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486281" w14:textId="6AD89C08" w:rsidR="00E02B84" w:rsidRPr="0017517C" w:rsidRDefault="00515679" w:rsidP="0086032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7517C">
        <w:rPr>
          <w:rFonts w:ascii="Garamond" w:hAnsi="Garamond"/>
          <w:b/>
          <w:sz w:val="24"/>
          <w:lang w:val="sq-AL"/>
        </w:rPr>
        <w:t>V</w:t>
      </w:r>
      <w:r w:rsidR="00E02B84" w:rsidRPr="0017517C">
        <w:rPr>
          <w:rFonts w:ascii="Garamond" w:hAnsi="Garamond"/>
          <w:b/>
          <w:sz w:val="24"/>
          <w:lang w:val="sq-AL"/>
        </w:rPr>
        <w:t>E</w:t>
      </w:r>
      <w:r w:rsidRPr="0017517C">
        <w:rPr>
          <w:rFonts w:ascii="Garamond" w:hAnsi="Garamond"/>
          <w:b/>
          <w:sz w:val="24"/>
          <w:lang w:val="sq-AL"/>
        </w:rPr>
        <w:t>NDI</w:t>
      </w:r>
      <w:r w:rsidR="00E02B84" w:rsidRPr="0017517C">
        <w:rPr>
          <w:rFonts w:ascii="Garamond" w:hAnsi="Garamond"/>
          <w:b/>
          <w:sz w:val="24"/>
          <w:lang w:val="sq-AL"/>
        </w:rPr>
        <w:t>M</w:t>
      </w:r>
    </w:p>
    <w:p w14:paraId="03486285" w14:textId="248B9098" w:rsidR="00F53195" w:rsidRPr="0017517C" w:rsidRDefault="00A5746E" w:rsidP="0086032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7517C">
        <w:rPr>
          <w:rFonts w:ascii="Garamond" w:hAnsi="Garamond"/>
          <w:b/>
          <w:sz w:val="24"/>
          <w:lang w:val="sq-AL"/>
        </w:rPr>
        <w:t>Nr.</w:t>
      </w:r>
      <w:r w:rsidR="0017517C">
        <w:rPr>
          <w:rFonts w:ascii="Garamond" w:hAnsi="Garamond"/>
          <w:b/>
          <w:sz w:val="24"/>
          <w:lang w:val="sq-AL"/>
        </w:rPr>
        <w:t xml:space="preserve"> </w:t>
      </w:r>
      <w:r w:rsidRPr="0017517C">
        <w:rPr>
          <w:rFonts w:ascii="Garamond" w:hAnsi="Garamond"/>
          <w:b/>
          <w:sz w:val="24"/>
          <w:lang w:val="sq-AL"/>
        </w:rPr>
        <w:t>156</w:t>
      </w:r>
      <w:r w:rsidR="00FB474C" w:rsidRPr="0017517C">
        <w:rPr>
          <w:rFonts w:ascii="Garamond" w:hAnsi="Garamond"/>
          <w:b/>
          <w:sz w:val="24"/>
          <w:lang w:val="sq-AL"/>
        </w:rPr>
        <w:t xml:space="preserve">, datë </w:t>
      </w:r>
      <w:r w:rsidRPr="0017517C">
        <w:rPr>
          <w:rFonts w:ascii="Garamond" w:hAnsi="Garamond"/>
          <w:b/>
          <w:sz w:val="24"/>
          <w:lang w:val="sq-AL"/>
        </w:rPr>
        <w:t>10.2.2021</w:t>
      </w:r>
    </w:p>
    <w:p w14:paraId="03486286" w14:textId="77777777" w:rsidR="00F53195" w:rsidRPr="0017517C" w:rsidRDefault="00F53195" w:rsidP="0086032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0348628A" w14:textId="6CF4AA13" w:rsidR="00E02B84" w:rsidRPr="0017517C" w:rsidRDefault="00860327" w:rsidP="0086032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7517C">
        <w:rPr>
          <w:rFonts w:ascii="Garamond" w:hAnsi="Garamond"/>
          <w:b/>
          <w:sz w:val="24"/>
          <w:lang w:val="sq-AL"/>
        </w:rPr>
        <w:t xml:space="preserve">PËR </w:t>
      </w:r>
      <w:r w:rsidR="002D5EA4" w:rsidRPr="0017517C">
        <w:rPr>
          <w:rFonts w:ascii="Garamond" w:hAnsi="Garamond"/>
          <w:b/>
          <w:sz w:val="24"/>
          <w:lang w:val="sq-AL"/>
        </w:rPr>
        <w:t>NJË SHTESË FONDI NË BUXHETIN E VITIT 2021</w:t>
      </w:r>
      <w:r w:rsidR="00FB474C" w:rsidRPr="0017517C">
        <w:rPr>
          <w:rFonts w:ascii="Garamond" w:hAnsi="Garamond"/>
          <w:b/>
          <w:sz w:val="24"/>
          <w:lang w:val="sq-AL"/>
        </w:rPr>
        <w:t>, MIRATUAR PËR</w:t>
      </w:r>
      <w:r w:rsidR="002D5EA4" w:rsidRPr="0017517C">
        <w:rPr>
          <w:rFonts w:ascii="Garamond" w:hAnsi="Garamond"/>
          <w:b/>
          <w:sz w:val="24"/>
          <w:lang w:val="sq-AL"/>
        </w:rPr>
        <w:t xml:space="preserve"> </w:t>
      </w:r>
      <w:r w:rsidR="00FB474C" w:rsidRPr="0017517C">
        <w:rPr>
          <w:rFonts w:ascii="Garamond" w:hAnsi="Garamond"/>
          <w:b/>
          <w:sz w:val="24"/>
          <w:lang w:val="sq-AL"/>
        </w:rPr>
        <w:t>MINISTRIN</w:t>
      </w:r>
      <w:r w:rsidR="002D5EA4" w:rsidRPr="0017517C">
        <w:rPr>
          <w:rFonts w:ascii="Garamond" w:hAnsi="Garamond"/>
          <w:b/>
          <w:sz w:val="24"/>
          <w:lang w:val="sq-AL"/>
        </w:rPr>
        <w:t xml:space="preserve">Ë </w:t>
      </w:r>
      <w:r w:rsidR="00FB474C" w:rsidRPr="0017517C">
        <w:rPr>
          <w:rFonts w:ascii="Garamond" w:hAnsi="Garamond"/>
          <w:b/>
          <w:sz w:val="24"/>
          <w:lang w:val="sq-AL"/>
        </w:rPr>
        <w:t>E</w:t>
      </w:r>
      <w:r w:rsidR="002D5EA4" w:rsidRPr="0017517C">
        <w:rPr>
          <w:rFonts w:ascii="Garamond" w:hAnsi="Garamond"/>
          <w:b/>
          <w:sz w:val="24"/>
          <w:lang w:val="sq-AL"/>
        </w:rPr>
        <w:t xml:space="preserve"> SHËNDETËSISË DHE MBROJTJES SOCIALE, PËR BASHKINË FIER</w:t>
      </w:r>
    </w:p>
    <w:p w14:paraId="0348628B" w14:textId="77777777" w:rsidR="00FB474C" w:rsidRPr="0017517C" w:rsidRDefault="00FB474C" w:rsidP="0086032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0348628C" w14:textId="1936E825" w:rsidR="00E02B84" w:rsidRPr="0017517C" w:rsidRDefault="00E02B84" w:rsidP="0086032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7517C">
        <w:rPr>
          <w:rFonts w:ascii="Garamond" w:hAnsi="Garamond"/>
          <w:sz w:val="24"/>
          <w:lang w:val="sq-AL"/>
        </w:rPr>
        <w:t xml:space="preserve">Në mbështetje të nenit 100 të Kushtetutës, të </w:t>
      </w:r>
      <w:r w:rsidR="00FB474C" w:rsidRPr="0017517C">
        <w:rPr>
          <w:rFonts w:ascii="Garamond" w:hAnsi="Garamond"/>
          <w:sz w:val="24"/>
          <w:lang w:val="sq-AL"/>
        </w:rPr>
        <w:t>neneve 5 e</w:t>
      </w:r>
      <w:r w:rsidR="002D5EA4" w:rsidRPr="0017517C">
        <w:rPr>
          <w:rFonts w:ascii="Garamond" w:hAnsi="Garamond"/>
          <w:sz w:val="24"/>
          <w:lang w:val="sq-AL"/>
        </w:rPr>
        <w:t xml:space="preserve"> 45, të </w:t>
      </w:r>
      <w:r w:rsidRPr="0017517C">
        <w:rPr>
          <w:rFonts w:ascii="Garamond" w:hAnsi="Garamond"/>
          <w:sz w:val="24"/>
          <w:lang w:val="sq-AL"/>
        </w:rPr>
        <w:t>ligjit</w:t>
      </w:r>
      <w:r w:rsidR="00FB474C" w:rsidRPr="0017517C">
        <w:rPr>
          <w:rFonts w:ascii="Garamond" w:hAnsi="Garamond"/>
          <w:sz w:val="24"/>
          <w:lang w:val="sq-AL"/>
        </w:rPr>
        <w:t xml:space="preserve"> nr.</w:t>
      </w:r>
      <w:r w:rsidR="0017517C">
        <w:rPr>
          <w:rFonts w:ascii="Garamond" w:hAnsi="Garamond"/>
          <w:sz w:val="24"/>
          <w:lang w:val="sq-AL"/>
        </w:rPr>
        <w:t xml:space="preserve"> </w:t>
      </w:r>
      <w:r w:rsidR="00FB474C" w:rsidRPr="0017517C">
        <w:rPr>
          <w:rFonts w:ascii="Garamond" w:hAnsi="Garamond"/>
          <w:sz w:val="24"/>
          <w:lang w:val="sq-AL"/>
        </w:rPr>
        <w:t>9936, datë 26.6.2008, “</w:t>
      </w:r>
      <w:r w:rsidRPr="0017517C">
        <w:rPr>
          <w:rFonts w:ascii="Garamond" w:hAnsi="Garamond"/>
          <w:sz w:val="24"/>
          <w:lang w:val="sq-AL"/>
        </w:rPr>
        <w:t>Për menaxhimin e sistemit buxh</w:t>
      </w:r>
      <w:r w:rsidR="00FB474C" w:rsidRPr="0017517C">
        <w:rPr>
          <w:rFonts w:ascii="Garamond" w:hAnsi="Garamond"/>
          <w:sz w:val="24"/>
          <w:lang w:val="sq-AL"/>
        </w:rPr>
        <w:t>etor në Republikën e Shqipërisë”</w:t>
      </w:r>
      <w:r w:rsidRPr="0017517C">
        <w:rPr>
          <w:rFonts w:ascii="Garamond" w:hAnsi="Garamond"/>
          <w:sz w:val="24"/>
          <w:lang w:val="sq-AL"/>
        </w:rPr>
        <w:t xml:space="preserve">, të ndryshuar, </w:t>
      </w:r>
      <w:r w:rsidR="00376719" w:rsidRPr="0017517C">
        <w:rPr>
          <w:rFonts w:ascii="Garamond" w:hAnsi="Garamond"/>
          <w:sz w:val="24"/>
          <w:lang w:val="sq-AL"/>
        </w:rPr>
        <w:t xml:space="preserve">dhe </w:t>
      </w:r>
      <w:r w:rsidRPr="0017517C">
        <w:rPr>
          <w:rFonts w:ascii="Garamond" w:hAnsi="Garamond"/>
          <w:sz w:val="24"/>
          <w:lang w:val="sq-AL"/>
        </w:rPr>
        <w:t xml:space="preserve">të </w:t>
      </w:r>
      <w:r w:rsidR="002D5EA4" w:rsidRPr="0017517C">
        <w:rPr>
          <w:rFonts w:ascii="Garamond" w:hAnsi="Garamond"/>
          <w:sz w:val="24"/>
          <w:lang w:val="sq-AL"/>
        </w:rPr>
        <w:t xml:space="preserve">nenit 14, të </w:t>
      </w:r>
      <w:r w:rsidRPr="0017517C">
        <w:rPr>
          <w:rFonts w:ascii="Garamond" w:hAnsi="Garamond"/>
          <w:sz w:val="24"/>
          <w:lang w:val="sq-AL"/>
        </w:rPr>
        <w:t>ligjit nr.</w:t>
      </w:r>
      <w:r w:rsidR="0017517C">
        <w:rPr>
          <w:rFonts w:ascii="Garamond" w:hAnsi="Garamond"/>
          <w:sz w:val="24"/>
          <w:lang w:val="sq-AL"/>
        </w:rPr>
        <w:t xml:space="preserve"> </w:t>
      </w:r>
      <w:r w:rsidRPr="0017517C">
        <w:rPr>
          <w:rFonts w:ascii="Garamond" w:hAnsi="Garamond"/>
          <w:sz w:val="24"/>
          <w:lang w:val="sq-AL"/>
        </w:rPr>
        <w:t>137/2020, “Për buxhetin e vitit 2021”, të ndryshuar, me propozimin e ministrit të Shëndet</w:t>
      </w:r>
      <w:r w:rsidR="00387653" w:rsidRPr="0017517C">
        <w:rPr>
          <w:rFonts w:ascii="Garamond" w:hAnsi="Garamond"/>
          <w:sz w:val="24"/>
          <w:lang w:val="sq-AL"/>
        </w:rPr>
        <w:t xml:space="preserve">ësisë dhe Mbrojtjes Sociale, </w:t>
      </w:r>
      <w:r w:rsidRPr="0017517C">
        <w:rPr>
          <w:rFonts w:ascii="Garamond" w:hAnsi="Garamond"/>
          <w:sz w:val="24"/>
          <w:lang w:val="sq-AL"/>
        </w:rPr>
        <w:t>të ministrit t</w:t>
      </w:r>
      <w:r w:rsidR="00FB474C" w:rsidRPr="0017517C">
        <w:rPr>
          <w:rFonts w:ascii="Garamond" w:hAnsi="Garamond"/>
          <w:sz w:val="24"/>
          <w:lang w:val="sq-AL"/>
        </w:rPr>
        <w:t>ë Infrastrukturës dhe Energjisë dhe të ministrit të Financave dhe Ekonomisë,</w:t>
      </w:r>
      <w:r w:rsidRPr="0017517C">
        <w:rPr>
          <w:rFonts w:ascii="Garamond" w:hAnsi="Garamond"/>
          <w:sz w:val="24"/>
          <w:lang w:val="sq-AL"/>
        </w:rPr>
        <w:t xml:space="preserve"> Këshilli i Ministrave</w:t>
      </w:r>
    </w:p>
    <w:p w14:paraId="0348628E" w14:textId="77777777" w:rsidR="00FB474C" w:rsidRPr="0017517C" w:rsidRDefault="00FB474C" w:rsidP="0086032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348628F" w14:textId="7CBF72A1" w:rsidR="00E02B84" w:rsidRPr="0017517C" w:rsidRDefault="00E02B84" w:rsidP="00860327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17517C">
        <w:rPr>
          <w:rFonts w:ascii="Garamond" w:hAnsi="Garamond"/>
          <w:sz w:val="24"/>
          <w:lang w:val="sq-AL"/>
        </w:rPr>
        <w:t>VENDOSI:</w:t>
      </w:r>
    </w:p>
    <w:p w14:paraId="03486291" w14:textId="77777777" w:rsidR="00FB474C" w:rsidRPr="0017517C" w:rsidRDefault="00FB474C" w:rsidP="0086032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3486292" w14:textId="3E530616" w:rsidR="00E02B84" w:rsidRPr="0017517C" w:rsidRDefault="007D0D89" w:rsidP="0086032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7517C">
        <w:rPr>
          <w:rFonts w:ascii="Garamond" w:hAnsi="Garamond"/>
          <w:sz w:val="24"/>
          <w:lang w:val="sq-AL"/>
        </w:rPr>
        <w:t xml:space="preserve">1. </w:t>
      </w:r>
      <w:r w:rsidR="000161BA" w:rsidRPr="0017517C">
        <w:rPr>
          <w:rFonts w:ascii="Garamond" w:hAnsi="Garamond"/>
          <w:sz w:val="24"/>
          <w:lang w:val="sq-AL"/>
        </w:rPr>
        <w:t xml:space="preserve">Ministrisë së Shëndetësisë dhe Mbrojtjes Sociale, </w:t>
      </w:r>
      <w:r w:rsidR="00387653" w:rsidRPr="0017517C">
        <w:rPr>
          <w:rFonts w:ascii="Garamond" w:hAnsi="Garamond"/>
          <w:sz w:val="24"/>
          <w:lang w:val="sq-AL"/>
        </w:rPr>
        <w:t xml:space="preserve">në buxhetin e miratuar në vitin 2021, </w:t>
      </w:r>
      <w:r w:rsidR="000161BA" w:rsidRPr="0017517C">
        <w:rPr>
          <w:rFonts w:ascii="Garamond" w:hAnsi="Garamond"/>
          <w:sz w:val="24"/>
          <w:lang w:val="sq-AL"/>
        </w:rPr>
        <w:t xml:space="preserve">në llogarinë ekonomike 604 “Transferta të brendshme”, të programit 07330 </w:t>
      </w:r>
      <w:r w:rsidR="00FB474C" w:rsidRPr="0017517C">
        <w:rPr>
          <w:rFonts w:ascii="Garamond" w:hAnsi="Garamond"/>
          <w:sz w:val="24"/>
          <w:lang w:val="sq-AL"/>
        </w:rPr>
        <w:t>“Shërbimet e kujdesit d</w:t>
      </w:r>
      <w:r w:rsidR="000161BA" w:rsidRPr="0017517C">
        <w:rPr>
          <w:rFonts w:ascii="Garamond" w:hAnsi="Garamond"/>
          <w:sz w:val="24"/>
          <w:lang w:val="sq-AL"/>
        </w:rPr>
        <w:t>ytësor</w:t>
      </w:r>
      <w:r w:rsidR="00FB474C" w:rsidRPr="0017517C">
        <w:rPr>
          <w:rFonts w:ascii="Garamond" w:hAnsi="Garamond"/>
          <w:sz w:val="24"/>
          <w:lang w:val="sq-AL"/>
        </w:rPr>
        <w:t>”</w:t>
      </w:r>
      <w:r w:rsidR="000161BA" w:rsidRPr="0017517C">
        <w:rPr>
          <w:rFonts w:ascii="Garamond" w:hAnsi="Garamond"/>
          <w:sz w:val="24"/>
          <w:lang w:val="sq-AL"/>
        </w:rPr>
        <w:t>, i shtohet fondi prej 35 000 000 (tridhjetë e pesë milionë) lekë</w:t>
      </w:r>
      <w:r w:rsidR="00FB474C" w:rsidRPr="0017517C">
        <w:rPr>
          <w:rFonts w:ascii="Garamond" w:hAnsi="Garamond"/>
          <w:sz w:val="24"/>
          <w:lang w:val="sq-AL"/>
        </w:rPr>
        <w:t>sh</w:t>
      </w:r>
      <w:r w:rsidR="000161BA" w:rsidRPr="0017517C">
        <w:rPr>
          <w:rFonts w:ascii="Garamond" w:hAnsi="Garamond"/>
          <w:sz w:val="24"/>
          <w:lang w:val="sq-AL"/>
        </w:rPr>
        <w:t>, i cili i transferohet Bashkisë Fier, për financimin e shpenzimeve të akomodimit të punonjësve të angazhuar për ndërtimin e spitalit të Fierit.</w:t>
      </w:r>
    </w:p>
    <w:p w14:paraId="03486294" w14:textId="6A748D82" w:rsidR="000161BA" w:rsidRPr="0017517C" w:rsidRDefault="007D0D89" w:rsidP="0086032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7517C">
        <w:rPr>
          <w:rFonts w:ascii="Garamond" w:hAnsi="Garamond"/>
          <w:sz w:val="24"/>
          <w:lang w:val="sq-AL"/>
        </w:rPr>
        <w:t xml:space="preserve">2. </w:t>
      </w:r>
      <w:r w:rsidR="000161BA" w:rsidRPr="0017517C">
        <w:rPr>
          <w:rFonts w:ascii="Garamond" w:hAnsi="Garamond"/>
          <w:sz w:val="24"/>
          <w:lang w:val="sq-AL"/>
        </w:rPr>
        <w:t>Efekti financiar</w:t>
      </w:r>
      <w:r w:rsidR="00FB474C" w:rsidRPr="0017517C">
        <w:rPr>
          <w:rFonts w:ascii="Garamond" w:hAnsi="Garamond"/>
          <w:sz w:val="24"/>
          <w:lang w:val="sq-AL"/>
        </w:rPr>
        <w:t>,</w:t>
      </w:r>
      <w:r w:rsidR="000161BA" w:rsidRPr="0017517C">
        <w:rPr>
          <w:rFonts w:ascii="Garamond" w:hAnsi="Garamond"/>
          <w:sz w:val="24"/>
          <w:lang w:val="sq-AL"/>
        </w:rPr>
        <w:t xml:space="preserve"> sipas pikës 1 të këtij vendimi, përballohet nga </w:t>
      </w:r>
      <w:r w:rsidR="00FB474C" w:rsidRPr="0017517C">
        <w:rPr>
          <w:rFonts w:ascii="Garamond" w:hAnsi="Garamond"/>
          <w:sz w:val="24"/>
          <w:lang w:val="sq-AL"/>
        </w:rPr>
        <w:t>fondi r</w:t>
      </w:r>
      <w:r w:rsidR="000161BA" w:rsidRPr="0017517C">
        <w:rPr>
          <w:rFonts w:ascii="Garamond" w:hAnsi="Garamond"/>
          <w:sz w:val="24"/>
          <w:lang w:val="sq-AL"/>
        </w:rPr>
        <w:t>ezervë i buxhetit të shtetit, i miratuar për vitin 2021.</w:t>
      </w:r>
    </w:p>
    <w:p w14:paraId="03486296" w14:textId="09851DDE" w:rsidR="00E02B84" w:rsidRPr="0017517C" w:rsidRDefault="007D0D89" w:rsidP="0086032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7517C">
        <w:rPr>
          <w:rFonts w:ascii="Garamond" w:hAnsi="Garamond"/>
          <w:sz w:val="24"/>
          <w:lang w:val="sq-AL"/>
        </w:rPr>
        <w:t xml:space="preserve">3. </w:t>
      </w:r>
      <w:r w:rsidR="00E02B84" w:rsidRPr="0017517C">
        <w:rPr>
          <w:rFonts w:ascii="Garamond" w:hAnsi="Garamond"/>
          <w:sz w:val="24"/>
          <w:lang w:val="sq-AL"/>
        </w:rPr>
        <w:t>Ngarkohen Ministria e Financave dhe Ekonomisë</w:t>
      </w:r>
      <w:r w:rsidR="00716C3A" w:rsidRPr="0017517C">
        <w:rPr>
          <w:rFonts w:ascii="Garamond" w:hAnsi="Garamond"/>
          <w:sz w:val="24"/>
          <w:lang w:val="sq-AL"/>
        </w:rPr>
        <w:t>, Ministria e Shëndetësisë dhe Mbrojtjes Sociale, Ministria e Infrastrukturës dhe Energjisë</w:t>
      </w:r>
      <w:r w:rsidR="00E02B84" w:rsidRPr="0017517C">
        <w:rPr>
          <w:rFonts w:ascii="Garamond" w:hAnsi="Garamond"/>
          <w:sz w:val="24"/>
          <w:lang w:val="sq-AL"/>
        </w:rPr>
        <w:t xml:space="preserve"> dhe Bashkia Fier për zbatimin e këtij vendimi.</w:t>
      </w:r>
    </w:p>
    <w:p w14:paraId="03486298" w14:textId="5B8A5C28" w:rsidR="00E02B84" w:rsidRPr="0017517C" w:rsidRDefault="00E02B84" w:rsidP="0086032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7517C">
        <w:rPr>
          <w:rFonts w:ascii="Garamond" w:hAnsi="Garamond"/>
          <w:sz w:val="24"/>
          <w:lang w:val="sq-AL"/>
        </w:rPr>
        <w:t>Ky vendim hyn në fuqi men</w:t>
      </w:r>
      <w:r w:rsidR="00860327" w:rsidRPr="0017517C">
        <w:rPr>
          <w:rFonts w:ascii="Garamond" w:hAnsi="Garamond"/>
          <w:sz w:val="24"/>
          <w:lang w:val="sq-AL"/>
        </w:rPr>
        <w:t xml:space="preserve">jëherë dhe botohet në </w:t>
      </w:r>
      <w:r w:rsidR="00FB474C" w:rsidRPr="0017517C">
        <w:rPr>
          <w:rFonts w:ascii="Garamond" w:hAnsi="Garamond"/>
          <w:sz w:val="24"/>
          <w:lang w:val="sq-AL"/>
        </w:rPr>
        <w:t xml:space="preserve">Fletoren </w:t>
      </w:r>
      <w:r w:rsidR="00860327" w:rsidRPr="0017517C">
        <w:rPr>
          <w:rFonts w:ascii="Garamond" w:hAnsi="Garamond"/>
          <w:sz w:val="24"/>
          <w:lang w:val="sq-AL"/>
        </w:rPr>
        <w:t>Zyrtare</w:t>
      </w:r>
      <w:r w:rsidRPr="0017517C">
        <w:rPr>
          <w:rFonts w:ascii="Garamond" w:hAnsi="Garamond"/>
          <w:sz w:val="24"/>
          <w:lang w:val="sq-AL"/>
        </w:rPr>
        <w:t>.</w:t>
      </w:r>
    </w:p>
    <w:p w14:paraId="03486299" w14:textId="77777777" w:rsidR="00716C3A" w:rsidRPr="0017517C" w:rsidRDefault="00716C3A" w:rsidP="00860327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p w14:paraId="034862A1" w14:textId="033BA1CF" w:rsidR="00F82088" w:rsidRPr="0017517C" w:rsidRDefault="00F82088" w:rsidP="00860327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17517C">
        <w:rPr>
          <w:rFonts w:ascii="Garamond" w:hAnsi="Garamond"/>
          <w:sz w:val="24"/>
          <w:lang w:val="sq-AL"/>
        </w:rPr>
        <w:t>ZËVENDËSKRYEMINIST</w:t>
      </w:r>
      <w:r w:rsidR="0017517C">
        <w:rPr>
          <w:rFonts w:ascii="Garamond" w:hAnsi="Garamond"/>
          <w:sz w:val="24"/>
          <w:lang w:val="sq-AL"/>
        </w:rPr>
        <w:t>Ë</w:t>
      </w:r>
      <w:r w:rsidRPr="0017517C">
        <w:rPr>
          <w:rFonts w:ascii="Garamond" w:hAnsi="Garamond"/>
          <w:sz w:val="24"/>
          <w:lang w:val="sq-AL"/>
        </w:rPr>
        <w:t>R</w:t>
      </w:r>
    </w:p>
    <w:p w14:paraId="034862A2" w14:textId="3F4142EE" w:rsidR="00F82088" w:rsidRPr="0017517C" w:rsidRDefault="00860327" w:rsidP="0086032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17517C">
        <w:rPr>
          <w:rFonts w:ascii="Garamond" w:hAnsi="Garamond"/>
          <w:b/>
          <w:sz w:val="24"/>
          <w:lang w:val="sq-AL"/>
        </w:rPr>
        <w:t>Erion Braçe</w:t>
      </w:r>
    </w:p>
    <w:p w14:paraId="034862B4" w14:textId="77777777" w:rsidR="00F53195" w:rsidRPr="0017517C" w:rsidRDefault="00F53195" w:rsidP="00860327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32"/>
          <w:szCs w:val="28"/>
          <w:lang w:val="sq-AL"/>
        </w:rPr>
      </w:pPr>
      <w:bookmarkStart w:id="0" w:name="_GoBack"/>
      <w:bookmarkEnd w:id="0"/>
    </w:p>
    <w:sectPr w:rsidR="00F53195" w:rsidRPr="0017517C" w:rsidSect="00F53195">
      <w:headerReference w:type="default" r:id="rId13"/>
      <w:footerReference w:type="default" r:id="rId14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6CB6C5" w14:textId="77777777" w:rsidR="0017517C" w:rsidRDefault="0017517C" w:rsidP="00F53195">
      <w:pPr>
        <w:spacing w:after="0" w:line="240" w:lineRule="auto"/>
      </w:pPr>
      <w:r>
        <w:separator/>
      </w:r>
    </w:p>
  </w:endnote>
  <w:endnote w:type="continuationSeparator" w:id="0">
    <w:p w14:paraId="1973F190" w14:textId="77777777" w:rsidR="0017517C" w:rsidRDefault="0017517C" w:rsidP="00F53195">
      <w:pPr>
        <w:spacing w:after="0" w:line="240" w:lineRule="auto"/>
      </w:pPr>
      <w:r>
        <w:continuationSeparator/>
      </w:r>
    </w:p>
  </w:endnote>
  <w:endnote w:type="continuationNotice" w:id="1">
    <w:p w14:paraId="73ECBAB8" w14:textId="77777777" w:rsidR="0017517C" w:rsidRDefault="0017517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4902104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034862BD" w14:textId="77777777" w:rsidR="0017517C" w:rsidRPr="00F53195" w:rsidRDefault="0017517C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F53195">
          <w:rPr>
            <w:rFonts w:ascii="Times New Roman" w:hAnsi="Times New Roman" w:cs="Times New Roman"/>
            <w:sz w:val="24"/>
          </w:rPr>
          <w:fldChar w:fldCharType="begin"/>
        </w:r>
        <w:r w:rsidRPr="00F53195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F53195">
          <w:rPr>
            <w:rFonts w:ascii="Times New Roman" w:hAnsi="Times New Roman" w:cs="Times New Roman"/>
            <w:sz w:val="24"/>
          </w:rPr>
          <w:fldChar w:fldCharType="separate"/>
        </w:r>
        <w:r w:rsidR="0074237E">
          <w:rPr>
            <w:rFonts w:ascii="Times New Roman" w:hAnsi="Times New Roman" w:cs="Times New Roman"/>
            <w:noProof/>
            <w:sz w:val="24"/>
          </w:rPr>
          <w:t>1</w:t>
        </w:r>
        <w:r w:rsidRPr="00F53195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034862BE" w14:textId="77777777" w:rsidR="0017517C" w:rsidRDefault="0017517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EB74CE" w14:textId="77777777" w:rsidR="0017517C" w:rsidRDefault="0017517C" w:rsidP="00F53195">
      <w:pPr>
        <w:spacing w:after="0" w:line="240" w:lineRule="auto"/>
      </w:pPr>
      <w:r>
        <w:separator/>
      </w:r>
    </w:p>
  </w:footnote>
  <w:footnote w:type="continuationSeparator" w:id="0">
    <w:p w14:paraId="062AA45F" w14:textId="77777777" w:rsidR="0017517C" w:rsidRDefault="0017517C" w:rsidP="00F53195">
      <w:pPr>
        <w:spacing w:after="0" w:line="240" w:lineRule="auto"/>
      </w:pPr>
      <w:r>
        <w:continuationSeparator/>
      </w:r>
    </w:p>
  </w:footnote>
  <w:footnote w:type="continuationNotice" w:id="1">
    <w:p w14:paraId="23BEFEAB" w14:textId="77777777" w:rsidR="0017517C" w:rsidRDefault="0017517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53DA74" w14:textId="77777777" w:rsidR="0017517C" w:rsidRDefault="0017517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D4202F"/>
    <w:multiLevelType w:val="hybridMultilevel"/>
    <w:tmpl w:val="485AF48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B84"/>
    <w:rsid w:val="000161BA"/>
    <w:rsid w:val="000826C9"/>
    <w:rsid w:val="00160818"/>
    <w:rsid w:val="0017517C"/>
    <w:rsid w:val="00196451"/>
    <w:rsid w:val="002D5EA4"/>
    <w:rsid w:val="002D7BBF"/>
    <w:rsid w:val="002E5DA2"/>
    <w:rsid w:val="003540D3"/>
    <w:rsid w:val="00376719"/>
    <w:rsid w:val="00387653"/>
    <w:rsid w:val="003D1398"/>
    <w:rsid w:val="004B6BC4"/>
    <w:rsid w:val="00515679"/>
    <w:rsid w:val="00551D27"/>
    <w:rsid w:val="006A1D7D"/>
    <w:rsid w:val="00716C3A"/>
    <w:rsid w:val="0074237E"/>
    <w:rsid w:val="007712D2"/>
    <w:rsid w:val="007D0D89"/>
    <w:rsid w:val="007F652B"/>
    <w:rsid w:val="00860327"/>
    <w:rsid w:val="008E7F2F"/>
    <w:rsid w:val="009701B4"/>
    <w:rsid w:val="009D2C92"/>
    <w:rsid w:val="00A5746E"/>
    <w:rsid w:val="00BC4072"/>
    <w:rsid w:val="00CD3A18"/>
    <w:rsid w:val="00DA789B"/>
    <w:rsid w:val="00E02B84"/>
    <w:rsid w:val="00E75F4E"/>
    <w:rsid w:val="00EC08C3"/>
    <w:rsid w:val="00F53195"/>
    <w:rsid w:val="00F82088"/>
    <w:rsid w:val="00FB4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8627E"/>
  <w15:docId w15:val="{E1B57CF9-4C61-4D42-ACC9-9B2A2ECF5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E02B84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02B84"/>
    <w:rPr>
      <w:rFonts w:ascii="Arial" w:eastAsia="Arial Unicode MS" w:hAnsi="Arial" w:cs="Times New Roman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rsid w:val="00E02B84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E02B84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FB474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531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319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531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3195"/>
  </w:style>
  <w:style w:type="paragraph" w:styleId="Footer">
    <w:name w:val="footer"/>
    <w:basedOn w:val="Normal"/>
    <w:link w:val="FooterChar"/>
    <w:uiPriority w:val="99"/>
    <w:unhideWhenUsed/>
    <w:rsid w:val="00F531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31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28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BEF782010A49B6872EDB0F7B826D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156</Nr_x002e__x0020_akti>
    <Data_x0020_e_x0020_Krijimit xmlns="0e656187-b300-4fb0-8bf4-3a50f872073c">2021-03-25T12:08:32Z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2021-03-24T23:00:00Z</Date_x0020_protokolli>
    <Titulli xmlns="0e656187-b300-4fb0-8bf4-3a50f872073c">Për një shtesë fondi në buxhetin e vitit 2021, miratuar  për ministrinë e Shëndetësisë dhe Mbrojtjes Sociale, për Bashkinë Fier</Titulli>
    <Modifikuesi xmlns="0e656187-b300-4fb0-8bf4-3a50f872073c">ermira.bukaci</Modifikuesi>
    <Nr_x002e__x0020_prot_x0020_QBZ xmlns="0e656187-b300-4fb0-8bf4-3a50f872073c">472</Nr_x002e__x0020_prot_x0020_QBZ>
    <Data_x0020_e_x0020_Modifikimit xmlns="0e656187-b300-4fb0-8bf4-3a50f872073c">2021-03-25T12:29:15Z</Data_x0020_e_x0020_Modifikimit>
    <Dekretuar xmlns="0e656187-b300-4fb0-8bf4-3a50f872073c">false</Dekretuar>
    <Data xmlns="0e656187-b300-4fb0-8bf4-3a50f872073c">2021-02-09T23:00:00Z</Data>
    <Nr_x002e__x0020_protokolli_x0020_i_x0020_aktit xmlns="0e656187-b300-4fb0-8bf4-3a50f872073c">1466/1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BEF782010A49B6872EDB0F7B826D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810A1B-9F6E-4B16-96C3-B1C53663BB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B94B00-97E3-4FB5-9E58-37E6C535E0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D541E30-2DBD-484C-BCD5-177801AE8B2E}">
  <ds:schemaRefs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AD54C3A-BC8E-4746-91C9-0B67245D90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FA0AA7D-6A7D-4DD1-B030-18D737022D6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E6B1087-33D1-4448-80E0-B37891828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fondi në buxhetin e vitit 2021, miratuar për ministrinë e Shëndetësisë dhe Mbrojtjes Sociale, për Bashkinë Fier</vt:lpstr>
    </vt:vector>
  </TitlesOfParts>
  <Company/>
  <LinksUpToDate>false</LinksUpToDate>
  <CharactersWithSpaces>1433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fondi në buxhetin e vitit 2021, miratuar për ministrinë e Shëndetësisë dhe Mbrojtjes Sociale, për Bashkinë Fier</dc:title>
  <dc:creator>Enea Karakaci</dc:creator>
  <cp:lastModifiedBy>Alma Lisaku</cp:lastModifiedBy>
  <cp:revision>7</cp:revision>
  <cp:lastPrinted>2021-03-17T15:30:00Z</cp:lastPrinted>
  <dcterms:created xsi:type="dcterms:W3CDTF">2021-03-25T11:52:00Z</dcterms:created>
  <dcterms:modified xsi:type="dcterms:W3CDTF">2021-03-25T12:44:00Z</dcterms:modified>
</cp:coreProperties>
</file>