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A47CF5" w14:textId="798B6515" w:rsidR="0019614F" w:rsidRPr="001130E3" w:rsidRDefault="00F81A78" w:rsidP="00F81A78">
      <w:pPr>
        <w:ind w:firstLine="284"/>
        <w:jc w:val="center"/>
        <w:rPr>
          <w:rFonts w:ascii="Garamond" w:hAnsi="Garamond"/>
          <w:b/>
          <w:lang w:val="sq-AL"/>
        </w:rPr>
      </w:pPr>
      <w:r w:rsidRPr="001130E3">
        <w:rPr>
          <w:rFonts w:ascii="Garamond" w:hAnsi="Garamond"/>
          <w:b/>
          <w:lang w:val="sq-AL"/>
        </w:rPr>
        <w:t>VENDI</w:t>
      </w:r>
      <w:r w:rsidR="0019614F" w:rsidRPr="001130E3">
        <w:rPr>
          <w:rFonts w:ascii="Garamond" w:hAnsi="Garamond"/>
          <w:b/>
          <w:lang w:val="sq-AL"/>
        </w:rPr>
        <w:t>M</w:t>
      </w:r>
    </w:p>
    <w:p w14:paraId="50A47CF9" w14:textId="21453DBC" w:rsidR="0019614F" w:rsidRPr="001130E3" w:rsidRDefault="00B867BD" w:rsidP="00F81A78">
      <w:pPr>
        <w:ind w:firstLine="284"/>
        <w:jc w:val="center"/>
        <w:rPr>
          <w:rFonts w:ascii="Garamond" w:hAnsi="Garamond"/>
          <w:b/>
          <w:lang w:val="sq-AL"/>
        </w:rPr>
      </w:pPr>
      <w:r w:rsidRPr="001130E3">
        <w:rPr>
          <w:rFonts w:ascii="Garamond" w:hAnsi="Garamond"/>
          <w:b/>
          <w:lang w:val="sq-AL"/>
        </w:rPr>
        <w:t>Nr.</w:t>
      </w:r>
      <w:r w:rsidR="00A67823" w:rsidRPr="001130E3">
        <w:rPr>
          <w:rFonts w:ascii="Garamond" w:hAnsi="Garamond"/>
          <w:b/>
          <w:lang w:val="sq-AL"/>
        </w:rPr>
        <w:t xml:space="preserve"> </w:t>
      </w:r>
      <w:r w:rsidR="00941B69" w:rsidRPr="001130E3">
        <w:rPr>
          <w:rFonts w:ascii="Garamond" w:hAnsi="Garamond"/>
          <w:b/>
          <w:lang w:val="sq-AL"/>
        </w:rPr>
        <w:t>85</w:t>
      </w:r>
      <w:r w:rsidRPr="001130E3">
        <w:rPr>
          <w:rFonts w:ascii="Garamond" w:hAnsi="Garamond"/>
          <w:b/>
          <w:lang w:val="sq-AL"/>
        </w:rPr>
        <w:t xml:space="preserve">, datë </w:t>
      </w:r>
      <w:r w:rsidR="00941B69" w:rsidRPr="001130E3">
        <w:rPr>
          <w:rFonts w:ascii="Garamond" w:hAnsi="Garamond"/>
          <w:b/>
          <w:lang w:val="sq-AL"/>
        </w:rPr>
        <w:t>10.2.2021</w:t>
      </w:r>
    </w:p>
    <w:p w14:paraId="50A47CFB" w14:textId="77777777" w:rsidR="00F471B6" w:rsidRPr="001130E3" w:rsidRDefault="00F471B6" w:rsidP="00F81A78">
      <w:pPr>
        <w:ind w:firstLine="284"/>
        <w:jc w:val="center"/>
        <w:rPr>
          <w:rFonts w:ascii="Garamond" w:hAnsi="Garamond"/>
          <w:b/>
          <w:lang w:val="sq-AL"/>
        </w:rPr>
      </w:pPr>
    </w:p>
    <w:p w14:paraId="50A47CFF" w14:textId="3E05BBDA" w:rsidR="009C612E" w:rsidRPr="001130E3" w:rsidRDefault="009C612E" w:rsidP="00F81A78">
      <w:pPr>
        <w:ind w:firstLine="284"/>
        <w:jc w:val="center"/>
        <w:rPr>
          <w:rFonts w:ascii="Garamond" w:hAnsi="Garamond"/>
          <w:b/>
          <w:lang w:val="sq-AL"/>
        </w:rPr>
      </w:pPr>
      <w:r w:rsidRPr="001130E3">
        <w:rPr>
          <w:rFonts w:ascii="Garamond" w:hAnsi="Garamond"/>
          <w:b/>
          <w:lang w:val="sq-AL"/>
        </w:rPr>
        <w:t>PËR</w:t>
      </w:r>
      <w:r w:rsidR="00E937E9" w:rsidRPr="001130E3">
        <w:rPr>
          <w:rFonts w:ascii="Garamond" w:hAnsi="Garamond"/>
          <w:b/>
          <w:lang w:val="sq-AL"/>
        </w:rPr>
        <w:t xml:space="preserve"> </w:t>
      </w:r>
      <w:r w:rsidR="0047773A" w:rsidRPr="001130E3">
        <w:rPr>
          <w:rFonts w:ascii="Garamond" w:hAnsi="Garamond"/>
          <w:b/>
          <w:lang w:val="sq-AL"/>
        </w:rPr>
        <w:t>NJ</w:t>
      </w:r>
      <w:r w:rsidR="00B74372" w:rsidRPr="001130E3">
        <w:rPr>
          <w:rFonts w:ascii="Garamond" w:hAnsi="Garamond"/>
          <w:b/>
          <w:lang w:val="sq-AL"/>
        </w:rPr>
        <w:t>Ë</w:t>
      </w:r>
      <w:r w:rsidR="0047773A" w:rsidRPr="001130E3">
        <w:rPr>
          <w:rFonts w:ascii="Garamond" w:hAnsi="Garamond"/>
          <w:b/>
          <w:lang w:val="sq-AL"/>
        </w:rPr>
        <w:t xml:space="preserve"> SHTES</w:t>
      </w:r>
      <w:r w:rsidR="00B74372" w:rsidRPr="001130E3">
        <w:rPr>
          <w:rFonts w:ascii="Garamond" w:hAnsi="Garamond"/>
          <w:b/>
          <w:lang w:val="sq-AL"/>
        </w:rPr>
        <w:t>Ë</w:t>
      </w:r>
      <w:r w:rsidR="0047773A" w:rsidRPr="001130E3">
        <w:rPr>
          <w:rFonts w:ascii="Garamond" w:hAnsi="Garamond"/>
          <w:b/>
          <w:lang w:val="sq-AL"/>
        </w:rPr>
        <w:t xml:space="preserve"> N</w:t>
      </w:r>
      <w:r w:rsidR="00B74372" w:rsidRPr="001130E3">
        <w:rPr>
          <w:rFonts w:ascii="Garamond" w:hAnsi="Garamond"/>
          <w:b/>
          <w:lang w:val="sq-AL"/>
        </w:rPr>
        <w:t>Ë</w:t>
      </w:r>
      <w:r w:rsidR="00342F0F" w:rsidRPr="001130E3">
        <w:rPr>
          <w:rFonts w:ascii="Garamond" w:hAnsi="Garamond"/>
          <w:b/>
          <w:lang w:val="sq-AL"/>
        </w:rPr>
        <w:t xml:space="preserve"> VENDIMIN NR.</w:t>
      </w:r>
      <w:r w:rsidR="001130E3">
        <w:rPr>
          <w:rFonts w:ascii="Garamond" w:hAnsi="Garamond"/>
          <w:b/>
          <w:lang w:val="sq-AL"/>
        </w:rPr>
        <w:t xml:space="preserve"> </w:t>
      </w:r>
      <w:r w:rsidR="0047773A" w:rsidRPr="001130E3">
        <w:rPr>
          <w:rFonts w:ascii="Garamond" w:hAnsi="Garamond"/>
          <w:b/>
          <w:lang w:val="sq-AL"/>
        </w:rPr>
        <w:t>597, DAT</w:t>
      </w:r>
      <w:r w:rsidR="00B74372" w:rsidRPr="001130E3">
        <w:rPr>
          <w:rFonts w:ascii="Garamond" w:hAnsi="Garamond"/>
          <w:b/>
          <w:lang w:val="sq-AL"/>
        </w:rPr>
        <w:t>Ë</w:t>
      </w:r>
      <w:r w:rsidR="00342F0F" w:rsidRPr="001130E3">
        <w:rPr>
          <w:rFonts w:ascii="Garamond" w:hAnsi="Garamond"/>
          <w:b/>
          <w:lang w:val="sq-AL"/>
        </w:rPr>
        <w:t xml:space="preserve"> 4.</w:t>
      </w:r>
      <w:r w:rsidR="0047773A" w:rsidRPr="001130E3">
        <w:rPr>
          <w:rFonts w:ascii="Garamond" w:hAnsi="Garamond"/>
          <w:b/>
          <w:lang w:val="sq-AL"/>
        </w:rPr>
        <w:t>9.2019</w:t>
      </w:r>
      <w:r w:rsidR="00342F0F" w:rsidRPr="001130E3">
        <w:rPr>
          <w:rFonts w:ascii="Garamond" w:hAnsi="Garamond"/>
          <w:b/>
          <w:lang w:val="sq-AL"/>
        </w:rPr>
        <w:t>,</w:t>
      </w:r>
      <w:r w:rsidR="0047773A" w:rsidRPr="001130E3">
        <w:rPr>
          <w:rFonts w:ascii="Garamond" w:hAnsi="Garamond"/>
          <w:b/>
          <w:lang w:val="sq-AL"/>
        </w:rPr>
        <w:t xml:space="preserve"> T</w:t>
      </w:r>
      <w:r w:rsidR="00B74372" w:rsidRPr="001130E3">
        <w:rPr>
          <w:rFonts w:ascii="Garamond" w:hAnsi="Garamond"/>
          <w:b/>
          <w:lang w:val="sq-AL"/>
        </w:rPr>
        <w:t>Ë</w:t>
      </w:r>
      <w:r w:rsidR="0047773A" w:rsidRPr="001130E3">
        <w:rPr>
          <w:rFonts w:ascii="Garamond" w:hAnsi="Garamond"/>
          <w:b/>
          <w:lang w:val="sq-AL"/>
        </w:rPr>
        <w:t xml:space="preserve"> K</w:t>
      </w:r>
      <w:r w:rsidR="00B74372" w:rsidRPr="001130E3">
        <w:rPr>
          <w:rFonts w:ascii="Garamond" w:hAnsi="Garamond"/>
          <w:b/>
          <w:lang w:val="sq-AL"/>
        </w:rPr>
        <w:t>Ë</w:t>
      </w:r>
      <w:r w:rsidR="0047773A" w:rsidRPr="001130E3">
        <w:rPr>
          <w:rFonts w:ascii="Garamond" w:hAnsi="Garamond"/>
          <w:b/>
          <w:lang w:val="sq-AL"/>
        </w:rPr>
        <w:t>SHILLIT T</w:t>
      </w:r>
      <w:r w:rsidR="00B74372" w:rsidRPr="001130E3">
        <w:rPr>
          <w:rFonts w:ascii="Garamond" w:hAnsi="Garamond"/>
          <w:b/>
          <w:lang w:val="sq-AL"/>
        </w:rPr>
        <w:t>Ë</w:t>
      </w:r>
      <w:r w:rsidR="0047773A" w:rsidRPr="001130E3">
        <w:rPr>
          <w:rFonts w:ascii="Garamond" w:hAnsi="Garamond"/>
          <w:b/>
          <w:lang w:val="sq-AL"/>
        </w:rPr>
        <w:t xml:space="preserve"> MINISTRAVE</w:t>
      </w:r>
      <w:r w:rsidR="00342F0F" w:rsidRPr="001130E3">
        <w:rPr>
          <w:rFonts w:ascii="Garamond" w:hAnsi="Garamond"/>
          <w:b/>
          <w:lang w:val="sq-AL"/>
        </w:rPr>
        <w:t>,</w:t>
      </w:r>
      <w:r w:rsidR="0047773A" w:rsidRPr="001130E3">
        <w:rPr>
          <w:rFonts w:ascii="Garamond" w:hAnsi="Garamond"/>
          <w:b/>
          <w:lang w:val="sq-AL"/>
        </w:rPr>
        <w:t xml:space="preserve"> “P</w:t>
      </w:r>
      <w:r w:rsidR="00B74372" w:rsidRPr="001130E3">
        <w:rPr>
          <w:rFonts w:ascii="Garamond" w:hAnsi="Garamond"/>
          <w:b/>
          <w:lang w:val="sq-AL"/>
        </w:rPr>
        <w:t>Ë</w:t>
      </w:r>
      <w:r w:rsidR="0047773A" w:rsidRPr="001130E3">
        <w:rPr>
          <w:rFonts w:ascii="Garamond" w:hAnsi="Garamond"/>
          <w:b/>
          <w:lang w:val="sq-AL"/>
        </w:rPr>
        <w:t xml:space="preserve">R </w:t>
      </w:r>
      <w:r w:rsidR="00E937E9" w:rsidRPr="001130E3">
        <w:rPr>
          <w:rFonts w:ascii="Garamond" w:hAnsi="Garamond"/>
          <w:b/>
          <w:lang w:val="sq-AL"/>
        </w:rPr>
        <w:t>P</w:t>
      </w:r>
      <w:r w:rsidR="00290E1D" w:rsidRPr="001130E3">
        <w:rPr>
          <w:rFonts w:ascii="Garamond" w:hAnsi="Garamond"/>
          <w:b/>
          <w:lang w:val="sq-AL"/>
        </w:rPr>
        <w:t>Ë</w:t>
      </w:r>
      <w:r w:rsidR="00E937E9" w:rsidRPr="001130E3">
        <w:rPr>
          <w:rFonts w:ascii="Garamond" w:hAnsi="Garamond"/>
          <w:b/>
          <w:lang w:val="sq-AL"/>
        </w:rPr>
        <w:t>RCAKTIMIN E PROCEDURAVE, DOKUMENTACIONIT DHE MAS</w:t>
      </w:r>
      <w:r w:rsidR="00290E1D" w:rsidRPr="001130E3">
        <w:rPr>
          <w:rFonts w:ascii="Garamond" w:hAnsi="Garamond"/>
          <w:b/>
          <w:lang w:val="sq-AL"/>
        </w:rPr>
        <w:t>Ë</w:t>
      </w:r>
      <w:r w:rsidR="00E937E9" w:rsidRPr="001130E3">
        <w:rPr>
          <w:rFonts w:ascii="Garamond" w:hAnsi="Garamond"/>
          <w:b/>
          <w:lang w:val="sq-AL"/>
        </w:rPr>
        <w:t>S MUJORE T</w:t>
      </w:r>
      <w:r w:rsidR="00290E1D" w:rsidRPr="001130E3">
        <w:rPr>
          <w:rFonts w:ascii="Garamond" w:hAnsi="Garamond"/>
          <w:b/>
          <w:lang w:val="sq-AL"/>
        </w:rPr>
        <w:t>Ë</w:t>
      </w:r>
      <w:r w:rsidR="00E937E9" w:rsidRPr="001130E3">
        <w:rPr>
          <w:rFonts w:ascii="Garamond" w:hAnsi="Garamond"/>
          <w:b/>
          <w:lang w:val="sq-AL"/>
        </w:rPr>
        <w:t xml:space="preserve"> PËRFITIMIT TË NDIHMËS EKONOMIKE</w:t>
      </w:r>
      <w:r w:rsidR="007B37FE" w:rsidRPr="001130E3">
        <w:rPr>
          <w:rFonts w:ascii="Garamond" w:hAnsi="Garamond"/>
          <w:b/>
          <w:lang w:val="sq-AL"/>
        </w:rPr>
        <w:t xml:space="preserve"> DHE PËRDORIMIT T</w:t>
      </w:r>
      <w:r w:rsidR="00290E1D" w:rsidRPr="001130E3">
        <w:rPr>
          <w:rFonts w:ascii="Garamond" w:hAnsi="Garamond"/>
          <w:b/>
          <w:lang w:val="sq-AL"/>
        </w:rPr>
        <w:t>Ë</w:t>
      </w:r>
      <w:r w:rsidR="007B37FE" w:rsidRPr="001130E3">
        <w:rPr>
          <w:rFonts w:ascii="Garamond" w:hAnsi="Garamond"/>
          <w:b/>
          <w:lang w:val="sq-AL"/>
        </w:rPr>
        <w:t xml:space="preserve"> FONDIT SHTESË MBI FONDIN E KUSHTËZUAR PËR NDIHMËN EKONOMIKE”</w:t>
      </w:r>
    </w:p>
    <w:p w14:paraId="085D7D33" w14:textId="77777777" w:rsidR="00F81A78" w:rsidRPr="001130E3" w:rsidRDefault="00F81A78" w:rsidP="00F81A78">
      <w:pPr>
        <w:ind w:firstLine="284"/>
        <w:jc w:val="both"/>
        <w:rPr>
          <w:rFonts w:ascii="Garamond" w:hAnsi="Garamond"/>
          <w:lang w:val="sq-AL"/>
        </w:rPr>
      </w:pPr>
    </w:p>
    <w:p w14:paraId="50A47D00" w14:textId="4C172E98" w:rsidR="0019614F" w:rsidRPr="001130E3" w:rsidRDefault="00FF5DCC" w:rsidP="00F81A78">
      <w:pPr>
        <w:ind w:firstLine="284"/>
        <w:jc w:val="both"/>
        <w:rPr>
          <w:rFonts w:ascii="Garamond" w:hAnsi="Garamond"/>
          <w:lang w:val="sq-AL"/>
        </w:rPr>
      </w:pPr>
      <w:r w:rsidRPr="001130E3">
        <w:rPr>
          <w:rFonts w:ascii="Garamond" w:hAnsi="Garamond"/>
          <w:lang w:val="sq-AL"/>
        </w:rPr>
        <w:t>Në mbështetje të nenit 100 të Kushtetutës</w:t>
      </w:r>
      <w:r w:rsidR="001130E3">
        <w:rPr>
          <w:rFonts w:ascii="Garamond" w:hAnsi="Garamond"/>
          <w:lang w:val="sq-AL"/>
        </w:rPr>
        <w:t>;</w:t>
      </w:r>
      <w:r w:rsidRPr="001130E3">
        <w:rPr>
          <w:rFonts w:ascii="Garamond" w:hAnsi="Garamond"/>
          <w:lang w:val="sq-AL"/>
        </w:rPr>
        <w:t xml:space="preserve"> </w:t>
      </w:r>
      <w:r w:rsidR="00A6322B" w:rsidRPr="001130E3">
        <w:rPr>
          <w:rFonts w:ascii="Garamond" w:hAnsi="Garamond"/>
          <w:lang w:val="sq-AL"/>
        </w:rPr>
        <w:t xml:space="preserve">të </w:t>
      </w:r>
      <w:r w:rsidR="00342F0F" w:rsidRPr="001130E3">
        <w:rPr>
          <w:rFonts w:ascii="Garamond" w:hAnsi="Garamond"/>
          <w:lang w:val="sq-AL"/>
        </w:rPr>
        <w:t xml:space="preserve">pikës 8, të </w:t>
      </w:r>
      <w:r w:rsidR="00A6322B" w:rsidRPr="001130E3">
        <w:rPr>
          <w:rFonts w:ascii="Garamond" w:hAnsi="Garamond"/>
          <w:lang w:val="sq-AL"/>
        </w:rPr>
        <w:t xml:space="preserve">nenit 12, </w:t>
      </w:r>
      <w:r w:rsidR="004D2E76" w:rsidRPr="001130E3">
        <w:rPr>
          <w:rFonts w:ascii="Garamond" w:hAnsi="Garamond"/>
          <w:lang w:val="sq-AL"/>
        </w:rPr>
        <w:t>të</w:t>
      </w:r>
      <w:r w:rsidR="00342F0F" w:rsidRPr="001130E3">
        <w:rPr>
          <w:rFonts w:ascii="Garamond" w:hAnsi="Garamond"/>
          <w:lang w:val="sq-AL"/>
        </w:rPr>
        <w:t xml:space="preserve"> ligjit nr.</w:t>
      </w:r>
      <w:r w:rsidR="001130E3">
        <w:rPr>
          <w:rFonts w:ascii="Garamond" w:hAnsi="Garamond"/>
          <w:lang w:val="sq-AL"/>
        </w:rPr>
        <w:t xml:space="preserve"> </w:t>
      </w:r>
      <w:r w:rsidR="004D2E76" w:rsidRPr="001130E3">
        <w:rPr>
          <w:rFonts w:ascii="Garamond" w:hAnsi="Garamond"/>
          <w:lang w:val="sq-AL"/>
        </w:rPr>
        <w:t>57/</w:t>
      </w:r>
      <w:r w:rsidR="00A6322B" w:rsidRPr="001130E3">
        <w:rPr>
          <w:rFonts w:ascii="Garamond" w:hAnsi="Garamond"/>
          <w:lang w:val="sq-AL"/>
        </w:rPr>
        <w:t>2019, “Për asistencën sociale në Republikën e Shqip</w:t>
      </w:r>
      <w:r w:rsidR="004D2E76" w:rsidRPr="001130E3">
        <w:rPr>
          <w:rFonts w:ascii="Garamond" w:hAnsi="Garamond"/>
          <w:lang w:val="sq-AL"/>
        </w:rPr>
        <w:t>ërisë”</w:t>
      </w:r>
      <w:r w:rsidR="001130E3">
        <w:rPr>
          <w:rFonts w:ascii="Garamond" w:hAnsi="Garamond"/>
          <w:lang w:val="sq-AL"/>
        </w:rPr>
        <w:t>;</w:t>
      </w:r>
      <w:r w:rsidR="00A6322B" w:rsidRPr="001130E3">
        <w:rPr>
          <w:rFonts w:ascii="Garamond" w:hAnsi="Garamond"/>
          <w:lang w:val="sq-AL"/>
        </w:rPr>
        <w:t xml:space="preserve"> </w:t>
      </w:r>
      <w:r w:rsidR="009922FF" w:rsidRPr="001130E3">
        <w:rPr>
          <w:rFonts w:ascii="Garamond" w:hAnsi="Garamond"/>
          <w:lang w:val="sq-AL"/>
        </w:rPr>
        <w:t>të pikës 5, të nenit 41, të ligjit nr.</w:t>
      </w:r>
      <w:r w:rsidR="001130E3">
        <w:rPr>
          <w:rFonts w:ascii="Garamond" w:hAnsi="Garamond"/>
          <w:lang w:val="sq-AL"/>
        </w:rPr>
        <w:t xml:space="preserve"> </w:t>
      </w:r>
      <w:r w:rsidR="009922FF" w:rsidRPr="001130E3">
        <w:rPr>
          <w:rFonts w:ascii="Garamond" w:hAnsi="Garamond"/>
          <w:lang w:val="sq-AL"/>
        </w:rPr>
        <w:t xml:space="preserve">45/2019, “Për mbrojtjen civile”, dhe </w:t>
      </w:r>
      <w:r w:rsidR="00342F0F" w:rsidRPr="001130E3">
        <w:rPr>
          <w:rFonts w:ascii="Garamond" w:hAnsi="Garamond"/>
          <w:lang w:val="sq-AL"/>
        </w:rPr>
        <w:t xml:space="preserve">të </w:t>
      </w:r>
      <w:r w:rsidR="004D2E76" w:rsidRPr="001130E3">
        <w:rPr>
          <w:rFonts w:ascii="Garamond" w:hAnsi="Garamond"/>
          <w:lang w:val="sq-AL"/>
        </w:rPr>
        <w:t>ligjit nr.</w:t>
      </w:r>
      <w:r w:rsidR="001130E3">
        <w:rPr>
          <w:rFonts w:ascii="Garamond" w:hAnsi="Garamond"/>
          <w:lang w:val="sq-AL"/>
        </w:rPr>
        <w:t xml:space="preserve"> </w:t>
      </w:r>
      <w:r w:rsidR="004D2E76" w:rsidRPr="001130E3">
        <w:rPr>
          <w:rFonts w:ascii="Garamond" w:hAnsi="Garamond"/>
          <w:lang w:val="sq-AL"/>
        </w:rPr>
        <w:t>137/202</w:t>
      </w:r>
      <w:r w:rsidR="009922FF" w:rsidRPr="001130E3">
        <w:rPr>
          <w:rFonts w:ascii="Garamond" w:hAnsi="Garamond"/>
          <w:lang w:val="sq-AL"/>
        </w:rPr>
        <w:t xml:space="preserve">0, “Për buxhetin e vitit 2021”, </w:t>
      </w:r>
      <w:r w:rsidR="00A6322B" w:rsidRPr="001130E3">
        <w:rPr>
          <w:rFonts w:ascii="Garamond" w:hAnsi="Garamond"/>
          <w:lang w:val="sq-AL"/>
        </w:rPr>
        <w:t>me propozimin e ministrit të Shën</w:t>
      </w:r>
      <w:r w:rsidR="007B4EA9" w:rsidRPr="001130E3">
        <w:rPr>
          <w:rFonts w:ascii="Garamond" w:hAnsi="Garamond"/>
          <w:lang w:val="sq-AL"/>
        </w:rPr>
        <w:t>detësisë dhe Mbrojtjes Sociale</w:t>
      </w:r>
      <w:r w:rsidR="00342F0F" w:rsidRPr="001130E3">
        <w:rPr>
          <w:rFonts w:ascii="Garamond" w:hAnsi="Garamond"/>
          <w:lang w:val="sq-AL"/>
        </w:rPr>
        <w:t>,</w:t>
      </w:r>
      <w:r w:rsidR="007B4EA9" w:rsidRPr="001130E3">
        <w:rPr>
          <w:rFonts w:ascii="Garamond" w:hAnsi="Garamond"/>
          <w:lang w:val="sq-AL"/>
        </w:rPr>
        <w:t xml:space="preserve"> </w:t>
      </w:r>
      <w:r w:rsidR="00342F0F" w:rsidRPr="001130E3">
        <w:rPr>
          <w:rFonts w:ascii="Garamond" w:hAnsi="Garamond"/>
          <w:lang w:val="sq-AL"/>
        </w:rPr>
        <w:t>Këshilli i Ministrave</w:t>
      </w:r>
    </w:p>
    <w:p w14:paraId="50A47D01" w14:textId="77777777" w:rsidR="00510CF6" w:rsidRPr="001130E3" w:rsidRDefault="00510CF6" w:rsidP="00F81A78">
      <w:pPr>
        <w:ind w:firstLine="284"/>
        <w:jc w:val="both"/>
        <w:rPr>
          <w:rFonts w:ascii="Garamond" w:hAnsi="Garamond"/>
          <w:lang w:val="sq-AL"/>
        </w:rPr>
      </w:pPr>
    </w:p>
    <w:p w14:paraId="50A47D03" w14:textId="52D2BC2B" w:rsidR="0019614F" w:rsidRPr="001130E3" w:rsidRDefault="0019614F" w:rsidP="00F81A78">
      <w:pPr>
        <w:ind w:firstLine="284"/>
        <w:jc w:val="center"/>
        <w:rPr>
          <w:rFonts w:ascii="Garamond" w:hAnsi="Garamond"/>
          <w:lang w:val="sq-AL"/>
        </w:rPr>
      </w:pPr>
      <w:r w:rsidRPr="001130E3">
        <w:rPr>
          <w:rFonts w:ascii="Garamond" w:hAnsi="Garamond"/>
          <w:lang w:val="sq-AL"/>
        </w:rPr>
        <w:t>VENDOSI:</w:t>
      </w:r>
    </w:p>
    <w:p w14:paraId="50A47D05" w14:textId="77777777" w:rsidR="00DA2CB2" w:rsidRPr="001130E3" w:rsidRDefault="00DA2CB2" w:rsidP="00F81A78">
      <w:pPr>
        <w:ind w:firstLine="284"/>
        <w:jc w:val="both"/>
        <w:rPr>
          <w:rFonts w:ascii="Garamond" w:hAnsi="Garamond"/>
          <w:lang w:val="sq-AL"/>
        </w:rPr>
      </w:pPr>
    </w:p>
    <w:p w14:paraId="50A47D06" w14:textId="18B927BD" w:rsidR="00D51DC9" w:rsidRPr="001130E3" w:rsidRDefault="0047773A" w:rsidP="00F81A78">
      <w:pPr>
        <w:ind w:firstLine="284"/>
        <w:jc w:val="both"/>
        <w:rPr>
          <w:rFonts w:ascii="Garamond" w:hAnsi="Garamond"/>
          <w:lang w:val="sq-AL"/>
        </w:rPr>
      </w:pPr>
      <w:r w:rsidRPr="001130E3">
        <w:rPr>
          <w:rFonts w:ascii="Garamond" w:hAnsi="Garamond"/>
          <w:lang w:val="sq-AL"/>
        </w:rPr>
        <w:t xml:space="preserve">1. </w:t>
      </w:r>
      <w:r w:rsidR="00342F0F" w:rsidRPr="001130E3">
        <w:rPr>
          <w:rFonts w:ascii="Garamond" w:hAnsi="Garamond"/>
          <w:lang w:val="sq-AL"/>
        </w:rPr>
        <w:t>Pas pikës 14, të</w:t>
      </w:r>
      <w:r w:rsidRPr="001130E3">
        <w:rPr>
          <w:rFonts w:ascii="Garamond" w:hAnsi="Garamond"/>
          <w:lang w:val="sq-AL"/>
        </w:rPr>
        <w:t xml:space="preserve"> kreu</w:t>
      </w:r>
      <w:r w:rsidR="00342F0F" w:rsidRPr="001130E3">
        <w:rPr>
          <w:rFonts w:ascii="Garamond" w:hAnsi="Garamond"/>
          <w:lang w:val="sq-AL"/>
        </w:rPr>
        <w:t>t</w:t>
      </w:r>
      <w:r w:rsidRPr="001130E3">
        <w:rPr>
          <w:rFonts w:ascii="Garamond" w:hAnsi="Garamond"/>
          <w:lang w:val="sq-AL"/>
        </w:rPr>
        <w:t xml:space="preserve"> </w:t>
      </w:r>
      <w:proofErr w:type="spellStart"/>
      <w:r w:rsidRPr="001130E3">
        <w:rPr>
          <w:rFonts w:ascii="Garamond" w:hAnsi="Garamond"/>
          <w:lang w:val="sq-AL"/>
        </w:rPr>
        <w:t>III</w:t>
      </w:r>
      <w:proofErr w:type="spellEnd"/>
      <w:r w:rsidR="00342F0F" w:rsidRPr="001130E3">
        <w:rPr>
          <w:rFonts w:ascii="Garamond" w:hAnsi="Garamond"/>
          <w:lang w:val="sq-AL"/>
        </w:rPr>
        <w:t>,</w:t>
      </w:r>
      <w:r w:rsidRPr="001130E3">
        <w:rPr>
          <w:rFonts w:ascii="Garamond" w:hAnsi="Garamond"/>
          <w:lang w:val="sq-AL"/>
        </w:rPr>
        <w:t xml:space="preserve"> t</w:t>
      </w:r>
      <w:r w:rsidR="00B74372" w:rsidRPr="001130E3">
        <w:rPr>
          <w:rFonts w:ascii="Garamond" w:hAnsi="Garamond"/>
          <w:lang w:val="sq-AL"/>
        </w:rPr>
        <w:t>ë</w:t>
      </w:r>
      <w:r w:rsidRPr="001130E3">
        <w:rPr>
          <w:rFonts w:ascii="Garamond" w:hAnsi="Garamond"/>
          <w:lang w:val="sq-AL"/>
        </w:rPr>
        <w:t xml:space="preserve"> vendimit </w:t>
      </w:r>
      <w:r w:rsidR="00342F0F" w:rsidRPr="001130E3">
        <w:rPr>
          <w:rFonts w:ascii="Garamond" w:hAnsi="Garamond"/>
          <w:lang w:val="sq-AL"/>
        </w:rPr>
        <w:t>nr.</w:t>
      </w:r>
      <w:r w:rsidR="001130E3">
        <w:rPr>
          <w:rFonts w:ascii="Garamond" w:hAnsi="Garamond"/>
          <w:lang w:val="sq-AL"/>
        </w:rPr>
        <w:t xml:space="preserve"> </w:t>
      </w:r>
      <w:r w:rsidRPr="001130E3">
        <w:rPr>
          <w:rFonts w:ascii="Garamond" w:hAnsi="Garamond"/>
          <w:lang w:val="sq-AL"/>
        </w:rPr>
        <w:t>597, dat</w:t>
      </w:r>
      <w:r w:rsidR="00B74372" w:rsidRPr="001130E3">
        <w:rPr>
          <w:rFonts w:ascii="Garamond" w:hAnsi="Garamond"/>
          <w:lang w:val="sq-AL"/>
        </w:rPr>
        <w:t>ë</w:t>
      </w:r>
      <w:r w:rsidR="00342F0F" w:rsidRPr="001130E3">
        <w:rPr>
          <w:rFonts w:ascii="Garamond" w:hAnsi="Garamond"/>
          <w:lang w:val="sq-AL"/>
        </w:rPr>
        <w:t xml:space="preserve"> 4.</w:t>
      </w:r>
      <w:r w:rsidRPr="001130E3">
        <w:rPr>
          <w:rFonts w:ascii="Garamond" w:hAnsi="Garamond"/>
          <w:lang w:val="sq-AL"/>
        </w:rPr>
        <w:t>9.2019</w:t>
      </w:r>
      <w:r w:rsidR="00342F0F" w:rsidRPr="001130E3">
        <w:rPr>
          <w:rFonts w:ascii="Garamond" w:hAnsi="Garamond"/>
          <w:lang w:val="sq-AL"/>
        </w:rPr>
        <w:t>,</w:t>
      </w:r>
      <w:r w:rsidRPr="001130E3">
        <w:rPr>
          <w:rFonts w:ascii="Garamond" w:hAnsi="Garamond"/>
          <w:lang w:val="sq-AL"/>
        </w:rPr>
        <w:t xml:space="preserve"> t</w:t>
      </w:r>
      <w:r w:rsidR="00B74372" w:rsidRPr="001130E3">
        <w:rPr>
          <w:rFonts w:ascii="Garamond" w:hAnsi="Garamond"/>
          <w:lang w:val="sq-AL"/>
        </w:rPr>
        <w:t>ë</w:t>
      </w:r>
      <w:r w:rsidRPr="001130E3">
        <w:rPr>
          <w:rFonts w:ascii="Garamond" w:hAnsi="Garamond"/>
          <w:lang w:val="sq-AL"/>
        </w:rPr>
        <w:t xml:space="preserve"> K</w:t>
      </w:r>
      <w:r w:rsidR="00B74372" w:rsidRPr="001130E3">
        <w:rPr>
          <w:rFonts w:ascii="Garamond" w:hAnsi="Garamond"/>
          <w:lang w:val="sq-AL"/>
        </w:rPr>
        <w:t>ë</w:t>
      </w:r>
      <w:r w:rsidRPr="001130E3">
        <w:rPr>
          <w:rFonts w:ascii="Garamond" w:hAnsi="Garamond"/>
          <w:lang w:val="sq-AL"/>
        </w:rPr>
        <w:t>shillit t</w:t>
      </w:r>
      <w:r w:rsidR="00B74372" w:rsidRPr="001130E3">
        <w:rPr>
          <w:rFonts w:ascii="Garamond" w:hAnsi="Garamond"/>
          <w:lang w:val="sq-AL"/>
        </w:rPr>
        <w:t>ë</w:t>
      </w:r>
      <w:r w:rsidR="004D2E76" w:rsidRPr="001130E3">
        <w:rPr>
          <w:rFonts w:ascii="Garamond" w:hAnsi="Garamond"/>
          <w:lang w:val="sq-AL"/>
        </w:rPr>
        <w:t xml:space="preserve"> Ministrave</w:t>
      </w:r>
      <w:r w:rsidR="00F47AE8" w:rsidRPr="001130E3">
        <w:rPr>
          <w:rFonts w:ascii="Garamond" w:hAnsi="Garamond"/>
          <w:lang w:val="sq-AL"/>
        </w:rPr>
        <w:t>, shtohet pika 15</w:t>
      </w:r>
      <w:r w:rsidR="00342F0F" w:rsidRPr="001130E3">
        <w:rPr>
          <w:rFonts w:ascii="Garamond" w:hAnsi="Garamond"/>
          <w:lang w:val="sq-AL"/>
        </w:rPr>
        <w:t>,</w:t>
      </w:r>
      <w:r w:rsidR="00F47AE8" w:rsidRPr="001130E3">
        <w:rPr>
          <w:rFonts w:ascii="Garamond" w:hAnsi="Garamond"/>
          <w:lang w:val="sq-AL"/>
        </w:rPr>
        <w:t xml:space="preserve"> me këtë përmbajtje:</w:t>
      </w:r>
    </w:p>
    <w:p w14:paraId="50A47D08" w14:textId="77777777" w:rsidR="0047773A" w:rsidRPr="001130E3" w:rsidRDefault="0047773A" w:rsidP="00F81A78">
      <w:pPr>
        <w:ind w:firstLine="284"/>
        <w:jc w:val="both"/>
        <w:rPr>
          <w:rFonts w:ascii="Garamond" w:hAnsi="Garamond"/>
          <w:lang w:val="sq-AL"/>
        </w:rPr>
      </w:pPr>
      <w:r w:rsidRPr="001130E3">
        <w:rPr>
          <w:rFonts w:ascii="Garamond" w:hAnsi="Garamond"/>
          <w:lang w:val="sq-AL"/>
        </w:rPr>
        <w:t>“15. P</w:t>
      </w:r>
      <w:r w:rsidR="00B74372" w:rsidRPr="001130E3">
        <w:rPr>
          <w:rFonts w:ascii="Garamond" w:hAnsi="Garamond"/>
          <w:lang w:val="sq-AL"/>
        </w:rPr>
        <w:t>ë</w:t>
      </w:r>
      <w:r w:rsidRPr="001130E3">
        <w:rPr>
          <w:rFonts w:ascii="Garamond" w:hAnsi="Garamond"/>
          <w:lang w:val="sq-AL"/>
        </w:rPr>
        <w:t>r p</w:t>
      </w:r>
      <w:r w:rsidR="00B74372" w:rsidRPr="001130E3">
        <w:rPr>
          <w:rFonts w:ascii="Garamond" w:hAnsi="Garamond"/>
          <w:lang w:val="sq-AL"/>
        </w:rPr>
        <w:t>ë</w:t>
      </w:r>
      <w:r w:rsidRPr="001130E3">
        <w:rPr>
          <w:rFonts w:ascii="Garamond" w:hAnsi="Garamond"/>
          <w:lang w:val="sq-AL"/>
        </w:rPr>
        <w:t>rfituesit e ndihm</w:t>
      </w:r>
      <w:r w:rsidR="00B74372" w:rsidRPr="001130E3">
        <w:rPr>
          <w:rFonts w:ascii="Garamond" w:hAnsi="Garamond"/>
          <w:lang w:val="sq-AL"/>
        </w:rPr>
        <w:t>ë</w:t>
      </w:r>
      <w:r w:rsidRPr="001130E3">
        <w:rPr>
          <w:rFonts w:ascii="Garamond" w:hAnsi="Garamond"/>
          <w:lang w:val="sq-AL"/>
        </w:rPr>
        <w:t>s ekonomike</w:t>
      </w:r>
      <w:r w:rsidR="00342F0F" w:rsidRPr="001130E3">
        <w:rPr>
          <w:rFonts w:ascii="Garamond" w:hAnsi="Garamond"/>
          <w:lang w:val="sq-AL"/>
        </w:rPr>
        <w:t>,</w:t>
      </w:r>
      <w:r w:rsidRPr="001130E3">
        <w:rPr>
          <w:rFonts w:ascii="Garamond" w:hAnsi="Garamond"/>
          <w:lang w:val="sq-AL"/>
        </w:rPr>
        <w:t xml:space="preserve"> t</w:t>
      </w:r>
      <w:r w:rsidR="00B74372" w:rsidRPr="001130E3">
        <w:rPr>
          <w:rFonts w:ascii="Garamond" w:hAnsi="Garamond"/>
          <w:lang w:val="sq-AL"/>
        </w:rPr>
        <w:t>ë</w:t>
      </w:r>
      <w:r w:rsidRPr="001130E3">
        <w:rPr>
          <w:rFonts w:ascii="Garamond" w:hAnsi="Garamond"/>
          <w:lang w:val="sq-AL"/>
        </w:rPr>
        <w:t xml:space="preserve"> p</w:t>
      </w:r>
      <w:r w:rsidR="00B74372" w:rsidRPr="001130E3">
        <w:rPr>
          <w:rFonts w:ascii="Garamond" w:hAnsi="Garamond"/>
          <w:lang w:val="sq-AL"/>
        </w:rPr>
        <w:t>ë</w:t>
      </w:r>
      <w:r w:rsidRPr="001130E3">
        <w:rPr>
          <w:rFonts w:ascii="Garamond" w:hAnsi="Garamond"/>
          <w:lang w:val="sq-AL"/>
        </w:rPr>
        <w:t>rcaktuar n</w:t>
      </w:r>
      <w:r w:rsidR="00B74372" w:rsidRPr="001130E3">
        <w:rPr>
          <w:rFonts w:ascii="Garamond" w:hAnsi="Garamond"/>
          <w:lang w:val="sq-AL"/>
        </w:rPr>
        <w:t>ë</w:t>
      </w:r>
      <w:r w:rsidR="00342F0F" w:rsidRPr="001130E3">
        <w:rPr>
          <w:rFonts w:ascii="Garamond" w:hAnsi="Garamond"/>
          <w:lang w:val="sq-AL"/>
        </w:rPr>
        <w:t xml:space="preserve"> shkronjat “a”, “b”, “c”, “ç” dhe “d”,</w:t>
      </w:r>
      <w:r w:rsidRPr="001130E3">
        <w:rPr>
          <w:rFonts w:ascii="Garamond" w:hAnsi="Garamond"/>
          <w:lang w:val="sq-AL"/>
        </w:rPr>
        <w:t xml:space="preserve"> </w:t>
      </w:r>
      <w:r w:rsidR="00342F0F" w:rsidRPr="001130E3">
        <w:rPr>
          <w:rFonts w:ascii="Garamond" w:hAnsi="Garamond"/>
          <w:lang w:val="sq-AL"/>
        </w:rPr>
        <w:t xml:space="preserve">të </w:t>
      </w:r>
      <w:r w:rsidRPr="001130E3">
        <w:rPr>
          <w:rFonts w:ascii="Garamond" w:hAnsi="Garamond"/>
          <w:lang w:val="sq-AL"/>
        </w:rPr>
        <w:t>pik</w:t>
      </w:r>
      <w:r w:rsidR="00B74372" w:rsidRPr="001130E3">
        <w:rPr>
          <w:rFonts w:ascii="Garamond" w:hAnsi="Garamond"/>
          <w:lang w:val="sq-AL"/>
        </w:rPr>
        <w:t>ë</w:t>
      </w:r>
      <w:r w:rsidR="00342F0F" w:rsidRPr="001130E3">
        <w:rPr>
          <w:rFonts w:ascii="Garamond" w:hAnsi="Garamond"/>
          <w:lang w:val="sq-AL"/>
        </w:rPr>
        <w:t>s</w:t>
      </w:r>
      <w:r w:rsidRPr="001130E3">
        <w:rPr>
          <w:rFonts w:ascii="Garamond" w:hAnsi="Garamond"/>
          <w:lang w:val="sq-AL"/>
        </w:rPr>
        <w:t xml:space="preserve"> 2, t</w:t>
      </w:r>
      <w:r w:rsidR="00B74372" w:rsidRPr="001130E3">
        <w:rPr>
          <w:rFonts w:ascii="Garamond" w:hAnsi="Garamond"/>
          <w:lang w:val="sq-AL"/>
        </w:rPr>
        <w:t>ë</w:t>
      </w:r>
      <w:r w:rsidRPr="001130E3">
        <w:rPr>
          <w:rFonts w:ascii="Garamond" w:hAnsi="Garamond"/>
          <w:lang w:val="sq-AL"/>
        </w:rPr>
        <w:t xml:space="preserve"> kr</w:t>
      </w:r>
      <w:r w:rsidR="004F34AF" w:rsidRPr="001130E3">
        <w:rPr>
          <w:rFonts w:ascii="Garamond" w:hAnsi="Garamond"/>
          <w:lang w:val="sq-AL"/>
        </w:rPr>
        <w:t>e</w:t>
      </w:r>
      <w:r w:rsidRPr="001130E3">
        <w:rPr>
          <w:rFonts w:ascii="Garamond" w:hAnsi="Garamond"/>
          <w:lang w:val="sq-AL"/>
        </w:rPr>
        <w:t>ut I</w:t>
      </w:r>
      <w:r w:rsidR="00342F0F" w:rsidRPr="001130E3">
        <w:rPr>
          <w:rFonts w:ascii="Garamond" w:hAnsi="Garamond"/>
          <w:lang w:val="sq-AL"/>
        </w:rPr>
        <w:t>,</w:t>
      </w:r>
      <w:r w:rsidRPr="001130E3">
        <w:rPr>
          <w:rFonts w:ascii="Garamond" w:hAnsi="Garamond"/>
          <w:lang w:val="sq-AL"/>
        </w:rPr>
        <w:t xml:space="preserve"> t</w:t>
      </w:r>
      <w:r w:rsidR="00B74372" w:rsidRPr="001130E3">
        <w:rPr>
          <w:rFonts w:ascii="Garamond" w:hAnsi="Garamond"/>
          <w:lang w:val="sq-AL"/>
        </w:rPr>
        <w:t>ë</w:t>
      </w:r>
      <w:r w:rsidRPr="001130E3">
        <w:rPr>
          <w:rFonts w:ascii="Garamond" w:hAnsi="Garamond"/>
          <w:lang w:val="sq-AL"/>
        </w:rPr>
        <w:t xml:space="preserve"> k</w:t>
      </w:r>
      <w:r w:rsidR="00B74372" w:rsidRPr="001130E3">
        <w:rPr>
          <w:rFonts w:ascii="Garamond" w:hAnsi="Garamond"/>
          <w:lang w:val="sq-AL"/>
        </w:rPr>
        <w:t>ë</w:t>
      </w:r>
      <w:r w:rsidRPr="001130E3">
        <w:rPr>
          <w:rFonts w:ascii="Garamond" w:hAnsi="Garamond"/>
          <w:lang w:val="sq-AL"/>
        </w:rPr>
        <w:t>tij vendimi, masa e ndihm</w:t>
      </w:r>
      <w:r w:rsidR="00B74372" w:rsidRPr="001130E3">
        <w:rPr>
          <w:rFonts w:ascii="Garamond" w:hAnsi="Garamond"/>
          <w:lang w:val="sq-AL"/>
        </w:rPr>
        <w:t>ë</w:t>
      </w:r>
      <w:r w:rsidRPr="001130E3">
        <w:rPr>
          <w:rFonts w:ascii="Garamond" w:hAnsi="Garamond"/>
          <w:lang w:val="sq-AL"/>
        </w:rPr>
        <w:t>s ekonomike dyfishohet p</w:t>
      </w:r>
      <w:r w:rsidR="00B74372" w:rsidRPr="001130E3">
        <w:rPr>
          <w:rFonts w:ascii="Garamond" w:hAnsi="Garamond"/>
          <w:lang w:val="sq-AL"/>
        </w:rPr>
        <w:t>ë</w:t>
      </w:r>
      <w:r w:rsidRPr="001130E3">
        <w:rPr>
          <w:rFonts w:ascii="Garamond" w:hAnsi="Garamond"/>
          <w:lang w:val="sq-AL"/>
        </w:rPr>
        <w:t>r nj</w:t>
      </w:r>
      <w:r w:rsidR="00B74372" w:rsidRPr="001130E3">
        <w:rPr>
          <w:rFonts w:ascii="Garamond" w:hAnsi="Garamond"/>
          <w:lang w:val="sq-AL"/>
        </w:rPr>
        <w:t>ë</w:t>
      </w:r>
      <w:r w:rsidRPr="001130E3">
        <w:rPr>
          <w:rFonts w:ascii="Garamond" w:hAnsi="Garamond"/>
          <w:lang w:val="sq-AL"/>
        </w:rPr>
        <w:t xml:space="preserve"> periudh</w:t>
      </w:r>
      <w:r w:rsidR="00B74372" w:rsidRPr="001130E3">
        <w:rPr>
          <w:rFonts w:ascii="Garamond" w:hAnsi="Garamond"/>
          <w:lang w:val="sq-AL"/>
        </w:rPr>
        <w:t>ë</w:t>
      </w:r>
      <w:r w:rsidR="00342F0F" w:rsidRPr="001130E3">
        <w:rPr>
          <w:rFonts w:ascii="Garamond" w:hAnsi="Garamond"/>
          <w:lang w:val="sq-AL"/>
        </w:rPr>
        <w:t xml:space="preserve"> 6-</w:t>
      </w:r>
      <w:r w:rsidRPr="001130E3">
        <w:rPr>
          <w:rFonts w:ascii="Garamond" w:hAnsi="Garamond"/>
          <w:lang w:val="sq-AL"/>
        </w:rPr>
        <w:t>mujore</w:t>
      </w:r>
      <w:r w:rsidR="007B4EA9" w:rsidRPr="001130E3">
        <w:rPr>
          <w:rFonts w:ascii="Garamond" w:hAnsi="Garamond"/>
          <w:lang w:val="sq-AL"/>
        </w:rPr>
        <w:t xml:space="preserve">, </w:t>
      </w:r>
      <w:r w:rsidR="004161CB" w:rsidRPr="001130E3">
        <w:rPr>
          <w:rFonts w:ascii="Garamond" w:hAnsi="Garamond"/>
          <w:lang w:val="sq-AL"/>
        </w:rPr>
        <w:t>me q</w:t>
      </w:r>
      <w:r w:rsidR="0060039F" w:rsidRPr="001130E3">
        <w:rPr>
          <w:rFonts w:ascii="Garamond" w:hAnsi="Garamond"/>
          <w:lang w:val="sq-AL"/>
        </w:rPr>
        <w:t>ëllim zbutjen e efekteve</w:t>
      </w:r>
      <w:r w:rsidR="00F56D4C" w:rsidRPr="001130E3">
        <w:rPr>
          <w:rFonts w:ascii="Garamond" w:hAnsi="Garamond"/>
          <w:lang w:val="sq-AL"/>
        </w:rPr>
        <w:t xml:space="preserve"> të shkaktuar</w:t>
      </w:r>
      <w:r w:rsidR="004161CB" w:rsidRPr="001130E3">
        <w:rPr>
          <w:rFonts w:ascii="Garamond" w:hAnsi="Garamond"/>
          <w:lang w:val="sq-AL"/>
        </w:rPr>
        <w:t>a</w:t>
      </w:r>
      <w:r w:rsidR="002B2BAF" w:rsidRPr="001130E3">
        <w:rPr>
          <w:rFonts w:ascii="Garamond" w:hAnsi="Garamond"/>
          <w:lang w:val="sq-AL"/>
        </w:rPr>
        <w:t xml:space="preserve"> nga epidemia </w:t>
      </w:r>
      <w:r w:rsidR="00342F0F" w:rsidRPr="001130E3">
        <w:rPr>
          <w:rFonts w:ascii="Garamond" w:hAnsi="Garamond"/>
          <w:lang w:val="sq-AL"/>
        </w:rPr>
        <w:t>COVID</w:t>
      </w:r>
      <w:r w:rsidR="00F56D4C" w:rsidRPr="001130E3">
        <w:rPr>
          <w:rFonts w:ascii="Garamond" w:hAnsi="Garamond"/>
          <w:lang w:val="sq-AL"/>
        </w:rPr>
        <w:t>-19</w:t>
      </w:r>
      <w:r w:rsidR="00342F0F" w:rsidRPr="001130E3">
        <w:rPr>
          <w:rFonts w:ascii="Garamond" w:hAnsi="Garamond"/>
          <w:lang w:val="sq-AL"/>
        </w:rPr>
        <w:t>.</w:t>
      </w:r>
      <w:r w:rsidR="00F56D4C" w:rsidRPr="001130E3">
        <w:rPr>
          <w:rFonts w:ascii="Garamond" w:hAnsi="Garamond"/>
          <w:lang w:val="sq-AL"/>
        </w:rPr>
        <w:t>”.</w:t>
      </w:r>
    </w:p>
    <w:p w14:paraId="50A47D0A" w14:textId="77777777" w:rsidR="004C2DAE" w:rsidRPr="001130E3" w:rsidRDefault="0047773A" w:rsidP="00F81A78">
      <w:pPr>
        <w:ind w:firstLine="284"/>
        <w:jc w:val="both"/>
        <w:rPr>
          <w:rFonts w:ascii="Garamond" w:hAnsi="Garamond"/>
          <w:lang w:val="sq-AL"/>
        </w:rPr>
      </w:pPr>
      <w:r w:rsidRPr="001130E3">
        <w:rPr>
          <w:rFonts w:ascii="Garamond" w:hAnsi="Garamond"/>
          <w:lang w:val="sq-AL"/>
        </w:rPr>
        <w:t>2</w:t>
      </w:r>
      <w:r w:rsidR="004C2DAE" w:rsidRPr="001130E3">
        <w:rPr>
          <w:rFonts w:ascii="Garamond" w:hAnsi="Garamond"/>
          <w:lang w:val="sq-AL"/>
        </w:rPr>
        <w:t xml:space="preserve">. Ngarkohen të gjitha organet e administratës shtetërore dhe njësitë e </w:t>
      </w:r>
      <w:r w:rsidR="000524E4" w:rsidRPr="001130E3">
        <w:rPr>
          <w:rFonts w:ascii="Garamond" w:hAnsi="Garamond"/>
          <w:lang w:val="sq-AL"/>
        </w:rPr>
        <w:t>vet</w:t>
      </w:r>
      <w:r w:rsidR="00342F0F" w:rsidRPr="001130E3">
        <w:rPr>
          <w:rFonts w:ascii="Garamond" w:hAnsi="Garamond"/>
          <w:lang w:val="sq-AL"/>
        </w:rPr>
        <w:t xml:space="preserve">ëqeverisjes vendore </w:t>
      </w:r>
      <w:r w:rsidR="004C2DAE" w:rsidRPr="001130E3">
        <w:rPr>
          <w:rFonts w:ascii="Garamond" w:hAnsi="Garamond"/>
          <w:lang w:val="sq-AL"/>
        </w:rPr>
        <w:t>për zbatimin e këtij vendimi.</w:t>
      </w:r>
      <w:bookmarkStart w:id="0" w:name="_GoBack"/>
      <w:bookmarkEnd w:id="0"/>
    </w:p>
    <w:p w14:paraId="50A47D0C" w14:textId="4EC95247" w:rsidR="0019614F" w:rsidRPr="001130E3" w:rsidRDefault="00342F0F" w:rsidP="00F81A78">
      <w:pPr>
        <w:ind w:firstLine="284"/>
        <w:jc w:val="both"/>
        <w:rPr>
          <w:rFonts w:ascii="Garamond" w:hAnsi="Garamond"/>
          <w:lang w:val="sq-AL"/>
        </w:rPr>
      </w:pPr>
      <w:r w:rsidRPr="001130E3">
        <w:rPr>
          <w:rFonts w:ascii="Garamond" w:hAnsi="Garamond"/>
          <w:lang w:val="sq-AL"/>
        </w:rPr>
        <w:t>Ky vendim hyn në fuqi pas</w:t>
      </w:r>
      <w:r w:rsidR="0019614F" w:rsidRPr="001130E3">
        <w:rPr>
          <w:rFonts w:ascii="Garamond" w:hAnsi="Garamond"/>
          <w:lang w:val="sq-AL"/>
        </w:rPr>
        <w:t xml:space="preserve"> botimi</w:t>
      </w:r>
      <w:r w:rsidRPr="001130E3">
        <w:rPr>
          <w:rFonts w:ascii="Garamond" w:hAnsi="Garamond"/>
          <w:lang w:val="sq-AL"/>
        </w:rPr>
        <w:t>t</w:t>
      </w:r>
      <w:r w:rsidR="0019614F" w:rsidRPr="001130E3">
        <w:rPr>
          <w:rFonts w:ascii="Garamond" w:hAnsi="Garamond"/>
          <w:lang w:val="sq-AL"/>
        </w:rPr>
        <w:t xml:space="preserve"> në Fletoren </w:t>
      </w:r>
      <w:r w:rsidR="001130E3">
        <w:rPr>
          <w:rFonts w:ascii="Garamond" w:hAnsi="Garamond"/>
          <w:lang w:val="sq-AL"/>
        </w:rPr>
        <w:t>Z</w:t>
      </w:r>
      <w:r w:rsidR="0019614F" w:rsidRPr="001130E3">
        <w:rPr>
          <w:rFonts w:ascii="Garamond" w:hAnsi="Garamond"/>
          <w:lang w:val="sq-AL"/>
        </w:rPr>
        <w:t>yrtare</w:t>
      </w:r>
      <w:r w:rsidR="00B74372" w:rsidRPr="001130E3">
        <w:rPr>
          <w:rFonts w:ascii="Garamond" w:hAnsi="Garamond"/>
          <w:lang w:val="sq-AL"/>
        </w:rPr>
        <w:t xml:space="preserve"> dhe i shtrin efektet nga </w:t>
      </w:r>
      <w:r w:rsidR="004D2E76" w:rsidRPr="001130E3">
        <w:rPr>
          <w:rFonts w:ascii="Garamond" w:hAnsi="Garamond"/>
          <w:lang w:val="sq-AL"/>
        </w:rPr>
        <w:t xml:space="preserve">data </w:t>
      </w:r>
      <w:r w:rsidR="00B74372" w:rsidRPr="001130E3">
        <w:rPr>
          <w:rFonts w:ascii="Garamond" w:hAnsi="Garamond"/>
          <w:lang w:val="sq-AL"/>
        </w:rPr>
        <w:t xml:space="preserve">1 </w:t>
      </w:r>
      <w:r w:rsidRPr="001130E3">
        <w:rPr>
          <w:rFonts w:ascii="Garamond" w:hAnsi="Garamond"/>
          <w:lang w:val="sq-AL"/>
        </w:rPr>
        <w:t>j</w:t>
      </w:r>
      <w:r w:rsidR="004E6FEE" w:rsidRPr="001130E3">
        <w:rPr>
          <w:rFonts w:ascii="Garamond" w:hAnsi="Garamond"/>
          <w:lang w:val="sq-AL"/>
        </w:rPr>
        <w:t>anar</w:t>
      </w:r>
      <w:r w:rsidR="00B74372" w:rsidRPr="001130E3">
        <w:rPr>
          <w:rFonts w:ascii="Garamond" w:hAnsi="Garamond"/>
          <w:lang w:val="sq-AL"/>
        </w:rPr>
        <w:t xml:space="preserve"> 2021</w:t>
      </w:r>
      <w:r w:rsidR="0019614F" w:rsidRPr="001130E3">
        <w:rPr>
          <w:rFonts w:ascii="Garamond" w:hAnsi="Garamond"/>
          <w:lang w:val="sq-AL"/>
        </w:rPr>
        <w:t xml:space="preserve">. </w:t>
      </w:r>
    </w:p>
    <w:p w14:paraId="50A47D14" w14:textId="7B677C44" w:rsidR="006E74B6" w:rsidRPr="001130E3" w:rsidRDefault="006E74B6" w:rsidP="00F81A78">
      <w:pPr>
        <w:ind w:firstLine="284"/>
        <w:jc w:val="right"/>
        <w:rPr>
          <w:rFonts w:ascii="Garamond" w:hAnsi="Garamond"/>
          <w:lang w:val="sq-AL"/>
        </w:rPr>
      </w:pPr>
      <w:r w:rsidRPr="001130E3">
        <w:rPr>
          <w:rFonts w:ascii="Garamond" w:hAnsi="Garamond"/>
          <w:lang w:val="sq-AL"/>
        </w:rPr>
        <w:t>ZËVENDËSKRYEMINIST</w:t>
      </w:r>
      <w:r w:rsidR="001130E3">
        <w:rPr>
          <w:rFonts w:ascii="Garamond" w:hAnsi="Garamond"/>
          <w:lang w:val="sq-AL"/>
        </w:rPr>
        <w:t>ËR</w:t>
      </w:r>
    </w:p>
    <w:p w14:paraId="50A47D15" w14:textId="4DA9716C" w:rsidR="006E74B6" w:rsidRPr="001130E3" w:rsidRDefault="00F81A78" w:rsidP="00F81A78">
      <w:pPr>
        <w:ind w:firstLine="284"/>
        <w:jc w:val="right"/>
        <w:rPr>
          <w:rFonts w:ascii="Garamond" w:hAnsi="Garamond"/>
          <w:b/>
          <w:lang w:val="sq-AL"/>
        </w:rPr>
      </w:pPr>
      <w:proofErr w:type="spellStart"/>
      <w:r w:rsidRPr="001130E3">
        <w:rPr>
          <w:rFonts w:ascii="Garamond" w:hAnsi="Garamond"/>
          <w:b/>
          <w:lang w:val="sq-AL"/>
        </w:rPr>
        <w:t>Erion</w:t>
      </w:r>
      <w:proofErr w:type="spellEnd"/>
      <w:r w:rsidRPr="001130E3">
        <w:rPr>
          <w:rFonts w:ascii="Garamond" w:hAnsi="Garamond"/>
          <w:b/>
          <w:lang w:val="sq-AL"/>
        </w:rPr>
        <w:t xml:space="preserve"> </w:t>
      </w:r>
      <w:proofErr w:type="spellStart"/>
      <w:r w:rsidRPr="001130E3">
        <w:rPr>
          <w:rFonts w:ascii="Garamond" w:hAnsi="Garamond"/>
          <w:b/>
          <w:lang w:val="sq-AL"/>
        </w:rPr>
        <w:t>Braçe</w:t>
      </w:r>
      <w:proofErr w:type="spellEnd"/>
    </w:p>
    <w:sectPr w:rsidR="006E74B6" w:rsidRPr="001130E3" w:rsidSect="00510CF6">
      <w:headerReference w:type="default" r:id="rId15"/>
      <w:footerReference w:type="default" r:id="rId16"/>
      <w:pgSz w:w="11907" w:h="16839" w:code="9"/>
      <w:pgMar w:top="1440" w:right="1440" w:bottom="16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1EBF9D" w14:textId="77777777" w:rsidR="001130E3" w:rsidRDefault="001130E3" w:rsidP="0019614F">
      <w:r>
        <w:separator/>
      </w:r>
    </w:p>
  </w:endnote>
  <w:endnote w:type="continuationSeparator" w:id="0">
    <w:p w14:paraId="1CA34DE5" w14:textId="77777777" w:rsidR="001130E3" w:rsidRDefault="001130E3" w:rsidP="0019614F">
      <w:r>
        <w:continuationSeparator/>
      </w:r>
    </w:p>
  </w:endnote>
  <w:endnote w:type="continuationNotice" w:id="1">
    <w:p w14:paraId="77617E14" w14:textId="77777777" w:rsidR="001130E3" w:rsidRDefault="001130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56969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A47D24" w14:textId="77777777" w:rsidR="001130E3" w:rsidRDefault="001130E3" w:rsidP="00510CF6">
        <w:pPr>
          <w:pStyle w:val="Footer"/>
          <w:tabs>
            <w:tab w:val="clear" w:pos="4680"/>
          </w:tabs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23C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0A47D25" w14:textId="77777777" w:rsidR="001130E3" w:rsidRDefault="001130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89353E" w14:textId="77777777" w:rsidR="001130E3" w:rsidRDefault="001130E3" w:rsidP="0019614F">
      <w:r>
        <w:separator/>
      </w:r>
    </w:p>
  </w:footnote>
  <w:footnote w:type="continuationSeparator" w:id="0">
    <w:p w14:paraId="01507BFB" w14:textId="77777777" w:rsidR="001130E3" w:rsidRDefault="001130E3" w:rsidP="0019614F">
      <w:r>
        <w:continuationSeparator/>
      </w:r>
    </w:p>
  </w:footnote>
  <w:footnote w:type="continuationNotice" w:id="1">
    <w:p w14:paraId="29BA85AF" w14:textId="77777777" w:rsidR="001130E3" w:rsidRDefault="001130E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9DCA33" w14:textId="77777777" w:rsidR="001130E3" w:rsidRDefault="001130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2FB"/>
    <w:rsid w:val="0001741D"/>
    <w:rsid w:val="00027AC1"/>
    <w:rsid w:val="00030287"/>
    <w:rsid w:val="000323C5"/>
    <w:rsid w:val="00040E5C"/>
    <w:rsid w:val="00043AC6"/>
    <w:rsid w:val="000524E4"/>
    <w:rsid w:val="00066A1A"/>
    <w:rsid w:val="00067F0C"/>
    <w:rsid w:val="00075BD7"/>
    <w:rsid w:val="00076859"/>
    <w:rsid w:val="0008018B"/>
    <w:rsid w:val="000931E5"/>
    <w:rsid w:val="000A4667"/>
    <w:rsid w:val="000A6A7D"/>
    <w:rsid w:val="000B0DCB"/>
    <w:rsid w:val="00102C1A"/>
    <w:rsid w:val="00103C24"/>
    <w:rsid w:val="0011222B"/>
    <w:rsid w:val="001130E3"/>
    <w:rsid w:val="00124990"/>
    <w:rsid w:val="00124E0B"/>
    <w:rsid w:val="00126F2A"/>
    <w:rsid w:val="00147195"/>
    <w:rsid w:val="001522C0"/>
    <w:rsid w:val="00187041"/>
    <w:rsid w:val="001913F0"/>
    <w:rsid w:val="00194C0A"/>
    <w:rsid w:val="0019614F"/>
    <w:rsid w:val="00196CD1"/>
    <w:rsid w:val="001A0BB9"/>
    <w:rsid w:val="001A166B"/>
    <w:rsid w:val="001B530B"/>
    <w:rsid w:val="001B6B2A"/>
    <w:rsid w:val="001C59A8"/>
    <w:rsid w:val="001E5676"/>
    <w:rsid w:val="001E687F"/>
    <w:rsid w:val="001F0399"/>
    <w:rsid w:val="00200CC3"/>
    <w:rsid w:val="002012FB"/>
    <w:rsid w:val="0020446B"/>
    <w:rsid w:val="00204470"/>
    <w:rsid w:val="00210CF3"/>
    <w:rsid w:val="00213F3B"/>
    <w:rsid w:val="002254AC"/>
    <w:rsid w:val="00230FD6"/>
    <w:rsid w:val="002329EF"/>
    <w:rsid w:val="00242A9A"/>
    <w:rsid w:val="00251237"/>
    <w:rsid w:val="00251907"/>
    <w:rsid w:val="002573B5"/>
    <w:rsid w:val="0027495C"/>
    <w:rsid w:val="00277EBC"/>
    <w:rsid w:val="00277FB9"/>
    <w:rsid w:val="00284B8D"/>
    <w:rsid w:val="00287DD8"/>
    <w:rsid w:val="002906FF"/>
    <w:rsid w:val="00290E1D"/>
    <w:rsid w:val="002A1196"/>
    <w:rsid w:val="002A5E8D"/>
    <w:rsid w:val="002B2BAF"/>
    <w:rsid w:val="002B7C36"/>
    <w:rsid w:val="002C57BB"/>
    <w:rsid w:val="002C6E3A"/>
    <w:rsid w:val="002D35D4"/>
    <w:rsid w:val="002E35E5"/>
    <w:rsid w:val="00311347"/>
    <w:rsid w:val="00325574"/>
    <w:rsid w:val="00331471"/>
    <w:rsid w:val="00332BE7"/>
    <w:rsid w:val="00334749"/>
    <w:rsid w:val="003408C9"/>
    <w:rsid w:val="00342F0F"/>
    <w:rsid w:val="003444BE"/>
    <w:rsid w:val="00356099"/>
    <w:rsid w:val="0036140F"/>
    <w:rsid w:val="00376E7F"/>
    <w:rsid w:val="003778DA"/>
    <w:rsid w:val="00392E18"/>
    <w:rsid w:val="003A129D"/>
    <w:rsid w:val="003B6CB7"/>
    <w:rsid w:val="003C3F73"/>
    <w:rsid w:val="003D5423"/>
    <w:rsid w:val="003E0447"/>
    <w:rsid w:val="00400F22"/>
    <w:rsid w:val="004161CB"/>
    <w:rsid w:val="0044567A"/>
    <w:rsid w:val="0045037E"/>
    <w:rsid w:val="0045473B"/>
    <w:rsid w:val="0046343B"/>
    <w:rsid w:val="0047773A"/>
    <w:rsid w:val="0049008F"/>
    <w:rsid w:val="004A3E86"/>
    <w:rsid w:val="004A66F1"/>
    <w:rsid w:val="004A6FC9"/>
    <w:rsid w:val="004C2DAE"/>
    <w:rsid w:val="004C6E5E"/>
    <w:rsid w:val="004D2E76"/>
    <w:rsid w:val="004D315B"/>
    <w:rsid w:val="004E3BAE"/>
    <w:rsid w:val="004E6FEE"/>
    <w:rsid w:val="004F34AF"/>
    <w:rsid w:val="00500EBD"/>
    <w:rsid w:val="00502029"/>
    <w:rsid w:val="00510CF6"/>
    <w:rsid w:val="00515488"/>
    <w:rsid w:val="00524EF6"/>
    <w:rsid w:val="005363E6"/>
    <w:rsid w:val="0055098A"/>
    <w:rsid w:val="00555183"/>
    <w:rsid w:val="00555FAD"/>
    <w:rsid w:val="00560594"/>
    <w:rsid w:val="00566BDE"/>
    <w:rsid w:val="00570E85"/>
    <w:rsid w:val="005732BE"/>
    <w:rsid w:val="0057613E"/>
    <w:rsid w:val="00577F2E"/>
    <w:rsid w:val="005865F1"/>
    <w:rsid w:val="005B040C"/>
    <w:rsid w:val="005B0510"/>
    <w:rsid w:val="005B18CC"/>
    <w:rsid w:val="005B4881"/>
    <w:rsid w:val="005B7886"/>
    <w:rsid w:val="005B7F20"/>
    <w:rsid w:val="005C7DF2"/>
    <w:rsid w:val="005D751F"/>
    <w:rsid w:val="005F7683"/>
    <w:rsid w:val="0060039F"/>
    <w:rsid w:val="00605AA0"/>
    <w:rsid w:val="006071C1"/>
    <w:rsid w:val="00613B24"/>
    <w:rsid w:val="00632305"/>
    <w:rsid w:val="00635732"/>
    <w:rsid w:val="0064019E"/>
    <w:rsid w:val="00660F9B"/>
    <w:rsid w:val="00665865"/>
    <w:rsid w:val="006671E0"/>
    <w:rsid w:val="00672A56"/>
    <w:rsid w:val="006A2A18"/>
    <w:rsid w:val="006A3A53"/>
    <w:rsid w:val="006B5C92"/>
    <w:rsid w:val="006C0503"/>
    <w:rsid w:val="006E74B6"/>
    <w:rsid w:val="00702C8E"/>
    <w:rsid w:val="00705D56"/>
    <w:rsid w:val="00713088"/>
    <w:rsid w:val="007139B6"/>
    <w:rsid w:val="00725622"/>
    <w:rsid w:val="00725D2D"/>
    <w:rsid w:val="00735024"/>
    <w:rsid w:val="00735908"/>
    <w:rsid w:val="007372E1"/>
    <w:rsid w:val="00740553"/>
    <w:rsid w:val="00755723"/>
    <w:rsid w:val="007640C3"/>
    <w:rsid w:val="007A04F9"/>
    <w:rsid w:val="007A1C77"/>
    <w:rsid w:val="007A3837"/>
    <w:rsid w:val="007A7861"/>
    <w:rsid w:val="007B37FE"/>
    <w:rsid w:val="007B40AF"/>
    <w:rsid w:val="007B4EA9"/>
    <w:rsid w:val="007B6952"/>
    <w:rsid w:val="007C17C4"/>
    <w:rsid w:val="007E0171"/>
    <w:rsid w:val="007E561F"/>
    <w:rsid w:val="008073FE"/>
    <w:rsid w:val="00814F9A"/>
    <w:rsid w:val="008218F3"/>
    <w:rsid w:val="008242D5"/>
    <w:rsid w:val="00830BED"/>
    <w:rsid w:val="00847112"/>
    <w:rsid w:val="00850645"/>
    <w:rsid w:val="00863278"/>
    <w:rsid w:val="00864524"/>
    <w:rsid w:val="00870CB8"/>
    <w:rsid w:val="00876A20"/>
    <w:rsid w:val="00876B7C"/>
    <w:rsid w:val="008A292D"/>
    <w:rsid w:val="008A5D14"/>
    <w:rsid w:val="008B0900"/>
    <w:rsid w:val="008C5425"/>
    <w:rsid w:val="008D1C31"/>
    <w:rsid w:val="008E3258"/>
    <w:rsid w:val="008F1791"/>
    <w:rsid w:val="008F32F2"/>
    <w:rsid w:val="008F73DC"/>
    <w:rsid w:val="00926C6D"/>
    <w:rsid w:val="009371BE"/>
    <w:rsid w:val="00941B69"/>
    <w:rsid w:val="00971766"/>
    <w:rsid w:val="00974A49"/>
    <w:rsid w:val="0099030F"/>
    <w:rsid w:val="009910AE"/>
    <w:rsid w:val="009922FF"/>
    <w:rsid w:val="0099336C"/>
    <w:rsid w:val="009A11FD"/>
    <w:rsid w:val="009C414A"/>
    <w:rsid w:val="009C612E"/>
    <w:rsid w:val="009C7D83"/>
    <w:rsid w:val="009D0239"/>
    <w:rsid w:val="00A054D4"/>
    <w:rsid w:val="00A135A3"/>
    <w:rsid w:val="00A137CD"/>
    <w:rsid w:val="00A2107D"/>
    <w:rsid w:val="00A2171B"/>
    <w:rsid w:val="00A24577"/>
    <w:rsid w:val="00A24EEA"/>
    <w:rsid w:val="00A31E22"/>
    <w:rsid w:val="00A371F6"/>
    <w:rsid w:val="00A41BDE"/>
    <w:rsid w:val="00A43B2D"/>
    <w:rsid w:val="00A54B01"/>
    <w:rsid w:val="00A569F9"/>
    <w:rsid w:val="00A6322B"/>
    <w:rsid w:val="00A65B4B"/>
    <w:rsid w:val="00A67823"/>
    <w:rsid w:val="00A67DD8"/>
    <w:rsid w:val="00A7078A"/>
    <w:rsid w:val="00A718D9"/>
    <w:rsid w:val="00A75F7C"/>
    <w:rsid w:val="00A92D95"/>
    <w:rsid w:val="00A9608D"/>
    <w:rsid w:val="00AA3341"/>
    <w:rsid w:val="00AB194F"/>
    <w:rsid w:val="00AB260F"/>
    <w:rsid w:val="00AC2E82"/>
    <w:rsid w:val="00AE55B7"/>
    <w:rsid w:val="00AF04B0"/>
    <w:rsid w:val="00AF6387"/>
    <w:rsid w:val="00B14AB4"/>
    <w:rsid w:val="00B36ADC"/>
    <w:rsid w:val="00B4227E"/>
    <w:rsid w:val="00B63539"/>
    <w:rsid w:val="00B74372"/>
    <w:rsid w:val="00B75A30"/>
    <w:rsid w:val="00B83BF7"/>
    <w:rsid w:val="00B867BD"/>
    <w:rsid w:val="00B91670"/>
    <w:rsid w:val="00BA1F7A"/>
    <w:rsid w:val="00BA26DA"/>
    <w:rsid w:val="00BC0473"/>
    <w:rsid w:val="00BD7F0C"/>
    <w:rsid w:val="00BF1146"/>
    <w:rsid w:val="00BF6CBF"/>
    <w:rsid w:val="00C02B13"/>
    <w:rsid w:val="00C0489B"/>
    <w:rsid w:val="00C064B9"/>
    <w:rsid w:val="00C128D6"/>
    <w:rsid w:val="00C174AA"/>
    <w:rsid w:val="00C32950"/>
    <w:rsid w:val="00C353C7"/>
    <w:rsid w:val="00C51CB0"/>
    <w:rsid w:val="00C53D94"/>
    <w:rsid w:val="00C72D4E"/>
    <w:rsid w:val="00C938DD"/>
    <w:rsid w:val="00CA6DD5"/>
    <w:rsid w:val="00CD740B"/>
    <w:rsid w:val="00D1367B"/>
    <w:rsid w:val="00D23E53"/>
    <w:rsid w:val="00D37428"/>
    <w:rsid w:val="00D41A2A"/>
    <w:rsid w:val="00D50A89"/>
    <w:rsid w:val="00D51DC9"/>
    <w:rsid w:val="00D67322"/>
    <w:rsid w:val="00D67C1F"/>
    <w:rsid w:val="00D70647"/>
    <w:rsid w:val="00D70B89"/>
    <w:rsid w:val="00D75039"/>
    <w:rsid w:val="00D80922"/>
    <w:rsid w:val="00D812BF"/>
    <w:rsid w:val="00D9603C"/>
    <w:rsid w:val="00D9614E"/>
    <w:rsid w:val="00DA2CB2"/>
    <w:rsid w:val="00DA4673"/>
    <w:rsid w:val="00DA62BA"/>
    <w:rsid w:val="00DA6681"/>
    <w:rsid w:val="00DC26E1"/>
    <w:rsid w:val="00DC5544"/>
    <w:rsid w:val="00DD3E8B"/>
    <w:rsid w:val="00DD4DA3"/>
    <w:rsid w:val="00DE417A"/>
    <w:rsid w:val="00DE4CE4"/>
    <w:rsid w:val="00DF446F"/>
    <w:rsid w:val="00E00918"/>
    <w:rsid w:val="00E05B1E"/>
    <w:rsid w:val="00E07D93"/>
    <w:rsid w:val="00E11795"/>
    <w:rsid w:val="00E22480"/>
    <w:rsid w:val="00E248C5"/>
    <w:rsid w:val="00E270BE"/>
    <w:rsid w:val="00E439EC"/>
    <w:rsid w:val="00E43BA2"/>
    <w:rsid w:val="00E703AE"/>
    <w:rsid w:val="00E744E1"/>
    <w:rsid w:val="00E81A4C"/>
    <w:rsid w:val="00E91342"/>
    <w:rsid w:val="00E937E9"/>
    <w:rsid w:val="00E965E2"/>
    <w:rsid w:val="00EA6869"/>
    <w:rsid w:val="00EC76D7"/>
    <w:rsid w:val="00EE3C1A"/>
    <w:rsid w:val="00F01C85"/>
    <w:rsid w:val="00F02722"/>
    <w:rsid w:val="00F044CF"/>
    <w:rsid w:val="00F22134"/>
    <w:rsid w:val="00F24F15"/>
    <w:rsid w:val="00F31D3C"/>
    <w:rsid w:val="00F4174B"/>
    <w:rsid w:val="00F471B6"/>
    <w:rsid w:val="00F47AE8"/>
    <w:rsid w:val="00F47E61"/>
    <w:rsid w:val="00F51AB7"/>
    <w:rsid w:val="00F54C0C"/>
    <w:rsid w:val="00F56D4C"/>
    <w:rsid w:val="00F656F4"/>
    <w:rsid w:val="00F67B44"/>
    <w:rsid w:val="00F70E6F"/>
    <w:rsid w:val="00F737BF"/>
    <w:rsid w:val="00F80AA7"/>
    <w:rsid w:val="00F81A78"/>
    <w:rsid w:val="00F854F2"/>
    <w:rsid w:val="00F90BAC"/>
    <w:rsid w:val="00F963FF"/>
    <w:rsid w:val="00FA63C8"/>
    <w:rsid w:val="00FA6856"/>
    <w:rsid w:val="00FB107E"/>
    <w:rsid w:val="00FB4003"/>
    <w:rsid w:val="00FB5CEC"/>
    <w:rsid w:val="00FC3789"/>
    <w:rsid w:val="00FC6E6C"/>
    <w:rsid w:val="00FD14CB"/>
    <w:rsid w:val="00FF2FB5"/>
    <w:rsid w:val="00FF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47C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61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61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614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961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614F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61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614F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9614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02B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2B13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2B13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6681"/>
    <w:pPr>
      <w:spacing w:after="0" w:line="240" w:lineRule="auto"/>
    </w:pPr>
    <w:rPr>
      <w:rFonts w:ascii="Times New Roman" w:eastAsia="Times New Roman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6681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Default">
    <w:name w:val="Default"/>
    <w:rsid w:val="000A6A7D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61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61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614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961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614F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61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614F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9614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02B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2B13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2B13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6681"/>
    <w:pPr>
      <w:spacing w:after="0" w:line="240" w:lineRule="auto"/>
    </w:pPr>
    <w:rPr>
      <w:rFonts w:ascii="Times New Roman" w:eastAsia="Times New Roman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6681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Default">
    <w:name w:val="Default"/>
    <w:rsid w:val="000A6A7D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2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85</Nr_x002e__x0020_akti>
    <Data_x0020_e_x0020_Krijimit xmlns="0e656187-b300-4fb0-8bf4-3a50f872073c">2021-02-16T13:46:03Z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2021-02-15T23:00:00Z</Date_x0020_protokolli>
    <Titulli xmlns="0e656187-b300-4fb0-8bf4-3a50f872073c">Për një shtesë në vendimin nr.597, datë 4.9.2019, të Këshillit të Ministrave, "Për përcaktimin e procedurave, dokumentacionit dhe masës mujore të përfitimit të ndihmës ekonomike dhe përdorimit të fondit shtesë mbi fondin e kushtëzuar për ndihmën ekonomike"</Titulli>
    <Modifikuesi xmlns="0e656187-b300-4fb0-8bf4-3a50f872073c">ermira.bukaci</Modifikuesi>
    <Nr_x002e__x0020_prot_x0020_QBZ xmlns="0e656187-b300-4fb0-8bf4-3a50f872073c">282</Nr_x002e__x0020_prot_x0020_QBZ>
    <Data_x0020_e_x0020_Modifikimit xmlns="0e656187-b300-4fb0-8bf4-3a50f872073c">2021-02-16T13:51:10Z</Data_x0020_e_x0020_Modifikimit>
    <Dekretuar xmlns="0e656187-b300-4fb0-8bf4-3a50f872073c">false</Dekretuar>
    <Data xmlns="0e656187-b300-4fb0-8bf4-3a50f872073c">2021-02-09T23:00:00Z</Data>
    <Nr_x002e__x0020_protokolli_x0020_i_x0020_aktit xmlns="0e656187-b300-4fb0-8bf4-3a50f872073c">827/1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2691EC0649149F39DDDEE61F0B244C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2691EC0649149F39DDDEE61F0B244C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5C37A8-0354-4BF2-927A-44953E755236}">
  <ds:schemaRefs>
    <ds:schemaRef ds:uri="http://schemas.microsoft.com/office/2006/documentManagement/types"/>
    <ds:schemaRef ds:uri="http://schemas.microsoft.com/office/2006/metadata/properties"/>
    <ds:schemaRef ds:uri="0e656187-b300-4fb0-8bf4-3a50f872073c"/>
    <ds:schemaRef ds:uri="http://www.w3.org/XML/1998/namespace"/>
    <ds:schemaRef ds:uri="http://purl.org/dc/elements/1.1/"/>
    <ds:schemaRef ds:uri="http://schemas.openxmlformats.org/package/2006/metadata/core-propertie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2D3E6E9-A76E-420C-ABB9-7E0C3FDAE8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23042A-5B28-46B2-B651-5FB8C8419B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86F1FE20-B6A8-46ED-AEAB-286F0F03D71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D0EA870-F5A9-4807-8319-80CC2FF6AA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A5132AB8-4964-44A3-842D-17E1CE9D2CE2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FE69BDBA-4DAA-4BED-9170-B6A0EC65E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një shtesë në vendimin nr.597, datë 4.9.2019, të Këshillit të Ministrave, "Për përcaktimin e procedurave, dokumentacionit dhe masës mujore të përfitimit të ndihmës ekonomike dhe përdorimit të fondit shtesë mbi fondin e kushtëzuar për ndihmën ekonomike</vt:lpstr>
    </vt:vector>
  </TitlesOfParts>
  <Company/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një shtesë në vendimin nr.597, datë 4.9.2019, të Këshillit të Ministrave, "Për përcaktimin e procedurave, dokumentacionit dhe masës mujore të përfitimit të ndihmës ekonomike dhe përdorimit të fondit shtesë mbi fondin e kushtëzuar për ndihmën ekonomike"</dc:title>
  <dc:creator>Etleva.Zeqo</dc:creator>
  <cp:lastModifiedBy>Fjora Cahani</cp:lastModifiedBy>
  <cp:revision>7</cp:revision>
  <cp:lastPrinted>2021-02-12T13:26:00Z</cp:lastPrinted>
  <dcterms:created xsi:type="dcterms:W3CDTF">2021-02-16T13:51:00Z</dcterms:created>
  <dcterms:modified xsi:type="dcterms:W3CDTF">2021-02-16T14:08:00Z</dcterms:modified>
</cp:coreProperties>
</file>