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34EA27" w14:textId="3DDB7E77" w:rsidR="00793200" w:rsidRPr="007D3A8F" w:rsidRDefault="009A4D6B" w:rsidP="002F0F2C">
      <w:pPr>
        <w:spacing w:after="0" w:line="240" w:lineRule="auto"/>
        <w:ind w:firstLine="284"/>
        <w:jc w:val="center"/>
        <w:rPr>
          <w:rFonts w:ascii="Garamond" w:hAnsi="Garamond"/>
          <w:b/>
          <w:sz w:val="24"/>
          <w:szCs w:val="24"/>
        </w:rPr>
      </w:pPr>
      <w:r w:rsidRPr="007D3A8F">
        <w:rPr>
          <w:rFonts w:ascii="Garamond" w:hAnsi="Garamond"/>
          <w:b/>
          <w:sz w:val="24"/>
          <w:szCs w:val="24"/>
        </w:rPr>
        <w:t>VENDIM</w:t>
      </w:r>
    </w:p>
    <w:p w14:paraId="4634EA2A" w14:textId="532855B7" w:rsidR="00793200" w:rsidRPr="002F0F2C" w:rsidRDefault="00096B73" w:rsidP="002F0F2C">
      <w:pPr>
        <w:spacing w:after="0" w:line="240" w:lineRule="auto"/>
        <w:ind w:firstLine="284"/>
        <w:jc w:val="center"/>
        <w:rPr>
          <w:rFonts w:ascii="Garamond" w:hAnsi="Garamond"/>
          <w:b/>
          <w:sz w:val="24"/>
          <w:szCs w:val="24"/>
        </w:rPr>
      </w:pPr>
      <w:r w:rsidRPr="007D3A8F">
        <w:rPr>
          <w:rFonts w:ascii="Garamond" w:hAnsi="Garamond"/>
          <w:b/>
          <w:sz w:val="24"/>
          <w:szCs w:val="24"/>
        </w:rPr>
        <w:t>Nr.</w:t>
      </w:r>
      <w:r w:rsidR="00627C0C" w:rsidRPr="007D3A8F">
        <w:rPr>
          <w:rFonts w:ascii="Garamond" w:hAnsi="Garamond"/>
          <w:b/>
          <w:sz w:val="24"/>
          <w:szCs w:val="24"/>
        </w:rPr>
        <w:t xml:space="preserve"> </w:t>
      </w:r>
      <w:r w:rsidR="00BB7D03" w:rsidRPr="007D3A8F">
        <w:rPr>
          <w:rFonts w:ascii="Garamond" w:hAnsi="Garamond"/>
          <w:b/>
          <w:sz w:val="24"/>
          <w:szCs w:val="24"/>
        </w:rPr>
        <w:t>95</w:t>
      </w:r>
      <w:r w:rsidR="00793200" w:rsidRPr="007D3A8F">
        <w:rPr>
          <w:rFonts w:ascii="Garamond" w:hAnsi="Garamond"/>
          <w:b/>
          <w:sz w:val="24"/>
          <w:szCs w:val="24"/>
        </w:rPr>
        <w:t xml:space="preserve">, datë </w:t>
      </w:r>
      <w:r w:rsidR="00BB7D03" w:rsidRPr="007D3A8F">
        <w:rPr>
          <w:rFonts w:ascii="Garamond" w:hAnsi="Garamond"/>
          <w:b/>
          <w:sz w:val="24"/>
          <w:szCs w:val="24"/>
        </w:rPr>
        <w:t>17.2.2021</w:t>
      </w:r>
    </w:p>
    <w:p w14:paraId="4634EA2C" w14:textId="77777777" w:rsidR="00793200" w:rsidRPr="002F0F2C" w:rsidRDefault="00793200" w:rsidP="002F0F2C">
      <w:pPr>
        <w:spacing w:after="0" w:line="240" w:lineRule="auto"/>
        <w:ind w:firstLine="284"/>
        <w:jc w:val="center"/>
        <w:rPr>
          <w:rFonts w:ascii="Garamond" w:hAnsi="Garamond"/>
          <w:b/>
          <w:sz w:val="24"/>
          <w:szCs w:val="24"/>
        </w:rPr>
      </w:pPr>
    </w:p>
    <w:p w14:paraId="70338859" w14:textId="6FE42EB3" w:rsidR="002F0F2C" w:rsidRDefault="00793200" w:rsidP="00CD2BEC">
      <w:pPr>
        <w:spacing w:after="0" w:line="240" w:lineRule="auto"/>
        <w:jc w:val="center"/>
        <w:rPr>
          <w:rFonts w:ascii="Garamond" w:hAnsi="Garamond"/>
          <w:b/>
          <w:sz w:val="24"/>
          <w:szCs w:val="24"/>
        </w:rPr>
      </w:pPr>
      <w:r w:rsidRPr="002F0F2C">
        <w:rPr>
          <w:rFonts w:ascii="Garamond" w:hAnsi="Garamond"/>
          <w:b/>
          <w:sz w:val="24"/>
          <w:szCs w:val="24"/>
        </w:rPr>
        <w:t>PËR</w:t>
      </w:r>
      <w:r w:rsidR="009A4D6B" w:rsidRPr="002F0F2C">
        <w:rPr>
          <w:rFonts w:ascii="Garamond" w:hAnsi="Garamond"/>
          <w:b/>
          <w:sz w:val="24"/>
          <w:szCs w:val="24"/>
        </w:rPr>
        <w:t xml:space="preserve"> </w:t>
      </w:r>
      <w:r w:rsidRPr="002F0F2C">
        <w:rPr>
          <w:rFonts w:ascii="Garamond" w:hAnsi="Garamond"/>
          <w:b/>
          <w:sz w:val="24"/>
          <w:szCs w:val="24"/>
        </w:rPr>
        <w:t xml:space="preserve"> MIRATIMIN E MARRËVESHJES</w:t>
      </w:r>
      <w:r w:rsidR="00A572BA" w:rsidRPr="002F0F2C">
        <w:rPr>
          <w:rFonts w:ascii="Garamond" w:hAnsi="Garamond"/>
          <w:b/>
          <w:sz w:val="24"/>
          <w:szCs w:val="24"/>
        </w:rPr>
        <w:t>,</w:t>
      </w:r>
      <w:r w:rsidRPr="002F0F2C">
        <w:rPr>
          <w:rFonts w:ascii="Garamond" w:hAnsi="Garamond"/>
          <w:b/>
          <w:sz w:val="24"/>
          <w:szCs w:val="24"/>
        </w:rPr>
        <w:t xml:space="preserve"> NDËRMJET KËSHILLIT</w:t>
      </w:r>
      <w:r w:rsidR="002F0F2C" w:rsidRPr="002F0F2C">
        <w:rPr>
          <w:rFonts w:ascii="Garamond" w:hAnsi="Garamond"/>
          <w:b/>
          <w:sz w:val="24"/>
          <w:szCs w:val="24"/>
        </w:rPr>
        <w:t xml:space="preserve"> </w:t>
      </w:r>
      <w:r w:rsidRPr="002F0F2C">
        <w:rPr>
          <w:rFonts w:ascii="Garamond" w:hAnsi="Garamond"/>
          <w:b/>
          <w:sz w:val="24"/>
          <w:szCs w:val="24"/>
        </w:rPr>
        <w:t>TË MINISTRAVE TË REPUBLIKËS SË SHQIPËRISË DHE QEVERISË SË REPUBLIKËS SË TURQISË</w:t>
      </w:r>
      <w:r w:rsidR="00A572BA" w:rsidRPr="002F0F2C">
        <w:rPr>
          <w:rFonts w:ascii="Garamond" w:hAnsi="Garamond"/>
          <w:b/>
          <w:sz w:val="24"/>
          <w:szCs w:val="24"/>
        </w:rPr>
        <w:t>,</w:t>
      </w:r>
      <w:r w:rsidRPr="002F0F2C">
        <w:rPr>
          <w:rFonts w:ascii="Garamond" w:hAnsi="Garamond"/>
          <w:b/>
          <w:sz w:val="24"/>
          <w:szCs w:val="24"/>
        </w:rPr>
        <w:t xml:space="preserve"> PËR BASHKËPUNIM NË FUSHËN</w:t>
      </w:r>
      <w:r w:rsidR="002F0F2C" w:rsidRPr="002F0F2C">
        <w:rPr>
          <w:rFonts w:ascii="Garamond" w:hAnsi="Garamond"/>
          <w:b/>
          <w:sz w:val="24"/>
          <w:szCs w:val="24"/>
        </w:rPr>
        <w:t xml:space="preserve"> </w:t>
      </w:r>
      <w:r w:rsidRPr="002F0F2C">
        <w:rPr>
          <w:rFonts w:ascii="Garamond" w:hAnsi="Garamond"/>
          <w:b/>
          <w:sz w:val="24"/>
          <w:szCs w:val="24"/>
        </w:rPr>
        <w:t>E SHËNDETËSISË</w:t>
      </w:r>
    </w:p>
    <w:p w14:paraId="1FE06BE6" w14:textId="77777777" w:rsidR="002F0F2C" w:rsidRDefault="002F0F2C" w:rsidP="002F0F2C">
      <w:pPr>
        <w:spacing w:after="0" w:line="240" w:lineRule="auto"/>
        <w:ind w:firstLine="284"/>
        <w:jc w:val="center"/>
        <w:rPr>
          <w:rFonts w:ascii="Garamond" w:hAnsi="Garamond"/>
          <w:sz w:val="24"/>
          <w:szCs w:val="24"/>
        </w:rPr>
      </w:pPr>
    </w:p>
    <w:p w14:paraId="4634EA31" w14:textId="3678B366" w:rsidR="00793200" w:rsidRPr="002F0F2C" w:rsidRDefault="00793200" w:rsidP="002F0F2C">
      <w:pPr>
        <w:spacing w:after="0" w:line="240" w:lineRule="auto"/>
        <w:ind w:firstLine="284"/>
        <w:jc w:val="both"/>
        <w:rPr>
          <w:rFonts w:ascii="Garamond" w:hAnsi="Garamond"/>
          <w:sz w:val="24"/>
          <w:szCs w:val="24"/>
        </w:rPr>
      </w:pPr>
      <w:r w:rsidRPr="002F0F2C">
        <w:rPr>
          <w:rFonts w:ascii="Garamond" w:hAnsi="Garamond"/>
          <w:sz w:val="24"/>
          <w:szCs w:val="24"/>
        </w:rPr>
        <w:t>Në mbështetje të nenit 100 të Kushtetutës dhe të nenit 19, të ligjit nr.</w:t>
      </w:r>
      <w:r w:rsidR="00CD2BEC">
        <w:rPr>
          <w:rFonts w:ascii="Garamond" w:hAnsi="Garamond"/>
          <w:sz w:val="24"/>
          <w:szCs w:val="24"/>
        </w:rPr>
        <w:t xml:space="preserve"> </w:t>
      </w:r>
      <w:r w:rsidRPr="002F0F2C">
        <w:rPr>
          <w:rFonts w:ascii="Garamond" w:hAnsi="Garamond"/>
          <w:sz w:val="24"/>
          <w:szCs w:val="24"/>
        </w:rPr>
        <w:t xml:space="preserve">43/2016, </w:t>
      </w:r>
      <w:r w:rsidR="006B56E6">
        <w:rPr>
          <w:rFonts w:ascii="Garamond" w:hAnsi="Garamond"/>
          <w:sz w:val="24"/>
          <w:szCs w:val="24"/>
        </w:rPr>
        <w:t>“</w:t>
      </w:r>
      <w:r w:rsidRPr="002F0F2C">
        <w:rPr>
          <w:rFonts w:ascii="Garamond" w:hAnsi="Garamond"/>
          <w:sz w:val="24"/>
          <w:szCs w:val="24"/>
        </w:rPr>
        <w:t>Për marrëveshjet ndërkombëtare në Republikën e Shqipërisë</w:t>
      </w:r>
      <w:r w:rsidR="006B56E6">
        <w:rPr>
          <w:rFonts w:ascii="Garamond" w:hAnsi="Garamond"/>
          <w:sz w:val="24"/>
          <w:szCs w:val="24"/>
        </w:rPr>
        <w:t>”</w:t>
      </w:r>
      <w:r w:rsidRPr="002F0F2C">
        <w:rPr>
          <w:rFonts w:ascii="Garamond" w:hAnsi="Garamond"/>
          <w:sz w:val="24"/>
          <w:szCs w:val="24"/>
        </w:rPr>
        <w:t>, me propozimin e ministrit të Shëndetësisë dhe Mbrojtjes Sociale, Këshilli i Ministrave</w:t>
      </w:r>
    </w:p>
    <w:p w14:paraId="4634EA32" w14:textId="77777777" w:rsidR="00793200" w:rsidRPr="002F0F2C" w:rsidRDefault="00793200" w:rsidP="002F0F2C">
      <w:pPr>
        <w:spacing w:after="0" w:line="240" w:lineRule="auto"/>
        <w:ind w:firstLine="284"/>
        <w:jc w:val="both"/>
        <w:rPr>
          <w:rFonts w:ascii="Garamond" w:hAnsi="Garamond"/>
          <w:sz w:val="24"/>
          <w:szCs w:val="24"/>
        </w:rPr>
      </w:pPr>
    </w:p>
    <w:p w14:paraId="4634EA33" w14:textId="11B58185" w:rsidR="00793200" w:rsidRPr="002F0F2C" w:rsidRDefault="002F0F2C" w:rsidP="002F0F2C">
      <w:pPr>
        <w:spacing w:after="0" w:line="240" w:lineRule="auto"/>
        <w:ind w:firstLine="284"/>
        <w:jc w:val="center"/>
        <w:rPr>
          <w:rFonts w:ascii="Garamond" w:hAnsi="Garamond"/>
          <w:sz w:val="24"/>
          <w:szCs w:val="24"/>
        </w:rPr>
      </w:pPr>
      <w:r>
        <w:rPr>
          <w:rFonts w:ascii="Garamond" w:hAnsi="Garamond"/>
          <w:sz w:val="24"/>
          <w:szCs w:val="24"/>
        </w:rPr>
        <w:t>VEN</w:t>
      </w:r>
      <w:r w:rsidR="009A4D6B" w:rsidRPr="002F0F2C">
        <w:rPr>
          <w:rFonts w:ascii="Garamond" w:hAnsi="Garamond"/>
          <w:sz w:val="24"/>
          <w:szCs w:val="24"/>
        </w:rPr>
        <w:t>DOSI:</w:t>
      </w:r>
    </w:p>
    <w:p w14:paraId="4634EA34" w14:textId="77777777" w:rsidR="00793200" w:rsidRPr="002F0F2C" w:rsidRDefault="00793200" w:rsidP="002F0F2C">
      <w:pPr>
        <w:spacing w:after="0" w:line="240" w:lineRule="auto"/>
        <w:ind w:firstLine="284"/>
        <w:jc w:val="both"/>
        <w:rPr>
          <w:rFonts w:ascii="Garamond" w:hAnsi="Garamond"/>
          <w:sz w:val="24"/>
          <w:szCs w:val="24"/>
        </w:rPr>
      </w:pPr>
    </w:p>
    <w:p w14:paraId="4634EA35" w14:textId="77777777" w:rsidR="00793200" w:rsidRPr="002F0F2C" w:rsidRDefault="00793200" w:rsidP="00556967">
      <w:pPr>
        <w:pStyle w:val="TEXTXTXT"/>
      </w:pPr>
      <w:r w:rsidRPr="002F0F2C">
        <w:t>Miratimin e marrëveshjes</w:t>
      </w:r>
      <w:r w:rsidR="00A572BA" w:rsidRPr="002F0F2C">
        <w:t>,</w:t>
      </w:r>
      <w:r w:rsidRPr="002F0F2C">
        <w:t xml:space="preserve"> ndërmjet Këshillit të Ministrave të Republikës së Shqipërisë dhe </w:t>
      </w:r>
      <w:r w:rsidR="00A572BA" w:rsidRPr="002F0F2C">
        <w:t>q</w:t>
      </w:r>
      <w:r w:rsidRPr="002F0F2C">
        <w:t>everisë së Republikës së Turqisë</w:t>
      </w:r>
      <w:r w:rsidR="00A572BA" w:rsidRPr="002F0F2C">
        <w:t>,</w:t>
      </w:r>
      <w:r w:rsidRPr="002F0F2C">
        <w:t xml:space="preserve"> për bashkëpunim në fushën e shëndetësisë, sipas tekstit që i bashkëlidhet këtij vendimi.</w:t>
      </w:r>
    </w:p>
    <w:p w14:paraId="4634EA37" w14:textId="438E765C" w:rsidR="00793200" w:rsidRPr="002F0F2C" w:rsidRDefault="00793200" w:rsidP="002F0F2C">
      <w:pPr>
        <w:spacing w:after="0" w:line="240" w:lineRule="auto"/>
        <w:ind w:firstLine="284"/>
        <w:jc w:val="both"/>
        <w:rPr>
          <w:rFonts w:ascii="Garamond" w:hAnsi="Garamond"/>
          <w:sz w:val="24"/>
          <w:szCs w:val="24"/>
        </w:rPr>
      </w:pPr>
      <w:r w:rsidRPr="002F0F2C">
        <w:rPr>
          <w:rFonts w:ascii="Garamond" w:hAnsi="Garamond"/>
          <w:sz w:val="24"/>
          <w:szCs w:val="24"/>
        </w:rPr>
        <w:t>Ky vendim hyn në fuqi</w:t>
      </w:r>
      <w:r w:rsidR="00BD0DA0" w:rsidRPr="002F0F2C">
        <w:rPr>
          <w:rFonts w:ascii="Garamond" w:hAnsi="Garamond"/>
          <w:sz w:val="24"/>
          <w:szCs w:val="24"/>
        </w:rPr>
        <w:t xml:space="preserve"> pas botimit </w:t>
      </w:r>
      <w:r w:rsidRPr="002F0F2C">
        <w:rPr>
          <w:rFonts w:ascii="Garamond" w:hAnsi="Garamond"/>
          <w:sz w:val="24"/>
          <w:szCs w:val="24"/>
        </w:rPr>
        <w:t xml:space="preserve">në Fletoren </w:t>
      </w:r>
      <w:r w:rsidR="00627C0C">
        <w:rPr>
          <w:rFonts w:ascii="Garamond" w:hAnsi="Garamond"/>
          <w:sz w:val="24"/>
          <w:szCs w:val="24"/>
        </w:rPr>
        <w:t>Z</w:t>
      </w:r>
      <w:r w:rsidRPr="002F0F2C">
        <w:rPr>
          <w:rFonts w:ascii="Garamond" w:hAnsi="Garamond"/>
          <w:sz w:val="24"/>
          <w:szCs w:val="24"/>
        </w:rPr>
        <w:t>yrtare.</w:t>
      </w:r>
    </w:p>
    <w:p w14:paraId="4634EA38" w14:textId="77777777" w:rsidR="00793200" w:rsidRPr="002F0F2C" w:rsidRDefault="00793200" w:rsidP="002F0F2C">
      <w:pPr>
        <w:spacing w:after="0" w:line="240" w:lineRule="auto"/>
        <w:ind w:firstLine="284"/>
        <w:jc w:val="both"/>
        <w:rPr>
          <w:rFonts w:ascii="Garamond" w:hAnsi="Garamond"/>
          <w:sz w:val="24"/>
          <w:szCs w:val="24"/>
        </w:rPr>
      </w:pPr>
    </w:p>
    <w:p w14:paraId="4634EA3A" w14:textId="6677CD21" w:rsidR="00793200" w:rsidRPr="002F0F2C" w:rsidRDefault="002F0F2C" w:rsidP="002F0F2C">
      <w:pPr>
        <w:spacing w:after="0" w:line="240" w:lineRule="auto"/>
        <w:ind w:firstLine="284"/>
        <w:jc w:val="right"/>
        <w:rPr>
          <w:rFonts w:ascii="Garamond" w:hAnsi="Garamond"/>
          <w:sz w:val="24"/>
          <w:szCs w:val="24"/>
        </w:rPr>
      </w:pPr>
      <w:r>
        <w:rPr>
          <w:rFonts w:ascii="Garamond" w:hAnsi="Garamond"/>
          <w:sz w:val="24"/>
          <w:szCs w:val="24"/>
        </w:rPr>
        <w:t>KRYEMINISTËR</w:t>
      </w:r>
    </w:p>
    <w:p w14:paraId="4634EA3D" w14:textId="0D0BF7FC" w:rsidR="00793200" w:rsidRDefault="002F0F2C" w:rsidP="002F0F2C">
      <w:pPr>
        <w:spacing w:after="0" w:line="240" w:lineRule="auto"/>
        <w:ind w:firstLine="284"/>
        <w:jc w:val="right"/>
        <w:rPr>
          <w:rFonts w:ascii="Garamond" w:hAnsi="Garamond"/>
          <w:b/>
          <w:sz w:val="24"/>
          <w:szCs w:val="24"/>
        </w:rPr>
      </w:pPr>
      <w:r w:rsidRPr="002F0F2C">
        <w:rPr>
          <w:rFonts w:ascii="Garamond" w:hAnsi="Garamond"/>
          <w:b/>
          <w:sz w:val="24"/>
          <w:szCs w:val="24"/>
        </w:rPr>
        <w:t>Edi Rama</w:t>
      </w:r>
    </w:p>
    <w:p w14:paraId="51096E70" w14:textId="77777777" w:rsidR="00556967" w:rsidRDefault="00556967" w:rsidP="002F0F2C">
      <w:pPr>
        <w:spacing w:after="0" w:line="240" w:lineRule="auto"/>
        <w:ind w:firstLine="284"/>
        <w:jc w:val="right"/>
        <w:rPr>
          <w:rFonts w:ascii="Garamond" w:hAnsi="Garamond"/>
          <w:b/>
          <w:sz w:val="24"/>
          <w:szCs w:val="24"/>
        </w:rPr>
      </w:pPr>
    </w:p>
    <w:p w14:paraId="12885F6B" w14:textId="77777777" w:rsidR="00DE4830" w:rsidRDefault="00556967" w:rsidP="00556967">
      <w:pPr>
        <w:pStyle w:val="TEXTXTXT"/>
        <w:jc w:val="center"/>
        <w:rPr>
          <w:b/>
        </w:rPr>
      </w:pPr>
      <w:r w:rsidRPr="00556967">
        <w:rPr>
          <w:b/>
        </w:rPr>
        <w:t xml:space="preserve">MARRËVESHJE </w:t>
      </w:r>
    </w:p>
    <w:p w14:paraId="7E2A565D" w14:textId="14C156F4" w:rsidR="00556967" w:rsidRPr="00DE4830" w:rsidRDefault="00556967" w:rsidP="00B26A1E">
      <w:pPr>
        <w:pStyle w:val="TEXTXTXT"/>
        <w:ind w:firstLine="0"/>
        <w:jc w:val="center"/>
      </w:pPr>
      <w:r w:rsidRPr="00DE4830">
        <w:t>NDËRMJET KËSHILLIT TË MINISTRAVE TË  REPUBLIKËS SË SHQIPËRISË  DHE QEVERISË SË REPUBLIKËS SË TURQISË PËR BASHKËPUNIM NË FUSHËN E SHËNDETËSISË</w:t>
      </w:r>
    </w:p>
    <w:p w14:paraId="39403542" w14:textId="77777777" w:rsidR="00556967" w:rsidRPr="00556967" w:rsidRDefault="00556967" w:rsidP="00556967">
      <w:pPr>
        <w:pStyle w:val="TEXTXTXT"/>
      </w:pPr>
    </w:p>
    <w:p w14:paraId="6F47E809" w14:textId="407E3FA4" w:rsidR="00556967" w:rsidRPr="00556967" w:rsidRDefault="00556967" w:rsidP="00556967">
      <w:pPr>
        <w:pStyle w:val="TEXTXTXT"/>
      </w:pPr>
      <w:r w:rsidRPr="00556967">
        <w:t xml:space="preserve">Këshilli i Ministrave i Republikës së Shqipërisë dhe Qeveria e Republikës së Turqisë (në vijim i referuar si </w:t>
      </w:r>
      <w:r w:rsidR="006B56E6">
        <w:t>“</w:t>
      </w:r>
      <w:r w:rsidRPr="00556967">
        <w:t>Palët</w:t>
      </w:r>
      <w:r w:rsidR="006B56E6">
        <w:t>”</w:t>
      </w:r>
      <w:r w:rsidRPr="00556967">
        <w:t>)</w:t>
      </w:r>
      <w:r w:rsidR="0032105B">
        <w:t>,</w:t>
      </w:r>
    </w:p>
    <w:p w14:paraId="1BCD2D5D" w14:textId="77777777" w:rsidR="00556967" w:rsidRPr="00556967" w:rsidRDefault="00556967" w:rsidP="00556967">
      <w:pPr>
        <w:pStyle w:val="TEXTXTXT"/>
      </w:pPr>
      <w:r w:rsidRPr="00556967">
        <w:t>Duke marrë parasysh dëshirën për të forcuar dhe thelluar marrëdhëniet e vazhdueshme të miqësisë dhe bashkëpunimit midis dy vendeve,</w:t>
      </w:r>
    </w:p>
    <w:p w14:paraId="49CE81EF" w14:textId="77777777" w:rsidR="00556967" w:rsidRPr="00556967" w:rsidRDefault="00556967" w:rsidP="00556967">
      <w:pPr>
        <w:pStyle w:val="TEXTXTXT"/>
      </w:pPr>
      <w:r w:rsidRPr="00556967">
        <w:t>Në mënyrë që të mbështesë dhe përmirësojë shkëmbimin e njohurive, përvojës, shërbimeve dhe teknologjisë midis dy vendeve në kujdesin shëndetësor dhe mjekësinë,</w:t>
      </w:r>
    </w:p>
    <w:p w14:paraId="5C173A70" w14:textId="77777777" w:rsidR="00556967" w:rsidRPr="00556967" w:rsidRDefault="00556967" w:rsidP="00556967">
      <w:pPr>
        <w:pStyle w:val="TEXTXTXT"/>
      </w:pPr>
      <w:r w:rsidRPr="00556967">
        <w:t>Duke dashur të bëjnë më shumë përpjekje për të forcuar sistemet dhe politikat shëndetësore në vendet e tyre, përmes praktikave të përparuara akademike dhe shkencore,</w:t>
      </w:r>
    </w:p>
    <w:p w14:paraId="16D3FBA3" w14:textId="77777777" w:rsidR="00556967" w:rsidRPr="00556967" w:rsidRDefault="00556967" w:rsidP="00556967">
      <w:pPr>
        <w:pStyle w:val="TEXTXTXT"/>
      </w:pPr>
      <w:r w:rsidRPr="00556967">
        <w:t>Duke marrë parasysh që bashkëpunimi në fushën e shëndetësisë është një faktor i rëndësishëm në zhvillimin e ekonomive kombëtare dhe,</w:t>
      </w:r>
    </w:p>
    <w:p w14:paraId="643E9B5B" w14:textId="77777777" w:rsidR="00556967" w:rsidRPr="00556967" w:rsidRDefault="00556967" w:rsidP="00556967">
      <w:pPr>
        <w:pStyle w:val="TEXTXTXT"/>
      </w:pPr>
      <w:r w:rsidRPr="00556967">
        <w:t>Kanë rënë dakord për sa vijon:</w:t>
      </w:r>
    </w:p>
    <w:p w14:paraId="50DAD02B" w14:textId="77777777" w:rsidR="00556967" w:rsidRPr="00556967" w:rsidRDefault="00556967" w:rsidP="00556967">
      <w:pPr>
        <w:pStyle w:val="TEXTXTXT"/>
      </w:pPr>
    </w:p>
    <w:p w14:paraId="7570E0DA" w14:textId="20A0EA67" w:rsidR="00556967" w:rsidRPr="00556967" w:rsidRDefault="006B56E6" w:rsidP="00556967">
      <w:pPr>
        <w:pStyle w:val="TEXTXTXT"/>
        <w:jc w:val="center"/>
      </w:pPr>
      <w:r w:rsidRPr="00556967">
        <w:t xml:space="preserve">Neni </w:t>
      </w:r>
      <w:r w:rsidR="00556967" w:rsidRPr="00556967">
        <w:t>1</w:t>
      </w:r>
    </w:p>
    <w:p w14:paraId="066F063B" w14:textId="04971880" w:rsidR="00556967" w:rsidRDefault="00556967" w:rsidP="00556967">
      <w:pPr>
        <w:pStyle w:val="TEXTXTXT"/>
        <w:jc w:val="center"/>
        <w:rPr>
          <w:b/>
        </w:rPr>
      </w:pPr>
      <w:r w:rsidRPr="00556967">
        <w:rPr>
          <w:b/>
        </w:rPr>
        <w:t>Objektivi</w:t>
      </w:r>
    </w:p>
    <w:p w14:paraId="4F872E17" w14:textId="77777777" w:rsidR="006B56E6" w:rsidRPr="00556967" w:rsidRDefault="006B56E6" w:rsidP="00556967">
      <w:pPr>
        <w:pStyle w:val="TEXTXTXT"/>
        <w:jc w:val="center"/>
        <w:rPr>
          <w:b/>
        </w:rPr>
      </w:pPr>
    </w:p>
    <w:p w14:paraId="2494033F" w14:textId="77777777" w:rsidR="00556967" w:rsidRPr="00556967" w:rsidRDefault="00556967" w:rsidP="00556967">
      <w:pPr>
        <w:pStyle w:val="TEXTXTXT"/>
      </w:pPr>
      <w:r w:rsidRPr="00556967">
        <w:t>Palët do të bashkëpunojnë në fushën e kujdesit shëndetësor ndërmjet dy shteteve, mbi bazën e barazisë dhe përfitimit reciprok, në përputhje me ligjet kombëtare të shteteve të tyre.</w:t>
      </w:r>
    </w:p>
    <w:p w14:paraId="7B96FAA7" w14:textId="6B1CAFBD" w:rsidR="00556967" w:rsidRPr="00556967" w:rsidRDefault="00556967" w:rsidP="00556967">
      <w:pPr>
        <w:pStyle w:val="TEXTXTXT"/>
      </w:pPr>
      <w:r w:rsidRPr="00556967">
        <w:t>Palët do të promovojnë bashkëpunimin në fushën e shëndetit dhe mjekësisë, mbi bazën e barazisë, mirëkuptimit reciprok dhe përfitimit të ndërsjellë. Fushat specifike të bashkëpunimit do të përcaktohen me marrëveshje të ndërsjellë duke marrë parasysh interesat e të dy</w:t>
      </w:r>
      <w:r w:rsidR="002C3999">
        <w:t>ja</w:t>
      </w:r>
      <w:r w:rsidRPr="00556967">
        <w:t xml:space="preserve"> palëve.</w:t>
      </w:r>
    </w:p>
    <w:p w14:paraId="45F1049E" w14:textId="77777777" w:rsidR="00556967" w:rsidRDefault="00556967" w:rsidP="00556967">
      <w:pPr>
        <w:pStyle w:val="TEXTXTXT"/>
      </w:pPr>
    </w:p>
    <w:p w14:paraId="24B960D8" w14:textId="09D7C252" w:rsidR="00556967" w:rsidRPr="00556967" w:rsidRDefault="006B56E6" w:rsidP="00556967">
      <w:pPr>
        <w:pStyle w:val="TEXTXTXT"/>
        <w:jc w:val="center"/>
      </w:pPr>
      <w:r w:rsidRPr="00556967">
        <w:t xml:space="preserve">Neni </w:t>
      </w:r>
      <w:r w:rsidR="00556967" w:rsidRPr="00556967">
        <w:t>2</w:t>
      </w:r>
    </w:p>
    <w:p w14:paraId="3F615313" w14:textId="6B24AC8D" w:rsidR="00556967" w:rsidRDefault="00556967" w:rsidP="00556967">
      <w:pPr>
        <w:pStyle w:val="TEXTXTXT"/>
        <w:jc w:val="center"/>
        <w:rPr>
          <w:b/>
        </w:rPr>
      </w:pPr>
      <w:r w:rsidRPr="00556967">
        <w:rPr>
          <w:b/>
        </w:rPr>
        <w:t xml:space="preserve">Fushat e </w:t>
      </w:r>
      <w:r w:rsidR="006B56E6">
        <w:rPr>
          <w:b/>
        </w:rPr>
        <w:t>b</w:t>
      </w:r>
      <w:r w:rsidRPr="00556967">
        <w:rPr>
          <w:b/>
        </w:rPr>
        <w:t>ashkëpunimit</w:t>
      </w:r>
    </w:p>
    <w:p w14:paraId="29230B89" w14:textId="77777777" w:rsidR="0032105B" w:rsidRDefault="0032105B" w:rsidP="00556967">
      <w:pPr>
        <w:pStyle w:val="TEXTXTXT"/>
      </w:pPr>
    </w:p>
    <w:p w14:paraId="00EEF4DD" w14:textId="13BCC9A3" w:rsidR="00556967" w:rsidRPr="00556967" w:rsidRDefault="00556967" w:rsidP="00556967">
      <w:pPr>
        <w:pStyle w:val="TEXTXTXT"/>
        <w:rPr>
          <w:b/>
        </w:rPr>
      </w:pPr>
      <w:r w:rsidRPr="00556967">
        <w:lastRenderedPageBreak/>
        <w:t>Palët do të shkëmbejnë eksperiencë dhe do të bashkëpunojnë, me qëllim që të përmirësojnë bashkëpunimin në fushën e shëndetit dhe mjekësisë, në fushat e mëposhtme:</w:t>
      </w:r>
    </w:p>
    <w:p w14:paraId="6A347649" w14:textId="5962722B" w:rsidR="00556967" w:rsidRPr="00556967" w:rsidRDefault="00556967" w:rsidP="00556967">
      <w:pPr>
        <w:pStyle w:val="TEXTXTXT"/>
      </w:pPr>
      <w:r>
        <w:t xml:space="preserve">a) </w:t>
      </w:r>
      <w:r w:rsidR="004015A0" w:rsidRPr="00556967">
        <w:t xml:space="preserve">forcimi </w:t>
      </w:r>
      <w:r w:rsidRPr="00556967">
        <w:t>i sistemeve të kujdesit shëndetësor</w:t>
      </w:r>
      <w:r w:rsidR="004015A0">
        <w:t>;</w:t>
      </w:r>
    </w:p>
    <w:p w14:paraId="79AAB8FA" w14:textId="3B89C114" w:rsidR="00556967" w:rsidRPr="00556967" w:rsidRDefault="00556967" w:rsidP="00556967">
      <w:pPr>
        <w:pStyle w:val="TEXTXTXT"/>
      </w:pPr>
      <w:r>
        <w:t>b)</w:t>
      </w:r>
      <w:r w:rsidRPr="00556967">
        <w:t xml:space="preserve"> </w:t>
      </w:r>
      <w:r w:rsidR="004015A0" w:rsidRPr="00556967">
        <w:t xml:space="preserve">shëndeti </w:t>
      </w:r>
      <w:r w:rsidRPr="00556967">
        <w:t>publik, veçanërisht sëmundjet ngjitëse dhe jongjitëse dhe pandemitë globale dhe praktika e mjekësisë familjare</w:t>
      </w:r>
      <w:r w:rsidR="004015A0">
        <w:t>;</w:t>
      </w:r>
    </w:p>
    <w:p w14:paraId="258747E8" w14:textId="3BD399CD" w:rsidR="00556967" w:rsidRPr="00556967" w:rsidRDefault="00556967" w:rsidP="00556967">
      <w:pPr>
        <w:pStyle w:val="TEXTXTXT"/>
      </w:pPr>
      <w:r w:rsidRPr="00556967">
        <w:t xml:space="preserve">c) </w:t>
      </w:r>
      <w:r w:rsidR="004015A0" w:rsidRPr="00556967">
        <w:t xml:space="preserve">shkëmbimi </w:t>
      </w:r>
      <w:r w:rsidRPr="00556967">
        <w:t>i njohurive e përvojave dhe bashkëpunimi i ngushtë mbi barnat, pajisjet mbrojtëse dhe vaksinat, në lidhje me përgjigjen ndaj pandemisë COVID-19</w:t>
      </w:r>
      <w:r w:rsidR="004015A0">
        <w:t>;</w:t>
      </w:r>
    </w:p>
    <w:p w14:paraId="51DE5723" w14:textId="3FC017A7" w:rsidR="00556967" w:rsidRPr="00556967" w:rsidRDefault="00556967" w:rsidP="00556967">
      <w:pPr>
        <w:pStyle w:val="TEXTXTXT"/>
      </w:pPr>
      <w:r w:rsidRPr="00556967">
        <w:t xml:space="preserve">d) </w:t>
      </w:r>
      <w:r w:rsidR="004015A0" w:rsidRPr="00556967">
        <w:t xml:space="preserve">sistemet </w:t>
      </w:r>
      <w:r w:rsidRPr="00556967">
        <w:t xml:space="preserve">dhe teknologjitë e informacionit shëndetësor, statistikat shëndetësore, sistemet e menaxhimit të informacionit spitalor, </w:t>
      </w:r>
      <w:r w:rsidRPr="006B56E6">
        <w:rPr>
          <w:i/>
        </w:rPr>
        <w:t>e-health</w:t>
      </w:r>
      <w:r w:rsidRPr="00556967">
        <w:t>, qendra e kontrollit komandues, aplikacionet e telemjekësisë etj.</w:t>
      </w:r>
      <w:r w:rsidR="004015A0">
        <w:t>;</w:t>
      </w:r>
    </w:p>
    <w:p w14:paraId="59C1BAF8" w14:textId="1DED078A" w:rsidR="00556967" w:rsidRPr="00556967" w:rsidRDefault="00556967" w:rsidP="00556967">
      <w:pPr>
        <w:pStyle w:val="TEXTXTXT"/>
      </w:pPr>
      <w:r>
        <w:t xml:space="preserve">e) </w:t>
      </w:r>
      <w:r w:rsidR="004015A0" w:rsidRPr="00556967">
        <w:t xml:space="preserve">menaxhimi </w:t>
      </w:r>
      <w:r w:rsidRPr="00556967">
        <w:t>dhe administrimi i spitalor</w:t>
      </w:r>
      <w:r w:rsidR="004015A0">
        <w:t>;</w:t>
      </w:r>
    </w:p>
    <w:p w14:paraId="782EB374" w14:textId="24B5C2E4" w:rsidR="00556967" w:rsidRPr="00556967" w:rsidRDefault="00556967" w:rsidP="00556967">
      <w:pPr>
        <w:pStyle w:val="TEXTXTXT"/>
      </w:pPr>
      <w:r>
        <w:t xml:space="preserve">f) </w:t>
      </w:r>
      <w:r w:rsidR="004015A0" w:rsidRPr="00556967">
        <w:t xml:space="preserve">shërbimet </w:t>
      </w:r>
      <w:r w:rsidRPr="00556967">
        <w:t>e akreditimit dhe kontrollit të cilësisë</w:t>
      </w:r>
      <w:r w:rsidR="004015A0">
        <w:t>;</w:t>
      </w:r>
    </w:p>
    <w:p w14:paraId="32A7508B" w14:textId="3626FEC7" w:rsidR="00556967" w:rsidRPr="00556967" w:rsidRDefault="00556967" w:rsidP="00556967">
      <w:pPr>
        <w:pStyle w:val="TEXTXTXT"/>
      </w:pPr>
      <w:r w:rsidRPr="00556967">
        <w:t xml:space="preserve">g) </w:t>
      </w:r>
      <w:r w:rsidR="004015A0" w:rsidRPr="00556967">
        <w:t>farmaceutikë</w:t>
      </w:r>
      <w:r w:rsidRPr="00556967">
        <w:t>, pajisje mjekësore, materiale konsumuese mjekësore, kozmetikë, vaksina, bioteknologji dhe prova klinike</w:t>
      </w:r>
      <w:r w:rsidR="004015A0">
        <w:t>;</w:t>
      </w:r>
    </w:p>
    <w:p w14:paraId="57C9B172" w14:textId="1E0761FE" w:rsidR="00556967" w:rsidRPr="00556967" w:rsidRDefault="00556967" w:rsidP="00556967">
      <w:pPr>
        <w:pStyle w:val="TEXTXTXT"/>
      </w:pPr>
      <w:r>
        <w:t xml:space="preserve">h) </w:t>
      </w:r>
      <w:r w:rsidR="004015A0" w:rsidRPr="00556967">
        <w:t xml:space="preserve">shërbimet </w:t>
      </w:r>
      <w:r w:rsidRPr="00556967">
        <w:t>e kujdesit shëndetësor në emergjenca dhe fatkeqësi natyrore</w:t>
      </w:r>
      <w:r w:rsidR="004015A0">
        <w:t>;</w:t>
      </w:r>
    </w:p>
    <w:p w14:paraId="6FA95128" w14:textId="6E58B05D" w:rsidR="00556967" w:rsidRPr="00556967" w:rsidRDefault="00556967" w:rsidP="00556967">
      <w:pPr>
        <w:pStyle w:val="TEXTXTXT"/>
      </w:pPr>
      <w:r>
        <w:t xml:space="preserve">i) </w:t>
      </w:r>
      <w:r w:rsidR="004015A0" w:rsidRPr="00556967">
        <w:t xml:space="preserve">trajnimi </w:t>
      </w:r>
      <w:r w:rsidRPr="00556967">
        <w:t>për ngritjen e kapaciteteve të personelit shëndetësor</w:t>
      </w:r>
      <w:r w:rsidR="004015A0">
        <w:t>;</w:t>
      </w:r>
    </w:p>
    <w:p w14:paraId="4D9B5734" w14:textId="5E6CDCA9" w:rsidR="00556967" w:rsidRPr="00556967" w:rsidRDefault="00556967" w:rsidP="00556967">
      <w:pPr>
        <w:pStyle w:val="TEXTXTXT"/>
      </w:pPr>
      <w:r>
        <w:t xml:space="preserve">j) </w:t>
      </w:r>
      <w:r w:rsidR="004015A0" w:rsidRPr="00556967">
        <w:t xml:space="preserve">trajtimi </w:t>
      </w:r>
      <w:r w:rsidRPr="00556967">
        <w:t>ndërkombëtar i pacientit</w:t>
      </w:r>
      <w:r w:rsidR="004015A0">
        <w:t>;</w:t>
      </w:r>
    </w:p>
    <w:p w14:paraId="5B6D407A" w14:textId="490DFE64" w:rsidR="00556967" w:rsidRPr="00556967" w:rsidRDefault="00556967" w:rsidP="00556967">
      <w:pPr>
        <w:pStyle w:val="TEXTXTXT"/>
      </w:pPr>
      <w:r>
        <w:t xml:space="preserve">k) </w:t>
      </w:r>
      <w:r w:rsidR="004015A0" w:rsidRPr="00556967">
        <w:t xml:space="preserve">organizimi </w:t>
      </w:r>
      <w:r w:rsidRPr="00556967">
        <w:t>i përbashkët i javëve shëndetësore dhe forumeve të biznesit shëndetësor</w:t>
      </w:r>
      <w:r w:rsidR="004015A0">
        <w:t>;</w:t>
      </w:r>
    </w:p>
    <w:p w14:paraId="094F7951" w14:textId="481D534D" w:rsidR="00556967" w:rsidRPr="00556967" w:rsidRDefault="00556967" w:rsidP="00556967">
      <w:pPr>
        <w:pStyle w:val="TEXTXTXT"/>
      </w:pPr>
      <w:r>
        <w:t xml:space="preserve">l) </w:t>
      </w:r>
      <w:r w:rsidR="004015A0" w:rsidRPr="00556967">
        <w:t xml:space="preserve">planifikimi </w:t>
      </w:r>
      <w:r w:rsidRPr="00556967">
        <w:t xml:space="preserve">i infrastrukturës shëndetësore, prokurimi i shërbimeve dhe investimet, duke përfshirë </w:t>
      </w:r>
      <w:r w:rsidR="004015A0" w:rsidRPr="00556967">
        <w:t>partneritetin publik privat</w:t>
      </w:r>
      <w:r w:rsidRPr="00556967">
        <w:t>.</w:t>
      </w:r>
    </w:p>
    <w:p w14:paraId="4A4AF804" w14:textId="77777777" w:rsidR="00556967" w:rsidRDefault="00556967" w:rsidP="00556967">
      <w:pPr>
        <w:pStyle w:val="TEXTXTXT"/>
      </w:pPr>
    </w:p>
    <w:p w14:paraId="6535B447" w14:textId="24B7FDE8" w:rsidR="00556967" w:rsidRPr="00556967" w:rsidRDefault="006B56E6" w:rsidP="00556967">
      <w:pPr>
        <w:pStyle w:val="TEXTXTXT"/>
        <w:jc w:val="center"/>
      </w:pPr>
      <w:r w:rsidRPr="00556967">
        <w:t xml:space="preserve">Neni </w:t>
      </w:r>
      <w:r w:rsidR="00556967" w:rsidRPr="00556967">
        <w:t>3</w:t>
      </w:r>
    </w:p>
    <w:p w14:paraId="5851FD0E" w14:textId="4789EEDF" w:rsidR="00556967" w:rsidRPr="00556967" w:rsidRDefault="00556967" w:rsidP="00556967">
      <w:pPr>
        <w:pStyle w:val="TEXTXTXT"/>
        <w:jc w:val="center"/>
        <w:rPr>
          <w:b/>
        </w:rPr>
      </w:pPr>
      <w:r w:rsidRPr="00556967">
        <w:rPr>
          <w:b/>
        </w:rPr>
        <w:t xml:space="preserve">Metodat e </w:t>
      </w:r>
      <w:r w:rsidR="006B56E6">
        <w:rPr>
          <w:b/>
        </w:rPr>
        <w:t>b</w:t>
      </w:r>
      <w:r w:rsidRPr="00556967">
        <w:rPr>
          <w:b/>
        </w:rPr>
        <w:t>ashkëpunimit</w:t>
      </w:r>
    </w:p>
    <w:p w14:paraId="41946A93" w14:textId="77777777" w:rsidR="006B56E6" w:rsidRDefault="006B56E6" w:rsidP="00556967">
      <w:pPr>
        <w:pStyle w:val="TEXTXTXT"/>
      </w:pPr>
    </w:p>
    <w:p w14:paraId="4C3CB30D" w14:textId="6AF3906B" w:rsidR="00556967" w:rsidRPr="00556967" w:rsidRDefault="00556967" w:rsidP="00556967">
      <w:pPr>
        <w:pStyle w:val="TEXTXTXT"/>
      </w:pPr>
      <w:r w:rsidRPr="00556967">
        <w:t xml:space="preserve">Palët do të bashkëpunojnë në fushat e përmendura në </w:t>
      </w:r>
      <w:r w:rsidR="006B56E6">
        <w:t>n</w:t>
      </w:r>
      <w:r w:rsidRPr="00556967">
        <w:t>enin 2, të kësaj Marrëveshjeje, përmes metodave të mëposhtme:</w:t>
      </w:r>
    </w:p>
    <w:p w14:paraId="5C299B02" w14:textId="2589DEA4" w:rsidR="00556967" w:rsidRPr="00556967" w:rsidRDefault="00556967" w:rsidP="00556967">
      <w:pPr>
        <w:pStyle w:val="TEXTXTXT"/>
      </w:pPr>
      <w:r w:rsidRPr="00556967">
        <w:t xml:space="preserve">a) </w:t>
      </w:r>
      <w:r w:rsidR="004015A0" w:rsidRPr="00556967">
        <w:t xml:space="preserve">shkëmbimi </w:t>
      </w:r>
      <w:r w:rsidRPr="00556967">
        <w:t>i informacionit në çështje me interes të përbashkët, në fushën e shëndetësisë</w:t>
      </w:r>
      <w:r w:rsidR="00E76398">
        <w:t>;</w:t>
      </w:r>
    </w:p>
    <w:p w14:paraId="432C77BD" w14:textId="6573F64E" w:rsidR="00556967" w:rsidRPr="00556967" w:rsidRDefault="00556967" w:rsidP="00556967">
      <w:pPr>
        <w:pStyle w:val="TEXTXTXT"/>
      </w:pPr>
      <w:r w:rsidRPr="00556967">
        <w:t xml:space="preserve">b) </w:t>
      </w:r>
      <w:r w:rsidR="004015A0" w:rsidRPr="00556967">
        <w:t xml:space="preserve">vizita </w:t>
      </w:r>
      <w:r w:rsidRPr="00556967">
        <w:t>reciproke nga delegacionet, ekspertët dhe personeli shëndetësor</w:t>
      </w:r>
      <w:r w:rsidR="00E76398">
        <w:t>;</w:t>
      </w:r>
    </w:p>
    <w:p w14:paraId="1BFA699A" w14:textId="6AD561F6" w:rsidR="00556967" w:rsidRPr="00556967" w:rsidRDefault="00556967" w:rsidP="00556967">
      <w:pPr>
        <w:pStyle w:val="TEXTXTXT"/>
      </w:pPr>
      <w:r w:rsidRPr="00556967">
        <w:t xml:space="preserve">c) </w:t>
      </w:r>
      <w:r w:rsidR="004015A0" w:rsidRPr="00556967">
        <w:t xml:space="preserve">zhvillimi </w:t>
      </w:r>
      <w:r w:rsidRPr="00556967">
        <w:t>i projekteve të përbashkëta të punës</w:t>
      </w:r>
      <w:r w:rsidR="00E76398">
        <w:t>;</w:t>
      </w:r>
    </w:p>
    <w:p w14:paraId="70B1E78C" w14:textId="26F2E150" w:rsidR="00556967" w:rsidRPr="00556967" w:rsidRDefault="00556967" w:rsidP="00556967">
      <w:pPr>
        <w:pStyle w:val="TEXTXTXT"/>
      </w:pPr>
      <w:r w:rsidRPr="00556967">
        <w:t xml:space="preserve">d) </w:t>
      </w:r>
      <w:r w:rsidR="004015A0" w:rsidRPr="00556967">
        <w:t xml:space="preserve">sigurimi </w:t>
      </w:r>
      <w:r w:rsidRPr="00556967">
        <w:t>i bashkëpunimit ndërmjet institucioneve përkatëse shëndetësore</w:t>
      </w:r>
      <w:r w:rsidR="00E76398">
        <w:t>;</w:t>
      </w:r>
    </w:p>
    <w:p w14:paraId="740CE54F" w14:textId="45DBAA27" w:rsidR="00556967" w:rsidRPr="00556967" w:rsidRDefault="00556967" w:rsidP="00556967">
      <w:pPr>
        <w:pStyle w:val="TEXTXTXT"/>
      </w:pPr>
      <w:r w:rsidRPr="00556967">
        <w:t xml:space="preserve">e) </w:t>
      </w:r>
      <w:r w:rsidR="004015A0" w:rsidRPr="00556967">
        <w:t xml:space="preserve">organizimi </w:t>
      </w:r>
      <w:r w:rsidRPr="00556967">
        <w:t xml:space="preserve">i seminareve, </w:t>
      </w:r>
      <w:r w:rsidRPr="004015A0">
        <w:rPr>
          <w:i/>
        </w:rPr>
        <w:t>workshops</w:t>
      </w:r>
      <w:r w:rsidRPr="00556967">
        <w:t>, simpoziumeve dhe trajnimeve në fushat e mjekësisë me pjesëmarrjen e ekspertëve nga të dy vendet.</w:t>
      </w:r>
    </w:p>
    <w:p w14:paraId="2DC606DB" w14:textId="77777777" w:rsidR="00556967" w:rsidRPr="00556967" w:rsidRDefault="00556967" w:rsidP="00556967">
      <w:pPr>
        <w:pStyle w:val="TEXTXTXT"/>
      </w:pPr>
    </w:p>
    <w:p w14:paraId="2101BC7A" w14:textId="68AAC8FF" w:rsidR="00556967" w:rsidRPr="00556967" w:rsidRDefault="004015A0" w:rsidP="00556967">
      <w:pPr>
        <w:pStyle w:val="TEXTXTXT"/>
        <w:jc w:val="center"/>
        <w:rPr>
          <w:b/>
        </w:rPr>
      </w:pPr>
      <w:r w:rsidRPr="00556967">
        <w:t>Neni</w:t>
      </w:r>
      <w:r w:rsidRPr="00556967">
        <w:rPr>
          <w:b/>
        </w:rPr>
        <w:t xml:space="preserve"> </w:t>
      </w:r>
      <w:r w:rsidRPr="004015A0">
        <w:t>4</w:t>
      </w:r>
    </w:p>
    <w:p w14:paraId="5AA861A5" w14:textId="27F14188" w:rsidR="00556967" w:rsidRDefault="00556967" w:rsidP="00556967">
      <w:pPr>
        <w:pStyle w:val="TEXTXTXT"/>
        <w:jc w:val="center"/>
        <w:rPr>
          <w:b/>
        </w:rPr>
      </w:pPr>
      <w:r w:rsidRPr="00556967">
        <w:rPr>
          <w:b/>
        </w:rPr>
        <w:t>Trajtimi i pacientit</w:t>
      </w:r>
    </w:p>
    <w:p w14:paraId="03CA5627" w14:textId="77777777" w:rsidR="004015A0" w:rsidRPr="00556967" w:rsidRDefault="004015A0" w:rsidP="00556967">
      <w:pPr>
        <w:pStyle w:val="TEXTXTXT"/>
        <w:jc w:val="center"/>
        <w:rPr>
          <w:b/>
        </w:rPr>
      </w:pPr>
    </w:p>
    <w:p w14:paraId="6B0F3C52" w14:textId="77777777" w:rsidR="00556967" w:rsidRPr="00556967" w:rsidRDefault="00556967" w:rsidP="00556967">
      <w:pPr>
        <w:pStyle w:val="TEXTXTXT"/>
      </w:pPr>
      <w:r w:rsidRPr="00556967">
        <w:t>Ministria e Shëndetësisë e Republikës së Turqisë do të vazhdojë të ofrojë trajtim falas, për 100 pacientë në vit, të cilët nuk janë në gjendje të marrin trajtim në klinikat në Shqipëri. Procedurat dhe parimet në lidhje me paraqitjen e informacionit të pacientëve dhe procesin e trajtimit mund të bien dakord nga Palët më vonë.</w:t>
      </w:r>
    </w:p>
    <w:p w14:paraId="428A188A" w14:textId="77777777" w:rsidR="00556967" w:rsidRPr="00556967" w:rsidRDefault="00556967" w:rsidP="00556967">
      <w:pPr>
        <w:pStyle w:val="TEXTXTXT"/>
      </w:pPr>
    </w:p>
    <w:p w14:paraId="46DC3E9F" w14:textId="5AABA8EA" w:rsidR="00556967" w:rsidRPr="00556967" w:rsidRDefault="007832CD" w:rsidP="00556967">
      <w:pPr>
        <w:pStyle w:val="TEXTXTXT"/>
        <w:jc w:val="center"/>
      </w:pPr>
      <w:r w:rsidRPr="00556967">
        <w:t xml:space="preserve">Neni </w:t>
      </w:r>
      <w:r w:rsidR="00556967" w:rsidRPr="00556967">
        <w:t>5</w:t>
      </w:r>
    </w:p>
    <w:p w14:paraId="0A5B4776" w14:textId="6D6BBADF" w:rsidR="00556967" w:rsidRPr="00556967" w:rsidRDefault="00556967" w:rsidP="00556967">
      <w:pPr>
        <w:pStyle w:val="TEXTXTXT"/>
        <w:jc w:val="center"/>
        <w:rPr>
          <w:b/>
        </w:rPr>
      </w:pPr>
      <w:r w:rsidRPr="00556967">
        <w:rPr>
          <w:b/>
        </w:rPr>
        <w:t>Marrëveshjet financiare</w:t>
      </w:r>
    </w:p>
    <w:p w14:paraId="2F793B33" w14:textId="77777777" w:rsidR="007832CD" w:rsidRDefault="007832CD" w:rsidP="00556967">
      <w:pPr>
        <w:pStyle w:val="TEXTXTXT"/>
      </w:pPr>
    </w:p>
    <w:p w14:paraId="75525FD0" w14:textId="531621AA" w:rsidR="00556967" w:rsidRPr="00556967" w:rsidRDefault="00556967" w:rsidP="00556967">
      <w:pPr>
        <w:pStyle w:val="TEXTXTXT"/>
      </w:pPr>
      <w:r w:rsidRPr="00556967">
        <w:t>Për vizitat e mundshme të ekspertëve dhe personelit tjetër të të dy</w:t>
      </w:r>
      <w:r w:rsidR="007832CD">
        <w:t>ja</w:t>
      </w:r>
      <w:r w:rsidRPr="00556967">
        <w:t xml:space="preserve"> vendeve, sipas kësaj Marrëveshjeje,</w:t>
      </w:r>
    </w:p>
    <w:p w14:paraId="1456B45A" w14:textId="519372D9" w:rsidR="00556967" w:rsidRDefault="007D3A8F" w:rsidP="00556967">
      <w:pPr>
        <w:pStyle w:val="TEXTXTXT"/>
      </w:pPr>
      <w:r>
        <w:t xml:space="preserve">- </w:t>
      </w:r>
      <w:r w:rsidR="00556967" w:rsidRPr="00556967">
        <w:t>Pala dërguese do të mbulojë koston e transportit vajtje-ardhje për  në kryeqytetin e palës pritëse.</w:t>
      </w:r>
    </w:p>
    <w:p w14:paraId="68C6C882" w14:textId="390C72C3" w:rsidR="00556967" w:rsidRPr="00556967" w:rsidRDefault="007D3A8F" w:rsidP="00556967">
      <w:pPr>
        <w:pStyle w:val="TEXTXTXT"/>
      </w:pPr>
      <w:r>
        <w:t xml:space="preserve">- </w:t>
      </w:r>
      <w:r w:rsidR="00556967" w:rsidRPr="00556967">
        <w:t xml:space="preserve">Vendi pritës do të mbulojë shpenzimet e vakteve dhe akomodimit, si edhe shpenzimet e udhëtimit brenda vendit (nëse është e nevojshme). Kohëzgjatja e vizitave të tilla nuk duhet të kalojë </w:t>
      </w:r>
      <w:r w:rsidR="007832CD" w:rsidRPr="00556967">
        <w:t>2</w:t>
      </w:r>
      <w:r w:rsidR="007832CD">
        <w:t xml:space="preserve"> </w:t>
      </w:r>
      <w:r w:rsidR="00556967" w:rsidRPr="00556967">
        <w:t>(</w:t>
      </w:r>
      <w:r w:rsidR="007832CD" w:rsidRPr="00556967">
        <w:t>dy</w:t>
      </w:r>
      <w:r w:rsidR="00556967" w:rsidRPr="00556967">
        <w:t>)  javë.</w:t>
      </w:r>
    </w:p>
    <w:p w14:paraId="1D44C897" w14:textId="2D9B7C28" w:rsidR="00556967" w:rsidRDefault="007D3A8F" w:rsidP="00556967">
      <w:pPr>
        <w:pStyle w:val="TEXTXTXT"/>
      </w:pPr>
      <w:r>
        <w:lastRenderedPageBreak/>
        <w:t xml:space="preserve">- </w:t>
      </w:r>
      <w:r w:rsidR="00556967" w:rsidRPr="00556967">
        <w:t>Vendi pritës do të bjerë dakord të ofrojë trajtim urgjent mjekësor për ekspertët vizitorë në rast urgjence.</w:t>
      </w:r>
    </w:p>
    <w:p w14:paraId="0166587F" w14:textId="3423971C" w:rsidR="00556967" w:rsidRPr="00556967" w:rsidRDefault="00556967" w:rsidP="00556967">
      <w:pPr>
        <w:pStyle w:val="TEXTXTXT"/>
      </w:pPr>
    </w:p>
    <w:p w14:paraId="4E5DB616" w14:textId="19F79DF8" w:rsidR="00556967" w:rsidRPr="00556967" w:rsidRDefault="006268C4" w:rsidP="00556967">
      <w:pPr>
        <w:pStyle w:val="TEXTXTXT"/>
        <w:jc w:val="center"/>
      </w:pPr>
      <w:r w:rsidRPr="00556967">
        <w:t xml:space="preserve">Neni </w:t>
      </w:r>
      <w:r w:rsidR="00556967" w:rsidRPr="00556967">
        <w:t>6</w:t>
      </w:r>
    </w:p>
    <w:p w14:paraId="7C1F3B70" w14:textId="790D88BD" w:rsidR="00556967" w:rsidRPr="00556967" w:rsidRDefault="00556967" w:rsidP="00556967">
      <w:pPr>
        <w:pStyle w:val="TEXTXTXT"/>
        <w:jc w:val="center"/>
        <w:rPr>
          <w:b/>
        </w:rPr>
      </w:pPr>
      <w:r w:rsidRPr="00556967">
        <w:rPr>
          <w:b/>
        </w:rPr>
        <w:t xml:space="preserve">Autoritetet zbatuese, </w:t>
      </w:r>
      <w:r w:rsidR="006268C4" w:rsidRPr="00556967">
        <w:rPr>
          <w:b/>
        </w:rPr>
        <w:t>mbikëqyrja dhe monitorimi</w:t>
      </w:r>
    </w:p>
    <w:p w14:paraId="04F2FEC2" w14:textId="77777777" w:rsidR="006268C4" w:rsidRDefault="006268C4" w:rsidP="00556967">
      <w:pPr>
        <w:pStyle w:val="TEXTXTXT"/>
      </w:pPr>
    </w:p>
    <w:p w14:paraId="674988A5" w14:textId="77777777" w:rsidR="00556967" w:rsidRPr="00556967" w:rsidRDefault="00556967" w:rsidP="00556967">
      <w:pPr>
        <w:pStyle w:val="TEXTXTXT"/>
      </w:pPr>
      <w:r w:rsidRPr="00556967">
        <w:t>Zbatimi i dispozitave të kësaj Marrëveshjeje do të kryhet nga Ministria e Shëndetësisë e Republikës së Turqisë dhe Ministria e Shëndetësisë dhe Mbrojtjes Sociale e Republikës së Shqipërisë. Pala turke mund të delegojë disa nga detyrimet e saj, sipas kësaj Marrëveshjeje, tek Shërbimet Ndërkombëtare të shëndetësisë Inc. (USHAŞ).</w:t>
      </w:r>
    </w:p>
    <w:p w14:paraId="67C9822D" w14:textId="6F6028EA" w:rsidR="00556967" w:rsidRPr="00556967" w:rsidRDefault="00556967" w:rsidP="00556967">
      <w:pPr>
        <w:pStyle w:val="TEXTXTXT"/>
      </w:pPr>
      <w:r w:rsidRPr="00556967">
        <w:t xml:space="preserve"> Palët do të krijojnë dhe konsultohen me </w:t>
      </w:r>
      <w:r w:rsidR="00F82283" w:rsidRPr="00556967">
        <w:t>komitetin e përbashkët të punës</w:t>
      </w:r>
      <w:r w:rsidRPr="00556967">
        <w:t xml:space="preserve">, për zbatimin më të shpejtë dhe më efektiv të fushave të bashkëpunimit, të përmendura në </w:t>
      </w:r>
      <w:r w:rsidR="006268C4">
        <w:t>n</w:t>
      </w:r>
      <w:r w:rsidRPr="00556967">
        <w:t>enin 2, të kësaj Marrëveshjeje.</w:t>
      </w:r>
    </w:p>
    <w:p w14:paraId="7D849BFF" w14:textId="77777777" w:rsidR="00556967" w:rsidRDefault="00556967" w:rsidP="00556967">
      <w:pPr>
        <w:pStyle w:val="TEXTXTXT"/>
      </w:pPr>
    </w:p>
    <w:p w14:paraId="1E517ACE" w14:textId="73F019F4" w:rsidR="00556967" w:rsidRPr="00556967" w:rsidRDefault="00F82283" w:rsidP="00556967">
      <w:pPr>
        <w:pStyle w:val="TEXTXTXT"/>
        <w:jc w:val="center"/>
      </w:pPr>
      <w:r w:rsidRPr="00556967">
        <w:t xml:space="preserve">Neni </w:t>
      </w:r>
      <w:r w:rsidR="00556967" w:rsidRPr="00556967">
        <w:t>7</w:t>
      </w:r>
    </w:p>
    <w:p w14:paraId="36E0EC08" w14:textId="53E118E3" w:rsidR="00556967" w:rsidRDefault="00556967" w:rsidP="00556967">
      <w:pPr>
        <w:pStyle w:val="TEXTXTXT"/>
        <w:jc w:val="center"/>
        <w:rPr>
          <w:b/>
        </w:rPr>
      </w:pPr>
      <w:r w:rsidRPr="00556967">
        <w:rPr>
          <w:b/>
        </w:rPr>
        <w:t>Zgjidhja e mosmarrëveshjeve</w:t>
      </w:r>
    </w:p>
    <w:p w14:paraId="570E9AA2" w14:textId="77777777" w:rsidR="00F82283" w:rsidRPr="00556967" w:rsidRDefault="00F82283" w:rsidP="00556967">
      <w:pPr>
        <w:pStyle w:val="TEXTXTXT"/>
        <w:jc w:val="center"/>
        <w:rPr>
          <w:b/>
        </w:rPr>
      </w:pPr>
    </w:p>
    <w:p w14:paraId="3AFB7A6D" w14:textId="77777777" w:rsidR="00556967" w:rsidRPr="00556967" w:rsidRDefault="00556967" w:rsidP="00556967">
      <w:pPr>
        <w:pStyle w:val="TEXTXTXT"/>
      </w:pPr>
      <w:r w:rsidRPr="00556967">
        <w:t>Çdo mosmarrëveshje që lind nga interpretimi, ose zbatimi i kësaj Marrëveshjeje do të zgjidhet në mënyrë miqësore, përmes negociatave, ose konsultimeve nga Palët.</w:t>
      </w:r>
    </w:p>
    <w:p w14:paraId="5C94760C" w14:textId="77777777" w:rsidR="00556967" w:rsidRPr="00556967" w:rsidRDefault="00556967" w:rsidP="00556967">
      <w:pPr>
        <w:pStyle w:val="TEXTXTXT"/>
      </w:pPr>
    </w:p>
    <w:p w14:paraId="46818B04" w14:textId="5BE1314A" w:rsidR="00556967" w:rsidRPr="00556967" w:rsidRDefault="00F82283" w:rsidP="00556967">
      <w:pPr>
        <w:pStyle w:val="TEXTXTXT"/>
        <w:jc w:val="center"/>
      </w:pPr>
      <w:r w:rsidRPr="00556967">
        <w:t xml:space="preserve">Neni </w:t>
      </w:r>
      <w:r w:rsidR="00556967" w:rsidRPr="00556967">
        <w:t>8</w:t>
      </w:r>
    </w:p>
    <w:p w14:paraId="72BEFE6E" w14:textId="2CFF95F5" w:rsidR="00556967" w:rsidRDefault="00556967" w:rsidP="00556967">
      <w:pPr>
        <w:pStyle w:val="TEXTXTXT"/>
        <w:jc w:val="center"/>
        <w:rPr>
          <w:b/>
        </w:rPr>
      </w:pPr>
      <w:r w:rsidRPr="00556967">
        <w:rPr>
          <w:b/>
        </w:rPr>
        <w:t>Konfidencialiteti</w:t>
      </w:r>
    </w:p>
    <w:p w14:paraId="664F1BFB" w14:textId="77777777" w:rsidR="00F82283" w:rsidRPr="00556967" w:rsidRDefault="00F82283" w:rsidP="00556967">
      <w:pPr>
        <w:pStyle w:val="TEXTXTXT"/>
        <w:jc w:val="center"/>
        <w:rPr>
          <w:b/>
        </w:rPr>
      </w:pPr>
    </w:p>
    <w:p w14:paraId="6C262B0C" w14:textId="77777777" w:rsidR="00556967" w:rsidRPr="00556967" w:rsidRDefault="00556967" w:rsidP="00556967">
      <w:pPr>
        <w:pStyle w:val="TEXTXTXT"/>
      </w:pPr>
      <w:r w:rsidRPr="00556967">
        <w:t>Palët mund të përdorin lirisht çdo informacion të dhënë në bazë të kësaj Marrëveshjeje, përveç nëse Pala tjetër ka specifikuar ndonjë kufizim, ose rezervë për përdorimin, ose ndarjen e informacionit të dhënë, ose i klasifikon këto informacione si konfidenciale.</w:t>
      </w:r>
    </w:p>
    <w:p w14:paraId="0F4E4FEB" w14:textId="77777777" w:rsidR="00556967" w:rsidRPr="00556967" w:rsidRDefault="00556967" w:rsidP="00556967">
      <w:pPr>
        <w:pStyle w:val="TEXTXTXT"/>
      </w:pPr>
    </w:p>
    <w:p w14:paraId="4A5C94DB" w14:textId="47518316" w:rsidR="00556967" w:rsidRPr="00556967" w:rsidRDefault="004E159F" w:rsidP="00556967">
      <w:pPr>
        <w:pStyle w:val="TEXTXTXT"/>
        <w:jc w:val="center"/>
      </w:pPr>
      <w:r w:rsidRPr="00556967">
        <w:t xml:space="preserve">Neni </w:t>
      </w:r>
      <w:r w:rsidR="00556967" w:rsidRPr="00556967">
        <w:t>9</w:t>
      </w:r>
    </w:p>
    <w:p w14:paraId="5CC76F06" w14:textId="6428AA46" w:rsidR="00556967" w:rsidRPr="00556967" w:rsidRDefault="00556967" w:rsidP="00556967">
      <w:pPr>
        <w:pStyle w:val="TEXTXTXT"/>
        <w:jc w:val="center"/>
        <w:rPr>
          <w:b/>
        </w:rPr>
      </w:pPr>
      <w:r w:rsidRPr="00556967">
        <w:rPr>
          <w:b/>
        </w:rPr>
        <w:t>Hyrja në fuqi, kohëzgjatja, ndryshimet dhe dispozitat përfundimtare</w:t>
      </w:r>
    </w:p>
    <w:p w14:paraId="363E3875" w14:textId="77777777" w:rsidR="004E159F" w:rsidRDefault="004E159F" w:rsidP="00556967">
      <w:pPr>
        <w:pStyle w:val="TEXTXTXT"/>
      </w:pPr>
    </w:p>
    <w:p w14:paraId="7DAE8793" w14:textId="07192A35" w:rsidR="00556967" w:rsidRPr="00556967" w:rsidRDefault="00556967" w:rsidP="00556967">
      <w:pPr>
        <w:pStyle w:val="TEXTXTXT"/>
      </w:pPr>
      <w:r>
        <w:t xml:space="preserve">1. </w:t>
      </w:r>
      <w:r w:rsidRPr="00556967">
        <w:t>Kjo Marrëveshje do të hyjë në fuqi në datën e marrjes së njoftimit të fundit me shkrim, me të cilin Palët do të informojnë njëra-tjetrën, përmes kanaleve diplomatike për përfundimin e procedurave të brendshme të nevojshme për hyrjen e saj në fuqi.</w:t>
      </w:r>
    </w:p>
    <w:p w14:paraId="6B21B00D" w14:textId="4866DC01" w:rsidR="00556967" w:rsidRPr="00556967" w:rsidRDefault="00556967" w:rsidP="00556967">
      <w:pPr>
        <w:pStyle w:val="TEXTXTXT"/>
      </w:pPr>
      <w:r>
        <w:t xml:space="preserve">2. </w:t>
      </w:r>
      <w:r w:rsidRPr="00556967">
        <w:t xml:space="preserve">Kjo Marrëveshje do të mbetet në fuqi për një periudhë </w:t>
      </w:r>
      <w:r w:rsidR="004E159F" w:rsidRPr="00556967">
        <w:t>5</w:t>
      </w:r>
      <w:r w:rsidR="004E159F">
        <w:t>-</w:t>
      </w:r>
      <w:r w:rsidR="004E159F" w:rsidRPr="00556967">
        <w:t>vjeçare</w:t>
      </w:r>
      <w:r w:rsidR="004E159F">
        <w:t xml:space="preserve"> </w:t>
      </w:r>
      <w:r w:rsidRPr="00556967">
        <w:t>(</w:t>
      </w:r>
      <w:r w:rsidR="004E159F" w:rsidRPr="00556967">
        <w:t>pesëvjeçare</w:t>
      </w:r>
      <w:r w:rsidRPr="00556967">
        <w:t xml:space="preserve">). Kjo Marrëveshje do të rinovohet automatikisht për periudha të njëpasnjëshme prej </w:t>
      </w:r>
      <w:r w:rsidR="00CF4012" w:rsidRPr="00556967">
        <w:t>1</w:t>
      </w:r>
      <w:r w:rsidR="00CF4012">
        <w:t xml:space="preserve"> </w:t>
      </w:r>
      <w:r w:rsidRPr="00556967">
        <w:t>(</w:t>
      </w:r>
      <w:r w:rsidR="00CF4012" w:rsidRPr="00556967">
        <w:t>një</w:t>
      </w:r>
      <w:r w:rsidRPr="00556967">
        <w:t xml:space="preserve">) viti, përveç nëse njëra nga Palët njofton tjetrën me shkrim, përmes kanaleve diplomatike, për qëllimin e saj për të përfunduar Marrëveshjen </w:t>
      </w:r>
      <w:r w:rsidR="004E159F" w:rsidRPr="00556967">
        <w:t>6</w:t>
      </w:r>
      <w:r w:rsidR="004E159F">
        <w:t xml:space="preserve"> </w:t>
      </w:r>
      <w:r w:rsidRPr="00556967">
        <w:t>(</w:t>
      </w:r>
      <w:r w:rsidR="004E159F" w:rsidRPr="00556967">
        <w:t>gjashtë</w:t>
      </w:r>
      <w:r w:rsidRPr="00556967">
        <w:t xml:space="preserve">) muaj para skadimit të saj. Përfundimi i kësaj Marrëveshjeje do të jetë efektiv brenda </w:t>
      </w:r>
      <w:r w:rsidR="005350E1" w:rsidRPr="00556967">
        <w:t>90</w:t>
      </w:r>
      <w:r w:rsidR="005350E1">
        <w:t xml:space="preserve"> </w:t>
      </w:r>
      <w:r w:rsidRPr="00556967">
        <w:t>(</w:t>
      </w:r>
      <w:r w:rsidR="005350E1" w:rsidRPr="00556967">
        <w:t>nëntëdhjetë</w:t>
      </w:r>
      <w:r w:rsidRPr="00556967">
        <w:t>) ditëve nga data e marrjes së njoftimit të Palës tjetër. Përfundimi i kësaj Marrëveshjeje nuk do të ndikojë në aktivitetet dhe projektet tashmë të filluara ose në progres.</w:t>
      </w:r>
    </w:p>
    <w:p w14:paraId="6FEB3E16" w14:textId="40F6D1CA" w:rsidR="00556967" w:rsidRPr="00556967" w:rsidRDefault="00781700" w:rsidP="00556967">
      <w:pPr>
        <w:pStyle w:val="TEXTXTXT"/>
      </w:pPr>
      <w:r>
        <w:t>3.</w:t>
      </w:r>
      <w:r w:rsidR="007D3A8F">
        <w:t xml:space="preserve"> </w:t>
      </w:r>
      <w:bookmarkStart w:id="0" w:name="_GoBack"/>
      <w:bookmarkEnd w:id="0"/>
      <w:r w:rsidR="00556967" w:rsidRPr="00556967">
        <w:t>Marrëveshja mund të ndryshohet me pëlqimin me shkrim të Palëve. Ndryshimet do të hyjnë në fuqi në përputhje me dispozitat e paragrafit të parë të këtij neni.</w:t>
      </w:r>
    </w:p>
    <w:p w14:paraId="2809CDC6" w14:textId="340A7FB9" w:rsidR="00556967" w:rsidRPr="00556967" w:rsidRDefault="00781700" w:rsidP="00556967">
      <w:pPr>
        <w:pStyle w:val="TEXTXTXT"/>
      </w:pPr>
      <w:r>
        <w:t xml:space="preserve">4. </w:t>
      </w:r>
      <w:r w:rsidR="00556967" w:rsidRPr="00556967">
        <w:t>Palët ranë dakord për shfuqizimin e Marrëveshjes ndërmjet Qeverisë së Republikës së Turqisë dhe Qeverisë së Republikës së Shqipërisë për bashkëpunimin në fushën e shëndetit dhe mjekësisë</w:t>
      </w:r>
      <w:r w:rsidR="000F3179">
        <w:t>,</w:t>
      </w:r>
      <w:r w:rsidR="00556967" w:rsidRPr="00556967">
        <w:t xml:space="preserve"> të nënshkruar </w:t>
      </w:r>
      <w:r w:rsidR="000F3179">
        <w:t>m</w:t>
      </w:r>
      <w:r w:rsidR="00556967" w:rsidRPr="00556967">
        <w:t>ë 13 nëntor 1999, me hyrjen në fuqi të kësaj Marrëveshjeje.</w:t>
      </w:r>
    </w:p>
    <w:p w14:paraId="672C4B55" w14:textId="7C833B0B" w:rsidR="00556967" w:rsidRPr="00556967" w:rsidRDefault="00C335CB" w:rsidP="00556967">
      <w:pPr>
        <w:pStyle w:val="TEXTXTXT"/>
      </w:pPr>
      <w:r>
        <w:t xml:space="preserve">5. </w:t>
      </w:r>
      <w:r w:rsidR="00556967" w:rsidRPr="00556967">
        <w:t>Dispozitat e kësaj Marrëveshjeje do të zbatohen pa paragjykuar detyrimet ndërkombëtare të ndonjë Pale dhe në përputhje me legjislacionin në fuqi të të dy</w:t>
      </w:r>
      <w:r w:rsidR="000F3179">
        <w:t>ja</w:t>
      </w:r>
      <w:r w:rsidR="00556967" w:rsidRPr="00556967">
        <w:t xml:space="preserve"> vendeve.</w:t>
      </w:r>
    </w:p>
    <w:p w14:paraId="6DDFF758" w14:textId="1F576DCF" w:rsidR="00556967" w:rsidRPr="00556967" w:rsidRDefault="00FD40D0" w:rsidP="00556967">
      <w:pPr>
        <w:pStyle w:val="TEXTXTXT"/>
      </w:pPr>
      <w:r>
        <w:t xml:space="preserve">6. </w:t>
      </w:r>
      <w:r w:rsidR="00556967" w:rsidRPr="00556967">
        <w:t>Të gjitha llojet e bashkëpunimit të mbuluara nga kjo Marrëveshje duhet të jenë në përputhje dhe të zbatohen në përputhje me ligjin e zbatueshëm në territoret e shteteve të të dyja Palëve.</w:t>
      </w:r>
    </w:p>
    <w:p w14:paraId="3BD700BB" w14:textId="34F8F736" w:rsidR="00556967" w:rsidRPr="00556967" w:rsidRDefault="00556967" w:rsidP="00556967">
      <w:pPr>
        <w:pStyle w:val="TEXTXTXT"/>
      </w:pPr>
      <w:r w:rsidRPr="00556967">
        <w:t>Bërë në Ankara</w:t>
      </w:r>
      <w:r w:rsidR="000F3179">
        <w:t>,</w:t>
      </w:r>
      <w:r w:rsidRPr="00556967">
        <w:t xml:space="preserve"> më 6 </w:t>
      </w:r>
      <w:r w:rsidR="000F3179">
        <w:t>j</w:t>
      </w:r>
      <w:r w:rsidRPr="00556967">
        <w:t>anar 2021, në kopje në gjuhë turke, shqipe dhe angleze, secili version është njësoj autentik. Në rast divergjence, mbizotëron teksti në anglisht.</w:t>
      </w:r>
    </w:p>
    <w:p w14:paraId="7EEB0A75" w14:textId="77777777" w:rsidR="00781700" w:rsidRDefault="00781700" w:rsidP="00556967">
      <w:pPr>
        <w:pStyle w:val="TEXTXTXT"/>
      </w:pPr>
    </w:p>
    <w:tbl>
      <w:tblPr>
        <w:tblStyle w:val="TableGrid"/>
        <w:tblW w:w="0" w:type="auto"/>
        <w:tblLook w:val="04A0" w:firstRow="1" w:lastRow="0" w:firstColumn="1" w:lastColumn="0" w:noHBand="0" w:noVBand="1"/>
      </w:tblPr>
      <w:tblGrid>
        <w:gridCol w:w="4621"/>
        <w:gridCol w:w="4621"/>
      </w:tblGrid>
      <w:tr w:rsidR="0066760F" w:rsidRPr="000F3179" w14:paraId="6151BEE4" w14:textId="77777777" w:rsidTr="0066760F">
        <w:tc>
          <w:tcPr>
            <w:tcW w:w="4621" w:type="dxa"/>
          </w:tcPr>
          <w:p w14:paraId="6C9F3EF3" w14:textId="42C486AF" w:rsidR="0066760F" w:rsidRPr="000F3179" w:rsidRDefault="0066760F" w:rsidP="00E960B1">
            <w:pPr>
              <w:autoSpaceDE w:val="0"/>
              <w:autoSpaceDN w:val="0"/>
              <w:adjustRightInd w:val="0"/>
              <w:spacing w:line="240" w:lineRule="auto"/>
              <w:rPr>
                <w:rFonts w:ascii="Garamond" w:eastAsiaTheme="minorHAnsi" w:hAnsi="Garamond" w:cs="Garamond"/>
                <w:color w:val="000000"/>
                <w:sz w:val="24"/>
                <w:szCs w:val="24"/>
              </w:rPr>
            </w:pPr>
            <w:r w:rsidRPr="000F3179">
              <w:rPr>
                <w:rFonts w:ascii="Garamond" w:eastAsiaTheme="minorHAnsi" w:hAnsi="Garamond" w:cs="Garamond"/>
                <w:color w:val="000000"/>
                <w:sz w:val="24"/>
                <w:szCs w:val="24"/>
              </w:rPr>
              <w:t>Në emër të</w:t>
            </w:r>
            <w:r w:rsidR="00E960B1">
              <w:rPr>
                <w:rFonts w:ascii="Garamond" w:eastAsiaTheme="minorHAnsi" w:hAnsi="Garamond" w:cs="Garamond"/>
                <w:color w:val="000000"/>
                <w:sz w:val="24"/>
                <w:szCs w:val="24"/>
              </w:rPr>
              <w:t xml:space="preserve"> </w:t>
            </w:r>
            <w:r w:rsidRPr="000F3179">
              <w:rPr>
                <w:rFonts w:ascii="Garamond" w:eastAsiaTheme="minorHAnsi" w:hAnsi="Garamond" w:cs="Garamond"/>
                <w:color w:val="000000"/>
                <w:sz w:val="24"/>
                <w:szCs w:val="24"/>
              </w:rPr>
              <w:t>Këshillit të Ministrave të</w:t>
            </w:r>
          </w:p>
          <w:p w14:paraId="2B75D438" w14:textId="688137CC" w:rsidR="0066760F" w:rsidRPr="000F3179" w:rsidRDefault="0066760F" w:rsidP="00E960B1">
            <w:pPr>
              <w:pStyle w:val="TEXTXTXT"/>
              <w:ind w:firstLine="0"/>
              <w:jc w:val="left"/>
            </w:pPr>
            <w:r w:rsidRPr="000F3179">
              <w:rPr>
                <w:rFonts w:eastAsiaTheme="minorHAnsi" w:cs="Garamond"/>
                <w:color w:val="000000"/>
              </w:rPr>
              <w:t>Republikës së Shqipërisë</w:t>
            </w:r>
          </w:p>
        </w:tc>
        <w:tc>
          <w:tcPr>
            <w:tcW w:w="4621" w:type="dxa"/>
          </w:tcPr>
          <w:p w14:paraId="625B3D76" w14:textId="40D202E6" w:rsidR="0066760F" w:rsidRPr="00E960B1" w:rsidRDefault="0066760F" w:rsidP="00E960B1">
            <w:pPr>
              <w:pStyle w:val="TEXTXTXT"/>
              <w:ind w:firstLine="0"/>
              <w:rPr>
                <w:rFonts w:eastAsiaTheme="minorHAnsi" w:cs="Garamond"/>
                <w:color w:val="000000"/>
              </w:rPr>
            </w:pPr>
            <w:r w:rsidRPr="000F3179">
              <w:rPr>
                <w:rFonts w:eastAsiaTheme="minorHAnsi" w:cs="Garamond"/>
                <w:color w:val="000000"/>
              </w:rPr>
              <w:t>Në emër të</w:t>
            </w:r>
            <w:r w:rsidR="00E960B1">
              <w:rPr>
                <w:rFonts w:eastAsiaTheme="minorHAnsi" w:cs="Garamond"/>
                <w:color w:val="000000"/>
              </w:rPr>
              <w:t xml:space="preserve"> </w:t>
            </w:r>
            <w:r w:rsidRPr="000F3179">
              <w:rPr>
                <w:rFonts w:eastAsiaTheme="minorHAnsi" w:cs="Garamond"/>
                <w:color w:val="000000"/>
              </w:rPr>
              <w:t>Republikës së Turqisë</w:t>
            </w:r>
          </w:p>
        </w:tc>
      </w:tr>
      <w:tr w:rsidR="0066760F" w:rsidRPr="000F3179" w14:paraId="48413FD2" w14:textId="77777777" w:rsidTr="0066760F">
        <w:tc>
          <w:tcPr>
            <w:tcW w:w="4621" w:type="dxa"/>
          </w:tcPr>
          <w:p w14:paraId="5377B71E" w14:textId="19618114" w:rsidR="0066760F" w:rsidRPr="00E960B1" w:rsidRDefault="0066760F" w:rsidP="0066760F">
            <w:pPr>
              <w:autoSpaceDE w:val="0"/>
              <w:autoSpaceDN w:val="0"/>
              <w:adjustRightInd w:val="0"/>
              <w:spacing w:line="240" w:lineRule="auto"/>
              <w:jc w:val="center"/>
              <w:rPr>
                <w:rFonts w:ascii="Garamond" w:eastAsiaTheme="minorHAnsi" w:hAnsi="Garamond" w:cs="Garamond"/>
                <w:b/>
                <w:color w:val="000000"/>
                <w:sz w:val="24"/>
                <w:szCs w:val="24"/>
              </w:rPr>
            </w:pPr>
            <w:r w:rsidRPr="00E960B1">
              <w:rPr>
                <w:rFonts w:ascii="Garamond" w:eastAsiaTheme="minorHAnsi" w:hAnsi="Garamond" w:cs="Garamond"/>
                <w:b/>
                <w:color w:val="000000"/>
                <w:sz w:val="24"/>
                <w:szCs w:val="24"/>
              </w:rPr>
              <w:t xml:space="preserve">Znj. Ogerta </w:t>
            </w:r>
            <w:r w:rsidR="00E960B1" w:rsidRPr="00E960B1">
              <w:rPr>
                <w:rFonts w:ascii="Garamond" w:eastAsiaTheme="minorHAnsi" w:hAnsi="Garamond" w:cs="Garamond"/>
                <w:b/>
                <w:color w:val="000000"/>
                <w:sz w:val="24"/>
                <w:szCs w:val="24"/>
              </w:rPr>
              <w:t>Manastirliu</w:t>
            </w:r>
          </w:p>
          <w:p w14:paraId="181527AB" w14:textId="51B862BD" w:rsidR="0066760F" w:rsidRPr="000F3179" w:rsidRDefault="0066760F" w:rsidP="00E960B1">
            <w:pPr>
              <w:pStyle w:val="TEXTXTXT"/>
              <w:ind w:firstLine="0"/>
              <w:jc w:val="center"/>
            </w:pPr>
            <w:r w:rsidRPr="000F3179">
              <w:rPr>
                <w:rFonts w:eastAsiaTheme="minorHAnsi" w:cs="Garamond"/>
                <w:color w:val="000000"/>
              </w:rPr>
              <w:t>Minist</w:t>
            </w:r>
            <w:r w:rsidR="00E960B1">
              <w:rPr>
                <w:rFonts w:eastAsiaTheme="minorHAnsi" w:cs="Garamond"/>
                <w:color w:val="000000"/>
              </w:rPr>
              <w:t>ë</w:t>
            </w:r>
            <w:r w:rsidRPr="000F3179">
              <w:rPr>
                <w:rFonts w:eastAsiaTheme="minorHAnsi" w:cs="Garamond"/>
                <w:color w:val="000000"/>
              </w:rPr>
              <w:t>r i Shëndetësisë dhe Mbrojtjes Sociale</w:t>
            </w:r>
          </w:p>
        </w:tc>
        <w:tc>
          <w:tcPr>
            <w:tcW w:w="4621" w:type="dxa"/>
          </w:tcPr>
          <w:p w14:paraId="090BC173" w14:textId="7069F748" w:rsidR="0066760F" w:rsidRPr="00E960B1" w:rsidRDefault="0066760F" w:rsidP="0066760F">
            <w:pPr>
              <w:pStyle w:val="TEXTXTXT"/>
              <w:ind w:firstLine="0"/>
              <w:jc w:val="center"/>
              <w:rPr>
                <w:rFonts w:eastAsiaTheme="minorHAnsi" w:cs="Garamond"/>
                <w:b/>
                <w:color w:val="000000"/>
              </w:rPr>
            </w:pPr>
            <w:r w:rsidRPr="00E960B1">
              <w:rPr>
                <w:rFonts w:eastAsiaTheme="minorHAnsi" w:cs="Garamond"/>
                <w:b/>
                <w:color w:val="000000"/>
              </w:rPr>
              <w:t xml:space="preserve">Dr. Fahrettin </w:t>
            </w:r>
            <w:r w:rsidR="00E960B1" w:rsidRPr="00E960B1">
              <w:rPr>
                <w:rFonts w:eastAsiaTheme="minorHAnsi" w:cs="Garamond"/>
                <w:b/>
                <w:color w:val="000000"/>
              </w:rPr>
              <w:t>Koca</w:t>
            </w:r>
          </w:p>
          <w:p w14:paraId="7E9F81BE" w14:textId="3A8495E5" w:rsidR="0066760F" w:rsidRPr="000F3179" w:rsidRDefault="0066760F" w:rsidP="00E960B1">
            <w:pPr>
              <w:pStyle w:val="TEXTXTXT"/>
              <w:ind w:firstLine="0"/>
              <w:jc w:val="center"/>
            </w:pPr>
            <w:r w:rsidRPr="000F3179">
              <w:rPr>
                <w:rFonts w:eastAsiaTheme="minorHAnsi" w:cs="Garamond"/>
                <w:color w:val="000000"/>
              </w:rPr>
              <w:t>Minist</w:t>
            </w:r>
            <w:r w:rsidR="00E960B1">
              <w:rPr>
                <w:rFonts w:eastAsiaTheme="minorHAnsi" w:cs="Garamond"/>
                <w:color w:val="000000"/>
              </w:rPr>
              <w:t>ë</w:t>
            </w:r>
            <w:r w:rsidRPr="000F3179">
              <w:rPr>
                <w:rFonts w:eastAsiaTheme="minorHAnsi" w:cs="Garamond"/>
                <w:color w:val="000000"/>
              </w:rPr>
              <w:t>r i Shëndetësisë</w:t>
            </w:r>
          </w:p>
        </w:tc>
      </w:tr>
    </w:tbl>
    <w:p w14:paraId="09B6DDA3" w14:textId="77777777" w:rsidR="00781700" w:rsidRPr="000F3179" w:rsidRDefault="00781700" w:rsidP="00556967">
      <w:pPr>
        <w:pStyle w:val="TEXTXTXT"/>
      </w:pPr>
    </w:p>
    <w:sectPr w:rsidR="00781700" w:rsidRPr="000F3179" w:rsidSect="00A572BA">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altName w:val="Arial"/>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B7BA1"/>
    <w:multiLevelType w:val="hybridMultilevel"/>
    <w:tmpl w:val="20A48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483D0F"/>
    <w:multiLevelType w:val="hybridMultilevel"/>
    <w:tmpl w:val="3390A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FC3B72"/>
    <w:multiLevelType w:val="hybridMultilevel"/>
    <w:tmpl w:val="8A406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472"/>
    <w:rsid w:val="0001047C"/>
    <w:rsid w:val="00053EB9"/>
    <w:rsid w:val="00077601"/>
    <w:rsid w:val="00096B73"/>
    <w:rsid w:val="000E2EA5"/>
    <w:rsid w:val="000F3179"/>
    <w:rsid w:val="001147E4"/>
    <w:rsid w:val="00197866"/>
    <w:rsid w:val="00200966"/>
    <w:rsid w:val="00255EBB"/>
    <w:rsid w:val="00256CD2"/>
    <w:rsid w:val="00274C3A"/>
    <w:rsid w:val="00292916"/>
    <w:rsid w:val="002C3999"/>
    <w:rsid w:val="002F0F2C"/>
    <w:rsid w:val="0032105B"/>
    <w:rsid w:val="00384BC5"/>
    <w:rsid w:val="003D1CA3"/>
    <w:rsid w:val="003D33AB"/>
    <w:rsid w:val="004015A0"/>
    <w:rsid w:val="00426472"/>
    <w:rsid w:val="00451438"/>
    <w:rsid w:val="00477E21"/>
    <w:rsid w:val="004E159F"/>
    <w:rsid w:val="004E1BA5"/>
    <w:rsid w:val="005350E1"/>
    <w:rsid w:val="00542642"/>
    <w:rsid w:val="00556967"/>
    <w:rsid w:val="006212CC"/>
    <w:rsid w:val="006268C4"/>
    <w:rsid w:val="00627C0C"/>
    <w:rsid w:val="0066760F"/>
    <w:rsid w:val="006871FD"/>
    <w:rsid w:val="006B56E6"/>
    <w:rsid w:val="00781700"/>
    <w:rsid w:val="007832CD"/>
    <w:rsid w:val="00793200"/>
    <w:rsid w:val="007D3A8F"/>
    <w:rsid w:val="00842B18"/>
    <w:rsid w:val="00857F7E"/>
    <w:rsid w:val="0087478E"/>
    <w:rsid w:val="00883D6D"/>
    <w:rsid w:val="008A50D0"/>
    <w:rsid w:val="008A75F0"/>
    <w:rsid w:val="008E2FAC"/>
    <w:rsid w:val="0091779A"/>
    <w:rsid w:val="0096165E"/>
    <w:rsid w:val="009A4D6B"/>
    <w:rsid w:val="00A03E53"/>
    <w:rsid w:val="00A54DFC"/>
    <w:rsid w:val="00A572BA"/>
    <w:rsid w:val="00A72323"/>
    <w:rsid w:val="00A974F9"/>
    <w:rsid w:val="00B26A1E"/>
    <w:rsid w:val="00B83299"/>
    <w:rsid w:val="00BB7D03"/>
    <w:rsid w:val="00BD0DA0"/>
    <w:rsid w:val="00C335CB"/>
    <w:rsid w:val="00C62055"/>
    <w:rsid w:val="00C639E0"/>
    <w:rsid w:val="00C6700E"/>
    <w:rsid w:val="00C73962"/>
    <w:rsid w:val="00C8208C"/>
    <w:rsid w:val="00C870AF"/>
    <w:rsid w:val="00CD2BEC"/>
    <w:rsid w:val="00CF4012"/>
    <w:rsid w:val="00CF47ED"/>
    <w:rsid w:val="00D367AE"/>
    <w:rsid w:val="00D83F64"/>
    <w:rsid w:val="00D95F65"/>
    <w:rsid w:val="00D9661B"/>
    <w:rsid w:val="00DB41B9"/>
    <w:rsid w:val="00DE4830"/>
    <w:rsid w:val="00E0028F"/>
    <w:rsid w:val="00E242DA"/>
    <w:rsid w:val="00E25207"/>
    <w:rsid w:val="00E3324F"/>
    <w:rsid w:val="00E62EE0"/>
    <w:rsid w:val="00E76398"/>
    <w:rsid w:val="00E960B1"/>
    <w:rsid w:val="00F2453C"/>
    <w:rsid w:val="00F25095"/>
    <w:rsid w:val="00F27A95"/>
    <w:rsid w:val="00F5639F"/>
    <w:rsid w:val="00F82283"/>
    <w:rsid w:val="00FB5EC8"/>
    <w:rsid w:val="00FD40D0"/>
    <w:rsid w:val="00FD6F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4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A3"/>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ListParagraph">
    <w:name w:val="List Paragraph"/>
    <w:basedOn w:val="Normal"/>
    <w:uiPriority w:val="34"/>
    <w:qFormat/>
    <w:rsid w:val="00556967"/>
    <w:pPr>
      <w:spacing w:line="259" w:lineRule="auto"/>
      <w:ind w:left="720"/>
      <w:contextualSpacing/>
    </w:pPr>
    <w:rPr>
      <w:rFonts w:asciiTheme="minorHAnsi" w:eastAsiaTheme="minorHAnsi" w:hAnsiTheme="minorHAnsi" w:cstheme="minorBidi"/>
      <w:lang w:val="en-US"/>
    </w:rPr>
  </w:style>
  <w:style w:type="paragraph" w:customStyle="1" w:styleId="TEXTXTXT">
    <w:name w:val="TEXTXTXT"/>
    <w:basedOn w:val="Normal"/>
    <w:qFormat/>
    <w:rsid w:val="00556967"/>
    <w:pPr>
      <w:spacing w:after="0" w:line="240" w:lineRule="auto"/>
      <w:ind w:firstLine="284"/>
      <w:jc w:val="both"/>
    </w:pPr>
    <w:rPr>
      <w:rFonts w:ascii="Garamond" w:hAnsi="Garamond"/>
      <w:sz w:val="24"/>
      <w:szCs w:val="24"/>
    </w:rPr>
  </w:style>
  <w:style w:type="table" w:styleId="TableGrid">
    <w:name w:val="Table Grid"/>
    <w:basedOn w:val="TableNormal"/>
    <w:uiPriority w:val="39"/>
    <w:rsid w:val="006676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A3"/>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ListParagraph">
    <w:name w:val="List Paragraph"/>
    <w:basedOn w:val="Normal"/>
    <w:uiPriority w:val="34"/>
    <w:qFormat/>
    <w:rsid w:val="00556967"/>
    <w:pPr>
      <w:spacing w:line="259" w:lineRule="auto"/>
      <w:ind w:left="720"/>
      <w:contextualSpacing/>
    </w:pPr>
    <w:rPr>
      <w:rFonts w:asciiTheme="minorHAnsi" w:eastAsiaTheme="minorHAnsi" w:hAnsiTheme="minorHAnsi" w:cstheme="minorBidi"/>
      <w:lang w:val="en-US"/>
    </w:rPr>
  </w:style>
  <w:style w:type="paragraph" w:customStyle="1" w:styleId="TEXTXTXT">
    <w:name w:val="TEXTXTXT"/>
    <w:basedOn w:val="Normal"/>
    <w:qFormat/>
    <w:rsid w:val="00556967"/>
    <w:pPr>
      <w:spacing w:after="0" w:line="240" w:lineRule="auto"/>
      <w:ind w:firstLine="284"/>
      <w:jc w:val="both"/>
    </w:pPr>
    <w:rPr>
      <w:rFonts w:ascii="Garamond" w:hAnsi="Garamond"/>
      <w:sz w:val="24"/>
      <w:szCs w:val="24"/>
    </w:rPr>
  </w:style>
  <w:style w:type="table" w:styleId="TableGrid">
    <w:name w:val="Table Grid"/>
    <w:basedOn w:val="TableNormal"/>
    <w:uiPriority w:val="39"/>
    <w:rsid w:val="006676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36180">
      <w:bodyDiv w:val="1"/>
      <w:marLeft w:val="0"/>
      <w:marRight w:val="0"/>
      <w:marTop w:val="0"/>
      <w:marBottom w:val="0"/>
      <w:divBdr>
        <w:top w:val="none" w:sz="0" w:space="0" w:color="auto"/>
        <w:left w:val="none" w:sz="0" w:space="0" w:color="auto"/>
        <w:bottom w:val="none" w:sz="0" w:space="0" w:color="auto"/>
        <w:right w:val="none" w:sz="0" w:space="0" w:color="auto"/>
      </w:divBdr>
    </w:div>
    <w:div w:id="1200774686">
      <w:bodyDiv w:val="1"/>
      <w:marLeft w:val="0"/>
      <w:marRight w:val="0"/>
      <w:marTop w:val="0"/>
      <w:marBottom w:val="0"/>
      <w:divBdr>
        <w:top w:val="none" w:sz="0" w:space="0" w:color="auto"/>
        <w:left w:val="none" w:sz="0" w:space="0" w:color="auto"/>
        <w:bottom w:val="none" w:sz="0" w:space="0" w:color="auto"/>
        <w:right w:val="none" w:sz="0" w:space="0" w:color="auto"/>
      </w:divBdr>
    </w:div>
    <w:div w:id="1683362022">
      <w:bodyDiv w:val="1"/>
      <w:marLeft w:val="0"/>
      <w:marRight w:val="0"/>
      <w:marTop w:val="0"/>
      <w:marBottom w:val="0"/>
      <w:divBdr>
        <w:top w:val="none" w:sz="0" w:space="0" w:color="auto"/>
        <w:left w:val="none" w:sz="0" w:space="0" w:color="auto"/>
        <w:bottom w:val="none" w:sz="0" w:space="0" w:color="auto"/>
        <w:right w:val="none" w:sz="0" w:space="0" w:color="auto"/>
      </w:divBdr>
    </w:div>
    <w:div w:id="194094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B4D1675AC1F4C368C6068D8FF82B9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Nr_x002e__x0020_akti>
    <Data_x0020_e_x0020_Krijimit xmlns="0e656187-b300-4fb0-8bf4-3a50f872073c">2021-02-18T13:27:30Z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2021-02-17T23:00:00Z</Date_x0020_protokolli>
    <Titulli xmlns="0e656187-b300-4fb0-8bf4-3a50f872073c">Për miratimin e marrëveshjes, ndërmjet Këshillit të Ministrave të Republikës së Shqipërisë dhe Qeverisë së Republikës së Turqisë, për bashkëpunim në fushën e shëndetësisë</Titulli>
    <Modifikuesi xmlns="0e656187-b300-4fb0-8bf4-3a50f872073c">jorina.kryeziu</Modifikuesi>
    <Nr_x002e__x0020_prot_x0020_QBZ xmlns="0e656187-b300-4fb0-8bf4-3a50f872073c">297</Nr_x002e__x0020_prot_x0020_QBZ>
    <Data_x0020_e_x0020_Modifikimit xmlns="0e656187-b300-4fb0-8bf4-3a50f872073c">2021-02-19T09:52:44Z</Data_x0020_e_x0020_Modifikimit>
    <Dekretuar xmlns="0e656187-b300-4fb0-8bf4-3a50f872073c">false</Dekretuar>
    <Data xmlns="0e656187-b300-4fb0-8bf4-3a50f872073c">2021-02-16T23:00:00Z</Data>
    <Nr_x002e__x0020_protokolli_x0020_i_x0020_aktit xmlns="0e656187-b300-4fb0-8bf4-3a50f872073c">752/1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B4D1675AC1F4C368C6068D8FF82B9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A96B3-D871-45AC-ABD5-522020671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301B4BC-BCDF-4FB8-A223-880DBBD19831}">
  <ds:schemaRefs>
    <ds:schemaRef ds:uri="http://schemas.openxmlformats.org/package/2006/metadata/core-properties"/>
    <ds:schemaRef ds:uri="http://schemas.microsoft.com/office/2006/metadata/properties"/>
    <ds:schemaRef ds:uri="0e656187-b300-4fb0-8bf4-3a50f872073c"/>
    <ds:schemaRef ds:uri="http://purl.org/dc/dcmitype/"/>
    <ds:schemaRef ds:uri="http://schemas.microsoft.com/office/2006/documentManagement/typ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F7911C3E-EE35-4845-9379-CD77FC60E8C1}">
  <ds:schemaRefs>
    <ds:schemaRef ds:uri="http://schemas.microsoft.com/sharepoint/v3/contenttype/forms"/>
  </ds:schemaRefs>
</ds:datastoreItem>
</file>

<file path=customXml/itemProps4.xml><?xml version="1.0" encoding="utf-8"?>
<ds:datastoreItem xmlns:ds="http://schemas.openxmlformats.org/officeDocument/2006/customXml" ds:itemID="{A0C9D2FD-DD11-4CF5-9B51-6708C04CB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AF498EC-ACCB-4832-A571-9A94BA2B686B}">
  <ds:schemaRefs>
    <ds:schemaRef ds:uri="http://schemas.microsoft.com/sharepoint/v3/contenttype/forms"/>
  </ds:schemaRefs>
</ds:datastoreItem>
</file>

<file path=customXml/itemProps6.xml><?xml version="1.0" encoding="utf-8"?>
<ds:datastoreItem xmlns:ds="http://schemas.openxmlformats.org/officeDocument/2006/customXml" ds:itemID="{881F252F-4F48-4062-AC8F-D7FAEAF1F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1210</Words>
  <Characters>6901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së Turqisë, për bashkëpunim në fushën e shëndetësisë</vt:lpstr>
    </vt:vector>
  </TitlesOfParts>
  <Company>Hewlett-Packard Company</Company>
  <LinksUpToDate>false</LinksUpToDate>
  <CharactersWithSpaces>8095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së Turqisë, për bashkëpunim në fushën e shëndetësisë</dc:title>
  <dc:creator>Tedi Bushaj</dc:creator>
  <cp:lastModifiedBy>Amarilda Muja</cp:lastModifiedBy>
  <cp:revision>30</cp:revision>
  <cp:lastPrinted>2021-02-17T11:52:00Z</cp:lastPrinted>
  <dcterms:created xsi:type="dcterms:W3CDTF">2021-02-18T13:06:00Z</dcterms:created>
  <dcterms:modified xsi:type="dcterms:W3CDTF">2021-02-19T10:02:00Z</dcterms:modified>
</cp:coreProperties>
</file>