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CE288" w14:textId="77777777" w:rsidR="000D2F73" w:rsidRPr="00D763F8" w:rsidRDefault="000D2F73" w:rsidP="00AD4180">
      <w:pPr>
        <w:keepNext/>
        <w:widowControl w:val="0"/>
        <w:spacing w:after="0" w:line="240" w:lineRule="auto"/>
        <w:outlineLvl w:val="0"/>
        <w:rPr>
          <w:rFonts w:ascii="Times New Roman" w:hAnsi="Times New Roman"/>
          <w:b/>
          <w:caps/>
          <w:color w:val="000000"/>
          <w:sz w:val="28"/>
          <w:szCs w:val="28"/>
        </w:rPr>
      </w:pPr>
    </w:p>
    <w:p w14:paraId="7B9CE289" w14:textId="5B4582D1" w:rsidR="00B5128A" w:rsidRPr="00FB529F" w:rsidRDefault="00FB529F" w:rsidP="00FB5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529F">
        <w:rPr>
          <w:rFonts w:ascii="Garamond" w:hAnsi="Garamond"/>
          <w:b/>
          <w:sz w:val="24"/>
        </w:rPr>
        <w:t>VENDIM</w:t>
      </w:r>
    </w:p>
    <w:p w14:paraId="7B9CE28D" w14:textId="61CC8A3E" w:rsidR="00B5128A" w:rsidRPr="00FB529F" w:rsidRDefault="00814123" w:rsidP="00FB5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529F">
        <w:rPr>
          <w:rFonts w:ascii="Garamond" w:hAnsi="Garamond"/>
          <w:b/>
          <w:sz w:val="24"/>
        </w:rPr>
        <w:t>Nr.</w:t>
      </w:r>
      <w:r w:rsidR="00D24433">
        <w:rPr>
          <w:rFonts w:ascii="Garamond" w:hAnsi="Garamond"/>
          <w:b/>
          <w:sz w:val="24"/>
        </w:rPr>
        <w:t xml:space="preserve"> </w:t>
      </w:r>
      <w:r w:rsidR="007A682F" w:rsidRPr="00FB529F">
        <w:rPr>
          <w:rFonts w:ascii="Garamond" w:hAnsi="Garamond"/>
          <w:b/>
          <w:sz w:val="24"/>
        </w:rPr>
        <w:t>217</w:t>
      </w:r>
      <w:r w:rsidR="00B5128A" w:rsidRPr="00FB529F">
        <w:rPr>
          <w:rFonts w:ascii="Garamond" w:hAnsi="Garamond"/>
          <w:b/>
          <w:sz w:val="24"/>
        </w:rPr>
        <w:t xml:space="preserve">, datë </w:t>
      </w:r>
      <w:r w:rsidR="007A682F" w:rsidRPr="00FB529F">
        <w:rPr>
          <w:rFonts w:ascii="Garamond" w:hAnsi="Garamond"/>
          <w:b/>
          <w:sz w:val="24"/>
        </w:rPr>
        <w:t>7.4.2021</w:t>
      </w:r>
    </w:p>
    <w:p w14:paraId="7B9CE291" w14:textId="77777777" w:rsidR="00FE6410" w:rsidRPr="00FB529F" w:rsidRDefault="00FE6410" w:rsidP="00FB5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9CE294" w14:textId="14B86DC9" w:rsidR="00262C2E" w:rsidRPr="00FB529F" w:rsidRDefault="00262C2E" w:rsidP="00FB5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529F">
        <w:rPr>
          <w:rFonts w:ascii="Garamond" w:hAnsi="Garamond"/>
          <w:b/>
          <w:sz w:val="24"/>
        </w:rPr>
        <w:t>PËR</w:t>
      </w:r>
      <w:r w:rsidR="00FB529F" w:rsidRPr="00FB529F">
        <w:rPr>
          <w:rFonts w:ascii="Garamond" w:hAnsi="Garamond"/>
          <w:b/>
          <w:sz w:val="24"/>
        </w:rPr>
        <w:t xml:space="preserve"> </w:t>
      </w:r>
      <w:r w:rsidRPr="00FB529F">
        <w:rPr>
          <w:rFonts w:ascii="Garamond" w:hAnsi="Garamond"/>
          <w:b/>
          <w:sz w:val="24"/>
        </w:rPr>
        <w:t xml:space="preserve"> NJË SHTESË FONDI NË PROGRAMIN “MBËSHTETJE PËR PARTITË POLITIKE”, PËR F</w:t>
      </w:r>
      <w:r w:rsidR="00814123" w:rsidRPr="00FB529F">
        <w:rPr>
          <w:rFonts w:ascii="Garamond" w:hAnsi="Garamond"/>
          <w:b/>
          <w:sz w:val="24"/>
        </w:rPr>
        <w:t xml:space="preserve">INANCIMIN E FUSHATËS ZGJEDHORE </w:t>
      </w:r>
      <w:r w:rsidRPr="00FB529F">
        <w:rPr>
          <w:rFonts w:ascii="Garamond" w:hAnsi="Garamond"/>
          <w:b/>
          <w:sz w:val="24"/>
        </w:rPr>
        <w:t>TË SUBJEKTEVE PJESËMARRËSE NË ZGJEDHJET PËR KUVENDIN E SHQIP</w:t>
      </w:r>
      <w:r w:rsidR="002D09B1" w:rsidRPr="00FB529F">
        <w:rPr>
          <w:rFonts w:ascii="Garamond" w:hAnsi="Garamond"/>
          <w:b/>
          <w:sz w:val="24"/>
        </w:rPr>
        <w:t>Ë</w:t>
      </w:r>
      <w:r w:rsidRPr="00FB529F">
        <w:rPr>
          <w:rFonts w:ascii="Garamond" w:hAnsi="Garamond"/>
          <w:b/>
          <w:sz w:val="24"/>
        </w:rPr>
        <w:t>RIS</w:t>
      </w:r>
      <w:r w:rsidR="002D09B1" w:rsidRPr="00FB529F">
        <w:rPr>
          <w:rFonts w:ascii="Garamond" w:hAnsi="Garamond"/>
          <w:b/>
          <w:sz w:val="24"/>
        </w:rPr>
        <w:t>Ë</w:t>
      </w:r>
      <w:r w:rsidRPr="00FB529F">
        <w:rPr>
          <w:rFonts w:ascii="Garamond" w:hAnsi="Garamond"/>
          <w:b/>
          <w:sz w:val="24"/>
        </w:rPr>
        <w:t>, TË VITIT 2021</w:t>
      </w:r>
    </w:p>
    <w:p w14:paraId="7B9CE295" w14:textId="77777777" w:rsidR="00552664" w:rsidRPr="00FB529F" w:rsidRDefault="00552664" w:rsidP="00FB5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9CE296" w14:textId="7CD2D123" w:rsidR="00552664" w:rsidRPr="00FB529F" w:rsidRDefault="00552664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529F">
        <w:rPr>
          <w:rFonts w:ascii="Garamond" w:hAnsi="Garamond"/>
          <w:sz w:val="24"/>
        </w:rPr>
        <w:t>Në mbështet</w:t>
      </w:r>
      <w:r w:rsidR="006D579C" w:rsidRPr="00FB529F">
        <w:rPr>
          <w:rFonts w:ascii="Garamond" w:hAnsi="Garamond"/>
          <w:sz w:val="24"/>
        </w:rPr>
        <w:t>je të nenit 100 të Kushtetutës</w:t>
      </w:r>
      <w:r w:rsidRPr="00FB529F">
        <w:rPr>
          <w:rFonts w:ascii="Garamond" w:hAnsi="Garamond"/>
          <w:sz w:val="24"/>
        </w:rPr>
        <w:t xml:space="preserve">, </w:t>
      </w:r>
      <w:r w:rsidR="00FE6410" w:rsidRPr="00FB529F">
        <w:rPr>
          <w:rFonts w:ascii="Garamond" w:hAnsi="Garamond"/>
          <w:sz w:val="24"/>
        </w:rPr>
        <w:t>të neneve 5 e 45, të ligjit nr.</w:t>
      </w:r>
      <w:r w:rsidR="00D24433">
        <w:rPr>
          <w:rFonts w:ascii="Garamond" w:hAnsi="Garamond"/>
          <w:sz w:val="24"/>
        </w:rPr>
        <w:t xml:space="preserve"> </w:t>
      </w:r>
      <w:r w:rsidRPr="00FB529F">
        <w:rPr>
          <w:rFonts w:ascii="Garamond" w:hAnsi="Garamond"/>
          <w:sz w:val="24"/>
        </w:rPr>
        <w:t>9936 datë 26.6.2008</w:t>
      </w:r>
      <w:r w:rsidR="00FE6410" w:rsidRPr="00FB529F">
        <w:rPr>
          <w:rFonts w:ascii="Garamond" w:hAnsi="Garamond"/>
          <w:sz w:val="24"/>
        </w:rPr>
        <w:t>,</w:t>
      </w:r>
      <w:r w:rsidR="00814123" w:rsidRPr="00FB529F">
        <w:rPr>
          <w:rFonts w:ascii="Garamond" w:hAnsi="Garamond"/>
          <w:sz w:val="24"/>
        </w:rPr>
        <w:t xml:space="preserve"> “</w:t>
      </w:r>
      <w:r w:rsidRPr="00FB529F">
        <w:rPr>
          <w:rFonts w:ascii="Garamond" w:hAnsi="Garamond"/>
          <w:sz w:val="24"/>
        </w:rPr>
        <w:t>Për menaxhimin e sistemit buxh</w:t>
      </w:r>
      <w:r w:rsidR="00814123" w:rsidRPr="00FB529F">
        <w:rPr>
          <w:rFonts w:ascii="Garamond" w:hAnsi="Garamond"/>
          <w:sz w:val="24"/>
        </w:rPr>
        <w:t>etor në Republikën e Shqipërisë”,</w:t>
      </w:r>
      <w:r w:rsidRPr="00FB529F">
        <w:rPr>
          <w:rFonts w:ascii="Garamond" w:hAnsi="Garamond"/>
          <w:sz w:val="24"/>
        </w:rPr>
        <w:t xml:space="preserve"> të ndryshuar</w:t>
      </w:r>
      <w:r w:rsidR="00DB431B" w:rsidRPr="00FB529F">
        <w:rPr>
          <w:rFonts w:ascii="Garamond" w:hAnsi="Garamond"/>
          <w:sz w:val="24"/>
        </w:rPr>
        <w:t>,</w:t>
      </w:r>
      <w:r w:rsidR="00FE6410" w:rsidRPr="00FB529F">
        <w:rPr>
          <w:rFonts w:ascii="Garamond" w:hAnsi="Garamond"/>
          <w:sz w:val="24"/>
        </w:rPr>
        <w:t xml:space="preserve"> dhe</w:t>
      </w:r>
      <w:r w:rsidRPr="00FB529F">
        <w:rPr>
          <w:rFonts w:ascii="Garamond" w:hAnsi="Garamond"/>
          <w:sz w:val="24"/>
        </w:rPr>
        <w:t xml:space="preserve"> </w:t>
      </w:r>
      <w:r w:rsidR="002D0E11" w:rsidRPr="00FB529F">
        <w:rPr>
          <w:rFonts w:ascii="Garamond" w:hAnsi="Garamond"/>
          <w:sz w:val="24"/>
        </w:rPr>
        <w:t>të nenit 14, të ligjit nr.</w:t>
      </w:r>
      <w:r w:rsidR="00D24433">
        <w:rPr>
          <w:rFonts w:ascii="Garamond" w:hAnsi="Garamond"/>
          <w:sz w:val="24"/>
        </w:rPr>
        <w:t xml:space="preserve"> </w:t>
      </w:r>
      <w:bookmarkStart w:id="0" w:name="_GoBack"/>
      <w:bookmarkEnd w:id="0"/>
      <w:r w:rsidR="002D0E11" w:rsidRPr="00FB529F">
        <w:rPr>
          <w:rFonts w:ascii="Garamond" w:hAnsi="Garamond"/>
          <w:sz w:val="24"/>
        </w:rPr>
        <w:t>137/2020</w:t>
      </w:r>
      <w:r w:rsidR="00FE6410" w:rsidRPr="00FB529F">
        <w:rPr>
          <w:rFonts w:ascii="Garamond" w:hAnsi="Garamond"/>
          <w:sz w:val="24"/>
        </w:rPr>
        <w:t>,</w:t>
      </w:r>
      <w:r w:rsidR="002D0E11" w:rsidRPr="00FB529F">
        <w:rPr>
          <w:rFonts w:ascii="Garamond" w:hAnsi="Garamond"/>
          <w:sz w:val="24"/>
        </w:rPr>
        <w:t xml:space="preserve"> “Për buxhetin e vitit 2021</w:t>
      </w:r>
      <w:r w:rsidR="006D579C" w:rsidRPr="00FB529F">
        <w:rPr>
          <w:rFonts w:ascii="Garamond" w:hAnsi="Garamond"/>
          <w:sz w:val="24"/>
        </w:rPr>
        <w:t>”</w:t>
      </w:r>
      <w:r w:rsidR="00B1318F" w:rsidRPr="00FB529F">
        <w:rPr>
          <w:rFonts w:ascii="Garamond" w:hAnsi="Garamond"/>
          <w:sz w:val="24"/>
        </w:rPr>
        <w:t>,</w:t>
      </w:r>
      <w:r w:rsidR="00FE6410" w:rsidRPr="00FB529F">
        <w:rPr>
          <w:rFonts w:ascii="Garamond" w:hAnsi="Garamond"/>
          <w:sz w:val="24"/>
        </w:rPr>
        <w:t xml:space="preserve"> të ndryshuar,</w:t>
      </w:r>
      <w:r w:rsidR="00B1318F" w:rsidRPr="00FB529F">
        <w:rPr>
          <w:rFonts w:ascii="Garamond" w:hAnsi="Garamond"/>
          <w:sz w:val="24"/>
        </w:rPr>
        <w:t xml:space="preserve"> </w:t>
      </w:r>
      <w:r w:rsidRPr="00FB529F">
        <w:rPr>
          <w:rFonts w:ascii="Garamond" w:hAnsi="Garamond"/>
          <w:sz w:val="24"/>
        </w:rPr>
        <w:t>me propozimin e ministrit të Financave</w:t>
      </w:r>
      <w:r w:rsidR="00202AAB" w:rsidRPr="00FB529F">
        <w:rPr>
          <w:rFonts w:ascii="Garamond" w:hAnsi="Garamond"/>
          <w:sz w:val="24"/>
        </w:rPr>
        <w:t xml:space="preserve"> dhe Ekonomis</w:t>
      </w:r>
      <w:r w:rsidR="00AD4180" w:rsidRPr="00FB529F">
        <w:rPr>
          <w:rFonts w:ascii="Garamond" w:hAnsi="Garamond"/>
          <w:sz w:val="24"/>
        </w:rPr>
        <w:t>ë</w:t>
      </w:r>
      <w:r w:rsidRPr="00FB529F">
        <w:rPr>
          <w:rFonts w:ascii="Garamond" w:hAnsi="Garamond"/>
          <w:sz w:val="24"/>
        </w:rPr>
        <w:t>, Këshilli i Ministrave</w:t>
      </w:r>
    </w:p>
    <w:p w14:paraId="7B9CE297" w14:textId="77777777" w:rsidR="00552664" w:rsidRPr="00FB529F" w:rsidRDefault="00552664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9CE299" w14:textId="49E803AE" w:rsidR="00C2438E" w:rsidRPr="00FB529F" w:rsidRDefault="00FB529F" w:rsidP="00FB52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B5128A" w:rsidRPr="00FB529F">
        <w:rPr>
          <w:rFonts w:ascii="Garamond" w:hAnsi="Garamond"/>
          <w:sz w:val="24"/>
        </w:rPr>
        <w:t>I:</w:t>
      </w:r>
    </w:p>
    <w:p w14:paraId="7B9CE29A" w14:textId="77777777" w:rsidR="000D2F73" w:rsidRPr="00FB529F" w:rsidRDefault="000D2F73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9CE29C" w14:textId="64E1FB82" w:rsidR="00552664" w:rsidRPr="00FB529F" w:rsidRDefault="00FB529F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8901A4" w:rsidRPr="00FB529F">
        <w:rPr>
          <w:rFonts w:ascii="Garamond" w:hAnsi="Garamond"/>
          <w:sz w:val="24"/>
        </w:rPr>
        <w:t>P</w:t>
      </w:r>
      <w:r w:rsidR="001F0311" w:rsidRPr="00FB529F">
        <w:rPr>
          <w:rFonts w:ascii="Garamond" w:hAnsi="Garamond"/>
          <w:sz w:val="24"/>
        </w:rPr>
        <w:t xml:space="preserve">ër financimin e fushatës zgjedhore </w:t>
      </w:r>
      <w:r w:rsidR="00962987" w:rsidRPr="00FB529F">
        <w:rPr>
          <w:rFonts w:ascii="Garamond" w:hAnsi="Garamond"/>
          <w:sz w:val="24"/>
        </w:rPr>
        <w:t>p</w:t>
      </w:r>
      <w:r w:rsidR="00AD4180" w:rsidRPr="00FB529F">
        <w:rPr>
          <w:rFonts w:ascii="Garamond" w:hAnsi="Garamond"/>
          <w:sz w:val="24"/>
        </w:rPr>
        <w:t>ë</w:t>
      </w:r>
      <w:r w:rsidR="00962987" w:rsidRPr="00FB529F">
        <w:rPr>
          <w:rFonts w:ascii="Garamond" w:hAnsi="Garamond"/>
          <w:sz w:val="24"/>
        </w:rPr>
        <w:t xml:space="preserve">r </w:t>
      </w:r>
      <w:r w:rsidR="002D0E11" w:rsidRPr="00FB529F">
        <w:rPr>
          <w:rFonts w:ascii="Garamond" w:hAnsi="Garamond"/>
          <w:sz w:val="24"/>
        </w:rPr>
        <w:t>Kuvendin</w:t>
      </w:r>
      <w:r w:rsidR="00262C2E" w:rsidRPr="00FB529F">
        <w:rPr>
          <w:rFonts w:ascii="Garamond" w:hAnsi="Garamond"/>
          <w:sz w:val="24"/>
        </w:rPr>
        <w:t xml:space="preserve"> e Shqip</w:t>
      </w:r>
      <w:r w:rsidR="002D09B1" w:rsidRPr="00FB529F">
        <w:rPr>
          <w:rFonts w:ascii="Garamond" w:hAnsi="Garamond"/>
          <w:sz w:val="24"/>
        </w:rPr>
        <w:t>ë</w:t>
      </w:r>
      <w:r w:rsidR="00262C2E" w:rsidRPr="00FB529F">
        <w:rPr>
          <w:rFonts w:ascii="Garamond" w:hAnsi="Garamond"/>
          <w:sz w:val="24"/>
        </w:rPr>
        <w:t>ris</w:t>
      </w:r>
      <w:r w:rsidR="002D09B1" w:rsidRPr="00FB529F">
        <w:rPr>
          <w:rFonts w:ascii="Garamond" w:hAnsi="Garamond"/>
          <w:sz w:val="24"/>
        </w:rPr>
        <w:t>ë</w:t>
      </w:r>
      <w:r w:rsidR="00262C2E" w:rsidRPr="00FB529F">
        <w:rPr>
          <w:rFonts w:ascii="Garamond" w:hAnsi="Garamond"/>
          <w:sz w:val="24"/>
        </w:rPr>
        <w:t xml:space="preserve"> </w:t>
      </w:r>
      <w:r w:rsidR="001F0311" w:rsidRPr="00FB529F">
        <w:rPr>
          <w:rFonts w:ascii="Garamond" w:hAnsi="Garamond"/>
          <w:sz w:val="24"/>
        </w:rPr>
        <w:t>të datës</w:t>
      </w:r>
      <w:r w:rsidR="00814123" w:rsidRPr="00FB529F">
        <w:rPr>
          <w:rFonts w:ascii="Garamond" w:hAnsi="Garamond"/>
          <w:sz w:val="24"/>
        </w:rPr>
        <w:t xml:space="preserve"> 25 p</w:t>
      </w:r>
      <w:r w:rsidR="002D0E11" w:rsidRPr="00FB529F">
        <w:rPr>
          <w:rFonts w:ascii="Garamond" w:hAnsi="Garamond"/>
          <w:sz w:val="24"/>
        </w:rPr>
        <w:t>rill 2021</w:t>
      </w:r>
      <w:r w:rsidR="001F0311" w:rsidRPr="00FB529F">
        <w:rPr>
          <w:rFonts w:ascii="Garamond" w:hAnsi="Garamond"/>
          <w:sz w:val="24"/>
        </w:rPr>
        <w:t>,</w:t>
      </w:r>
      <w:r w:rsidR="00814123" w:rsidRPr="00FB529F">
        <w:rPr>
          <w:rFonts w:ascii="Garamond" w:hAnsi="Garamond"/>
          <w:sz w:val="24"/>
        </w:rPr>
        <w:t xml:space="preserve"> në programin “Mbështetje për partitë politike”</w:t>
      </w:r>
      <w:r w:rsidR="008901A4" w:rsidRPr="00FB529F">
        <w:rPr>
          <w:rFonts w:ascii="Garamond" w:hAnsi="Garamond"/>
          <w:sz w:val="24"/>
        </w:rPr>
        <w:t xml:space="preserve">, </w:t>
      </w:r>
      <w:r w:rsidR="00B94154" w:rsidRPr="00FB529F">
        <w:rPr>
          <w:rFonts w:ascii="Garamond" w:hAnsi="Garamond"/>
          <w:sz w:val="24"/>
        </w:rPr>
        <w:t>shtohet fondi</w:t>
      </w:r>
      <w:r w:rsidR="00EC157F" w:rsidRPr="00FB529F">
        <w:rPr>
          <w:rFonts w:ascii="Garamond" w:hAnsi="Garamond"/>
          <w:sz w:val="24"/>
        </w:rPr>
        <w:t xml:space="preserve"> prej </w:t>
      </w:r>
      <w:r w:rsidR="00814123" w:rsidRPr="00FB529F">
        <w:rPr>
          <w:rFonts w:ascii="Garamond" w:hAnsi="Garamond"/>
          <w:sz w:val="24"/>
        </w:rPr>
        <w:t xml:space="preserve"> </w:t>
      </w:r>
      <w:r w:rsidR="002D0E11" w:rsidRPr="00FB529F">
        <w:rPr>
          <w:rFonts w:ascii="Garamond" w:hAnsi="Garamond"/>
          <w:sz w:val="24"/>
        </w:rPr>
        <w:t>130</w:t>
      </w:r>
      <w:r w:rsidR="00274387" w:rsidRPr="00FB529F">
        <w:rPr>
          <w:rFonts w:ascii="Garamond" w:hAnsi="Garamond"/>
          <w:sz w:val="24"/>
        </w:rPr>
        <w:t xml:space="preserve"> </w:t>
      </w:r>
      <w:r w:rsidR="00EC157F" w:rsidRPr="00FB529F">
        <w:rPr>
          <w:rFonts w:ascii="Garamond" w:hAnsi="Garamond"/>
          <w:sz w:val="24"/>
        </w:rPr>
        <w:t>000 000 (</w:t>
      </w:r>
      <w:r w:rsidR="002D0E11" w:rsidRPr="00FB529F">
        <w:rPr>
          <w:rFonts w:ascii="Garamond" w:hAnsi="Garamond"/>
          <w:sz w:val="24"/>
        </w:rPr>
        <w:t>njëqind e tridhjetë</w:t>
      </w:r>
      <w:r w:rsidR="00EC157F" w:rsidRPr="00FB529F">
        <w:rPr>
          <w:rFonts w:ascii="Garamond" w:hAnsi="Garamond"/>
          <w:sz w:val="24"/>
        </w:rPr>
        <w:t xml:space="preserve"> milionë) lekë</w:t>
      </w:r>
      <w:r w:rsidR="00814123" w:rsidRPr="00FB529F">
        <w:rPr>
          <w:rFonts w:ascii="Garamond" w:hAnsi="Garamond"/>
          <w:sz w:val="24"/>
        </w:rPr>
        <w:t>sh</w:t>
      </w:r>
      <w:r w:rsidR="00EC157F" w:rsidRPr="00FB529F">
        <w:rPr>
          <w:rFonts w:ascii="Garamond" w:hAnsi="Garamond"/>
          <w:sz w:val="24"/>
        </w:rPr>
        <w:t>,</w:t>
      </w:r>
      <w:r w:rsidR="001F0311" w:rsidRPr="00FB529F">
        <w:rPr>
          <w:rFonts w:ascii="Garamond" w:hAnsi="Garamond"/>
          <w:sz w:val="24"/>
        </w:rPr>
        <w:t xml:space="preserve"> </w:t>
      </w:r>
      <w:r w:rsidR="008901A4" w:rsidRPr="00FB529F">
        <w:rPr>
          <w:rFonts w:ascii="Garamond" w:hAnsi="Garamond"/>
          <w:sz w:val="24"/>
        </w:rPr>
        <w:t>i cili iu shpërndahet subjekteve zgjedhore</w:t>
      </w:r>
      <w:r w:rsidR="00814123" w:rsidRPr="00FB529F">
        <w:rPr>
          <w:rFonts w:ascii="Garamond" w:hAnsi="Garamond"/>
          <w:sz w:val="24"/>
        </w:rPr>
        <w:t>,</w:t>
      </w:r>
      <w:r w:rsidR="008901A4" w:rsidRPr="00FB529F">
        <w:rPr>
          <w:rFonts w:ascii="Garamond" w:hAnsi="Garamond"/>
          <w:sz w:val="24"/>
        </w:rPr>
        <w:t xml:space="preserve"> pjesëmarrëse në këto zgjedhje, nga Komisioni Qendror i Zgjedhjeve.</w:t>
      </w:r>
    </w:p>
    <w:p w14:paraId="7B9CE29E" w14:textId="0B1E5217" w:rsidR="00552664" w:rsidRPr="00FB529F" w:rsidRDefault="00FB529F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52664" w:rsidRPr="00FB529F">
        <w:rPr>
          <w:rFonts w:ascii="Garamond" w:hAnsi="Garamond"/>
          <w:sz w:val="24"/>
        </w:rPr>
        <w:t xml:space="preserve">Efekti financiar </w:t>
      </w:r>
      <w:r w:rsidR="00AD4180" w:rsidRPr="00FB529F">
        <w:rPr>
          <w:rFonts w:ascii="Garamond" w:hAnsi="Garamond"/>
          <w:sz w:val="24"/>
        </w:rPr>
        <w:t>i parashikuar sipas pikës 1, të këtij vendimi</w:t>
      </w:r>
      <w:r w:rsidR="00552664" w:rsidRPr="00FB529F">
        <w:rPr>
          <w:rFonts w:ascii="Garamond" w:hAnsi="Garamond"/>
          <w:sz w:val="24"/>
        </w:rPr>
        <w:t xml:space="preserve">, </w:t>
      </w:r>
      <w:r w:rsidR="00FE6410" w:rsidRPr="00FB529F">
        <w:rPr>
          <w:rFonts w:ascii="Garamond" w:hAnsi="Garamond"/>
          <w:sz w:val="24"/>
        </w:rPr>
        <w:t xml:space="preserve">të </w:t>
      </w:r>
      <w:r w:rsidR="00552664" w:rsidRPr="00FB529F">
        <w:rPr>
          <w:rFonts w:ascii="Garamond" w:hAnsi="Garamond"/>
          <w:sz w:val="24"/>
        </w:rPr>
        <w:t>përballohet nga fondi rezervë i buxhetit të</w:t>
      </w:r>
      <w:r w:rsidR="002D0E11" w:rsidRPr="00FB529F">
        <w:rPr>
          <w:rFonts w:ascii="Garamond" w:hAnsi="Garamond"/>
          <w:sz w:val="24"/>
        </w:rPr>
        <w:t xml:space="preserve"> shtetit, miratuar për vitin 2021</w:t>
      </w:r>
      <w:r w:rsidR="00552664" w:rsidRPr="00FB529F">
        <w:rPr>
          <w:rFonts w:ascii="Garamond" w:hAnsi="Garamond"/>
          <w:sz w:val="24"/>
        </w:rPr>
        <w:t>.</w:t>
      </w:r>
    </w:p>
    <w:p w14:paraId="7B9CE29F" w14:textId="253FF2AE" w:rsidR="00552664" w:rsidRPr="00FB529F" w:rsidRDefault="00FB529F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552664" w:rsidRPr="00FB529F">
        <w:rPr>
          <w:rFonts w:ascii="Garamond" w:hAnsi="Garamond"/>
          <w:sz w:val="24"/>
        </w:rPr>
        <w:t>Ngarkohen Ministria e Financave</w:t>
      </w:r>
      <w:r w:rsidR="00AD4180" w:rsidRPr="00FB529F">
        <w:rPr>
          <w:rFonts w:ascii="Garamond" w:hAnsi="Garamond"/>
          <w:sz w:val="24"/>
        </w:rPr>
        <w:t xml:space="preserve"> dhe Ekonomisë</w:t>
      </w:r>
      <w:r w:rsidR="00552664" w:rsidRPr="00FB529F">
        <w:rPr>
          <w:rFonts w:ascii="Garamond" w:hAnsi="Garamond"/>
          <w:sz w:val="24"/>
        </w:rPr>
        <w:t xml:space="preserve"> dhe Komisioni Qendror i Zgjedhjeve për zbatimin e këtij vendimi.</w:t>
      </w:r>
    </w:p>
    <w:p w14:paraId="7B9CE2A1" w14:textId="214DCB23" w:rsidR="00D27B00" w:rsidRPr="00FB529F" w:rsidRDefault="00B5128A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529F">
        <w:rPr>
          <w:rFonts w:ascii="Garamond" w:hAnsi="Garamond"/>
          <w:sz w:val="24"/>
        </w:rPr>
        <w:t xml:space="preserve">Ky vendim hyn në fuqi menjëherë dhe botohet në </w:t>
      </w:r>
      <w:r w:rsidR="00132A69" w:rsidRPr="00FB529F">
        <w:rPr>
          <w:rFonts w:ascii="Garamond" w:hAnsi="Garamond"/>
          <w:sz w:val="24"/>
        </w:rPr>
        <w:t>F</w:t>
      </w:r>
      <w:r w:rsidRPr="00FB529F">
        <w:rPr>
          <w:rFonts w:ascii="Garamond" w:hAnsi="Garamond"/>
          <w:sz w:val="24"/>
        </w:rPr>
        <w:t xml:space="preserve">letoren </w:t>
      </w:r>
      <w:r w:rsidR="00AE1F4E" w:rsidRPr="00FB529F">
        <w:rPr>
          <w:rFonts w:ascii="Garamond" w:hAnsi="Garamond"/>
          <w:sz w:val="24"/>
        </w:rPr>
        <w:t>Zyrtare</w:t>
      </w:r>
      <w:r w:rsidR="00AD4180" w:rsidRPr="00FB529F">
        <w:rPr>
          <w:rFonts w:ascii="Garamond" w:hAnsi="Garamond"/>
          <w:sz w:val="24"/>
        </w:rPr>
        <w:t>.</w:t>
      </w:r>
    </w:p>
    <w:p w14:paraId="4076D3F5" w14:textId="77777777" w:rsidR="00FB529F" w:rsidRDefault="00FB529F" w:rsidP="00FB52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9CE2A8" w14:textId="424441BF" w:rsidR="00F00E15" w:rsidRPr="00FB529F" w:rsidRDefault="00FB529F" w:rsidP="00FB529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7B9CE2A9" w14:textId="5CAC09EA" w:rsidR="00F00E15" w:rsidRPr="00FB529F" w:rsidRDefault="00FB529F" w:rsidP="00FB529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B529F">
        <w:rPr>
          <w:rFonts w:ascii="Garamond" w:hAnsi="Garamond"/>
          <w:b/>
          <w:sz w:val="24"/>
        </w:rPr>
        <w:t>Erion Braçe</w:t>
      </w:r>
    </w:p>
    <w:p w14:paraId="7B9CE2AF" w14:textId="77777777" w:rsidR="000D2F73" w:rsidRPr="00FB529F" w:rsidRDefault="000D2F73" w:rsidP="00FB529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0D2F73" w:rsidRPr="00FB529F" w:rsidSect="000D2F73">
      <w:headerReference w:type="default" r:id="rId13"/>
      <w:footerReference w:type="default" r:id="rId14"/>
      <w:pgSz w:w="12240" w:h="15840"/>
      <w:pgMar w:top="1440" w:right="1350" w:bottom="207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726E6" w14:textId="77777777" w:rsidR="00D24433" w:rsidRDefault="00D24433" w:rsidP="00AD4180">
      <w:pPr>
        <w:spacing w:after="0" w:line="240" w:lineRule="auto"/>
      </w:pPr>
      <w:r>
        <w:separator/>
      </w:r>
    </w:p>
  </w:endnote>
  <w:endnote w:type="continuationSeparator" w:id="0">
    <w:p w14:paraId="3E9DDF41" w14:textId="77777777" w:rsidR="00D24433" w:rsidRDefault="00D24433" w:rsidP="00AD4180">
      <w:pPr>
        <w:spacing w:after="0" w:line="240" w:lineRule="auto"/>
      </w:pPr>
      <w:r>
        <w:continuationSeparator/>
      </w:r>
    </w:p>
  </w:endnote>
  <w:endnote w:type="continuationNotice" w:id="1">
    <w:p w14:paraId="62B0A434" w14:textId="77777777" w:rsidR="00D24433" w:rsidRDefault="00D244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984333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B9CE2B8" w14:textId="77777777" w:rsidR="00D24433" w:rsidRPr="000D2F73" w:rsidRDefault="00D24433">
        <w:pPr>
          <w:pStyle w:val="Footer"/>
          <w:jc w:val="right"/>
          <w:rPr>
            <w:rFonts w:ascii="Times New Roman" w:hAnsi="Times New Roman"/>
            <w:sz w:val="24"/>
          </w:rPr>
        </w:pPr>
        <w:r w:rsidRPr="000D2F73">
          <w:rPr>
            <w:rFonts w:ascii="Times New Roman" w:hAnsi="Times New Roman"/>
            <w:sz w:val="24"/>
          </w:rPr>
          <w:fldChar w:fldCharType="begin"/>
        </w:r>
        <w:r w:rsidRPr="000D2F73">
          <w:rPr>
            <w:rFonts w:ascii="Times New Roman" w:hAnsi="Times New Roman"/>
            <w:sz w:val="24"/>
          </w:rPr>
          <w:instrText xml:space="preserve"> PAGE   \* MERGEFORMAT </w:instrText>
        </w:r>
        <w:r w:rsidRPr="000D2F73">
          <w:rPr>
            <w:rFonts w:ascii="Times New Roman" w:hAnsi="Times New Roman"/>
            <w:sz w:val="24"/>
          </w:rPr>
          <w:fldChar w:fldCharType="separate"/>
        </w:r>
        <w:r w:rsidR="00B07F60">
          <w:rPr>
            <w:rFonts w:ascii="Times New Roman" w:hAnsi="Times New Roman"/>
            <w:noProof/>
            <w:sz w:val="24"/>
          </w:rPr>
          <w:t>1</w:t>
        </w:r>
        <w:r w:rsidRPr="000D2F7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B9CE2B9" w14:textId="77777777" w:rsidR="00D24433" w:rsidRDefault="00D244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B08FB" w14:textId="77777777" w:rsidR="00D24433" w:rsidRDefault="00D24433" w:rsidP="00AD4180">
      <w:pPr>
        <w:spacing w:after="0" w:line="240" w:lineRule="auto"/>
      </w:pPr>
      <w:r>
        <w:separator/>
      </w:r>
    </w:p>
  </w:footnote>
  <w:footnote w:type="continuationSeparator" w:id="0">
    <w:p w14:paraId="2F5D318B" w14:textId="77777777" w:rsidR="00D24433" w:rsidRDefault="00D24433" w:rsidP="00AD4180">
      <w:pPr>
        <w:spacing w:after="0" w:line="240" w:lineRule="auto"/>
      </w:pPr>
      <w:r>
        <w:continuationSeparator/>
      </w:r>
    </w:p>
  </w:footnote>
  <w:footnote w:type="continuationNotice" w:id="1">
    <w:p w14:paraId="7E385550" w14:textId="77777777" w:rsidR="00D24433" w:rsidRDefault="00D244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044CF" w14:textId="77777777" w:rsidR="00D24433" w:rsidRDefault="00D244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32C26"/>
    <w:rsid w:val="00050102"/>
    <w:rsid w:val="000909E4"/>
    <w:rsid w:val="000B2FD2"/>
    <w:rsid w:val="000D2F73"/>
    <w:rsid w:val="00132A69"/>
    <w:rsid w:val="00133DAF"/>
    <w:rsid w:val="001477A6"/>
    <w:rsid w:val="00177B95"/>
    <w:rsid w:val="0018303A"/>
    <w:rsid w:val="001A0174"/>
    <w:rsid w:val="001A0709"/>
    <w:rsid w:val="001D41F5"/>
    <w:rsid w:val="001D4370"/>
    <w:rsid w:val="001E02B3"/>
    <w:rsid w:val="001F0311"/>
    <w:rsid w:val="001F0413"/>
    <w:rsid w:val="00202AAB"/>
    <w:rsid w:val="002168B0"/>
    <w:rsid w:val="00252F90"/>
    <w:rsid w:val="00262C2E"/>
    <w:rsid w:val="00270D2E"/>
    <w:rsid w:val="00274387"/>
    <w:rsid w:val="002D09B1"/>
    <w:rsid w:val="002D0E11"/>
    <w:rsid w:val="00310564"/>
    <w:rsid w:val="00331CB0"/>
    <w:rsid w:val="0035663E"/>
    <w:rsid w:val="00356BC1"/>
    <w:rsid w:val="00365FDA"/>
    <w:rsid w:val="00424F6E"/>
    <w:rsid w:val="00487B11"/>
    <w:rsid w:val="004B25BA"/>
    <w:rsid w:val="004B47D7"/>
    <w:rsid w:val="00550828"/>
    <w:rsid w:val="00552664"/>
    <w:rsid w:val="00591C40"/>
    <w:rsid w:val="005C4115"/>
    <w:rsid w:val="005F1B46"/>
    <w:rsid w:val="00642F3B"/>
    <w:rsid w:val="00647FF1"/>
    <w:rsid w:val="00693091"/>
    <w:rsid w:val="006A5362"/>
    <w:rsid w:val="006D579C"/>
    <w:rsid w:val="006E1DA0"/>
    <w:rsid w:val="006E1E1C"/>
    <w:rsid w:val="006F4009"/>
    <w:rsid w:val="00710603"/>
    <w:rsid w:val="00725A2E"/>
    <w:rsid w:val="007265A3"/>
    <w:rsid w:val="007A682F"/>
    <w:rsid w:val="007C4144"/>
    <w:rsid w:val="007E6B41"/>
    <w:rsid w:val="00807B50"/>
    <w:rsid w:val="00814123"/>
    <w:rsid w:val="008401AA"/>
    <w:rsid w:val="008529E7"/>
    <w:rsid w:val="00871456"/>
    <w:rsid w:val="008901A4"/>
    <w:rsid w:val="008B6F2E"/>
    <w:rsid w:val="00924BB4"/>
    <w:rsid w:val="00962987"/>
    <w:rsid w:val="00971846"/>
    <w:rsid w:val="00973DEC"/>
    <w:rsid w:val="009A1418"/>
    <w:rsid w:val="00A96A25"/>
    <w:rsid w:val="00AA53F8"/>
    <w:rsid w:val="00AD4180"/>
    <w:rsid w:val="00AE1F4E"/>
    <w:rsid w:val="00B04826"/>
    <w:rsid w:val="00B07F60"/>
    <w:rsid w:val="00B1318F"/>
    <w:rsid w:val="00B20759"/>
    <w:rsid w:val="00B5128A"/>
    <w:rsid w:val="00B526C4"/>
    <w:rsid w:val="00B53F65"/>
    <w:rsid w:val="00B62574"/>
    <w:rsid w:val="00B94154"/>
    <w:rsid w:val="00BB15BD"/>
    <w:rsid w:val="00BB205C"/>
    <w:rsid w:val="00BB2157"/>
    <w:rsid w:val="00BB4455"/>
    <w:rsid w:val="00BE43EE"/>
    <w:rsid w:val="00C2438E"/>
    <w:rsid w:val="00C900F5"/>
    <w:rsid w:val="00CC7950"/>
    <w:rsid w:val="00D24433"/>
    <w:rsid w:val="00D27B00"/>
    <w:rsid w:val="00D63A70"/>
    <w:rsid w:val="00D71430"/>
    <w:rsid w:val="00D763F8"/>
    <w:rsid w:val="00DB431B"/>
    <w:rsid w:val="00DC1649"/>
    <w:rsid w:val="00DC5C4C"/>
    <w:rsid w:val="00DE4265"/>
    <w:rsid w:val="00DF1DB2"/>
    <w:rsid w:val="00E00010"/>
    <w:rsid w:val="00E00FFA"/>
    <w:rsid w:val="00E606AA"/>
    <w:rsid w:val="00EC157F"/>
    <w:rsid w:val="00EC52D0"/>
    <w:rsid w:val="00ED4174"/>
    <w:rsid w:val="00EE130C"/>
    <w:rsid w:val="00EE7C2C"/>
    <w:rsid w:val="00EF0618"/>
    <w:rsid w:val="00EF688F"/>
    <w:rsid w:val="00F00E15"/>
    <w:rsid w:val="00F83034"/>
    <w:rsid w:val="00F94AFC"/>
    <w:rsid w:val="00FA720B"/>
    <w:rsid w:val="00FB2676"/>
    <w:rsid w:val="00FB529F"/>
    <w:rsid w:val="00FE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CE287"/>
  <w15:docId w15:val="{16C56D40-BDEF-40B0-B7B8-6E29CCC2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styleId="Header">
    <w:name w:val="header"/>
    <w:basedOn w:val="Normal"/>
    <w:link w:val="Head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4180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418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0F5209A5C45F785F1C9236B7BA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2021-04-12T11:14:26Z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Për një shtesë fondi në programin "Mbështetje për partitë politike", për financimin e fushatës zgjedhore të subjekteve pjesëmarrëse në zgjedhjet pë kuvendin e Shqipërisë, të vitit 2021</Titulli>
    <Modifikuesi xmlns="0e656187-b300-4fb0-8bf4-3a50f872073c">ermira.bukaci</Modifikuesi>
    <Nr_x002e__x0020_prot_x0020_QBZ xmlns="0e656187-b300-4fb0-8bf4-3a50f872073c">579</Nr_x002e__x0020_prot_x0020_QBZ>
    <Data_x0020_e_x0020_Modifikimit xmlns="0e656187-b300-4fb0-8bf4-3a50f872073c">2021-04-12T11:21:20Z</Data_x0020_e_x0020_Modifikimit>
    <Dekretuar xmlns="0e656187-b300-4fb0-8bf4-3a50f872073c">false</Dekretuar>
    <Data xmlns="0e656187-b300-4fb0-8bf4-3a50f872073c">2021-04-06T22:00:00Z</Data>
    <Nr_x002e__x0020_protokolli_x0020_i_x0020_aktit xmlns="0e656187-b300-4fb0-8bf4-3a50f872073c">1716/1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0F5209A5C45F785F1C9236B7BA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EF97A-3051-415E-86C3-E373235FAD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FF29A-E467-4532-82A1-88045BE4B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2CA2C4-EC91-4860-8B5C-913546CD774F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80BA8E8-7E8F-46F9-B1AE-6FDD10629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78C50B-1381-4EDC-9C3F-E7A2B1AECD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3E9B0E2-1F2F-480A-8360-60C05C97F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programin "Mbështetje për partitë politike", për financimin e fushatës zgjedhore të subjekteve pjesëmarrëse në zgjedhjet pë kuvendin e Shqipërisë, të vitit 2021</vt:lpstr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programin "Mbështetje për partitë politike", për financimin e fushatës zgjedhore të subjekteve pjesëmarrëse në zgjedhjet pë kuvendin e Shqipërisë, të vitit 2021</dc:title>
  <dc:creator>User</dc:creator>
  <cp:lastModifiedBy>Jorina Kryeziu</cp:lastModifiedBy>
  <cp:revision>6</cp:revision>
  <cp:lastPrinted>2021-04-07T09:36:00Z</cp:lastPrinted>
  <dcterms:created xsi:type="dcterms:W3CDTF">2021-04-12T11:17:00Z</dcterms:created>
  <dcterms:modified xsi:type="dcterms:W3CDTF">2021-04-12T11:44:00Z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</Properties>
</file>