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E3089" w14:textId="44E28064" w:rsidR="00F36F56" w:rsidRPr="00CF51E3" w:rsidRDefault="00DA1F11" w:rsidP="00DA1F11">
      <w:pPr>
        <w:ind w:firstLine="284"/>
        <w:jc w:val="center"/>
        <w:rPr>
          <w:rFonts w:ascii="Garamond" w:hAnsi="Garamond"/>
          <w:b/>
        </w:rPr>
      </w:pPr>
      <w:r w:rsidRPr="00CF51E3">
        <w:rPr>
          <w:rFonts w:ascii="Garamond" w:hAnsi="Garamond"/>
          <w:b/>
        </w:rPr>
        <w:t>VENDI</w:t>
      </w:r>
      <w:r w:rsidR="00F36F56" w:rsidRPr="00CF51E3">
        <w:rPr>
          <w:rFonts w:ascii="Garamond" w:hAnsi="Garamond"/>
          <w:b/>
        </w:rPr>
        <w:t>M</w:t>
      </w:r>
    </w:p>
    <w:p w14:paraId="2D3E308B" w14:textId="140E3EF0" w:rsidR="00F36F56" w:rsidRPr="00CF51E3" w:rsidRDefault="00F36F56" w:rsidP="00DA1F11">
      <w:pPr>
        <w:ind w:firstLine="284"/>
        <w:jc w:val="center"/>
        <w:rPr>
          <w:rFonts w:ascii="Garamond" w:hAnsi="Garamond"/>
          <w:b/>
        </w:rPr>
      </w:pPr>
      <w:r w:rsidRPr="00CF51E3">
        <w:rPr>
          <w:rFonts w:ascii="Garamond" w:hAnsi="Garamond"/>
          <w:b/>
        </w:rPr>
        <w:t>Nr.</w:t>
      </w:r>
      <w:r w:rsidR="00CF51E3">
        <w:rPr>
          <w:rFonts w:ascii="Garamond" w:hAnsi="Garamond"/>
          <w:b/>
        </w:rPr>
        <w:t xml:space="preserve"> </w:t>
      </w:r>
      <w:r w:rsidR="00751CD4" w:rsidRPr="00CF51E3">
        <w:rPr>
          <w:rFonts w:ascii="Garamond" w:hAnsi="Garamond"/>
          <w:b/>
        </w:rPr>
        <w:t>237</w:t>
      </w:r>
      <w:r w:rsidRPr="00CF51E3">
        <w:rPr>
          <w:rFonts w:ascii="Garamond" w:hAnsi="Garamond"/>
          <w:b/>
        </w:rPr>
        <w:t>, datë</w:t>
      </w:r>
      <w:r w:rsidR="006075EB" w:rsidRPr="00CF51E3">
        <w:rPr>
          <w:rFonts w:ascii="Garamond" w:hAnsi="Garamond"/>
          <w:b/>
        </w:rPr>
        <w:t xml:space="preserve"> </w:t>
      </w:r>
      <w:r w:rsidR="00751CD4" w:rsidRPr="00CF51E3">
        <w:rPr>
          <w:rFonts w:ascii="Garamond" w:hAnsi="Garamond"/>
          <w:b/>
        </w:rPr>
        <w:t>14.4.2021</w:t>
      </w:r>
    </w:p>
    <w:p w14:paraId="2D3E308D" w14:textId="77777777" w:rsidR="006A4C41" w:rsidRPr="00CF51E3" w:rsidRDefault="006A4C41" w:rsidP="00DA1F11">
      <w:pPr>
        <w:ind w:firstLine="284"/>
        <w:jc w:val="center"/>
        <w:rPr>
          <w:rFonts w:ascii="Garamond" w:hAnsi="Garamond"/>
          <w:b/>
        </w:rPr>
      </w:pPr>
      <w:bookmarkStart w:id="0" w:name="_Hlk41552758"/>
    </w:p>
    <w:p w14:paraId="2D3E3090" w14:textId="16240FA9" w:rsidR="000B72CA" w:rsidRPr="00B63D82" w:rsidRDefault="00EF3F1C" w:rsidP="00DA1F11">
      <w:pPr>
        <w:ind w:firstLine="284"/>
        <w:jc w:val="center"/>
        <w:rPr>
          <w:rFonts w:ascii="Garamond" w:hAnsi="Garamond"/>
          <w:b/>
        </w:rPr>
      </w:pPr>
      <w:r w:rsidRPr="00B63D82">
        <w:rPr>
          <w:rFonts w:ascii="Garamond" w:hAnsi="Garamond"/>
          <w:b/>
        </w:rPr>
        <w:t>PËR</w:t>
      </w:r>
      <w:r w:rsidR="00DA1F11" w:rsidRPr="00B63D82">
        <w:rPr>
          <w:rFonts w:ascii="Garamond" w:hAnsi="Garamond"/>
          <w:b/>
        </w:rPr>
        <w:t xml:space="preserve"> </w:t>
      </w:r>
      <w:r w:rsidR="00AF2546" w:rsidRPr="00B63D82">
        <w:rPr>
          <w:rFonts w:ascii="Garamond" w:hAnsi="Garamond"/>
          <w:b/>
        </w:rPr>
        <w:t>PËR</w:t>
      </w:r>
      <w:r w:rsidR="00E3767A" w:rsidRPr="00B63D82">
        <w:rPr>
          <w:rFonts w:ascii="Garamond" w:hAnsi="Garamond"/>
          <w:b/>
        </w:rPr>
        <w:t>DORIMIN E FONDIT TË RINDËRTIMIT</w:t>
      </w:r>
      <w:r w:rsidR="00AF2546" w:rsidRPr="00B63D82">
        <w:rPr>
          <w:rFonts w:ascii="Garamond" w:hAnsi="Garamond"/>
          <w:b/>
        </w:rPr>
        <w:t xml:space="preserve"> PËR FINANCIMIN </w:t>
      </w:r>
      <w:r w:rsidR="00DA1F11" w:rsidRPr="00B63D82">
        <w:rPr>
          <w:rFonts w:ascii="Garamond" w:hAnsi="Garamond"/>
          <w:b/>
        </w:rPr>
        <w:t xml:space="preserve">E HARTIMIT TË PROJEKTIT TË </w:t>
      </w:r>
      <w:r w:rsidR="00583388" w:rsidRPr="00B63D82">
        <w:rPr>
          <w:rFonts w:ascii="Garamond" w:hAnsi="Garamond"/>
          <w:b/>
        </w:rPr>
        <w:t>NDËRHYRJEVE  REHABILITUESE/</w:t>
      </w:r>
      <w:r w:rsidR="00DA1F11" w:rsidRPr="00B63D82">
        <w:rPr>
          <w:rFonts w:ascii="Garamond" w:hAnsi="Garamond"/>
          <w:b/>
        </w:rPr>
        <w:t xml:space="preserve"> </w:t>
      </w:r>
      <w:r w:rsidR="00583388" w:rsidRPr="00B63D82">
        <w:rPr>
          <w:rFonts w:ascii="Garamond" w:hAnsi="Garamond"/>
          <w:b/>
        </w:rPr>
        <w:t>PËRSHTATËSE TË NEVOJSHME PËR KTHIMIN</w:t>
      </w:r>
      <w:r w:rsidR="00E3767A" w:rsidRPr="00B63D82">
        <w:rPr>
          <w:rFonts w:ascii="Garamond" w:hAnsi="Garamond"/>
          <w:b/>
        </w:rPr>
        <w:t xml:space="preserve"> </w:t>
      </w:r>
      <w:r w:rsidR="00583388" w:rsidRPr="00B63D82">
        <w:rPr>
          <w:rFonts w:ascii="Garamond" w:hAnsi="Garamond"/>
          <w:b/>
        </w:rPr>
        <w:t>E STRUKTURËS S</w:t>
      </w:r>
      <w:r w:rsidR="00E3767A" w:rsidRPr="00B63D82">
        <w:rPr>
          <w:rFonts w:ascii="Garamond" w:hAnsi="Garamond"/>
          <w:b/>
        </w:rPr>
        <w:t xml:space="preserve">Ë OBJEKTEVE QË JANË KLASIFIKUAR </w:t>
      </w:r>
      <w:r w:rsidR="00583388" w:rsidRPr="00B63D82">
        <w:rPr>
          <w:rFonts w:ascii="Garamond" w:hAnsi="Garamond"/>
          <w:b/>
        </w:rPr>
        <w:t xml:space="preserve">SI OBJEKTE ME DËMTIME TË MËDHA STRUKTURORE OSE DËMTIME SHUMË TË RËNDA JOSTRUKTURORE </w:t>
      </w:r>
      <w:r w:rsidR="00AF2546" w:rsidRPr="00B63D82">
        <w:rPr>
          <w:rFonts w:ascii="Garamond" w:hAnsi="Garamond"/>
          <w:b/>
        </w:rPr>
        <w:t>NË BASHKI</w:t>
      </w:r>
      <w:r w:rsidR="00130C67" w:rsidRPr="00B63D82">
        <w:rPr>
          <w:rFonts w:ascii="Garamond" w:hAnsi="Garamond"/>
          <w:b/>
        </w:rPr>
        <w:t>N</w:t>
      </w:r>
      <w:r w:rsidR="00AF2546" w:rsidRPr="00B63D82">
        <w:rPr>
          <w:rFonts w:ascii="Garamond" w:hAnsi="Garamond"/>
          <w:b/>
        </w:rPr>
        <w:t xml:space="preserve">Ë </w:t>
      </w:r>
      <w:r w:rsidR="00130C67" w:rsidRPr="00B63D82">
        <w:rPr>
          <w:rFonts w:ascii="Garamond" w:hAnsi="Garamond"/>
          <w:b/>
        </w:rPr>
        <w:t>VOR</w:t>
      </w:r>
      <w:r w:rsidR="00391383" w:rsidRPr="00B63D82">
        <w:rPr>
          <w:rFonts w:ascii="Garamond" w:hAnsi="Garamond"/>
          <w:b/>
        </w:rPr>
        <w:t>Ë</w:t>
      </w:r>
    </w:p>
    <w:p w14:paraId="2D3E3091" w14:textId="77777777" w:rsidR="00113F76" w:rsidRPr="00B63D82" w:rsidRDefault="00113F76" w:rsidP="00DA1F11">
      <w:pPr>
        <w:ind w:firstLine="284"/>
        <w:jc w:val="both"/>
        <w:rPr>
          <w:rFonts w:ascii="Garamond" w:hAnsi="Garamond"/>
        </w:rPr>
      </w:pPr>
    </w:p>
    <w:bookmarkEnd w:id="0"/>
    <w:p w14:paraId="2D3E3092" w14:textId="383BFC91" w:rsidR="007B077F" w:rsidRPr="00B63D82" w:rsidRDefault="0032014A" w:rsidP="00DA1F11">
      <w:pPr>
        <w:ind w:firstLine="284"/>
        <w:jc w:val="both"/>
        <w:rPr>
          <w:rFonts w:ascii="Garamond" w:hAnsi="Garamond"/>
        </w:rPr>
      </w:pPr>
      <w:r w:rsidRPr="00B63D82">
        <w:rPr>
          <w:rFonts w:ascii="Garamond" w:hAnsi="Garamond"/>
        </w:rPr>
        <w:t xml:space="preserve">Në mbështetje të nenit 100 të </w:t>
      </w:r>
      <w:r w:rsidR="0077116C" w:rsidRPr="00B63D82">
        <w:rPr>
          <w:rFonts w:ascii="Garamond" w:hAnsi="Garamond"/>
        </w:rPr>
        <w:t xml:space="preserve">Kushtetutës, të </w:t>
      </w:r>
      <w:r w:rsidR="001664B7" w:rsidRPr="00B63D82">
        <w:rPr>
          <w:rFonts w:ascii="Garamond" w:hAnsi="Garamond"/>
        </w:rPr>
        <w:t>neneve 13, shkronja “b”,</w:t>
      </w:r>
      <w:r w:rsidR="00AF2546" w:rsidRPr="00B63D82">
        <w:rPr>
          <w:rFonts w:ascii="Garamond" w:hAnsi="Garamond"/>
        </w:rPr>
        <w:t xml:space="preserve">  </w:t>
      </w:r>
      <w:r w:rsidR="005D2474" w:rsidRPr="00B63D82">
        <w:rPr>
          <w:rFonts w:ascii="Garamond" w:hAnsi="Garamond"/>
        </w:rPr>
        <w:t>n</w:t>
      </w:r>
      <w:r w:rsidR="002B72D8" w:rsidRPr="00B63D82">
        <w:rPr>
          <w:rFonts w:ascii="Garamond" w:hAnsi="Garamond"/>
        </w:rPr>
        <w:t>ë</w:t>
      </w:r>
      <w:r w:rsidR="001664B7" w:rsidRPr="00B63D82">
        <w:rPr>
          <w:rFonts w:ascii="Garamond" w:hAnsi="Garamond"/>
        </w:rPr>
        <w:t>nndarja</w:t>
      </w:r>
      <w:r w:rsidR="005D2474" w:rsidRPr="00B63D82">
        <w:rPr>
          <w:rFonts w:ascii="Garamond" w:hAnsi="Garamond"/>
        </w:rPr>
        <w:t xml:space="preserve"> </w:t>
      </w:r>
      <w:bookmarkStart w:id="1" w:name="_Hlk41554422"/>
      <w:r w:rsidR="005D2474" w:rsidRPr="00B63D82">
        <w:rPr>
          <w:rFonts w:ascii="Garamond" w:hAnsi="Garamond"/>
        </w:rPr>
        <w:t>“</w:t>
      </w:r>
      <w:r w:rsidR="005D219A" w:rsidRPr="00B63D82">
        <w:rPr>
          <w:rFonts w:ascii="Garamond" w:hAnsi="Garamond"/>
        </w:rPr>
        <w:t>i</w:t>
      </w:r>
      <w:r w:rsidR="005D2474" w:rsidRPr="00B63D82">
        <w:rPr>
          <w:rFonts w:ascii="Garamond" w:hAnsi="Garamond"/>
        </w:rPr>
        <w:t>”</w:t>
      </w:r>
      <w:r w:rsidR="006075EB" w:rsidRPr="00B63D82">
        <w:rPr>
          <w:rFonts w:ascii="Garamond" w:hAnsi="Garamond"/>
        </w:rPr>
        <w:t>,</w:t>
      </w:r>
      <w:r w:rsidR="00094F22" w:rsidRPr="00B63D82">
        <w:rPr>
          <w:rFonts w:ascii="Garamond" w:hAnsi="Garamond"/>
        </w:rPr>
        <w:t xml:space="preserve"> dhe</w:t>
      </w:r>
      <w:r w:rsidR="0077116C" w:rsidRPr="00B63D82">
        <w:rPr>
          <w:rFonts w:ascii="Garamond" w:hAnsi="Garamond"/>
        </w:rPr>
        <w:t xml:space="preserve"> </w:t>
      </w:r>
      <w:r w:rsidR="005D219A" w:rsidRPr="00B63D82">
        <w:rPr>
          <w:rFonts w:ascii="Garamond" w:hAnsi="Garamond"/>
        </w:rPr>
        <w:t>36</w:t>
      </w:r>
      <w:r w:rsidR="005D2474" w:rsidRPr="00B63D82">
        <w:rPr>
          <w:rFonts w:ascii="Garamond" w:hAnsi="Garamond"/>
        </w:rPr>
        <w:t>,</w:t>
      </w:r>
      <w:r w:rsidR="0077116C" w:rsidRPr="00B63D82">
        <w:rPr>
          <w:rFonts w:ascii="Garamond" w:hAnsi="Garamond"/>
        </w:rPr>
        <w:t xml:space="preserve"> </w:t>
      </w:r>
      <w:r w:rsidRPr="00B63D82">
        <w:rPr>
          <w:rFonts w:ascii="Garamond" w:hAnsi="Garamond"/>
        </w:rPr>
        <w:t>të aktit normativ nr.</w:t>
      </w:r>
      <w:r w:rsidR="004A6452">
        <w:rPr>
          <w:rFonts w:ascii="Garamond" w:hAnsi="Garamond"/>
        </w:rPr>
        <w:t xml:space="preserve"> </w:t>
      </w:r>
      <w:r w:rsidRPr="00B63D82">
        <w:rPr>
          <w:rFonts w:ascii="Garamond" w:hAnsi="Garamond"/>
        </w:rPr>
        <w:t xml:space="preserve">9, datë 16.12.2019, të Këshillit </w:t>
      </w:r>
      <w:r w:rsidR="00C06A13" w:rsidRPr="00B63D82">
        <w:rPr>
          <w:rFonts w:ascii="Garamond" w:hAnsi="Garamond"/>
        </w:rPr>
        <w:t xml:space="preserve">të </w:t>
      </w:r>
      <w:r w:rsidRPr="00B63D82">
        <w:rPr>
          <w:rFonts w:ascii="Garamond" w:hAnsi="Garamond"/>
        </w:rPr>
        <w:t>Ministrave, “Për përballimin e pasojave të fatkeqësisë natyrore”, miratuar me ligjin nr.</w:t>
      </w:r>
      <w:r w:rsidR="004A6452">
        <w:rPr>
          <w:rFonts w:ascii="Garamond" w:hAnsi="Garamond"/>
        </w:rPr>
        <w:t xml:space="preserve"> </w:t>
      </w:r>
      <w:r w:rsidRPr="00B63D82">
        <w:rPr>
          <w:rFonts w:ascii="Garamond" w:hAnsi="Garamond"/>
        </w:rPr>
        <w:t>97/2019</w:t>
      </w:r>
      <w:r w:rsidR="004F1DF0" w:rsidRPr="00B63D82">
        <w:rPr>
          <w:rFonts w:ascii="Garamond" w:hAnsi="Garamond"/>
        </w:rPr>
        <w:t>, t</w:t>
      </w:r>
      <w:r w:rsidR="00E36D96" w:rsidRPr="00B63D82">
        <w:rPr>
          <w:rFonts w:ascii="Garamond" w:hAnsi="Garamond"/>
        </w:rPr>
        <w:t>ë</w:t>
      </w:r>
      <w:r w:rsidR="004F1DF0" w:rsidRPr="00B63D82">
        <w:rPr>
          <w:rFonts w:ascii="Garamond" w:hAnsi="Garamond"/>
        </w:rPr>
        <w:t xml:space="preserve"> ligjit nr</w:t>
      </w:r>
      <w:r w:rsidR="005D2474" w:rsidRPr="00B63D82">
        <w:rPr>
          <w:rFonts w:ascii="Garamond" w:hAnsi="Garamond"/>
        </w:rPr>
        <w:t>.</w:t>
      </w:r>
      <w:r w:rsidR="004A6452">
        <w:rPr>
          <w:rFonts w:ascii="Garamond" w:hAnsi="Garamond"/>
        </w:rPr>
        <w:t xml:space="preserve"> </w:t>
      </w:r>
      <w:r w:rsidR="005D2474" w:rsidRPr="00B63D82">
        <w:rPr>
          <w:rFonts w:ascii="Garamond" w:hAnsi="Garamond"/>
        </w:rPr>
        <w:t>9936, datë 26.</w:t>
      </w:r>
      <w:r w:rsidR="004F1DF0" w:rsidRPr="00B63D82">
        <w:rPr>
          <w:rFonts w:ascii="Garamond" w:hAnsi="Garamond"/>
        </w:rPr>
        <w:t>6.2008</w:t>
      </w:r>
      <w:r w:rsidR="005D2474" w:rsidRPr="00B63D82">
        <w:rPr>
          <w:rFonts w:ascii="Garamond" w:hAnsi="Garamond"/>
        </w:rPr>
        <w:t>, “Për menaxhimin</w:t>
      </w:r>
      <w:r w:rsidR="006075EB" w:rsidRPr="00B63D82">
        <w:rPr>
          <w:rFonts w:ascii="Garamond" w:hAnsi="Garamond"/>
        </w:rPr>
        <w:t xml:space="preserve"> e sistemit </w:t>
      </w:r>
      <w:r w:rsidR="005D2474" w:rsidRPr="00B63D82">
        <w:rPr>
          <w:rFonts w:ascii="Garamond" w:hAnsi="Garamond"/>
        </w:rPr>
        <w:t xml:space="preserve"> </w:t>
      </w:r>
      <w:r w:rsidR="004F1DF0" w:rsidRPr="00B63D82">
        <w:rPr>
          <w:rFonts w:ascii="Garamond" w:hAnsi="Garamond"/>
        </w:rPr>
        <w:t>buxhetor në Republikën e Shqipërisë”</w:t>
      </w:r>
      <w:r w:rsidR="005D2474" w:rsidRPr="00B63D82">
        <w:rPr>
          <w:rFonts w:ascii="Garamond" w:hAnsi="Garamond"/>
        </w:rPr>
        <w:t>,</w:t>
      </w:r>
      <w:r w:rsidR="004F1DF0" w:rsidRPr="00B63D82">
        <w:rPr>
          <w:rFonts w:ascii="Garamond" w:hAnsi="Garamond"/>
        </w:rPr>
        <w:t xml:space="preserve"> të ndryshuar</w:t>
      </w:r>
      <w:r w:rsidR="005D2474" w:rsidRPr="00B63D82">
        <w:rPr>
          <w:rFonts w:ascii="Garamond" w:hAnsi="Garamond"/>
        </w:rPr>
        <w:t>,</w:t>
      </w:r>
      <w:r w:rsidR="004F1DF0" w:rsidRPr="00B63D82">
        <w:rPr>
          <w:rFonts w:ascii="Garamond" w:hAnsi="Garamond"/>
        </w:rPr>
        <w:t xml:space="preserve"> dhe </w:t>
      </w:r>
      <w:r w:rsidR="00AF2546" w:rsidRPr="00B63D82">
        <w:rPr>
          <w:rFonts w:ascii="Garamond" w:hAnsi="Garamond"/>
        </w:rPr>
        <w:t xml:space="preserve">të nenit </w:t>
      </w:r>
      <w:r w:rsidR="00281E72" w:rsidRPr="00B63D82">
        <w:rPr>
          <w:rFonts w:ascii="Garamond" w:hAnsi="Garamond"/>
        </w:rPr>
        <w:t>7</w:t>
      </w:r>
      <w:r w:rsidR="00AF2546" w:rsidRPr="00B63D82">
        <w:rPr>
          <w:rFonts w:ascii="Garamond" w:hAnsi="Garamond"/>
        </w:rPr>
        <w:t>, të</w:t>
      </w:r>
      <w:r w:rsidR="005D2474" w:rsidRPr="00B63D82">
        <w:rPr>
          <w:rFonts w:ascii="Garamond" w:hAnsi="Garamond"/>
        </w:rPr>
        <w:t xml:space="preserve"> ligjit</w:t>
      </w:r>
      <w:r w:rsidR="004F1DF0" w:rsidRPr="00B63D82">
        <w:rPr>
          <w:rFonts w:ascii="Garamond" w:hAnsi="Garamond"/>
        </w:rPr>
        <w:t xml:space="preserve"> nr</w:t>
      </w:r>
      <w:r w:rsidR="005D2474" w:rsidRPr="00B63D82">
        <w:rPr>
          <w:rFonts w:ascii="Garamond" w:hAnsi="Garamond"/>
        </w:rPr>
        <w:t>.</w:t>
      </w:r>
      <w:r w:rsidR="004A6452">
        <w:rPr>
          <w:rFonts w:ascii="Garamond" w:hAnsi="Garamond"/>
        </w:rPr>
        <w:t xml:space="preserve"> </w:t>
      </w:r>
      <w:bookmarkStart w:id="2" w:name="_GoBack"/>
      <w:bookmarkEnd w:id="2"/>
      <w:r w:rsidR="00C522BE" w:rsidRPr="00B63D82">
        <w:rPr>
          <w:rFonts w:ascii="Garamond" w:hAnsi="Garamond"/>
        </w:rPr>
        <w:t>137</w:t>
      </w:r>
      <w:r w:rsidR="004F1DF0" w:rsidRPr="00B63D82">
        <w:rPr>
          <w:rFonts w:ascii="Garamond" w:hAnsi="Garamond"/>
        </w:rPr>
        <w:t>/</w:t>
      </w:r>
      <w:r w:rsidR="00C522BE" w:rsidRPr="00B63D82">
        <w:rPr>
          <w:rFonts w:ascii="Garamond" w:hAnsi="Garamond"/>
        </w:rPr>
        <w:t>2020</w:t>
      </w:r>
      <w:r w:rsidR="005D2474" w:rsidRPr="00B63D82">
        <w:rPr>
          <w:rFonts w:ascii="Garamond" w:hAnsi="Garamond"/>
        </w:rPr>
        <w:t>,</w:t>
      </w:r>
      <w:r w:rsidR="004F1DF0" w:rsidRPr="00B63D82">
        <w:rPr>
          <w:rFonts w:ascii="Garamond" w:hAnsi="Garamond"/>
        </w:rPr>
        <w:t xml:space="preserve"> “Për buxhetin e vitit 202</w:t>
      </w:r>
      <w:r w:rsidR="00C522BE" w:rsidRPr="00B63D82">
        <w:rPr>
          <w:rFonts w:ascii="Garamond" w:hAnsi="Garamond"/>
        </w:rPr>
        <w:t>1</w:t>
      </w:r>
      <w:r w:rsidR="004F1DF0" w:rsidRPr="00B63D82">
        <w:rPr>
          <w:rFonts w:ascii="Garamond" w:hAnsi="Garamond"/>
        </w:rPr>
        <w:t>”</w:t>
      </w:r>
      <w:bookmarkEnd w:id="1"/>
      <w:r w:rsidR="00AF2546" w:rsidRPr="00B63D82">
        <w:rPr>
          <w:rFonts w:ascii="Garamond" w:hAnsi="Garamond"/>
        </w:rPr>
        <w:t xml:space="preserve">, </w:t>
      </w:r>
      <w:r w:rsidR="008B7077" w:rsidRPr="00B63D82">
        <w:rPr>
          <w:rFonts w:ascii="Garamond" w:hAnsi="Garamond"/>
        </w:rPr>
        <w:t>t</w:t>
      </w:r>
      <w:r w:rsidR="00391383" w:rsidRPr="00B63D82">
        <w:rPr>
          <w:rFonts w:ascii="Garamond" w:hAnsi="Garamond"/>
        </w:rPr>
        <w:t>ë</w:t>
      </w:r>
      <w:r w:rsidR="008B7077" w:rsidRPr="00B63D82">
        <w:rPr>
          <w:rFonts w:ascii="Garamond" w:hAnsi="Garamond"/>
        </w:rPr>
        <w:t xml:space="preserve"> ndryshuar, </w:t>
      </w:r>
      <w:r w:rsidR="008131EA" w:rsidRPr="00B63D82">
        <w:rPr>
          <w:rFonts w:ascii="Garamond" w:hAnsi="Garamond"/>
        </w:rPr>
        <w:t xml:space="preserve">me propozimin e </w:t>
      </w:r>
      <w:r w:rsidR="006075EB" w:rsidRPr="00B63D82">
        <w:rPr>
          <w:rFonts w:ascii="Garamond" w:hAnsi="Garamond"/>
        </w:rPr>
        <w:t>m</w:t>
      </w:r>
      <w:r w:rsidR="008131EA" w:rsidRPr="00B63D82">
        <w:rPr>
          <w:rFonts w:ascii="Garamond" w:hAnsi="Garamond"/>
        </w:rPr>
        <w:t>inistrit të Shtetit për Rindërtimin, Këshilli i Ministrave</w:t>
      </w:r>
    </w:p>
    <w:p w14:paraId="2D3E3093" w14:textId="77777777" w:rsidR="006075EB" w:rsidRPr="00B63D82" w:rsidRDefault="006075EB" w:rsidP="00DA1F11">
      <w:pPr>
        <w:ind w:firstLine="284"/>
        <w:jc w:val="both"/>
        <w:rPr>
          <w:rFonts w:ascii="Garamond" w:hAnsi="Garamond"/>
        </w:rPr>
      </w:pPr>
    </w:p>
    <w:p w14:paraId="2D3E3094" w14:textId="04F8D3C8" w:rsidR="0032014A" w:rsidRPr="00B63D82" w:rsidRDefault="00DA1F11" w:rsidP="00B63D82">
      <w:pPr>
        <w:ind w:firstLine="284"/>
        <w:jc w:val="center"/>
        <w:rPr>
          <w:rFonts w:ascii="Garamond" w:hAnsi="Garamond"/>
        </w:rPr>
      </w:pPr>
      <w:r w:rsidRPr="00B63D82">
        <w:rPr>
          <w:rFonts w:ascii="Garamond" w:hAnsi="Garamond"/>
        </w:rPr>
        <w:t>VENDOS</w:t>
      </w:r>
      <w:r w:rsidR="0032014A" w:rsidRPr="00B63D82">
        <w:rPr>
          <w:rFonts w:ascii="Garamond" w:hAnsi="Garamond"/>
        </w:rPr>
        <w:t>I:</w:t>
      </w:r>
    </w:p>
    <w:p w14:paraId="2D3E3095" w14:textId="77777777" w:rsidR="00911A4C" w:rsidRPr="00B63D82" w:rsidRDefault="00911A4C" w:rsidP="00DA1F11">
      <w:pPr>
        <w:ind w:firstLine="284"/>
        <w:jc w:val="both"/>
        <w:rPr>
          <w:rFonts w:ascii="Garamond" w:hAnsi="Garamond"/>
        </w:rPr>
      </w:pPr>
    </w:p>
    <w:p w14:paraId="2D3E3096" w14:textId="48C4A135" w:rsidR="00BD7B1D" w:rsidRPr="00B63D82" w:rsidRDefault="00B63D82" w:rsidP="00DA1F11">
      <w:pPr>
        <w:ind w:firstLine="284"/>
        <w:jc w:val="both"/>
        <w:rPr>
          <w:rFonts w:ascii="Garamond" w:hAnsi="Garamond"/>
        </w:rPr>
      </w:pPr>
      <w:bookmarkStart w:id="3" w:name="_Hlk41555506"/>
      <w:r>
        <w:rPr>
          <w:rFonts w:ascii="Garamond" w:hAnsi="Garamond"/>
        </w:rPr>
        <w:t xml:space="preserve">1. </w:t>
      </w:r>
      <w:r w:rsidR="00CF3A98" w:rsidRPr="00B63D82">
        <w:rPr>
          <w:rFonts w:ascii="Garamond" w:hAnsi="Garamond"/>
        </w:rPr>
        <w:t>Përdorimin e fondit të rindërtimit</w:t>
      </w:r>
      <w:r w:rsidR="006075EB" w:rsidRPr="00B63D82">
        <w:rPr>
          <w:rFonts w:ascii="Garamond" w:hAnsi="Garamond"/>
        </w:rPr>
        <w:t>,</w:t>
      </w:r>
      <w:r w:rsidR="00391383" w:rsidRPr="00B63D82">
        <w:rPr>
          <w:rFonts w:ascii="Garamond" w:hAnsi="Garamond"/>
        </w:rPr>
        <w:t xml:space="preserve"> </w:t>
      </w:r>
      <w:r w:rsidR="00BC2769" w:rsidRPr="00B63D82">
        <w:rPr>
          <w:rFonts w:ascii="Garamond" w:hAnsi="Garamond"/>
        </w:rPr>
        <w:t xml:space="preserve">në masën </w:t>
      </w:r>
      <w:r w:rsidR="00435FFC" w:rsidRPr="00B63D82">
        <w:rPr>
          <w:rFonts w:ascii="Garamond" w:hAnsi="Garamond"/>
        </w:rPr>
        <w:t>31 687 604 (tridhjetë e një milion</w:t>
      </w:r>
      <w:r w:rsidR="006075EB" w:rsidRPr="00B63D82">
        <w:rPr>
          <w:rFonts w:ascii="Garamond" w:hAnsi="Garamond"/>
        </w:rPr>
        <w:t>ë</w:t>
      </w:r>
      <w:r w:rsidR="00435FFC" w:rsidRPr="00B63D82">
        <w:rPr>
          <w:rFonts w:ascii="Garamond" w:hAnsi="Garamond"/>
        </w:rPr>
        <w:t xml:space="preserve"> e gjashtëqind e tetëdhjetë e shtatë mijë e gjashtëqind e katër) lekë</w:t>
      </w:r>
      <w:r w:rsidR="0039233C" w:rsidRPr="00B63D82">
        <w:rPr>
          <w:rFonts w:ascii="Garamond" w:hAnsi="Garamond"/>
        </w:rPr>
        <w:t>,</w:t>
      </w:r>
      <w:bookmarkStart w:id="4" w:name="_Hlk41554770"/>
      <w:r w:rsidR="00D1169C" w:rsidRPr="00B63D82">
        <w:rPr>
          <w:rFonts w:ascii="Garamond" w:hAnsi="Garamond"/>
        </w:rPr>
        <w:t xml:space="preserve"> </w:t>
      </w:r>
      <w:bookmarkStart w:id="5" w:name="_Hlk41552815"/>
      <w:r w:rsidR="00520BE9" w:rsidRPr="00B63D82">
        <w:rPr>
          <w:rFonts w:ascii="Garamond" w:hAnsi="Garamond"/>
        </w:rPr>
        <w:t>p</w:t>
      </w:r>
      <w:r w:rsidR="00F36582" w:rsidRPr="00B63D82">
        <w:rPr>
          <w:rFonts w:ascii="Garamond" w:hAnsi="Garamond"/>
        </w:rPr>
        <w:t>ë</w:t>
      </w:r>
      <w:r w:rsidR="00520BE9" w:rsidRPr="00B63D82">
        <w:rPr>
          <w:rFonts w:ascii="Garamond" w:hAnsi="Garamond"/>
        </w:rPr>
        <w:t xml:space="preserve">r </w:t>
      </w:r>
      <w:r w:rsidR="00D70C6F" w:rsidRPr="00B63D82">
        <w:rPr>
          <w:rFonts w:ascii="Garamond" w:hAnsi="Garamond"/>
        </w:rPr>
        <w:t xml:space="preserve">financimin </w:t>
      </w:r>
      <w:r w:rsidR="00583388" w:rsidRPr="00B63D82">
        <w:rPr>
          <w:rFonts w:ascii="Garamond" w:hAnsi="Garamond"/>
        </w:rPr>
        <w:t xml:space="preserve">e hartimit të projektit të ndërhyrjeve rehabilituese/përshtatëse të nevojshme për kthimin e strukturës së </w:t>
      </w:r>
      <w:r w:rsidR="00520BE9" w:rsidRPr="00B63D82">
        <w:rPr>
          <w:rFonts w:ascii="Garamond" w:hAnsi="Garamond"/>
        </w:rPr>
        <w:t xml:space="preserve">njësive </w:t>
      </w:r>
      <w:r w:rsidR="00A56136" w:rsidRPr="00B63D82">
        <w:rPr>
          <w:rFonts w:ascii="Garamond" w:hAnsi="Garamond"/>
        </w:rPr>
        <w:t xml:space="preserve">individuale </w:t>
      </w:r>
      <w:r w:rsidR="00520BE9" w:rsidRPr="00B63D82">
        <w:rPr>
          <w:rFonts w:ascii="Garamond" w:hAnsi="Garamond"/>
        </w:rPr>
        <w:t xml:space="preserve">të banimit </w:t>
      </w:r>
      <w:r w:rsidR="00A56136" w:rsidRPr="00B63D82">
        <w:rPr>
          <w:rFonts w:ascii="Garamond" w:hAnsi="Garamond"/>
        </w:rPr>
        <w:t>dhe nj</w:t>
      </w:r>
      <w:r w:rsidR="00391383" w:rsidRPr="00B63D82">
        <w:rPr>
          <w:rFonts w:ascii="Garamond" w:hAnsi="Garamond"/>
        </w:rPr>
        <w:t>ë</w:t>
      </w:r>
      <w:r w:rsidR="00A56136" w:rsidRPr="00B63D82">
        <w:rPr>
          <w:rFonts w:ascii="Garamond" w:hAnsi="Garamond"/>
        </w:rPr>
        <w:t>sive t</w:t>
      </w:r>
      <w:r w:rsidR="00391383" w:rsidRPr="00B63D82">
        <w:rPr>
          <w:rFonts w:ascii="Garamond" w:hAnsi="Garamond"/>
        </w:rPr>
        <w:t>ë</w:t>
      </w:r>
      <w:r w:rsidR="00A56136" w:rsidRPr="00B63D82">
        <w:rPr>
          <w:rFonts w:ascii="Garamond" w:hAnsi="Garamond"/>
        </w:rPr>
        <w:t xml:space="preserve"> banimit </w:t>
      </w:r>
      <w:r w:rsidR="00520BE9" w:rsidRPr="00B63D82">
        <w:rPr>
          <w:rFonts w:ascii="Garamond" w:hAnsi="Garamond"/>
        </w:rPr>
        <w:t xml:space="preserve">në ndërtesa (pallat), </w:t>
      </w:r>
      <w:r w:rsidR="000C1C3F" w:rsidRPr="00B63D82">
        <w:rPr>
          <w:rFonts w:ascii="Garamond" w:hAnsi="Garamond"/>
        </w:rPr>
        <w:t xml:space="preserve">të cilat janë klasifikuar </w:t>
      </w:r>
      <w:r w:rsidR="00B61324" w:rsidRPr="00B63D82">
        <w:rPr>
          <w:rFonts w:ascii="Garamond" w:hAnsi="Garamond"/>
        </w:rPr>
        <w:t xml:space="preserve">me dëmtime të mëdha strukturore ose dëmtime shumë të rënda jostrukturore </w:t>
      </w:r>
      <w:r w:rsidR="000C1C3F" w:rsidRPr="00B63D82">
        <w:rPr>
          <w:rFonts w:ascii="Garamond" w:hAnsi="Garamond"/>
        </w:rPr>
        <w:t>dhe që nuk duhen rindërtuar nga e para</w:t>
      </w:r>
      <w:r w:rsidR="008B14BF" w:rsidRPr="00B63D82">
        <w:rPr>
          <w:rFonts w:ascii="Garamond" w:hAnsi="Garamond"/>
        </w:rPr>
        <w:t>,</w:t>
      </w:r>
      <w:r w:rsidR="000C1C3F" w:rsidRPr="00B63D82">
        <w:rPr>
          <w:rFonts w:ascii="Garamond" w:hAnsi="Garamond"/>
        </w:rPr>
        <w:t xml:space="preserve"> por kanë nevojë për punime rikonstruksioni ose riparime</w:t>
      </w:r>
      <w:r w:rsidR="009C3086" w:rsidRPr="00B63D82">
        <w:rPr>
          <w:rFonts w:ascii="Garamond" w:hAnsi="Garamond"/>
        </w:rPr>
        <w:t>.</w:t>
      </w:r>
    </w:p>
    <w:p w14:paraId="2D3E3098" w14:textId="037E10C3" w:rsidR="0048217C" w:rsidRPr="00B63D82" w:rsidRDefault="00B63D82" w:rsidP="00DA1F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9C3086" w:rsidRPr="00B63D82">
        <w:rPr>
          <w:rFonts w:ascii="Garamond" w:hAnsi="Garamond"/>
        </w:rPr>
        <w:t>Efekti financiar</w:t>
      </w:r>
      <w:r w:rsidR="006075EB" w:rsidRPr="00B63D82">
        <w:rPr>
          <w:rFonts w:ascii="Garamond" w:hAnsi="Garamond"/>
        </w:rPr>
        <w:t>,</w:t>
      </w:r>
      <w:r w:rsidR="009C3086" w:rsidRPr="00B63D82">
        <w:rPr>
          <w:rFonts w:ascii="Garamond" w:hAnsi="Garamond"/>
        </w:rPr>
        <w:t xml:space="preserve"> sipas pik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s 1</w:t>
      </w:r>
      <w:r w:rsidR="006075EB" w:rsidRPr="00B63D82">
        <w:rPr>
          <w:rFonts w:ascii="Garamond" w:hAnsi="Garamond"/>
        </w:rPr>
        <w:t>,</w:t>
      </w:r>
      <w:r w:rsidR="009C3086" w:rsidRPr="00B63D82">
        <w:rPr>
          <w:rFonts w:ascii="Garamond" w:hAnsi="Garamond"/>
        </w:rPr>
        <w:t xml:space="preserve"> t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 xml:space="preserve"> k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tij vendimi, p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rballohet nga shpenzimet buxhetore t</w:t>
      </w:r>
      <w:r w:rsidR="00391383" w:rsidRPr="00B63D82">
        <w:rPr>
          <w:rFonts w:ascii="Garamond" w:hAnsi="Garamond"/>
        </w:rPr>
        <w:t>ë</w:t>
      </w:r>
      <w:r w:rsidR="006075EB" w:rsidRPr="00B63D82">
        <w:rPr>
          <w:rFonts w:ascii="Garamond" w:hAnsi="Garamond"/>
        </w:rPr>
        <w:t xml:space="preserve"> f</w:t>
      </w:r>
      <w:r w:rsidR="009C3086" w:rsidRPr="00B63D82">
        <w:rPr>
          <w:rFonts w:ascii="Garamond" w:hAnsi="Garamond"/>
        </w:rPr>
        <w:t>ondit t</w:t>
      </w:r>
      <w:r w:rsidR="00391383" w:rsidRPr="00B63D82">
        <w:rPr>
          <w:rFonts w:ascii="Garamond" w:hAnsi="Garamond"/>
        </w:rPr>
        <w:t>ë</w:t>
      </w:r>
      <w:r w:rsidR="006075EB" w:rsidRPr="00B63D82">
        <w:rPr>
          <w:rFonts w:ascii="Garamond" w:hAnsi="Garamond"/>
        </w:rPr>
        <w:t xml:space="preserve"> r</w:t>
      </w:r>
      <w:r w:rsidR="009C3086" w:rsidRPr="00B63D82">
        <w:rPr>
          <w:rFonts w:ascii="Garamond" w:hAnsi="Garamond"/>
        </w:rPr>
        <w:t>ind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 xml:space="preserve">rtimit, </w:t>
      </w:r>
      <w:r w:rsidR="00204D69" w:rsidRPr="00B63D82">
        <w:rPr>
          <w:rFonts w:ascii="Garamond" w:hAnsi="Garamond"/>
        </w:rPr>
        <w:t xml:space="preserve">miratuar në buxhetin e shtetit për vitin 2021, </w:t>
      </w:r>
      <w:r w:rsidR="009C3086" w:rsidRPr="00B63D82">
        <w:rPr>
          <w:rFonts w:ascii="Garamond" w:hAnsi="Garamond"/>
        </w:rPr>
        <w:t>dhe i transferohet n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 xml:space="preserve"> form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n e transfert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s s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 xml:space="preserve"> pakusht</w:t>
      </w:r>
      <w:r w:rsidR="00391383" w:rsidRPr="00B63D82">
        <w:rPr>
          <w:rFonts w:ascii="Garamond" w:hAnsi="Garamond"/>
        </w:rPr>
        <w:t>ë</w:t>
      </w:r>
      <w:r w:rsidR="009C3086" w:rsidRPr="00B63D82">
        <w:rPr>
          <w:rFonts w:ascii="Garamond" w:hAnsi="Garamond"/>
        </w:rPr>
        <w:t>zuar</w:t>
      </w:r>
      <w:r w:rsidR="006075EB" w:rsidRPr="00B63D82">
        <w:rPr>
          <w:rFonts w:ascii="Garamond" w:hAnsi="Garamond"/>
        </w:rPr>
        <w:t xml:space="preserve"> B</w:t>
      </w:r>
      <w:r w:rsidR="00204D69" w:rsidRPr="00B63D82">
        <w:rPr>
          <w:rFonts w:ascii="Garamond" w:hAnsi="Garamond"/>
        </w:rPr>
        <w:t>ashkisë Vorë</w:t>
      </w:r>
      <w:r w:rsidR="009C3086" w:rsidRPr="00B63D82">
        <w:rPr>
          <w:rFonts w:ascii="Garamond" w:hAnsi="Garamond"/>
        </w:rPr>
        <w:t xml:space="preserve">. </w:t>
      </w:r>
    </w:p>
    <w:bookmarkEnd w:id="4"/>
    <w:bookmarkEnd w:id="5"/>
    <w:p w14:paraId="2D3E309B" w14:textId="1655B726" w:rsidR="00F36F56" w:rsidRPr="00B63D82" w:rsidRDefault="00B63D82" w:rsidP="00DA1F11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F36F56" w:rsidRPr="00B63D82">
        <w:rPr>
          <w:rFonts w:ascii="Garamond" w:hAnsi="Garamond"/>
        </w:rPr>
        <w:t xml:space="preserve">Ngarkohen </w:t>
      </w:r>
      <w:r w:rsidR="002B72D8" w:rsidRPr="00B63D82">
        <w:rPr>
          <w:rFonts w:ascii="Garamond" w:hAnsi="Garamond"/>
        </w:rPr>
        <w:t>m</w:t>
      </w:r>
      <w:r w:rsidR="00F36F56" w:rsidRPr="00B63D82">
        <w:rPr>
          <w:rFonts w:ascii="Garamond" w:hAnsi="Garamond"/>
        </w:rPr>
        <w:t xml:space="preserve">inistri i Shtetit për Rindërtimin, </w:t>
      </w:r>
      <w:r w:rsidR="0077116C" w:rsidRPr="00B63D82">
        <w:rPr>
          <w:rFonts w:ascii="Garamond" w:hAnsi="Garamond"/>
        </w:rPr>
        <w:t>Ministria e Financave dhe Ekonomis</w:t>
      </w:r>
      <w:r w:rsidR="008A02E4" w:rsidRPr="00B63D82">
        <w:rPr>
          <w:rFonts w:ascii="Garamond" w:hAnsi="Garamond"/>
        </w:rPr>
        <w:t>ë</w:t>
      </w:r>
      <w:r w:rsidR="006D4435" w:rsidRPr="00B63D82">
        <w:rPr>
          <w:rFonts w:ascii="Garamond" w:hAnsi="Garamond"/>
        </w:rPr>
        <w:t xml:space="preserve"> dhe </w:t>
      </w:r>
      <w:r w:rsidR="006075EB" w:rsidRPr="00B63D82">
        <w:rPr>
          <w:rFonts w:ascii="Garamond" w:hAnsi="Garamond"/>
        </w:rPr>
        <w:t>B</w:t>
      </w:r>
      <w:r w:rsidR="00BC2769" w:rsidRPr="00B63D82">
        <w:rPr>
          <w:rFonts w:ascii="Garamond" w:hAnsi="Garamond"/>
        </w:rPr>
        <w:t>ashki</w:t>
      </w:r>
      <w:r w:rsidR="00391383" w:rsidRPr="00B63D82">
        <w:rPr>
          <w:rFonts w:ascii="Garamond" w:hAnsi="Garamond"/>
        </w:rPr>
        <w:t>a Vorë</w:t>
      </w:r>
      <w:r w:rsidR="00BC0DDF" w:rsidRPr="00B63D82">
        <w:rPr>
          <w:rFonts w:ascii="Garamond" w:hAnsi="Garamond"/>
        </w:rPr>
        <w:t xml:space="preserve"> </w:t>
      </w:r>
      <w:r w:rsidR="0077116C" w:rsidRPr="00B63D82">
        <w:rPr>
          <w:rFonts w:ascii="Garamond" w:hAnsi="Garamond"/>
        </w:rPr>
        <w:t>p</w:t>
      </w:r>
      <w:r w:rsidR="008A02E4" w:rsidRPr="00B63D82">
        <w:rPr>
          <w:rFonts w:ascii="Garamond" w:hAnsi="Garamond"/>
        </w:rPr>
        <w:t>ë</w:t>
      </w:r>
      <w:r w:rsidR="0077116C" w:rsidRPr="00B63D82">
        <w:rPr>
          <w:rFonts w:ascii="Garamond" w:hAnsi="Garamond"/>
        </w:rPr>
        <w:t xml:space="preserve">r zbatimin </w:t>
      </w:r>
      <w:r w:rsidR="00F36F56" w:rsidRPr="00B63D82">
        <w:rPr>
          <w:rFonts w:ascii="Garamond" w:hAnsi="Garamond"/>
        </w:rPr>
        <w:t>e këtij vendimi.</w:t>
      </w:r>
    </w:p>
    <w:bookmarkEnd w:id="3"/>
    <w:p w14:paraId="2D3E309D" w14:textId="06F99B52" w:rsidR="00F36F56" w:rsidRPr="00B63D82" w:rsidRDefault="00F36F56" w:rsidP="00DA1F11">
      <w:pPr>
        <w:ind w:firstLine="284"/>
        <w:jc w:val="both"/>
        <w:rPr>
          <w:rFonts w:ascii="Garamond" w:hAnsi="Garamond"/>
        </w:rPr>
      </w:pPr>
      <w:r w:rsidRPr="00B63D82">
        <w:rPr>
          <w:rFonts w:ascii="Garamond" w:hAnsi="Garamond"/>
        </w:rPr>
        <w:t xml:space="preserve">Ky vendim hyn në fuqi menjëherë dhe botohet </w:t>
      </w:r>
      <w:r w:rsidR="00B63D82">
        <w:rPr>
          <w:rFonts w:ascii="Garamond" w:hAnsi="Garamond"/>
        </w:rPr>
        <w:t>në Fletoren Zyrtare</w:t>
      </w:r>
      <w:r w:rsidRPr="00B63D82">
        <w:rPr>
          <w:rFonts w:ascii="Garamond" w:hAnsi="Garamond"/>
        </w:rPr>
        <w:t>.</w:t>
      </w:r>
    </w:p>
    <w:p w14:paraId="2D3E309E" w14:textId="77777777" w:rsidR="00F36F56" w:rsidRPr="00B63D82" w:rsidRDefault="00F36F56" w:rsidP="00DA1F11">
      <w:pPr>
        <w:ind w:firstLine="284"/>
        <w:jc w:val="both"/>
        <w:rPr>
          <w:rFonts w:ascii="Garamond" w:hAnsi="Garamond"/>
        </w:rPr>
      </w:pPr>
    </w:p>
    <w:p w14:paraId="2D3E30A6" w14:textId="69ADD32A" w:rsidR="001F35ED" w:rsidRPr="00B63D82" w:rsidRDefault="00B63D82" w:rsidP="00B63D82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2D3E30A7" w14:textId="411D28A9" w:rsidR="001F35ED" w:rsidRPr="00B63D82" w:rsidRDefault="00B63D82" w:rsidP="00B63D82">
      <w:pPr>
        <w:ind w:firstLine="284"/>
        <w:jc w:val="right"/>
        <w:rPr>
          <w:rFonts w:ascii="Garamond" w:hAnsi="Garamond"/>
          <w:b/>
        </w:rPr>
      </w:pPr>
      <w:r w:rsidRPr="00B63D82">
        <w:rPr>
          <w:rFonts w:ascii="Garamond" w:hAnsi="Garamond"/>
          <w:b/>
        </w:rPr>
        <w:t>Erion Braçe</w:t>
      </w:r>
    </w:p>
    <w:p w14:paraId="2D3E30A8" w14:textId="77777777" w:rsidR="001F35ED" w:rsidRPr="00DA1F11" w:rsidRDefault="001F35ED" w:rsidP="00DA1F11">
      <w:pPr>
        <w:ind w:firstLine="284"/>
        <w:jc w:val="both"/>
      </w:pPr>
    </w:p>
    <w:p w14:paraId="2D3E30AD" w14:textId="77777777" w:rsidR="001F35ED" w:rsidRPr="006075EB" w:rsidRDefault="001F35ED" w:rsidP="006075EB">
      <w:pPr>
        <w:jc w:val="center"/>
        <w:rPr>
          <w:sz w:val="28"/>
          <w:szCs w:val="28"/>
        </w:rPr>
      </w:pPr>
    </w:p>
    <w:sectPr w:rsidR="001F35ED" w:rsidRPr="006075EB" w:rsidSect="006075EB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D5A5F" w14:textId="77777777" w:rsidR="004A6452" w:rsidRDefault="004A6452" w:rsidP="001664B7">
      <w:r>
        <w:separator/>
      </w:r>
    </w:p>
  </w:endnote>
  <w:endnote w:type="continuationSeparator" w:id="0">
    <w:p w14:paraId="2EDA1AB1" w14:textId="77777777" w:rsidR="004A6452" w:rsidRDefault="004A6452" w:rsidP="001664B7">
      <w:r>
        <w:continuationSeparator/>
      </w:r>
    </w:p>
  </w:endnote>
  <w:endnote w:type="continuationNotice" w:id="1">
    <w:p w14:paraId="051080C1" w14:textId="77777777" w:rsidR="004A6452" w:rsidRDefault="004A6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3288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E30B6" w14:textId="77777777" w:rsidR="004A6452" w:rsidRDefault="004A64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4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E30B7" w14:textId="77777777" w:rsidR="004A6452" w:rsidRDefault="004A64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A1F25" w14:textId="77777777" w:rsidR="004A6452" w:rsidRDefault="004A6452" w:rsidP="001664B7">
      <w:r>
        <w:separator/>
      </w:r>
    </w:p>
  </w:footnote>
  <w:footnote w:type="continuationSeparator" w:id="0">
    <w:p w14:paraId="563ABDB1" w14:textId="77777777" w:rsidR="004A6452" w:rsidRDefault="004A6452" w:rsidP="001664B7">
      <w:r>
        <w:continuationSeparator/>
      </w:r>
    </w:p>
  </w:footnote>
  <w:footnote w:type="continuationNotice" w:id="1">
    <w:p w14:paraId="67FF1C73" w14:textId="77777777" w:rsidR="004A6452" w:rsidRDefault="004A64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59E1F" w14:textId="77777777" w:rsidR="004A6452" w:rsidRDefault="004A64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D1608"/>
    <w:multiLevelType w:val="hybridMultilevel"/>
    <w:tmpl w:val="4C9C90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5410"/>
    <w:multiLevelType w:val="hybridMultilevel"/>
    <w:tmpl w:val="9D544790"/>
    <w:lvl w:ilvl="0" w:tplc="45EAA31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10F22"/>
    <w:multiLevelType w:val="hybridMultilevel"/>
    <w:tmpl w:val="234CA1F2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06DB"/>
    <w:multiLevelType w:val="hybridMultilevel"/>
    <w:tmpl w:val="4B7C38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8A6F7F"/>
    <w:multiLevelType w:val="hybridMultilevel"/>
    <w:tmpl w:val="F25C73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983874"/>
    <w:multiLevelType w:val="hybridMultilevel"/>
    <w:tmpl w:val="0BEE21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E63C3D"/>
    <w:multiLevelType w:val="hybridMultilevel"/>
    <w:tmpl w:val="5BD42E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A3C36"/>
    <w:multiLevelType w:val="hybridMultilevel"/>
    <w:tmpl w:val="42BCAC3E"/>
    <w:lvl w:ilvl="0" w:tplc="396E8C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B625351"/>
    <w:multiLevelType w:val="hybridMultilevel"/>
    <w:tmpl w:val="B64C1106"/>
    <w:lvl w:ilvl="0" w:tplc="7ADE3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>
    <w:nsid w:val="700965D7"/>
    <w:multiLevelType w:val="hybridMultilevel"/>
    <w:tmpl w:val="9F0048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4"/>
  </w:num>
  <w:num w:numId="9">
    <w:abstractNumId w:val="5"/>
  </w:num>
  <w:num w:numId="10">
    <w:abstractNumId w:val="6"/>
  </w:num>
  <w:num w:numId="11">
    <w:abstractNumId w:val="13"/>
  </w:num>
  <w:num w:numId="12">
    <w:abstractNumId w:val="9"/>
  </w:num>
  <w:num w:numId="13">
    <w:abstractNumId w:val="10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6308"/>
    <w:rsid w:val="00032882"/>
    <w:rsid w:val="0004538B"/>
    <w:rsid w:val="00063C8F"/>
    <w:rsid w:val="00080697"/>
    <w:rsid w:val="00094F22"/>
    <w:rsid w:val="0009762A"/>
    <w:rsid w:val="00097C8F"/>
    <w:rsid w:val="000A0F85"/>
    <w:rsid w:val="000B44AC"/>
    <w:rsid w:val="000B72CA"/>
    <w:rsid w:val="000C1479"/>
    <w:rsid w:val="000C1C3F"/>
    <w:rsid w:val="000C4253"/>
    <w:rsid w:val="000E0882"/>
    <w:rsid w:val="000F3B45"/>
    <w:rsid w:val="000F3FEE"/>
    <w:rsid w:val="000F4F8D"/>
    <w:rsid w:val="00104E37"/>
    <w:rsid w:val="00111F7E"/>
    <w:rsid w:val="00113F76"/>
    <w:rsid w:val="00120DE2"/>
    <w:rsid w:val="001246D2"/>
    <w:rsid w:val="00130C67"/>
    <w:rsid w:val="00146A5D"/>
    <w:rsid w:val="00146C83"/>
    <w:rsid w:val="001664B7"/>
    <w:rsid w:val="00175D1F"/>
    <w:rsid w:val="0018006A"/>
    <w:rsid w:val="0018779C"/>
    <w:rsid w:val="00197F9C"/>
    <w:rsid w:val="001A7586"/>
    <w:rsid w:val="001B2A52"/>
    <w:rsid w:val="001D7A26"/>
    <w:rsid w:val="001E4AD9"/>
    <w:rsid w:val="001F35ED"/>
    <w:rsid w:val="001F461A"/>
    <w:rsid w:val="00204D69"/>
    <w:rsid w:val="00233F0E"/>
    <w:rsid w:val="002469B2"/>
    <w:rsid w:val="00251069"/>
    <w:rsid w:val="002762FD"/>
    <w:rsid w:val="00276E21"/>
    <w:rsid w:val="00281E52"/>
    <w:rsid w:val="00281E72"/>
    <w:rsid w:val="0029068E"/>
    <w:rsid w:val="002A4A88"/>
    <w:rsid w:val="002B34DE"/>
    <w:rsid w:val="002B72D8"/>
    <w:rsid w:val="002C2812"/>
    <w:rsid w:val="002C2A0C"/>
    <w:rsid w:val="002D2EDD"/>
    <w:rsid w:val="002E295F"/>
    <w:rsid w:val="00312682"/>
    <w:rsid w:val="0032014A"/>
    <w:rsid w:val="00337180"/>
    <w:rsid w:val="00341419"/>
    <w:rsid w:val="003456AE"/>
    <w:rsid w:val="003509CC"/>
    <w:rsid w:val="003869E6"/>
    <w:rsid w:val="003905E1"/>
    <w:rsid w:val="00391383"/>
    <w:rsid w:val="0039233C"/>
    <w:rsid w:val="003B3CC9"/>
    <w:rsid w:val="003D21AF"/>
    <w:rsid w:val="0040715D"/>
    <w:rsid w:val="0040787B"/>
    <w:rsid w:val="00414A59"/>
    <w:rsid w:val="00432C44"/>
    <w:rsid w:val="00435FFC"/>
    <w:rsid w:val="00440F44"/>
    <w:rsid w:val="00445633"/>
    <w:rsid w:val="004529AC"/>
    <w:rsid w:val="00471252"/>
    <w:rsid w:val="004762A4"/>
    <w:rsid w:val="00481F8E"/>
    <w:rsid w:val="0048217C"/>
    <w:rsid w:val="00485258"/>
    <w:rsid w:val="004A1685"/>
    <w:rsid w:val="004A6452"/>
    <w:rsid w:val="004B29EB"/>
    <w:rsid w:val="004D1AE0"/>
    <w:rsid w:val="004F1DF0"/>
    <w:rsid w:val="004F5A11"/>
    <w:rsid w:val="00502048"/>
    <w:rsid w:val="005044EA"/>
    <w:rsid w:val="00520BE9"/>
    <w:rsid w:val="00521B65"/>
    <w:rsid w:val="00547430"/>
    <w:rsid w:val="00551E96"/>
    <w:rsid w:val="00565AD9"/>
    <w:rsid w:val="00570512"/>
    <w:rsid w:val="00573352"/>
    <w:rsid w:val="00575B3A"/>
    <w:rsid w:val="00583388"/>
    <w:rsid w:val="0058402C"/>
    <w:rsid w:val="005C538A"/>
    <w:rsid w:val="005C7055"/>
    <w:rsid w:val="005D219A"/>
    <w:rsid w:val="005D2474"/>
    <w:rsid w:val="005D279D"/>
    <w:rsid w:val="005E502A"/>
    <w:rsid w:val="005E7CB3"/>
    <w:rsid w:val="006075EB"/>
    <w:rsid w:val="0061629E"/>
    <w:rsid w:val="0062286C"/>
    <w:rsid w:val="006534BA"/>
    <w:rsid w:val="00653D69"/>
    <w:rsid w:val="00654259"/>
    <w:rsid w:val="00674BBB"/>
    <w:rsid w:val="00675132"/>
    <w:rsid w:val="006A4C41"/>
    <w:rsid w:val="006A772D"/>
    <w:rsid w:val="006B5789"/>
    <w:rsid w:val="006D38DE"/>
    <w:rsid w:val="006D4435"/>
    <w:rsid w:val="006F2475"/>
    <w:rsid w:val="006F4E78"/>
    <w:rsid w:val="006F7FC1"/>
    <w:rsid w:val="00700F31"/>
    <w:rsid w:val="00713652"/>
    <w:rsid w:val="00713732"/>
    <w:rsid w:val="0072051F"/>
    <w:rsid w:val="00732503"/>
    <w:rsid w:val="007421EF"/>
    <w:rsid w:val="00751CD4"/>
    <w:rsid w:val="00752704"/>
    <w:rsid w:val="0075309B"/>
    <w:rsid w:val="0076150D"/>
    <w:rsid w:val="0077110A"/>
    <w:rsid w:val="0077116C"/>
    <w:rsid w:val="00771256"/>
    <w:rsid w:val="00774437"/>
    <w:rsid w:val="007948E1"/>
    <w:rsid w:val="00794DBC"/>
    <w:rsid w:val="007A00FF"/>
    <w:rsid w:val="007A6FDE"/>
    <w:rsid w:val="007B077F"/>
    <w:rsid w:val="007B3BCE"/>
    <w:rsid w:val="007C54C6"/>
    <w:rsid w:val="007E7314"/>
    <w:rsid w:val="007F7A97"/>
    <w:rsid w:val="008131EA"/>
    <w:rsid w:val="008242D1"/>
    <w:rsid w:val="008355E7"/>
    <w:rsid w:val="008429C3"/>
    <w:rsid w:val="008518E5"/>
    <w:rsid w:val="0085209E"/>
    <w:rsid w:val="00852982"/>
    <w:rsid w:val="00872A7D"/>
    <w:rsid w:val="008A02E4"/>
    <w:rsid w:val="008A1576"/>
    <w:rsid w:val="008B0606"/>
    <w:rsid w:val="008B10AD"/>
    <w:rsid w:val="008B14BF"/>
    <w:rsid w:val="008B7077"/>
    <w:rsid w:val="008D5416"/>
    <w:rsid w:val="008E237A"/>
    <w:rsid w:val="008F079D"/>
    <w:rsid w:val="008F1A9E"/>
    <w:rsid w:val="00905CC6"/>
    <w:rsid w:val="0090659D"/>
    <w:rsid w:val="00911A4C"/>
    <w:rsid w:val="00942980"/>
    <w:rsid w:val="0097079C"/>
    <w:rsid w:val="00980D8D"/>
    <w:rsid w:val="00980DD9"/>
    <w:rsid w:val="00986E24"/>
    <w:rsid w:val="009C16F1"/>
    <w:rsid w:val="009C3086"/>
    <w:rsid w:val="009D40BB"/>
    <w:rsid w:val="00A13CF0"/>
    <w:rsid w:val="00A179BB"/>
    <w:rsid w:val="00A339C7"/>
    <w:rsid w:val="00A43A98"/>
    <w:rsid w:val="00A55BBE"/>
    <w:rsid w:val="00A56136"/>
    <w:rsid w:val="00A82D21"/>
    <w:rsid w:val="00A82EC1"/>
    <w:rsid w:val="00AA6047"/>
    <w:rsid w:val="00AB233E"/>
    <w:rsid w:val="00AD41F1"/>
    <w:rsid w:val="00AD5FB3"/>
    <w:rsid w:val="00AE5E90"/>
    <w:rsid w:val="00AF2546"/>
    <w:rsid w:val="00B10B3A"/>
    <w:rsid w:val="00B143EC"/>
    <w:rsid w:val="00B22FA3"/>
    <w:rsid w:val="00B31284"/>
    <w:rsid w:val="00B37EC1"/>
    <w:rsid w:val="00B44CDE"/>
    <w:rsid w:val="00B56AE9"/>
    <w:rsid w:val="00B606F3"/>
    <w:rsid w:val="00B61324"/>
    <w:rsid w:val="00B636E2"/>
    <w:rsid w:val="00B63D82"/>
    <w:rsid w:val="00B65A47"/>
    <w:rsid w:val="00B804DF"/>
    <w:rsid w:val="00B92799"/>
    <w:rsid w:val="00BC0DDF"/>
    <w:rsid w:val="00BC2402"/>
    <w:rsid w:val="00BC2769"/>
    <w:rsid w:val="00BD304D"/>
    <w:rsid w:val="00BD7B1D"/>
    <w:rsid w:val="00BF0076"/>
    <w:rsid w:val="00C06A13"/>
    <w:rsid w:val="00C16908"/>
    <w:rsid w:val="00C426BA"/>
    <w:rsid w:val="00C44EA5"/>
    <w:rsid w:val="00C46DE8"/>
    <w:rsid w:val="00C522BE"/>
    <w:rsid w:val="00C57217"/>
    <w:rsid w:val="00C62178"/>
    <w:rsid w:val="00C66A90"/>
    <w:rsid w:val="00C7539D"/>
    <w:rsid w:val="00C80E92"/>
    <w:rsid w:val="00C8447C"/>
    <w:rsid w:val="00C87EC4"/>
    <w:rsid w:val="00CA0391"/>
    <w:rsid w:val="00CB5010"/>
    <w:rsid w:val="00CC1A56"/>
    <w:rsid w:val="00CC52B3"/>
    <w:rsid w:val="00CD4247"/>
    <w:rsid w:val="00CE2C6A"/>
    <w:rsid w:val="00CF3A98"/>
    <w:rsid w:val="00CF51E3"/>
    <w:rsid w:val="00CF525C"/>
    <w:rsid w:val="00D07DDC"/>
    <w:rsid w:val="00D1169C"/>
    <w:rsid w:val="00D227F0"/>
    <w:rsid w:val="00D462B0"/>
    <w:rsid w:val="00D70C6F"/>
    <w:rsid w:val="00D72D82"/>
    <w:rsid w:val="00D73DE0"/>
    <w:rsid w:val="00DA1F11"/>
    <w:rsid w:val="00DA32D7"/>
    <w:rsid w:val="00DA52A0"/>
    <w:rsid w:val="00DB3A67"/>
    <w:rsid w:val="00DE09FD"/>
    <w:rsid w:val="00DF0189"/>
    <w:rsid w:val="00DF6929"/>
    <w:rsid w:val="00E076AE"/>
    <w:rsid w:val="00E36D96"/>
    <w:rsid w:val="00E3767A"/>
    <w:rsid w:val="00E4055F"/>
    <w:rsid w:val="00E61B72"/>
    <w:rsid w:val="00E65374"/>
    <w:rsid w:val="00EC31DE"/>
    <w:rsid w:val="00EC666A"/>
    <w:rsid w:val="00EF3F1C"/>
    <w:rsid w:val="00EF51E5"/>
    <w:rsid w:val="00F01F35"/>
    <w:rsid w:val="00F27918"/>
    <w:rsid w:val="00F32F70"/>
    <w:rsid w:val="00F36582"/>
    <w:rsid w:val="00F36F56"/>
    <w:rsid w:val="00F61269"/>
    <w:rsid w:val="00F715DE"/>
    <w:rsid w:val="00F71F45"/>
    <w:rsid w:val="00F82FE2"/>
    <w:rsid w:val="00FB470A"/>
    <w:rsid w:val="00FB5804"/>
    <w:rsid w:val="00FB6837"/>
    <w:rsid w:val="00FD7342"/>
    <w:rsid w:val="00FE7653"/>
    <w:rsid w:val="00F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E3087"/>
  <w15:docId w15:val="{7CAB9A41-A977-441A-9ECB-03305173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4B7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bumpedfont15">
    <w:name w:val="bumpedfont15"/>
    <w:basedOn w:val="DefaultParagraphFont"/>
    <w:rsid w:val="00B56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AE34076098458B9EE1BCFDFCA1C1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237</Nr_x002e__x0020_akti>
    <Data_x0020_e_x0020_Krijimit xmlns="0e656187-b300-4fb0-8bf4-3a50f872073c">2021-04-15T12:57:36Z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2021-04-14T22:00:00Z</Date_x0020_protokolli>
    <Titulli xmlns="0e656187-b300-4fb0-8bf4-3a50f872073c">Për përdorimin e fondit të rindërtimit për financimin e hartimit të projektit të ndërhyrjeve rehabilituese/përshtatëse të nevojshme për kthimin e strukturës së objekteve që janë klasifikuar si objekte me dëmtime të mëdha strukturore ose dëmtime shumë të rënda jostrukturore në bashkine Vorë </Titulli>
    <Modifikuesi xmlns="0e656187-b300-4fb0-8bf4-3a50f872073c">ermira.bukaci</Modifikuesi>
    <Nr_x002e__x0020_prot_x0020_QBZ xmlns="0e656187-b300-4fb0-8bf4-3a50f872073c">606</Nr_x002e__x0020_prot_x0020_QBZ>
    <Data_x0020_e_x0020_Modifikimit xmlns="0e656187-b300-4fb0-8bf4-3a50f872073c">2021-04-15T13:11:52Z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1907/1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3AE34076098458B9EE1BCFDFCA1C1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5600-6F22-41B5-A2EA-64FCED7AC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2DFA380-D628-4F7B-AEBC-91A42D491FB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84D74BD0-136B-4757-8CB2-A5A2818085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C41394-6920-4C78-983E-1AAE5270E5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CD6F14-EE75-4607-B89A-DAF1CA019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6EAA38A-6FFF-4F52-9023-ADBF3DF6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përdorimin e fondit të rindërtimit për financimin e hartimit të projektit të ndërhyrjeve rehabilituese/përshtatëse të nevojshme për kthimin e strukturës së objekteve që janë klasifikuar si objekte me dëmtime të mëdha strukturore ose dëmtime shumë të r</vt:lpstr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përdorimin e fondit të rindërtimit për financimin e hartimit të projektit të ndërhyrjeve rehabilituese/përshtatëse të nevojshme për kthimin e strukturës së objekteve që janë klasifikuar si objekte me dëmtime të mëdha strukturore ose dëmtime shumë të rënda jostrukturore në bashkine Vorë</dc:title>
  <dc:creator>user1</dc:creator>
  <cp:lastModifiedBy>Jorina Kryeziu</cp:lastModifiedBy>
  <cp:revision>8</cp:revision>
  <cp:lastPrinted>2021-04-14T10:07:00Z</cp:lastPrinted>
  <dcterms:created xsi:type="dcterms:W3CDTF">2021-04-15T12:51:00Z</dcterms:created>
  <dcterms:modified xsi:type="dcterms:W3CDTF">2021-04-15T13:36:00Z</dcterms:modified>
</cp:coreProperties>
</file>