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093EA" w14:textId="5EBAB8D7" w:rsidR="00E905BC" w:rsidRPr="00EF370B" w:rsidRDefault="00EF370B" w:rsidP="00EF37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F370B">
        <w:rPr>
          <w:rFonts w:ascii="Garamond" w:hAnsi="Garamond"/>
          <w:b/>
          <w:sz w:val="24"/>
          <w:szCs w:val="24"/>
        </w:rPr>
        <w:t>VENDI</w:t>
      </w:r>
      <w:r w:rsidR="00E905BC" w:rsidRPr="00EF370B">
        <w:rPr>
          <w:rFonts w:ascii="Garamond" w:hAnsi="Garamond"/>
          <w:b/>
          <w:sz w:val="24"/>
          <w:szCs w:val="24"/>
        </w:rPr>
        <w:t>M</w:t>
      </w:r>
    </w:p>
    <w:p w14:paraId="575093ED" w14:textId="5A8C2537" w:rsidR="00E905BC" w:rsidRPr="00EF370B" w:rsidRDefault="00DB1932" w:rsidP="00EF37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F370B">
        <w:rPr>
          <w:rFonts w:ascii="Garamond" w:hAnsi="Garamond"/>
          <w:b/>
          <w:sz w:val="24"/>
          <w:szCs w:val="24"/>
        </w:rPr>
        <w:t>Nr. 244</w:t>
      </w:r>
      <w:r w:rsidR="00E905BC" w:rsidRPr="00EF370B">
        <w:rPr>
          <w:rFonts w:ascii="Garamond" w:hAnsi="Garamond"/>
          <w:b/>
          <w:sz w:val="24"/>
          <w:szCs w:val="24"/>
        </w:rPr>
        <w:t>, datë</w:t>
      </w:r>
      <w:r w:rsidRPr="00EF370B">
        <w:rPr>
          <w:rFonts w:ascii="Garamond" w:hAnsi="Garamond"/>
          <w:b/>
          <w:sz w:val="24"/>
          <w:szCs w:val="24"/>
        </w:rPr>
        <w:t xml:space="preserve"> 21.4.2021</w:t>
      </w:r>
    </w:p>
    <w:p w14:paraId="575093EE" w14:textId="77777777" w:rsidR="00E905BC" w:rsidRPr="00EF370B" w:rsidRDefault="00E905BC" w:rsidP="00EF37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75093F1" w14:textId="56EB46BA" w:rsidR="00E905BC" w:rsidRPr="00EF370B" w:rsidRDefault="00EF370B" w:rsidP="00EF370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F370B">
        <w:rPr>
          <w:rFonts w:ascii="Garamond" w:hAnsi="Garamond"/>
          <w:b/>
          <w:sz w:val="24"/>
          <w:szCs w:val="24"/>
        </w:rPr>
        <w:t xml:space="preserve">PËR </w:t>
      </w:r>
      <w:r w:rsidR="0071283E" w:rsidRPr="00EF370B">
        <w:rPr>
          <w:rFonts w:ascii="Garamond" w:hAnsi="Garamond"/>
          <w:b/>
          <w:sz w:val="24"/>
          <w:szCs w:val="24"/>
        </w:rPr>
        <w:t>PËRCAKTIMIN E MASËS SË FINANCIMIT, NË BUXHETIN E VITIT 2021, PËR BASHKËSITË FETARE, QË KANË NËNSHKRUAR MARRËVESHJE ME KËSHILLIN E MINISTRAVE</w:t>
      </w:r>
    </w:p>
    <w:p w14:paraId="575093F2" w14:textId="77777777" w:rsidR="00E905BC" w:rsidRPr="00EF370B" w:rsidRDefault="00E905BC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093F3" w14:textId="303346F7" w:rsidR="00E905BC" w:rsidRPr="00EF370B" w:rsidRDefault="00E905BC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F370B">
        <w:rPr>
          <w:rFonts w:ascii="Garamond" w:hAnsi="Garamond"/>
          <w:sz w:val="24"/>
          <w:szCs w:val="24"/>
        </w:rPr>
        <w:t>Në mbështetje të nenit 100 të Kushtetutës</w:t>
      </w:r>
      <w:r w:rsidR="00E824D6">
        <w:rPr>
          <w:rFonts w:ascii="Garamond" w:hAnsi="Garamond"/>
          <w:sz w:val="24"/>
          <w:szCs w:val="24"/>
        </w:rPr>
        <w:t>;</w:t>
      </w:r>
      <w:r w:rsidRPr="00EF370B">
        <w:rPr>
          <w:rFonts w:ascii="Garamond" w:hAnsi="Garamond"/>
          <w:sz w:val="24"/>
          <w:szCs w:val="24"/>
        </w:rPr>
        <w:t xml:space="preserve"> të neneve 3, 4, 5 e 6, të ligjit nr.</w:t>
      </w:r>
      <w:r w:rsidR="00E824D6">
        <w:rPr>
          <w:rFonts w:ascii="Garamond" w:hAnsi="Garamond"/>
          <w:sz w:val="24"/>
          <w:szCs w:val="24"/>
        </w:rPr>
        <w:t xml:space="preserve"> </w:t>
      </w:r>
      <w:r w:rsidRPr="00EF370B">
        <w:rPr>
          <w:rFonts w:ascii="Garamond" w:hAnsi="Garamond"/>
          <w:sz w:val="24"/>
          <w:szCs w:val="24"/>
        </w:rPr>
        <w:t>10140, datë 15.5.2009, “Për financimin, nga buxheti i shtetit, të bashkësive fetare, që kanë nënshkruar marrëveshje me Këshillin e Ministrave”</w:t>
      </w:r>
      <w:r w:rsidR="00E824D6">
        <w:rPr>
          <w:rFonts w:ascii="Garamond" w:hAnsi="Garamond"/>
          <w:sz w:val="24"/>
          <w:szCs w:val="24"/>
        </w:rPr>
        <w:t>;</w:t>
      </w:r>
      <w:r w:rsidRPr="00EF370B">
        <w:rPr>
          <w:rFonts w:ascii="Garamond" w:hAnsi="Garamond"/>
          <w:sz w:val="24"/>
          <w:szCs w:val="24"/>
        </w:rPr>
        <w:t xml:space="preserve"> të ligjit nr.</w:t>
      </w:r>
      <w:r w:rsidR="00E824D6">
        <w:rPr>
          <w:rFonts w:ascii="Garamond" w:hAnsi="Garamond"/>
          <w:sz w:val="24"/>
          <w:szCs w:val="24"/>
        </w:rPr>
        <w:t xml:space="preserve"> </w:t>
      </w:r>
      <w:r w:rsidRPr="00EF370B">
        <w:rPr>
          <w:rFonts w:ascii="Garamond" w:hAnsi="Garamond"/>
          <w:sz w:val="24"/>
          <w:szCs w:val="24"/>
        </w:rPr>
        <w:t>9936, datë 26.6.2008, “Për menaxhimin e sistemit buxhetor në Republikën e Shqipërisë”, të ndryshuar, dhe të ligjit nr.</w:t>
      </w:r>
      <w:r w:rsidR="00E824D6">
        <w:rPr>
          <w:rFonts w:ascii="Garamond" w:hAnsi="Garamond"/>
          <w:sz w:val="24"/>
          <w:szCs w:val="24"/>
        </w:rPr>
        <w:t xml:space="preserve"> </w:t>
      </w:r>
      <w:r w:rsidR="0096768C" w:rsidRPr="00EF370B">
        <w:rPr>
          <w:rFonts w:ascii="Garamond" w:hAnsi="Garamond"/>
          <w:sz w:val="24"/>
          <w:szCs w:val="24"/>
        </w:rPr>
        <w:t>137/2020</w:t>
      </w:r>
      <w:r w:rsidRPr="00EF370B">
        <w:rPr>
          <w:rFonts w:ascii="Garamond" w:hAnsi="Garamond"/>
          <w:sz w:val="24"/>
          <w:szCs w:val="24"/>
        </w:rPr>
        <w:t>, “Për b</w:t>
      </w:r>
      <w:r w:rsidR="0096768C" w:rsidRPr="00EF370B">
        <w:rPr>
          <w:rFonts w:ascii="Garamond" w:hAnsi="Garamond"/>
          <w:sz w:val="24"/>
          <w:szCs w:val="24"/>
        </w:rPr>
        <w:t>uxhetin e vitit 2021</w:t>
      </w:r>
      <w:r w:rsidRPr="00EF370B">
        <w:rPr>
          <w:rFonts w:ascii="Garamond" w:hAnsi="Garamond"/>
          <w:sz w:val="24"/>
          <w:szCs w:val="24"/>
        </w:rPr>
        <w:t xml:space="preserve">”, të ndryshuar, me propozimin e </w:t>
      </w:r>
      <w:r w:rsidR="00E824D6">
        <w:rPr>
          <w:rFonts w:ascii="Garamond" w:hAnsi="Garamond"/>
          <w:sz w:val="24"/>
          <w:szCs w:val="24"/>
        </w:rPr>
        <w:t>z</w:t>
      </w:r>
      <w:r w:rsidRPr="00EF370B">
        <w:rPr>
          <w:rFonts w:ascii="Garamond" w:hAnsi="Garamond"/>
          <w:sz w:val="24"/>
          <w:szCs w:val="24"/>
        </w:rPr>
        <w:t>ëvendëskryeministrit, Këshilli i Ministrave</w:t>
      </w:r>
    </w:p>
    <w:p w14:paraId="575093F4" w14:textId="77777777" w:rsidR="00E905BC" w:rsidRPr="00EF370B" w:rsidRDefault="00E905BC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093F5" w14:textId="1B77DD50" w:rsidR="00E905BC" w:rsidRPr="00EF370B" w:rsidRDefault="00EF370B" w:rsidP="00EF370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E905BC" w:rsidRPr="00EF370B">
        <w:rPr>
          <w:rFonts w:ascii="Garamond" w:hAnsi="Garamond"/>
          <w:sz w:val="24"/>
          <w:szCs w:val="24"/>
        </w:rPr>
        <w:t>I:</w:t>
      </w:r>
    </w:p>
    <w:p w14:paraId="575093F6" w14:textId="77777777" w:rsidR="00E905BC" w:rsidRPr="00EF370B" w:rsidRDefault="00E905BC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093F7" w14:textId="314ADBE2" w:rsidR="00E905B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E905BC" w:rsidRPr="00EF370B">
        <w:rPr>
          <w:rFonts w:ascii="Garamond" w:hAnsi="Garamond"/>
          <w:sz w:val="24"/>
          <w:szCs w:val="24"/>
        </w:rPr>
        <w:t>Masa e financimit,</w:t>
      </w:r>
      <w:r w:rsidR="000C34C3" w:rsidRPr="00EF370B">
        <w:rPr>
          <w:rFonts w:ascii="Garamond" w:hAnsi="Garamond"/>
          <w:sz w:val="24"/>
          <w:szCs w:val="24"/>
        </w:rPr>
        <w:t xml:space="preserve"> prej 113</w:t>
      </w:r>
      <w:r w:rsidR="00E905BC" w:rsidRPr="00EF370B">
        <w:rPr>
          <w:rFonts w:ascii="Garamond" w:hAnsi="Garamond"/>
          <w:sz w:val="24"/>
          <w:szCs w:val="24"/>
        </w:rPr>
        <w:t xml:space="preserve"> 000 000 (njëqind e </w:t>
      </w:r>
      <w:r w:rsidR="000C34C3" w:rsidRPr="00EF370B">
        <w:rPr>
          <w:rFonts w:ascii="Garamond" w:hAnsi="Garamond"/>
          <w:sz w:val="24"/>
          <w:szCs w:val="24"/>
        </w:rPr>
        <w:t>tremb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0C34C3" w:rsidRPr="00EF370B">
        <w:rPr>
          <w:rFonts w:ascii="Garamond" w:hAnsi="Garamond"/>
          <w:sz w:val="24"/>
          <w:szCs w:val="24"/>
        </w:rPr>
        <w:t>dhjet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E905BC" w:rsidRPr="00EF370B">
        <w:rPr>
          <w:rFonts w:ascii="Garamond" w:hAnsi="Garamond"/>
          <w:sz w:val="24"/>
          <w:szCs w:val="24"/>
        </w:rPr>
        <w:t xml:space="preserve"> milionë) </w:t>
      </w:r>
      <w:r w:rsidR="00D3799B" w:rsidRPr="00EF370B">
        <w:rPr>
          <w:rFonts w:ascii="Garamond" w:hAnsi="Garamond"/>
          <w:sz w:val="24"/>
          <w:szCs w:val="24"/>
        </w:rPr>
        <w:t>lekësh, nga buxheti i vitit 2021</w:t>
      </w:r>
      <w:r w:rsidR="00E905BC" w:rsidRPr="00EF370B">
        <w:rPr>
          <w:rFonts w:ascii="Garamond" w:hAnsi="Garamond"/>
          <w:sz w:val="24"/>
          <w:szCs w:val="24"/>
        </w:rPr>
        <w:t xml:space="preserve">, e miratuar për të mbështetur financiarisht bashkësitë fetare, përdoret, si më poshtë vijon: </w:t>
      </w:r>
    </w:p>
    <w:p w14:paraId="575093F9" w14:textId="04113C61" w:rsidR="00E905B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E905BC" w:rsidRPr="00EF370B">
        <w:rPr>
          <w:rFonts w:ascii="Garamond" w:hAnsi="Garamond"/>
          <w:sz w:val="24"/>
          <w:szCs w:val="24"/>
        </w:rPr>
        <w:t xml:space="preserve">Komuniteti Mysliman i Shqipërisë përfiton shumën </w:t>
      </w:r>
      <w:r w:rsidR="00F94300" w:rsidRPr="00EF370B">
        <w:rPr>
          <w:rFonts w:ascii="Garamond" w:hAnsi="Garamond"/>
          <w:sz w:val="24"/>
          <w:szCs w:val="24"/>
        </w:rPr>
        <w:t>33 120 000 (tridhjetë e</w:t>
      </w:r>
      <w:r w:rsidR="0071283E" w:rsidRPr="00EF370B">
        <w:rPr>
          <w:rFonts w:ascii="Garamond" w:hAnsi="Garamond"/>
          <w:sz w:val="24"/>
          <w:szCs w:val="24"/>
        </w:rPr>
        <w:t xml:space="preserve"> tre milionë e njëqind e njëzet</w:t>
      </w:r>
      <w:r w:rsidR="00F94300" w:rsidRPr="00EF370B">
        <w:rPr>
          <w:rFonts w:ascii="Garamond" w:hAnsi="Garamond"/>
          <w:sz w:val="24"/>
          <w:szCs w:val="24"/>
        </w:rPr>
        <w:t xml:space="preserve"> mijë)</w:t>
      </w:r>
      <w:r w:rsidR="00E905BC" w:rsidRPr="00EF370B">
        <w:rPr>
          <w:rFonts w:ascii="Garamond" w:hAnsi="Garamond"/>
          <w:sz w:val="24"/>
          <w:szCs w:val="24"/>
        </w:rPr>
        <w:t xml:space="preserve"> lekë, të ndarë në:</w:t>
      </w:r>
    </w:p>
    <w:p w14:paraId="575093FB" w14:textId="2BC69D4E" w:rsidR="00E905B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F94300" w:rsidRPr="00EF370B">
        <w:rPr>
          <w:rFonts w:ascii="Garamond" w:hAnsi="Garamond"/>
          <w:sz w:val="24"/>
          <w:szCs w:val="24"/>
        </w:rPr>
        <w:t>13 320 000 (trembëdh</w:t>
      </w:r>
      <w:r w:rsidR="0071283E" w:rsidRPr="00EF370B">
        <w:rPr>
          <w:rFonts w:ascii="Garamond" w:hAnsi="Garamond"/>
          <w:sz w:val="24"/>
          <w:szCs w:val="24"/>
        </w:rPr>
        <w:t>jetë milionë e treqind e njëzet</w:t>
      </w:r>
      <w:r w:rsidR="00F94300" w:rsidRPr="00EF370B">
        <w:rPr>
          <w:rFonts w:ascii="Garamond" w:hAnsi="Garamond"/>
          <w:sz w:val="24"/>
          <w:szCs w:val="24"/>
        </w:rPr>
        <w:t xml:space="preserve"> mijë)</w:t>
      </w:r>
      <w:r w:rsidR="00C53FA5" w:rsidRPr="00EF370B">
        <w:rPr>
          <w:rFonts w:ascii="Garamond" w:hAnsi="Garamond"/>
          <w:sz w:val="24"/>
          <w:szCs w:val="24"/>
        </w:rPr>
        <w:t xml:space="preserve"> </w:t>
      </w:r>
      <w:r w:rsidR="00E905BC" w:rsidRPr="00EF370B">
        <w:rPr>
          <w:rFonts w:ascii="Garamond" w:hAnsi="Garamond"/>
          <w:sz w:val="24"/>
          <w:szCs w:val="24"/>
        </w:rPr>
        <w:t>lekë, për financimin me gjysmën e pagës minimale buxhetore për 74 (shtatëdhjetë e katër) punonjës të administratës;</w:t>
      </w:r>
    </w:p>
    <w:p w14:paraId="575093FC" w14:textId="397D983B" w:rsidR="00E905B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4732A6" w:rsidRPr="00EF370B">
        <w:rPr>
          <w:rFonts w:ascii="Garamond" w:hAnsi="Garamond"/>
          <w:sz w:val="24"/>
          <w:szCs w:val="24"/>
        </w:rPr>
        <w:t>19</w:t>
      </w:r>
      <w:r w:rsidR="00C53FA5" w:rsidRPr="00EF370B">
        <w:rPr>
          <w:rFonts w:ascii="Garamond" w:hAnsi="Garamond"/>
          <w:sz w:val="24"/>
          <w:szCs w:val="24"/>
        </w:rPr>
        <w:t xml:space="preserve"> </w:t>
      </w:r>
      <w:r w:rsidR="004732A6" w:rsidRPr="00EF370B">
        <w:rPr>
          <w:rFonts w:ascii="Garamond" w:hAnsi="Garamond"/>
          <w:sz w:val="24"/>
          <w:szCs w:val="24"/>
        </w:rPr>
        <w:t>800</w:t>
      </w:r>
      <w:r w:rsidR="00C53FA5" w:rsidRPr="00EF370B">
        <w:rPr>
          <w:rFonts w:ascii="Garamond" w:hAnsi="Garamond"/>
          <w:sz w:val="24"/>
          <w:szCs w:val="24"/>
        </w:rPr>
        <w:t xml:space="preserve"> </w:t>
      </w:r>
      <w:r w:rsidR="004732A6" w:rsidRPr="00EF370B">
        <w:rPr>
          <w:rFonts w:ascii="Garamond" w:hAnsi="Garamond"/>
          <w:sz w:val="24"/>
          <w:szCs w:val="24"/>
        </w:rPr>
        <w:t>000 (</w:t>
      </w:r>
      <w:r w:rsidR="00C53FA5" w:rsidRPr="00EF370B">
        <w:rPr>
          <w:rFonts w:ascii="Garamond" w:hAnsi="Garamond"/>
          <w:sz w:val="24"/>
          <w:szCs w:val="24"/>
        </w:rPr>
        <w:t>n</w:t>
      </w:r>
      <w:r w:rsidR="004732A6" w:rsidRPr="00EF370B">
        <w:rPr>
          <w:rFonts w:ascii="Garamond" w:hAnsi="Garamond"/>
          <w:sz w:val="24"/>
          <w:szCs w:val="24"/>
        </w:rPr>
        <w:t>ëntëmbëdhjetë milionë e tetëqind mijë)</w:t>
      </w:r>
      <w:r w:rsidR="006E41C5">
        <w:rPr>
          <w:rFonts w:ascii="Garamond" w:hAnsi="Garamond"/>
          <w:sz w:val="24"/>
          <w:szCs w:val="24"/>
        </w:rPr>
        <w:t xml:space="preserve"> lekë</w:t>
      </w:r>
      <w:bookmarkStart w:id="0" w:name="_GoBack"/>
      <w:bookmarkEnd w:id="0"/>
      <w:r w:rsidR="00E905BC" w:rsidRPr="00EF370B">
        <w:rPr>
          <w:rFonts w:ascii="Garamond" w:hAnsi="Garamond"/>
          <w:sz w:val="24"/>
          <w:szCs w:val="24"/>
        </w:rPr>
        <w:t>, për financimin me gjysmën e pagës minimale buxh</w:t>
      </w:r>
      <w:r w:rsidR="00C53FA5" w:rsidRPr="00EF370B">
        <w:rPr>
          <w:rFonts w:ascii="Garamond" w:hAnsi="Garamond"/>
          <w:sz w:val="24"/>
          <w:szCs w:val="24"/>
        </w:rPr>
        <w:t>etore për 1</w:t>
      </w:r>
      <w:r w:rsidR="003049F3" w:rsidRPr="00EF370B">
        <w:rPr>
          <w:rFonts w:ascii="Garamond" w:hAnsi="Garamond"/>
          <w:sz w:val="24"/>
          <w:szCs w:val="24"/>
        </w:rPr>
        <w:t>1</w:t>
      </w:r>
      <w:r w:rsidR="00E905BC" w:rsidRPr="00EF370B">
        <w:rPr>
          <w:rFonts w:ascii="Garamond" w:hAnsi="Garamond"/>
          <w:sz w:val="24"/>
          <w:szCs w:val="24"/>
        </w:rPr>
        <w:t>0 (njëqind e dhjetë) punonjës të institucioneve të arsimit parashkollor, parauniversitar dhe universitar.</w:t>
      </w:r>
    </w:p>
    <w:p w14:paraId="575093FE" w14:textId="62EC7620" w:rsidR="001606A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1606AC" w:rsidRPr="00EF370B">
        <w:rPr>
          <w:rFonts w:ascii="Garamond" w:hAnsi="Garamond"/>
          <w:sz w:val="24"/>
          <w:szCs w:val="24"/>
        </w:rPr>
        <w:t>Kisha Ortodokse Autoqefale e Shqipërisë përfiton shumën 26</w:t>
      </w:r>
      <w:r w:rsidR="001F6C9D" w:rsidRPr="00EF370B">
        <w:rPr>
          <w:rFonts w:ascii="Garamond" w:hAnsi="Garamond"/>
          <w:sz w:val="24"/>
          <w:szCs w:val="24"/>
        </w:rPr>
        <w:t xml:space="preserve"> </w:t>
      </w:r>
      <w:r w:rsidR="001606AC" w:rsidRPr="00EF370B">
        <w:rPr>
          <w:rFonts w:ascii="Garamond" w:hAnsi="Garamond"/>
          <w:sz w:val="24"/>
          <w:szCs w:val="24"/>
        </w:rPr>
        <w:t>640</w:t>
      </w:r>
      <w:r w:rsidR="001F6C9D" w:rsidRPr="00EF370B">
        <w:rPr>
          <w:rFonts w:ascii="Garamond" w:hAnsi="Garamond"/>
          <w:sz w:val="24"/>
          <w:szCs w:val="24"/>
        </w:rPr>
        <w:t xml:space="preserve"> 000 (njëzet</w:t>
      </w:r>
      <w:r w:rsidR="001606AC" w:rsidRPr="00EF370B">
        <w:rPr>
          <w:rFonts w:ascii="Garamond" w:hAnsi="Garamond"/>
          <w:sz w:val="24"/>
          <w:szCs w:val="24"/>
        </w:rPr>
        <w:t xml:space="preserve"> e gjasht</w:t>
      </w:r>
      <w:r w:rsidR="0071283E" w:rsidRPr="00EF370B">
        <w:rPr>
          <w:rFonts w:ascii="Garamond" w:hAnsi="Garamond"/>
          <w:sz w:val="24"/>
          <w:szCs w:val="24"/>
        </w:rPr>
        <w:t>ë milionë e gjashtëqind e dyzet</w:t>
      </w:r>
      <w:r w:rsidR="001606AC" w:rsidRPr="00EF370B">
        <w:rPr>
          <w:rFonts w:ascii="Garamond" w:hAnsi="Garamond"/>
          <w:sz w:val="24"/>
          <w:szCs w:val="24"/>
        </w:rPr>
        <w:t xml:space="preserve"> mijë) lekë, të ndarë</w:t>
      </w:r>
      <w:r w:rsidR="001F6C9D" w:rsidRPr="00EF370B">
        <w:rPr>
          <w:rFonts w:ascii="Garamond" w:hAnsi="Garamond"/>
          <w:sz w:val="24"/>
          <w:szCs w:val="24"/>
        </w:rPr>
        <w:t xml:space="preserve"> n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1606AC" w:rsidRPr="00EF370B">
        <w:rPr>
          <w:rFonts w:ascii="Garamond" w:hAnsi="Garamond"/>
          <w:sz w:val="24"/>
          <w:szCs w:val="24"/>
        </w:rPr>
        <w:t>:</w:t>
      </w:r>
    </w:p>
    <w:p w14:paraId="57509400" w14:textId="5795A05C" w:rsidR="001606A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1606AC" w:rsidRPr="00EF370B">
        <w:rPr>
          <w:rFonts w:ascii="Garamond" w:hAnsi="Garamond"/>
          <w:sz w:val="24"/>
          <w:szCs w:val="24"/>
        </w:rPr>
        <w:t>20</w:t>
      </w:r>
      <w:r w:rsidR="001F6C9D" w:rsidRPr="00EF370B">
        <w:rPr>
          <w:rFonts w:ascii="Garamond" w:hAnsi="Garamond"/>
          <w:sz w:val="24"/>
          <w:szCs w:val="24"/>
        </w:rPr>
        <w:t xml:space="preserve"> </w:t>
      </w:r>
      <w:r w:rsidR="001606AC" w:rsidRPr="00EF370B">
        <w:rPr>
          <w:rFonts w:ascii="Garamond" w:hAnsi="Garamond"/>
          <w:sz w:val="24"/>
          <w:szCs w:val="24"/>
        </w:rPr>
        <w:t>700</w:t>
      </w:r>
      <w:r w:rsidR="001F6C9D" w:rsidRPr="00EF370B">
        <w:rPr>
          <w:rFonts w:ascii="Garamond" w:hAnsi="Garamond"/>
          <w:sz w:val="24"/>
          <w:szCs w:val="24"/>
        </w:rPr>
        <w:t xml:space="preserve"> </w:t>
      </w:r>
      <w:r w:rsidR="001606AC" w:rsidRPr="00EF370B">
        <w:rPr>
          <w:rFonts w:ascii="Garamond" w:hAnsi="Garamond"/>
          <w:sz w:val="24"/>
          <w:szCs w:val="24"/>
        </w:rPr>
        <w:t>000 (</w:t>
      </w:r>
      <w:r w:rsidR="001F6C9D" w:rsidRPr="00EF370B">
        <w:rPr>
          <w:rFonts w:ascii="Garamond" w:hAnsi="Garamond"/>
          <w:sz w:val="24"/>
          <w:szCs w:val="24"/>
        </w:rPr>
        <w:t>n</w:t>
      </w:r>
      <w:r w:rsidR="001606AC" w:rsidRPr="00EF370B">
        <w:rPr>
          <w:rFonts w:ascii="Garamond" w:hAnsi="Garamond"/>
          <w:sz w:val="24"/>
          <w:szCs w:val="24"/>
        </w:rPr>
        <w:t xml:space="preserve">jëzet milionë e shtatëqind mijë) lekë, për financimin me gjysmën e pagës minimale buxhetore, për 115 </w:t>
      </w:r>
      <w:r w:rsidR="0071283E" w:rsidRPr="00EF370B">
        <w:rPr>
          <w:rFonts w:ascii="Garamond" w:hAnsi="Garamond"/>
          <w:sz w:val="24"/>
          <w:szCs w:val="24"/>
        </w:rPr>
        <w:t xml:space="preserve">(njëqind e pesëmbëdhjetë) </w:t>
      </w:r>
      <w:r w:rsidR="001606AC" w:rsidRPr="00EF370B">
        <w:rPr>
          <w:rFonts w:ascii="Garamond" w:hAnsi="Garamond"/>
          <w:sz w:val="24"/>
          <w:szCs w:val="24"/>
        </w:rPr>
        <w:t>punonjës të administratës;</w:t>
      </w:r>
    </w:p>
    <w:p w14:paraId="57509401" w14:textId="03BBD113" w:rsidR="001606A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1606AC" w:rsidRPr="00EF370B">
        <w:rPr>
          <w:rFonts w:ascii="Garamond" w:hAnsi="Garamond"/>
          <w:sz w:val="24"/>
          <w:szCs w:val="24"/>
        </w:rPr>
        <w:t>5</w:t>
      </w:r>
      <w:r w:rsidR="001F6C9D" w:rsidRPr="00EF370B">
        <w:rPr>
          <w:rFonts w:ascii="Garamond" w:hAnsi="Garamond"/>
          <w:sz w:val="24"/>
          <w:szCs w:val="24"/>
        </w:rPr>
        <w:t xml:space="preserve"> </w:t>
      </w:r>
      <w:r w:rsidR="001606AC" w:rsidRPr="00EF370B">
        <w:rPr>
          <w:rFonts w:ascii="Garamond" w:hAnsi="Garamond"/>
          <w:sz w:val="24"/>
          <w:szCs w:val="24"/>
        </w:rPr>
        <w:t>940</w:t>
      </w:r>
      <w:r w:rsidR="001F6C9D" w:rsidRPr="00EF370B">
        <w:rPr>
          <w:rFonts w:ascii="Garamond" w:hAnsi="Garamond"/>
          <w:sz w:val="24"/>
          <w:szCs w:val="24"/>
        </w:rPr>
        <w:t xml:space="preserve"> </w:t>
      </w:r>
      <w:r w:rsidR="001606AC" w:rsidRPr="00EF370B">
        <w:rPr>
          <w:rFonts w:ascii="Garamond" w:hAnsi="Garamond"/>
          <w:sz w:val="24"/>
          <w:szCs w:val="24"/>
        </w:rPr>
        <w:t>000 (</w:t>
      </w:r>
      <w:r w:rsidR="003E17E0" w:rsidRPr="00EF370B">
        <w:rPr>
          <w:rFonts w:ascii="Garamond" w:hAnsi="Garamond"/>
          <w:sz w:val="24"/>
          <w:szCs w:val="24"/>
        </w:rPr>
        <w:t>p</w:t>
      </w:r>
      <w:r w:rsidR="00011B55" w:rsidRPr="00EF370B">
        <w:rPr>
          <w:rFonts w:ascii="Garamond" w:hAnsi="Garamond"/>
          <w:sz w:val="24"/>
          <w:szCs w:val="24"/>
        </w:rPr>
        <w:t>esë milionë e në</w:t>
      </w:r>
      <w:r w:rsidR="001606AC" w:rsidRPr="00EF370B">
        <w:rPr>
          <w:rFonts w:ascii="Garamond" w:hAnsi="Garamond"/>
          <w:sz w:val="24"/>
          <w:szCs w:val="24"/>
        </w:rPr>
        <w:t>ntë</w:t>
      </w:r>
      <w:r w:rsidR="0071283E" w:rsidRPr="00EF370B">
        <w:rPr>
          <w:rFonts w:ascii="Garamond" w:hAnsi="Garamond"/>
          <w:sz w:val="24"/>
          <w:szCs w:val="24"/>
        </w:rPr>
        <w:t>qind e dyzet</w:t>
      </w:r>
      <w:r w:rsidR="001606AC" w:rsidRPr="00EF370B">
        <w:rPr>
          <w:rFonts w:ascii="Garamond" w:hAnsi="Garamond"/>
          <w:sz w:val="24"/>
          <w:szCs w:val="24"/>
        </w:rPr>
        <w:t xml:space="preserve"> mijë) lekë, për financimin me gjysmën e pagës minimale buxhetore për 33 </w:t>
      </w:r>
      <w:r w:rsidR="003E17E0" w:rsidRPr="00EF370B">
        <w:rPr>
          <w:rFonts w:ascii="Garamond" w:hAnsi="Garamond"/>
          <w:sz w:val="24"/>
          <w:szCs w:val="24"/>
        </w:rPr>
        <w:t>(tridhjet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3E17E0" w:rsidRPr="00EF370B">
        <w:rPr>
          <w:rFonts w:ascii="Garamond" w:hAnsi="Garamond"/>
          <w:sz w:val="24"/>
          <w:szCs w:val="24"/>
        </w:rPr>
        <w:t xml:space="preserve"> e tre) </w:t>
      </w:r>
      <w:r w:rsidR="001606AC" w:rsidRPr="00EF370B">
        <w:rPr>
          <w:rFonts w:ascii="Garamond" w:hAnsi="Garamond"/>
          <w:sz w:val="24"/>
          <w:szCs w:val="24"/>
        </w:rPr>
        <w:t xml:space="preserve">punonjës të institucioneve të arsimit parashkollor, </w:t>
      </w:r>
      <w:r w:rsidR="0071283E" w:rsidRPr="00EF370B">
        <w:rPr>
          <w:rFonts w:ascii="Garamond" w:hAnsi="Garamond"/>
          <w:sz w:val="24"/>
          <w:szCs w:val="24"/>
        </w:rPr>
        <w:t>parauniversitar dhe universitar.</w:t>
      </w:r>
    </w:p>
    <w:p w14:paraId="57509403" w14:textId="477816F3" w:rsidR="00087288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087288" w:rsidRPr="00EF370B">
        <w:rPr>
          <w:rFonts w:ascii="Garamond" w:hAnsi="Garamond"/>
          <w:sz w:val="24"/>
          <w:szCs w:val="24"/>
        </w:rPr>
        <w:t>Kisha Katolike në Shqipëri përfiton shumën 26 640 000 (njëzet e gjasht</w:t>
      </w:r>
      <w:r w:rsidR="0071283E" w:rsidRPr="00EF370B">
        <w:rPr>
          <w:rFonts w:ascii="Garamond" w:hAnsi="Garamond"/>
          <w:sz w:val="24"/>
          <w:szCs w:val="24"/>
        </w:rPr>
        <w:t>ë milionë e gjashtëqind e dyzet</w:t>
      </w:r>
      <w:r w:rsidR="00087288" w:rsidRPr="00EF370B">
        <w:rPr>
          <w:rFonts w:ascii="Garamond" w:hAnsi="Garamond"/>
          <w:sz w:val="24"/>
          <w:szCs w:val="24"/>
        </w:rPr>
        <w:t xml:space="preserve"> mijë) lekë, të ndarë n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087288" w:rsidRPr="00EF370B">
        <w:rPr>
          <w:rFonts w:ascii="Garamond" w:hAnsi="Garamond"/>
          <w:sz w:val="24"/>
          <w:szCs w:val="24"/>
        </w:rPr>
        <w:t>:</w:t>
      </w:r>
    </w:p>
    <w:p w14:paraId="57509405" w14:textId="3DBFCC1B" w:rsidR="00087288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087288" w:rsidRPr="00EF370B">
        <w:rPr>
          <w:rFonts w:ascii="Garamond" w:hAnsi="Garamond"/>
          <w:sz w:val="24"/>
          <w:szCs w:val="24"/>
        </w:rPr>
        <w:t>6 120 000 (gja</w:t>
      </w:r>
      <w:r w:rsidR="0071283E" w:rsidRPr="00EF370B">
        <w:rPr>
          <w:rFonts w:ascii="Garamond" w:hAnsi="Garamond"/>
          <w:sz w:val="24"/>
          <w:szCs w:val="24"/>
        </w:rPr>
        <w:t>shtë milionë e njëqind e njëzet</w:t>
      </w:r>
      <w:r w:rsidR="00087288" w:rsidRPr="00EF370B">
        <w:rPr>
          <w:rFonts w:ascii="Garamond" w:hAnsi="Garamond"/>
          <w:sz w:val="24"/>
          <w:szCs w:val="24"/>
        </w:rPr>
        <w:t xml:space="preserve"> mijë) lekë, për financimin me gjysmën e pagës minimale buxhetore, për 34 (tridhjet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087288" w:rsidRPr="00EF370B">
        <w:rPr>
          <w:rFonts w:ascii="Garamond" w:hAnsi="Garamond"/>
          <w:sz w:val="24"/>
          <w:szCs w:val="24"/>
        </w:rPr>
        <w:t xml:space="preserve"> e k</w:t>
      </w:r>
      <w:r w:rsidR="00726E1A" w:rsidRPr="00EF370B">
        <w:rPr>
          <w:rFonts w:ascii="Garamond" w:hAnsi="Garamond"/>
          <w:sz w:val="24"/>
          <w:szCs w:val="24"/>
        </w:rPr>
        <w:t>a</w:t>
      </w:r>
      <w:r w:rsidR="00087288" w:rsidRPr="00EF370B">
        <w:rPr>
          <w:rFonts w:ascii="Garamond" w:hAnsi="Garamond"/>
          <w:sz w:val="24"/>
          <w:szCs w:val="24"/>
        </w:rPr>
        <w:t>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087288" w:rsidRPr="00EF370B">
        <w:rPr>
          <w:rFonts w:ascii="Garamond" w:hAnsi="Garamond"/>
          <w:sz w:val="24"/>
          <w:szCs w:val="24"/>
        </w:rPr>
        <w:t>r) punonjës të administratës;</w:t>
      </w:r>
    </w:p>
    <w:p w14:paraId="57509406" w14:textId="3B579087" w:rsidR="00087288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087288" w:rsidRPr="00EF370B">
        <w:rPr>
          <w:rFonts w:ascii="Garamond" w:hAnsi="Garamond"/>
          <w:sz w:val="24"/>
          <w:szCs w:val="24"/>
        </w:rPr>
        <w:t>20 520 000 (një</w:t>
      </w:r>
      <w:r w:rsidR="008D0B54" w:rsidRPr="00EF370B">
        <w:rPr>
          <w:rFonts w:ascii="Garamond" w:hAnsi="Garamond"/>
          <w:sz w:val="24"/>
          <w:szCs w:val="24"/>
        </w:rPr>
        <w:t>zet milionë e pesëqind e njëzet</w:t>
      </w:r>
      <w:r w:rsidR="00087288" w:rsidRPr="00EF370B">
        <w:rPr>
          <w:rFonts w:ascii="Garamond" w:hAnsi="Garamond"/>
          <w:sz w:val="24"/>
          <w:szCs w:val="24"/>
        </w:rPr>
        <w:t xml:space="preserve"> mijë) lekë, për financimin me gjysmën e pagës minimale buxhetore për 114 </w:t>
      </w:r>
      <w:r w:rsidR="00726E1A" w:rsidRPr="00EF370B">
        <w:rPr>
          <w:rFonts w:ascii="Garamond" w:hAnsi="Garamond"/>
          <w:sz w:val="24"/>
          <w:szCs w:val="24"/>
        </w:rPr>
        <w:t>(nj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726E1A" w:rsidRPr="00EF370B">
        <w:rPr>
          <w:rFonts w:ascii="Garamond" w:hAnsi="Garamond"/>
          <w:sz w:val="24"/>
          <w:szCs w:val="24"/>
        </w:rPr>
        <w:t>qind e kat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726E1A" w:rsidRPr="00EF370B">
        <w:rPr>
          <w:rFonts w:ascii="Garamond" w:hAnsi="Garamond"/>
          <w:sz w:val="24"/>
          <w:szCs w:val="24"/>
        </w:rPr>
        <w:t>rmb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726E1A" w:rsidRPr="00EF370B">
        <w:rPr>
          <w:rFonts w:ascii="Garamond" w:hAnsi="Garamond"/>
          <w:sz w:val="24"/>
          <w:szCs w:val="24"/>
        </w:rPr>
        <w:t>dhjet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726E1A" w:rsidRPr="00EF370B">
        <w:rPr>
          <w:rFonts w:ascii="Garamond" w:hAnsi="Garamond"/>
          <w:sz w:val="24"/>
          <w:szCs w:val="24"/>
        </w:rPr>
        <w:t xml:space="preserve">) </w:t>
      </w:r>
      <w:r w:rsidR="00087288" w:rsidRPr="00EF370B">
        <w:rPr>
          <w:rFonts w:ascii="Garamond" w:hAnsi="Garamond"/>
          <w:sz w:val="24"/>
          <w:szCs w:val="24"/>
        </w:rPr>
        <w:t xml:space="preserve">punonjës të institucioneve të arsimit parashkollor, </w:t>
      </w:r>
      <w:r w:rsidR="008D0B54" w:rsidRPr="00EF370B">
        <w:rPr>
          <w:rFonts w:ascii="Garamond" w:hAnsi="Garamond"/>
          <w:sz w:val="24"/>
          <w:szCs w:val="24"/>
        </w:rPr>
        <w:t>parauniversitar dhe universitar.</w:t>
      </w:r>
    </w:p>
    <w:p w14:paraId="57509408" w14:textId="3A364401" w:rsidR="00E905B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E905BC" w:rsidRPr="00EF370B">
        <w:rPr>
          <w:rFonts w:ascii="Garamond" w:hAnsi="Garamond"/>
          <w:sz w:val="24"/>
          <w:szCs w:val="24"/>
        </w:rPr>
        <w:t>Kryegjyshata Botëror</w:t>
      </w:r>
      <w:r w:rsidR="00DB29A6" w:rsidRPr="00EF370B">
        <w:rPr>
          <w:rFonts w:ascii="Garamond" w:hAnsi="Garamond"/>
          <w:sz w:val="24"/>
          <w:szCs w:val="24"/>
        </w:rPr>
        <w:t>e Bektashiane përfiton shumën 26</w:t>
      </w:r>
      <w:r w:rsidR="00E905BC" w:rsidRPr="00EF370B">
        <w:rPr>
          <w:rFonts w:ascii="Garamond" w:hAnsi="Garamond"/>
          <w:sz w:val="24"/>
          <w:szCs w:val="24"/>
        </w:rPr>
        <w:t xml:space="preserve"> 6</w:t>
      </w:r>
      <w:r w:rsidR="00DB29A6" w:rsidRPr="00EF370B">
        <w:rPr>
          <w:rFonts w:ascii="Garamond" w:hAnsi="Garamond"/>
          <w:sz w:val="24"/>
          <w:szCs w:val="24"/>
        </w:rPr>
        <w:t>00</w:t>
      </w:r>
      <w:r w:rsidR="00E905BC" w:rsidRPr="00EF370B">
        <w:rPr>
          <w:rFonts w:ascii="Garamond" w:hAnsi="Garamond"/>
          <w:sz w:val="24"/>
          <w:szCs w:val="24"/>
        </w:rPr>
        <w:t xml:space="preserve"> 000 (njëzet e </w:t>
      </w:r>
      <w:r w:rsidR="00DB29A6" w:rsidRPr="00EF370B">
        <w:rPr>
          <w:rFonts w:ascii="Garamond" w:hAnsi="Garamond"/>
          <w:sz w:val="24"/>
          <w:szCs w:val="24"/>
        </w:rPr>
        <w:t>gjasht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DB29A6" w:rsidRPr="00EF370B">
        <w:rPr>
          <w:rFonts w:ascii="Garamond" w:hAnsi="Garamond"/>
          <w:sz w:val="24"/>
          <w:szCs w:val="24"/>
        </w:rPr>
        <w:t xml:space="preserve"> </w:t>
      </w:r>
      <w:r w:rsidR="00E905BC" w:rsidRPr="00EF370B">
        <w:rPr>
          <w:rFonts w:ascii="Garamond" w:hAnsi="Garamond"/>
          <w:sz w:val="24"/>
          <w:szCs w:val="24"/>
        </w:rPr>
        <w:t xml:space="preserve">milionë e gjashtëqind mijë) lekë, të ndarë në: </w:t>
      </w:r>
    </w:p>
    <w:p w14:paraId="5750940A" w14:textId="449B3D3E" w:rsidR="00816CB3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60251F" w:rsidRPr="00EF370B">
        <w:rPr>
          <w:rFonts w:ascii="Garamond" w:hAnsi="Garamond"/>
          <w:sz w:val="24"/>
          <w:szCs w:val="24"/>
        </w:rPr>
        <w:t>5 040 000 (pesë milionë e dyzet</w:t>
      </w:r>
      <w:r w:rsidR="00DB29A6" w:rsidRPr="00EF370B">
        <w:rPr>
          <w:rFonts w:ascii="Garamond" w:hAnsi="Garamond"/>
          <w:sz w:val="24"/>
          <w:szCs w:val="24"/>
        </w:rPr>
        <w:t xml:space="preserve"> mijë) lekë, për financimin deri në gjysmën e pagës minimale buxhetore, për 28 (nj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DB29A6" w:rsidRPr="00EF370B">
        <w:rPr>
          <w:rFonts w:ascii="Garamond" w:hAnsi="Garamond"/>
          <w:sz w:val="24"/>
          <w:szCs w:val="24"/>
        </w:rPr>
        <w:t>zet e tet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DB29A6" w:rsidRPr="00EF370B">
        <w:rPr>
          <w:rFonts w:ascii="Garamond" w:hAnsi="Garamond"/>
          <w:sz w:val="24"/>
          <w:szCs w:val="24"/>
        </w:rPr>
        <w:t>) punonjës të administratës;</w:t>
      </w:r>
    </w:p>
    <w:p w14:paraId="5750940B" w14:textId="4EDB9EC6" w:rsidR="00816CB3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EE188A" w:rsidRPr="00EF370B">
        <w:rPr>
          <w:rFonts w:ascii="Garamond" w:hAnsi="Garamond"/>
          <w:sz w:val="24"/>
          <w:szCs w:val="24"/>
        </w:rPr>
        <w:t>14 560 000 (</w:t>
      </w:r>
      <w:r w:rsidR="00DB29A6" w:rsidRPr="00EF370B">
        <w:rPr>
          <w:rFonts w:ascii="Garamond" w:hAnsi="Garamond"/>
          <w:sz w:val="24"/>
          <w:szCs w:val="24"/>
        </w:rPr>
        <w:t>katërmbëdhjetë milionë e pesëqind e gjashtëdhjetë mijë) lekë, p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60251F" w:rsidRPr="00EF370B">
        <w:rPr>
          <w:rFonts w:ascii="Garamond" w:hAnsi="Garamond"/>
          <w:sz w:val="24"/>
          <w:szCs w:val="24"/>
        </w:rPr>
        <w:t>r ndërtimin e t</w:t>
      </w:r>
      <w:r w:rsidR="00DB29A6" w:rsidRPr="00EF370B">
        <w:rPr>
          <w:rFonts w:ascii="Garamond" w:hAnsi="Garamond"/>
          <w:sz w:val="24"/>
          <w:szCs w:val="24"/>
        </w:rPr>
        <w:t>eqesë së Elbasanit</w:t>
      </w:r>
      <w:r w:rsidR="00816CB3" w:rsidRPr="00EF370B">
        <w:rPr>
          <w:rFonts w:ascii="Garamond" w:hAnsi="Garamond"/>
          <w:sz w:val="24"/>
          <w:szCs w:val="24"/>
        </w:rPr>
        <w:t>;</w:t>
      </w:r>
    </w:p>
    <w:p w14:paraId="5750940C" w14:textId="0E79BE6C" w:rsidR="00DB29A6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DB29A6" w:rsidRPr="00EF370B">
        <w:rPr>
          <w:rFonts w:ascii="Garamond" w:hAnsi="Garamond"/>
          <w:sz w:val="24"/>
          <w:szCs w:val="24"/>
        </w:rPr>
        <w:t>7 000 000 (shtatë milionë) lekë, për shkak të pozitës së veçantë, si Kryegjyshatë Botërore me qendër në Tiranë dhe të shtrirjes së ve</w:t>
      </w:r>
      <w:r w:rsidR="00C53FA5" w:rsidRPr="00EF370B">
        <w:rPr>
          <w:rFonts w:ascii="Garamond" w:hAnsi="Garamond"/>
          <w:sz w:val="24"/>
          <w:szCs w:val="24"/>
        </w:rPr>
        <w:t>primtaris</w:t>
      </w:r>
      <w:r w:rsidR="00DB2539" w:rsidRPr="00EF370B">
        <w:rPr>
          <w:rFonts w:ascii="Garamond" w:hAnsi="Garamond"/>
          <w:sz w:val="24"/>
          <w:szCs w:val="24"/>
        </w:rPr>
        <w:t>ë së saj jashtë vendit. Shuma</w:t>
      </w:r>
      <w:r w:rsidR="00C53FA5" w:rsidRPr="00EF370B">
        <w:rPr>
          <w:rFonts w:ascii="Garamond" w:hAnsi="Garamond"/>
          <w:sz w:val="24"/>
          <w:szCs w:val="24"/>
        </w:rPr>
        <w:t xml:space="preserve"> t</w:t>
      </w:r>
      <w:r w:rsidR="008C3185" w:rsidRPr="00EF370B">
        <w:rPr>
          <w:rFonts w:ascii="Garamond" w:hAnsi="Garamond"/>
          <w:sz w:val="24"/>
          <w:szCs w:val="24"/>
        </w:rPr>
        <w:t>ë</w:t>
      </w:r>
      <w:r w:rsidR="00DB29A6" w:rsidRPr="00EF370B">
        <w:rPr>
          <w:rFonts w:ascii="Garamond" w:hAnsi="Garamond"/>
          <w:sz w:val="24"/>
          <w:szCs w:val="24"/>
        </w:rPr>
        <w:t xml:space="preserve"> përdoret për të </w:t>
      </w:r>
      <w:r w:rsidR="00DB29A6" w:rsidRPr="00EF370B">
        <w:rPr>
          <w:rFonts w:ascii="Garamond" w:hAnsi="Garamond"/>
          <w:sz w:val="24"/>
          <w:szCs w:val="24"/>
        </w:rPr>
        <w:lastRenderedPageBreak/>
        <w:t>mbuluar plotësisht ose pjesërisht kërkesë-preventivat e paraqitura prej saj në kërkesën e vitit 2021, sipas dokumentacionit financiar të paraqitur.</w:t>
      </w:r>
    </w:p>
    <w:p w14:paraId="5750940E" w14:textId="6F8ADCA5" w:rsidR="00E905B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E905BC" w:rsidRPr="00EF370B">
        <w:rPr>
          <w:rFonts w:ascii="Garamond" w:hAnsi="Garamond"/>
          <w:sz w:val="24"/>
          <w:szCs w:val="24"/>
        </w:rPr>
        <w:t>Kalimi i fondit të përcaktuar në pikën 1, të këtij vendimi, të bëhet njëherësh, bre</w:t>
      </w:r>
      <w:r w:rsidR="00DB29A6" w:rsidRPr="00EF370B">
        <w:rPr>
          <w:rFonts w:ascii="Garamond" w:hAnsi="Garamond"/>
          <w:sz w:val="24"/>
          <w:szCs w:val="24"/>
        </w:rPr>
        <w:t>nda muajit prill të vitit 2021</w:t>
      </w:r>
      <w:r w:rsidR="00E905BC" w:rsidRPr="00EF370B">
        <w:rPr>
          <w:rFonts w:ascii="Garamond" w:hAnsi="Garamond"/>
          <w:sz w:val="24"/>
          <w:szCs w:val="24"/>
        </w:rPr>
        <w:t xml:space="preserve">. </w:t>
      </w:r>
    </w:p>
    <w:p w14:paraId="57509410" w14:textId="6F873526" w:rsidR="00E905BC" w:rsidRPr="00EF370B" w:rsidRDefault="00EF370B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E905BC" w:rsidRPr="00EF370B">
        <w:rPr>
          <w:rFonts w:ascii="Garamond" w:hAnsi="Garamond"/>
          <w:sz w:val="24"/>
          <w:szCs w:val="24"/>
        </w:rPr>
        <w:t>Ngarkohen Ministria e Financave dhe Ekonomisë dhe Komiteti Shtetëror për Kulte</w:t>
      </w:r>
      <w:r w:rsidR="00DA0002">
        <w:rPr>
          <w:rFonts w:ascii="Garamond" w:hAnsi="Garamond"/>
          <w:sz w:val="24"/>
          <w:szCs w:val="24"/>
        </w:rPr>
        <w:t>t për zbatimin e këtij vendimi.</w:t>
      </w:r>
    </w:p>
    <w:p w14:paraId="57509412" w14:textId="72AFF09F" w:rsidR="00E905BC" w:rsidRPr="00EF370B" w:rsidRDefault="00E905BC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F370B">
        <w:rPr>
          <w:rFonts w:ascii="Garamond" w:hAnsi="Garamond"/>
          <w:sz w:val="24"/>
          <w:szCs w:val="24"/>
        </w:rPr>
        <w:t>Ky vendim hyn në</w:t>
      </w:r>
      <w:r w:rsidR="00EF370B">
        <w:rPr>
          <w:rFonts w:ascii="Garamond" w:hAnsi="Garamond"/>
          <w:sz w:val="24"/>
          <w:szCs w:val="24"/>
        </w:rPr>
        <w:t xml:space="preserve"> fuqi menjëherë dhe botohet në Fletoren Zyrtare</w:t>
      </w:r>
      <w:r w:rsidRPr="00EF370B">
        <w:rPr>
          <w:rFonts w:ascii="Garamond" w:hAnsi="Garamond"/>
          <w:sz w:val="24"/>
          <w:szCs w:val="24"/>
        </w:rPr>
        <w:t>.</w:t>
      </w:r>
    </w:p>
    <w:p w14:paraId="57509413" w14:textId="77777777" w:rsidR="00E905BC" w:rsidRPr="00EF370B" w:rsidRDefault="00E905BC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509415" w14:textId="62B80BE2" w:rsidR="00E905BC" w:rsidRPr="00EF370B" w:rsidRDefault="00EF370B" w:rsidP="00EF37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57509417" w14:textId="2CD9D615" w:rsidR="00D96447" w:rsidRPr="00EF370B" w:rsidRDefault="00EF370B" w:rsidP="00EF37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F370B">
        <w:rPr>
          <w:rFonts w:ascii="Garamond" w:hAnsi="Garamond"/>
          <w:b/>
          <w:sz w:val="24"/>
          <w:szCs w:val="24"/>
        </w:rPr>
        <w:t xml:space="preserve">Edi Rama </w:t>
      </w:r>
    </w:p>
    <w:p w14:paraId="57509418" w14:textId="77777777" w:rsidR="00BE4F88" w:rsidRPr="00EF370B" w:rsidRDefault="00BE4F88" w:rsidP="00EF370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E4F88" w:rsidRPr="00EF370B" w:rsidSect="00DB2539">
      <w:headerReference w:type="default" r:id="rId14"/>
      <w:footerReference w:type="default" r:id="rId15"/>
      <w:pgSz w:w="11909" w:h="16834" w:code="9"/>
      <w:pgMar w:top="1440" w:right="1440" w:bottom="1980" w:left="144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7565A" w14:textId="77777777" w:rsidR="006E41C5" w:rsidRDefault="006E41C5">
      <w:pPr>
        <w:spacing w:after="0" w:line="240" w:lineRule="auto"/>
      </w:pPr>
      <w:r>
        <w:separator/>
      </w:r>
    </w:p>
  </w:endnote>
  <w:endnote w:type="continuationSeparator" w:id="0">
    <w:p w14:paraId="2DB3150E" w14:textId="77777777" w:rsidR="006E41C5" w:rsidRDefault="006E41C5">
      <w:pPr>
        <w:spacing w:after="0" w:line="240" w:lineRule="auto"/>
      </w:pPr>
      <w:r>
        <w:continuationSeparator/>
      </w:r>
    </w:p>
  </w:endnote>
  <w:endnote w:type="continuationNotice" w:id="1">
    <w:p w14:paraId="65EF8A16" w14:textId="77777777" w:rsidR="006E41C5" w:rsidRDefault="006E41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0941F" w14:textId="77777777" w:rsidR="006E41C5" w:rsidRDefault="006E41C5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86E8C">
      <w:rPr>
        <w:noProof/>
      </w:rPr>
      <w:t>2</w:t>
    </w:r>
    <w:r>
      <w:rPr>
        <w:noProof/>
      </w:rPr>
      <w:fldChar w:fldCharType="end"/>
    </w:r>
  </w:p>
  <w:p w14:paraId="57509420" w14:textId="77777777" w:rsidR="006E41C5" w:rsidRDefault="006E41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0460D" w14:textId="77777777" w:rsidR="006E41C5" w:rsidRDefault="006E41C5">
      <w:pPr>
        <w:spacing w:after="0" w:line="240" w:lineRule="auto"/>
      </w:pPr>
      <w:r>
        <w:separator/>
      </w:r>
    </w:p>
  </w:footnote>
  <w:footnote w:type="continuationSeparator" w:id="0">
    <w:p w14:paraId="31F9379D" w14:textId="77777777" w:rsidR="006E41C5" w:rsidRDefault="006E41C5">
      <w:pPr>
        <w:spacing w:after="0" w:line="240" w:lineRule="auto"/>
      </w:pPr>
      <w:r>
        <w:continuationSeparator/>
      </w:r>
    </w:p>
  </w:footnote>
  <w:footnote w:type="continuationNotice" w:id="1">
    <w:p w14:paraId="2000BCA7" w14:textId="77777777" w:rsidR="006E41C5" w:rsidRDefault="006E41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4E458" w14:textId="77777777" w:rsidR="006E41C5" w:rsidRDefault="006E41C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40FA8"/>
    <w:multiLevelType w:val="hybridMultilevel"/>
    <w:tmpl w:val="99109F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F406C"/>
    <w:multiLevelType w:val="hybridMultilevel"/>
    <w:tmpl w:val="DB90CA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3006F4"/>
    <w:multiLevelType w:val="hybridMultilevel"/>
    <w:tmpl w:val="63984A70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7934946"/>
    <w:multiLevelType w:val="hybridMultilevel"/>
    <w:tmpl w:val="A7C80F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972832"/>
    <w:multiLevelType w:val="hybridMultilevel"/>
    <w:tmpl w:val="5EEABD78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475E2C5E"/>
    <w:multiLevelType w:val="hybridMultilevel"/>
    <w:tmpl w:val="6BF8A4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64399C"/>
    <w:multiLevelType w:val="hybridMultilevel"/>
    <w:tmpl w:val="D936A2FE"/>
    <w:lvl w:ilvl="0" w:tplc="FFFFFFFF">
      <w:start w:val="1"/>
      <w:numFmt w:val="upperRoman"/>
      <w:lvlText w:val="%1."/>
      <w:lvlJc w:val="left"/>
      <w:pPr>
        <w:ind w:left="720" w:hanging="72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693140"/>
    <w:multiLevelType w:val="hybridMultilevel"/>
    <w:tmpl w:val="9BDE27AE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1440" w:hanging="180"/>
      </w:p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04090019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721308F3"/>
    <w:multiLevelType w:val="hybridMultilevel"/>
    <w:tmpl w:val="4DF87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5E26CF"/>
    <w:multiLevelType w:val="hybridMultilevel"/>
    <w:tmpl w:val="35E280E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1315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3"/>
  </w:num>
  <w:num w:numId="6">
    <w:abstractNumId w:val="2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D2"/>
    <w:rsid w:val="00001FAE"/>
    <w:rsid w:val="00011B55"/>
    <w:rsid w:val="000140E4"/>
    <w:rsid w:val="00016364"/>
    <w:rsid w:val="00067822"/>
    <w:rsid w:val="00087288"/>
    <w:rsid w:val="000B25BE"/>
    <w:rsid w:val="000C34C3"/>
    <w:rsid w:val="001606AC"/>
    <w:rsid w:val="001F005B"/>
    <w:rsid w:val="001F6C9D"/>
    <w:rsid w:val="002A2171"/>
    <w:rsid w:val="003049F3"/>
    <w:rsid w:val="003E17E0"/>
    <w:rsid w:val="00472DB6"/>
    <w:rsid w:val="004732A6"/>
    <w:rsid w:val="0056021E"/>
    <w:rsid w:val="00586E8C"/>
    <w:rsid w:val="005D0F76"/>
    <w:rsid w:val="0060251F"/>
    <w:rsid w:val="00674DE7"/>
    <w:rsid w:val="006E41C5"/>
    <w:rsid w:val="0071283E"/>
    <w:rsid w:val="00726E1A"/>
    <w:rsid w:val="007A30D2"/>
    <w:rsid w:val="008060B9"/>
    <w:rsid w:val="00816CB3"/>
    <w:rsid w:val="008B134B"/>
    <w:rsid w:val="008C3185"/>
    <w:rsid w:val="008D0B54"/>
    <w:rsid w:val="008E41C0"/>
    <w:rsid w:val="009455FE"/>
    <w:rsid w:val="0096768C"/>
    <w:rsid w:val="00A6313C"/>
    <w:rsid w:val="00AE47C6"/>
    <w:rsid w:val="00B464A6"/>
    <w:rsid w:val="00BE4F88"/>
    <w:rsid w:val="00C53FA5"/>
    <w:rsid w:val="00CD215D"/>
    <w:rsid w:val="00CE4C48"/>
    <w:rsid w:val="00CE4F05"/>
    <w:rsid w:val="00D3799B"/>
    <w:rsid w:val="00D96447"/>
    <w:rsid w:val="00DA0002"/>
    <w:rsid w:val="00DB1932"/>
    <w:rsid w:val="00DB2539"/>
    <w:rsid w:val="00DB29A6"/>
    <w:rsid w:val="00E6294C"/>
    <w:rsid w:val="00E824D6"/>
    <w:rsid w:val="00E905BC"/>
    <w:rsid w:val="00EE188A"/>
    <w:rsid w:val="00EF370B"/>
    <w:rsid w:val="00F9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093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171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2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2A2171"/>
    <w:pPr>
      <w:ind w:left="720"/>
    </w:pPr>
  </w:style>
  <w:style w:type="paragraph" w:styleId="Footer">
    <w:name w:val="footer"/>
    <w:basedOn w:val="Normal"/>
    <w:link w:val="FooterChar"/>
    <w:uiPriority w:val="99"/>
    <w:rsid w:val="00E905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905BC"/>
    <w:rPr>
      <w:rFonts w:ascii="Times New Roman" w:eastAsia="Times New Roman" w:hAnsi="Times New Roman" w:cs="Times New Roman"/>
      <w:sz w:val="24"/>
      <w:szCs w:val="24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F8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60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21E"/>
    <w:rPr>
      <w:rFonts w:ascii="Calibri" w:eastAsia="Calibri" w:hAnsi="Calibri" w:cs="Times New Roma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171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A2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2A2171"/>
    <w:pPr>
      <w:ind w:left="720"/>
    </w:pPr>
  </w:style>
  <w:style w:type="paragraph" w:styleId="Footer">
    <w:name w:val="footer"/>
    <w:basedOn w:val="Normal"/>
    <w:link w:val="FooterChar"/>
    <w:uiPriority w:val="99"/>
    <w:rsid w:val="00E905BC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E905BC"/>
    <w:rPr>
      <w:rFonts w:ascii="Times New Roman" w:eastAsia="Times New Roman" w:hAnsi="Times New Roman" w:cs="Times New Roman"/>
      <w:sz w:val="24"/>
      <w:szCs w:val="24"/>
      <w:lang w:val="sq-AL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F88"/>
    <w:rPr>
      <w:rFonts w:ascii="Segoe UI" w:eastAsia="Calibr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60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21E"/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244</Nr_x002e__x0020_akti>
    <Data_x0020_e_x0020_Krijimit xmlns="0e656187-b300-4fb0-8bf4-3a50f872073c">2021-04-23T10:54:56Z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2021-04-22T22:00:00Z</Date_x0020_protokolli>
    <Titulli xmlns="0e656187-b300-4fb0-8bf4-3a50f872073c">Për përcaktimin e masës së financimit, në buxhetin e vitit 2021, për bashkësitë fetare, që kanë nënshkruar marrëveshje me Këshillin e Ministrave </Titulli>
    <Modifikuesi xmlns="0e656187-b300-4fb0-8bf4-3a50f872073c">Fjora.Korita</Modifikuesi>
    <Nr_x002e__x0020_prot_x0020_QBZ xmlns="0e656187-b300-4fb0-8bf4-3a50f872073c">637</Nr_x002e__x0020_prot_x0020_QBZ>
    <Data_x0020_e_x0020_Modifikimit xmlns="0e656187-b300-4fb0-8bf4-3a50f872073c">2021-04-23T11:51:04Z</Data_x0020_e_x0020_Modifikimit>
    <Dekretuar xmlns="0e656187-b300-4fb0-8bf4-3a50f872073c">false</Dekretuar>
    <Data xmlns="0e656187-b300-4fb0-8bf4-3a50f872073c">2021-04-20T22:00:00Z</Data>
    <Nr_x002e__x0020_protokolli_x0020_i_x0020_aktit xmlns="0e656187-b300-4fb0-8bf4-3a50f872073c">1586/1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BAD94BCF244118D08B32B3099B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BBAD94BCF244118D08B32B3099B7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0F0A9-306B-493C-8AB6-590150DAC54F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47ADC2C-91B4-482B-8503-D11DDF704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F489F9-CFF1-4882-9900-9979E900F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13B3BCC-1894-4F94-928E-341001011A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13EB03-0C94-4B13-A0F8-6F0C93569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91559E-64A7-44C0-AE14-976A26394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masës së financimit, në buxhetin e vitit 2021, për bashkësitë fetare, që kanë nënshkruar marrëveshje me Këshillin e Ministrave</vt:lpstr>
    </vt:vector>
  </TitlesOfParts>
  <Company>HP Inc.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masës së financimit, në buxhetin e vitit 2021, për bashkësitë fetare, që kanë nënshkruar marrëveshje me Këshillin e Ministrave</dc:title>
  <dc:creator>Alma Emini</dc:creator>
  <cp:lastModifiedBy>Amarilda Muja</cp:lastModifiedBy>
  <cp:revision>8</cp:revision>
  <cp:lastPrinted>2021-04-23T08:13:00Z</cp:lastPrinted>
  <dcterms:created xsi:type="dcterms:W3CDTF">2021-04-23T11:00:00Z</dcterms:created>
  <dcterms:modified xsi:type="dcterms:W3CDTF">2021-04-23T12:02:00Z</dcterms:modified>
</cp:coreProperties>
</file>