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2DF68" w14:textId="35696D1E" w:rsidR="00490693" w:rsidRPr="00194104" w:rsidRDefault="00430807" w:rsidP="001A0F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4104">
        <w:rPr>
          <w:rFonts w:ascii="Garamond" w:hAnsi="Garamond"/>
          <w:b/>
          <w:sz w:val="24"/>
          <w:szCs w:val="24"/>
          <w:lang w:val="sq-AL"/>
        </w:rPr>
        <w:t>VENDI</w:t>
      </w:r>
      <w:r w:rsidR="00490693" w:rsidRPr="00194104">
        <w:rPr>
          <w:rFonts w:ascii="Garamond" w:hAnsi="Garamond"/>
          <w:b/>
          <w:sz w:val="24"/>
          <w:szCs w:val="24"/>
          <w:lang w:val="sq-AL"/>
        </w:rPr>
        <w:t>M</w:t>
      </w:r>
    </w:p>
    <w:p w14:paraId="0522DF6A" w14:textId="009CF914" w:rsidR="00E022DE" w:rsidRPr="00194104" w:rsidRDefault="00AC43AA" w:rsidP="001A0F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4104">
        <w:rPr>
          <w:rFonts w:ascii="Garamond" w:hAnsi="Garamond"/>
          <w:b/>
          <w:sz w:val="24"/>
          <w:szCs w:val="24"/>
          <w:lang w:val="sq-AL"/>
        </w:rPr>
        <w:t>Nr.</w:t>
      </w:r>
      <w:r w:rsidR="006A294D" w:rsidRPr="001941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94104">
        <w:rPr>
          <w:rFonts w:ascii="Garamond" w:hAnsi="Garamond"/>
          <w:b/>
          <w:sz w:val="24"/>
          <w:szCs w:val="24"/>
          <w:lang w:val="sq-AL"/>
        </w:rPr>
        <w:t>273</w:t>
      </w:r>
      <w:r w:rsidR="00490693" w:rsidRPr="0019410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194104">
        <w:rPr>
          <w:rFonts w:ascii="Garamond" w:hAnsi="Garamond"/>
          <w:b/>
          <w:sz w:val="24"/>
          <w:szCs w:val="24"/>
          <w:lang w:val="sq-AL"/>
        </w:rPr>
        <w:t>12.5.2021</w:t>
      </w:r>
    </w:p>
    <w:p w14:paraId="1F12099A" w14:textId="77777777" w:rsidR="001A0F5A" w:rsidRPr="00194104" w:rsidRDefault="001A0F5A" w:rsidP="001A0F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522DF6D" w14:textId="738F9E03" w:rsidR="00576C75" w:rsidRPr="00194104" w:rsidRDefault="00490693" w:rsidP="001A0F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4104">
        <w:rPr>
          <w:rFonts w:ascii="Garamond" w:hAnsi="Garamond"/>
          <w:b/>
          <w:sz w:val="24"/>
          <w:szCs w:val="24"/>
          <w:lang w:val="sq-AL"/>
        </w:rPr>
        <w:t>PËR</w:t>
      </w:r>
      <w:r w:rsidR="001A0F5A" w:rsidRPr="001941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022DE" w:rsidRPr="00194104">
        <w:rPr>
          <w:rFonts w:ascii="Garamond" w:hAnsi="Garamond"/>
          <w:b/>
          <w:sz w:val="24"/>
          <w:szCs w:val="24"/>
          <w:lang w:val="sq-AL"/>
        </w:rPr>
        <w:t>DISA</w:t>
      </w:r>
      <w:r w:rsidR="00EC3B0F" w:rsidRPr="00194104">
        <w:rPr>
          <w:rFonts w:ascii="Garamond" w:hAnsi="Garamond"/>
          <w:b/>
          <w:sz w:val="24"/>
          <w:szCs w:val="24"/>
          <w:lang w:val="sq-AL"/>
        </w:rPr>
        <w:t xml:space="preserve"> SHTES</w:t>
      </w:r>
      <w:r w:rsidR="00E022DE" w:rsidRPr="00194104">
        <w:rPr>
          <w:rFonts w:ascii="Garamond" w:hAnsi="Garamond"/>
          <w:b/>
          <w:sz w:val="24"/>
          <w:szCs w:val="24"/>
          <w:lang w:val="sq-AL"/>
        </w:rPr>
        <w:t>A DHE</w:t>
      </w:r>
      <w:r w:rsidR="00EC3B0F" w:rsidRPr="001941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022DE" w:rsidRPr="00194104">
        <w:rPr>
          <w:rFonts w:ascii="Garamond" w:hAnsi="Garamond"/>
          <w:b/>
          <w:sz w:val="24"/>
          <w:szCs w:val="24"/>
          <w:lang w:val="sq-AL"/>
        </w:rPr>
        <w:t>NDRYSHIME NË VENDIMIN NR.</w:t>
      </w:r>
      <w:r w:rsidR="001941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36B4" w:rsidRPr="00194104">
        <w:rPr>
          <w:rFonts w:ascii="Garamond" w:hAnsi="Garamond"/>
          <w:b/>
          <w:sz w:val="24"/>
          <w:szCs w:val="24"/>
          <w:lang w:val="sq-AL"/>
        </w:rPr>
        <w:t>1088, DATË 24.12.2020</w:t>
      </w:r>
      <w:r w:rsidR="00B54D8B" w:rsidRPr="00194104">
        <w:rPr>
          <w:rFonts w:ascii="Garamond" w:hAnsi="Garamond"/>
          <w:b/>
          <w:sz w:val="24"/>
          <w:szCs w:val="24"/>
          <w:lang w:val="sq-AL"/>
        </w:rPr>
        <w:t>, T</w:t>
      </w:r>
      <w:r w:rsidR="00F46FD4" w:rsidRPr="00194104">
        <w:rPr>
          <w:rFonts w:ascii="Garamond" w:hAnsi="Garamond"/>
          <w:b/>
          <w:sz w:val="24"/>
          <w:szCs w:val="24"/>
          <w:lang w:val="sq-AL"/>
        </w:rPr>
        <w:t>Ë</w:t>
      </w:r>
      <w:r w:rsidR="00B54D8B" w:rsidRPr="00194104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F46FD4" w:rsidRPr="00194104">
        <w:rPr>
          <w:rFonts w:ascii="Garamond" w:hAnsi="Garamond"/>
          <w:b/>
          <w:sz w:val="24"/>
          <w:szCs w:val="24"/>
          <w:lang w:val="sq-AL"/>
        </w:rPr>
        <w:t>Ë</w:t>
      </w:r>
      <w:r w:rsidR="00B54D8B" w:rsidRPr="00194104">
        <w:rPr>
          <w:rFonts w:ascii="Garamond" w:hAnsi="Garamond"/>
          <w:b/>
          <w:sz w:val="24"/>
          <w:szCs w:val="24"/>
          <w:lang w:val="sq-AL"/>
        </w:rPr>
        <w:t>SHILLIT T</w:t>
      </w:r>
      <w:r w:rsidR="00F46FD4" w:rsidRPr="00194104">
        <w:rPr>
          <w:rFonts w:ascii="Garamond" w:hAnsi="Garamond"/>
          <w:b/>
          <w:sz w:val="24"/>
          <w:szCs w:val="24"/>
          <w:lang w:val="sq-AL"/>
        </w:rPr>
        <w:t>Ë</w:t>
      </w:r>
      <w:r w:rsidR="00B54D8B" w:rsidRPr="00194104">
        <w:rPr>
          <w:rFonts w:ascii="Garamond" w:hAnsi="Garamond"/>
          <w:b/>
          <w:sz w:val="24"/>
          <w:szCs w:val="24"/>
          <w:lang w:val="sq-AL"/>
        </w:rPr>
        <w:t xml:space="preserve"> MINISTRAVE, </w:t>
      </w:r>
      <w:r w:rsidR="00A536B4" w:rsidRPr="00194104">
        <w:rPr>
          <w:rFonts w:ascii="Garamond" w:hAnsi="Garamond"/>
          <w:b/>
          <w:sz w:val="24"/>
          <w:szCs w:val="24"/>
          <w:lang w:val="sq-AL"/>
        </w:rPr>
        <w:t xml:space="preserve">“PËR PËRCAKTIMIN E MËNYRËS DHE </w:t>
      </w:r>
      <w:r w:rsidR="00B54D8B" w:rsidRPr="00194104">
        <w:rPr>
          <w:rFonts w:ascii="Garamond" w:hAnsi="Garamond"/>
          <w:b/>
          <w:sz w:val="24"/>
          <w:szCs w:val="24"/>
          <w:lang w:val="sq-AL"/>
        </w:rPr>
        <w:t>T</w:t>
      </w:r>
      <w:r w:rsidR="00F46FD4" w:rsidRPr="00194104">
        <w:rPr>
          <w:rFonts w:ascii="Garamond" w:hAnsi="Garamond"/>
          <w:b/>
          <w:sz w:val="24"/>
          <w:szCs w:val="24"/>
          <w:lang w:val="sq-AL"/>
        </w:rPr>
        <w:t>Ë</w:t>
      </w:r>
      <w:r w:rsidR="00B54D8B" w:rsidRPr="001941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36B4" w:rsidRPr="00194104">
        <w:rPr>
          <w:rFonts w:ascii="Garamond" w:hAnsi="Garamond"/>
          <w:b/>
          <w:sz w:val="24"/>
          <w:szCs w:val="24"/>
          <w:lang w:val="sq-AL"/>
        </w:rPr>
        <w:t xml:space="preserve">PROCEDURAVE </w:t>
      </w:r>
      <w:r w:rsidR="00E022DE" w:rsidRPr="001941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36B4" w:rsidRPr="00194104">
        <w:rPr>
          <w:rFonts w:ascii="Garamond" w:hAnsi="Garamond"/>
          <w:b/>
          <w:sz w:val="24"/>
          <w:szCs w:val="24"/>
          <w:lang w:val="sq-AL"/>
        </w:rPr>
        <w:t>TË REGJISTRIMIT DHE PUBLIKIMIT TË TË DHËNAVE PËR PRONARËT PËRFITUES, SI DHE TË NJOFTIMIT</w:t>
      </w:r>
      <w:r w:rsidR="00E022DE" w:rsidRPr="001941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36B4" w:rsidRPr="00194104">
        <w:rPr>
          <w:rFonts w:ascii="Garamond" w:hAnsi="Garamond"/>
          <w:b/>
          <w:sz w:val="24"/>
          <w:szCs w:val="24"/>
          <w:lang w:val="sq-AL"/>
        </w:rPr>
        <w:t>NGA AUTORITETET SHTETËRORE KOMPETENTE</w:t>
      </w:r>
      <w:r w:rsidR="00E022DE" w:rsidRPr="001941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36B4" w:rsidRPr="00194104">
        <w:rPr>
          <w:rFonts w:ascii="Garamond" w:hAnsi="Garamond"/>
          <w:b/>
          <w:sz w:val="24"/>
          <w:szCs w:val="24"/>
          <w:lang w:val="sq-AL"/>
        </w:rPr>
        <w:t>DHE NGA SUBJEKTET E DETYRUARA”</w:t>
      </w:r>
    </w:p>
    <w:p w14:paraId="0522DF6E" w14:textId="77777777" w:rsidR="000F0768" w:rsidRPr="00194104" w:rsidRDefault="000F0768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22DF6F" w14:textId="1236E78B" w:rsidR="00576C75" w:rsidRPr="00194104" w:rsidRDefault="00576C75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>Në mbështe</w:t>
      </w:r>
      <w:r w:rsidR="00634917" w:rsidRPr="00194104">
        <w:rPr>
          <w:rFonts w:ascii="Garamond" w:hAnsi="Garamond"/>
          <w:sz w:val="24"/>
          <w:szCs w:val="24"/>
          <w:lang w:val="sq-AL"/>
        </w:rPr>
        <w:t>tje të nenit 100 të Kushtetutës</w:t>
      </w:r>
      <w:r w:rsidRPr="00194104">
        <w:rPr>
          <w:rFonts w:ascii="Garamond" w:hAnsi="Garamond"/>
          <w:sz w:val="24"/>
          <w:szCs w:val="24"/>
          <w:lang w:val="sq-AL"/>
        </w:rPr>
        <w:t xml:space="preserve"> dhe të neneve 4, pika 7, 6, pikat 8, 9, e 10, </w:t>
      </w:r>
      <w:r w:rsidR="00E022DE" w:rsidRPr="00194104">
        <w:rPr>
          <w:rFonts w:ascii="Garamond" w:hAnsi="Garamond"/>
          <w:sz w:val="24"/>
          <w:szCs w:val="24"/>
          <w:lang w:val="sq-AL"/>
        </w:rPr>
        <w:t>dh</w:t>
      </w:r>
      <w:r w:rsidRPr="00194104">
        <w:rPr>
          <w:rFonts w:ascii="Garamond" w:hAnsi="Garamond"/>
          <w:sz w:val="24"/>
          <w:szCs w:val="24"/>
          <w:lang w:val="sq-AL"/>
        </w:rPr>
        <w:t>e 15, pika 4, të</w:t>
      </w:r>
      <w:r w:rsidR="00B54D8B" w:rsidRPr="00194104">
        <w:rPr>
          <w:rFonts w:ascii="Garamond" w:hAnsi="Garamond"/>
          <w:sz w:val="24"/>
          <w:szCs w:val="24"/>
          <w:lang w:val="sq-AL"/>
        </w:rPr>
        <w:t xml:space="preserve"> l</w:t>
      </w:r>
      <w:r w:rsidR="00E52AA9" w:rsidRPr="00194104">
        <w:rPr>
          <w:rFonts w:ascii="Garamond" w:hAnsi="Garamond"/>
          <w:sz w:val="24"/>
          <w:szCs w:val="24"/>
          <w:lang w:val="sq-AL"/>
        </w:rPr>
        <w:t>ig</w:t>
      </w:r>
      <w:r w:rsidR="00B54D8B" w:rsidRPr="00194104">
        <w:rPr>
          <w:rFonts w:ascii="Garamond" w:hAnsi="Garamond"/>
          <w:sz w:val="24"/>
          <w:szCs w:val="24"/>
          <w:lang w:val="sq-AL"/>
        </w:rPr>
        <w:t>jit nr.</w:t>
      </w:r>
      <w:r w:rsidR="000C67C7">
        <w:rPr>
          <w:rFonts w:ascii="Garamond" w:hAnsi="Garamond"/>
          <w:sz w:val="24"/>
          <w:szCs w:val="24"/>
          <w:lang w:val="sq-AL"/>
        </w:rPr>
        <w:t xml:space="preserve"> </w:t>
      </w:r>
      <w:r w:rsidRPr="00194104">
        <w:rPr>
          <w:rFonts w:ascii="Garamond" w:hAnsi="Garamond"/>
          <w:sz w:val="24"/>
          <w:szCs w:val="24"/>
          <w:lang w:val="sq-AL"/>
        </w:rPr>
        <w:t xml:space="preserve">112/2020, “Për regjistrin e pronarëve përfitues”, </w:t>
      </w:r>
      <w:r w:rsidR="00F46FD4" w:rsidRPr="00194104">
        <w:rPr>
          <w:rFonts w:ascii="Garamond" w:hAnsi="Garamond"/>
          <w:sz w:val="24"/>
          <w:szCs w:val="24"/>
          <w:lang w:val="sq-AL"/>
        </w:rPr>
        <w:t xml:space="preserve">të ndryshuar, </w:t>
      </w:r>
      <w:r w:rsidRPr="00194104">
        <w:rPr>
          <w:rFonts w:ascii="Garamond" w:hAnsi="Garamond"/>
          <w:sz w:val="24"/>
          <w:szCs w:val="24"/>
          <w:lang w:val="sq-AL"/>
        </w:rPr>
        <w:t>me propozimin e</w:t>
      </w:r>
      <w:r w:rsidR="00B54D8B" w:rsidRPr="00194104">
        <w:rPr>
          <w:rFonts w:ascii="Garamond" w:hAnsi="Garamond"/>
          <w:sz w:val="24"/>
          <w:szCs w:val="24"/>
          <w:lang w:val="sq-AL"/>
        </w:rPr>
        <w:t xml:space="preserve"> m</w:t>
      </w:r>
      <w:r w:rsidRPr="00194104">
        <w:rPr>
          <w:rFonts w:ascii="Garamond" w:hAnsi="Garamond"/>
          <w:sz w:val="24"/>
          <w:szCs w:val="24"/>
          <w:lang w:val="sq-AL"/>
        </w:rPr>
        <w:t>inistrit të Financave dhe Ekonomisë, Këshilli i Ministrave</w:t>
      </w:r>
    </w:p>
    <w:p w14:paraId="0522DF70" w14:textId="77777777" w:rsidR="00E022DE" w:rsidRPr="00194104" w:rsidRDefault="00E022DE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22DF71" w14:textId="678F276D" w:rsidR="00751FEE" w:rsidRPr="00194104" w:rsidRDefault="001E3800" w:rsidP="001A0F5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>VENDOSI:</w:t>
      </w:r>
    </w:p>
    <w:p w14:paraId="0522DF72" w14:textId="77777777" w:rsidR="00E022DE" w:rsidRPr="00194104" w:rsidRDefault="00E022DE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22DF73" w14:textId="22F047C8" w:rsidR="00576C75" w:rsidRPr="00194104" w:rsidRDefault="00B54D8B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>Në vendimin nr.</w:t>
      </w:r>
      <w:r w:rsidR="00F94CB6">
        <w:rPr>
          <w:rFonts w:ascii="Garamond" w:hAnsi="Garamond"/>
          <w:sz w:val="24"/>
          <w:szCs w:val="24"/>
          <w:lang w:val="sq-AL"/>
        </w:rPr>
        <w:t xml:space="preserve"> </w:t>
      </w:r>
      <w:r w:rsidR="00576C75" w:rsidRPr="00194104">
        <w:rPr>
          <w:rFonts w:ascii="Garamond" w:hAnsi="Garamond"/>
          <w:sz w:val="24"/>
          <w:szCs w:val="24"/>
          <w:lang w:val="sq-AL"/>
        </w:rPr>
        <w:t>1088, datë 24.12.2020</w:t>
      </w:r>
      <w:r w:rsidRPr="00194104">
        <w:rPr>
          <w:rFonts w:ascii="Garamond" w:hAnsi="Garamond"/>
          <w:sz w:val="24"/>
          <w:szCs w:val="24"/>
          <w:lang w:val="sq-AL"/>
        </w:rPr>
        <w:t>, t</w:t>
      </w:r>
      <w:r w:rsidR="00F46FD4" w:rsidRPr="00194104">
        <w:rPr>
          <w:rFonts w:ascii="Garamond" w:hAnsi="Garamond"/>
          <w:sz w:val="24"/>
          <w:szCs w:val="24"/>
          <w:lang w:val="sq-AL"/>
        </w:rPr>
        <w:t>ë</w:t>
      </w:r>
      <w:r w:rsidRPr="00194104">
        <w:rPr>
          <w:rFonts w:ascii="Garamond" w:hAnsi="Garamond"/>
          <w:sz w:val="24"/>
          <w:szCs w:val="24"/>
          <w:lang w:val="sq-AL"/>
        </w:rPr>
        <w:t xml:space="preserve"> K</w:t>
      </w:r>
      <w:r w:rsidR="00F46FD4" w:rsidRPr="00194104">
        <w:rPr>
          <w:rFonts w:ascii="Garamond" w:hAnsi="Garamond"/>
          <w:sz w:val="24"/>
          <w:szCs w:val="24"/>
          <w:lang w:val="sq-AL"/>
        </w:rPr>
        <w:t>ë</w:t>
      </w:r>
      <w:r w:rsidRPr="00194104">
        <w:rPr>
          <w:rFonts w:ascii="Garamond" w:hAnsi="Garamond"/>
          <w:sz w:val="24"/>
          <w:szCs w:val="24"/>
          <w:lang w:val="sq-AL"/>
        </w:rPr>
        <w:t>shillit t</w:t>
      </w:r>
      <w:r w:rsidR="00F46FD4" w:rsidRPr="00194104">
        <w:rPr>
          <w:rFonts w:ascii="Garamond" w:hAnsi="Garamond"/>
          <w:sz w:val="24"/>
          <w:szCs w:val="24"/>
          <w:lang w:val="sq-AL"/>
        </w:rPr>
        <w:t>ë</w:t>
      </w:r>
      <w:r w:rsidRPr="00194104">
        <w:rPr>
          <w:rFonts w:ascii="Garamond" w:hAnsi="Garamond"/>
          <w:sz w:val="24"/>
          <w:szCs w:val="24"/>
          <w:lang w:val="sq-AL"/>
        </w:rPr>
        <w:t xml:space="preserve"> Ministrave,</w:t>
      </w:r>
      <w:r w:rsidR="00576C75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451D99" w:rsidRPr="00194104">
        <w:rPr>
          <w:rFonts w:ascii="Garamond" w:hAnsi="Garamond"/>
          <w:sz w:val="24"/>
          <w:szCs w:val="24"/>
          <w:lang w:val="sq-AL"/>
        </w:rPr>
        <w:t>bëhen</w:t>
      </w:r>
      <w:r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E022DE" w:rsidRPr="00194104">
        <w:rPr>
          <w:rFonts w:ascii="Garamond" w:hAnsi="Garamond"/>
          <w:sz w:val="24"/>
          <w:szCs w:val="24"/>
          <w:lang w:val="sq-AL"/>
        </w:rPr>
        <w:t xml:space="preserve">këto </w:t>
      </w:r>
      <w:r w:rsidRPr="00194104">
        <w:rPr>
          <w:rFonts w:ascii="Garamond" w:hAnsi="Garamond"/>
          <w:sz w:val="24"/>
          <w:szCs w:val="24"/>
          <w:lang w:val="sq-AL"/>
        </w:rPr>
        <w:t>shtesa dhe</w:t>
      </w:r>
      <w:r w:rsidR="00576C75" w:rsidRPr="00194104">
        <w:rPr>
          <w:rFonts w:ascii="Garamond" w:hAnsi="Garamond"/>
          <w:sz w:val="24"/>
          <w:szCs w:val="24"/>
          <w:lang w:val="sq-AL"/>
        </w:rPr>
        <w:t xml:space="preserve"> ndryshime:</w:t>
      </w:r>
    </w:p>
    <w:p w14:paraId="0522DF75" w14:textId="4F483BCA" w:rsidR="00401896" w:rsidRPr="00194104" w:rsidRDefault="00C34884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</w:t>
      </w:r>
      <w:r w:rsidR="001A0F5A" w:rsidRPr="00194104">
        <w:rPr>
          <w:rFonts w:ascii="Garamond" w:hAnsi="Garamond"/>
          <w:sz w:val="24"/>
          <w:szCs w:val="24"/>
          <w:lang w:val="sq-AL"/>
        </w:rPr>
        <w:t xml:space="preserve">. </w:t>
      </w:r>
      <w:r w:rsidR="00401896" w:rsidRPr="00194104">
        <w:rPr>
          <w:rFonts w:ascii="Garamond" w:hAnsi="Garamond"/>
          <w:sz w:val="24"/>
          <w:szCs w:val="24"/>
          <w:lang w:val="sq-AL"/>
        </w:rPr>
        <w:t>Pas shkronjës “b”, të pikës 1, të kreut I, shtohet shkronja “c”, me këtë përmbajtje:</w:t>
      </w:r>
    </w:p>
    <w:p w14:paraId="0522DF77" w14:textId="77777777" w:rsidR="00401896" w:rsidRPr="00194104" w:rsidRDefault="00401896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>“c) “Kërkesa” është aplikimi që i drejtohet Qendrës Kombëtare të Biznesit për kryerjen e veprimeve në regjistër, sipas ligjit për regjistrin e pronarëve përfitues.”.</w:t>
      </w:r>
    </w:p>
    <w:p w14:paraId="0522DF79" w14:textId="7C1BA07F" w:rsidR="001A7489" w:rsidRPr="00194104" w:rsidRDefault="001A0F5A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 xml:space="preserve">2. </w:t>
      </w:r>
      <w:r w:rsidR="00E022DE" w:rsidRPr="00194104">
        <w:rPr>
          <w:rFonts w:ascii="Garamond" w:hAnsi="Garamond"/>
          <w:sz w:val="24"/>
          <w:szCs w:val="24"/>
          <w:lang w:val="sq-AL"/>
        </w:rPr>
        <w:t>Kudo në vendim</w:t>
      </w:r>
      <w:r w:rsidR="006F3E4F" w:rsidRPr="00194104">
        <w:rPr>
          <w:rFonts w:ascii="Garamond" w:hAnsi="Garamond"/>
          <w:sz w:val="24"/>
          <w:szCs w:val="24"/>
          <w:lang w:val="sq-AL"/>
        </w:rPr>
        <w:t>,</w:t>
      </w:r>
      <w:r w:rsidR="0047522A" w:rsidRPr="00194104">
        <w:rPr>
          <w:rFonts w:ascii="Garamond" w:hAnsi="Garamond"/>
          <w:sz w:val="24"/>
          <w:szCs w:val="24"/>
          <w:lang w:val="sq-AL"/>
        </w:rPr>
        <w:t xml:space="preserve"> fjala “</w:t>
      </w:r>
      <w:r w:rsidR="006F3E4F" w:rsidRPr="00194104">
        <w:rPr>
          <w:rFonts w:ascii="Garamond" w:hAnsi="Garamond"/>
          <w:sz w:val="24"/>
          <w:szCs w:val="24"/>
          <w:lang w:val="sq-AL"/>
        </w:rPr>
        <w:t xml:space="preserve">... </w:t>
      </w:r>
      <w:r w:rsidR="0047522A" w:rsidRPr="00194104">
        <w:rPr>
          <w:rFonts w:ascii="Garamond" w:hAnsi="Garamond"/>
          <w:sz w:val="24"/>
          <w:szCs w:val="24"/>
          <w:lang w:val="sq-AL"/>
        </w:rPr>
        <w:t>Aplikim</w:t>
      </w:r>
      <w:r w:rsidR="00E022DE" w:rsidRPr="00194104">
        <w:rPr>
          <w:rFonts w:ascii="Garamond" w:hAnsi="Garamond"/>
          <w:sz w:val="24"/>
          <w:szCs w:val="24"/>
          <w:lang w:val="sq-AL"/>
        </w:rPr>
        <w:t xml:space="preserve"> ...</w:t>
      </w:r>
      <w:r w:rsidR="0047522A" w:rsidRPr="00194104">
        <w:rPr>
          <w:rFonts w:ascii="Garamond" w:hAnsi="Garamond"/>
          <w:sz w:val="24"/>
          <w:szCs w:val="24"/>
          <w:lang w:val="sq-AL"/>
        </w:rPr>
        <w:t>” zëvendësohet me “</w:t>
      </w:r>
      <w:r w:rsidR="006F3E4F" w:rsidRPr="00194104">
        <w:rPr>
          <w:rFonts w:ascii="Garamond" w:hAnsi="Garamond"/>
          <w:sz w:val="24"/>
          <w:szCs w:val="24"/>
          <w:lang w:val="sq-AL"/>
        </w:rPr>
        <w:t xml:space="preserve">... </w:t>
      </w:r>
      <w:r w:rsidR="0047522A" w:rsidRPr="00194104">
        <w:rPr>
          <w:rFonts w:ascii="Garamond" w:hAnsi="Garamond"/>
          <w:sz w:val="24"/>
          <w:szCs w:val="24"/>
          <w:lang w:val="sq-AL"/>
        </w:rPr>
        <w:t>Kërkesë</w:t>
      </w:r>
      <w:r w:rsidR="006F3E4F" w:rsidRPr="00194104">
        <w:rPr>
          <w:rFonts w:ascii="Garamond" w:hAnsi="Garamond"/>
          <w:sz w:val="24"/>
          <w:szCs w:val="24"/>
          <w:lang w:val="sq-AL"/>
        </w:rPr>
        <w:t xml:space="preserve"> ...</w:t>
      </w:r>
      <w:r w:rsidR="0047522A" w:rsidRPr="00194104">
        <w:rPr>
          <w:rFonts w:ascii="Garamond" w:hAnsi="Garamond"/>
          <w:sz w:val="24"/>
          <w:szCs w:val="24"/>
          <w:lang w:val="sq-AL"/>
        </w:rPr>
        <w:t>”</w:t>
      </w:r>
      <w:r w:rsidR="006F3E4F" w:rsidRPr="00194104">
        <w:rPr>
          <w:rFonts w:ascii="Garamond" w:hAnsi="Garamond"/>
          <w:sz w:val="24"/>
          <w:szCs w:val="24"/>
          <w:lang w:val="sq-AL"/>
        </w:rPr>
        <w:t>.</w:t>
      </w:r>
    </w:p>
    <w:p w14:paraId="0522DF7B" w14:textId="435EE208" w:rsidR="00554C75" w:rsidRPr="00194104" w:rsidRDefault="00ED5348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bookmarkStart w:id="0" w:name="_GoBack"/>
      <w:bookmarkEnd w:id="0"/>
      <w:r w:rsidR="006A7BE0" w:rsidRPr="00194104">
        <w:rPr>
          <w:rFonts w:ascii="Garamond" w:hAnsi="Garamond"/>
          <w:sz w:val="24"/>
          <w:szCs w:val="24"/>
          <w:lang w:val="sq-AL"/>
        </w:rPr>
        <w:t>Pika</w:t>
      </w:r>
      <w:r w:rsidR="00EE01E7" w:rsidRPr="00194104">
        <w:rPr>
          <w:rFonts w:ascii="Garamond" w:hAnsi="Garamond"/>
          <w:sz w:val="24"/>
          <w:szCs w:val="24"/>
          <w:lang w:val="sq-AL"/>
        </w:rPr>
        <w:t xml:space="preserve"> 9, </w:t>
      </w:r>
      <w:r w:rsidR="006A7BE0" w:rsidRPr="00194104">
        <w:rPr>
          <w:rFonts w:ascii="Garamond" w:hAnsi="Garamond"/>
          <w:sz w:val="24"/>
          <w:szCs w:val="24"/>
          <w:lang w:val="sq-AL"/>
        </w:rPr>
        <w:t xml:space="preserve">e </w:t>
      </w:r>
      <w:r w:rsidR="00576C75" w:rsidRPr="00194104">
        <w:rPr>
          <w:rFonts w:ascii="Garamond" w:hAnsi="Garamond"/>
          <w:sz w:val="24"/>
          <w:szCs w:val="24"/>
          <w:lang w:val="sq-AL"/>
        </w:rPr>
        <w:t>kreu</w:t>
      </w:r>
      <w:r w:rsidR="00EE01E7" w:rsidRPr="00194104">
        <w:rPr>
          <w:rFonts w:ascii="Garamond" w:hAnsi="Garamond"/>
          <w:sz w:val="24"/>
          <w:szCs w:val="24"/>
          <w:lang w:val="sq-AL"/>
        </w:rPr>
        <w:t>t</w:t>
      </w:r>
      <w:r w:rsidR="00576C75" w:rsidRPr="00194104">
        <w:rPr>
          <w:rFonts w:ascii="Garamond" w:hAnsi="Garamond"/>
          <w:sz w:val="24"/>
          <w:szCs w:val="24"/>
          <w:lang w:val="sq-AL"/>
        </w:rPr>
        <w:t xml:space="preserve"> II</w:t>
      </w:r>
      <w:r w:rsidR="00EE01E7" w:rsidRPr="00194104">
        <w:rPr>
          <w:rFonts w:ascii="Garamond" w:hAnsi="Garamond"/>
          <w:sz w:val="24"/>
          <w:szCs w:val="24"/>
          <w:lang w:val="sq-AL"/>
        </w:rPr>
        <w:t xml:space="preserve">, </w:t>
      </w:r>
      <w:r w:rsidR="006A7BE0" w:rsidRPr="00194104">
        <w:rPr>
          <w:rFonts w:ascii="Garamond" w:hAnsi="Garamond"/>
          <w:sz w:val="24"/>
          <w:szCs w:val="24"/>
          <w:lang w:val="sq-AL"/>
        </w:rPr>
        <w:t>ndrysho</w:t>
      </w:r>
      <w:r w:rsidR="007B2BCB" w:rsidRPr="00194104">
        <w:rPr>
          <w:rFonts w:ascii="Garamond" w:hAnsi="Garamond"/>
          <w:sz w:val="24"/>
          <w:szCs w:val="24"/>
          <w:lang w:val="sq-AL"/>
        </w:rPr>
        <w:t>het</w:t>
      </w:r>
      <w:r w:rsidR="00E022DE" w:rsidRPr="00194104">
        <w:rPr>
          <w:rFonts w:ascii="Garamond" w:hAnsi="Garamond"/>
          <w:sz w:val="24"/>
          <w:szCs w:val="24"/>
          <w:lang w:val="sq-AL"/>
        </w:rPr>
        <w:t>,</w:t>
      </w:r>
      <w:r w:rsidR="006A7BE0" w:rsidRPr="00194104">
        <w:rPr>
          <w:rFonts w:ascii="Garamond" w:hAnsi="Garamond"/>
          <w:sz w:val="24"/>
          <w:szCs w:val="24"/>
          <w:lang w:val="sq-AL"/>
        </w:rPr>
        <w:t xml:space="preserve"> si </w:t>
      </w:r>
      <w:r w:rsidR="007D53FA" w:rsidRPr="00194104">
        <w:rPr>
          <w:rFonts w:ascii="Garamond" w:hAnsi="Garamond"/>
          <w:sz w:val="24"/>
          <w:szCs w:val="24"/>
          <w:lang w:val="sq-AL"/>
        </w:rPr>
        <w:t>m</w:t>
      </w:r>
      <w:r w:rsidR="00F46FD4" w:rsidRPr="00194104">
        <w:rPr>
          <w:rFonts w:ascii="Garamond" w:hAnsi="Garamond"/>
          <w:sz w:val="24"/>
          <w:szCs w:val="24"/>
          <w:lang w:val="sq-AL"/>
        </w:rPr>
        <w:t>ë</w:t>
      </w:r>
      <w:r w:rsidR="007D53FA" w:rsidRPr="00194104">
        <w:rPr>
          <w:rFonts w:ascii="Garamond" w:hAnsi="Garamond"/>
          <w:sz w:val="24"/>
          <w:szCs w:val="24"/>
          <w:lang w:val="sq-AL"/>
        </w:rPr>
        <w:t xml:space="preserve"> posht</w:t>
      </w:r>
      <w:r w:rsidR="00F46FD4" w:rsidRPr="00194104">
        <w:rPr>
          <w:rFonts w:ascii="Garamond" w:hAnsi="Garamond"/>
          <w:sz w:val="24"/>
          <w:szCs w:val="24"/>
          <w:lang w:val="sq-AL"/>
        </w:rPr>
        <w:t>ë</w:t>
      </w:r>
      <w:r w:rsidR="007D53FA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6A7BE0" w:rsidRPr="00194104">
        <w:rPr>
          <w:rFonts w:ascii="Garamond" w:hAnsi="Garamond"/>
          <w:sz w:val="24"/>
          <w:szCs w:val="24"/>
          <w:lang w:val="sq-AL"/>
        </w:rPr>
        <w:t>vijon</w:t>
      </w:r>
      <w:r w:rsidR="00984B47" w:rsidRPr="00194104">
        <w:rPr>
          <w:rFonts w:ascii="Garamond" w:hAnsi="Garamond"/>
          <w:sz w:val="24"/>
          <w:szCs w:val="24"/>
          <w:lang w:val="sq-AL"/>
        </w:rPr>
        <w:t>:</w:t>
      </w:r>
    </w:p>
    <w:p w14:paraId="0522DF7D" w14:textId="77777777" w:rsidR="006A7BE0" w:rsidRPr="00194104" w:rsidRDefault="006A7BE0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>“9.</w:t>
      </w:r>
      <w:r w:rsidR="007D53FA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Pr="00194104">
        <w:rPr>
          <w:rFonts w:ascii="Garamond" w:hAnsi="Garamond"/>
          <w:sz w:val="24"/>
          <w:szCs w:val="24"/>
          <w:lang w:val="sq-AL"/>
        </w:rPr>
        <w:t xml:space="preserve">Procedura e regjistrimit fillestar nga subjektet raportuese ekzistuese të të dhënave për pronarët e tyre përfitues realizohet sipas parashikimeve të këtij kreu dhe sipas pikës </w:t>
      </w:r>
      <w:r w:rsidR="002333C6" w:rsidRPr="00194104">
        <w:rPr>
          <w:rFonts w:ascii="Garamond" w:hAnsi="Garamond"/>
          <w:sz w:val="24"/>
          <w:szCs w:val="24"/>
          <w:lang w:val="sq-AL"/>
        </w:rPr>
        <w:t>3</w:t>
      </w:r>
      <w:r w:rsidRPr="00194104">
        <w:rPr>
          <w:rFonts w:ascii="Garamond" w:hAnsi="Garamond"/>
          <w:sz w:val="24"/>
          <w:szCs w:val="24"/>
          <w:lang w:val="sq-AL"/>
        </w:rPr>
        <w:t>, të nenit 15, të ligjit për regjistrin e pronarëve përfitues. Subjektet raportuese ekzistuese</w:t>
      </w:r>
      <w:r w:rsidR="00E022DE" w:rsidRPr="00194104">
        <w:rPr>
          <w:rFonts w:ascii="Garamond" w:hAnsi="Garamond"/>
          <w:sz w:val="24"/>
          <w:szCs w:val="24"/>
          <w:lang w:val="sq-AL"/>
        </w:rPr>
        <w:t>,</w:t>
      </w:r>
      <w:r w:rsidRPr="00194104">
        <w:rPr>
          <w:rFonts w:ascii="Garamond" w:hAnsi="Garamond"/>
          <w:sz w:val="24"/>
          <w:szCs w:val="24"/>
          <w:lang w:val="sq-AL"/>
        </w:rPr>
        <w:t xml:space="preserve"> të cil</w:t>
      </w:r>
      <w:r w:rsidR="00E022DE" w:rsidRPr="00194104">
        <w:rPr>
          <w:rFonts w:ascii="Garamond" w:hAnsi="Garamond"/>
          <w:sz w:val="24"/>
          <w:szCs w:val="24"/>
          <w:lang w:val="sq-AL"/>
        </w:rPr>
        <w:t>a</w:t>
      </w:r>
      <w:r w:rsidRPr="00194104">
        <w:rPr>
          <w:rFonts w:ascii="Garamond" w:hAnsi="Garamond"/>
          <w:sz w:val="24"/>
          <w:szCs w:val="24"/>
          <w:lang w:val="sq-AL"/>
        </w:rPr>
        <w:t>t rezultojnë me status të pezulluar në regjistrin tregtar, regjistrojnë pronarin përfitues në regjistrin e pronarit përfitues, përpara kërkesës për ndryshimin e statusit të tyre në regjistrin tregtar. Ndryshimi i statusit të subjekteve raportuese ekzistuese në regjistrin tregtar kryhet pas verifikimit se është regjistrua</w:t>
      </w:r>
      <w:r w:rsidR="007D53FA" w:rsidRPr="00194104">
        <w:rPr>
          <w:rFonts w:ascii="Garamond" w:hAnsi="Garamond"/>
          <w:sz w:val="24"/>
          <w:szCs w:val="24"/>
          <w:lang w:val="sq-AL"/>
        </w:rPr>
        <w:t>r pronari përfitues i tyre, në regjistrin e p</w:t>
      </w:r>
      <w:r w:rsidRPr="00194104">
        <w:rPr>
          <w:rFonts w:ascii="Garamond" w:hAnsi="Garamond"/>
          <w:sz w:val="24"/>
          <w:szCs w:val="24"/>
          <w:lang w:val="sq-AL"/>
        </w:rPr>
        <w:t>ronar</w:t>
      </w:r>
      <w:r w:rsidR="00794829" w:rsidRPr="00194104">
        <w:rPr>
          <w:rFonts w:ascii="Garamond" w:hAnsi="Garamond"/>
          <w:sz w:val="24"/>
          <w:szCs w:val="24"/>
          <w:lang w:val="sq-AL"/>
        </w:rPr>
        <w:t>ëve</w:t>
      </w:r>
      <w:r w:rsidR="007D53FA" w:rsidRPr="00194104">
        <w:rPr>
          <w:rFonts w:ascii="Garamond" w:hAnsi="Garamond"/>
          <w:sz w:val="24"/>
          <w:szCs w:val="24"/>
          <w:lang w:val="sq-AL"/>
        </w:rPr>
        <w:t xml:space="preserve"> p</w:t>
      </w:r>
      <w:r w:rsidRPr="00194104">
        <w:rPr>
          <w:rFonts w:ascii="Garamond" w:hAnsi="Garamond"/>
          <w:sz w:val="24"/>
          <w:szCs w:val="24"/>
          <w:lang w:val="sq-AL"/>
        </w:rPr>
        <w:t>ërfitues.”</w:t>
      </w:r>
      <w:r w:rsidR="00E022DE" w:rsidRPr="00194104">
        <w:rPr>
          <w:rFonts w:ascii="Garamond" w:hAnsi="Garamond"/>
          <w:sz w:val="24"/>
          <w:szCs w:val="24"/>
          <w:lang w:val="sq-AL"/>
        </w:rPr>
        <w:t>.</w:t>
      </w:r>
    </w:p>
    <w:p w14:paraId="0522DF7F" w14:textId="6AACBDA9" w:rsidR="00741119" w:rsidRPr="00194104" w:rsidRDefault="001A0F5A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 xml:space="preserve">4. </w:t>
      </w:r>
      <w:r w:rsidR="00E244EA" w:rsidRPr="00194104">
        <w:rPr>
          <w:rFonts w:ascii="Garamond" w:hAnsi="Garamond"/>
          <w:sz w:val="24"/>
          <w:szCs w:val="24"/>
          <w:lang w:val="sq-AL"/>
        </w:rPr>
        <w:t>Shkronjat “c” dhe “ç”, të pikës</w:t>
      </w:r>
      <w:r w:rsidR="00751FEE" w:rsidRPr="00194104">
        <w:rPr>
          <w:rFonts w:ascii="Garamond" w:hAnsi="Garamond"/>
          <w:sz w:val="24"/>
          <w:szCs w:val="24"/>
          <w:lang w:val="sq-AL"/>
        </w:rPr>
        <w:t xml:space="preserve"> 1, të kreut</w:t>
      </w:r>
      <w:r w:rsidR="007D53FA" w:rsidRPr="00194104">
        <w:rPr>
          <w:rFonts w:ascii="Garamond" w:hAnsi="Garamond"/>
          <w:sz w:val="24"/>
          <w:szCs w:val="24"/>
          <w:lang w:val="sq-AL"/>
        </w:rPr>
        <w:t xml:space="preserve"> III</w:t>
      </w:r>
      <w:r w:rsidR="008B041E" w:rsidRPr="00194104">
        <w:rPr>
          <w:rFonts w:ascii="Garamond" w:hAnsi="Garamond"/>
          <w:sz w:val="24"/>
          <w:szCs w:val="24"/>
          <w:lang w:val="sq-AL"/>
        </w:rPr>
        <w:t>,</w:t>
      </w:r>
      <w:r w:rsidR="00E52AA9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751FEE" w:rsidRPr="00194104">
        <w:rPr>
          <w:rFonts w:ascii="Garamond" w:hAnsi="Garamond"/>
          <w:sz w:val="24"/>
          <w:szCs w:val="24"/>
          <w:lang w:val="sq-AL"/>
        </w:rPr>
        <w:t>ndrysh</w:t>
      </w:r>
      <w:r w:rsidR="00E244EA" w:rsidRPr="00194104">
        <w:rPr>
          <w:rFonts w:ascii="Garamond" w:hAnsi="Garamond"/>
          <w:sz w:val="24"/>
          <w:szCs w:val="24"/>
          <w:lang w:val="sq-AL"/>
        </w:rPr>
        <w:t>ohen, si më poshtë vijon</w:t>
      </w:r>
      <w:r w:rsidR="00741119" w:rsidRPr="00194104">
        <w:rPr>
          <w:rFonts w:ascii="Garamond" w:hAnsi="Garamond"/>
          <w:sz w:val="24"/>
          <w:szCs w:val="24"/>
          <w:lang w:val="sq-AL"/>
        </w:rPr>
        <w:t>:</w:t>
      </w:r>
    </w:p>
    <w:p w14:paraId="0522DF81" w14:textId="77777777" w:rsidR="00535787" w:rsidRPr="00194104" w:rsidRDefault="0047522A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>“c</w:t>
      </w:r>
      <w:r w:rsidR="00E244EA" w:rsidRPr="00194104">
        <w:rPr>
          <w:rFonts w:ascii="Garamond" w:hAnsi="Garamond"/>
          <w:sz w:val="24"/>
          <w:szCs w:val="24"/>
          <w:lang w:val="sq-AL"/>
        </w:rPr>
        <w:t>)</w:t>
      </w:r>
      <w:r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741119" w:rsidRPr="00194104">
        <w:rPr>
          <w:rFonts w:ascii="Garamond" w:hAnsi="Garamond"/>
          <w:sz w:val="24"/>
          <w:szCs w:val="24"/>
          <w:lang w:val="sq-AL"/>
        </w:rPr>
        <w:t xml:space="preserve">Dokumentacioni i përcaktuar në </w:t>
      </w:r>
      <w:r w:rsidR="00751FEE" w:rsidRPr="00194104">
        <w:rPr>
          <w:rFonts w:ascii="Garamond" w:hAnsi="Garamond"/>
          <w:sz w:val="24"/>
          <w:szCs w:val="24"/>
          <w:lang w:val="sq-AL"/>
        </w:rPr>
        <w:t>në</w:t>
      </w:r>
      <w:r w:rsidR="00E244EA" w:rsidRPr="00194104">
        <w:rPr>
          <w:rFonts w:ascii="Garamond" w:hAnsi="Garamond"/>
          <w:sz w:val="24"/>
          <w:szCs w:val="24"/>
          <w:lang w:val="sq-AL"/>
        </w:rPr>
        <w:t>n</w:t>
      </w:r>
      <w:r w:rsidR="00751FEE" w:rsidRPr="00194104">
        <w:rPr>
          <w:rFonts w:ascii="Garamond" w:hAnsi="Garamond"/>
          <w:sz w:val="24"/>
          <w:szCs w:val="24"/>
          <w:lang w:val="sq-AL"/>
        </w:rPr>
        <w:t xml:space="preserve">ndarjet </w:t>
      </w:r>
      <w:r w:rsidR="00741119" w:rsidRPr="00194104">
        <w:rPr>
          <w:rFonts w:ascii="Garamond" w:hAnsi="Garamond"/>
          <w:sz w:val="24"/>
          <w:szCs w:val="24"/>
          <w:lang w:val="sq-AL"/>
        </w:rPr>
        <w:t xml:space="preserve">“i” </w:t>
      </w:r>
      <w:r w:rsidR="00554C75" w:rsidRPr="00194104">
        <w:rPr>
          <w:rFonts w:ascii="Garamond" w:hAnsi="Garamond"/>
          <w:sz w:val="24"/>
          <w:szCs w:val="24"/>
          <w:lang w:val="sq-AL"/>
        </w:rPr>
        <w:t>dhe</w:t>
      </w:r>
      <w:r w:rsidR="00186334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741119" w:rsidRPr="00194104">
        <w:rPr>
          <w:rFonts w:ascii="Garamond" w:hAnsi="Garamond"/>
          <w:sz w:val="24"/>
          <w:szCs w:val="24"/>
          <w:lang w:val="sq-AL"/>
        </w:rPr>
        <w:t>“iii”</w:t>
      </w:r>
      <w:r w:rsidR="00E244EA" w:rsidRPr="00194104">
        <w:rPr>
          <w:rFonts w:ascii="Garamond" w:hAnsi="Garamond"/>
          <w:sz w:val="24"/>
          <w:szCs w:val="24"/>
          <w:lang w:val="sq-AL"/>
        </w:rPr>
        <w:t>,</w:t>
      </w:r>
      <w:r w:rsidR="00741119" w:rsidRPr="00194104">
        <w:rPr>
          <w:rFonts w:ascii="Garamond" w:hAnsi="Garamond"/>
          <w:sz w:val="24"/>
          <w:szCs w:val="24"/>
          <w:lang w:val="sq-AL"/>
        </w:rPr>
        <w:t xml:space="preserve"> të </w:t>
      </w:r>
      <w:r w:rsidR="00751FEE" w:rsidRPr="00194104">
        <w:rPr>
          <w:rFonts w:ascii="Garamond" w:hAnsi="Garamond"/>
          <w:sz w:val="24"/>
          <w:szCs w:val="24"/>
          <w:lang w:val="sq-AL"/>
        </w:rPr>
        <w:t>shkronjës</w:t>
      </w:r>
      <w:r w:rsidR="00186334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741119" w:rsidRPr="00194104">
        <w:rPr>
          <w:rFonts w:ascii="Garamond" w:hAnsi="Garamond"/>
          <w:sz w:val="24"/>
          <w:szCs w:val="24"/>
          <w:lang w:val="sq-AL"/>
        </w:rPr>
        <w:t>“a”</w:t>
      </w:r>
      <w:r w:rsidR="00186334" w:rsidRPr="00194104">
        <w:rPr>
          <w:rFonts w:ascii="Garamond" w:hAnsi="Garamond"/>
          <w:sz w:val="24"/>
          <w:szCs w:val="24"/>
          <w:lang w:val="sq-AL"/>
        </w:rPr>
        <w:t xml:space="preserve">, </w:t>
      </w:r>
      <w:r w:rsidR="00751FEE" w:rsidRPr="00194104">
        <w:rPr>
          <w:rFonts w:ascii="Garamond" w:hAnsi="Garamond"/>
          <w:sz w:val="24"/>
          <w:szCs w:val="24"/>
          <w:lang w:val="sq-AL"/>
        </w:rPr>
        <w:t>të kësaj pike,</w:t>
      </w:r>
      <w:r w:rsidR="00741119" w:rsidRPr="00194104">
        <w:rPr>
          <w:rFonts w:ascii="Garamond" w:hAnsi="Garamond"/>
          <w:sz w:val="24"/>
          <w:szCs w:val="24"/>
          <w:lang w:val="sq-AL"/>
        </w:rPr>
        <w:t xml:space="preserve"> duhet të jetë hartuar </w:t>
      </w:r>
      <w:r w:rsidR="005516E9" w:rsidRPr="00194104">
        <w:rPr>
          <w:rFonts w:ascii="Garamond" w:hAnsi="Garamond"/>
          <w:sz w:val="24"/>
          <w:szCs w:val="24"/>
          <w:lang w:val="sq-AL"/>
        </w:rPr>
        <w:t>brenda</w:t>
      </w:r>
      <w:r w:rsidR="00741119" w:rsidRPr="00194104">
        <w:rPr>
          <w:rFonts w:ascii="Garamond" w:hAnsi="Garamond"/>
          <w:sz w:val="24"/>
          <w:szCs w:val="24"/>
          <w:lang w:val="sq-AL"/>
        </w:rPr>
        <w:t xml:space="preserve"> 90</w:t>
      </w:r>
      <w:r w:rsidR="00D57313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3A057D" w:rsidRPr="00194104">
        <w:rPr>
          <w:rFonts w:ascii="Garamond" w:hAnsi="Garamond"/>
          <w:sz w:val="24"/>
          <w:szCs w:val="24"/>
          <w:lang w:val="sq-AL"/>
        </w:rPr>
        <w:t>(nënt</w:t>
      </w:r>
      <w:r w:rsidR="00751FEE" w:rsidRPr="00194104">
        <w:rPr>
          <w:rFonts w:ascii="Garamond" w:hAnsi="Garamond"/>
          <w:sz w:val="24"/>
          <w:szCs w:val="24"/>
          <w:lang w:val="sq-AL"/>
        </w:rPr>
        <w:t>ë</w:t>
      </w:r>
      <w:r w:rsidR="003A057D" w:rsidRPr="00194104">
        <w:rPr>
          <w:rFonts w:ascii="Garamond" w:hAnsi="Garamond"/>
          <w:sz w:val="24"/>
          <w:szCs w:val="24"/>
          <w:lang w:val="sq-AL"/>
        </w:rPr>
        <w:t>dhjetë)</w:t>
      </w:r>
      <w:r w:rsidR="00741119" w:rsidRPr="00194104">
        <w:rPr>
          <w:rFonts w:ascii="Garamond" w:hAnsi="Garamond"/>
          <w:sz w:val="24"/>
          <w:szCs w:val="24"/>
          <w:lang w:val="sq-AL"/>
        </w:rPr>
        <w:t xml:space="preserve"> ditë</w:t>
      </w:r>
      <w:r w:rsidR="005516E9" w:rsidRPr="00194104">
        <w:rPr>
          <w:rFonts w:ascii="Garamond" w:hAnsi="Garamond"/>
          <w:sz w:val="24"/>
          <w:szCs w:val="24"/>
          <w:lang w:val="sq-AL"/>
        </w:rPr>
        <w:t>ve</w:t>
      </w:r>
      <w:r w:rsidR="00741119" w:rsidRPr="00194104">
        <w:rPr>
          <w:rFonts w:ascii="Garamond" w:hAnsi="Garamond"/>
          <w:sz w:val="24"/>
          <w:szCs w:val="24"/>
          <w:lang w:val="sq-AL"/>
        </w:rPr>
        <w:t xml:space="preserve"> kalendarike nga data e </w:t>
      </w:r>
      <w:r w:rsidR="00BB4308" w:rsidRPr="00194104">
        <w:rPr>
          <w:rFonts w:ascii="Garamond" w:hAnsi="Garamond"/>
          <w:sz w:val="24"/>
          <w:szCs w:val="24"/>
          <w:lang w:val="sq-AL"/>
        </w:rPr>
        <w:t>regjistrimit fillestar të</w:t>
      </w:r>
      <w:r w:rsidR="00741119" w:rsidRPr="00194104">
        <w:rPr>
          <w:rFonts w:ascii="Garamond" w:hAnsi="Garamond"/>
          <w:sz w:val="24"/>
          <w:szCs w:val="24"/>
          <w:lang w:val="sq-AL"/>
        </w:rPr>
        <w:t xml:space="preserve"> subjekteve raportuese</w:t>
      </w:r>
      <w:r w:rsidR="00BB4308" w:rsidRPr="00194104">
        <w:rPr>
          <w:rFonts w:ascii="Garamond" w:hAnsi="Garamond"/>
          <w:sz w:val="24"/>
          <w:szCs w:val="24"/>
          <w:lang w:val="sq-AL"/>
        </w:rPr>
        <w:t xml:space="preserve"> n</w:t>
      </w:r>
      <w:r w:rsidR="003A057D" w:rsidRPr="00194104">
        <w:rPr>
          <w:rFonts w:ascii="Garamond" w:hAnsi="Garamond"/>
          <w:sz w:val="24"/>
          <w:szCs w:val="24"/>
          <w:lang w:val="sq-AL"/>
        </w:rPr>
        <w:t>ë</w:t>
      </w:r>
      <w:r w:rsidR="00BB4308" w:rsidRPr="00194104">
        <w:rPr>
          <w:rFonts w:ascii="Garamond" w:hAnsi="Garamond"/>
          <w:sz w:val="24"/>
          <w:szCs w:val="24"/>
          <w:lang w:val="sq-AL"/>
        </w:rPr>
        <w:t xml:space="preserve"> regjistrat p</w:t>
      </w:r>
      <w:r w:rsidR="003A057D" w:rsidRPr="00194104">
        <w:rPr>
          <w:rFonts w:ascii="Garamond" w:hAnsi="Garamond"/>
          <w:sz w:val="24"/>
          <w:szCs w:val="24"/>
          <w:lang w:val="sq-AL"/>
        </w:rPr>
        <w:t>ë</w:t>
      </w:r>
      <w:r w:rsidR="00BB4308" w:rsidRPr="00194104">
        <w:rPr>
          <w:rFonts w:ascii="Garamond" w:hAnsi="Garamond"/>
          <w:sz w:val="24"/>
          <w:szCs w:val="24"/>
          <w:lang w:val="sq-AL"/>
        </w:rPr>
        <w:t>rkat</w:t>
      </w:r>
      <w:r w:rsidR="003A057D" w:rsidRPr="00194104">
        <w:rPr>
          <w:rFonts w:ascii="Garamond" w:hAnsi="Garamond"/>
          <w:sz w:val="24"/>
          <w:szCs w:val="24"/>
          <w:lang w:val="sq-AL"/>
        </w:rPr>
        <w:t>ë</w:t>
      </w:r>
      <w:r w:rsidRPr="00194104">
        <w:rPr>
          <w:rFonts w:ascii="Garamond" w:hAnsi="Garamond"/>
          <w:sz w:val="24"/>
          <w:szCs w:val="24"/>
          <w:lang w:val="sq-AL"/>
        </w:rPr>
        <w:t>s</w:t>
      </w:r>
      <w:r w:rsidR="00186334" w:rsidRPr="00194104">
        <w:rPr>
          <w:rFonts w:ascii="Garamond" w:hAnsi="Garamond"/>
          <w:sz w:val="24"/>
          <w:szCs w:val="24"/>
          <w:lang w:val="sq-AL"/>
        </w:rPr>
        <w:t>.</w:t>
      </w:r>
    </w:p>
    <w:p w14:paraId="0522DF83" w14:textId="77777777" w:rsidR="00E52AA9" w:rsidRPr="00194104" w:rsidRDefault="00E244EA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 xml:space="preserve"> ç)</w:t>
      </w:r>
      <w:r w:rsidR="0047522A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751FEE" w:rsidRPr="00194104">
        <w:rPr>
          <w:rFonts w:ascii="Garamond" w:hAnsi="Garamond"/>
          <w:sz w:val="24"/>
          <w:szCs w:val="24"/>
          <w:lang w:val="sq-AL"/>
        </w:rPr>
        <w:t>Dokumentacioni i përcaktuar në në</w:t>
      </w:r>
      <w:r w:rsidRPr="00194104">
        <w:rPr>
          <w:rFonts w:ascii="Garamond" w:hAnsi="Garamond"/>
          <w:sz w:val="24"/>
          <w:szCs w:val="24"/>
          <w:lang w:val="sq-AL"/>
        </w:rPr>
        <w:t>n</w:t>
      </w:r>
      <w:r w:rsidR="00751FEE" w:rsidRPr="00194104">
        <w:rPr>
          <w:rFonts w:ascii="Garamond" w:hAnsi="Garamond"/>
          <w:sz w:val="24"/>
          <w:szCs w:val="24"/>
          <w:lang w:val="sq-AL"/>
        </w:rPr>
        <w:t>ndarjet “i” dhe</w:t>
      </w:r>
      <w:r w:rsidR="00F46FD4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751FEE" w:rsidRPr="00194104">
        <w:rPr>
          <w:rFonts w:ascii="Garamond" w:hAnsi="Garamond"/>
          <w:sz w:val="24"/>
          <w:szCs w:val="24"/>
          <w:lang w:val="sq-AL"/>
        </w:rPr>
        <w:t>“iii”</w:t>
      </w:r>
      <w:r w:rsidRPr="00194104">
        <w:rPr>
          <w:rFonts w:ascii="Garamond" w:hAnsi="Garamond"/>
          <w:sz w:val="24"/>
          <w:szCs w:val="24"/>
          <w:lang w:val="sq-AL"/>
        </w:rPr>
        <w:t>,</w:t>
      </w:r>
      <w:r w:rsidR="00751FEE" w:rsidRPr="00194104">
        <w:rPr>
          <w:rFonts w:ascii="Garamond" w:hAnsi="Garamond"/>
          <w:sz w:val="24"/>
          <w:szCs w:val="24"/>
          <w:lang w:val="sq-AL"/>
        </w:rPr>
        <w:t xml:space="preserve"> të shkronjës</w:t>
      </w:r>
      <w:r w:rsidR="00F46FD4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EC3B0F" w:rsidRPr="00194104">
        <w:rPr>
          <w:rFonts w:ascii="Garamond" w:hAnsi="Garamond"/>
          <w:sz w:val="24"/>
          <w:szCs w:val="24"/>
          <w:lang w:val="sq-AL"/>
        </w:rPr>
        <w:t>“b”</w:t>
      </w:r>
      <w:r w:rsidR="00F46FD4" w:rsidRPr="00194104">
        <w:rPr>
          <w:rFonts w:ascii="Garamond" w:hAnsi="Garamond"/>
          <w:sz w:val="24"/>
          <w:szCs w:val="24"/>
          <w:lang w:val="sq-AL"/>
        </w:rPr>
        <w:t xml:space="preserve">, </w:t>
      </w:r>
      <w:r w:rsidR="00EC3B0F" w:rsidRPr="00194104">
        <w:rPr>
          <w:rFonts w:ascii="Garamond" w:hAnsi="Garamond"/>
          <w:sz w:val="24"/>
          <w:szCs w:val="24"/>
          <w:lang w:val="sq-AL"/>
        </w:rPr>
        <w:t>të kësaj pike, duhet të jetë</w:t>
      </w:r>
      <w:r w:rsidR="00535787" w:rsidRPr="00194104">
        <w:rPr>
          <w:rFonts w:ascii="Garamond" w:hAnsi="Garamond"/>
          <w:sz w:val="24"/>
          <w:szCs w:val="24"/>
          <w:lang w:val="sq-AL"/>
        </w:rPr>
        <w:t xml:space="preserve"> </w:t>
      </w:r>
      <w:r w:rsidR="00751FEE" w:rsidRPr="00194104">
        <w:rPr>
          <w:rFonts w:ascii="Garamond" w:hAnsi="Garamond"/>
          <w:sz w:val="24"/>
          <w:szCs w:val="24"/>
          <w:lang w:val="sq-AL"/>
        </w:rPr>
        <w:t>hartuar brenda të njëjtit afat të përcaktuar në shkronjën “b”, të pikës 3, të ne</w:t>
      </w:r>
      <w:r w:rsidR="00984B47" w:rsidRPr="00194104">
        <w:rPr>
          <w:rFonts w:ascii="Garamond" w:hAnsi="Garamond"/>
          <w:sz w:val="24"/>
          <w:szCs w:val="24"/>
          <w:lang w:val="sq-AL"/>
        </w:rPr>
        <w:t>n</w:t>
      </w:r>
      <w:r w:rsidR="002333C6" w:rsidRPr="00194104">
        <w:rPr>
          <w:rFonts w:ascii="Garamond" w:hAnsi="Garamond"/>
          <w:sz w:val="24"/>
          <w:szCs w:val="24"/>
          <w:lang w:val="sq-AL"/>
        </w:rPr>
        <w:t>it 5, të l</w:t>
      </w:r>
      <w:r w:rsidR="00751FEE" w:rsidRPr="00194104">
        <w:rPr>
          <w:rFonts w:ascii="Garamond" w:hAnsi="Garamond"/>
          <w:sz w:val="24"/>
          <w:szCs w:val="24"/>
          <w:lang w:val="sq-AL"/>
        </w:rPr>
        <w:t xml:space="preserve">igjit </w:t>
      </w:r>
      <w:r w:rsidR="002333C6" w:rsidRPr="00194104">
        <w:rPr>
          <w:rFonts w:ascii="Garamond" w:hAnsi="Garamond"/>
          <w:sz w:val="24"/>
          <w:szCs w:val="24"/>
          <w:lang w:val="sq-AL"/>
        </w:rPr>
        <w:t xml:space="preserve">për </w:t>
      </w:r>
      <w:r w:rsidR="00751FEE" w:rsidRPr="00194104">
        <w:rPr>
          <w:rFonts w:ascii="Garamond" w:hAnsi="Garamond"/>
          <w:sz w:val="24"/>
          <w:szCs w:val="24"/>
          <w:lang w:val="sq-AL"/>
        </w:rPr>
        <w:t>r</w:t>
      </w:r>
      <w:r w:rsidR="002333C6" w:rsidRPr="00194104">
        <w:rPr>
          <w:rFonts w:ascii="Garamond" w:hAnsi="Garamond"/>
          <w:sz w:val="24"/>
          <w:szCs w:val="24"/>
          <w:lang w:val="sq-AL"/>
        </w:rPr>
        <w:t>egjistrin e pronarëve përfitues</w:t>
      </w:r>
      <w:r w:rsidR="00F46FD4" w:rsidRPr="00194104">
        <w:rPr>
          <w:rFonts w:ascii="Garamond" w:hAnsi="Garamond"/>
          <w:sz w:val="24"/>
          <w:szCs w:val="24"/>
          <w:lang w:val="sq-AL"/>
        </w:rPr>
        <w:t>.”</w:t>
      </w:r>
      <w:r w:rsidRPr="00194104">
        <w:rPr>
          <w:rFonts w:ascii="Garamond" w:hAnsi="Garamond"/>
          <w:sz w:val="24"/>
          <w:szCs w:val="24"/>
          <w:lang w:val="sq-AL"/>
        </w:rPr>
        <w:t>.</w:t>
      </w:r>
    </w:p>
    <w:p w14:paraId="0522DF85" w14:textId="6278C4ED" w:rsidR="00E52AA9" w:rsidRPr="00194104" w:rsidRDefault="00E52AA9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>Ky vendim</w:t>
      </w:r>
      <w:r w:rsidR="00F46FD4" w:rsidRPr="00194104">
        <w:rPr>
          <w:rFonts w:ascii="Garamond" w:hAnsi="Garamond"/>
          <w:sz w:val="24"/>
          <w:szCs w:val="24"/>
          <w:lang w:val="sq-AL"/>
        </w:rPr>
        <w:t xml:space="preserve"> hyn në fuqi</w:t>
      </w:r>
      <w:r w:rsidRPr="00194104">
        <w:rPr>
          <w:rFonts w:ascii="Garamond" w:hAnsi="Garamond"/>
          <w:sz w:val="24"/>
          <w:szCs w:val="24"/>
          <w:lang w:val="sq-AL"/>
        </w:rPr>
        <w:t xml:space="preserve"> pas botimit në Fletoren </w:t>
      </w:r>
      <w:r w:rsidR="00430807" w:rsidRPr="00194104">
        <w:rPr>
          <w:rFonts w:ascii="Garamond" w:hAnsi="Garamond"/>
          <w:sz w:val="24"/>
          <w:szCs w:val="24"/>
          <w:lang w:val="sq-AL"/>
        </w:rPr>
        <w:t>Zyrtare</w:t>
      </w:r>
      <w:r w:rsidRPr="00194104">
        <w:rPr>
          <w:rFonts w:ascii="Garamond" w:hAnsi="Garamond"/>
          <w:sz w:val="24"/>
          <w:szCs w:val="24"/>
          <w:lang w:val="sq-AL"/>
        </w:rPr>
        <w:t>.</w:t>
      </w:r>
    </w:p>
    <w:p w14:paraId="0522DF86" w14:textId="77777777" w:rsidR="00947961" w:rsidRPr="00194104" w:rsidRDefault="00947961" w:rsidP="004308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22DF8E" w14:textId="2D132E6C" w:rsidR="00BE25CB" w:rsidRPr="00194104" w:rsidRDefault="00430807" w:rsidP="001A0F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94104">
        <w:rPr>
          <w:rFonts w:ascii="Garamond" w:hAnsi="Garamond"/>
          <w:sz w:val="24"/>
          <w:szCs w:val="24"/>
          <w:lang w:val="sq-AL"/>
        </w:rPr>
        <w:t>ZËVENDËSKRYEMINISTËR</w:t>
      </w:r>
    </w:p>
    <w:p w14:paraId="0522DF8F" w14:textId="05BF6593" w:rsidR="000C4146" w:rsidRPr="00194104" w:rsidRDefault="00430807" w:rsidP="001A0F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94104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0522DF90" w14:textId="77777777" w:rsidR="0023106A" w:rsidRPr="00194104" w:rsidRDefault="0023106A" w:rsidP="00BE25C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sq-AL" w:bidi="en-US"/>
        </w:rPr>
      </w:pPr>
    </w:p>
    <w:sectPr w:rsidR="0023106A" w:rsidRPr="00194104" w:rsidSect="00E022DE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686F9A" w14:textId="77777777" w:rsidR="00C34884" w:rsidRDefault="00C34884" w:rsidP="00E244EA">
      <w:pPr>
        <w:spacing w:after="0" w:line="240" w:lineRule="auto"/>
      </w:pPr>
      <w:r>
        <w:separator/>
      </w:r>
    </w:p>
  </w:endnote>
  <w:endnote w:type="continuationSeparator" w:id="0">
    <w:p w14:paraId="7D2F6FF8" w14:textId="77777777" w:rsidR="00C34884" w:rsidRDefault="00C34884" w:rsidP="00E244EA">
      <w:pPr>
        <w:spacing w:after="0" w:line="240" w:lineRule="auto"/>
      </w:pPr>
      <w:r>
        <w:continuationSeparator/>
      </w:r>
    </w:p>
  </w:endnote>
  <w:endnote w:type="continuationNotice" w:id="1">
    <w:p w14:paraId="0DA7CAFB" w14:textId="77777777" w:rsidR="00C34884" w:rsidRDefault="00C348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0073640"/>
      <w:docPartObj>
        <w:docPartGallery w:val="Page Numbers (Bottom of Page)"/>
        <w:docPartUnique/>
      </w:docPartObj>
    </w:sdtPr>
    <w:sdtContent>
      <w:p w14:paraId="0522DF9E" w14:textId="77777777" w:rsidR="00C34884" w:rsidRDefault="00C3488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348" w:rsidRPr="00ED5348">
          <w:rPr>
            <w:noProof/>
            <w:lang w:val="sq-AL"/>
          </w:rPr>
          <w:t>1</w:t>
        </w:r>
        <w:r>
          <w:fldChar w:fldCharType="end"/>
        </w:r>
      </w:p>
    </w:sdtContent>
  </w:sdt>
  <w:p w14:paraId="0522DF9F" w14:textId="77777777" w:rsidR="00C34884" w:rsidRDefault="00C348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8C1B5" w14:textId="77777777" w:rsidR="00C34884" w:rsidRDefault="00C34884" w:rsidP="00E244EA">
      <w:pPr>
        <w:spacing w:after="0" w:line="240" w:lineRule="auto"/>
      </w:pPr>
      <w:r>
        <w:separator/>
      </w:r>
    </w:p>
  </w:footnote>
  <w:footnote w:type="continuationSeparator" w:id="0">
    <w:p w14:paraId="48D639AC" w14:textId="77777777" w:rsidR="00C34884" w:rsidRDefault="00C34884" w:rsidP="00E244EA">
      <w:pPr>
        <w:spacing w:after="0" w:line="240" w:lineRule="auto"/>
      </w:pPr>
      <w:r>
        <w:continuationSeparator/>
      </w:r>
    </w:p>
  </w:footnote>
  <w:footnote w:type="continuationNotice" w:id="1">
    <w:p w14:paraId="1177165B" w14:textId="77777777" w:rsidR="00C34884" w:rsidRDefault="00C348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ABAA2" w14:textId="77777777" w:rsidR="00C34884" w:rsidRDefault="00C348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D227D"/>
    <w:multiLevelType w:val="hybridMultilevel"/>
    <w:tmpl w:val="EB68A936"/>
    <w:lvl w:ilvl="0" w:tplc="E9F4D73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A680C"/>
    <w:multiLevelType w:val="hybridMultilevel"/>
    <w:tmpl w:val="0472C956"/>
    <w:lvl w:ilvl="0" w:tplc="990AACAA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800"/>
    <w:rsid w:val="00011945"/>
    <w:rsid w:val="000434A4"/>
    <w:rsid w:val="00082CA9"/>
    <w:rsid w:val="000940C6"/>
    <w:rsid w:val="000C32AB"/>
    <w:rsid w:val="000C4146"/>
    <w:rsid w:val="000C67C7"/>
    <w:rsid w:val="000F0768"/>
    <w:rsid w:val="00122312"/>
    <w:rsid w:val="00186334"/>
    <w:rsid w:val="00191639"/>
    <w:rsid w:val="00194104"/>
    <w:rsid w:val="0019475F"/>
    <w:rsid w:val="001A0F5A"/>
    <w:rsid w:val="001A7489"/>
    <w:rsid w:val="001B223F"/>
    <w:rsid w:val="001B6636"/>
    <w:rsid w:val="001E0824"/>
    <w:rsid w:val="001E3800"/>
    <w:rsid w:val="00203437"/>
    <w:rsid w:val="0022127A"/>
    <w:rsid w:val="00222CC2"/>
    <w:rsid w:val="0023106A"/>
    <w:rsid w:val="002333C6"/>
    <w:rsid w:val="0024128A"/>
    <w:rsid w:val="002605C6"/>
    <w:rsid w:val="00266A8B"/>
    <w:rsid w:val="00274D77"/>
    <w:rsid w:val="002820E1"/>
    <w:rsid w:val="002930BE"/>
    <w:rsid w:val="00297633"/>
    <w:rsid w:val="002A011B"/>
    <w:rsid w:val="002A7271"/>
    <w:rsid w:val="002C7A17"/>
    <w:rsid w:val="002E0870"/>
    <w:rsid w:val="002E239D"/>
    <w:rsid w:val="002E4B95"/>
    <w:rsid w:val="00317F70"/>
    <w:rsid w:val="00323272"/>
    <w:rsid w:val="003419B3"/>
    <w:rsid w:val="00353698"/>
    <w:rsid w:val="00354034"/>
    <w:rsid w:val="00365E49"/>
    <w:rsid w:val="003827AB"/>
    <w:rsid w:val="00382D4B"/>
    <w:rsid w:val="003902B2"/>
    <w:rsid w:val="003961DF"/>
    <w:rsid w:val="003A057D"/>
    <w:rsid w:val="003B6F51"/>
    <w:rsid w:val="003C22CB"/>
    <w:rsid w:val="003C2BAB"/>
    <w:rsid w:val="003E79D8"/>
    <w:rsid w:val="00401896"/>
    <w:rsid w:val="004037D7"/>
    <w:rsid w:val="00405F58"/>
    <w:rsid w:val="00406E37"/>
    <w:rsid w:val="004140D2"/>
    <w:rsid w:val="00430807"/>
    <w:rsid w:val="0043100B"/>
    <w:rsid w:val="00432FE2"/>
    <w:rsid w:val="00444F7F"/>
    <w:rsid w:val="004518D1"/>
    <w:rsid w:val="00451D99"/>
    <w:rsid w:val="00456F14"/>
    <w:rsid w:val="00462E17"/>
    <w:rsid w:val="00465545"/>
    <w:rsid w:val="004742A0"/>
    <w:rsid w:val="0047522A"/>
    <w:rsid w:val="00490693"/>
    <w:rsid w:val="004A6143"/>
    <w:rsid w:val="004C57D9"/>
    <w:rsid w:val="004C66B0"/>
    <w:rsid w:val="004C7203"/>
    <w:rsid w:val="00506406"/>
    <w:rsid w:val="00520CDA"/>
    <w:rsid w:val="005260AF"/>
    <w:rsid w:val="00534B12"/>
    <w:rsid w:val="00535787"/>
    <w:rsid w:val="005516E9"/>
    <w:rsid w:val="00552E8D"/>
    <w:rsid w:val="00554C75"/>
    <w:rsid w:val="00567247"/>
    <w:rsid w:val="00576C75"/>
    <w:rsid w:val="00583B60"/>
    <w:rsid w:val="00583F2D"/>
    <w:rsid w:val="00584325"/>
    <w:rsid w:val="00587EB1"/>
    <w:rsid w:val="00597354"/>
    <w:rsid w:val="005A2FDC"/>
    <w:rsid w:val="005B1E1C"/>
    <w:rsid w:val="005E09CB"/>
    <w:rsid w:val="005F2A87"/>
    <w:rsid w:val="005F6152"/>
    <w:rsid w:val="00600795"/>
    <w:rsid w:val="006102C1"/>
    <w:rsid w:val="00634917"/>
    <w:rsid w:val="0065647C"/>
    <w:rsid w:val="006711D4"/>
    <w:rsid w:val="00676C03"/>
    <w:rsid w:val="006A294D"/>
    <w:rsid w:val="006A7BE0"/>
    <w:rsid w:val="006F3E4F"/>
    <w:rsid w:val="00713837"/>
    <w:rsid w:val="00727016"/>
    <w:rsid w:val="00741119"/>
    <w:rsid w:val="00751FEE"/>
    <w:rsid w:val="00794829"/>
    <w:rsid w:val="007B2BCB"/>
    <w:rsid w:val="007B408A"/>
    <w:rsid w:val="007B6D98"/>
    <w:rsid w:val="007D40B1"/>
    <w:rsid w:val="007D53FA"/>
    <w:rsid w:val="007F771E"/>
    <w:rsid w:val="00814600"/>
    <w:rsid w:val="00853586"/>
    <w:rsid w:val="00874050"/>
    <w:rsid w:val="00891FAC"/>
    <w:rsid w:val="008B041E"/>
    <w:rsid w:val="008C7071"/>
    <w:rsid w:val="008D3AD5"/>
    <w:rsid w:val="00911B64"/>
    <w:rsid w:val="00935CE2"/>
    <w:rsid w:val="00947961"/>
    <w:rsid w:val="00964C55"/>
    <w:rsid w:val="009829A3"/>
    <w:rsid w:val="00984B47"/>
    <w:rsid w:val="00995AD1"/>
    <w:rsid w:val="009E33EA"/>
    <w:rsid w:val="009E454A"/>
    <w:rsid w:val="00A06D67"/>
    <w:rsid w:val="00A11343"/>
    <w:rsid w:val="00A17EEA"/>
    <w:rsid w:val="00A35E53"/>
    <w:rsid w:val="00A436F9"/>
    <w:rsid w:val="00A45069"/>
    <w:rsid w:val="00A536B4"/>
    <w:rsid w:val="00A85A99"/>
    <w:rsid w:val="00A91622"/>
    <w:rsid w:val="00AA0C3C"/>
    <w:rsid w:val="00AA5E11"/>
    <w:rsid w:val="00AC43AA"/>
    <w:rsid w:val="00AD4462"/>
    <w:rsid w:val="00AD4971"/>
    <w:rsid w:val="00AD5BB9"/>
    <w:rsid w:val="00AF65C8"/>
    <w:rsid w:val="00B02481"/>
    <w:rsid w:val="00B54D8B"/>
    <w:rsid w:val="00B64C20"/>
    <w:rsid w:val="00B7459A"/>
    <w:rsid w:val="00BA1711"/>
    <w:rsid w:val="00BB2B79"/>
    <w:rsid w:val="00BB4308"/>
    <w:rsid w:val="00BB7CC8"/>
    <w:rsid w:val="00BD139E"/>
    <w:rsid w:val="00BE25CB"/>
    <w:rsid w:val="00BE6F0D"/>
    <w:rsid w:val="00BE757C"/>
    <w:rsid w:val="00C07165"/>
    <w:rsid w:val="00C121F2"/>
    <w:rsid w:val="00C15757"/>
    <w:rsid w:val="00C2141B"/>
    <w:rsid w:val="00C2284E"/>
    <w:rsid w:val="00C34884"/>
    <w:rsid w:val="00C548D6"/>
    <w:rsid w:val="00C74CCF"/>
    <w:rsid w:val="00CB17BB"/>
    <w:rsid w:val="00CB248B"/>
    <w:rsid w:val="00CC2A97"/>
    <w:rsid w:val="00CC6F49"/>
    <w:rsid w:val="00CE580C"/>
    <w:rsid w:val="00D114FF"/>
    <w:rsid w:val="00D47737"/>
    <w:rsid w:val="00D55C34"/>
    <w:rsid w:val="00D57313"/>
    <w:rsid w:val="00DA79AA"/>
    <w:rsid w:val="00DB224C"/>
    <w:rsid w:val="00DB63ED"/>
    <w:rsid w:val="00DD7725"/>
    <w:rsid w:val="00E022DE"/>
    <w:rsid w:val="00E02DCF"/>
    <w:rsid w:val="00E0704C"/>
    <w:rsid w:val="00E244EA"/>
    <w:rsid w:val="00E461E1"/>
    <w:rsid w:val="00E4724C"/>
    <w:rsid w:val="00E52AA9"/>
    <w:rsid w:val="00E61133"/>
    <w:rsid w:val="00EA7E64"/>
    <w:rsid w:val="00EC3B0F"/>
    <w:rsid w:val="00EC6363"/>
    <w:rsid w:val="00ED5348"/>
    <w:rsid w:val="00EE01E7"/>
    <w:rsid w:val="00EE462D"/>
    <w:rsid w:val="00EF6EDC"/>
    <w:rsid w:val="00F05008"/>
    <w:rsid w:val="00F06BAF"/>
    <w:rsid w:val="00F1048D"/>
    <w:rsid w:val="00F21B74"/>
    <w:rsid w:val="00F40ADC"/>
    <w:rsid w:val="00F40C27"/>
    <w:rsid w:val="00F46FD4"/>
    <w:rsid w:val="00F86774"/>
    <w:rsid w:val="00F94CB6"/>
    <w:rsid w:val="00FB12E3"/>
    <w:rsid w:val="00FC5351"/>
    <w:rsid w:val="00FD2146"/>
    <w:rsid w:val="00FD3670"/>
    <w:rsid w:val="00FD4937"/>
    <w:rsid w:val="00FD7EBF"/>
    <w:rsid w:val="00FF1D5C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2DF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800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90693"/>
    <w:pPr>
      <w:keepNext/>
      <w:spacing w:after="0" w:line="240" w:lineRule="auto"/>
      <w:jc w:val="right"/>
      <w:outlineLvl w:val="1"/>
    </w:pPr>
    <w:rPr>
      <w:rFonts w:ascii="Bookman Old Style" w:eastAsia="MS Mincho" w:hAnsi="Bookman Old Style"/>
      <w:b/>
      <w:sz w:val="28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490693"/>
    <w:pPr>
      <w:keepNext/>
      <w:spacing w:after="0" w:line="240" w:lineRule="auto"/>
      <w:ind w:left="4320" w:firstLine="720"/>
      <w:outlineLvl w:val="2"/>
    </w:pPr>
    <w:rPr>
      <w:rFonts w:ascii="Copperplate Gothic Bold" w:eastAsia="MS Mincho" w:hAnsi="Copperplate Gothic Bold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490693"/>
    <w:pPr>
      <w:keepNext/>
      <w:spacing w:after="0" w:line="240" w:lineRule="auto"/>
      <w:jc w:val="center"/>
      <w:outlineLvl w:val="3"/>
    </w:pPr>
    <w:rPr>
      <w:rFonts w:ascii="Times New Roman" w:eastAsia="MS Mincho" w:hAnsi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1E3800"/>
  </w:style>
  <w:style w:type="paragraph" w:styleId="ListParagraph">
    <w:name w:val="List Paragraph"/>
    <w:basedOn w:val="Normal"/>
    <w:uiPriority w:val="34"/>
    <w:qFormat/>
    <w:rsid w:val="001E38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tabele">
    <w:name w:val="tabele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Akti">
    <w:name w:val="Akti"/>
    <w:rsid w:val="001E380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neksinr">
    <w:name w:val="aneksinr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neksititull">
    <w:name w:val="aneks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tullititull">
    <w:name w:val="titull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800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8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0"/>
    <w:basedOn w:val="Normal"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A06D67"/>
    <w:rPr>
      <w:i/>
      <w:iCs/>
    </w:rPr>
  </w:style>
  <w:style w:type="paragraph" w:customStyle="1" w:styleId="Default">
    <w:name w:val="Default"/>
    <w:rsid w:val="00456F1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rsid w:val="00490693"/>
    <w:rPr>
      <w:rFonts w:ascii="Bookman Old Style" w:hAnsi="Bookman Old Style" w:cs="Times New Roman"/>
      <w:b/>
      <w:sz w:val="28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490693"/>
    <w:rPr>
      <w:rFonts w:ascii="Copperplate Gothic Bold" w:hAnsi="Copperplate Gothic Bold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490693"/>
    <w:rPr>
      <w:rFonts w:ascii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E24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4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24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4E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800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90693"/>
    <w:pPr>
      <w:keepNext/>
      <w:spacing w:after="0" w:line="240" w:lineRule="auto"/>
      <w:jc w:val="right"/>
      <w:outlineLvl w:val="1"/>
    </w:pPr>
    <w:rPr>
      <w:rFonts w:ascii="Bookman Old Style" w:eastAsia="MS Mincho" w:hAnsi="Bookman Old Style"/>
      <w:b/>
      <w:sz w:val="28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490693"/>
    <w:pPr>
      <w:keepNext/>
      <w:spacing w:after="0" w:line="240" w:lineRule="auto"/>
      <w:ind w:left="4320" w:firstLine="720"/>
      <w:outlineLvl w:val="2"/>
    </w:pPr>
    <w:rPr>
      <w:rFonts w:ascii="Copperplate Gothic Bold" w:eastAsia="MS Mincho" w:hAnsi="Copperplate Gothic Bold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490693"/>
    <w:pPr>
      <w:keepNext/>
      <w:spacing w:after="0" w:line="240" w:lineRule="auto"/>
      <w:jc w:val="center"/>
      <w:outlineLvl w:val="3"/>
    </w:pPr>
    <w:rPr>
      <w:rFonts w:ascii="Times New Roman" w:eastAsia="MS Mincho" w:hAnsi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1E3800"/>
  </w:style>
  <w:style w:type="paragraph" w:styleId="ListParagraph">
    <w:name w:val="List Paragraph"/>
    <w:basedOn w:val="Normal"/>
    <w:uiPriority w:val="34"/>
    <w:qFormat/>
    <w:rsid w:val="001E38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tabele">
    <w:name w:val="tabele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Akti">
    <w:name w:val="Akti"/>
    <w:rsid w:val="001E380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neksinr">
    <w:name w:val="aneksinr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neksititull">
    <w:name w:val="aneks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tullititull">
    <w:name w:val="titull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800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8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0"/>
    <w:basedOn w:val="Normal"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A06D67"/>
    <w:rPr>
      <w:i/>
      <w:iCs/>
    </w:rPr>
  </w:style>
  <w:style w:type="paragraph" w:customStyle="1" w:styleId="Default">
    <w:name w:val="Default"/>
    <w:rsid w:val="00456F1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rsid w:val="00490693"/>
    <w:rPr>
      <w:rFonts w:ascii="Bookman Old Style" w:hAnsi="Bookman Old Style" w:cs="Times New Roman"/>
      <w:b/>
      <w:sz w:val="28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490693"/>
    <w:rPr>
      <w:rFonts w:ascii="Copperplate Gothic Bold" w:hAnsi="Copperplate Gothic Bold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490693"/>
    <w:rPr>
      <w:rFonts w:ascii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E24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4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24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4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8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2F6F55C62948C581858D2DC26B2B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2021-05-17T06:17:21Z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Për disa shtesa dhe ndryshime në vendimin nr.1088, datë 24.12.2020, të Këshillit të Ministrave, “Për përcaktimin e mënyrës dhe të procedurave të regjistrimit dhe publikimit të të dhënave për pronarët përfitues, si dhe të njoftimit nga autoritetet shtetërore kompetente dhe nga subjektet e detyruara”</Titulli>
    <Modifikuesi xmlns="0e656187-b300-4fb0-8bf4-3a50f872073c">alma.lisaku</Modifikuesi>
    <Nr_x002e__x0020_prot_x0020_QBZ xmlns="0e656187-b300-4fb0-8bf4-3a50f872073c">710</Nr_x002e__x0020_prot_x0020_QBZ>
    <Data_x0020_e_x0020_Modifikimit xmlns="0e656187-b300-4fb0-8bf4-3a50f872073c">2021-05-17T07:52:22Z</Data_x0020_e_x0020_Modifikimit>
    <Dekretuar xmlns="0e656187-b300-4fb0-8bf4-3a50f872073c">false</Dekretuar>
    <Data xmlns="0e656187-b300-4fb0-8bf4-3a50f872073c">2021-05-11T22:00:00Z</Data>
    <Nr_x002e__x0020_protokolli_x0020_i_x0020_aktit xmlns="0e656187-b300-4fb0-8bf4-3a50f872073c">2191/1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2F6F55C62948C581858D2DC26B2B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6FD46-55F4-4800-A884-A470AC892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53F6B0-E1CF-4CA5-9376-72A3FB1C09F2}">
  <ds:schemaRefs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B9E2D55-2AB5-4BF5-925E-D567648511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B57AE5-B9A3-4CE1-A618-A1C6A2518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5CDC00-F7E9-4EC8-AF92-971C62D6E1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4E1CE9C-8AC1-464E-88C2-EBEE2705E1B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F1B3E37-59B3-4AC7-A9EF-1532C97AB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nr.1088, datë 24.12.2020, të Këshillit të Ministrave, “Për përcaktimin e mënyrës dhe të procedurave të regjistrimit dhe publikimit të të dhënave për pronarët përfitues, si dhe të njoftimit nga autoritetet shtetëro</vt:lpstr>
    </vt:vector>
  </TitlesOfParts>
  <Company>Microsoft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nr.1088, datë 24.12.2020, të Këshillit të Ministrave, “Për përcaktimin e mënyrës dhe të procedurave të regjistrimit dhe publikimit të të dhënave për pronarët përfitues, si dhe të njoftimit nga autoritetet shtetërore kompetente dhe nga subjektet e detyruara”</dc:title>
  <dc:creator>enhela.shehu</dc:creator>
  <cp:lastModifiedBy>Amarilda Muja</cp:lastModifiedBy>
  <cp:revision>12</cp:revision>
  <cp:lastPrinted>2021-05-12T11:21:00Z</cp:lastPrinted>
  <dcterms:created xsi:type="dcterms:W3CDTF">2021-05-14T09:54:00Z</dcterms:created>
  <dcterms:modified xsi:type="dcterms:W3CDTF">2021-05-17T08:32:00Z</dcterms:modified>
</cp:coreProperties>
</file>