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159D38F9" w14:textId="744A034B" w:rsidR="00F277C0" w:rsidRPr="009C334F" w:rsidRDefault="00BA68F2" w:rsidP="00BA68F2">
      <w:pPr>
        <w:jc w:val="center"/>
        <w:rPr>
          <w:rFonts w:ascii="Garamond" w:hAnsi="Garamond"/>
          <w:b/>
          <w:sz w:val="24"/>
          <w:szCs w:val="24"/>
          <w:lang w:val="sq-AL"/>
        </w:rPr>
      </w:pPr>
      <w:r w:rsidRPr="009C334F">
        <w:rPr>
          <w:rFonts w:ascii="Garamond" w:hAnsi="Garamond"/>
          <w:b/>
          <w:sz w:val="24"/>
          <w:szCs w:val="24"/>
          <w:lang w:val="sq-AL"/>
        </w:rPr>
        <w:t>VENDI</w:t>
      </w:r>
      <w:r w:rsidR="00F277C0" w:rsidRPr="009C334F">
        <w:rPr>
          <w:rFonts w:ascii="Garamond" w:hAnsi="Garamond"/>
          <w:b/>
          <w:sz w:val="24"/>
          <w:szCs w:val="24"/>
          <w:lang w:val="sq-AL"/>
        </w:rPr>
        <w:t>M</w:t>
      </w:r>
    </w:p>
    <w:p w14:paraId="159D38FB" w14:textId="7814CFFA" w:rsidR="00F277C0" w:rsidRPr="009C334F" w:rsidRDefault="00F277C0" w:rsidP="00BA68F2">
      <w:pPr>
        <w:jc w:val="center"/>
        <w:rPr>
          <w:rFonts w:ascii="Garamond" w:hAnsi="Garamond"/>
          <w:b/>
          <w:sz w:val="24"/>
          <w:szCs w:val="24"/>
          <w:lang w:val="sq-AL"/>
        </w:rPr>
      </w:pPr>
      <w:r w:rsidRPr="009C334F">
        <w:rPr>
          <w:rFonts w:ascii="Garamond" w:hAnsi="Garamond"/>
          <w:b/>
          <w:sz w:val="24"/>
          <w:szCs w:val="24"/>
          <w:lang w:val="sq-AL"/>
        </w:rPr>
        <w:t>Nr.</w:t>
      </w:r>
      <w:r w:rsidR="009C334F" w:rsidRPr="009C334F">
        <w:rPr>
          <w:rFonts w:ascii="Garamond" w:hAnsi="Garamond"/>
          <w:b/>
          <w:sz w:val="24"/>
          <w:szCs w:val="24"/>
          <w:lang w:val="sq-AL"/>
        </w:rPr>
        <w:t xml:space="preserve"> </w:t>
      </w:r>
      <w:r w:rsidR="00EB57DC" w:rsidRPr="009C334F">
        <w:rPr>
          <w:rFonts w:ascii="Garamond" w:hAnsi="Garamond"/>
          <w:b/>
          <w:sz w:val="24"/>
          <w:szCs w:val="24"/>
          <w:lang w:val="sq-AL"/>
        </w:rPr>
        <w:t>349</w:t>
      </w:r>
      <w:r w:rsidRPr="009C334F">
        <w:rPr>
          <w:rFonts w:ascii="Garamond" w:hAnsi="Garamond"/>
          <w:b/>
          <w:sz w:val="24"/>
          <w:szCs w:val="24"/>
          <w:lang w:val="sq-AL"/>
        </w:rPr>
        <w:t xml:space="preserve">, datë </w:t>
      </w:r>
      <w:r w:rsidR="00EB57DC" w:rsidRPr="009C334F">
        <w:rPr>
          <w:rFonts w:ascii="Garamond" w:hAnsi="Garamond"/>
          <w:b/>
          <w:sz w:val="24"/>
          <w:szCs w:val="24"/>
          <w:lang w:val="sq-AL"/>
        </w:rPr>
        <w:t>16.6.2021</w:t>
      </w:r>
    </w:p>
    <w:p w14:paraId="159D38FC" w14:textId="77777777" w:rsidR="00F277C0" w:rsidRPr="009C334F" w:rsidRDefault="00F277C0" w:rsidP="00BA68F2">
      <w:pPr>
        <w:jc w:val="center"/>
        <w:rPr>
          <w:rFonts w:ascii="Garamond" w:hAnsi="Garamond"/>
          <w:b/>
          <w:sz w:val="24"/>
          <w:szCs w:val="24"/>
          <w:lang w:val="sq-AL"/>
        </w:rPr>
      </w:pPr>
    </w:p>
    <w:p w14:paraId="159D38FF" w14:textId="566D5D10" w:rsidR="00F277C0" w:rsidRPr="009C334F" w:rsidRDefault="00F277C0" w:rsidP="00BA68F2">
      <w:pPr>
        <w:jc w:val="center"/>
        <w:rPr>
          <w:rFonts w:ascii="Garamond" w:hAnsi="Garamond"/>
          <w:b/>
          <w:sz w:val="24"/>
          <w:szCs w:val="24"/>
          <w:lang w:val="sq-AL"/>
        </w:rPr>
      </w:pPr>
      <w:r w:rsidRPr="009C334F">
        <w:rPr>
          <w:rFonts w:ascii="Garamond" w:hAnsi="Garamond"/>
          <w:b/>
          <w:sz w:val="24"/>
          <w:szCs w:val="24"/>
          <w:lang w:val="sq-AL"/>
        </w:rPr>
        <w:t>PËR MIRATIMIN E RREGULLORES PËR SHISHET ENËMATËSE</w:t>
      </w:r>
    </w:p>
    <w:p w14:paraId="159D3900" w14:textId="77777777" w:rsidR="00F277C0" w:rsidRPr="009C334F" w:rsidRDefault="00F277C0" w:rsidP="00BA68F2">
      <w:pPr>
        <w:ind w:firstLine="284"/>
        <w:jc w:val="both"/>
        <w:rPr>
          <w:rFonts w:ascii="Garamond" w:hAnsi="Garamond"/>
          <w:sz w:val="24"/>
          <w:szCs w:val="24"/>
          <w:lang w:val="sq-AL"/>
        </w:rPr>
      </w:pPr>
    </w:p>
    <w:p w14:paraId="159D3901" w14:textId="517BA454" w:rsidR="004253C3" w:rsidRPr="009C334F" w:rsidRDefault="00F277C0" w:rsidP="00BA68F2">
      <w:pPr>
        <w:ind w:firstLine="284"/>
        <w:jc w:val="both"/>
        <w:rPr>
          <w:rFonts w:ascii="Garamond" w:hAnsi="Garamond"/>
          <w:sz w:val="24"/>
          <w:szCs w:val="24"/>
          <w:lang w:val="sq-AL"/>
        </w:rPr>
      </w:pPr>
      <w:r w:rsidRPr="009C334F">
        <w:rPr>
          <w:rFonts w:ascii="Garamond" w:hAnsi="Garamond"/>
          <w:sz w:val="24"/>
          <w:szCs w:val="24"/>
          <w:lang w:val="sq-AL"/>
        </w:rPr>
        <w:t>Në mbështe</w:t>
      </w:r>
      <w:r w:rsidR="00BE0CC1" w:rsidRPr="009C334F">
        <w:rPr>
          <w:rFonts w:ascii="Garamond" w:hAnsi="Garamond"/>
          <w:sz w:val="24"/>
          <w:szCs w:val="24"/>
          <w:lang w:val="sq-AL"/>
        </w:rPr>
        <w:t>tje të nenit 100 të Kushtetutës</w:t>
      </w:r>
      <w:r w:rsidRPr="009C334F">
        <w:rPr>
          <w:rFonts w:ascii="Garamond" w:hAnsi="Garamond"/>
          <w:sz w:val="24"/>
          <w:szCs w:val="24"/>
          <w:lang w:val="sq-AL"/>
        </w:rPr>
        <w:t xml:space="preserve"> dhe të pikës 3, të nenit 36</w:t>
      </w:r>
      <w:r w:rsidR="00BE0CC1" w:rsidRPr="009C334F">
        <w:rPr>
          <w:rFonts w:ascii="Garamond" w:hAnsi="Garamond"/>
          <w:sz w:val="24"/>
          <w:szCs w:val="24"/>
          <w:lang w:val="sq-AL"/>
        </w:rPr>
        <w:t>,</w:t>
      </w:r>
      <w:r w:rsidRPr="009C334F">
        <w:rPr>
          <w:rFonts w:ascii="Garamond" w:hAnsi="Garamond"/>
          <w:sz w:val="24"/>
          <w:szCs w:val="24"/>
          <w:lang w:val="sq-AL"/>
        </w:rPr>
        <w:t xml:space="preserve"> të </w:t>
      </w:r>
      <w:r w:rsidR="00BE0CC1" w:rsidRPr="009C334F">
        <w:rPr>
          <w:rFonts w:ascii="Garamond" w:hAnsi="Garamond"/>
          <w:sz w:val="24"/>
          <w:szCs w:val="24"/>
          <w:lang w:val="sq-AL"/>
        </w:rPr>
        <w:t>ligjit nr.</w:t>
      </w:r>
      <w:r w:rsidR="009C334F" w:rsidRPr="009C334F">
        <w:rPr>
          <w:rFonts w:ascii="Garamond" w:hAnsi="Garamond"/>
          <w:sz w:val="24"/>
          <w:szCs w:val="24"/>
          <w:lang w:val="sq-AL"/>
        </w:rPr>
        <w:t xml:space="preserve"> </w:t>
      </w:r>
      <w:r w:rsidR="00BE0CC1" w:rsidRPr="009C334F">
        <w:rPr>
          <w:rFonts w:ascii="Garamond" w:hAnsi="Garamond"/>
          <w:sz w:val="24"/>
          <w:szCs w:val="24"/>
          <w:lang w:val="sq-AL"/>
        </w:rPr>
        <w:t>126/</w:t>
      </w:r>
      <w:r w:rsidRPr="009C334F">
        <w:rPr>
          <w:rFonts w:ascii="Garamond" w:hAnsi="Garamond"/>
          <w:sz w:val="24"/>
          <w:szCs w:val="24"/>
          <w:lang w:val="sq-AL"/>
        </w:rPr>
        <w:t>2020</w:t>
      </w:r>
      <w:r w:rsidR="00BE0CC1" w:rsidRPr="009C334F">
        <w:rPr>
          <w:rFonts w:ascii="Garamond" w:hAnsi="Garamond"/>
          <w:sz w:val="24"/>
          <w:szCs w:val="24"/>
          <w:lang w:val="sq-AL"/>
        </w:rPr>
        <w:t>, “Për m</w:t>
      </w:r>
      <w:r w:rsidRPr="009C334F">
        <w:rPr>
          <w:rFonts w:ascii="Garamond" w:hAnsi="Garamond"/>
          <w:sz w:val="24"/>
          <w:szCs w:val="24"/>
          <w:lang w:val="sq-AL"/>
        </w:rPr>
        <w:t>etrologjinë”, me propozimin e ministrit të Financave dhe Ekonomisë,</w:t>
      </w:r>
      <w:r w:rsidR="004253C3" w:rsidRPr="009C334F">
        <w:rPr>
          <w:rFonts w:ascii="Garamond" w:hAnsi="Garamond"/>
          <w:sz w:val="24"/>
          <w:szCs w:val="24"/>
          <w:lang w:val="sq-AL"/>
        </w:rPr>
        <w:t xml:space="preserve"> </w:t>
      </w:r>
      <w:r w:rsidR="00BE0CC1" w:rsidRPr="009C334F">
        <w:rPr>
          <w:rFonts w:ascii="Garamond" w:hAnsi="Garamond"/>
          <w:sz w:val="24"/>
          <w:szCs w:val="24"/>
          <w:lang w:val="sq-AL"/>
        </w:rPr>
        <w:t>Këshilli i Ministrave</w:t>
      </w:r>
    </w:p>
    <w:p w14:paraId="159D3902" w14:textId="77777777" w:rsidR="00F277C0" w:rsidRPr="009C334F" w:rsidRDefault="00F277C0" w:rsidP="00BA68F2">
      <w:pPr>
        <w:ind w:firstLine="284"/>
        <w:jc w:val="both"/>
        <w:rPr>
          <w:rFonts w:ascii="Garamond" w:hAnsi="Garamond"/>
          <w:sz w:val="24"/>
          <w:szCs w:val="24"/>
          <w:lang w:val="sq-AL"/>
        </w:rPr>
      </w:pPr>
    </w:p>
    <w:p w14:paraId="159D3903" w14:textId="40B9DEB2" w:rsidR="00F277C0" w:rsidRPr="009C334F" w:rsidRDefault="00F277C0" w:rsidP="00BA68F2">
      <w:pPr>
        <w:jc w:val="center"/>
        <w:rPr>
          <w:rFonts w:ascii="Garamond" w:hAnsi="Garamond"/>
          <w:sz w:val="24"/>
          <w:szCs w:val="24"/>
          <w:lang w:val="sq-AL"/>
        </w:rPr>
      </w:pPr>
      <w:r w:rsidRPr="009C334F">
        <w:rPr>
          <w:rFonts w:ascii="Garamond" w:hAnsi="Garamond"/>
          <w:sz w:val="24"/>
          <w:szCs w:val="24"/>
          <w:lang w:val="sq-AL"/>
        </w:rPr>
        <w:t>VENDOSI:</w:t>
      </w:r>
    </w:p>
    <w:p w14:paraId="159D3904" w14:textId="77777777" w:rsidR="00F277C0" w:rsidRPr="009C334F" w:rsidRDefault="00F277C0" w:rsidP="00BA68F2">
      <w:pPr>
        <w:ind w:firstLine="284"/>
        <w:jc w:val="both"/>
        <w:rPr>
          <w:rFonts w:ascii="Garamond" w:hAnsi="Garamond"/>
          <w:sz w:val="24"/>
          <w:szCs w:val="24"/>
          <w:lang w:val="sq-AL"/>
        </w:rPr>
      </w:pPr>
    </w:p>
    <w:p w14:paraId="159D3905" w14:textId="56F35472" w:rsidR="00F277C0" w:rsidRPr="009C334F" w:rsidRDefault="00BA68F2" w:rsidP="00BA68F2">
      <w:pPr>
        <w:ind w:firstLine="284"/>
        <w:jc w:val="both"/>
        <w:rPr>
          <w:rFonts w:ascii="Garamond" w:hAnsi="Garamond"/>
          <w:sz w:val="24"/>
          <w:szCs w:val="24"/>
          <w:lang w:val="sq-AL"/>
        </w:rPr>
      </w:pPr>
      <w:r w:rsidRPr="009C334F">
        <w:rPr>
          <w:rFonts w:ascii="Garamond" w:hAnsi="Garamond"/>
          <w:sz w:val="24"/>
          <w:szCs w:val="24"/>
          <w:lang w:val="sq-AL"/>
        </w:rPr>
        <w:t xml:space="preserve">1. </w:t>
      </w:r>
      <w:r w:rsidR="00F277C0" w:rsidRPr="009C334F">
        <w:rPr>
          <w:rFonts w:ascii="Garamond" w:hAnsi="Garamond"/>
          <w:sz w:val="24"/>
          <w:szCs w:val="24"/>
          <w:lang w:val="sq-AL"/>
        </w:rPr>
        <w:t>Miratimin e rregullores për shishet en</w:t>
      </w:r>
      <w:r w:rsidR="005436D8" w:rsidRPr="009C334F">
        <w:rPr>
          <w:rFonts w:ascii="Garamond" w:hAnsi="Garamond"/>
          <w:sz w:val="24"/>
          <w:szCs w:val="24"/>
          <w:lang w:val="sq-AL"/>
        </w:rPr>
        <w:t>ë</w:t>
      </w:r>
      <w:r w:rsidR="00F277C0" w:rsidRPr="009C334F">
        <w:rPr>
          <w:rFonts w:ascii="Garamond" w:hAnsi="Garamond"/>
          <w:sz w:val="24"/>
          <w:szCs w:val="24"/>
          <w:lang w:val="sq-AL"/>
        </w:rPr>
        <w:t>mat</w:t>
      </w:r>
      <w:r w:rsidR="005436D8" w:rsidRPr="009C334F">
        <w:rPr>
          <w:rFonts w:ascii="Garamond" w:hAnsi="Garamond"/>
          <w:sz w:val="24"/>
          <w:szCs w:val="24"/>
          <w:lang w:val="sq-AL"/>
        </w:rPr>
        <w:t>ë</w:t>
      </w:r>
      <w:r w:rsidR="00F277C0" w:rsidRPr="009C334F">
        <w:rPr>
          <w:rFonts w:ascii="Garamond" w:hAnsi="Garamond"/>
          <w:sz w:val="24"/>
          <w:szCs w:val="24"/>
          <w:lang w:val="sq-AL"/>
        </w:rPr>
        <w:t>se, sipas tekstit që i bashkëlidhet këtij vendimi.</w:t>
      </w:r>
    </w:p>
    <w:p w14:paraId="159D3907" w14:textId="0F5C03C2" w:rsidR="00527659" w:rsidRPr="009C334F" w:rsidRDefault="00BA68F2" w:rsidP="00BA68F2">
      <w:pPr>
        <w:ind w:firstLine="284"/>
        <w:jc w:val="both"/>
        <w:rPr>
          <w:rFonts w:ascii="Garamond" w:hAnsi="Garamond"/>
          <w:sz w:val="24"/>
          <w:szCs w:val="24"/>
          <w:lang w:val="sq-AL"/>
        </w:rPr>
      </w:pPr>
      <w:r w:rsidRPr="009C334F">
        <w:rPr>
          <w:rFonts w:ascii="Garamond" w:hAnsi="Garamond"/>
          <w:sz w:val="24"/>
          <w:szCs w:val="24"/>
          <w:lang w:val="sq-AL"/>
        </w:rPr>
        <w:t xml:space="preserve">2. </w:t>
      </w:r>
      <w:r w:rsidR="00AB2135" w:rsidRPr="009C334F">
        <w:rPr>
          <w:rFonts w:ascii="Garamond" w:hAnsi="Garamond"/>
          <w:sz w:val="24"/>
          <w:szCs w:val="24"/>
          <w:lang w:val="sq-AL"/>
        </w:rPr>
        <w:t>Shfuqizimin e v</w:t>
      </w:r>
      <w:r w:rsidR="00527659" w:rsidRPr="009C334F">
        <w:rPr>
          <w:rFonts w:ascii="Garamond" w:hAnsi="Garamond"/>
          <w:sz w:val="24"/>
          <w:szCs w:val="24"/>
          <w:lang w:val="sq-AL"/>
        </w:rPr>
        <w:t xml:space="preserve">endimit </w:t>
      </w:r>
      <w:r w:rsidR="00AB2135" w:rsidRPr="009C334F">
        <w:rPr>
          <w:rFonts w:ascii="Garamond" w:hAnsi="Garamond"/>
          <w:sz w:val="24"/>
          <w:szCs w:val="24"/>
          <w:lang w:val="sq-AL"/>
        </w:rPr>
        <w:t>n</w:t>
      </w:r>
      <w:r w:rsidR="00527659" w:rsidRPr="009C334F">
        <w:rPr>
          <w:rFonts w:ascii="Garamond" w:hAnsi="Garamond"/>
          <w:sz w:val="24"/>
          <w:szCs w:val="24"/>
          <w:lang w:val="sq-AL"/>
        </w:rPr>
        <w:t>r.</w:t>
      </w:r>
      <w:r w:rsidR="009C334F" w:rsidRPr="009C334F">
        <w:rPr>
          <w:rFonts w:ascii="Garamond" w:hAnsi="Garamond"/>
          <w:sz w:val="24"/>
          <w:szCs w:val="24"/>
          <w:lang w:val="sq-AL"/>
        </w:rPr>
        <w:t xml:space="preserve"> </w:t>
      </w:r>
      <w:r w:rsidR="00527659" w:rsidRPr="009C334F">
        <w:rPr>
          <w:rFonts w:ascii="Garamond" w:hAnsi="Garamond"/>
          <w:sz w:val="24"/>
          <w:szCs w:val="24"/>
          <w:lang w:val="sq-AL"/>
        </w:rPr>
        <w:t>1161, dat</w:t>
      </w:r>
      <w:r w:rsidR="005436D8" w:rsidRPr="009C334F">
        <w:rPr>
          <w:rFonts w:ascii="Garamond" w:hAnsi="Garamond"/>
          <w:sz w:val="24"/>
          <w:szCs w:val="24"/>
          <w:lang w:val="sq-AL"/>
        </w:rPr>
        <w:t>ë</w:t>
      </w:r>
      <w:r w:rsidR="00AB2135" w:rsidRPr="009C334F">
        <w:rPr>
          <w:rFonts w:ascii="Garamond" w:hAnsi="Garamond"/>
          <w:sz w:val="24"/>
          <w:szCs w:val="24"/>
          <w:lang w:val="sq-AL"/>
        </w:rPr>
        <w:t xml:space="preserve"> 13.</w:t>
      </w:r>
      <w:r w:rsidR="00527659" w:rsidRPr="009C334F">
        <w:rPr>
          <w:rFonts w:ascii="Garamond" w:hAnsi="Garamond"/>
          <w:sz w:val="24"/>
          <w:szCs w:val="24"/>
          <w:lang w:val="sq-AL"/>
        </w:rPr>
        <w:t>8.2008</w:t>
      </w:r>
      <w:r w:rsidR="00AB2135" w:rsidRPr="009C334F">
        <w:rPr>
          <w:rFonts w:ascii="Garamond" w:hAnsi="Garamond"/>
          <w:sz w:val="24"/>
          <w:szCs w:val="24"/>
          <w:lang w:val="sq-AL"/>
        </w:rPr>
        <w:t>, të Këshillit të Ministrave,</w:t>
      </w:r>
      <w:r w:rsidR="00527659" w:rsidRPr="009C334F">
        <w:rPr>
          <w:rFonts w:ascii="Garamond" w:hAnsi="Garamond"/>
          <w:sz w:val="24"/>
          <w:szCs w:val="24"/>
          <w:lang w:val="sq-AL"/>
        </w:rPr>
        <w:t xml:space="preserve"> “P</w:t>
      </w:r>
      <w:r w:rsidR="005436D8" w:rsidRPr="009C334F">
        <w:rPr>
          <w:rFonts w:ascii="Garamond" w:hAnsi="Garamond"/>
          <w:sz w:val="24"/>
          <w:szCs w:val="24"/>
          <w:lang w:val="sq-AL"/>
        </w:rPr>
        <w:t>ë</w:t>
      </w:r>
      <w:r w:rsidR="00527659" w:rsidRPr="009C334F">
        <w:rPr>
          <w:rFonts w:ascii="Garamond" w:hAnsi="Garamond"/>
          <w:sz w:val="24"/>
          <w:szCs w:val="24"/>
          <w:lang w:val="sq-AL"/>
        </w:rPr>
        <w:t>r miratimin e rregullores p</w:t>
      </w:r>
      <w:r w:rsidR="005436D8" w:rsidRPr="009C334F">
        <w:rPr>
          <w:rFonts w:ascii="Garamond" w:hAnsi="Garamond"/>
          <w:sz w:val="24"/>
          <w:szCs w:val="24"/>
          <w:lang w:val="sq-AL"/>
        </w:rPr>
        <w:t>ë</w:t>
      </w:r>
      <w:r w:rsidR="00527659" w:rsidRPr="009C334F">
        <w:rPr>
          <w:rFonts w:ascii="Garamond" w:hAnsi="Garamond"/>
          <w:sz w:val="24"/>
          <w:szCs w:val="24"/>
          <w:lang w:val="sq-AL"/>
        </w:rPr>
        <w:t>r shishet en</w:t>
      </w:r>
      <w:r w:rsidR="005436D8" w:rsidRPr="009C334F">
        <w:rPr>
          <w:rFonts w:ascii="Garamond" w:hAnsi="Garamond"/>
          <w:sz w:val="24"/>
          <w:szCs w:val="24"/>
          <w:lang w:val="sq-AL"/>
        </w:rPr>
        <w:t>ë</w:t>
      </w:r>
      <w:r w:rsidR="00527659" w:rsidRPr="009C334F">
        <w:rPr>
          <w:rFonts w:ascii="Garamond" w:hAnsi="Garamond"/>
          <w:sz w:val="24"/>
          <w:szCs w:val="24"/>
          <w:lang w:val="sq-AL"/>
        </w:rPr>
        <w:t>mat</w:t>
      </w:r>
      <w:r w:rsidR="005436D8" w:rsidRPr="009C334F">
        <w:rPr>
          <w:rFonts w:ascii="Garamond" w:hAnsi="Garamond"/>
          <w:sz w:val="24"/>
          <w:szCs w:val="24"/>
          <w:lang w:val="sq-AL"/>
        </w:rPr>
        <w:t>ë</w:t>
      </w:r>
      <w:r w:rsidR="00527659" w:rsidRPr="009C334F">
        <w:rPr>
          <w:rFonts w:ascii="Garamond" w:hAnsi="Garamond"/>
          <w:sz w:val="24"/>
          <w:szCs w:val="24"/>
          <w:lang w:val="sq-AL"/>
        </w:rPr>
        <w:t>se”</w:t>
      </w:r>
      <w:r w:rsidR="00E32B8D" w:rsidRPr="009C334F">
        <w:rPr>
          <w:rFonts w:ascii="Garamond" w:hAnsi="Garamond"/>
          <w:sz w:val="24"/>
          <w:szCs w:val="24"/>
          <w:lang w:val="sq-AL"/>
        </w:rPr>
        <w:t>.</w:t>
      </w:r>
    </w:p>
    <w:p w14:paraId="159D3909" w14:textId="3C309883" w:rsidR="00E32B8D" w:rsidRPr="009C334F" w:rsidRDefault="00BA68F2" w:rsidP="00BA68F2">
      <w:pPr>
        <w:ind w:firstLine="284"/>
        <w:jc w:val="both"/>
        <w:rPr>
          <w:rFonts w:ascii="Garamond" w:hAnsi="Garamond"/>
          <w:sz w:val="24"/>
          <w:szCs w:val="24"/>
          <w:lang w:val="sq-AL"/>
        </w:rPr>
      </w:pPr>
      <w:r w:rsidRPr="009C334F">
        <w:rPr>
          <w:rFonts w:ascii="Garamond" w:hAnsi="Garamond"/>
          <w:sz w:val="24"/>
          <w:szCs w:val="24"/>
          <w:lang w:val="sq-AL"/>
        </w:rPr>
        <w:t xml:space="preserve">3. </w:t>
      </w:r>
      <w:r w:rsidR="00AB2135" w:rsidRPr="009C334F">
        <w:rPr>
          <w:rFonts w:ascii="Garamond" w:hAnsi="Garamond"/>
          <w:sz w:val="24"/>
          <w:szCs w:val="24"/>
          <w:lang w:val="sq-AL"/>
        </w:rPr>
        <w:t>Ngarkohen</w:t>
      </w:r>
      <w:r w:rsidR="00E32B8D" w:rsidRPr="009C334F">
        <w:rPr>
          <w:rFonts w:ascii="Garamond" w:hAnsi="Garamond"/>
          <w:sz w:val="24"/>
          <w:szCs w:val="24"/>
          <w:lang w:val="sq-AL"/>
        </w:rPr>
        <w:t xml:space="preserve"> </w:t>
      </w:r>
      <w:r w:rsidR="004253C3" w:rsidRPr="009C334F">
        <w:rPr>
          <w:rFonts w:ascii="Garamond" w:hAnsi="Garamond"/>
          <w:sz w:val="24"/>
          <w:szCs w:val="24"/>
          <w:lang w:val="sq-AL"/>
        </w:rPr>
        <w:t xml:space="preserve">Ministria e Financave dhe Ekonomisë, </w:t>
      </w:r>
      <w:r w:rsidR="00F12AB5" w:rsidRPr="009C334F">
        <w:rPr>
          <w:rFonts w:ascii="Garamond" w:hAnsi="Garamond"/>
          <w:sz w:val="24"/>
          <w:szCs w:val="24"/>
          <w:lang w:val="sq-AL"/>
        </w:rPr>
        <w:t>Drejtoria e P</w:t>
      </w:r>
      <w:r w:rsidR="006864E6" w:rsidRPr="009C334F">
        <w:rPr>
          <w:rFonts w:ascii="Garamond" w:hAnsi="Garamond"/>
          <w:sz w:val="24"/>
          <w:szCs w:val="24"/>
          <w:lang w:val="sq-AL"/>
        </w:rPr>
        <w:t>ë</w:t>
      </w:r>
      <w:r w:rsidR="00F12AB5" w:rsidRPr="009C334F">
        <w:rPr>
          <w:rFonts w:ascii="Garamond" w:hAnsi="Garamond"/>
          <w:sz w:val="24"/>
          <w:szCs w:val="24"/>
          <w:lang w:val="sq-AL"/>
        </w:rPr>
        <w:t>rgjithshme e Metrologjis</w:t>
      </w:r>
      <w:r w:rsidR="006864E6" w:rsidRPr="009C334F">
        <w:rPr>
          <w:rFonts w:ascii="Garamond" w:hAnsi="Garamond"/>
          <w:sz w:val="24"/>
          <w:szCs w:val="24"/>
          <w:lang w:val="sq-AL"/>
        </w:rPr>
        <w:t>ë</w:t>
      </w:r>
      <w:r w:rsidR="00AB2135" w:rsidRPr="009C334F">
        <w:rPr>
          <w:rFonts w:ascii="Garamond" w:hAnsi="Garamond"/>
          <w:sz w:val="24"/>
          <w:szCs w:val="24"/>
          <w:lang w:val="sq-AL"/>
        </w:rPr>
        <w:t xml:space="preserve"> dhe Inspektor</w:t>
      </w:r>
      <w:r w:rsidR="004253C3" w:rsidRPr="009C334F">
        <w:rPr>
          <w:rFonts w:ascii="Garamond" w:hAnsi="Garamond"/>
          <w:sz w:val="24"/>
          <w:szCs w:val="24"/>
          <w:lang w:val="sq-AL"/>
        </w:rPr>
        <w:t>ati Shtetëror i Mbik</w:t>
      </w:r>
      <w:r w:rsidR="00AB2135" w:rsidRPr="009C334F">
        <w:rPr>
          <w:rFonts w:ascii="Garamond" w:hAnsi="Garamond"/>
          <w:sz w:val="24"/>
          <w:szCs w:val="24"/>
          <w:lang w:val="sq-AL"/>
        </w:rPr>
        <w:t>ë</w:t>
      </w:r>
      <w:r w:rsidR="004253C3" w:rsidRPr="009C334F">
        <w:rPr>
          <w:rFonts w:ascii="Garamond" w:hAnsi="Garamond"/>
          <w:sz w:val="24"/>
          <w:szCs w:val="24"/>
          <w:lang w:val="sq-AL"/>
        </w:rPr>
        <w:t>qyrjes së T</w:t>
      </w:r>
      <w:r w:rsidR="006864E6" w:rsidRPr="009C334F">
        <w:rPr>
          <w:rFonts w:ascii="Garamond" w:hAnsi="Garamond"/>
          <w:sz w:val="24"/>
          <w:szCs w:val="24"/>
          <w:lang w:val="sq-AL"/>
        </w:rPr>
        <w:t>regut për zbatim</w:t>
      </w:r>
      <w:r w:rsidR="00036D57" w:rsidRPr="009C334F">
        <w:rPr>
          <w:rFonts w:ascii="Garamond" w:hAnsi="Garamond"/>
          <w:sz w:val="24"/>
          <w:szCs w:val="24"/>
          <w:lang w:val="sq-AL"/>
        </w:rPr>
        <w:t>in</w:t>
      </w:r>
      <w:r w:rsidR="006864E6" w:rsidRPr="009C334F">
        <w:rPr>
          <w:rFonts w:ascii="Garamond" w:hAnsi="Garamond"/>
          <w:sz w:val="24"/>
          <w:szCs w:val="24"/>
          <w:lang w:val="sq-AL"/>
        </w:rPr>
        <w:t xml:space="preserve"> </w:t>
      </w:r>
      <w:r w:rsidR="00036D57" w:rsidRPr="009C334F">
        <w:rPr>
          <w:rFonts w:ascii="Garamond" w:hAnsi="Garamond"/>
          <w:sz w:val="24"/>
          <w:szCs w:val="24"/>
          <w:lang w:val="sq-AL"/>
        </w:rPr>
        <w:t>e</w:t>
      </w:r>
      <w:r w:rsidR="006864E6" w:rsidRPr="009C334F">
        <w:rPr>
          <w:rFonts w:ascii="Garamond" w:hAnsi="Garamond"/>
          <w:sz w:val="24"/>
          <w:szCs w:val="24"/>
          <w:lang w:val="sq-AL"/>
        </w:rPr>
        <w:t xml:space="preserve"> kë</w:t>
      </w:r>
      <w:r w:rsidR="00F12AB5" w:rsidRPr="009C334F">
        <w:rPr>
          <w:rFonts w:ascii="Garamond" w:hAnsi="Garamond"/>
          <w:sz w:val="24"/>
          <w:szCs w:val="24"/>
          <w:lang w:val="sq-AL"/>
        </w:rPr>
        <w:t>tij vendimi.</w:t>
      </w:r>
    </w:p>
    <w:p w14:paraId="159D390B" w14:textId="68FCD832" w:rsidR="00F277C0" w:rsidRPr="009C334F" w:rsidRDefault="00F277C0" w:rsidP="00BA68F2">
      <w:pPr>
        <w:ind w:firstLine="284"/>
        <w:jc w:val="both"/>
        <w:rPr>
          <w:rFonts w:ascii="Garamond" w:hAnsi="Garamond"/>
          <w:sz w:val="24"/>
          <w:szCs w:val="24"/>
          <w:lang w:val="sq-AL"/>
        </w:rPr>
      </w:pPr>
      <w:r w:rsidRPr="009C334F">
        <w:rPr>
          <w:rFonts w:ascii="Garamond" w:hAnsi="Garamond"/>
          <w:sz w:val="24"/>
          <w:szCs w:val="24"/>
          <w:lang w:val="sq-AL"/>
        </w:rPr>
        <w:t xml:space="preserve">Ky vendim hyn në fuqi pas botimit në Fletoren </w:t>
      </w:r>
      <w:r w:rsidR="00BA68F2" w:rsidRPr="009C334F">
        <w:rPr>
          <w:rFonts w:ascii="Garamond" w:hAnsi="Garamond"/>
          <w:sz w:val="24"/>
          <w:szCs w:val="24"/>
          <w:lang w:val="sq-AL"/>
        </w:rPr>
        <w:t>Zyrtare</w:t>
      </w:r>
      <w:r w:rsidR="009C334F">
        <w:rPr>
          <w:rFonts w:ascii="Garamond" w:hAnsi="Garamond"/>
          <w:sz w:val="24"/>
          <w:szCs w:val="24"/>
          <w:lang w:val="sq-AL"/>
        </w:rPr>
        <w:t>.</w:t>
      </w:r>
    </w:p>
    <w:p w14:paraId="159D390C" w14:textId="77777777" w:rsidR="00F277C0" w:rsidRPr="009C334F" w:rsidRDefault="00F277C0" w:rsidP="00BA68F2">
      <w:pPr>
        <w:ind w:firstLine="284"/>
        <w:jc w:val="both"/>
        <w:rPr>
          <w:rFonts w:ascii="Garamond" w:hAnsi="Garamond"/>
          <w:sz w:val="24"/>
          <w:szCs w:val="24"/>
          <w:lang w:val="sq-AL"/>
        </w:rPr>
      </w:pPr>
    </w:p>
    <w:p w14:paraId="159D3914" w14:textId="5F45F6B8" w:rsidR="005442BE" w:rsidRPr="009C334F" w:rsidRDefault="00BA68F2" w:rsidP="00BA68F2">
      <w:pPr>
        <w:ind w:firstLine="284"/>
        <w:jc w:val="right"/>
        <w:rPr>
          <w:rFonts w:ascii="Garamond" w:hAnsi="Garamond"/>
          <w:sz w:val="24"/>
          <w:szCs w:val="24"/>
          <w:lang w:val="sq-AL"/>
        </w:rPr>
      </w:pPr>
      <w:r w:rsidRPr="009C334F">
        <w:rPr>
          <w:rFonts w:ascii="Garamond" w:hAnsi="Garamond"/>
          <w:sz w:val="24"/>
          <w:szCs w:val="24"/>
          <w:lang w:val="sq-AL"/>
        </w:rPr>
        <w:t>ZËVENDËSKRYEMINISTËR</w:t>
      </w:r>
    </w:p>
    <w:p w14:paraId="159D3915" w14:textId="1F3A5C28" w:rsidR="005442BE" w:rsidRPr="009C334F" w:rsidRDefault="00BA68F2" w:rsidP="00BA68F2">
      <w:pPr>
        <w:ind w:firstLine="284"/>
        <w:jc w:val="right"/>
        <w:rPr>
          <w:rFonts w:ascii="Garamond" w:hAnsi="Garamond"/>
          <w:b/>
          <w:sz w:val="24"/>
          <w:szCs w:val="24"/>
          <w:lang w:val="sq-AL"/>
        </w:rPr>
      </w:pPr>
      <w:r w:rsidRPr="009C334F">
        <w:rPr>
          <w:rFonts w:ascii="Garamond" w:hAnsi="Garamond"/>
          <w:b/>
          <w:sz w:val="24"/>
          <w:szCs w:val="24"/>
          <w:lang w:val="sq-AL"/>
        </w:rPr>
        <w:t>Erion Braçe</w:t>
      </w:r>
    </w:p>
    <w:p w14:paraId="159D391C" w14:textId="77777777" w:rsidR="007849B1" w:rsidRPr="009C334F" w:rsidRDefault="007849B1" w:rsidP="00BA68F2">
      <w:pPr>
        <w:ind w:firstLine="284"/>
        <w:jc w:val="both"/>
        <w:rPr>
          <w:rFonts w:ascii="Garamond" w:hAnsi="Garamond"/>
          <w:sz w:val="24"/>
          <w:szCs w:val="24"/>
          <w:lang w:val="sq-AL"/>
        </w:rPr>
      </w:pPr>
    </w:p>
    <w:p w14:paraId="5DFA63E5" w14:textId="77777777" w:rsidR="009C334F" w:rsidRPr="009C334F" w:rsidRDefault="007849B1" w:rsidP="00BA68F2">
      <w:pPr>
        <w:jc w:val="center"/>
        <w:rPr>
          <w:rFonts w:ascii="Garamond" w:hAnsi="Garamond"/>
          <w:b/>
          <w:sz w:val="24"/>
          <w:szCs w:val="24"/>
          <w:lang w:val="sq-AL"/>
        </w:rPr>
      </w:pPr>
      <w:r w:rsidRPr="009C334F">
        <w:rPr>
          <w:rFonts w:ascii="Garamond" w:hAnsi="Garamond"/>
          <w:b/>
          <w:sz w:val="24"/>
          <w:szCs w:val="24"/>
          <w:lang w:val="sq-AL"/>
        </w:rPr>
        <w:t>R</w:t>
      </w:r>
      <w:r w:rsidR="009C334F" w:rsidRPr="009C334F">
        <w:rPr>
          <w:rFonts w:ascii="Garamond" w:hAnsi="Garamond"/>
          <w:b/>
          <w:sz w:val="24"/>
          <w:szCs w:val="24"/>
          <w:lang w:val="sq-AL"/>
        </w:rPr>
        <w:t xml:space="preserve">REGULLORE </w:t>
      </w:r>
    </w:p>
    <w:p w14:paraId="159D391D" w14:textId="69D7368F" w:rsidR="007849B1" w:rsidRPr="009C334F" w:rsidRDefault="009C334F" w:rsidP="00BA68F2">
      <w:pPr>
        <w:jc w:val="center"/>
        <w:rPr>
          <w:rFonts w:ascii="Garamond" w:hAnsi="Garamond"/>
          <w:sz w:val="24"/>
          <w:szCs w:val="24"/>
          <w:lang w:val="sq-AL"/>
        </w:rPr>
      </w:pPr>
      <w:r>
        <w:rPr>
          <w:rFonts w:ascii="Garamond" w:hAnsi="Garamond"/>
          <w:sz w:val="24"/>
          <w:szCs w:val="24"/>
          <w:lang w:val="sq-AL"/>
        </w:rPr>
        <w:t>PËR SHISHET ENËMATËSE</w:t>
      </w:r>
    </w:p>
    <w:p w14:paraId="159D391F" w14:textId="77777777" w:rsidR="007849B1" w:rsidRPr="009C334F" w:rsidRDefault="007849B1" w:rsidP="00BA68F2">
      <w:pPr>
        <w:jc w:val="center"/>
        <w:rPr>
          <w:rFonts w:ascii="Garamond" w:hAnsi="Garamond"/>
          <w:sz w:val="24"/>
          <w:szCs w:val="24"/>
          <w:lang w:val="sq-AL"/>
        </w:rPr>
      </w:pPr>
    </w:p>
    <w:p w14:paraId="159D3920" w14:textId="77777777" w:rsidR="007849B1" w:rsidRPr="009C334F" w:rsidRDefault="007849B1" w:rsidP="00BA68F2">
      <w:pPr>
        <w:jc w:val="center"/>
        <w:rPr>
          <w:rFonts w:ascii="Garamond" w:hAnsi="Garamond"/>
          <w:sz w:val="24"/>
          <w:szCs w:val="24"/>
          <w:lang w:val="sq-AL"/>
        </w:rPr>
      </w:pPr>
      <w:r w:rsidRPr="009C334F">
        <w:rPr>
          <w:rFonts w:ascii="Garamond" w:hAnsi="Garamond"/>
          <w:sz w:val="24"/>
          <w:szCs w:val="24"/>
          <w:lang w:val="sq-AL"/>
        </w:rPr>
        <w:t>KREU I</w:t>
      </w:r>
    </w:p>
    <w:p w14:paraId="159D3921" w14:textId="77777777" w:rsidR="007849B1" w:rsidRPr="009C334F" w:rsidRDefault="007849B1" w:rsidP="00BA68F2">
      <w:pPr>
        <w:jc w:val="center"/>
        <w:rPr>
          <w:rFonts w:ascii="Garamond" w:hAnsi="Garamond"/>
          <w:sz w:val="24"/>
          <w:szCs w:val="24"/>
          <w:lang w:val="sq-AL"/>
        </w:rPr>
      </w:pPr>
      <w:r w:rsidRPr="009C334F">
        <w:rPr>
          <w:rFonts w:ascii="Garamond" w:hAnsi="Garamond"/>
          <w:sz w:val="24"/>
          <w:szCs w:val="24"/>
          <w:lang w:val="sq-AL"/>
        </w:rPr>
        <w:t>DISPOZITA TË PËRGJITHSHME</w:t>
      </w:r>
    </w:p>
    <w:p w14:paraId="159D3922" w14:textId="77777777" w:rsidR="007849B1" w:rsidRPr="009C334F" w:rsidRDefault="007849B1" w:rsidP="00BA68F2">
      <w:pPr>
        <w:jc w:val="center"/>
        <w:rPr>
          <w:rFonts w:ascii="Garamond" w:hAnsi="Garamond"/>
          <w:sz w:val="24"/>
          <w:szCs w:val="24"/>
          <w:lang w:val="sq-AL"/>
        </w:rPr>
      </w:pPr>
    </w:p>
    <w:p w14:paraId="159D3923" w14:textId="77777777" w:rsidR="007849B1" w:rsidRPr="009C334F" w:rsidRDefault="007849B1" w:rsidP="00BA68F2">
      <w:pPr>
        <w:jc w:val="center"/>
        <w:rPr>
          <w:rFonts w:ascii="Garamond" w:hAnsi="Garamond"/>
          <w:sz w:val="24"/>
          <w:szCs w:val="24"/>
          <w:lang w:val="sq-AL"/>
        </w:rPr>
      </w:pPr>
      <w:r w:rsidRPr="009C334F">
        <w:rPr>
          <w:rFonts w:ascii="Garamond" w:hAnsi="Garamond"/>
          <w:sz w:val="24"/>
          <w:szCs w:val="24"/>
          <w:lang w:val="sq-AL"/>
        </w:rPr>
        <w:t>Neni 1</w:t>
      </w:r>
    </w:p>
    <w:p w14:paraId="159D3924" w14:textId="77777777" w:rsidR="007849B1" w:rsidRPr="009C334F" w:rsidRDefault="007849B1" w:rsidP="00BA68F2">
      <w:pPr>
        <w:jc w:val="center"/>
        <w:rPr>
          <w:rFonts w:ascii="Garamond" w:hAnsi="Garamond"/>
          <w:b/>
          <w:sz w:val="24"/>
          <w:szCs w:val="24"/>
          <w:lang w:val="sq-AL"/>
        </w:rPr>
      </w:pPr>
      <w:r w:rsidRPr="009C334F">
        <w:rPr>
          <w:rFonts w:ascii="Garamond" w:hAnsi="Garamond"/>
          <w:b/>
          <w:sz w:val="24"/>
          <w:szCs w:val="24"/>
          <w:lang w:val="sq-AL"/>
        </w:rPr>
        <w:t>Qëllimi</w:t>
      </w:r>
    </w:p>
    <w:p w14:paraId="159D3925" w14:textId="77777777" w:rsidR="007849B1" w:rsidRPr="009C334F" w:rsidRDefault="007849B1" w:rsidP="00BA68F2">
      <w:pPr>
        <w:ind w:firstLine="284"/>
        <w:jc w:val="both"/>
        <w:rPr>
          <w:rFonts w:ascii="Garamond" w:hAnsi="Garamond"/>
          <w:sz w:val="24"/>
          <w:szCs w:val="24"/>
          <w:lang w:val="sq-AL"/>
        </w:rPr>
      </w:pPr>
    </w:p>
    <w:p w14:paraId="159D3926" w14:textId="77777777"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Kjo rregullore përcakton kërkesat metrologjike ndaj shisheve enëmatëse që kontrollohen ligjërisht, mbishkrimet dhe shenjat e vendosura në to dhe metodat referuese për kontrollin e vëllimit neto të shisheve.</w:t>
      </w:r>
    </w:p>
    <w:p w14:paraId="159D3927" w14:textId="77777777" w:rsidR="007849B1" w:rsidRPr="009C334F" w:rsidRDefault="007849B1" w:rsidP="00BA68F2">
      <w:pPr>
        <w:ind w:firstLine="284"/>
        <w:jc w:val="both"/>
        <w:rPr>
          <w:rFonts w:ascii="Garamond" w:hAnsi="Garamond"/>
          <w:sz w:val="24"/>
          <w:szCs w:val="24"/>
          <w:lang w:val="sq-AL"/>
        </w:rPr>
      </w:pPr>
    </w:p>
    <w:p w14:paraId="159D3928" w14:textId="77777777" w:rsidR="007849B1" w:rsidRPr="009C334F" w:rsidRDefault="007849B1" w:rsidP="00BA68F2">
      <w:pPr>
        <w:jc w:val="center"/>
        <w:rPr>
          <w:rFonts w:ascii="Garamond" w:hAnsi="Garamond"/>
          <w:sz w:val="24"/>
          <w:szCs w:val="24"/>
          <w:lang w:val="sq-AL"/>
        </w:rPr>
      </w:pPr>
      <w:r w:rsidRPr="009C334F">
        <w:rPr>
          <w:rFonts w:ascii="Garamond" w:hAnsi="Garamond"/>
          <w:sz w:val="24"/>
          <w:szCs w:val="24"/>
          <w:lang w:val="sq-AL"/>
        </w:rPr>
        <w:t>Neni 2</w:t>
      </w:r>
    </w:p>
    <w:p w14:paraId="159D3929" w14:textId="77777777" w:rsidR="007849B1" w:rsidRPr="009C334F" w:rsidRDefault="007849B1" w:rsidP="00BA68F2">
      <w:pPr>
        <w:jc w:val="center"/>
        <w:rPr>
          <w:rFonts w:ascii="Garamond" w:hAnsi="Garamond"/>
          <w:b/>
          <w:sz w:val="24"/>
          <w:szCs w:val="24"/>
          <w:lang w:val="sq-AL"/>
        </w:rPr>
      </w:pPr>
      <w:r w:rsidRPr="009C334F">
        <w:rPr>
          <w:rFonts w:ascii="Garamond" w:hAnsi="Garamond"/>
          <w:b/>
          <w:sz w:val="24"/>
          <w:szCs w:val="24"/>
          <w:lang w:val="sq-AL"/>
        </w:rPr>
        <w:t>Fusha e zbatimit</w:t>
      </w:r>
    </w:p>
    <w:p w14:paraId="159D392A" w14:textId="77777777" w:rsidR="007849B1" w:rsidRPr="009C334F" w:rsidRDefault="007849B1" w:rsidP="00BA68F2">
      <w:pPr>
        <w:ind w:firstLine="284"/>
        <w:jc w:val="both"/>
        <w:rPr>
          <w:rFonts w:ascii="Garamond" w:hAnsi="Garamond"/>
          <w:sz w:val="24"/>
          <w:szCs w:val="24"/>
          <w:lang w:val="sq-AL"/>
        </w:rPr>
      </w:pPr>
    </w:p>
    <w:p w14:paraId="159D392B" w14:textId="77777777"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1. Kjo rregullore zbatohet për enët, të quajtura shishe të bëra prej qelqi ose prej ndonjë materiali tjetër, që kanë fortësi dhe qëndrueshmëri të tillë për të ofruar të njëjtat garanci metrologjike si qelqi, kur enë të tilla:</w:t>
      </w:r>
    </w:p>
    <w:p w14:paraId="159D392D" w14:textId="69089487"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a) janë të taposura apo të projektuara për t’u taposur, që destinohen për magazinim, transp</w:t>
      </w:r>
      <w:r w:rsidR="00C44518">
        <w:rPr>
          <w:rFonts w:ascii="Garamond" w:hAnsi="Garamond"/>
          <w:sz w:val="24"/>
          <w:szCs w:val="24"/>
          <w:lang w:val="sq-AL"/>
        </w:rPr>
        <w:t>ort ose shpërndarje të lëngjeve;</w:t>
      </w:r>
    </w:p>
    <w:p w14:paraId="159D392E" w14:textId="57338332"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b) kanë kapacitet nominal nga 0,05 litra deri në 5 litra, përfshirë këto dy vlera</w:t>
      </w:r>
      <w:r w:rsidR="009C334F">
        <w:rPr>
          <w:rFonts w:ascii="Garamond" w:hAnsi="Garamond"/>
          <w:sz w:val="24"/>
          <w:szCs w:val="24"/>
          <w:lang w:val="sq-AL"/>
        </w:rPr>
        <w:t>;</w:t>
      </w:r>
    </w:p>
    <w:p w14:paraId="159D392F" w14:textId="77777777"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c) kanë karakteristika metrologjike (karakteristika të projektimit dhe uniformitet të prodhimit) të tilla që mund të përdoren si shishe matëse kur ato mbushen deri në një nivel specifik ose një përqindje të specifikuar të kapacitetit të tyre “deri në buzë” dhe përmbajtja e tyre mund të matet me një saktësi të mjaftueshme.</w:t>
      </w:r>
    </w:p>
    <w:p w14:paraId="159D3931" w14:textId="1B922097"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2. Enët që plotësojn</w:t>
      </w:r>
      <w:r w:rsidR="00BB2382">
        <w:rPr>
          <w:rFonts w:ascii="Garamond" w:hAnsi="Garamond"/>
          <w:sz w:val="24"/>
          <w:szCs w:val="24"/>
          <w:lang w:val="sq-AL"/>
        </w:rPr>
        <w:t>ë</w:t>
      </w:r>
      <w:r w:rsidRPr="009C334F">
        <w:rPr>
          <w:rFonts w:ascii="Garamond" w:hAnsi="Garamond"/>
          <w:sz w:val="24"/>
          <w:szCs w:val="24"/>
          <w:lang w:val="sq-AL"/>
        </w:rPr>
        <w:t xml:space="preserve"> kr</w:t>
      </w:r>
      <w:r w:rsidR="00C44518">
        <w:rPr>
          <w:rFonts w:ascii="Garamond" w:hAnsi="Garamond"/>
          <w:sz w:val="24"/>
          <w:szCs w:val="24"/>
          <w:lang w:val="sq-AL"/>
        </w:rPr>
        <w:t xml:space="preserve">iteret në pikën 1 të këtij neni, </w:t>
      </w:r>
      <w:r w:rsidRPr="009C334F">
        <w:rPr>
          <w:rFonts w:ascii="Garamond" w:hAnsi="Garamond"/>
          <w:sz w:val="24"/>
          <w:szCs w:val="24"/>
          <w:lang w:val="sq-AL"/>
        </w:rPr>
        <w:t>do të quhen shishe enëmatëse.</w:t>
      </w:r>
    </w:p>
    <w:p w14:paraId="159D3932" w14:textId="77777777" w:rsidR="007849B1" w:rsidRPr="009C334F" w:rsidRDefault="007849B1" w:rsidP="00BA68F2">
      <w:pPr>
        <w:ind w:firstLine="284"/>
        <w:jc w:val="both"/>
        <w:rPr>
          <w:rFonts w:ascii="Garamond" w:hAnsi="Garamond"/>
          <w:sz w:val="24"/>
          <w:szCs w:val="24"/>
          <w:lang w:val="sq-AL"/>
        </w:rPr>
      </w:pPr>
    </w:p>
    <w:p w14:paraId="021DBCAB" w14:textId="77777777" w:rsidR="00F96D47" w:rsidRDefault="00F96D47" w:rsidP="00BA68F2">
      <w:pPr>
        <w:ind w:firstLine="284"/>
        <w:jc w:val="center"/>
        <w:rPr>
          <w:rFonts w:ascii="Garamond" w:hAnsi="Garamond"/>
          <w:sz w:val="24"/>
          <w:szCs w:val="24"/>
          <w:lang w:val="sq-AL"/>
        </w:rPr>
      </w:pPr>
    </w:p>
    <w:p w14:paraId="49DB8F1D" w14:textId="77777777" w:rsidR="00F96D47" w:rsidRDefault="00F96D47" w:rsidP="00BA68F2">
      <w:pPr>
        <w:ind w:firstLine="284"/>
        <w:jc w:val="center"/>
        <w:rPr>
          <w:rFonts w:ascii="Garamond" w:hAnsi="Garamond"/>
          <w:sz w:val="24"/>
          <w:szCs w:val="24"/>
          <w:lang w:val="sq-AL"/>
        </w:rPr>
      </w:pPr>
    </w:p>
    <w:p w14:paraId="159D3933" w14:textId="77777777" w:rsidR="007849B1" w:rsidRPr="009C334F" w:rsidRDefault="007849B1" w:rsidP="00BA68F2">
      <w:pPr>
        <w:ind w:firstLine="284"/>
        <w:jc w:val="center"/>
        <w:rPr>
          <w:rFonts w:ascii="Garamond" w:hAnsi="Garamond"/>
          <w:sz w:val="24"/>
          <w:szCs w:val="24"/>
          <w:lang w:val="sq-AL"/>
        </w:rPr>
      </w:pPr>
      <w:r w:rsidRPr="009C334F">
        <w:rPr>
          <w:rFonts w:ascii="Garamond" w:hAnsi="Garamond"/>
          <w:sz w:val="24"/>
          <w:szCs w:val="24"/>
          <w:lang w:val="sq-AL"/>
        </w:rPr>
        <w:t>Neni 3</w:t>
      </w:r>
    </w:p>
    <w:p w14:paraId="159D3934" w14:textId="77777777" w:rsidR="007849B1" w:rsidRPr="009C334F" w:rsidRDefault="007849B1" w:rsidP="00BA68F2">
      <w:pPr>
        <w:ind w:firstLine="284"/>
        <w:jc w:val="center"/>
        <w:rPr>
          <w:rFonts w:ascii="Garamond" w:hAnsi="Garamond"/>
          <w:b/>
          <w:sz w:val="24"/>
          <w:szCs w:val="24"/>
          <w:lang w:val="sq-AL"/>
        </w:rPr>
      </w:pPr>
      <w:r w:rsidRPr="009C334F">
        <w:rPr>
          <w:rFonts w:ascii="Garamond" w:hAnsi="Garamond"/>
          <w:b/>
          <w:sz w:val="24"/>
          <w:szCs w:val="24"/>
          <w:lang w:val="sq-AL"/>
        </w:rPr>
        <w:t>Vendosja në treg e shisheve enëmatëse</w:t>
      </w:r>
    </w:p>
    <w:p w14:paraId="159D3935" w14:textId="77777777" w:rsidR="007849B1" w:rsidRPr="009C334F" w:rsidRDefault="007849B1" w:rsidP="00BA68F2">
      <w:pPr>
        <w:ind w:firstLine="284"/>
        <w:jc w:val="both"/>
        <w:rPr>
          <w:rFonts w:ascii="Garamond" w:hAnsi="Garamond"/>
          <w:sz w:val="24"/>
          <w:szCs w:val="24"/>
          <w:lang w:val="sq-AL"/>
        </w:rPr>
      </w:pPr>
    </w:p>
    <w:p w14:paraId="159D3937" w14:textId="4FF90530" w:rsidR="007849B1" w:rsidRPr="009C334F" w:rsidRDefault="007849B1" w:rsidP="009C334F">
      <w:pPr>
        <w:ind w:firstLine="284"/>
        <w:jc w:val="both"/>
        <w:rPr>
          <w:rFonts w:ascii="Garamond" w:hAnsi="Garamond"/>
          <w:sz w:val="24"/>
          <w:szCs w:val="24"/>
          <w:lang w:val="sq-AL"/>
        </w:rPr>
      </w:pPr>
      <w:r w:rsidRPr="009C334F">
        <w:rPr>
          <w:rFonts w:ascii="Garamond" w:hAnsi="Garamond"/>
          <w:sz w:val="24"/>
          <w:szCs w:val="24"/>
          <w:lang w:val="sq-AL"/>
        </w:rPr>
        <w:t>1. Vendosja në treg dhe përdorimi i shisheve si enëmatëse do të kryhet vetëm nëse ato plotësojnë kërkesat dhe testimet e vendosura në këtë rregullore</w:t>
      </w:r>
      <w:r w:rsidR="00C44518">
        <w:rPr>
          <w:rFonts w:ascii="Garamond" w:hAnsi="Garamond"/>
          <w:sz w:val="24"/>
          <w:szCs w:val="24"/>
          <w:lang w:val="sq-AL"/>
        </w:rPr>
        <w:t>,</w:t>
      </w:r>
      <w:r w:rsidRPr="009C334F">
        <w:rPr>
          <w:rFonts w:ascii="Garamond" w:hAnsi="Garamond"/>
          <w:sz w:val="24"/>
          <w:szCs w:val="24"/>
          <w:lang w:val="sq-AL"/>
        </w:rPr>
        <w:t xml:space="preserve"> në lidhje me përcaktimin e volumit të tyre ose metodat me të cilat ato janë kontrolluar.</w:t>
      </w:r>
    </w:p>
    <w:p w14:paraId="159D3938" w14:textId="1B395665"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 xml:space="preserve">2. Në territorin e </w:t>
      </w:r>
      <w:r w:rsidR="00BB2382" w:rsidRPr="009C334F">
        <w:rPr>
          <w:rFonts w:ascii="Garamond" w:hAnsi="Garamond"/>
          <w:sz w:val="24"/>
          <w:szCs w:val="24"/>
          <w:lang w:val="sq-AL"/>
        </w:rPr>
        <w:t>Republikës</w:t>
      </w:r>
      <w:r w:rsidRPr="009C334F">
        <w:rPr>
          <w:rFonts w:ascii="Garamond" w:hAnsi="Garamond"/>
          <w:sz w:val="24"/>
          <w:szCs w:val="24"/>
          <w:lang w:val="sq-AL"/>
        </w:rPr>
        <w:t xml:space="preserve"> së Shqipërisë, shishet, që janë në përputhje me kërkesat e pikës 1, nuk mund të refuzohen, të ndalohen apo të kufizohen.</w:t>
      </w:r>
    </w:p>
    <w:p w14:paraId="159D3939" w14:textId="77777777" w:rsidR="007849B1" w:rsidRPr="009C334F" w:rsidRDefault="007849B1" w:rsidP="00BA68F2">
      <w:pPr>
        <w:ind w:firstLine="284"/>
        <w:jc w:val="both"/>
        <w:rPr>
          <w:rFonts w:ascii="Garamond" w:hAnsi="Garamond"/>
          <w:sz w:val="24"/>
          <w:szCs w:val="24"/>
          <w:lang w:val="sq-AL"/>
        </w:rPr>
      </w:pPr>
    </w:p>
    <w:p w14:paraId="159D393A" w14:textId="77777777" w:rsidR="007849B1" w:rsidRPr="009C334F" w:rsidRDefault="007849B1" w:rsidP="00BA68F2">
      <w:pPr>
        <w:jc w:val="center"/>
        <w:rPr>
          <w:rFonts w:ascii="Garamond" w:hAnsi="Garamond"/>
          <w:sz w:val="24"/>
          <w:szCs w:val="24"/>
          <w:lang w:val="sq-AL"/>
        </w:rPr>
      </w:pPr>
      <w:r w:rsidRPr="009C334F">
        <w:rPr>
          <w:rFonts w:ascii="Garamond" w:hAnsi="Garamond"/>
          <w:sz w:val="24"/>
          <w:szCs w:val="24"/>
          <w:lang w:val="sq-AL"/>
        </w:rPr>
        <w:t>KREU II</w:t>
      </w:r>
    </w:p>
    <w:p w14:paraId="159D393B" w14:textId="77777777" w:rsidR="007849B1" w:rsidRPr="009C334F" w:rsidRDefault="007849B1" w:rsidP="00BA68F2">
      <w:pPr>
        <w:jc w:val="center"/>
        <w:rPr>
          <w:rFonts w:ascii="Garamond" w:hAnsi="Garamond"/>
          <w:sz w:val="24"/>
          <w:szCs w:val="24"/>
          <w:lang w:val="sq-AL"/>
        </w:rPr>
      </w:pPr>
      <w:r w:rsidRPr="009C334F">
        <w:rPr>
          <w:rFonts w:ascii="Garamond" w:hAnsi="Garamond"/>
          <w:sz w:val="24"/>
          <w:szCs w:val="24"/>
          <w:lang w:val="sq-AL"/>
        </w:rPr>
        <w:t>KËRKESAT METROLOGJIKE PËR SHISHET SI ENËMATËSE</w:t>
      </w:r>
    </w:p>
    <w:p w14:paraId="159D393C" w14:textId="77777777" w:rsidR="007849B1" w:rsidRPr="009C334F" w:rsidRDefault="007849B1" w:rsidP="00BA68F2">
      <w:pPr>
        <w:jc w:val="center"/>
        <w:rPr>
          <w:rFonts w:ascii="Garamond" w:hAnsi="Garamond"/>
          <w:sz w:val="24"/>
          <w:szCs w:val="24"/>
          <w:lang w:val="sq-AL"/>
        </w:rPr>
      </w:pPr>
    </w:p>
    <w:p w14:paraId="159D393D" w14:textId="77777777" w:rsidR="007849B1" w:rsidRPr="009C334F" w:rsidRDefault="007849B1" w:rsidP="00BA68F2">
      <w:pPr>
        <w:jc w:val="center"/>
        <w:rPr>
          <w:rFonts w:ascii="Garamond" w:hAnsi="Garamond"/>
          <w:sz w:val="24"/>
          <w:szCs w:val="24"/>
          <w:lang w:val="sq-AL"/>
        </w:rPr>
      </w:pPr>
      <w:r w:rsidRPr="009C334F">
        <w:rPr>
          <w:rFonts w:ascii="Garamond" w:hAnsi="Garamond"/>
          <w:sz w:val="24"/>
          <w:szCs w:val="24"/>
          <w:lang w:val="sq-AL"/>
        </w:rPr>
        <w:t>Neni 4</w:t>
      </w:r>
    </w:p>
    <w:p w14:paraId="159D393E" w14:textId="566BDFFF" w:rsidR="007849B1" w:rsidRPr="009C334F" w:rsidRDefault="007849B1" w:rsidP="00BA68F2">
      <w:pPr>
        <w:jc w:val="center"/>
        <w:rPr>
          <w:rFonts w:ascii="Garamond" w:hAnsi="Garamond"/>
          <w:b/>
          <w:sz w:val="24"/>
          <w:szCs w:val="24"/>
          <w:lang w:val="sq-AL"/>
        </w:rPr>
      </w:pPr>
      <w:r w:rsidRPr="009C334F">
        <w:rPr>
          <w:rFonts w:ascii="Garamond" w:hAnsi="Garamond"/>
          <w:b/>
          <w:sz w:val="24"/>
          <w:szCs w:val="24"/>
          <w:lang w:val="sq-AL"/>
        </w:rPr>
        <w:t>Kapacitetet e shisheve</w:t>
      </w:r>
    </w:p>
    <w:p w14:paraId="159D3940" w14:textId="77777777" w:rsidR="007849B1" w:rsidRPr="009C334F" w:rsidRDefault="007849B1" w:rsidP="00BA68F2">
      <w:pPr>
        <w:ind w:firstLine="284"/>
        <w:jc w:val="both"/>
        <w:rPr>
          <w:rFonts w:ascii="Garamond" w:hAnsi="Garamond"/>
          <w:sz w:val="24"/>
          <w:szCs w:val="24"/>
          <w:lang w:val="sq-AL"/>
        </w:rPr>
      </w:pPr>
    </w:p>
    <w:p w14:paraId="159D3942" w14:textId="77777777"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 xml:space="preserve">1. Shishet enëmatëse karakterizohen nga kapacitetet vijuese, që gjithmonë do të përcaktohen në temperaturën 20 </w:t>
      </w:r>
      <w:r w:rsidRPr="00C44518">
        <w:rPr>
          <w:rFonts w:ascii="Garamond" w:hAnsi="Garamond"/>
          <w:sz w:val="24"/>
          <w:szCs w:val="24"/>
          <w:vertAlign w:val="superscript"/>
          <w:lang w:val="sq-AL"/>
        </w:rPr>
        <w:t>o</w:t>
      </w:r>
      <w:r w:rsidRPr="009C334F">
        <w:rPr>
          <w:rFonts w:ascii="Garamond" w:hAnsi="Garamond"/>
          <w:sz w:val="24"/>
          <w:szCs w:val="24"/>
          <w:lang w:val="sq-AL"/>
        </w:rPr>
        <w:t>C:</w:t>
      </w:r>
    </w:p>
    <w:p w14:paraId="159D3944" w14:textId="4CFD3603" w:rsidR="007849B1" w:rsidRPr="009C334F" w:rsidRDefault="00C44518" w:rsidP="00BA68F2">
      <w:pPr>
        <w:ind w:firstLine="284"/>
        <w:jc w:val="both"/>
        <w:rPr>
          <w:rFonts w:ascii="Garamond" w:hAnsi="Garamond"/>
          <w:sz w:val="24"/>
          <w:szCs w:val="24"/>
          <w:lang w:val="sq-AL"/>
        </w:rPr>
      </w:pPr>
      <w:r>
        <w:rPr>
          <w:rFonts w:ascii="Garamond" w:hAnsi="Garamond"/>
          <w:sz w:val="24"/>
          <w:szCs w:val="24"/>
          <w:lang w:val="sq-AL"/>
        </w:rPr>
        <w:t>1.1 Kapaciteti nominal</w:t>
      </w:r>
      <w:r w:rsidR="007849B1" w:rsidRPr="009C334F">
        <w:rPr>
          <w:rFonts w:ascii="Garamond" w:hAnsi="Garamond"/>
          <w:sz w:val="24"/>
          <w:szCs w:val="24"/>
          <w:lang w:val="sq-AL"/>
        </w:rPr>
        <w:t xml:space="preserve"> Vn është vëllimi që është shënuar në shishe; ky është vëllimi i lëngut që shishja konsiderohet të përmbajë kur mbushet në kushtet e përdorimit ashtu siç është destinuar;</w:t>
      </w:r>
    </w:p>
    <w:p w14:paraId="159D3945" w14:textId="77777777"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1.2 Kapaciteti “deri në buzë” është vëllimi i lëngut që përmban kur mbushet deri në buzë;</w:t>
      </w:r>
    </w:p>
    <w:p w14:paraId="159D3946" w14:textId="7F8FDA04"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1.3 Kapaciteti i vërtetë i shishes është vëllimi i lëngut që në fakt ajo përmban kur mbushet saktësisht në kushtet që i përputhen teorikisht kapacitetit nominal</w:t>
      </w:r>
      <w:r w:rsidR="009C334F">
        <w:rPr>
          <w:rFonts w:ascii="Garamond" w:hAnsi="Garamond"/>
          <w:sz w:val="24"/>
          <w:szCs w:val="24"/>
          <w:lang w:val="sq-AL"/>
        </w:rPr>
        <w:t>.</w:t>
      </w:r>
      <w:r w:rsidRPr="009C334F">
        <w:rPr>
          <w:rFonts w:ascii="Garamond" w:hAnsi="Garamond"/>
          <w:sz w:val="24"/>
          <w:szCs w:val="24"/>
          <w:lang w:val="sq-AL"/>
        </w:rPr>
        <w:t xml:space="preserve"> </w:t>
      </w:r>
    </w:p>
    <w:p w14:paraId="159D3948" w14:textId="77777777"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 xml:space="preserve">2. Kapaciteti aktual i shisheve enëmatëse kontrollohet duke përcaktuar sasinë e ujit në 20 </w:t>
      </w:r>
      <w:r w:rsidRPr="00C44518">
        <w:rPr>
          <w:rFonts w:ascii="Garamond" w:hAnsi="Garamond"/>
          <w:sz w:val="24"/>
          <w:szCs w:val="24"/>
          <w:vertAlign w:val="superscript"/>
          <w:lang w:val="sq-AL"/>
        </w:rPr>
        <w:t>o</w:t>
      </w:r>
      <w:r w:rsidRPr="009C334F">
        <w:rPr>
          <w:rFonts w:ascii="Garamond" w:hAnsi="Garamond"/>
          <w:sz w:val="24"/>
          <w:szCs w:val="24"/>
          <w:lang w:val="sq-AL"/>
        </w:rPr>
        <w:t>C që shishja në fakt e përmban kur mbushet deri në nivelin që teorikisht i korrespondon kapacitetit nominal.</w:t>
      </w:r>
    </w:p>
    <w:p w14:paraId="159D394A" w14:textId="1B0DD74D"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 xml:space="preserve">3. Kapaciteti aktual i shisheve enëmatëse mund të kontrollohet dhe në mënyrë indirekte me </w:t>
      </w:r>
      <w:r w:rsidR="00C44518" w:rsidRPr="009C334F">
        <w:rPr>
          <w:rFonts w:ascii="Garamond" w:hAnsi="Garamond"/>
          <w:sz w:val="24"/>
          <w:szCs w:val="24"/>
          <w:lang w:val="sq-AL"/>
        </w:rPr>
        <w:t>një</w:t>
      </w:r>
      <w:r w:rsidRPr="009C334F">
        <w:rPr>
          <w:rFonts w:ascii="Garamond" w:hAnsi="Garamond"/>
          <w:sz w:val="24"/>
          <w:szCs w:val="24"/>
          <w:lang w:val="sq-AL"/>
        </w:rPr>
        <w:t xml:space="preserve"> metodë të</w:t>
      </w:r>
      <w:r w:rsidR="00C44518">
        <w:rPr>
          <w:rFonts w:ascii="Garamond" w:hAnsi="Garamond"/>
          <w:sz w:val="24"/>
          <w:szCs w:val="24"/>
          <w:lang w:val="sq-AL"/>
        </w:rPr>
        <w:t xml:space="preserve"> saktësisë ekuivalente.</w:t>
      </w:r>
    </w:p>
    <w:p w14:paraId="159D394C" w14:textId="77777777" w:rsidR="007849B1" w:rsidRPr="009C334F" w:rsidRDefault="007849B1" w:rsidP="00BA68F2">
      <w:pPr>
        <w:jc w:val="center"/>
        <w:rPr>
          <w:rFonts w:ascii="Garamond" w:hAnsi="Garamond"/>
          <w:sz w:val="24"/>
          <w:szCs w:val="24"/>
          <w:lang w:val="sq-AL"/>
        </w:rPr>
      </w:pPr>
      <w:r w:rsidRPr="009C334F">
        <w:rPr>
          <w:rFonts w:ascii="Garamond" w:hAnsi="Garamond"/>
          <w:sz w:val="24"/>
          <w:szCs w:val="24"/>
          <w:lang w:val="sq-AL"/>
        </w:rPr>
        <w:t>Neni 5</w:t>
      </w:r>
    </w:p>
    <w:p w14:paraId="159D394D" w14:textId="77777777" w:rsidR="007849B1" w:rsidRPr="009C334F" w:rsidRDefault="007849B1" w:rsidP="00BA68F2">
      <w:pPr>
        <w:jc w:val="center"/>
        <w:rPr>
          <w:rFonts w:ascii="Garamond" w:hAnsi="Garamond"/>
          <w:b/>
          <w:sz w:val="24"/>
          <w:szCs w:val="24"/>
          <w:lang w:val="sq-AL"/>
        </w:rPr>
      </w:pPr>
      <w:r w:rsidRPr="009C334F">
        <w:rPr>
          <w:rFonts w:ascii="Garamond" w:hAnsi="Garamond"/>
          <w:b/>
          <w:sz w:val="24"/>
          <w:szCs w:val="24"/>
          <w:lang w:val="sq-AL"/>
        </w:rPr>
        <w:t>Metodat e mbushjes</w:t>
      </w:r>
    </w:p>
    <w:p w14:paraId="159D394E" w14:textId="77777777" w:rsidR="007849B1" w:rsidRPr="009C334F" w:rsidRDefault="007849B1" w:rsidP="00BA68F2">
      <w:pPr>
        <w:ind w:firstLine="284"/>
        <w:jc w:val="both"/>
        <w:rPr>
          <w:rFonts w:ascii="Garamond" w:hAnsi="Garamond"/>
          <w:sz w:val="24"/>
          <w:szCs w:val="24"/>
          <w:lang w:val="sq-AL"/>
        </w:rPr>
      </w:pPr>
    </w:p>
    <w:p w14:paraId="159D394F" w14:textId="77777777"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1. Shishet enëmatëse do të mbushen në dy metoda:</w:t>
      </w:r>
    </w:p>
    <w:p w14:paraId="159D3951" w14:textId="479698C7" w:rsidR="007849B1" w:rsidRPr="009C334F" w:rsidRDefault="00BA68F2" w:rsidP="00BA68F2">
      <w:pPr>
        <w:ind w:firstLine="284"/>
        <w:jc w:val="both"/>
        <w:rPr>
          <w:rFonts w:ascii="Garamond" w:hAnsi="Garamond"/>
          <w:sz w:val="24"/>
          <w:szCs w:val="24"/>
          <w:lang w:val="sq-AL"/>
        </w:rPr>
      </w:pPr>
      <w:r w:rsidRPr="009C334F">
        <w:rPr>
          <w:rFonts w:ascii="Garamond" w:hAnsi="Garamond"/>
          <w:sz w:val="24"/>
          <w:szCs w:val="24"/>
          <w:lang w:val="sq-AL"/>
        </w:rPr>
        <w:t xml:space="preserve">a) </w:t>
      </w:r>
      <w:r w:rsidR="007849B1" w:rsidRPr="009C334F">
        <w:rPr>
          <w:rFonts w:ascii="Garamond" w:hAnsi="Garamond"/>
          <w:sz w:val="24"/>
          <w:szCs w:val="24"/>
          <w:lang w:val="sq-AL"/>
        </w:rPr>
        <w:t xml:space="preserve">në një nivel </w:t>
      </w:r>
      <w:r w:rsidR="00BB2382">
        <w:rPr>
          <w:rFonts w:ascii="Garamond" w:hAnsi="Garamond"/>
          <w:sz w:val="24"/>
          <w:szCs w:val="24"/>
          <w:lang w:val="sq-AL"/>
        </w:rPr>
        <w:t>k</w:t>
      </w:r>
      <w:r w:rsidR="007849B1" w:rsidRPr="009C334F">
        <w:rPr>
          <w:rFonts w:ascii="Garamond" w:hAnsi="Garamond"/>
          <w:sz w:val="24"/>
          <w:szCs w:val="24"/>
          <w:lang w:val="sq-AL"/>
        </w:rPr>
        <w:t>onstant</w:t>
      </w:r>
      <w:r w:rsidR="009C334F">
        <w:rPr>
          <w:rFonts w:ascii="Garamond" w:hAnsi="Garamond"/>
          <w:sz w:val="24"/>
          <w:szCs w:val="24"/>
          <w:lang w:val="sq-AL"/>
        </w:rPr>
        <w:t>;</w:t>
      </w:r>
    </w:p>
    <w:p w14:paraId="159D3952" w14:textId="4131D52B" w:rsidR="007849B1" w:rsidRPr="009C334F" w:rsidRDefault="00BA68F2" w:rsidP="00BA68F2">
      <w:pPr>
        <w:ind w:firstLine="284"/>
        <w:jc w:val="both"/>
        <w:rPr>
          <w:rFonts w:ascii="Garamond" w:hAnsi="Garamond"/>
          <w:sz w:val="24"/>
          <w:szCs w:val="24"/>
          <w:lang w:val="sq-AL"/>
        </w:rPr>
      </w:pPr>
      <w:r w:rsidRPr="009C334F">
        <w:rPr>
          <w:rFonts w:ascii="Garamond" w:hAnsi="Garamond"/>
          <w:sz w:val="24"/>
          <w:szCs w:val="24"/>
          <w:lang w:val="sq-AL"/>
        </w:rPr>
        <w:t xml:space="preserve">b) </w:t>
      </w:r>
      <w:r w:rsidR="007849B1" w:rsidRPr="009C334F">
        <w:rPr>
          <w:rFonts w:ascii="Garamond" w:hAnsi="Garamond"/>
          <w:sz w:val="24"/>
          <w:szCs w:val="24"/>
          <w:lang w:val="sq-AL"/>
        </w:rPr>
        <w:t xml:space="preserve">në një boshllëk konstant. </w:t>
      </w:r>
    </w:p>
    <w:p w14:paraId="159D3954" w14:textId="6DF73565"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2. Distanca ndërmjet nivelit teorik të mbushjes për kapacitetin nominal dhe nivelit “deri në buzë”, si dhe diferenca ndërmjet kapacitetit “deri në buzë” dhe asaj nominale, njohur si volum i zgjerimit apo boshllëkut, duhet të jetë konstant në masë të perceptueshme për të gjitha shishet e të njëjtit lloj apo për të gjitha shishet që janë prodhuar me të nj</w:t>
      </w:r>
      <w:r w:rsidR="00BB2382">
        <w:rPr>
          <w:rFonts w:ascii="Garamond" w:hAnsi="Garamond"/>
          <w:sz w:val="24"/>
          <w:szCs w:val="24"/>
          <w:lang w:val="sq-AL"/>
        </w:rPr>
        <w:t>ëjtin dizaj</w:t>
      </w:r>
      <w:r w:rsidRPr="009C334F">
        <w:rPr>
          <w:rFonts w:ascii="Garamond" w:hAnsi="Garamond"/>
          <w:sz w:val="24"/>
          <w:szCs w:val="24"/>
          <w:lang w:val="sq-AL"/>
        </w:rPr>
        <w:t>n</w:t>
      </w:r>
      <w:r w:rsidR="00C44518">
        <w:rPr>
          <w:rFonts w:ascii="Garamond" w:hAnsi="Garamond"/>
          <w:sz w:val="24"/>
          <w:szCs w:val="24"/>
          <w:lang w:val="sq-AL"/>
        </w:rPr>
        <w:t>.</w:t>
      </w:r>
    </w:p>
    <w:p w14:paraId="159D3955" w14:textId="77777777" w:rsidR="007849B1" w:rsidRPr="009C334F" w:rsidRDefault="007849B1" w:rsidP="00BA68F2">
      <w:pPr>
        <w:ind w:firstLine="284"/>
        <w:jc w:val="both"/>
        <w:rPr>
          <w:rFonts w:ascii="Garamond" w:hAnsi="Garamond"/>
          <w:sz w:val="24"/>
          <w:szCs w:val="24"/>
          <w:lang w:val="sq-AL"/>
        </w:rPr>
      </w:pPr>
    </w:p>
    <w:p w14:paraId="159D3956" w14:textId="77777777" w:rsidR="007849B1" w:rsidRPr="009C334F" w:rsidRDefault="007849B1" w:rsidP="00BA68F2">
      <w:pPr>
        <w:jc w:val="center"/>
        <w:rPr>
          <w:rFonts w:ascii="Garamond" w:hAnsi="Garamond"/>
          <w:sz w:val="24"/>
          <w:szCs w:val="24"/>
          <w:lang w:val="sq-AL"/>
        </w:rPr>
      </w:pPr>
      <w:r w:rsidRPr="009C334F">
        <w:rPr>
          <w:rFonts w:ascii="Garamond" w:hAnsi="Garamond"/>
          <w:sz w:val="24"/>
          <w:szCs w:val="24"/>
          <w:lang w:val="sq-AL"/>
        </w:rPr>
        <w:t>Neni 6</w:t>
      </w:r>
    </w:p>
    <w:p w14:paraId="159D3957" w14:textId="77777777" w:rsidR="007849B1" w:rsidRPr="009C334F" w:rsidRDefault="007849B1" w:rsidP="00BA68F2">
      <w:pPr>
        <w:jc w:val="center"/>
        <w:rPr>
          <w:rFonts w:ascii="Garamond" w:hAnsi="Garamond"/>
          <w:b/>
          <w:sz w:val="24"/>
          <w:szCs w:val="24"/>
          <w:lang w:val="sq-AL"/>
        </w:rPr>
      </w:pPr>
      <w:r w:rsidRPr="009C334F">
        <w:rPr>
          <w:rFonts w:ascii="Garamond" w:hAnsi="Garamond"/>
          <w:b/>
          <w:sz w:val="24"/>
          <w:szCs w:val="24"/>
          <w:lang w:val="sq-AL"/>
        </w:rPr>
        <w:t>Gabimet maksimale të lejuara</w:t>
      </w:r>
    </w:p>
    <w:p w14:paraId="159D3958" w14:textId="77777777" w:rsidR="007849B1" w:rsidRPr="009C334F" w:rsidRDefault="007849B1" w:rsidP="00BA68F2">
      <w:pPr>
        <w:ind w:firstLine="284"/>
        <w:jc w:val="both"/>
        <w:rPr>
          <w:rFonts w:ascii="Garamond" w:hAnsi="Garamond"/>
          <w:sz w:val="24"/>
          <w:szCs w:val="24"/>
          <w:lang w:val="sq-AL"/>
        </w:rPr>
      </w:pPr>
    </w:p>
    <w:p w14:paraId="159D3959" w14:textId="114A9267"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1. Gabimet maksimale të lejuara (pozitive ose negative) të shisheve enëmatë</w:t>
      </w:r>
      <w:r w:rsidR="009C334F">
        <w:rPr>
          <w:rFonts w:ascii="Garamond" w:hAnsi="Garamond"/>
          <w:sz w:val="24"/>
          <w:szCs w:val="24"/>
          <w:lang w:val="sq-AL"/>
        </w:rPr>
        <w:t>se në një temperaturë prej 20 °</w:t>
      </w:r>
      <w:r w:rsidRPr="009C334F">
        <w:rPr>
          <w:rFonts w:ascii="Garamond" w:hAnsi="Garamond"/>
          <w:sz w:val="24"/>
          <w:szCs w:val="24"/>
          <w:lang w:val="sq-AL"/>
        </w:rPr>
        <w:t>C dhe nën kushtet e kontrollit, të përcaktuara në aneksin 1, ndërmjet kapacitetit aktual dhe kapacitetit nominal Vn do të jetë në përputhje me tabelën në vijim.</w:t>
      </w:r>
    </w:p>
    <w:p w14:paraId="159D3962" w14:textId="77777777" w:rsidR="007849B1" w:rsidRPr="009C334F" w:rsidRDefault="007849B1" w:rsidP="00BA68F2">
      <w:pPr>
        <w:jc w:val="both"/>
        <w:rPr>
          <w:rFonts w:ascii="Garamond" w:hAnsi="Garamond"/>
          <w:sz w:val="24"/>
          <w:szCs w:val="24"/>
          <w:lang w:val="sq-AL"/>
        </w:rPr>
      </w:pPr>
    </w:p>
    <w:tbl>
      <w:tblPr>
        <w:tblStyle w:val="TableGrid"/>
        <w:tblW w:w="0" w:type="auto"/>
        <w:tblInd w:w="108" w:type="dxa"/>
        <w:tblLook w:val="04A0" w:firstRow="1" w:lastRow="0" w:firstColumn="1" w:lastColumn="0" w:noHBand="0" w:noVBand="1"/>
      </w:tblPr>
      <w:tblGrid>
        <w:gridCol w:w="2977"/>
        <w:gridCol w:w="1276"/>
        <w:gridCol w:w="992"/>
      </w:tblGrid>
      <w:tr w:rsidR="007849B1" w:rsidRPr="009C334F" w14:paraId="159D3965" w14:textId="77777777" w:rsidTr="00BA68F2">
        <w:tc>
          <w:tcPr>
            <w:tcW w:w="2977" w:type="dxa"/>
          </w:tcPr>
          <w:p w14:paraId="159D3963" w14:textId="77777777" w:rsidR="007849B1" w:rsidRPr="009C334F" w:rsidRDefault="007849B1" w:rsidP="00BA68F2">
            <w:pPr>
              <w:jc w:val="both"/>
              <w:rPr>
                <w:rFonts w:ascii="Garamond" w:hAnsi="Garamond"/>
                <w:lang w:val="sq-AL"/>
              </w:rPr>
            </w:pPr>
          </w:p>
        </w:tc>
        <w:tc>
          <w:tcPr>
            <w:tcW w:w="2268" w:type="dxa"/>
            <w:gridSpan w:val="2"/>
          </w:tcPr>
          <w:p w14:paraId="159D3964" w14:textId="77777777" w:rsidR="007849B1" w:rsidRPr="009C334F" w:rsidRDefault="007849B1" w:rsidP="00BA68F2">
            <w:pPr>
              <w:jc w:val="both"/>
              <w:rPr>
                <w:rFonts w:ascii="Garamond" w:hAnsi="Garamond"/>
                <w:lang w:val="sq-AL"/>
              </w:rPr>
            </w:pPr>
            <w:r w:rsidRPr="009C334F">
              <w:rPr>
                <w:rFonts w:ascii="Garamond" w:hAnsi="Garamond"/>
                <w:lang w:val="sq-AL"/>
              </w:rPr>
              <w:t>Gabimi maksimal i lejuar</w:t>
            </w:r>
          </w:p>
        </w:tc>
      </w:tr>
      <w:tr w:rsidR="007849B1" w:rsidRPr="009C334F" w14:paraId="159D3969" w14:textId="77777777" w:rsidTr="00BA68F2">
        <w:tc>
          <w:tcPr>
            <w:tcW w:w="2977" w:type="dxa"/>
          </w:tcPr>
          <w:p w14:paraId="159D3966" w14:textId="77777777" w:rsidR="007849B1" w:rsidRPr="009C334F" w:rsidRDefault="007849B1" w:rsidP="00BA68F2">
            <w:pPr>
              <w:jc w:val="both"/>
              <w:rPr>
                <w:rFonts w:ascii="Garamond" w:hAnsi="Garamond"/>
                <w:lang w:val="sq-AL"/>
              </w:rPr>
            </w:pPr>
            <w:r w:rsidRPr="009C334F">
              <w:rPr>
                <w:rFonts w:ascii="Garamond" w:hAnsi="Garamond"/>
                <w:lang w:val="sq-AL"/>
              </w:rPr>
              <w:t>Kapaciteti nominal Vn në mililitra</w:t>
            </w:r>
          </w:p>
        </w:tc>
        <w:tc>
          <w:tcPr>
            <w:tcW w:w="1276" w:type="dxa"/>
          </w:tcPr>
          <w:p w14:paraId="159D3967" w14:textId="77777777" w:rsidR="007849B1" w:rsidRPr="009C334F" w:rsidRDefault="007849B1" w:rsidP="00BA68F2">
            <w:pPr>
              <w:jc w:val="both"/>
              <w:rPr>
                <w:rFonts w:ascii="Garamond" w:hAnsi="Garamond"/>
                <w:lang w:val="sq-AL"/>
              </w:rPr>
            </w:pPr>
            <w:r w:rsidRPr="009C334F">
              <w:rPr>
                <w:rFonts w:ascii="Garamond" w:hAnsi="Garamond"/>
                <w:lang w:val="sq-AL"/>
              </w:rPr>
              <w:t>në % të Vn</w:t>
            </w:r>
          </w:p>
        </w:tc>
        <w:tc>
          <w:tcPr>
            <w:tcW w:w="992" w:type="dxa"/>
          </w:tcPr>
          <w:p w14:paraId="159D3968" w14:textId="77777777" w:rsidR="007849B1" w:rsidRPr="009C334F" w:rsidRDefault="007849B1" w:rsidP="00BA68F2">
            <w:pPr>
              <w:jc w:val="both"/>
              <w:rPr>
                <w:rFonts w:ascii="Garamond" w:hAnsi="Garamond"/>
                <w:lang w:val="sq-AL"/>
              </w:rPr>
            </w:pPr>
            <w:r w:rsidRPr="009C334F">
              <w:rPr>
                <w:rFonts w:ascii="Garamond" w:hAnsi="Garamond"/>
                <w:lang w:val="sq-AL"/>
              </w:rPr>
              <w:t>në ml</w:t>
            </w:r>
          </w:p>
        </w:tc>
      </w:tr>
      <w:tr w:rsidR="007849B1" w:rsidRPr="009C334F" w14:paraId="159D396D" w14:textId="77777777" w:rsidTr="00BA68F2">
        <w:tc>
          <w:tcPr>
            <w:tcW w:w="2977" w:type="dxa"/>
          </w:tcPr>
          <w:p w14:paraId="159D396A" w14:textId="77777777" w:rsidR="007849B1" w:rsidRPr="009C334F" w:rsidRDefault="007849B1" w:rsidP="00BA68F2">
            <w:pPr>
              <w:jc w:val="both"/>
              <w:rPr>
                <w:rFonts w:ascii="Garamond" w:hAnsi="Garamond"/>
                <w:lang w:val="sq-AL"/>
              </w:rPr>
            </w:pPr>
            <w:r w:rsidRPr="009C334F">
              <w:rPr>
                <w:rFonts w:ascii="Garamond" w:hAnsi="Garamond"/>
                <w:lang w:val="sq-AL"/>
              </w:rPr>
              <w:t>nga 50 deri 100</w:t>
            </w:r>
          </w:p>
        </w:tc>
        <w:tc>
          <w:tcPr>
            <w:tcW w:w="1276" w:type="dxa"/>
          </w:tcPr>
          <w:p w14:paraId="159D396B" w14:textId="77777777" w:rsidR="007849B1" w:rsidRPr="009C334F" w:rsidRDefault="007849B1" w:rsidP="00BA68F2">
            <w:pPr>
              <w:jc w:val="both"/>
              <w:rPr>
                <w:rFonts w:ascii="Garamond" w:hAnsi="Garamond"/>
                <w:lang w:val="sq-AL"/>
              </w:rPr>
            </w:pPr>
            <w:r w:rsidRPr="009C334F">
              <w:rPr>
                <w:rFonts w:ascii="Garamond" w:hAnsi="Garamond"/>
                <w:lang w:val="sq-AL"/>
              </w:rPr>
              <w:t>-</w:t>
            </w:r>
          </w:p>
        </w:tc>
        <w:tc>
          <w:tcPr>
            <w:tcW w:w="992" w:type="dxa"/>
          </w:tcPr>
          <w:p w14:paraId="159D396C" w14:textId="77777777" w:rsidR="007849B1" w:rsidRPr="009C334F" w:rsidRDefault="007849B1" w:rsidP="00BA68F2">
            <w:pPr>
              <w:jc w:val="both"/>
              <w:rPr>
                <w:rFonts w:ascii="Garamond" w:hAnsi="Garamond"/>
                <w:lang w:val="sq-AL"/>
              </w:rPr>
            </w:pPr>
            <w:r w:rsidRPr="009C334F">
              <w:rPr>
                <w:rFonts w:ascii="Garamond" w:hAnsi="Garamond"/>
                <w:lang w:val="sq-AL"/>
              </w:rPr>
              <w:t>3</w:t>
            </w:r>
          </w:p>
        </w:tc>
      </w:tr>
      <w:tr w:rsidR="007849B1" w:rsidRPr="009C334F" w14:paraId="159D3971" w14:textId="77777777" w:rsidTr="00BA68F2">
        <w:tc>
          <w:tcPr>
            <w:tcW w:w="2977" w:type="dxa"/>
          </w:tcPr>
          <w:p w14:paraId="159D396E" w14:textId="77777777" w:rsidR="007849B1" w:rsidRPr="009C334F" w:rsidRDefault="007849B1" w:rsidP="00BA68F2">
            <w:pPr>
              <w:jc w:val="both"/>
              <w:rPr>
                <w:rFonts w:ascii="Garamond" w:hAnsi="Garamond"/>
                <w:lang w:val="sq-AL"/>
              </w:rPr>
            </w:pPr>
            <w:r w:rsidRPr="009C334F">
              <w:rPr>
                <w:rFonts w:ascii="Garamond" w:hAnsi="Garamond"/>
                <w:lang w:val="sq-AL"/>
              </w:rPr>
              <w:t>nga 100 deri 200</w:t>
            </w:r>
          </w:p>
        </w:tc>
        <w:tc>
          <w:tcPr>
            <w:tcW w:w="1276" w:type="dxa"/>
          </w:tcPr>
          <w:p w14:paraId="159D396F" w14:textId="77777777" w:rsidR="007849B1" w:rsidRPr="009C334F" w:rsidRDefault="007849B1" w:rsidP="00BA68F2">
            <w:pPr>
              <w:jc w:val="both"/>
              <w:rPr>
                <w:rFonts w:ascii="Garamond" w:hAnsi="Garamond"/>
                <w:lang w:val="sq-AL"/>
              </w:rPr>
            </w:pPr>
            <w:r w:rsidRPr="009C334F">
              <w:rPr>
                <w:rFonts w:ascii="Garamond" w:hAnsi="Garamond"/>
                <w:lang w:val="sq-AL"/>
              </w:rPr>
              <w:t>3</w:t>
            </w:r>
          </w:p>
        </w:tc>
        <w:tc>
          <w:tcPr>
            <w:tcW w:w="992" w:type="dxa"/>
          </w:tcPr>
          <w:p w14:paraId="159D3970" w14:textId="77777777" w:rsidR="007849B1" w:rsidRPr="009C334F" w:rsidRDefault="007849B1" w:rsidP="00BA68F2">
            <w:pPr>
              <w:jc w:val="both"/>
              <w:rPr>
                <w:rFonts w:ascii="Garamond" w:hAnsi="Garamond"/>
                <w:lang w:val="sq-AL"/>
              </w:rPr>
            </w:pPr>
            <w:r w:rsidRPr="009C334F">
              <w:rPr>
                <w:rFonts w:ascii="Garamond" w:hAnsi="Garamond"/>
                <w:lang w:val="sq-AL"/>
              </w:rPr>
              <w:t>-</w:t>
            </w:r>
          </w:p>
        </w:tc>
      </w:tr>
      <w:tr w:rsidR="007849B1" w:rsidRPr="009C334F" w14:paraId="159D3975" w14:textId="77777777" w:rsidTr="00BA68F2">
        <w:tc>
          <w:tcPr>
            <w:tcW w:w="2977" w:type="dxa"/>
          </w:tcPr>
          <w:p w14:paraId="159D3972" w14:textId="77777777" w:rsidR="007849B1" w:rsidRPr="009C334F" w:rsidRDefault="007849B1" w:rsidP="00BA68F2">
            <w:pPr>
              <w:jc w:val="both"/>
              <w:rPr>
                <w:rFonts w:ascii="Garamond" w:hAnsi="Garamond"/>
                <w:lang w:val="sq-AL"/>
              </w:rPr>
            </w:pPr>
            <w:r w:rsidRPr="009C334F">
              <w:rPr>
                <w:rFonts w:ascii="Garamond" w:hAnsi="Garamond"/>
                <w:lang w:val="sq-AL"/>
              </w:rPr>
              <w:t>nga 200 deri 300</w:t>
            </w:r>
          </w:p>
        </w:tc>
        <w:tc>
          <w:tcPr>
            <w:tcW w:w="1276" w:type="dxa"/>
          </w:tcPr>
          <w:p w14:paraId="159D3973" w14:textId="77777777" w:rsidR="007849B1" w:rsidRPr="009C334F" w:rsidRDefault="007849B1" w:rsidP="00BA68F2">
            <w:pPr>
              <w:jc w:val="both"/>
              <w:rPr>
                <w:rFonts w:ascii="Garamond" w:hAnsi="Garamond"/>
                <w:lang w:val="sq-AL"/>
              </w:rPr>
            </w:pPr>
            <w:r w:rsidRPr="009C334F">
              <w:rPr>
                <w:rFonts w:ascii="Garamond" w:hAnsi="Garamond"/>
                <w:lang w:val="sq-AL"/>
              </w:rPr>
              <w:t>-</w:t>
            </w:r>
          </w:p>
        </w:tc>
        <w:tc>
          <w:tcPr>
            <w:tcW w:w="992" w:type="dxa"/>
          </w:tcPr>
          <w:p w14:paraId="159D3974" w14:textId="77777777" w:rsidR="007849B1" w:rsidRPr="009C334F" w:rsidRDefault="007849B1" w:rsidP="00BA68F2">
            <w:pPr>
              <w:jc w:val="both"/>
              <w:rPr>
                <w:rFonts w:ascii="Garamond" w:hAnsi="Garamond"/>
                <w:lang w:val="sq-AL"/>
              </w:rPr>
            </w:pPr>
            <w:r w:rsidRPr="009C334F">
              <w:rPr>
                <w:rFonts w:ascii="Garamond" w:hAnsi="Garamond"/>
                <w:lang w:val="sq-AL"/>
              </w:rPr>
              <w:t>6</w:t>
            </w:r>
          </w:p>
        </w:tc>
      </w:tr>
      <w:tr w:rsidR="007849B1" w:rsidRPr="009C334F" w14:paraId="159D3979" w14:textId="77777777" w:rsidTr="00BA68F2">
        <w:tc>
          <w:tcPr>
            <w:tcW w:w="2977" w:type="dxa"/>
          </w:tcPr>
          <w:p w14:paraId="159D3976" w14:textId="77777777" w:rsidR="007849B1" w:rsidRPr="009C334F" w:rsidRDefault="007849B1" w:rsidP="00BA68F2">
            <w:pPr>
              <w:jc w:val="both"/>
              <w:rPr>
                <w:rFonts w:ascii="Garamond" w:hAnsi="Garamond"/>
                <w:lang w:val="sq-AL"/>
              </w:rPr>
            </w:pPr>
            <w:r w:rsidRPr="009C334F">
              <w:rPr>
                <w:rFonts w:ascii="Garamond" w:hAnsi="Garamond"/>
                <w:lang w:val="sq-AL"/>
              </w:rPr>
              <w:t>nga 300 deri 500</w:t>
            </w:r>
          </w:p>
        </w:tc>
        <w:tc>
          <w:tcPr>
            <w:tcW w:w="1276" w:type="dxa"/>
          </w:tcPr>
          <w:p w14:paraId="159D3977" w14:textId="77777777" w:rsidR="007849B1" w:rsidRPr="009C334F" w:rsidRDefault="007849B1" w:rsidP="00BA68F2">
            <w:pPr>
              <w:jc w:val="both"/>
              <w:rPr>
                <w:rFonts w:ascii="Garamond" w:hAnsi="Garamond"/>
                <w:lang w:val="sq-AL"/>
              </w:rPr>
            </w:pPr>
            <w:r w:rsidRPr="009C334F">
              <w:rPr>
                <w:rFonts w:ascii="Garamond" w:hAnsi="Garamond"/>
                <w:lang w:val="sq-AL"/>
              </w:rPr>
              <w:t>2</w:t>
            </w:r>
          </w:p>
        </w:tc>
        <w:tc>
          <w:tcPr>
            <w:tcW w:w="992" w:type="dxa"/>
          </w:tcPr>
          <w:p w14:paraId="159D3978" w14:textId="77777777" w:rsidR="007849B1" w:rsidRPr="009C334F" w:rsidRDefault="007849B1" w:rsidP="00BA68F2">
            <w:pPr>
              <w:jc w:val="both"/>
              <w:rPr>
                <w:rFonts w:ascii="Garamond" w:hAnsi="Garamond"/>
                <w:lang w:val="sq-AL"/>
              </w:rPr>
            </w:pPr>
            <w:r w:rsidRPr="009C334F">
              <w:rPr>
                <w:rFonts w:ascii="Garamond" w:hAnsi="Garamond"/>
                <w:lang w:val="sq-AL"/>
              </w:rPr>
              <w:t>-</w:t>
            </w:r>
          </w:p>
        </w:tc>
      </w:tr>
      <w:tr w:rsidR="007849B1" w:rsidRPr="009C334F" w14:paraId="159D397D" w14:textId="77777777" w:rsidTr="00BA68F2">
        <w:tc>
          <w:tcPr>
            <w:tcW w:w="2977" w:type="dxa"/>
          </w:tcPr>
          <w:p w14:paraId="159D397A" w14:textId="77777777" w:rsidR="007849B1" w:rsidRPr="009C334F" w:rsidRDefault="007849B1" w:rsidP="00BA68F2">
            <w:pPr>
              <w:jc w:val="both"/>
              <w:rPr>
                <w:rFonts w:ascii="Garamond" w:hAnsi="Garamond"/>
                <w:lang w:val="sq-AL"/>
              </w:rPr>
            </w:pPr>
            <w:r w:rsidRPr="009C334F">
              <w:rPr>
                <w:rFonts w:ascii="Garamond" w:hAnsi="Garamond"/>
                <w:lang w:val="sq-AL"/>
              </w:rPr>
              <w:t>nga 500 deri 1000</w:t>
            </w:r>
          </w:p>
        </w:tc>
        <w:tc>
          <w:tcPr>
            <w:tcW w:w="1276" w:type="dxa"/>
          </w:tcPr>
          <w:p w14:paraId="159D397B" w14:textId="77777777" w:rsidR="007849B1" w:rsidRPr="009C334F" w:rsidRDefault="007849B1" w:rsidP="00BA68F2">
            <w:pPr>
              <w:jc w:val="both"/>
              <w:rPr>
                <w:rFonts w:ascii="Garamond" w:hAnsi="Garamond"/>
                <w:lang w:val="sq-AL"/>
              </w:rPr>
            </w:pPr>
            <w:r w:rsidRPr="009C334F">
              <w:rPr>
                <w:rFonts w:ascii="Garamond" w:hAnsi="Garamond"/>
                <w:lang w:val="sq-AL"/>
              </w:rPr>
              <w:t>-</w:t>
            </w:r>
          </w:p>
        </w:tc>
        <w:tc>
          <w:tcPr>
            <w:tcW w:w="992" w:type="dxa"/>
          </w:tcPr>
          <w:p w14:paraId="159D397C" w14:textId="77777777" w:rsidR="007849B1" w:rsidRPr="009C334F" w:rsidRDefault="007849B1" w:rsidP="00BA68F2">
            <w:pPr>
              <w:jc w:val="both"/>
              <w:rPr>
                <w:rFonts w:ascii="Garamond" w:hAnsi="Garamond"/>
                <w:lang w:val="sq-AL"/>
              </w:rPr>
            </w:pPr>
            <w:r w:rsidRPr="009C334F">
              <w:rPr>
                <w:rFonts w:ascii="Garamond" w:hAnsi="Garamond"/>
                <w:lang w:val="sq-AL"/>
              </w:rPr>
              <w:t>10</w:t>
            </w:r>
          </w:p>
        </w:tc>
      </w:tr>
      <w:tr w:rsidR="007849B1" w:rsidRPr="009C334F" w14:paraId="159D3981" w14:textId="77777777" w:rsidTr="00BA68F2">
        <w:tc>
          <w:tcPr>
            <w:tcW w:w="2977" w:type="dxa"/>
          </w:tcPr>
          <w:p w14:paraId="159D397E" w14:textId="77777777" w:rsidR="007849B1" w:rsidRPr="009C334F" w:rsidRDefault="007849B1" w:rsidP="00BA68F2">
            <w:pPr>
              <w:jc w:val="both"/>
              <w:rPr>
                <w:rFonts w:ascii="Garamond" w:hAnsi="Garamond"/>
                <w:lang w:val="sq-AL"/>
              </w:rPr>
            </w:pPr>
            <w:r w:rsidRPr="009C334F">
              <w:rPr>
                <w:rFonts w:ascii="Garamond" w:hAnsi="Garamond"/>
                <w:lang w:val="sq-AL"/>
              </w:rPr>
              <w:t>nga 1000 deri 5000</w:t>
            </w:r>
          </w:p>
        </w:tc>
        <w:tc>
          <w:tcPr>
            <w:tcW w:w="1276" w:type="dxa"/>
          </w:tcPr>
          <w:p w14:paraId="159D397F" w14:textId="77777777" w:rsidR="007849B1" w:rsidRPr="009C334F" w:rsidRDefault="007849B1" w:rsidP="00BA68F2">
            <w:pPr>
              <w:jc w:val="both"/>
              <w:rPr>
                <w:rFonts w:ascii="Garamond" w:hAnsi="Garamond"/>
                <w:lang w:val="sq-AL"/>
              </w:rPr>
            </w:pPr>
            <w:r w:rsidRPr="009C334F">
              <w:rPr>
                <w:rFonts w:ascii="Garamond" w:hAnsi="Garamond"/>
                <w:lang w:val="sq-AL"/>
              </w:rPr>
              <w:t>1</w:t>
            </w:r>
          </w:p>
        </w:tc>
        <w:tc>
          <w:tcPr>
            <w:tcW w:w="992" w:type="dxa"/>
          </w:tcPr>
          <w:p w14:paraId="159D3980" w14:textId="77777777" w:rsidR="007849B1" w:rsidRPr="009C334F" w:rsidRDefault="007849B1" w:rsidP="00BA68F2">
            <w:pPr>
              <w:jc w:val="both"/>
              <w:rPr>
                <w:rFonts w:ascii="Garamond" w:hAnsi="Garamond"/>
                <w:lang w:val="sq-AL"/>
              </w:rPr>
            </w:pPr>
            <w:r w:rsidRPr="009C334F">
              <w:rPr>
                <w:rFonts w:ascii="Garamond" w:hAnsi="Garamond"/>
                <w:lang w:val="sq-AL"/>
              </w:rPr>
              <w:t>-</w:t>
            </w:r>
          </w:p>
        </w:tc>
      </w:tr>
    </w:tbl>
    <w:p w14:paraId="070E1EB6" w14:textId="77777777" w:rsidR="00F96D47" w:rsidRDefault="00F96D47" w:rsidP="00BA68F2">
      <w:pPr>
        <w:ind w:firstLine="284"/>
        <w:jc w:val="both"/>
        <w:rPr>
          <w:rFonts w:ascii="Garamond" w:hAnsi="Garamond"/>
          <w:sz w:val="24"/>
          <w:szCs w:val="24"/>
          <w:lang w:val="sq-AL"/>
        </w:rPr>
      </w:pPr>
    </w:p>
    <w:p w14:paraId="159D3984" w14:textId="4AA78D0C"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2. Gabimi maksimal i lejuar i kapacitetit të treguar “deri në buzë” të një shisheje do të jetë i njëjti si gabimi maksimal i lejua</w:t>
      </w:r>
      <w:r w:rsidR="00BB2382">
        <w:rPr>
          <w:rFonts w:ascii="Garamond" w:hAnsi="Garamond"/>
          <w:sz w:val="24"/>
          <w:szCs w:val="24"/>
          <w:lang w:val="sq-AL"/>
        </w:rPr>
        <w:t>r për kapacitetin nominal korre</w:t>
      </w:r>
      <w:r w:rsidRPr="009C334F">
        <w:rPr>
          <w:rFonts w:ascii="Garamond" w:hAnsi="Garamond"/>
          <w:sz w:val="24"/>
          <w:szCs w:val="24"/>
          <w:lang w:val="sq-AL"/>
        </w:rPr>
        <w:t>spondues.</w:t>
      </w:r>
    </w:p>
    <w:p w14:paraId="159D3986" w14:textId="77777777"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3. Në prodhimin e shisheve enëmatëse, shfrytëzimi sistematik i tolerancave është i ndaluar.</w:t>
      </w:r>
    </w:p>
    <w:p w14:paraId="159D3987" w14:textId="77777777" w:rsidR="007849B1" w:rsidRPr="009C334F" w:rsidRDefault="007849B1" w:rsidP="00BA68F2">
      <w:pPr>
        <w:ind w:firstLine="284"/>
        <w:jc w:val="both"/>
        <w:rPr>
          <w:rFonts w:ascii="Garamond" w:hAnsi="Garamond"/>
          <w:sz w:val="24"/>
          <w:szCs w:val="24"/>
          <w:lang w:val="sq-AL"/>
        </w:rPr>
      </w:pPr>
    </w:p>
    <w:p w14:paraId="159D3988" w14:textId="77777777" w:rsidR="007849B1" w:rsidRPr="009C334F" w:rsidRDefault="007849B1" w:rsidP="00BA68F2">
      <w:pPr>
        <w:jc w:val="center"/>
        <w:rPr>
          <w:rFonts w:ascii="Garamond" w:hAnsi="Garamond"/>
          <w:sz w:val="24"/>
          <w:szCs w:val="24"/>
          <w:lang w:val="sq-AL"/>
        </w:rPr>
      </w:pPr>
      <w:r w:rsidRPr="009C334F">
        <w:rPr>
          <w:rFonts w:ascii="Garamond" w:hAnsi="Garamond"/>
          <w:sz w:val="24"/>
          <w:szCs w:val="24"/>
          <w:lang w:val="sq-AL"/>
        </w:rPr>
        <w:t>Neni 7</w:t>
      </w:r>
    </w:p>
    <w:p w14:paraId="159D3989" w14:textId="72F1042E" w:rsidR="007849B1" w:rsidRPr="009C334F" w:rsidRDefault="00C44518" w:rsidP="00BA68F2">
      <w:pPr>
        <w:jc w:val="center"/>
        <w:rPr>
          <w:rFonts w:ascii="Garamond" w:hAnsi="Garamond"/>
          <w:b/>
          <w:sz w:val="24"/>
          <w:szCs w:val="24"/>
          <w:lang w:val="sq-AL"/>
        </w:rPr>
      </w:pPr>
      <w:r>
        <w:rPr>
          <w:rFonts w:ascii="Garamond" w:hAnsi="Garamond"/>
          <w:b/>
          <w:sz w:val="24"/>
          <w:szCs w:val="24"/>
          <w:lang w:val="sq-AL"/>
        </w:rPr>
        <w:t>Konformiteti i shisheve enë</w:t>
      </w:r>
      <w:r w:rsidR="007849B1" w:rsidRPr="009C334F">
        <w:rPr>
          <w:rFonts w:ascii="Garamond" w:hAnsi="Garamond"/>
          <w:b/>
          <w:sz w:val="24"/>
          <w:szCs w:val="24"/>
          <w:lang w:val="sq-AL"/>
        </w:rPr>
        <w:t>matëse</w:t>
      </w:r>
    </w:p>
    <w:p w14:paraId="159D398A" w14:textId="77777777" w:rsidR="007849B1" w:rsidRPr="009C334F" w:rsidRDefault="007849B1" w:rsidP="00BA68F2">
      <w:pPr>
        <w:ind w:firstLine="284"/>
        <w:jc w:val="both"/>
        <w:rPr>
          <w:rFonts w:ascii="Garamond" w:hAnsi="Garamond"/>
          <w:sz w:val="24"/>
          <w:szCs w:val="24"/>
          <w:lang w:val="sq-AL"/>
        </w:rPr>
      </w:pPr>
    </w:p>
    <w:p w14:paraId="159D398B" w14:textId="103DE2F1"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 xml:space="preserve">1. Shishet që plotësojnë kërkesat e kësaj rregulloreje mund të shënohen me shenjën e konformitetit të </w:t>
      </w:r>
      <w:r w:rsidR="00BB2382" w:rsidRPr="009C334F">
        <w:rPr>
          <w:rFonts w:ascii="Garamond" w:hAnsi="Garamond"/>
          <w:sz w:val="24"/>
          <w:szCs w:val="24"/>
          <w:lang w:val="sq-AL"/>
        </w:rPr>
        <w:t>përcaktuar</w:t>
      </w:r>
      <w:r w:rsidRPr="009C334F">
        <w:rPr>
          <w:rFonts w:ascii="Garamond" w:hAnsi="Garamond"/>
          <w:sz w:val="24"/>
          <w:szCs w:val="24"/>
          <w:lang w:val="sq-AL"/>
        </w:rPr>
        <w:t xml:space="preserve"> në pikën 2, të nenit 8.</w:t>
      </w:r>
    </w:p>
    <w:p w14:paraId="159D398D" w14:textId="77777777"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2. Forma dhe paraqitja grafike e shenjës së konformitetit të kapacitetit aktual të shisheve enëmatëse duhet të jetë konform aneksit 2.</w:t>
      </w:r>
    </w:p>
    <w:p w14:paraId="159D398F" w14:textId="5DDE2D15"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3. Shishet enëmatëse do t’i nënshtrohen kontrollit metrologjik</w:t>
      </w:r>
      <w:r w:rsidR="00C44518">
        <w:rPr>
          <w:rFonts w:ascii="Garamond" w:hAnsi="Garamond"/>
          <w:sz w:val="24"/>
          <w:szCs w:val="24"/>
          <w:lang w:val="sq-AL"/>
        </w:rPr>
        <w:t>,</w:t>
      </w:r>
      <w:r w:rsidRPr="009C334F">
        <w:rPr>
          <w:rFonts w:ascii="Garamond" w:hAnsi="Garamond"/>
          <w:sz w:val="24"/>
          <w:szCs w:val="24"/>
          <w:lang w:val="sq-AL"/>
        </w:rPr>
        <w:t xml:space="preserve"> sipas kushteve të përcaktuara në këtë rregullore dhe në anekset e saj.</w:t>
      </w:r>
    </w:p>
    <w:p w14:paraId="159D3990" w14:textId="77777777" w:rsidR="007849B1" w:rsidRPr="009C334F" w:rsidRDefault="007849B1" w:rsidP="00BA68F2">
      <w:pPr>
        <w:ind w:firstLine="284"/>
        <w:jc w:val="both"/>
        <w:rPr>
          <w:rFonts w:ascii="Garamond" w:hAnsi="Garamond"/>
          <w:sz w:val="24"/>
          <w:szCs w:val="24"/>
          <w:lang w:val="sq-AL"/>
        </w:rPr>
      </w:pPr>
    </w:p>
    <w:p w14:paraId="159D3991" w14:textId="77777777" w:rsidR="007849B1" w:rsidRPr="009C334F" w:rsidRDefault="007849B1" w:rsidP="00BA68F2">
      <w:pPr>
        <w:jc w:val="center"/>
        <w:rPr>
          <w:rFonts w:ascii="Garamond" w:hAnsi="Garamond"/>
          <w:sz w:val="24"/>
          <w:szCs w:val="24"/>
          <w:lang w:val="sq-AL"/>
        </w:rPr>
      </w:pPr>
      <w:r w:rsidRPr="009C334F">
        <w:rPr>
          <w:rFonts w:ascii="Garamond" w:hAnsi="Garamond"/>
          <w:sz w:val="24"/>
          <w:szCs w:val="24"/>
          <w:lang w:val="sq-AL"/>
        </w:rPr>
        <w:t>Neni 8</w:t>
      </w:r>
    </w:p>
    <w:p w14:paraId="159D3992" w14:textId="11A326E3" w:rsidR="007849B1" w:rsidRPr="009C334F" w:rsidRDefault="007849B1" w:rsidP="00BA68F2">
      <w:pPr>
        <w:jc w:val="center"/>
        <w:rPr>
          <w:rFonts w:ascii="Garamond" w:hAnsi="Garamond"/>
          <w:b/>
          <w:sz w:val="24"/>
          <w:szCs w:val="24"/>
          <w:lang w:val="sq-AL"/>
        </w:rPr>
      </w:pPr>
      <w:r w:rsidRPr="009C334F">
        <w:rPr>
          <w:rFonts w:ascii="Garamond" w:hAnsi="Garamond"/>
          <w:b/>
          <w:sz w:val="24"/>
          <w:szCs w:val="24"/>
          <w:lang w:val="sq-AL"/>
        </w:rPr>
        <w:t>Përgjegjësit</w:t>
      </w:r>
      <w:r w:rsidR="00BB2382">
        <w:rPr>
          <w:rFonts w:ascii="Garamond" w:hAnsi="Garamond"/>
          <w:b/>
          <w:sz w:val="24"/>
          <w:szCs w:val="24"/>
          <w:lang w:val="sq-AL"/>
        </w:rPr>
        <w:t>ë</w:t>
      </w:r>
      <w:r w:rsidRPr="009C334F">
        <w:rPr>
          <w:rFonts w:ascii="Garamond" w:hAnsi="Garamond"/>
          <w:b/>
          <w:sz w:val="24"/>
          <w:szCs w:val="24"/>
          <w:lang w:val="sq-AL"/>
        </w:rPr>
        <w:t xml:space="preserve"> e prodhuesit të shisheve enëmatëse</w:t>
      </w:r>
    </w:p>
    <w:p w14:paraId="159D3993" w14:textId="77777777" w:rsidR="007849B1" w:rsidRPr="009C334F" w:rsidRDefault="007849B1" w:rsidP="00BA68F2">
      <w:pPr>
        <w:ind w:firstLine="284"/>
        <w:jc w:val="both"/>
        <w:rPr>
          <w:rFonts w:ascii="Garamond" w:hAnsi="Garamond"/>
          <w:sz w:val="24"/>
          <w:szCs w:val="24"/>
          <w:lang w:val="sq-AL"/>
        </w:rPr>
      </w:pPr>
    </w:p>
    <w:p w14:paraId="159D3994" w14:textId="77777777"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1. Çdo prodhues i shisheve enëmatëse, i vendosur në Republikën e Shqipërisë, duhet të aplikojë në Drejtorinë e Përgjithshme të Metrologjisë për miratimin e shenjës me anë të së cilës ai identifikohet.</w:t>
      </w:r>
    </w:p>
    <w:p w14:paraId="159D3997" w14:textId="74DF3C1A" w:rsidR="007849B1" w:rsidRPr="009C334F" w:rsidRDefault="007849B1" w:rsidP="009C334F">
      <w:pPr>
        <w:ind w:firstLine="284"/>
        <w:jc w:val="both"/>
        <w:rPr>
          <w:rFonts w:ascii="Garamond" w:hAnsi="Garamond"/>
          <w:sz w:val="24"/>
          <w:szCs w:val="24"/>
          <w:lang w:val="sq-AL"/>
        </w:rPr>
      </w:pPr>
      <w:r w:rsidRPr="009C334F">
        <w:rPr>
          <w:rFonts w:ascii="Garamond" w:hAnsi="Garamond"/>
          <w:sz w:val="24"/>
          <w:szCs w:val="24"/>
          <w:lang w:val="sq-AL"/>
        </w:rPr>
        <w:t>2. Prodhuesi, nën përgjegjësinë e tij, vendos shenjën e konformitetit ”з” e referuar në nenin 7, me anë të të cilit vërteton se shishet përputhen me kërkesat e kësaj rregulloreje.</w:t>
      </w:r>
    </w:p>
    <w:p w14:paraId="159D3998" w14:textId="77777777"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3. Shenja e referuar në pikën 2 duhet të ketë të paktën 3 mm lartësi.</w:t>
      </w:r>
    </w:p>
    <w:p w14:paraId="159D3999" w14:textId="77777777" w:rsidR="007849B1" w:rsidRPr="009C334F" w:rsidRDefault="007849B1" w:rsidP="00BA68F2">
      <w:pPr>
        <w:ind w:firstLine="284"/>
        <w:jc w:val="both"/>
        <w:rPr>
          <w:rFonts w:ascii="Garamond" w:hAnsi="Garamond"/>
          <w:sz w:val="24"/>
          <w:szCs w:val="24"/>
          <w:lang w:val="sq-AL"/>
        </w:rPr>
      </w:pPr>
    </w:p>
    <w:p w14:paraId="159D399A" w14:textId="77777777" w:rsidR="007849B1" w:rsidRPr="009C334F" w:rsidRDefault="007849B1" w:rsidP="00BA68F2">
      <w:pPr>
        <w:jc w:val="center"/>
        <w:rPr>
          <w:rFonts w:ascii="Garamond" w:hAnsi="Garamond"/>
          <w:sz w:val="24"/>
          <w:szCs w:val="24"/>
          <w:lang w:val="sq-AL"/>
        </w:rPr>
      </w:pPr>
      <w:r w:rsidRPr="009C334F">
        <w:rPr>
          <w:rFonts w:ascii="Garamond" w:hAnsi="Garamond"/>
          <w:sz w:val="24"/>
          <w:szCs w:val="24"/>
          <w:lang w:val="sq-AL"/>
        </w:rPr>
        <w:t>Neni 9</w:t>
      </w:r>
    </w:p>
    <w:p w14:paraId="159D399B" w14:textId="77777777" w:rsidR="007849B1" w:rsidRPr="009C334F" w:rsidRDefault="007849B1" w:rsidP="00BA68F2">
      <w:pPr>
        <w:jc w:val="center"/>
        <w:rPr>
          <w:rFonts w:ascii="Garamond" w:hAnsi="Garamond"/>
          <w:b/>
          <w:sz w:val="24"/>
          <w:szCs w:val="24"/>
          <w:lang w:val="sq-AL"/>
        </w:rPr>
      </w:pPr>
      <w:r w:rsidRPr="009C334F">
        <w:rPr>
          <w:rFonts w:ascii="Garamond" w:hAnsi="Garamond"/>
          <w:b/>
          <w:sz w:val="24"/>
          <w:szCs w:val="24"/>
          <w:lang w:val="sq-AL"/>
        </w:rPr>
        <w:t>Përgjegjësitë e organeve kompetente</w:t>
      </w:r>
    </w:p>
    <w:p w14:paraId="159D399C" w14:textId="77777777" w:rsidR="007849B1" w:rsidRPr="009C334F" w:rsidRDefault="007849B1" w:rsidP="00BA68F2">
      <w:pPr>
        <w:ind w:firstLine="284"/>
        <w:jc w:val="both"/>
        <w:rPr>
          <w:rFonts w:ascii="Garamond" w:hAnsi="Garamond"/>
          <w:sz w:val="24"/>
          <w:szCs w:val="24"/>
          <w:lang w:val="sq-AL"/>
        </w:rPr>
      </w:pPr>
    </w:p>
    <w:p w14:paraId="159D399D" w14:textId="77777777"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1. Drejtoria e Përgjithshme e Metrologjisë do të miratojë shenjën e identifikimit të prodhuesit, e referuar në pikën 1, të nenit 8.</w:t>
      </w:r>
    </w:p>
    <w:p w14:paraId="159D39A0" w14:textId="77777777"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2. Drejtoria e Përgjithshme e Metrologjisë, pas miratimit të shenjës së identifikimit të prodhuesit, informon inspektoratin që mbulon fushën e metrologjisë brenda një muaji dhe e publikon në faqen zyrtare të DPM-së.</w:t>
      </w:r>
    </w:p>
    <w:p w14:paraId="159D39A2" w14:textId="30F0AED6" w:rsidR="007849B1" w:rsidRPr="009C334F" w:rsidRDefault="00BB2382" w:rsidP="00BA68F2">
      <w:pPr>
        <w:ind w:firstLine="284"/>
        <w:jc w:val="both"/>
        <w:rPr>
          <w:rFonts w:ascii="Garamond" w:hAnsi="Garamond"/>
          <w:sz w:val="24"/>
          <w:szCs w:val="24"/>
          <w:lang w:val="sq-AL"/>
        </w:rPr>
      </w:pPr>
      <w:r>
        <w:rPr>
          <w:rFonts w:ascii="Garamond" w:hAnsi="Garamond"/>
          <w:sz w:val="24"/>
          <w:szCs w:val="24"/>
          <w:lang w:val="sq-AL"/>
        </w:rPr>
        <w:t>3. Inspektor</w:t>
      </w:r>
      <w:r w:rsidR="007849B1" w:rsidRPr="009C334F">
        <w:rPr>
          <w:rFonts w:ascii="Garamond" w:hAnsi="Garamond"/>
          <w:sz w:val="24"/>
          <w:szCs w:val="24"/>
          <w:lang w:val="sq-AL"/>
        </w:rPr>
        <w:t>ati, që mbulon fushën e metrologjisë,</w:t>
      </w:r>
      <w:r w:rsidR="009C334F">
        <w:rPr>
          <w:rFonts w:ascii="Garamond" w:hAnsi="Garamond"/>
          <w:sz w:val="24"/>
          <w:szCs w:val="24"/>
          <w:lang w:val="sq-AL"/>
        </w:rPr>
        <w:t xml:space="preserve"> do të kontrollojë që shishet</w:t>
      </w:r>
      <w:r w:rsidR="007849B1" w:rsidRPr="009C334F">
        <w:rPr>
          <w:rFonts w:ascii="Garamond" w:hAnsi="Garamond"/>
          <w:sz w:val="24"/>
          <w:szCs w:val="24"/>
          <w:lang w:val="sq-AL"/>
        </w:rPr>
        <w:t xml:space="preserve"> enëmatëse janë në përputhje me dispozitat e kësaj rregulloreje</w:t>
      </w:r>
      <w:r w:rsidR="009C334F">
        <w:rPr>
          <w:rFonts w:ascii="Garamond" w:hAnsi="Garamond"/>
          <w:sz w:val="24"/>
          <w:szCs w:val="24"/>
          <w:lang w:val="sq-AL"/>
        </w:rPr>
        <w:t xml:space="preserve"> </w:t>
      </w:r>
      <w:r w:rsidR="007849B1" w:rsidRPr="009C334F">
        <w:rPr>
          <w:rFonts w:ascii="Garamond" w:hAnsi="Garamond"/>
          <w:sz w:val="24"/>
          <w:szCs w:val="24"/>
          <w:lang w:val="sq-AL"/>
        </w:rPr>
        <w:t>duke marrë mostra në vendin e prodhimit ose, nëse kjo nuk është e mundur, në ambientet e importuesit ose agjentit të tij të vendosur në Shqipëri.</w:t>
      </w:r>
    </w:p>
    <w:p w14:paraId="159D39A4" w14:textId="7E62C598"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4. Kontrolli statistikor i marrjes s</w:t>
      </w:r>
      <w:r w:rsidR="00C44518">
        <w:rPr>
          <w:rFonts w:ascii="Garamond" w:hAnsi="Garamond"/>
          <w:sz w:val="24"/>
          <w:szCs w:val="24"/>
          <w:lang w:val="sq-AL"/>
        </w:rPr>
        <w:t>ë</w:t>
      </w:r>
      <w:r w:rsidRPr="009C334F">
        <w:rPr>
          <w:rFonts w:ascii="Garamond" w:hAnsi="Garamond"/>
          <w:sz w:val="24"/>
          <w:szCs w:val="24"/>
          <w:lang w:val="sq-AL"/>
        </w:rPr>
        <w:t xml:space="preserve"> mostrës të jetë në përputhje me metodat e pranuara të inspektimit të pranimit të cilësisë. Efektshmëria duhet të jetë e krahasueshme me metodën referencë, të specifikuar në aneksin 1.</w:t>
      </w:r>
    </w:p>
    <w:p w14:paraId="159D39A6" w14:textId="77777777"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5. Kjo rregullore nuk përjashton asnjë kontroll që mund të kryhet nga inspektorati që mbulon fushën e metrologjisë gjatë tregtimit të shisheve enëmatëse.</w:t>
      </w:r>
    </w:p>
    <w:p w14:paraId="159D39A7" w14:textId="77777777" w:rsidR="007849B1" w:rsidRPr="009C334F" w:rsidRDefault="007849B1" w:rsidP="00BA68F2">
      <w:pPr>
        <w:ind w:firstLine="284"/>
        <w:jc w:val="both"/>
        <w:rPr>
          <w:rFonts w:ascii="Garamond" w:hAnsi="Garamond"/>
          <w:sz w:val="24"/>
          <w:szCs w:val="24"/>
          <w:lang w:val="sq-AL"/>
        </w:rPr>
      </w:pPr>
    </w:p>
    <w:p w14:paraId="43BCE80F" w14:textId="77777777" w:rsidR="00F96D47" w:rsidRDefault="00F96D47" w:rsidP="00BA68F2">
      <w:pPr>
        <w:jc w:val="center"/>
        <w:rPr>
          <w:rFonts w:ascii="Garamond" w:hAnsi="Garamond"/>
          <w:sz w:val="24"/>
          <w:szCs w:val="24"/>
          <w:lang w:val="sq-AL"/>
        </w:rPr>
      </w:pPr>
    </w:p>
    <w:p w14:paraId="411F6D47" w14:textId="77777777" w:rsidR="00F96D47" w:rsidRDefault="00F96D47" w:rsidP="00BA68F2">
      <w:pPr>
        <w:jc w:val="center"/>
        <w:rPr>
          <w:rFonts w:ascii="Garamond" w:hAnsi="Garamond"/>
          <w:sz w:val="24"/>
          <w:szCs w:val="24"/>
          <w:lang w:val="sq-AL"/>
        </w:rPr>
      </w:pPr>
    </w:p>
    <w:p w14:paraId="6DB010DC" w14:textId="77777777" w:rsidR="00F96D47" w:rsidRDefault="00F96D47" w:rsidP="00BA68F2">
      <w:pPr>
        <w:jc w:val="center"/>
        <w:rPr>
          <w:rFonts w:ascii="Garamond" w:hAnsi="Garamond"/>
          <w:sz w:val="24"/>
          <w:szCs w:val="24"/>
          <w:lang w:val="sq-AL"/>
        </w:rPr>
      </w:pPr>
    </w:p>
    <w:p w14:paraId="1683C07C" w14:textId="77777777" w:rsidR="00F96D47" w:rsidRDefault="00F96D47" w:rsidP="00BA68F2">
      <w:pPr>
        <w:jc w:val="center"/>
        <w:rPr>
          <w:rFonts w:ascii="Garamond" w:hAnsi="Garamond"/>
          <w:sz w:val="24"/>
          <w:szCs w:val="24"/>
          <w:lang w:val="sq-AL"/>
        </w:rPr>
      </w:pPr>
    </w:p>
    <w:p w14:paraId="577C1290" w14:textId="77777777" w:rsidR="00F96D47" w:rsidRDefault="00F96D47" w:rsidP="00BA68F2">
      <w:pPr>
        <w:jc w:val="center"/>
        <w:rPr>
          <w:rFonts w:ascii="Garamond" w:hAnsi="Garamond"/>
          <w:sz w:val="24"/>
          <w:szCs w:val="24"/>
          <w:lang w:val="sq-AL"/>
        </w:rPr>
      </w:pPr>
    </w:p>
    <w:p w14:paraId="4DE0FD05" w14:textId="77777777" w:rsidR="00F96D47" w:rsidRDefault="00F96D47" w:rsidP="00BA68F2">
      <w:pPr>
        <w:jc w:val="center"/>
        <w:rPr>
          <w:rFonts w:ascii="Garamond" w:hAnsi="Garamond"/>
          <w:sz w:val="24"/>
          <w:szCs w:val="24"/>
          <w:lang w:val="sq-AL"/>
        </w:rPr>
      </w:pPr>
    </w:p>
    <w:p w14:paraId="4B57996F" w14:textId="77777777" w:rsidR="00F96D47" w:rsidRDefault="00F96D47" w:rsidP="00BA68F2">
      <w:pPr>
        <w:jc w:val="center"/>
        <w:rPr>
          <w:rFonts w:ascii="Garamond" w:hAnsi="Garamond"/>
          <w:sz w:val="24"/>
          <w:szCs w:val="24"/>
          <w:lang w:val="sq-AL"/>
        </w:rPr>
      </w:pPr>
    </w:p>
    <w:p w14:paraId="159D39A9" w14:textId="77777777" w:rsidR="007849B1" w:rsidRPr="009C334F" w:rsidRDefault="007849B1" w:rsidP="00BA68F2">
      <w:pPr>
        <w:jc w:val="center"/>
        <w:rPr>
          <w:rFonts w:ascii="Garamond" w:hAnsi="Garamond"/>
          <w:sz w:val="24"/>
          <w:szCs w:val="24"/>
          <w:lang w:val="sq-AL"/>
        </w:rPr>
      </w:pPr>
      <w:r w:rsidRPr="009C334F">
        <w:rPr>
          <w:rFonts w:ascii="Garamond" w:hAnsi="Garamond"/>
          <w:sz w:val="24"/>
          <w:szCs w:val="24"/>
          <w:lang w:val="sq-AL"/>
        </w:rPr>
        <w:t>KREU III</w:t>
      </w:r>
    </w:p>
    <w:p w14:paraId="159D39AA" w14:textId="5F766AD4" w:rsidR="007849B1" w:rsidRPr="009C334F" w:rsidRDefault="007849B1" w:rsidP="00BA68F2">
      <w:pPr>
        <w:jc w:val="center"/>
        <w:rPr>
          <w:rFonts w:ascii="Garamond" w:hAnsi="Garamond"/>
          <w:sz w:val="24"/>
          <w:szCs w:val="24"/>
          <w:lang w:val="sq-AL"/>
        </w:rPr>
      </w:pPr>
      <w:r w:rsidRPr="009C334F">
        <w:rPr>
          <w:rFonts w:ascii="Garamond" w:hAnsi="Garamond"/>
          <w:sz w:val="24"/>
          <w:szCs w:val="24"/>
          <w:lang w:val="sq-AL"/>
        </w:rPr>
        <w:t>MBISHKRIMET DHE SHENJAT E VENDOSURA MBI SHISHET ENËMATËSE</w:t>
      </w:r>
    </w:p>
    <w:p w14:paraId="159D39AB" w14:textId="77777777" w:rsidR="007849B1" w:rsidRPr="009C334F" w:rsidRDefault="007849B1" w:rsidP="00BA68F2">
      <w:pPr>
        <w:jc w:val="center"/>
        <w:rPr>
          <w:rFonts w:ascii="Garamond" w:hAnsi="Garamond"/>
          <w:sz w:val="24"/>
          <w:szCs w:val="24"/>
          <w:lang w:val="sq-AL"/>
        </w:rPr>
      </w:pPr>
    </w:p>
    <w:p w14:paraId="159D39AC" w14:textId="77777777" w:rsidR="007849B1" w:rsidRPr="009C334F" w:rsidRDefault="007849B1" w:rsidP="00BA68F2">
      <w:pPr>
        <w:jc w:val="center"/>
        <w:rPr>
          <w:rFonts w:ascii="Garamond" w:hAnsi="Garamond"/>
          <w:sz w:val="24"/>
          <w:szCs w:val="24"/>
          <w:lang w:val="sq-AL"/>
        </w:rPr>
      </w:pPr>
      <w:r w:rsidRPr="009C334F">
        <w:rPr>
          <w:rFonts w:ascii="Garamond" w:hAnsi="Garamond"/>
          <w:sz w:val="24"/>
          <w:szCs w:val="24"/>
          <w:lang w:val="sq-AL"/>
        </w:rPr>
        <w:t>Neni 10</w:t>
      </w:r>
    </w:p>
    <w:p w14:paraId="159D39AD" w14:textId="40CC0330" w:rsidR="007849B1" w:rsidRPr="009C334F" w:rsidRDefault="007849B1" w:rsidP="00BA68F2">
      <w:pPr>
        <w:jc w:val="center"/>
        <w:rPr>
          <w:rFonts w:ascii="Garamond" w:hAnsi="Garamond"/>
          <w:b/>
          <w:sz w:val="24"/>
          <w:szCs w:val="24"/>
          <w:lang w:val="sq-AL"/>
        </w:rPr>
      </w:pPr>
      <w:r w:rsidRPr="009C334F">
        <w:rPr>
          <w:rFonts w:ascii="Garamond" w:hAnsi="Garamond"/>
          <w:b/>
          <w:sz w:val="24"/>
          <w:szCs w:val="24"/>
          <w:lang w:val="sq-AL"/>
        </w:rPr>
        <w:t>Rregullat për vendosjen e mb</w:t>
      </w:r>
      <w:r w:rsidR="007A2FD3">
        <w:rPr>
          <w:rFonts w:ascii="Garamond" w:hAnsi="Garamond"/>
          <w:b/>
          <w:sz w:val="24"/>
          <w:szCs w:val="24"/>
          <w:lang w:val="sq-AL"/>
        </w:rPr>
        <w:t>ishkrimeve në shishe enëmatëse</w:t>
      </w:r>
    </w:p>
    <w:p w14:paraId="159D39AE" w14:textId="77777777" w:rsidR="007849B1" w:rsidRPr="009C334F" w:rsidRDefault="007849B1" w:rsidP="00BA68F2">
      <w:pPr>
        <w:ind w:firstLine="284"/>
        <w:jc w:val="both"/>
        <w:rPr>
          <w:rFonts w:ascii="Garamond" w:hAnsi="Garamond"/>
          <w:sz w:val="24"/>
          <w:szCs w:val="24"/>
          <w:lang w:val="sq-AL"/>
        </w:rPr>
      </w:pPr>
    </w:p>
    <w:p w14:paraId="159D39AF" w14:textId="77777777"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1. Të gjitha mbishkrimet mbi shishet enëmatëse duhet të vendosen në mënyrë që të mos shuhen, të jenë lehtësisht të lexueshme dhe të dukshme në kushte normale të paraqitjes.</w:t>
      </w:r>
    </w:p>
    <w:p w14:paraId="159D39B1" w14:textId="77777777"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2. Një shishe enëmatëse do të mbajë në një anë të saj, në fund ose në rrethin e fundit:</w:t>
      </w:r>
    </w:p>
    <w:p w14:paraId="159D39B3" w14:textId="65B1A83D" w:rsidR="007849B1" w:rsidRPr="009C334F" w:rsidRDefault="00BA68F2" w:rsidP="00BA68F2">
      <w:pPr>
        <w:ind w:firstLine="284"/>
        <w:jc w:val="both"/>
        <w:rPr>
          <w:rFonts w:ascii="Garamond" w:hAnsi="Garamond"/>
          <w:sz w:val="24"/>
          <w:szCs w:val="24"/>
          <w:lang w:val="sq-AL"/>
        </w:rPr>
      </w:pPr>
      <w:r w:rsidRPr="009C334F">
        <w:rPr>
          <w:rFonts w:ascii="Garamond" w:hAnsi="Garamond"/>
          <w:sz w:val="24"/>
          <w:szCs w:val="24"/>
          <w:lang w:val="sq-AL"/>
        </w:rPr>
        <w:lastRenderedPageBreak/>
        <w:t xml:space="preserve">a) </w:t>
      </w:r>
      <w:r w:rsidR="007849B1" w:rsidRPr="009C334F">
        <w:rPr>
          <w:rFonts w:ascii="Garamond" w:hAnsi="Garamond"/>
          <w:sz w:val="24"/>
          <w:szCs w:val="24"/>
          <w:lang w:val="sq-AL"/>
        </w:rPr>
        <w:t>një mbishkrim tregues për kapacitetin nominal të saj në shkronja:</w:t>
      </w:r>
    </w:p>
    <w:p w14:paraId="159D39B4" w14:textId="6B902637" w:rsidR="007849B1" w:rsidRPr="009C334F" w:rsidRDefault="00BA68F2" w:rsidP="00BA68F2">
      <w:pPr>
        <w:ind w:firstLine="284"/>
        <w:jc w:val="both"/>
        <w:rPr>
          <w:rFonts w:ascii="Garamond" w:hAnsi="Garamond"/>
          <w:sz w:val="24"/>
          <w:szCs w:val="24"/>
          <w:lang w:val="sq-AL"/>
        </w:rPr>
      </w:pPr>
      <w:r w:rsidRPr="009C334F">
        <w:rPr>
          <w:rFonts w:ascii="Garamond" w:hAnsi="Garamond"/>
          <w:sz w:val="24"/>
          <w:szCs w:val="24"/>
          <w:lang w:val="sq-AL"/>
        </w:rPr>
        <w:t xml:space="preserve">- </w:t>
      </w:r>
      <w:r w:rsidR="007849B1" w:rsidRPr="009C334F">
        <w:rPr>
          <w:rFonts w:ascii="Garamond" w:hAnsi="Garamond"/>
          <w:sz w:val="24"/>
          <w:szCs w:val="24"/>
          <w:lang w:val="sq-AL"/>
        </w:rPr>
        <w:t>të paktën 6 mm të larta nëse kapaciteti nominal është më i madh se 100 cl;</w:t>
      </w:r>
    </w:p>
    <w:p w14:paraId="159D39B5" w14:textId="01135222" w:rsidR="007849B1" w:rsidRPr="009C334F" w:rsidRDefault="00BA68F2" w:rsidP="00BA68F2">
      <w:pPr>
        <w:ind w:firstLine="284"/>
        <w:jc w:val="both"/>
        <w:rPr>
          <w:rFonts w:ascii="Garamond" w:hAnsi="Garamond"/>
          <w:sz w:val="24"/>
          <w:szCs w:val="24"/>
          <w:lang w:val="sq-AL"/>
        </w:rPr>
      </w:pPr>
      <w:r w:rsidRPr="009C334F">
        <w:rPr>
          <w:rFonts w:ascii="Garamond" w:hAnsi="Garamond"/>
          <w:sz w:val="24"/>
          <w:szCs w:val="24"/>
          <w:lang w:val="sq-AL"/>
        </w:rPr>
        <w:t xml:space="preserve">- </w:t>
      </w:r>
      <w:r w:rsidR="007849B1" w:rsidRPr="009C334F">
        <w:rPr>
          <w:rFonts w:ascii="Garamond" w:hAnsi="Garamond"/>
          <w:sz w:val="24"/>
          <w:szCs w:val="24"/>
          <w:lang w:val="sq-AL"/>
        </w:rPr>
        <w:t>4 mm të larta në</w:t>
      </w:r>
      <w:r w:rsidR="00BB2382">
        <w:rPr>
          <w:rFonts w:ascii="Garamond" w:hAnsi="Garamond"/>
          <w:sz w:val="24"/>
          <w:szCs w:val="24"/>
          <w:lang w:val="sq-AL"/>
        </w:rPr>
        <w:t xml:space="preserve"> </w:t>
      </w:r>
      <w:r w:rsidR="007849B1" w:rsidRPr="009C334F">
        <w:rPr>
          <w:rFonts w:ascii="Garamond" w:hAnsi="Garamond"/>
          <w:sz w:val="24"/>
          <w:szCs w:val="24"/>
          <w:lang w:val="sq-AL"/>
        </w:rPr>
        <w:t>qoftë</w:t>
      </w:r>
      <w:r w:rsidR="00BB2382">
        <w:rPr>
          <w:rFonts w:ascii="Garamond" w:hAnsi="Garamond"/>
          <w:sz w:val="24"/>
          <w:szCs w:val="24"/>
          <w:lang w:val="sq-AL"/>
        </w:rPr>
        <w:t xml:space="preserve"> </w:t>
      </w:r>
      <w:r w:rsidR="007849B1" w:rsidRPr="009C334F">
        <w:rPr>
          <w:rFonts w:ascii="Garamond" w:hAnsi="Garamond"/>
          <w:sz w:val="24"/>
          <w:szCs w:val="24"/>
          <w:lang w:val="sq-AL"/>
        </w:rPr>
        <w:t>se është nga 100 cl e poshtë deri 20 cl (pa përfshirë atë);</w:t>
      </w:r>
    </w:p>
    <w:p w14:paraId="159D39B7" w14:textId="5C5E5000" w:rsidR="007849B1" w:rsidRPr="009C334F" w:rsidRDefault="00BA68F2" w:rsidP="00BA68F2">
      <w:pPr>
        <w:ind w:firstLine="284"/>
        <w:jc w:val="both"/>
        <w:rPr>
          <w:rFonts w:ascii="Garamond" w:hAnsi="Garamond"/>
          <w:sz w:val="24"/>
          <w:szCs w:val="24"/>
          <w:lang w:val="sq-AL"/>
        </w:rPr>
      </w:pPr>
      <w:r w:rsidRPr="009C334F">
        <w:rPr>
          <w:rFonts w:ascii="Garamond" w:hAnsi="Garamond"/>
          <w:sz w:val="24"/>
          <w:szCs w:val="24"/>
          <w:lang w:val="sq-AL"/>
        </w:rPr>
        <w:t xml:space="preserve">- </w:t>
      </w:r>
      <w:r w:rsidR="007849B1" w:rsidRPr="009C334F">
        <w:rPr>
          <w:rFonts w:ascii="Garamond" w:hAnsi="Garamond"/>
          <w:sz w:val="24"/>
          <w:szCs w:val="24"/>
          <w:lang w:val="sq-AL"/>
        </w:rPr>
        <w:t>3 mm të larta në</w:t>
      </w:r>
      <w:r w:rsidR="00BB2382">
        <w:rPr>
          <w:rFonts w:ascii="Garamond" w:hAnsi="Garamond"/>
          <w:sz w:val="24"/>
          <w:szCs w:val="24"/>
          <w:lang w:val="sq-AL"/>
        </w:rPr>
        <w:t xml:space="preserve"> </w:t>
      </w:r>
      <w:r w:rsidR="007849B1" w:rsidRPr="009C334F">
        <w:rPr>
          <w:rFonts w:ascii="Garamond" w:hAnsi="Garamond"/>
          <w:sz w:val="24"/>
          <w:szCs w:val="24"/>
          <w:lang w:val="sq-AL"/>
        </w:rPr>
        <w:t>qoftë</w:t>
      </w:r>
      <w:r w:rsidR="00BB2382">
        <w:rPr>
          <w:rFonts w:ascii="Garamond" w:hAnsi="Garamond"/>
          <w:sz w:val="24"/>
          <w:szCs w:val="24"/>
          <w:lang w:val="sq-AL"/>
        </w:rPr>
        <w:t xml:space="preserve"> </w:t>
      </w:r>
      <w:r w:rsidR="007849B1" w:rsidRPr="009C334F">
        <w:rPr>
          <w:rFonts w:ascii="Garamond" w:hAnsi="Garamond"/>
          <w:sz w:val="24"/>
          <w:szCs w:val="24"/>
          <w:lang w:val="sq-AL"/>
        </w:rPr>
        <w:t>se ai nuk është më i madh se 20 cl, të ndjekur nga simboli i njësisë së matjes së përdorur</w:t>
      </w:r>
      <w:r w:rsidR="009C334F">
        <w:rPr>
          <w:rFonts w:ascii="Garamond" w:hAnsi="Garamond"/>
          <w:sz w:val="24"/>
          <w:szCs w:val="24"/>
          <w:lang w:val="sq-AL"/>
        </w:rPr>
        <w:t>;</w:t>
      </w:r>
    </w:p>
    <w:p w14:paraId="159D39B8" w14:textId="0C894A75" w:rsidR="007849B1" w:rsidRPr="009C334F" w:rsidRDefault="00BA68F2" w:rsidP="00BA68F2">
      <w:pPr>
        <w:ind w:firstLine="284"/>
        <w:jc w:val="both"/>
        <w:rPr>
          <w:rFonts w:ascii="Garamond" w:hAnsi="Garamond"/>
          <w:sz w:val="24"/>
          <w:szCs w:val="24"/>
          <w:lang w:val="sq-AL"/>
        </w:rPr>
      </w:pPr>
      <w:r w:rsidRPr="009C334F">
        <w:rPr>
          <w:rFonts w:ascii="Garamond" w:hAnsi="Garamond"/>
          <w:sz w:val="24"/>
          <w:szCs w:val="24"/>
          <w:lang w:val="sq-AL"/>
        </w:rPr>
        <w:t xml:space="preserve">b) </w:t>
      </w:r>
      <w:r w:rsidR="007849B1" w:rsidRPr="009C334F">
        <w:rPr>
          <w:rFonts w:ascii="Garamond" w:hAnsi="Garamond"/>
          <w:sz w:val="24"/>
          <w:szCs w:val="24"/>
          <w:lang w:val="sq-AL"/>
        </w:rPr>
        <w:t>shenjën e identifikimit të prodhuesit, e përshkruar në pikën 1, të nenit 8</w:t>
      </w:r>
      <w:r w:rsidR="009C334F">
        <w:rPr>
          <w:rFonts w:ascii="Garamond" w:hAnsi="Garamond"/>
          <w:sz w:val="24"/>
          <w:szCs w:val="24"/>
          <w:lang w:val="sq-AL"/>
        </w:rPr>
        <w:t>;</w:t>
      </w:r>
    </w:p>
    <w:p w14:paraId="159D39BA" w14:textId="44A18858" w:rsidR="007849B1" w:rsidRPr="009C334F" w:rsidRDefault="00BA68F2" w:rsidP="00BA68F2">
      <w:pPr>
        <w:ind w:firstLine="284"/>
        <w:jc w:val="both"/>
        <w:rPr>
          <w:rFonts w:ascii="Garamond" w:hAnsi="Garamond"/>
          <w:sz w:val="24"/>
          <w:szCs w:val="24"/>
          <w:lang w:val="sq-AL"/>
        </w:rPr>
      </w:pPr>
      <w:r w:rsidRPr="009C334F">
        <w:rPr>
          <w:rFonts w:ascii="Garamond" w:hAnsi="Garamond"/>
          <w:sz w:val="24"/>
          <w:szCs w:val="24"/>
          <w:lang w:val="sq-AL"/>
        </w:rPr>
        <w:t xml:space="preserve">c) </w:t>
      </w:r>
      <w:r w:rsidR="007849B1" w:rsidRPr="009C334F">
        <w:rPr>
          <w:rFonts w:ascii="Garamond" w:hAnsi="Garamond"/>
          <w:sz w:val="24"/>
          <w:szCs w:val="24"/>
          <w:lang w:val="sq-AL"/>
        </w:rPr>
        <w:t>shenjën “з” e përshkruar në pikën 2 dhe 3</w:t>
      </w:r>
      <w:r w:rsidR="00BB2382">
        <w:rPr>
          <w:rFonts w:ascii="Garamond" w:hAnsi="Garamond"/>
          <w:sz w:val="24"/>
          <w:szCs w:val="24"/>
          <w:lang w:val="sq-AL"/>
        </w:rPr>
        <w:t>,</w:t>
      </w:r>
      <w:r w:rsidR="007849B1" w:rsidRPr="009C334F">
        <w:rPr>
          <w:rFonts w:ascii="Garamond" w:hAnsi="Garamond"/>
          <w:sz w:val="24"/>
          <w:szCs w:val="24"/>
          <w:lang w:val="sq-AL"/>
        </w:rPr>
        <w:t xml:space="preserve"> t</w:t>
      </w:r>
      <w:r w:rsidR="00BB2382">
        <w:rPr>
          <w:rFonts w:ascii="Garamond" w:hAnsi="Garamond"/>
          <w:sz w:val="24"/>
          <w:szCs w:val="24"/>
          <w:lang w:val="sq-AL"/>
        </w:rPr>
        <w:t>ë</w:t>
      </w:r>
      <w:r w:rsidR="007849B1" w:rsidRPr="009C334F">
        <w:rPr>
          <w:rFonts w:ascii="Garamond" w:hAnsi="Garamond"/>
          <w:sz w:val="24"/>
          <w:szCs w:val="24"/>
          <w:lang w:val="sq-AL"/>
        </w:rPr>
        <w:t xml:space="preserve"> nenit 8.</w:t>
      </w:r>
    </w:p>
    <w:p w14:paraId="159D39BC" w14:textId="53087D45"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3. Një shishe enëmatëse do të mbajë në fund ose në rrethin e fundit</w:t>
      </w:r>
      <w:r w:rsidR="007A2FD3">
        <w:rPr>
          <w:rFonts w:ascii="Garamond" w:hAnsi="Garamond"/>
          <w:sz w:val="24"/>
          <w:szCs w:val="24"/>
          <w:lang w:val="sq-AL"/>
        </w:rPr>
        <w:t>,</w:t>
      </w:r>
      <w:r w:rsidRPr="009C334F">
        <w:rPr>
          <w:rFonts w:ascii="Garamond" w:hAnsi="Garamond"/>
          <w:sz w:val="24"/>
          <w:szCs w:val="24"/>
          <w:lang w:val="sq-AL"/>
        </w:rPr>
        <w:t xml:space="preserve"> në përputhje me metodën ose metodat e mbushjes për të cilën është ideuar:</w:t>
      </w:r>
    </w:p>
    <w:p w14:paraId="159D39C2" w14:textId="7DB09BFC" w:rsidR="007849B1" w:rsidRPr="009C334F" w:rsidRDefault="00BA68F2" w:rsidP="00BA68F2">
      <w:pPr>
        <w:ind w:firstLine="284"/>
        <w:jc w:val="both"/>
        <w:rPr>
          <w:rFonts w:ascii="Garamond" w:hAnsi="Garamond"/>
          <w:sz w:val="24"/>
          <w:szCs w:val="24"/>
          <w:lang w:val="sq-AL"/>
        </w:rPr>
      </w:pPr>
      <w:r w:rsidRPr="009C334F">
        <w:rPr>
          <w:rFonts w:ascii="Garamond" w:hAnsi="Garamond"/>
          <w:sz w:val="24"/>
          <w:szCs w:val="24"/>
          <w:lang w:val="sq-AL"/>
        </w:rPr>
        <w:t xml:space="preserve">a) </w:t>
      </w:r>
      <w:r w:rsidR="007849B1" w:rsidRPr="009C334F">
        <w:rPr>
          <w:rFonts w:ascii="Garamond" w:hAnsi="Garamond"/>
          <w:sz w:val="24"/>
          <w:szCs w:val="24"/>
          <w:lang w:val="sq-AL"/>
        </w:rPr>
        <w:t xml:space="preserve">një mbishkrim tregues për kapacitetin </w:t>
      </w:r>
      <w:r w:rsidR="007A2FD3">
        <w:rPr>
          <w:rFonts w:ascii="Garamond" w:hAnsi="Garamond"/>
          <w:sz w:val="24"/>
          <w:szCs w:val="24"/>
          <w:lang w:val="sq-AL"/>
        </w:rPr>
        <w:t>“</w:t>
      </w:r>
      <w:r w:rsidR="007849B1" w:rsidRPr="009C334F">
        <w:rPr>
          <w:rFonts w:ascii="Garamond" w:hAnsi="Garamond"/>
          <w:sz w:val="24"/>
          <w:szCs w:val="24"/>
          <w:lang w:val="sq-AL"/>
        </w:rPr>
        <w:t>deri në buzë”, të shprehur në centilitra dhe të pandjekura nga simboli cl. Madhësia e mbishkrimit duhet të jetë e njëjtë me madhësinë e mbishkrimit për kapacitetin nominal;</w:t>
      </w:r>
    </w:p>
    <w:p w14:paraId="159D39C4" w14:textId="3DA7D5DC" w:rsidR="007849B1" w:rsidRPr="009C334F" w:rsidRDefault="00BA68F2" w:rsidP="00BA68F2">
      <w:pPr>
        <w:ind w:firstLine="284"/>
        <w:jc w:val="both"/>
        <w:rPr>
          <w:rFonts w:ascii="Garamond" w:hAnsi="Garamond"/>
          <w:sz w:val="24"/>
          <w:szCs w:val="24"/>
          <w:lang w:val="sq-AL"/>
        </w:rPr>
      </w:pPr>
      <w:r w:rsidRPr="009C334F">
        <w:rPr>
          <w:rFonts w:ascii="Garamond" w:hAnsi="Garamond"/>
          <w:sz w:val="24"/>
          <w:szCs w:val="24"/>
          <w:lang w:val="sq-AL"/>
        </w:rPr>
        <w:t xml:space="preserve">b) </w:t>
      </w:r>
      <w:r w:rsidR="007849B1" w:rsidRPr="009C334F">
        <w:rPr>
          <w:rFonts w:ascii="Garamond" w:hAnsi="Garamond"/>
          <w:sz w:val="24"/>
          <w:szCs w:val="24"/>
          <w:lang w:val="sq-AL"/>
        </w:rPr>
        <w:t>dhe/ose një mbishkrim tregues në milimetra të distancës ng</w:t>
      </w:r>
      <w:r w:rsidR="007A2FD3">
        <w:rPr>
          <w:rFonts w:ascii="Garamond" w:hAnsi="Garamond"/>
          <w:sz w:val="24"/>
          <w:szCs w:val="24"/>
          <w:lang w:val="sq-AL"/>
        </w:rPr>
        <w:t>a niveli “deri në buzë” deri te</w:t>
      </w:r>
      <w:r w:rsidR="007849B1" w:rsidRPr="009C334F">
        <w:rPr>
          <w:rFonts w:ascii="Garamond" w:hAnsi="Garamond"/>
          <w:sz w:val="24"/>
          <w:szCs w:val="24"/>
          <w:lang w:val="sq-AL"/>
        </w:rPr>
        <w:t xml:space="preserve"> niveli i mbushjes që i përket kapacitetit nominal, i ndjekur nga simboli mm.</w:t>
      </w:r>
    </w:p>
    <w:p w14:paraId="159D39C6" w14:textId="1F48588C"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4.</w:t>
      </w:r>
      <w:r w:rsidR="00BA68F2" w:rsidRPr="009C334F">
        <w:rPr>
          <w:rFonts w:ascii="Garamond" w:hAnsi="Garamond"/>
          <w:sz w:val="24"/>
          <w:szCs w:val="24"/>
          <w:lang w:val="sq-AL"/>
        </w:rPr>
        <w:t xml:space="preserve"> </w:t>
      </w:r>
      <w:r w:rsidRPr="009C334F">
        <w:rPr>
          <w:rFonts w:ascii="Garamond" w:hAnsi="Garamond"/>
          <w:sz w:val="24"/>
          <w:szCs w:val="24"/>
          <w:lang w:val="sq-AL"/>
        </w:rPr>
        <w:t>Tregues të tjerë mund të paraqiten në shishe enëmatëse, por ato nuk duhet të krijojnë konfuzion me treguesit kryesorë.</w:t>
      </w:r>
    </w:p>
    <w:p w14:paraId="159D39C7" w14:textId="77777777" w:rsidR="007849B1" w:rsidRPr="009C334F" w:rsidRDefault="007849B1" w:rsidP="00BA68F2">
      <w:pPr>
        <w:ind w:firstLine="284"/>
        <w:jc w:val="both"/>
        <w:rPr>
          <w:rFonts w:ascii="Garamond" w:hAnsi="Garamond"/>
          <w:sz w:val="24"/>
          <w:szCs w:val="24"/>
          <w:lang w:val="sq-AL"/>
        </w:rPr>
      </w:pPr>
    </w:p>
    <w:p w14:paraId="159D39C8" w14:textId="12B109ED" w:rsidR="007849B1" w:rsidRPr="009C334F" w:rsidRDefault="009C334F" w:rsidP="007A2FD3">
      <w:pPr>
        <w:jc w:val="right"/>
        <w:rPr>
          <w:rFonts w:ascii="Garamond" w:hAnsi="Garamond"/>
          <w:b/>
          <w:sz w:val="24"/>
          <w:szCs w:val="24"/>
          <w:lang w:val="sq-AL"/>
        </w:rPr>
      </w:pPr>
      <w:r w:rsidRPr="009C334F">
        <w:rPr>
          <w:rFonts w:ascii="Garamond" w:hAnsi="Garamond"/>
          <w:b/>
          <w:sz w:val="24"/>
          <w:szCs w:val="24"/>
          <w:lang w:val="sq-AL"/>
        </w:rPr>
        <w:t>Aneks</w:t>
      </w:r>
      <w:r w:rsidR="007849B1" w:rsidRPr="009C334F">
        <w:rPr>
          <w:rFonts w:ascii="Garamond" w:hAnsi="Garamond"/>
          <w:b/>
          <w:sz w:val="24"/>
          <w:szCs w:val="24"/>
          <w:lang w:val="sq-AL"/>
        </w:rPr>
        <w:t xml:space="preserve"> nr.</w:t>
      </w:r>
      <w:r w:rsidRPr="009C334F">
        <w:rPr>
          <w:rFonts w:ascii="Garamond" w:hAnsi="Garamond"/>
          <w:b/>
          <w:sz w:val="24"/>
          <w:szCs w:val="24"/>
          <w:lang w:val="sq-AL"/>
        </w:rPr>
        <w:t xml:space="preserve"> 1</w:t>
      </w:r>
    </w:p>
    <w:p w14:paraId="159D39C9" w14:textId="77777777" w:rsidR="007849B1" w:rsidRPr="009C334F" w:rsidRDefault="007849B1" w:rsidP="00BA68F2">
      <w:pPr>
        <w:jc w:val="center"/>
        <w:rPr>
          <w:rFonts w:ascii="Garamond" w:hAnsi="Garamond"/>
          <w:sz w:val="24"/>
          <w:szCs w:val="24"/>
          <w:lang w:val="sq-AL"/>
        </w:rPr>
      </w:pPr>
      <w:bookmarkStart w:id="0" w:name="page7"/>
      <w:bookmarkEnd w:id="0"/>
    </w:p>
    <w:p w14:paraId="159D39CA" w14:textId="77777777" w:rsidR="007849B1" w:rsidRPr="009C334F" w:rsidRDefault="007849B1" w:rsidP="00BA68F2">
      <w:pPr>
        <w:jc w:val="center"/>
        <w:rPr>
          <w:rFonts w:ascii="Garamond" w:hAnsi="Garamond"/>
          <w:sz w:val="24"/>
          <w:szCs w:val="24"/>
          <w:lang w:val="sq-AL"/>
        </w:rPr>
      </w:pPr>
      <w:r w:rsidRPr="009C334F">
        <w:rPr>
          <w:rFonts w:ascii="Garamond" w:hAnsi="Garamond"/>
          <w:sz w:val="24"/>
          <w:szCs w:val="24"/>
          <w:lang w:val="sq-AL"/>
        </w:rPr>
        <w:t>METODA REFERUESE PËR KONTROLLIN STATISTIKOR ME MOSTRA TË SHISHEVE ENËMATËSE</w:t>
      </w:r>
    </w:p>
    <w:p w14:paraId="159D39CB" w14:textId="77777777" w:rsidR="007849B1" w:rsidRPr="009C334F" w:rsidRDefault="007849B1" w:rsidP="00BA68F2">
      <w:pPr>
        <w:ind w:firstLine="284"/>
        <w:jc w:val="both"/>
        <w:rPr>
          <w:rFonts w:ascii="Garamond" w:hAnsi="Garamond"/>
          <w:sz w:val="24"/>
          <w:szCs w:val="24"/>
          <w:lang w:val="sq-AL"/>
        </w:rPr>
      </w:pPr>
    </w:p>
    <w:p w14:paraId="159D39CC" w14:textId="77777777"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Ky aneks paraqet procedurat për kontrollin statistikor të shisheve enëmatëse ligjërisht të kontrolluara.</w:t>
      </w:r>
    </w:p>
    <w:p w14:paraId="159D39CE" w14:textId="72286536" w:rsidR="007849B1" w:rsidRPr="009C334F" w:rsidRDefault="00BA68F2" w:rsidP="00BA68F2">
      <w:pPr>
        <w:ind w:firstLine="284"/>
        <w:jc w:val="both"/>
        <w:rPr>
          <w:rFonts w:ascii="Garamond" w:hAnsi="Garamond"/>
          <w:sz w:val="24"/>
          <w:szCs w:val="24"/>
          <w:lang w:val="sq-AL"/>
        </w:rPr>
      </w:pPr>
      <w:r w:rsidRPr="009C334F">
        <w:rPr>
          <w:rFonts w:ascii="Garamond" w:hAnsi="Garamond"/>
          <w:sz w:val="24"/>
          <w:szCs w:val="24"/>
          <w:lang w:val="sq-AL"/>
        </w:rPr>
        <w:t xml:space="preserve">1. </w:t>
      </w:r>
      <w:r w:rsidR="007849B1" w:rsidRPr="009C334F">
        <w:rPr>
          <w:rFonts w:ascii="Garamond" w:hAnsi="Garamond"/>
          <w:sz w:val="24"/>
          <w:szCs w:val="24"/>
          <w:lang w:val="sq-AL"/>
        </w:rPr>
        <w:t>Metoda e marrjes së mostrave</w:t>
      </w:r>
    </w:p>
    <w:p w14:paraId="159D39D0" w14:textId="0102155D"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Partia e kontrolluar duhet të përfshijë shis</w:t>
      </w:r>
      <w:r w:rsidR="00BB2382">
        <w:rPr>
          <w:rFonts w:ascii="Garamond" w:hAnsi="Garamond"/>
          <w:sz w:val="24"/>
          <w:szCs w:val="24"/>
          <w:lang w:val="sq-AL"/>
        </w:rPr>
        <w:t>he enëmatëse të të njëjtit diza</w:t>
      </w:r>
      <w:r w:rsidRPr="009C334F">
        <w:rPr>
          <w:rFonts w:ascii="Garamond" w:hAnsi="Garamond"/>
          <w:sz w:val="24"/>
          <w:szCs w:val="24"/>
          <w:lang w:val="sq-AL"/>
        </w:rPr>
        <w:t>j</w:t>
      </w:r>
      <w:r w:rsidR="00BB2382" w:rsidRPr="009C334F">
        <w:rPr>
          <w:rFonts w:ascii="Garamond" w:hAnsi="Garamond"/>
          <w:sz w:val="24"/>
          <w:szCs w:val="24"/>
          <w:lang w:val="sq-AL"/>
        </w:rPr>
        <w:t>n</w:t>
      </w:r>
      <w:r w:rsidRPr="009C334F">
        <w:rPr>
          <w:rFonts w:ascii="Garamond" w:hAnsi="Garamond"/>
          <w:sz w:val="24"/>
          <w:szCs w:val="24"/>
          <w:lang w:val="sq-AL"/>
        </w:rPr>
        <w:t xml:space="preserve"> dhe </w:t>
      </w:r>
      <w:r w:rsidR="00BB2382">
        <w:rPr>
          <w:rFonts w:ascii="Garamond" w:hAnsi="Garamond"/>
          <w:sz w:val="24"/>
          <w:szCs w:val="24"/>
          <w:lang w:val="sq-AL"/>
        </w:rPr>
        <w:t>të të</w:t>
      </w:r>
      <w:r w:rsidRPr="009C334F">
        <w:rPr>
          <w:rFonts w:ascii="Garamond" w:hAnsi="Garamond"/>
          <w:sz w:val="24"/>
          <w:szCs w:val="24"/>
          <w:lang w:val="sq-AL"/>
        </w:rPr>
        <w:t xml:space="preserve"> njëjti</w:t>
      </w:r>
      <w:r w:rsidR="00BB2382">
        <w:rPr>
          <w:rFonts w:ascii="Garamond" w:hAnsi="Garamond"/>
          <w:sz w:val="24"/>
          <w:szCs w:val="24"/>
          <w:lang w:val="sq-AL"/>
        </w:rPr>
        <w:t>t</w:t>
      </w:r>
      <w:r w:rsidRPr="009C334F">
        <w:rPr>
          <w:rFonts w:ascii="Garamond" w:hAnsi="Garamond"/>
          <w:sz w:val="24"/>
          <w:szCs w:val="24"/>
          <w:lang w:val="sq-AL"/>
        </w:rPr>
        <w:t xml:space="preserve"> prodhim, </w:t>
      </w:r>
      <w:r w:rsidR="007A2FD3">
        <w:rPr>
          <w:rFonts w:ascii="Garamond" w:hAnsi="Garamond"/>
          <w:sz w:val="24"/>
          <w:szCs w:val="24"/>
          <w:lang w:val="sq-AL"/>
        </w:rPr>
        <w:t>të</w:t>
      </w:r>
      <w:r w:rsidRPr="009C334F">
        <w:rPr>
          <w:rFonts w:ascii="Garamond" w:hAnsi="Garamond"/>
          <w:sz w:val="24"/>
          <w:szCs w:val="24"/>
          <w:lang w:val="sq-AL"/>
        </w:rPr>
        <w:t xml:space="preserve"> përcaktuar në prodhimin për një orë.</w:t>
      </w:r>
    </w:p>
    <w:p w14:paraId="159D39D1" w14:textId="77777777"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Nëse rezultati i kontrollit të një partie, që i korrespondon prodhimit orar nuk është i kënaqshëm, mund të kryhet një test i dytë i bazuar në një mostër tjetër të zgjedhur prej një partie që i korrespondon një periudhe kohe më të gjatë prodhimi ose mund të kontrollohen rezultatet e regjistrimeve të kartave të kontrollit të prodhuesit.</w:t>
      </w:r>
    </w:p>
    <w:p w14:paraId="159D39D2" w14:textId="77777777"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Numri i shisheve enëmatese që përbën mostrën do të jetë 35 ose 40, në varësi të metodës së zgjedhur, që është metoda e devijimit standard dhe metoda e diapazonit mesatar.</w:t>
      </w:r>
    </w:p>
    <w:p w14:paraId="159D39D4" w14:textId="77777777"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2. Matja e kapacitetit të shisheve enëmatëse që përbëjnë mostrën</w:t>
      </w:r>
    </w:p>
    <w:p w14:paraId="159D39D6" w14:textId="2097F37D"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Shishet enëmatëse do të peshohen bosh, pastaj të mbushura me ujë me densitet të njohur në 20</w:t>
      </w:r>
      <w:r w:rsidR="009C334F">
        <w:rPr>
          <w:rFonts w:ascii="Garamond" w:hAnsi="Garamond"/>
          <w:sz w:val="24"/>
          <w:szCs w:val="24"/>
          <w:lang w:val="sq-AL"/>
        </w:rPr>
        <w:t xml:space="preserve"> </w:t>
      </w:r>
      <w:r w:rsidR="009C334F" w:rsidRPr="009C334F">
        <w:rPr>
          <w:rFonts w:ascii="Garamond" w:hAnsi="Garamond"/>
          <w:sz w:val="24"/>
          <w:szCs w:val="24"/>
          <w:lang w:val="sq-AL"/>
        </w:rPr>
        <w:t>°C</w:t>
      </w:r>
      <w:r w:rsidRPr="009C334F">
        <w:rPr>
          <w:rFonts w:ascii="Garamond" w:hAnsi="Garamond"/>
          <w:sz w:val="24"/>
          <w:szCs w:val="24"/>
          <w:lang w:val="sq-AL"/>
        </w:rPr>
        <w:t>, deri në nivelin e mbushjes përkatësisht me metodën e kontrollit të përdorur dhe ato pastaj do të peshohen plot.</w:t>
      </w:r>
    </w:p>
    <w:p w14:paraId="159D39D7" w14:textId="77777777"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 xml:space="preserve">Kontrolli do të kryhet me instrumente matëse të përshtatshme dhe të verifikuara nga organet përkatëse të DPM-së ose personat juridikë të autorizuar për kryerjen e verifikimit të instrumenteve matëse ligjërisht të kontrolluara dhe që mbajnë shenja të vlefshme që vërtetojnë këtë verifikim. </w:t>
      </w:r>
    </w:p>
    <w:p w14:paraId="159D39D8" w14:textId="77777777" w:rsidR="007849B1" w:rsidRPr="009C334F" w:rsidRDefault="007849B1" w:rsidP="00BA68F2">
      <w:pPr>
        <w:ind w:firstLine="284"/>
        <w:jc w:val="both"/>
        <w:rPr>
          <w:rFonts w:ascii="Garamond" w:hAnsi="Garamond"/>
          <w:sz w:val="24"/>
          <w:szCs w:val="24"/>
          <w:lang w:val="sq-AL"/>
        </w:rPr>
      </w:pPr>
      <w:bookmarkStart w:id="1" w:name="_GoBack"/>
      <w:r w:rsidRPr="009C334F">
        <w:rPr>
          <w:rFonts w:ascii="Garamond" w:hAnsi="Garamond"/>
          <w:sz w:val="24"/>
          <w:szCs w:val="24"/>
          <w:lang w:val="sq-AL"/>
        </w:rPr>
        <w:t xml:space="preserve">Gabimi në matjen e kapacitetit nuk mund të jetë më e madhe se një e pesta e gabimit </w:t>
      </w:r>
      <w:bookmarkEnd w:id="1"/>
      <w:r w:rsidRPr="009C334F">
        <w:rPr>
          <w:rFonts w:ascii="Garamond" w:hAnsi="Garamond"/>
          <w:sz w:val="24"/>
          <w:szCs w:val="24"/>
          <w:lang w:val="sq-AL"/>
        </w:rPr>
        <w:t>maksimal të lejueshëm që i korrespondon kapacitetit nominal të shisheve enëmatëse.</w:t>
      </w:r>
    </w:p>
    <w:p w14:paraId="159D39D9" w14:textId="77777777"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 xml:space="preserve">Mesatarja e kapaciteteve aktuale të shisheve enëmatëse të matura do të llogaritet dhe pastaj të vlerësohet me një nga </w:t>
      </w:r>
      <w:r w:rsidRPr="00294A73">
        <w:rPr>
          <w:rFonts w:ascii="Garamond" w:hAnsi="Garamond"/>
          <w:sz w:val="24"/>
          <w:szCs w:val="24"/>
          <w:lang w:val="sq-AL"/>
        </w:rPr>
        <w:t>metodat statistikore në vijim:</w:t>
      </w:r>
    </w:p>
    <w:p w14:paraId="159D39DD" w14:textId="0064C7B9" w:rsidR="007849B1" w:rsidRPr="009C334F" w:rsidRDefault="007849B1" w:rsidP="009C334F">
      <w:pPr>
        <w:ind w:firstLine="284"/>
        <w:jc w:val="both"/>
        <w:rPr>
          <w:rFonts w:ascii="Garamond" w:hAnsi="Garamond"/>
          <w:sz w:val="24"/>
          <w:szCs w:val="24"/>
          <w:lang w:val="sq-AL"/>
        </w:rPr>
      </w:pPr>
      <w:r w:rsidRPr="009C334F">
        <w:rPr>
          <w:rFonts w:ascii="Garamond" w:hAnsi="Garamond"/>
          <w:sz w:val="24"/>
          <w:szCs w:val="24"/>
          <w:lang w:val="sq-AL"/>
        </w:rPr>
        <w:t>3. Kontrolli i kapaciteteve aktuale të shisheve enëmatëse në bazë të vlerësimit të mesatares së kapaciteteve aktuale të shisheve enëmatëse në një mostër duke përdorur metodën e devijimit standard</w:t>
      </w:r>
    </w:p>
    <w:p w14:paraId="159D39DE" w14:textId="0F856EFC"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 xml:space="preserve">Merret një mostër </w:t>
      </w:r>
      <w:r w:rsidR="009C334F" w:rsidRPr="009C334F">
        <w:rPr>
          <w:rFonts w:ascii="Garamond" w:hAnsi="Garamond"/>
          <w:sz w:val="24"/>
          <w:szCs w:val="24"/>
          <w:lang w:val="sq-AL"/>
        </w:rPr>
        <w:t>çfarëdo</w:t>
      </w:r>
      <w:r w:rsidRPr="009C334F">
        <w:rPr>
          <w:rFonts w:ascii="Garamond" w:hAnsi="Garamond"/>
          <w:sz w:val="24"/>
          <w:szCs w:val="24"/>
          <w:lang w:val="sq-AL"/>
        </w:rPr>
        <w:t xml:space="preserve"> prej 35 shishesh enëmatëse. Kapacitetet aktuale xi të shisheve enëmatëse në mostër do të maten të gjitha.</w:t>
      </w:r>
    </w:p>
    <w:p w14:paraId="159D39E0" w14:textId="77777777"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Llogarisni si vijon:</w:t>
      </w:r>
    </w:p>
    <w:p w14:paraId="159D39E2" w14:textId="3BEE7AB4" w:rsidR="007849B1" w:rsidRPr="009C334F" w:rsidRDefault="00BA68F2" w:rsidP="00BA68F2">
      <w:pPr>
        <w:ind w:firstLine="284"/>
        <w:jc w:val="both"/>
        <w:rPr>
          <w:rFonts w:ascii="Garamond" w:hAnsi="Garamond"/>
          <w:sz w:val="24"/>
          <w:szCs w:val="24"/>
          <w:lang w:val="sq-AL"/>
        </w:rPr>
      </w:pPr>
      <w:r w:rsidRPr="009C334F">
        <w:rPr>
          <w:rFonts w:ascii="Garamond" w:hAnsi="Garamond"/>
          <w:sz w:val="24"/>
          <w:szCs w:val="24"/>
          <w:lang w:val="sq-AL"/>
        </w:rPr>
        <w:t xml:space="preserve">1. </w:t>
      </w:r>
      <w:r w:rsidR="009C334F" w:rsidRPr="009C334F">
        <w:rPr>
          <w:rFonts w:ascii="Garamond" w:hAnsi="Garamond"/>
          <w:sz w:val="24"/>
          <w:szCs w:val="24"/>
          <w:lang w:val="sq-AL"/>
        </w:rPr>
        <w:t>V</w:t>
      </w:r>
      <w:r w:rsidR="007849B1" w:rsidRPr="009C334F">
        <w:rPr>
          <w:rFonts w:ascii="Garamond" w:hAnsi="Garamond"/>
          <w:sz w:val="24"/>
          <w:szCs w:val="24"/>
          <w:lang w:val="sq-AL"/>
        </w:rPr>
        <w:t xml:space="preserve">lerën mesatare </w:t>
      </w:r>
      <w:r w:rsidR="007849B1" w:rsidRPr="009C334F">
        <w:rPr>
          <w:rFonts w:ascii="Garamond" w:hAnsi="Garamond"/>
          <w:sz w:val="24"/>
          <w:szCs w:val="24"/>
          <w:lang w:val="sq-AL"/>
        </w:rPr>
        <w:object w:dxaOrig="200" w:dyaOrig="440" w14:anchorId="159D3A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8pt;height:22.45pt" o:ole="">
            <v:imagedata r:id="rId14" o:title=""/>
          </v:shape>
          <o:OLEObject Type="Embed" ProgID="Equation.DSMT4" ShapeID="_x0000_i1025" DrawAspect="Content" ObjectID="_1685522105" r:id="rId15"/>
        </w:object>
      </w:r>
      <w:r w:rsidR="007849B1" w:rsidRPr="009C334F">
        <w:rPr>
          <w:rFonts w:ascii="Garamond" w:hAnsi="Garamond"/>
          <w:sz w:val="24"/>
          <w:szCs w:val="24"/>
          <w:lang w:val="sq-AL"/>
        </w:rPr>
        <w:t xml:space="preserve"> të kapaciteteve aktuale xi të sh</w:t>
      </w:r>
      <w:r w:rsidR="009C334F">
        <w:rPr>
          <w:rFonts w:ascii="Garamond" w:hAnsi="Garamond"/>
          <w:sz w:val="24"/>
          <w:szCs w:val="24"/>
          <w:lang w:val="sq-AL"/>
        </w:rPr>
        <w:t>isheve enëmatëse në një mostër</w:t>
      </w:r>
      <w:r w:rsidR="007A2FD3">
        <w:rPr>
          <w:rFonts w:ascii="Garamond" w:hAnsi="Garamond"/>
          <w:sz w:val="24"/>
          <w:szCs w:val="24"/>
          <w:lang w:val="sq-AL"/>
        </w:rPr>
        <w:t>;</w:t>
      </w:r>
    </w:p>
    <w:p w14:paraId="159D39E4" w14:textId="04D349C2" w:rsidR="007849B1" w:rsidRPr="009C334F" w:rsidRDefault="00F2643F" w:rsidP="00BA68F2">
      <w:pPr>
        <w:ind w:firstLine="284"/>
        <w:jc w:val="both"/>
        <w:rPr>
          <w:rFonts w:ascii="Garamond" w:hAnsi="Garamond"/>
          <w:sz w:val="24"/>
          <w:szCs w:val="24"/>
          <w:lang w:val="sq-AL"/>
        </w:rPr>
      </w:pPr>
      <w:r w:rsidRPr="009C334F">
        <w:rPr>
          <w:rFonts w:ascii="Garamond" w:hAnsi="Garamond"/>
          <w:sz w:val="24"/>
          <w:szCs w:val="24"/>
          <w:lang w:val="sq-AL"/>
        </w:rPr>
        <w:t xml:space="preserve">2. </w:t>
      </w:r>
      <w:r w:rsidR="009C334F" w:rsidRPr="009C334F">
        <w:rPr>
          <w:rFonts w:ascii="Garamond" w:hAnsi="Garamond"/>
          <w:sz w:val="24"/>
          <w:szCs w:val="24"/>
          <w:lang w:val="sq-AL"/>
        </w:rPr>
        <w:t>D</w:t>
      </w:r>
      <w:r w:rsidR="009C334F">
        <w:rPr>
          <w:rFonts w:ascii="Garamond" w:hAnsi="Garamond"/>
          <w:sz w:val="24"/>
          <w:szCs w:val="24"/>
          <w:lang w:val="sq-AL"/>
        </w:rPr>
        <w:t>evijimin standard të vlerësuar</w:t>
      </w:r>
      <w:r w:rsidR="007849B1" w:rsidRPr="009C334F">
        <w:rPr>
          <w:rFonts w:ascii="Garamond" w:hAnsi="Garamond"/>
          <w:sz w:val="24"/>
          <w:szCs w:val="24"/>
          <w:lang w:val="sq-AL"/>
        </w:rPr>
        <w:t xml:space="preserve"> “s” të kapaciteteve aktuale xi të shisheve enëmatëse në parti</w:t>
      </w:r>
      <w:r w:rsidR="007A2FD3">
        <w:rPr>
          <w:rFonts w:ascii="Garamond" w:hAnsi="Garamond"/>
          <w:sz w:val="24"/>
          <w:szCs w:val="24"/>
          <w:lang w:val="sq-AL"/>
        </w:rPr>
        <w:t>;</w:t>
      </w:r>
    </w:p>
    <w:p w14:paraId="159D39E5" w14:textId="6A512537" w:rsidR="007849B1" w:rsidRPr="009C334F" w:rsidRDefault="00F2643F" w:rsidP="00BA68F2">
      <w:pPr>
        <w:ind w:firstLine="284"/>
        <w:jc w:val="both"/>
        <w:rPr>
          <w:rFonts w:ascii="Garamond" w:hAnsi="Garamond"/>
          <w:sz w:val="24"/>
          <w:szCs w:val="24"/>
          <w:lang w:val="sq-AL"/>
        </w:rPr>
      </w:pPr>
      <w:r w:rsidRPr="009C334F">
        <w:rPr>
          <w:rFonts w:ascii="Garamond" w:hAnsi="Garamond"/>
          <w:sz w:val="24"/>
          <w:szCs w:val="24"/>
          <w:lang w:val="sq-AL"/>
        </w:rPr>
        <w:t xml:space="preserve">3. </w:t>
      </w:r>
      <w:r w:rsidR="009C334F" w:rsidRPr="009C334F">
        <w:rPr>
          <w:rFonts w:ascii="Garamond" w:hAnsi="Garamond"/>
          <w:sz w:val="24"/>
          <w:szCs w:val="24"/>
          <w:lang w:val="sq-AL"/>
        </w:rPr>
        <w:t>K</w:t>
      </w:r>
      <w:r w:rsidR="009C334F">
        <w:rPr>
          <w:rFonts w:ascii="Garamond" w:hAnsi="Garamond"/>
          <w:sz w:val="24"/>
          <w:szCs w:val="24"/>
          <w:lang w:val="sq-AL"/>
        </w:rPr>
        <w:t>ufirin e sipërm të lejuar Ts</w:t>
      </w:r>
      <w:r w:rsidR="007849B1" w:rsidRPr="009C334F">
        <w:rPr>
          <w:rFonts w:ascii="Garamond" w:hAnsi="Garamond"/>
          <w:sz w:val="24"/>
          <w:szCs w:val="24"/>
          <w:lang w:val="sq-AL"/>
        </w:rPr>
        <w:t xml:space="preserve">: shuma e kapacitetit të treguar dhe gabimit maksimal të lejuar që </w:t>
      </w:r>
      <w:r w:rsidR="009C334F">
        <w:rPr>
          <w:rFonts w:ascii="Garamond" w:hAnsi="Garamond"/>
          <w:sz w:val="24"/>
          <w:szCs w:val="24"/>
          <w:lang w:val="sq-AL"/>
        </w:rPr>
        <w:t>i korrespondon këtij kapaciteti</w:t>
      </w:r>
      <w:r w:rsidR="007A2FD3">
        <w:rPr>
          <w:rFonts w:ascii="Garamond" w:hAnsi="Garamond"/>
          <w:sz w:val="24"/>
          <w:szCs w:val="24"/>
          <w:lang w:val="sq-AL"/>
        </w:rPr>
        <w:t>;</w:t>
      </w:r>
    </w:p>
    <w:p w14:paraId="159D39E7" w14:textId="148820F3" w:rsidR="007849B1" w:rsidRPr="009C334F" w:rsidRDefault="00F2643F" w:rsidP="00BA68F2">
      <w:pPr>
        <w:ind w:firstLine="284"/>
        <w:jc w:val="both"/>
        <w:rPr>
          <w:rFonts w:ascii="Garamond" w:hAnsi="Garamond"/>
          <w:sz w:val="24"/>
          <w:szCs w:val="24"/>
          <w:lang w:val="sq-AL"/>
        </w:rPr>
      </w:pPr>
      <w:r w:rsidRPr="009C334F">
        <w:rPr>
          <w:rFonts w:ascii="Garamond" w:hAnsi="Garamond"/>
          <w:sz w:val="24"/>
          <w:szCs w:val="24"/>
          <w:lang w:val="sq-AL"/>
        </w:rPr>
        <w:t xml:space="preserve">4. </w:t>
      </w:r>
      <w:r w:rsidR="009C334F" w:rsidRPr="009C334F">
        <w:rPr>
          <w:rFonts w:ascii="Garamond" w:hAnsi="Garamond"/>
          <w:sz w:val="24"/>
          <w:szCs w:val="24"/>
          <w:lang w:val="sq-AL"/>
        </w:rPr>
        <w:t>K</w:t>
      </w:r>
      <w:r w:rsidR="009C334F">
        <w:rPr>
          <w:rFonts w:ascii="Garamond" w:hAnsi="Garamond"/>
          <w:sz w:val="24"/>
          <w:szCs w:val="24"/>
          <w:lang w:val="sq-AL"/>
        </w:rPr>
        <w:t>ufirin e poshtëm të lejuar Ti</w:t>
      </w:r>
      <w:r w:rsidR="007849B1" w:rsidRPr="009C334F">
        <w:rPr>
          <w:rFonts w:ascii="Garamond" w:hAnsi="Garamond"/>
          <w:sz w:val="24"/>
          <w:szCs w:val="24"/>
          <w:lang w:val="sq-AL"/>
        </w:rPr>
        <w:t xml:space="preserve">: diferenca ndërmjet kapacitetit të treguar dhe gabimit maksimal të lejuar që </w:t>
      </w:r>
      <w:r w:rsidR="009C334F">
        <w:rPr>
          <w:rFonts w:ascii="Garamond" w:hAnsi="Garamond"/>
          <w:sz w:val="24"/>
          <w:szCs w:val="24"/>
          <w:lang w:val="sq-AL"/>
        </w:rPr>
        <w:t>i korrespondon këtij kapaciteti</w:t>
      </w:r>
      <w:r w:rsidR="007A2FD3">
        <w:rPr>
          <w:rFonts w:ascii="Garamond" w:hAnsi="Garamond"/>
          <w:sz w:val="24"/>
          <w:szCs w:val="24"/>
          <w:lang w:val="sq-AL"/>
        </w:rPr>
        <w:t>;</w:t>
      </w:r>
    </w:p>
    <w:p w14:paraId="159D39EA" w14:textId="77777777"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Partia do të deklarohet që plotëson kërkesat ndaj kapacitetit aktual nëse ajo plotëson njëkohësisht tri kriteret e pranimit që vijojnë:</w:t>
      </w:r>
    </w:p>
    <w:p w14:paraId="159D39EB" w14:textId="77777777"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object w:dxaOrig="1140" w:dyaOrig="499" w14:anchorId="159D3A54">
          <v:shape id="_x0000_i1026" type="#_x0000_t75" style="width:57pt;height:25.35pt" o:ole="">
            <v:imagedata r:id="rId16" o:title=""/>
          </v:shape>
          <o:OLEObject Type="Embed" ProgID="Equation.DSMT4" ShapeID="_x0000_i1026" DrawAspect="Content" ObjectID="_1685522106" r:id="rId17"/>
        </w:object>
      </w:r>
    </w:p>
    <w:p w14:paraId="159D39EC" w14:textId="77777777"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object w:dxaOrig="1100" w:dyaOrig="499" w14:anchorId="159D3A55">
          <v:shape id="_x0000_i1027" type="#_x0000_t75" style="width:55.3pt;height:25.35pt" o:ole="">
            <v:imagedata r:id="rId18" o:title=""/>
          </v:shape>
          <o:OLEObject Type="Embed" ProgID="Equation.DSMT4" ShapeID="_x0000_i1027" DrawAspect="Content" ObjectID="_1685522107" r:id="rId19"/>
        </w:object>
      </w:r>
    </w:p>
    <w:p w14:paraId="159D39ED" w14:textId="6D54480A" w:rsidR="007849B1" w:rsidRDefault="009C334F" w:rsidP="00BA68F2">
      <w:pPr>
        <w:ind w:firstLine="284"/>
        <w:jc w:val="both"/>
        <w:rPr>
          <w:rFonts w:ascii="Garamond" w:hAnsi="Garamond"/>
          <w:sz w:val="24"/>
          <w:szCs w:val="24"/>
          <w:lang w:val="sq-AL"/>
        </w:rPr>
      </w:pPr>
      <w:r>
        <w:rPr>
          <w:rFonts w:ascii="Garamond" w:hAnsi="Garamond"/>
          <w:sz w:val="24"/>
          <w:szCs w:val="24"/>
          <w:lang w:val="sq-AL"/>
        </w:rPr>
        <w:t xml:space="preserve"> </w:t>
      </w:r>
      <w:r w:rsidR="007849B1" w:rsidRPr="009C334F">
        <w:rPr>
          <w:rFonts w:ascii="Garamond" w:hAnsi="Garamond"/>
          <w:sz w:val="24"/>
          <w:szCs w:val="24"/>
          <w:lang w:val="sq-AL"/>
        </w:rPr>
        <w:object w:dxaOrig="1340" w:dyaOrig="360" w14:anchorId="159D3A56">
          <v:shape id="_x0000_i1028" type="#_x0000_t75" style="width:66.8pt;height:19pt" o:ole="">
            <v:imagedata r:id="rId20" o:title=""/>
          </v:shape>
          <o:OLEObject Type="Embed" ProgID="Equation.DSMT4" ShapeID="_x0000_i1028" DrawAspect="Content" ObjectID="_1685522108" r:id="rId21"/>
        </w:object>
      </w:r>
    </w:p>
    <w:p w14:paraId="47FA4EC0" w14:textId="77777777" w:rsidR="007A2FD3" w:rsidRPr="009C334F" w:rsidRDefault="007A2FD3" w:rsidP="00BA68F2">
      <w:pPr>
        <w:ind w:firstLine="284"/>
        <w:jc w:val="both"/>
        <w:rPr>
          <w:rFonts w:ascii="Garamond" w:hAnsi="Garamond"/>
          <w:sz w:val="24"/>
          <w:szCs w:val="24"/>
          <w:lang w:val="sq-AL"/>
        </w:rPr>
      </w:pPr>
    </w:p>
    <w:p w14:paraId="159D39EE" w14:textId="39F80DCD"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ku:</w:t>
      </w:r>
      <w:r w:rsidR="009C334F">
        <w:rPr>
          <w:rFonts w:ascii="Garamond" w:hAnsi="Garamond"/>
          <w:sz w:val="24"/>
          <w:szCs w:val="24"/>
          <w:lang w:val="sq-AL"/>
        </w:rPr>
        <w:t xml:space="preserve"> </w:t>
      </w:r>
      <w:r w:rsidRPr="009C334F">
        <w:rPr>
          <w:rFonts w:ascii="Garamond" w:hAnsi="Garamond"/>
          <w:sz w:val="24"/>
          <w:szCs w:val="24"/>
          <w:lang w:val="sq-AL"/>
        </w:rPr>
        <w:t>k = 1.57</w:t>
      </w:r>
    </w:p>
    <w:p w14:paraId="159D39EF" w14:textId="6D00609C" w:rsidR="007849B1" w:rsidRPr="009C334F" w:rsidRDefault="009C334F" w:rsidP="00BA68F2">
      <w:pPr>
        <w:ind w:firstLine="284"/>
        <w:jc w:val="both"/>
        <w:rPr>
          <w:rFonts w:ascii="Garamond" w:hAnsi="Garamond"/>
          <w:sz w:val="24"/>
          <w:szCs w:val="24"/>
          <w:lang w:val="sq-AL"/>
        </w:rPr>
      </w:pPr>
      <w:r>
        <w:rPr>
          <w:rFonts w:ascii="Garamond" w:hAnsi="Garamond"/>
          <w:sz w:val="24"/>
          <w:szCs w:val="24"/>
          <w:lang w:val="sq-AL"/>
        </w:rPr>
        <w:t xml:space="preserve"> </w:t>
      </w:r>
      <w:r w:rsidR="007849B1" w:rsidRPr="009C334F">
        <w:rPr>
          <w:rFonts w:ascii="Garamond" w:hAnsi="Garamond"/>
          <w:sz w:val="24"/>
          <w:szCs w:val="24"/>
          <w:lang w:val="sq-AL"/>
        </w:rPr>
        <w:t>F = 0.266</w:t>
      </w:r>
    </w:p>
    <w:p w14:paraId="159D39F0" w14:textId="77777777" w:rsidR="007849B1" w:rsidRPr="009C334F" w:rsidRDefault="007849B1" w:rsidP="00BA68F2">
      <w:pPr>
        <w:ind w:firstLine="284"/>
        <w:jc w:val="both"/>
        <w:rPr>
          <w:rFonts w:ascii="Garamond" w:hAnsi="Garamond"/>
          <w:sz w:val="24"/>
          <w:szCs w:val="24"/>
          <w:lang w:val="sq-AL"/>
        </w:rPr>
      </w:pPr>
    </w:p>
    <w:p w14:paraId="159D39F1" w14:textId="77777777"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Llogaritjet:</w:t>
      </w:r>
    </w:p>
    <w:p w14:paraId="159D39F3" w14:textId="631E7E0C" w:rsidR="007849B1" w:rsidRPr="009C334F" w:rsidRDefault="00F2643F" w:rsidP="00BA68F2">
      <w:pPr>
        <w:ind w:firstLine="284"/>
        <w:jc w:val="both"/>
        <w:rPr>
          <w:rFonts w:ascii="Garamond" w:hAnsi="Garamond"/>
          <w:sz w:val="24"/>
          <w:szCs w:val="24"/>
          <w:lang w:val="sq-AL"/>
        </w:rPr>
      </w:pPr>
      <w:r w:rsidRPr="009C334F">
        <w:rPr>
          <w:rFonts w:ascii="Garamond" w:hAnsi="Garamond"/>
          <w:sz w:val="24"/>
          <w:szCs w:val="24"/>
          <w:lang w:val="sq-AL"/>
        </w:rPr>
        <w:t xml:space="preserve">1. </w:t>
      </w:r>
      <w:r w:rsidR="007849B1" w:rsidRPr="009C334F">
        <w:rPr>
          <w:rFonts w:ascii="Garamond" w:hAnsi="Garamond"/>
          <w:sz w:val="24"/>
          <w:szCs w:val="24"/>
          <w:lang w:val="sq-AL"/>
        </w:rPr>
        <w:t xml:space="preserve">Vlera mesatare e </w:t>
      </w:r>
      <w:r w:rsidR="007849B1" w:rsidRPr="009C334F">
        <w:rPr>
          <w:rFonts w:ascii="Garamond" w:hAnsi="Garamond"/>
          <w:sz w:val="24"/>
          <w:szCs w:val="24"/>
          <w:lang w:val="sq-AL"/>
        </w:rPr>
        <w:object w:dxaOrig="200" w:dyaOrig="440" w14:anchorId="159D3A57">
          <v:shape id="_x0000_i1029" type="#_x0000_t75" style="width:9.8pt;height:22.45pt" o:ole="">
            <v:imagedata r:id="rId14" o:title=""/>
          </v:shape>
          <o:OLEObject Type="Embed" ProgID="Equation.DSMT4" ShapeID="_x0000_i1029" DrawAspect="Content" ObjectID="_1685522109" r:id="rId22"/>
        </w:object>
      </w:r>
      <w:r w:rsidR="007849B1" w:rsidRPr="009C334F">
        <w:rPr>
          <w:rFonts w:ascii="Garamond" w:hAnsi="Garamond"/>
          <w:sz w:val="24"/>
          <w:szCs w:val="24"/>
          <w:lang w:val="sq-AL"/>
        </w:rPr>
        <w:t xml:space="preserve"> kapaciteteve aktuale xi të shisheve enëmatëse në një mostër</w:t>
      </w:r>
      <w:r w:rsidR="009C334F">
        <w:rPr>
          <w:rFonts w:ascii="Garamond" w:hAnsi="Garamond"/>
          <w:sz w:val="24"/>
          <w:szCs w:val="24"/>
          <w:lang w:val="sq-AL"/>
        </w:rPr>
        <w:t>:</w:t>
      </w:r>
    </w:p>
    <w:p w14:paraId="5255B1A5" w14:textId="77777777" w:rsidR="00F2643F" w:rsidRPr="009C334F" w:rsidRDefault="00F2643F" w:rsidP="00BA68F2">
      <w:pPr>
        <w:ind w:firstLine="284"/>
        <w:jc w:val="both"/>
        <w:rPr>
          <w:rFonts w:ascii="Garamond" w:hAnsi="Garamond"/>
          <w:sz w:val="24"/>
          <w:szCs w:val="24"/>
          <w:lang w:val="sq-AL"/>
        </w:rPr>
      </w:pPr>
    </w:p>
    <w:p w14:paraId="159D39F5" w14:textId="77777777"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 xml:space="preserve">- Shuma e 35 matjeve të kapacitetit aktual është: </w:t>
      </w:r>
      <w:r w:rsidRPr="009C334F">
        <w:rPr>
          <w:rFonts w:ascii="Garamond" w:hAnsi="Garamond"/>
          <w:sz w:val="24"/>
          <w:szCs w:val="24"/>
          <w:lang w:val="sq-AL"/>
        </w:rPr>
        <w:object w:dxaOrig="960" w:dyaOrig="400" w14:anchorId="159D3A58">
          <v:shape id="_x0000_i1030" type="#_x0000_t75" style="width:47.8pt;height:20.15pt" o:ole="">
            <v:imagedata r:id="rId23" o:title=""/>
          </v:shape>
          <o:OLEObject Type="Embed" ProgID="Equation.DSMT4" ShapeID="_x0000_i1030" DrawAspect="Content" ObjectID="_1685522110" r:id="rId24"/>
        </w:object>
      </w:r>
      <w:r w:rsidRPr="009C334F">
        <w:rPr>
          <w:rFonts w:ascii="Garamond" w:hAnsi="Garamond"/>
          <w:sz w:val="24"/>
          <w:szCs w:val="24"/>
          <w:lang w:val="sq-AL"/>
        </w:rPr>
        <w:t xml:space="preserve"> </w:t>
      </w:r>
    </w:p>
    <w:p w14:paraId="159D39F6" w14:textId="61E3F034"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 Vlera mesatare</w:t>
      </w:r>
      <w:r w:rsidR="009C334F">
        <w:rPr>
          <w:rFonts w:ascii="Garamond" w:hAnsi="Garamond"/>
          <w:sz w:val="24"/>
          <w:szCs w:val="24"/>
          <w:lang w:val="sq-AL"/>
        </w:rPr>
        <w:t xml:space="preserve"> </w:t>
      </w:r>
      <w:r w:rsidRPr="009C334F">
        <w:rPr>
          <w:rFonts w:ascii="Garamond" w:hAnsi="Garamond"/>
          <w:sz w:val="24"/>
          <w:szCs w:val="24"/>
          <w:lang w:val="sq-AL"/>
        </w:rPr>
        <w:t xml:space="preserve">e 35 matjeve është: </w:t>
      </w:r>
      <w:r w:rsidRPr="009C334F">
        <w:rPr>
          <w:rFonts w:ascii="Garamond" w:hAnsi="Garamond"/>
          <w:sz w:val="24"/>
          <w:szCs w:val="24"/>
          <w:lang w:val="sq-AL"/>
        </w:rPr>
        <w:object w:dxaOrig="940" w:dyaOrig="680" w14:anchorId="159D3A59">
          <v:shape id="_x0000_i1031" type="#_x0000_t75" style="width:46.65pt;height:34pt" o:ole="">
            <v:imagedata r:id="rId25" o:title=""/>
          </v:shape>
          <o:OLEObject Type="Embed" ProgID="Equation.DSMT4" ShapeID="_x0000_i1031" DrawAspect="Content" ObjectID="_1685522111" r:id="rId26"/>
        </w:object>
      </w:r>
    </w:p>
    <w:p w14:paraId="159D39F7" w14:textId="77777777"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 xml:space="preserve">- Shuma e katrorëve të 35 matjeve është: </w:t>
      </w:r>
      <w:r w:rsidRPr="009C334F">
        <w:rPr>
          <w:rFonts w:ascii="Garamond" w:hAnsi="Garamond"/>
          <w:sz w:val="24"/>
          <w:szCs w:val="24"/>
          <w:lang w:val="sq-AL"/>
        </w:rPr>
        <w:object w:dxaOrig="580" w:dyaOrig="400" w14:anchorId="159D3A5A">
          <v:shape id="_x0000_i1032" type="#_x0000_t75" style="width:29.4pt;height:20.15pt" o:ole="">
            <v:imagedata r:id="rId27" o:title=""/>
          </v:shape>
          <o:OLEObject Type="Embed" ProgID="Equation.DSMT4" ShapeID="_x0000_i1032" DrawAspect="Content" ObjectID="_1685522112" r:id="rId28"/>
        </w:object>
      </w:r>
    </w:p>
    <w:p w14:paraId="159D39F8" w14:textId="293890A3"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 xml:space="preserve">- Katrori i shumës </w:t>
      </w:r>
      <w:r w:rsidR="007A2FD3">
        <w:rPr>
          <w:rFonts w:ascii="Garamond" w:hAnsi="Garamond"/>
          <w:sz w:val="24"/>
          <w:szCs w:val="24"/>
          <w:lang w:val="sq-AL"/>
        </w:rPr>
        <w:t>s</w:t>
      </w:r>
      <w:r w:rsidRPr="009C334F">
        <w:rPr>
          <w:rFonts w:ascii="Garamond" w:hAnsi="Garamond"/>
          <w:sz w:val="24"/>
          <w:szCs w:val="24"/>
          <w:lang w:val="sq-AL"/>
        </w:rPr>
        <w:t>ë 35 matjeve është:</w:t>
      </w:r>
      <w:r w:rsidR="009C334F">
        <w:rPr>
          <w:rFonts w:ascii="Garamond" w:hAnsi="Garamond"/>
          <w:sz w:val="24"/>
          <w:szCs w:val="24"/>
          <w:lang w:val="sq-AL"/>
        </w:rPr>
        <w:t xml:space="preserve"> </w:t>
      </w:r>
      <w:r w:rsidRPr="009C334F">
        <w:rPr>
          <w:rFonts w:ascii="Garamond" w:hAnsi="Garamond"/>
          <w:sz w:val="24"/>
          <w:szCs w:val="24"/>
          <w:lang w:val="sq-AL"/>
        </w:rPr>
        <w:object w:dxaOrig="820" w:dyaOrig="400" w14:anchorId="159D3A5B">
          <v:shape id="_x0000_i1033" type="#_x0000_t75" style="width:41.45pt;height:20.15pt" o:ole="">
            <v:imagedata r:id="rId29" o:title=""/>
          </v:shape>
          <o:OLEObject Type="Embed" ProgID="Equation.DSMT4" ShapeID="_x0000_i1033" DrawAspect="Content" ObjectID="_1685522113" r:id="rId30"/>
        </w:object>
      </w:r>
      <w:r w:rsidRPr="009C334F">
        <w:rPr>
          <w:rFonts w:ascii="Garamond" w:hAnsi="Garamond"/>
          <w:sz w:val="24"/>
          <w:szCs w:val="24"/>
          <w:lang w:val="sq-AL"/>
        </w:rPr>
        <w:t>, pastaj</w:t>
      </w:r>
      <w:r w:rsidR="009C334F">
        <w:rPr>
          <w:rFonts w:ascii="Garamond" w:hAnsi="Garamond"/>
          <w:sz w:val="24"/>
          <w:szCs w:val="24"/>
          <w:lang w:val="sq-AL"/>
        </w:rPr>
        <w:t xml:space="preserve"> </w:t>
      </w:r>
      <w:r w:rsidRPr="009C334F">
        <w:rPr>
          <w:rFonts w:ascii="Garamond" w:hAnsi="Garamond"/>
          <w:sz w:val="24"/>
          <w:szCs w:val="24"/>
          <w:lang w:val="sq-AL"/>
        </w:rPr>
        <w:object w:dxaOrig="859" w:dyaOrig="680" w14:anchorId="159D3A5C">
          <v:shape id="_x0000_i1034" type="#_x0000_t75" style="width:42.6pt;height:34pt" o:ole="">
            <v:imagedata r:id="rId31" o:title=""/>
          </v:shape>
          <o:OLEObject Type="Embed" ProgID="Equation.DSMT4" ShapeID="_x0000_i1034" DrawAspect="Content" ObjectID="_1685522114" r:id="rId32"/>
        </w:object>
      </w:r>
    </w:p>
    <w:p w14:paraId="159D39F9" w14:textId="56BEC59A"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 Shuma e korrigjuar është:</w:t>
      </w:r>
      <w:r w:rsidR="009C334F">
        <w:rPr>
          <w:rFonts w:ascii="Garamond" w:hAnsi="Garamond"/>
          <w:sz w:val="24"/>
          <w:szCs w:val="24"/>
          <w:lang w:val="sq-AL"/>
        </w:rPr>
        <w:t xml:space="preserve"> </w:t>
      </w:r>
      <w:r w:rsidRPr="009C334F">
        <w:rPr>
          <w:rFonts w:ascii="Garamond" w:hAnsi="Garamond"/>
          <w:sz w:val="24"/>
          <w:szCs w:val="24"/>
          <w:lang w:val="sq-AL"/>
        </w:rPr>
        <w:object w:dxaOrig="2320" w:dyaOrig="620" w14:anchorId="159D3A5D">
          <v:shape id="_x0000_i1035" type="#_x0000_t75" style="width:115.8pt;height:30.55pt" o:ole="">
            <v:imagedata r:id="rId33" o:title=""/>
          </v:shape>
          <o:OLEObject Type="Embed" ProgID="Equation.DSMT4" ShapeID="_x0000_i1035" DrawAspect="Content" ObjectID="_1685522115" r:id="rId34"/>
        </w:object>
      </w:r>
    </w:p>
    <w:p w14:paraId="159D39FA" w14:textId="7A119182"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 Varianca e llogaritur</w:t>
      </w:r>
      <w:r w:rsidR="007A2FD3">
        <w:rPr>
          <w:rFonts w:ascii="Garamond" w:hAnsi="Garamond"/>
          <w:sz w:val="24"/>
          <w:szCs w:val="24"/>
          <w:lang w:val="sq-AL"/>
        </w:rPr>
        <w:t>:</w:t>
      </w:r>
      <w:r w:rsidRPr="009C334F">
        <w:rPr>
          <w:rFonts w:ascii="Garamond" w:hAnsi="Garamond"/>
          <w:sz w:val="24"/>
          <w:szCs w:val="24"/>
          <w:lang w:val="sq-AL"/>
        </w:rPr>
        <w:t xml:space="preserve"> </w:t>
      </w:r>
      <w:r w:rsidRPr="009C334F">
        <w:rPr>
          <w:rFonts w:ascii="Garamond" w:hAnsi="Garamond"/>
          <w:sz w:val="24"/>
          <w:szCs w:val="24"/>
          <w:lang w:val="sq-AL"/>
        </w:rPr>
        <w:object w:dxaOrig="760" w:dyaOrig="620" w14:anchorId="159D3A5E">
          <v:shape id="_x0000_i1036" type="#_x0000_t75" style="width:38pt;height:30.55pt" o:ole="">
            <v:imagedata r:id="rId35" o:title=""/>
          </v:shape>
          <o:OLEObject Type="Embed" ProgID="Equation.DSMT4" ShapeID="_x0000_i1036" DrawAspect="Content" ObjectID="_1685522116" r:id="rId36"/>
        </w:object>
      </w:r>
    </w:p>
    <w:p w14:paraId="159D39FB" w14:textId="77777777" w:rsidR="007849B1" w:rsidRPr="009C334F" w:rsidRDefault="007849B1" w:rsidP="00BA68F2">
      <w:pPr>
        <w:ind w:firstLine="284"/>
        <w:jc w:val="both"/>
        <w:rPr>
          <w:rFonts w:ascii="Garamond" w:hAnsi="Garamond"/>
          <w:sz w:val="24"/>
          <w:szCs w:val="24"/>
          <w:lang w:val="sq-AL"/>
        </w:rPr>
      </w:pPr>
    </w:p>
    <w:p w14:paraId="159D39FC" w14:textId="746A606E" w:rsidR="007849B1" w:rsidRDefault="007849B1" w:rsidP="00BA68F2">
      <w:pPr>
        <w:ind w:firstLine="284"/>
        <w:jc w:val="both"/>
        <w:rPr>
          <w:rFonts w:ascii="Garamond" w:hAnsi="Garamond"/>
          <w:sz w:val="24"/>
          <w:szCs w:val="24"/>
          <w:lang w:val="sq-AL"/>
        </w:rPr>
      </w:pPr>
      <w:r w:rsidRPr="009C334F">
        <w:rPr>
          <w:rFonts w:ascii="Garamond" w:hAnsi="Garamond"/>
          <w:sz w:val="24"/>
          <w:szCs w:val="24"/>
          <w:lang w:val="sq-AL"/>
        </w:rPr>
        <w:t>Devijimi standar</w:t>
      </w:r>
      <w:r w:rsidR="009C334F">
        <w:rPr>
          <w:rFonts w:ascii="Garamond" w:hAnsi="Garamond"/>
          <w:sz w:val="24"/>
          <w:szCs w:val="24"/>
          <w:lang w:val="sq-AL"/>
        </w:rPr>
        <w:t>d</w:t>
      </w:r>
      <w:r w:rsidRPr="009C334F">
        <w:rPr>
          <w:rFonts w:ascii="Garamond" w:hAnsi="Garamond"/>
          <w:sz w:val="24"/>
          <w:szCs w:val="24"/>
          <w:lang w:val="sq-AL"/>
        </w:rPr>
        <w:t xml:space="preserve"> “s” i llogaritur është:</w:t>
      </w:r>
      <w:r w:rsidR="009C334F">
        <w:rPr>
          <w:rFonts w:ascii="Garamond" w:hAnsi="Garamond"/>
          <w:sz w:val="24"/>
          <w:szCs w:val="24"/>
          <w:lang w:val="sq-AL"/>
        </w:rPr>
        <w:t xml:space="preserve"> </w:t>
      </w:r>
      <w:r w:rsidRPr="009C334F">
        <w:rPr>
          <w:rFonts w:ascii="Garamond" w:hAnsi="Garamond"/>
          <w:sz w:val="24"/>
          <w:szCs w:val="24"/>
          <w:lang w:val="sq-AL"/>
        </w:rPr>
        <w:object w:dxaOrig="720" w:dyaOrig="360" w14:anchorId="159D3A5F">
          <v:shape id="_x0000_i1037" type="#_x0000_t75" style="width:36.85pt;height:19pt" o:ole="">
            <v:imagedata r:id="rId37" o:title=""/>
          </v:shape>
          <o:OLEObject Type="Embed" ProgID="Equation.DSMT4" ShapeID="_x0000_i1037" DrawAspect="Content" ObjectID="_1685522117" r:id="rId38"/>
        </w:object>
      </w:r>
    </w:p>
    <w:p w14:paraId="0F080F55" w14:textId="77777777" w:rsidR="007A2FD3" w:rsidRPr="009C334F" w:rsidRDefault="007A2FD3" w:rsidP="00BA68F2">
      <w:pPr>
        <w:ind w:firstLine="284"/>
        <w:jc w:val="both"/>
        <w:rPr>
          <w:rFonts w:ascii="Garamond" w:hAnsi="Garamond"/>
          <w:sz w:val="24"/>
          <w:szCs w:val="24"/>
          <w:lang w:val="sq-AL"/>
        </w:rPr>
      </w:pPr>
    </w:p>
    <w:p w14:paraId="159D3A00" w14:textId="5D76E73E" w:rsidR="007849B1" w:rsidRPr="009C334F" w:rsidRDefault="007849B1" w:rsidP="007A2FD3">
      <w:pPr>
        <w:ind w:firstLine="284"/>
        <w:jc w:val="both"/>
        <w:rPr>
          <w:rFonts w:ascii="Garamond" w:hAnsi="Garamond"/>
          <w:sz w:val="24"/>
          <w:szCs w:val="24"/>
          <w:lang w:val="sq-AL"/>
        </w:rPr>
      </w:pPr>
      <w:r w:rsidRPr="009C334F">
        <w:rPr>
          <w:rFonts w:ascii="Garamond" w:hAnsi="Garamond"/>
          <w:sz w:val="24"/>
          <w:szCs w:val="24"/>
          <w:lang w:val="sq-AL"/>
        </w:rPr>
        <w:t>2. Kontrolli i kapaciteteve aktuale të shisheve enëmatëse</w:t>
      </w:r>
      <w:r w:rsidR="007A2FD3">
        <w:rPr>
          <w:rFonts w:ascii="Garamond" w:hAnsi="Garamond"/>
          <w:sz w:val="24"/>
          <w:szCs w:val="24"/>
          <w:lang w:val="sq-AL"/>
        </w:rPr>
        <w:t>,</w:t>
      </w:r>
      <w:r w:rsidRPr="009C334F">
        <w:rPr>
          <w:rFonts w:ascii="Garamond" w:hAnsi="Garamond"/>
          <w:sz w:val="24"/>
          <w:szCs w:val="24"/>
          <w:lang w:val="sq-AL"/>
        </w:rPr>
        <w:t xml:space="preserve"> në bazë të vlerësimit të mesatares së kapaciteteve aktuale të shisheve në një mostër</w:t>
      </w:r>
      <w:r w:rsidR="007A2FD3">
        <w:rPr>
          <w:rFonts w:ascii="Garamond" w:hAnsi="Garamond"/>
          <w:sz w:val="24"/>
          <w:szCs w:val="24"/>
          <w:lang w:val="sq-AL"/>
        </w:rPr>
        <w:t>,</w:t>
      </w:r>
      <w:r w:rsidRPr="009C334F">
        <w:rPr>
          <w:rFonts w:ascii="Garamond" w:hAnsi="Garamond"/>
          <w:sz w:val="24"/>
          <w:szCs w:val="24"/>
          <w:lang w:val="sq-AL"/>
        </w:rPr>
        <w:t xml:space="preserve"> duke përdoru</w:t>
      </w:r>
      <w:r w:rsidR="007A2FD3">
        <w:rPr>
          <w:rFonts w:ascii="Garamond" w:hAnsi="Garamond"/>
          <w:sz w:val="24"/>
          <w:szCs w:val="24"/>
          <w:lang w:val="sq-AL"/>
        </w:rPr>
        <w:t>r metodën e diapazonit mesatar</w:t>
      </w:r>
    </w:p>
    <w:p w14:paraId="159D3A01" w14:textId="69085704"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 xml:space="preserve">Merret një mostër </w:t>
      </w:r>
      <w:r w:rsidR="00C44518" w:rsidRPr="009C334F">
        <w:rPr>
          <w:rFonts w:ascii="Garamond" w:hAnsi="Garamond"/>
          <w:sz w:val="24"/>
          <w:szCs w:val="24"/>
          <w:lang w:val="sq-AL"/>
        </w:rPr>
        <w:t>çfarëdo</w:t>
      </w:r>
      <w:r w:rsidRPr="009C334F">
        <w:rPr>
          <w:rFonts w:ascii="Garamond" w:hAnsi="Garamond"/>
          <w:sz w:val="24"/>
          <w:szCs w:val="24"/>
          <w:lang w:val="sq-AL"/>
        </w:rPr>
        <w:t xml:space="preserve"> prej 40 shishesh enëmatëse. Do të maten kapacitetet aktuale xi të shisheve enëmatëse në mostër.</w:t>
      </w:r>
    </w:p>
    <w:p w14:paraId="159D3A02" w14:textId="77777777" w:rsidR="007849B1" w:rsidRPr="009C334F" w:rsidRDefault="007849B1" w:rsidP="00BA68F2">
      <w:pPr>
        <w:ind w:firstLine="284"/>
        <w:jc w:val="both"/>
        <w:rPr>
          <w:rFonts w:ascii="Garamond" w:hAnsi="Garamond"/>
          <w:sz w:val="24"/>
          <w:szCs w:val="24"/>
          <w:lang w:val="sq-AL"/>
        </w:rPr>
      </w:pPr>
    </w:p>
    <w:p w14:paraId="159D3A04" w14:textId="35922757" w:rsidR="007849B1" w:rsidRPr="009C334F" w:rsidRDefault="007A2FD3" w:rsidP="007A2FD3">
      <w:pPr>
        <w:ind w:firstLine="284"/>
        <w:jc w:val="both"/>
        <w:rPr>
          <w:rFonts w:ascii="Garamond" w:hAnsi="Garamond"/>
          <w:sz w:val="24"/>
          <w:szCs w:val="24"/>
          <w:lang w:val="sq-AL"/>
        </w:rPr>
      </w:pPr>
      <w:r>
        <w:rPr>
          <w:rFonts w:ascii="Garamond" w:hAnsi="Garamond"/>
          <w:sz w:val="24"/>
          <w:szCs w:val="24"/>
          <w:lang w:val="sq-AL"/>
        </w:rPr>
        <w:t>Llogarisni si vijon:</w:t>
      </w:r>
      <w:r w:rsidR="009C334F">
        <w:rPr>
          <w:rFonts w:ascii="Garamond" w:hAnsi="Garamond"/>
          <w:sz w:val="24"/>
          <w:szCs w:val="24"/>
          <w:lang w:val="sq-AL"/>
        </w:rPr>
        <w:t xml:space="preserve"> </w:t>
      </w:r>
      <w:r w:rsidR="007849B1" w:rsidRPr="009C334F">
        <w:rPr>
          <w:rFonts w:ascii="Garamond" w:hAnsi="Garamond"/>
          <w:sz w:val="24"/>
          <w:szCs w:val="24"/>
          <w:lang w:val="sq-AL"/>
        </w:rPr>
        <w:softHyphen/>
      </w:r>
    </w:p>
    <w:p w14:paraId="159D3A05" w14:textId="5A41A2E7" w:rsidR="007849B1" w:rsidRPr="009C334F" w:rsidRDefault="00F2643F" w:rsidP="00BA68F2">
      <w:pPr>
        <w:ind w:firstLine="284"/>
        <w:jc w:val="both"/>
        <w:rPr>
          <w:rFonts w:ascii="Garamond" w:hAnsi="Garamond"/>
          <w:sz w:val="24"/>
          <w:szCs w:val="24"/>
          <w:lang w:val="sq-AL"/>
        </w:rPr>
      </w:pPr>
      <w:r w:rsidRPr="009C334F">
        <w:rPr>
          <w:rFonts w:ascii="Garamond" w:hAnsi="Garamond"/>
          <w:sz w:val="24"/>
          <w:szCs w:val="24"/>
          <w:lang w:val="sq-AL"/>
        </w:rPr>
        <w:t xml:space="preserve">1. </w:t>
      </w:r>
      <w:r w:rsidR="009C334F" w:rsidRPr="009C334F">
        <w:rPr>
          <w:rFonts w:ascii="Garamond" w:hAnsi="Garamond"/>
          <w:sz w:val="24"/>
          <w:szCs w:val="24"/>
          <w:lang w:val="sq-AL"/>
        </w:rPr>
        <w:t>V</w:t>
      </w:r>
      <w:r w:rsidR="007849B1" w:rsidRPr="009C334F">
        <w:rPr>
          <w:rFonts w:ascii="Garamond" w:hAnsi="Garamond"/>
          <w:sz w:val="24"/>
          <w:szCs w:val="24"/>
          <w:lang w:val="sq-AL"/>
        </w:rPr>
        <w:t>lerën mesatare</w:t>
      </w:r>
      <w:r w:rsidR="009C334F">
        <w:rPr>
          <w:rFonts w:ascii="Garamond" w:hAnsi="Garamond"/>
          <w:sz w:val="24"/>
          <w:szCs w:val="24"/>
          <w:lang w:val="sq-AL"/>
        </w:rPr>
        <w:t xml:space="preserve"> </w:t>
      </w:r>
      <w:r w:rsidR="007849B1" w:rsidRPr="009C334F">
        <w:rPr>
          <w:rFonts w:ascii="Garamond" w:hAnsi="Garamond"/>
          <w:sz w:val="24"/>
          <w:szCs w:val="24"/>
          <w:lang w:val="sq-AL"/>
        </w:rPr>
        <w:object w:dxaOrig="200" w:dyaOrig="440" w14:anchorId="159D3A60">
          <v:shape id="_x0000_i1038" type="#_x0000_t75" style="width:9.8pt;height:22.45pt" o:ole="">
            <v:imagedata r:id="rId14" o:title=""/>
          </v:shape>
          <o:OLEObject Type="Embed" ProgID="Equation.DSMT4" ShapeID="_x0000_i1038" DrawAspect="Content" ObjectID="_1685522118" r:id="rId39"/>
        </w:object>
      </w:r>
      <w:r w:rsidR="009C334F">
        <w:rPr>
          <w:rFonts w:ascii="Garamond" w:hAnsi="Garamond"/>
          <w:sz w:val="24"/>
          <w:szCs w:val="24"/>
          <w:lang w:val="sq-AL"/>
        </w:rPr>
        <w:t xml:space="preserve"> </w:t>
      </w:r>
      <w:r w:rsidR="007849B1" w:rsidRPr="009C334F">
        <w:rPr>
          <w:rFonts w:ascii="Garamond" w:hAnsi="Garamond"/>
          <w:sz w:val="24"/>
          <w:szCs w:val="24"/>
          <w:lang w:val="sq-AL"/>
        </w:rPr>
        <w:t>të kapaciteteve aktuale</w:t>
      </w:r>
      <w:r w:rsidR="009C334F">
        <w:rPr>
          <w:rFonts w:ascii="Garamond" w:hAnsi="Garamond"/>
          <w:sz w:val="24"/>
          <w:szCs w:val="24"/>
          <w:lang w:val="sq-AL"/>
        </w:rPr>
        <w:t xml:space="preserve"> </w:t>
      </w:r>
      <w:r w:rsidR="007849B1" w:rsidRPr="009C334F">
        <w:rPr>
          <w:rFonts w:ascii="Garamond" w:hAnsi="Garamond"/>
          <w:sz w:val="24"/>
          <w:szCs w:val="24"/>
          <w:lang w:val="sq-AL"/>
        </w:rPr>
        <w:t>x</w:t>
      </w:r>
      <w:r w:rsidR="009C334F">
        <w:rPr>
          <w:rFonts w:ascii="Garamond" w:hAnsi="Garamond"/>
          <w:sz w:val="24"/>
          <w:szCs w:val="24"/>
          <w:lang w:val="sq-AL"/>
        </w:rPr>
        <w:t xml:space="preserve"> </w:t>
      </w:r>
      <w:r w:rsidR="007849B1" w:rsidRPr="009C334F">
        <w:rPr>
          <w:rFonts w:ascii="Garamond" w:hAnsi="Garamond"/>
          <w:sz w:val="24"/>
          <w:szCs w:val="24"/>
          <w:lang w:val="sq-AL"/>
        </w:rPr>
        <w:t>të shisheve enëm</w:t>
      </w:r>
      <w:r w:rsidR="007A2FD3">
        <w:rPr>
          <w:rFonts w:ascii="Garamond" w:hAnsi="Garamond"/>
          <w:sz w:val="24"/>
          <w:szCs w:val="24"/>
          <w:lang w:val="sq-AL"/>
        </w:rPr>
        <w:t>atëse në një mostër;</w:t>
      </w:r>
    </w:p>
    <w:p w14:paraId="159D3A06" w14:textId="517F5AE9" w:rsidR="007849B1" w:rsidRPr="009C334F" w:rsidRDefault="00F2643F" w:rsidP="00BA68F2">
      <w:pPr>
        <w:ind w:firstLine="284"/>
        <w:jc w:val="both"/>
        <w:rPr>
          <w:rFonts w:ascii="Garamond" w:hAnsi="Garamond"/>
          <w:sz w:val="24"/>
          <w:szCs w:val="24"/>
          <w:lang w:val="sq-AL"/>
        </w:rPr>
      </w:pPr>
      <w:r w:rsidRPr="009C334F">
        <w:rPr>
          <w:rFonts w:ascii="Garamond" w:hAnsi="Garamond"/>
          <w:sz w:val="24"/>
          <w:szCs w:val="24"/>
          <w:lang w:val="sq-AL"/>
        </w:rPr>
        <w:t xml:space="preserve">2. </w:t>
      </w:r>
      <w:r w:rsidR="009C334F" w:rsidRPr="009C334F">
        <w:rPr>
          <w:rFonts w:ascii="Garamond" w:hAnsi="Garamond"/>
          <w:sz w:val="24"/>
          <w:szCs w:val="24"/>
          <w:lang w:val="sq-AL"/>
        </w:rPr>
        <w:t>D</w:t>
      </w:r>
      <w:r w:rsidR="007849B1" w:rsidRPr="009C334F">
        <w:rPr>
          <w:rFonts w:ascii="Garamond" w:hAnsi="Garamond"/>
          <w:sz w:val="24"/>
          <w:szCs w:val="24"/>
          <w:lang w:val="sq-AL"/>
        </w:rPr>
        <w:t xml:space="preserve">iapazonin mesatar </w:t>
      </w:r>
      <w:r w:rsidR="007849B1" w:rsidRPr="009C334F">
        <w:rPr>
          <w:rFonts w:ascii="Garamond" w:hAnsi="Garamond"/>
          <w:sz w:val="24"/>
          <w:szCs w:val="24"/>
          <w:lang w:val="sq-AL"/>
        </w:rPr>
        <w:object w:dxaOrig="240" w:dyaOrig="420" w14:anchorId="159D3A61">
          <v:shape id="_x0000_i1039" type="#_x0000_t75" style="width:12.1pt;height:20.75pt" o:ole="">
            <v:imagedata r:id="rId40" o:title=""/>
          </v:shape>
          <o:OLEObject Type="Embed" ProgID="Equation.DSMT4" ShapeID="_x0000_i1039" DrawAspect="Content" ObjectID="_1685522119" r:id="rId41"/>
        </w:object>
      </w:r>
      <w:r w:rsidR="007849B1" w:rsidRPr="009C334F">
        <w:rPr>
          <w:rFonts w:ascii="Garamond" w:hAnsi="Garamond"/>
          <w:sz w:val="24"/>
          <w:szCs w:val="24"/>
          <w:lang w:val="sq-AL"/>
        </w:rPr>
        <w:t xml:space="preserve"> të kapaciteteve aktuale</w:t>
      </w:r>
      <w:r w:rsidR="009C334F">
        <w:rPr>
          <w:rFonts w:ascii="Garamond" w:hAnsi="Garamond"/>
          <w:sz w:val="24"/>
          <w:szCs w:val="24"/>
          <w:lang w:val="sq-AL"/>
        </w:rPr>
        <w:t xml:space="preserve"> </w:t>
      </w:r>
      <w:r w:rsidR="007849B1" w:rsidRPr="009C334F">
        <w:rPr>
          <w:rFonts w:ascii="Garamond" w:hAnsi="Garamond"/>
          <w:sz w:val="24"/>
          <w:szCs w:val="24"/>
          <w:lang w:val="sq-AL"/>
        </w:rPr>
        <w:t>xi të shisheve enëmatëse në një mostër;</w:t>
      </w:r>
    </w:p>
    <w:p w14:paraId="159D3A07" w14:textId="31B7A963" w:rsidR="007849B1" w:rsidRPr="009C334F" w:rsidRDefault="00F2643F" w:rsidP="00BA68F2">
      <w:pPr>
        <w:ind w:firstLine="284"/>
        <w:jc w:val="both"/>
        <w:rPr>
          <w:rFonts w:ascii="Garamond" w:hAnsi="Garamond"/>
          <w:sz w:val="24"/>
          <w:szCs w:val="24"/>
          <w:lang w:val="sq-AL"/>
        </w:rPr>
      </w:pPr>
      <w:r w:rsidRPr="009C334F">
        <w:rPr>
          <w:rFonts w:ascii="Garamond" w:hAnsi="Garamond"/>
          <w:sz w:val="24"/>
          <w:szCs w:val="24"/>
          <w:lang w:val="sq-AL"/>
        </w:rPr>
        <w:t>3</w:t>
      </w:r>
      <w:r w:rsidR="009C334F" w:rsidRPr="009C334F">
        <w:rPr>
          <w:rFonts w:ascii="Garamond" w:hAnsi="Garamond"/>
          <w:sz w:val="24"/>
          <w:szCs w:val="24"/>
          <w:lang w:val="sq-AL"/>
        </w:rPr>
        <w:t>. K</w:t>
      </w:r>
      <w:r w:rsidR="007849B1" w:rsidRPr="009C334F">
        <w:rPr>
          <w:rFonts w:ascii="Garamond" w:hAnsi="Garamond"/>
          <w:sz w:val="24"/>
          <w:szCs w:val="24"/>
          <w:lang w:val="sq-AL"/>
        </w:rPr>
        <w:t>ufirin e sipërm të lejuar Ts, shumën e kapacitetit të treguar dhe gabimit maksimal të lejuar që i korrespondon këtij kapaciteti;</w:t>
      </w:r>
    </w:p>
    <w:p w14:paraId="159D3A08" w14:textId="4C3D4ACF" w:rsidR="007849B1" w:rsidRPr="009C334F" w:rsidRDefault="00F2643F" w:rsidP="00BA68F2">
      <w:pPr>
        <w:ind w:firstLine="284"/>
        <w:jc w:val="both"/>
        <w:rPr>
          <w:rFonts w:ascii="Garamond" w:hAnsi="Garamond"/>
          <w:sz w:val="24"/>
          <w:szCs w:val="24"/>
          <w:lang w:val="sq-AL"/>
        </w:rPr>
      </w:pPr>
      <w:r w:rsidRPr="009C334F">
        <w:rPr>
          <w:rFonts w:ascii="Garamond" w:hAnsi="Garamond"/>
          <w:sz w:val="24"/>
          <w:szCs w:val="24"/>
          <w:lang w:val="sq-AL"/>
        </w:rPr>
        <w:t xml:space="preserve">4. </w:t>
      </w:r>
      <w:r w:rsidR="009C334F" w:rsidRPr="009C334F">
        <w:rPr>
          <w:rFonts w:ascii="Garamond" w:hAnsi="Garamond"/>
          <w:sz w:val="24"/>
          <w:szCs w:val="24"/>
          <w:lang w:val="sq-AL"/>
        </w:rPr>
        <w:t>K</w:t>
      </w:r>
      <w:r w:rsidR="007849B1" w:rsidRPr="009C334F">
        <w:rPr>
          <w:rFonts w:ascii="Garamond" w:hAnsi="Garamond"/>
          <w:sz w:val="24"/>
          <w:szCs w:val="24"/>
          <w:lang w:val="sq-AL"/>
        </w:rPr>
        <w:t>ufirin e poshtëm të leju</w:t>
      </w:r>
      <w:r w:rsidR="00C44518">
        <w:rPr>
          <w:rFonts w:ascii="Garamond" w:hAnsi="Garamond"/>
          <w:sz w:val="24"/>
          <w:szCs w:val="24"/>
          <w:lang w:val="sq-AL"/>
        </w:rPr>
        <w:t>ar Ti</w:t>
      </w:r>
      <w:r w:rsidR="007849B1" w:rsidRPr="009C334F">
        <w:rPr>
          <w:rFonts w:ascii="Garamond" w:hAnsi="Garamond"/>
          <w:sz w:val="24"/>
          <w:szCs w:val="24"/>
          <w:lang w:val="sq-AL"/>
        </w:rPr>
        <w:t>, diferenca ndërmjet kapacitetit të treguar dhe gabimit maksimal të lejuar që i korrespondon këtij kapaciteti.</w:t>
      </w:r>
    </w:p>
    <w:p w14:paraId="159D3A0A" w14:textId="4665B48D"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 xml:space="preserve">Partia do të deklarohet që plotëson kërkesat ndaj kapacitetit aktual nëse ajo përmbush njëkohësisht të </w:t>
      </w:r>
      <w:r w:rsidR="007A2FD3" w:rsidRPr="009C334F">
        <w:rPr>
          <w:rFonts w:ascii="Garamond" w:hAnsi="Garamond"/>
          <w:sz w:val="24"/>
          <w:szCs w:val="24"/>
          <w:lang w:val="sq-AL"/>
        </w:rPr>
        <w:t>tria</w:t>
      </w:r>
      <w:r w:rsidRPr="009C334F">
        <w:rPr>
          <w:rFonts w:ascii="Garamond" w:hAnsi="Garamond"/>
          <w:sz w:val="24"/>
          <w:szCs w:val="24"/>
          <w:lang w:val="sq-AL"/>
        </w:rPr>
        <w:t xml:space="preserve"> kërkesat e pranimit që vijojnë:</w:t>
      </w:r>
    </w:p>
    <w:p w14:paraId="159D3A0B" w14:textId="77777777" w:rsidR="007849B1" w:rsidRPr="009C334F" w:rsidRDefault="007849B1" w:rsidP="00BA68F2">
      <w:pPr>
        <w:ind w:firstLine="284"/>
        <w:jc w:val="both"/>
        <w:rPr>
          <w:rFonts w:ascii="Garamond" w:hAnsi="Garamond"/>
          <w:sz w:val="24"/>
          <w:szCs w:val="24"/>
          <w:lang w:val="sq-AL"/>
        </w:rPr>
      </w:pPr>
    </w:p>
    <w:p w14:paraId="159D3A0C" w14:textId="77777777"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object w:dxaOrig="1240" w:dyaOrig="499" w14:anchorId="159D3A62">
          <v:shape id="_x0000_i1040" type="#_x0000_t75" style="width:62.2pt;height:25.35pt" o:ole="">
            <v:imagedata r:id="rId42" o:title=""/>
          </v:shape>
          <o:OLEObject Type="Embed" ProgID="Equation.DSMT4" ShapeID="_x0000_i1040" DrawAspect="Content" ObjectID="_1685522120" r:id="rId43"/>
        </w:object>
      </w:r>
    </w:p>
    <w:p w14:paraId="159D3A0D" w14:textId="77777777" w:rsidR="007849B1" w:rsidRPr="009C334F" w:rsidRDefault="007849B1" w:rsidP="00BA68F2">
      <w:pPr>
        <w:ind w:firstLine="284"/>
        <w:jc w:val="both"/>
        <w:rPr>
          <w:rFonts w:ascii="Garamond" w:hAnsi="Garamond"/>
          <w:sz w:val="24"/>
          <w:szCs w:val="24"/>
          <w:lang w:val="sq-AL"/>
        </w:rPr>
      </w:pPr>
    </w:p>
    <w:p w14:paraId="159D3A0E" w14:textId="77777777"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object w:dxaOrig="1240" w:dyaOrig="499" w14:anchorId="159D3A63">
          <v:shape id="_x0000_i1041" type="#_x0000_t75" style="width:62.2pt;height:25.35pt" o:ole="">
            <v:imagedata r:id="rId44" o:title=""/>
          </v:shape>
          <o:OLEObject Type="Embed" ProgID="Equation.DSMT4" ShapeID="_x0000_i1041" DrawAspect="Content" ObjectID="_1685522121" r:id="rId45"/>
        </w:object>
      </w:r>
    </w:p>
    <w:p w14:paraId="159D3A0F" w14:textId="77777777" w:rsidR="007849B1" w:rsidRPr="009C334F" w:rsidRDefault="007849B1" w:rsidP="00BA68F2">
      <w:pPr>
        <w:ind w:firstLine="284"/>
        <w:jc w:val="both"/>
        <w:rPr>
          <w:rFonts w:ascii="Garamond" w:hAnsi="Garamond"/>
          <w:sz w:val="24"/>
          <w:szCs w:val="24"/>
          <w:lang w:val="sq-AL"/>
        </w:rPr>
      </w:pPr>
    </w:p>
    <w:p w14:paraId="159D3A10" w14:textId="77777777"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object w:dxaOrig="1440" w:dyaOrig="499" w14:anchorId="159D3A64">
          <v:shape id="_x0000_i1042" type="#_x0000_t75" style="width:1in;height:25.35pt" o:ole="">
            <v:imagedata r:id="rId46" o:title=""/>
          </v:shape>
          <o:OLEObject Type="Embed" ProgID="Equation.DSMT4" ShapeID="_x0000_i1042" DrawAspect="Content" ObjectID="_1685522122" r:id="rId47"/>
        </w:object>
      </w:r>
    </w:p>
    <w:p w14:paraId="159D3A11" w14:textId="77777777" w:rsidR="007849B1" w:rsidRPr="009C334F" w:rsidRDefault="007849B1" w:rsidP="00BA68F2">
      <w:pPr>
        <w:ind w:firstLine="284"/>
        <w:jc w:val="both"/>
        <w:rPr>
          <w:rFonts w:ascii="Garamond" w:hAnsi="Garamond"/>
          <w:sz w:val="24"/>
          <w:szCs w:val="24"/>
          <w:lang w:val="sq-AL"/>
        </w:rPr>
      </w:pPr>
    </w:p>
    <w:p w14:paraId="159D3A12" w14:textId="0E9BEDBB"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ku:</w:t>
      </w:r>
      <w:r w:rsidR="009C334F">
        <w:rPr>
          <w:rFonts w:ascii="Garamond" w:hAnsi="Garamond"/>
          <w:sz w:val="24"/>
          <w:szCs w:val="24"/>
          <w:lang w:val="sq-AL"/>
        </w:rPr>
        <w:t xml:space="preserve"> </w:t>
      </w:r>
      <w:r w:rsidRPr="009C334F">
        <w:rPr>
          <w:rFonts w:ascii="Garamond" w:hAnsi="Garamond"/>
          <w:sz w:val="24"/>
          <w:szCs w:val="24"/>
          <w:lang w:val="sq-AL"/>
        </w:rPr>
        <w:t>k' = 0,668</w:t>
      </w:r>
    </w:p>
    <w:p w14:paraId="159D3A13" w14:textId="77777777" w:rsidR="007849B1" w:rsidRPr="009C334F" w:rsidRDefault="007849B1" w:rsidP="00BA68F2">
      <w:pPr>
        <w:ind w:firstLine="284"/>
        <w:jc w:val="both"/>
        <w:rPr>
          <w:rFonts w:ascii="Garamond" w:hAnsi="Garamond"/>
          <w:sz w:val="24"/>
          <w:szCs w:val="24"/>
          <w:lang w:val="sq-AL"/>
        </w:rPr>
      </w:pPr>
    </w:p>
    <w:p w14:paraId="159D3A14" w14:textId="50F7AA69" w:rsidR="007849B1" w:rsidRPr="009C334F" w:rsidRDefault="009C334F" w:rsidP="00BA68F2">
      <w:pPr>
        <w:ind w:firstLine="284"/>
        <w:jc w:val="both"/>
        <w:rPr>
          <w:rFonts w:ascii="Garamond" w:hAnsi="Garamond"/>
          <w:sz w:val="24"/>
          <w:szCs w:val="24"/>
          <w:lang w:val="sq-AL"/>
        </w:rPr>
      </w:pPr>
      <w:r>
        <w:rPr>
          <w:rFonts w:ascii="Garamond" w:hAnsi="Garamond"/>
          <w:sz w:val="24"/>
          <w:szCs w:val="24"/>
          <w:lang w:val="sq-AL"/>
        </w:rPr>
        <w:t xml:space="preserve"> </w:t>
      </w:r>
      <w:r w:rsidR="007849B1" w:rsidRPr="009C334F">
        <w:rPr>
          <w:rFonts w:ascii="Garamond" w:hAnsi="Garamond"/>
          <w:sz w:val="24"/>
          <w:szCs w:val="24"/>
          <w:lang w:val="sq-AL"/>
        </w:rPr>
        <w:t>F'</w:t>
      </w:r>
      <w:r>
        <w:rPr>
          <w:rFonts w:ascii="Garamond" w:hAnsi="Garamond"/>
          <w:sz w:val="24"/>
          <w:szCs w:val="24"/>
          <w:lang w:val="sq-AL"/>
        </w:rPr>
        <w:t xml:space="preserve"> </w:t>
      </w:r>
      <w:r w:rsidR="007849B1" w:rsidRPr="009C334F">
        <w:rPr>
          <w:rFonts w:ascii="Garamond" w:hAnsi="Garamond"/>
          <w:sz w:val="24"/>
          <w:szCs w:val="24"/>
          <w:lang w:val="sq-AL"/>
        </w:rPr>
        <w:t>= 0,628</w:t>
      </w:r>
    </w:p>
    <w:p w14:paraId="159D3A15" w14:textId="77777777" w:rsidR="007849B1" w:rsidRPr="009C334F" w:rsidRDefault="007849B1" w:rsidP="00BA68F2">
      <w:pPr>
        <w:ind w:firstLine="284"/>
        <w:jc w:val="both"/>
        <w:rPr>
          <w:rFonts w:ascii="Garamond" w:hAnsi="Garamond"/>
          <w:sz w:val="24"/>
          <w:szCs w:val="24"/>
          <w:lang w:val="sq-AL"/>
        </w:rPr>
      </w:pPr>
    </w:p>
    <w:p w14:paraId="159D3A16" w14:textId="77777777" w:rsidR="007849B1" w:rsidRPr="009C334F" w:rsidRDefault="007849B1" w:rsidP="00BA68F2">
      <w:pPr>
        <w:ind w:firstLine="284"/>
        <w:jc w:val="both"/>
        <w:rPr>
          <w:rFonts w:ascii="Garamond" w:hAnsi="Garamond"/>
          <w:sz w:val="24"/>
          <w:szCs w:val="24"/>
          <w:lang w:val="sq-AL"/>
        </w:rPr>
      </w:pPr>
    </w:p>
    <w:p w14:paraId="159D3A17" w14:textId="77777777"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Llogaritjet:</w:t>
      </w:r>
    </w:p>
    <w:p w14:paraId="159D3A18" w14:textId="7E286576" w:rsidR="007849B1" w:rsidRDefault="007849B1" w:rsidP="00BA68F2">
      <w:pPr>
        <w:ind w:firstLine="284"/>
        <w:jc w:val="both"/>
        <w:rPr>
          <w:rFonts w:ascii="Garamond" w:hAnsi="Garamond"/>
          <w:sz w:val="24"/>
          <w:szCs w:val="24"/>
          <w:lang w:val="sq-AL"/>
        </w:rPr>
      </w:pPr>
      <w:r w:rsidRPr="009C334F">
        <w:rPr>
          <w:rFonts w:ascii="Garamond" w:hAnsi="Garamond"/>
          <w:sz w:val="24"/>
          <w:szCs w:val="24"/>
          <w:lang w:val="sq-AL"/>
        </w:rPr>
        <w:t xml:space="preserve">1. Vlera mesatare e </w:t>
      </w:r>
      <w:r w:rsidRPr="009C334F">
        <w:rPr>
          <w:rFonts w:ascii="Garamond" w:hAnsi="Garamond"/>
          <w:sz w:val="24"/>
          <w:szCs w:val="24"/>
          <w:lang w:val="sq-AL"/>
        </w:rPr>
        <w:object w:dxaOrig="200" w:dyaOrig="440" w14:anchorId="159D3A65">
          <v:shape id="_x0000_i1043" type="#_x0000_t75" style="width:9.8pt;height:22.45pt" o:ole="">
            <v:imagedata r:id="rId14" o:title=""/>
          </v:shape>
          <o:OLEObject Type="Embed" ProgID="Equation.DSMT4" ShapeID="_x0000_i1043" DrawAspect="Content" ObjectID="_1685522123" r:id="rId48"/>
        </w:object>
      </w:r>
      <w:r w:rsidRPr="009C334F">
        <w:rPr>
          <w:rFonts w:ascii="Garamond" w:hAnsi="Garamond"/>
          <w:sz w:val="24"/>
          <w:szCs w:val="24"/>
          <w:lang w:val="sq-AL"/>
        </w:rPr>
        <w:t xml:space="preserve"> kapacite</w:t>
      </w:r>
      <w:r w:rsidR="007A2FD3">
        <w:rPr>
          <w:rFonts w:ascii="Garamond" w:hAnsi="Garamond"/>
          <w:sz w:val="24"/>
          <w:szCs w:val="24"/>
          <w:lang w:val="sq-AL"/>
        </w:rPr>
        <w:t>teve aktuale xi të shisheve enë</w:t>
      </w:r>
      <w:r w:rsidRPr="009C334F">
        <w:rPr>
          <w:rFonts w:ascii="Garamond" w:hAnsi="Garamond"/>
          <w:sz w:val="24"/>
          <w:szCs w:val="24"/>
          <w:lang w:val="sq-AL"/>
        </w:rPr>
        <w:t>matëse në një mostër</w:t>
      </w:r>
    </w:p>
    <w:p w14:paraId="46CC58FE" w14:textId="77777777" w:rsidR="007A2FD3" w:rsidRPr="009C334F" w:rsidRDefault="007A2FD3" w:rsidP="00BA68F2">
      <w:pPr>
        <w:ind w:firstLine="284"/>
        <w:jc w:val="both"/>
        <w:rPr>
          <w:rFonts w:ascii="Garamond" w:hAnsi="Garamond"/>
          <w:sz w:val="24"/>
          <w:szCs w:val="24"/>
          <w:lang w:val="sq-AL"/>
        </w:rPr>
      </w:pPr>
    </w:p>
    <w:p w14:paraId="159D3A1B" w14:textId="77777777"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Llogaritet si vijon:</w:t>
      </w:r>
    </w:p>
    <w:p w14:paraId="159D3A1C" w14:textId="77777777" w:rsidR="007849B1" w:rsidRPr="009C334F" w:rsidRDefault="007849B1" w:rsidP="00BA68F2">
      <w:pPr>
        <w:ind w:firstLine="284"/>
        <w:jc w:val="both"/>
        <w:rPr>
          <w:rFonts w:ascii="Garamond" w:hAnsi="Garamond"/>
          <w:sz w:val="24"/>
          <w:szCs w:val="24"/>
          <w:lang w:val="sq-AL"/>
        </w:rPr>
      </w:pPr>
    </w:p>
    <w:p w14:paraId="159D3A1D" w14:textId="77777777"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 xml:space="preserve">- Shuma e 40 matjeve të kapaciteteve aktuale xi sipas formulës: </w:t>
      </w:r>
      <w:r w:rsidRPr="009C334F">
        <w:rPr>
          <w:rFonts w:ascii="Garamond" w:hAnsi="Garamond"/>
          <w:sz w:val="24"/>
          <w:szCs w:val="24"/>
          <w:lang w:val="sq-AL"/>
        </w:rPr>
        <w:object w:dxaOrig="540" w:dyaOrig="400" w14:anchorId="159D3A66">
          <v:shape id="_x0000_i1044" type="#_x0000_t75" style="width:27.05pt;height:20.15pt" o:ole="">
            <v:imagedata r:id="rId49" o:title=""/>
          </v:shape>
          <o:OLEObject Type="Embed" ProgID="Equation.DSMT4" ShapeID="_x0000_i1044" DrawAspect="Content" ObjectID="_1685522124" r:id="rId50"/>
        </w:object>
      </w:r>
    </w:p>
    <w:p w14:paraId="159D3A1E" w14:textId="71E304A6"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 Vlera mesatare e këtyre 40 matjeve sipas formulës:</w:t>
      </w:r>
      <w:r w:rsidR="009C334F">
        <w:rPr>
          <w:rFonts w:ascii="Garamond" w:hAnsi="Garamond"/>
          <w:sz w:val="24"/>
          <w:szCs w:val="24"/>
          <w:lang w:val="sq-AL"/>
        </w:rPr>
        <w:t xml:space="preserve"> </w:t>
      </w:r>
      <w:r w:rsidRPr="009C334F">
        <w:rPr>
          <w:rFonts w:ascii="Garamond" w:hAnsi="Garamond"/>
          <w:sz w:val="24"/>
          <w:szCs w:val="24"/>
          <w:lang w:val="sq-AL"/>
        </w:rPr>
        <w:object w:dxaOrig="940" w:dyaOrig="680" w14:anchorId="159D3A67">
          <v:shape id="_x0000_i1045" type="#_x0000_t75" style="width:46.65pt;height:34pt" o:ole="">
            <v:imagedata r:id="rId51" o:title=""/>
          </v:shape>
          <o:OLEObject Type="Embed" ProgID="Equation.DSMT4" ShapeID="_x0000_i1045" DrawAspect="Content" ObjectID="_1685522125" r:id="rId52"/>
        </w:object>
      </w:r>
    </w:p>
    <w:p w14:paraId="159D3A1F" w14:textId="77777777" w:rsidR="007849B1" w:rsidRPr="009C334F" w:rsidRDefault="007849B1" w:rsidP="00BA68F2">
      <w:pPr>
        <w:ind w:firstLine="284"/>
        <w:jc w:val="both"/>
        <w:rPr>
          <w:rFonts w:ascii="Garamond" w:hAnsi="Garamond"/>
          <w:sz w:val="24"/>
          <w:szCs w:val="24"/>
          <w:lang w:val="sq-AL"/>
        </w:rPr>
      </w:pPr>
    </w:p>
    <w:p w14:paraId="159D3A20" w14:textId="3EA84203"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 xml:space="preserve">2. Rangu (diapazoni) mesatar </w:t>
      </w:r>
      <w:r w:rsidRPr="009C334F">
        <w:rPr>
          <w:rFonts w:ascii="Garamond" w:hAnsi="Garamond"/>
          <w:sz w:val="24"/>
          <w:szCs w:val="24"/>
          <w:lang w:val="sq-AL"/>
        </w:rPr>
        <w:object w:dxaOrig="240" w:dyaOrig="420" w14:anchorId="159D3A68">
          <v:shape id="_x0000_i1046" type="#_x0000_t75" style="width:12.1pt;height:20.75pt" o:ole="">
            <v:imagedata r:id="rId40" o:title=""/>
          </v:shape>
          <o:OLEObject Type="Embed" ProgID="Equation.DSMT4" ShapeID="_x0000_i1046" DrawAspect="Content" ObjectID="_1685522126" r:id="rId53"/>
        </w:object>
      </w:r>
      <w:r w:rsidRPr="009C334F">
        <w:rPr>
          <w:rFonts w:ascii="Garamond" w:hAnsi="Garamond"/>
          <w:sz w:val="24"/>
          <w:szCs w:val="24"/>
          <w:lang w:val="sq-AL"/>
        </w:rPr>
        <w:t>të kapaciteteve aktuale t</w:t>
      </w:r>
      <w:r w:rsidR="007A2FD3">
        <w:rPr>
          <w:rFonts w:ascii="Garamond" w:hAnsi="Garamond"/>
          <w:sz w:val="24"/>
          <w:szCs w:val="24"/>
          <w:lang w:val="sq-AL"/>
        </w:rPr>
        <w:t>ë shisheve enë</w:t>
      </w:r>
      <w:r w:rsidRPr="009C334F">
        <w:rPr>
          <w:rFonts w:ascii="Garamond" w:hAnsi="Garamond"/>
          <w:sz w:val="24"/>
          <w:szCs w:val="24"/>
          <w:lang w:val="sq-AL"/>
        </w:rPr>
        <w:t>matëse në një mostër.</w:t>
      </w:r>
    </w:p>
    <w:p w14:paraId="159D3A21" w14:textId="77777777" w:rsidR="007849B1" w:rsidRPr="009C334F" w:rsidRDefault="007849B1" w:rsidP="00BA68F2">
      <w:pPr>
        <w:ind w:firstLine="284"/>
        <w:jc w:val="both"/>
        <w:rPr>
          <w:rFonts w:ascii="Garamond" w:hAnsi="Garamond"/>
          <w:sz w:val="24"/>
          <w:szCs w:val="24"/>
          <w:lang w:val="sq-AL"/>
        </w:rPr>
      </w:pPr>
    </w:p>
    <w:p w14:paraId="159D3A22" w14:textId="77777777"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Ndani mostrën sipas radhës kronologjike të zgjedhjes në tetë nënmostra prej pesë shishesh enëmatëse secila.</w:t>
      </w:r>
    </w:p>
    <w:p w14:paraId="159D3A25" w14:textId="77777777"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Llogaritet si vijon:</w:t>
      </w:r>
    </w:p>
    <w:p w14:paraId="159D3A26" w14:textId="77777777" w:rsidR="007849B1" w:rsidRPr="009C334F" w:rsidRDefault="007849B1" w:rsidP="00BA68F2">
      <w:pPr>
        <w:ind w:firstLine="284"/>
        <w:jc w:val="both"/>
        <w:rPr>
          <w:rFonts w:ascii="Garamond" w:hAnsi="Garamond"/>
          <w:sz w:val="24"/>
          <w:szCs w:val="24"/>
          <w:lang w:val="sq-AL"/>
        </w:rPr>
      </w:pPr>
    </w:p>
    <w:p w14:paraId="159D3A27" w14:textId="6277998B"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 Diapazoni i secilës nënmost</w:t>
      </w:r>
      <w:r w:rsidR="00C44518">
        <w:rPr>
          <w:rFonts w:ascii="Garamond" w:hAnsi="Garamond"/>
          <w:sz w:val="24"/>
          <w:szCs w:val="24"/>
          <w:lang w:val="sq-AL"/>
        </w:rPr>
        <w:t>ë</w:t>
      </w:r>
      <w:r w:rsidR="007A2FD3">
        <w:rPr>
          <w:rFonts w:ascii="Garamond" w:hAnsi="Garamond"/>
          <w:sz w:val="24"/>
          <w:szCs w:val="24"/>
          <w:lang w:val="sq-AL"/>
        </w:rPr>
        <w:t>r, d.m.th.</w:t>
      </w:r>
      <w:r w:rsidRPr="009C334F">
        <w:rPr>
          <w:rFonts w:ascii="Garamond" w:hAnsi="Garamond"/>
          <w:sz w:val="24"/>
          <w:szCs w:val="24"/>
          <w:lang w:val="sq-AL"/>
        </w:rPr>
        <w:t xml:space="preserve"> diferenca midis kapacitetit aktual më të madh</w:t>
      </w:r>
      <w:r w:rsidR="009C334F">
        <w:rPr>
          <w:rFonts w:ascii="Garamond" w:hAnsi="Garamond"/>
          <w:sz w:val="24"/>
          <w:szCs w:val="24"/>
          <w:lang w:val="sq-AL"/>
        </w:rPr>
        <w:t xml:space="preserve"> </w:t>
      </w:r>
      <w:r w:rsidRPr="009C334F">
        <w:rPr>
          <w:rFonts w:ascii="Garamond" w:hAnsi="Garamond"/>
          <w:noProof/>
          <w:sz w:val="24"/>
          <w:szCs w:val="24"/>
          <w:lang w:val="en-US" w:eastAsia="en-US"/>
        </w:rPr>
        <w:drawing>
          <wp:anchor distT="0" distB="0" distL="114300" distR="114300" simplePos="0" relativeHeight="251658240" behindDoc="1" locked="0" layoutInCell="1" allowOverlap="1" wp14:anchorId="159D3A69" wp14:editId="159D3A6A">
            <wp:simplePos x="0" y="0"/>
            <wp:positionH relativeFrom="column">
              <wp:posOffset>2313305</wp:posOffset>
            </wp:positionH>
            <wp:positionV relativeFrom="paragraph">
              <wp:posOffset>-1938020</wp:posOffset>
            </wp:positionV>
            <wp:extent cx="69215" cy="6350"/>
            <wp:effectExtent l="0" t="0" r="0" b="63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4"/>
                    <a:srcRect/>
                    <a:stretch>
                      <a:fillRect/>
                    </a:stretch>
                  </pic:blipFill>
                  <pic:spPr bwMode="auto">
                    <a:xfrm flipH="1" flipV="1">
                      <a:off x="0" y="0"/>
                      <a:ext cx="197756" cy="270509"/>
                    </a:xfrm>
                    <a:prstGeom prst="rect">
                      <a:avLst/>
                    </a:prstGeom>
                    <a:noFill/>
                  </pic:spPr>
                </pic:pic>
              </a:graphicData>
            </a:graphic>
          </wp:anchor>
        </w:drawing>
      </w:r>
      <w:r w:rsidRPr="009C334F">
        <w:rPr>
          <w:rFonts w:ascii="Garamond" w:hAnsi="Garamond"/>
          <w:sz w:val="24"/>
          <w:szCs w:val="24"/>
          <w:lang w:val="sq-AL"/>
        </w:rPr>
        <w:t>dhe më të vogël të pesë shisheve enëmatëse në nënmostër; kështu merren tetë</w:t>
      </w:r>
      <w:r w:rsidR="009C334F">
        <w:rPr>
          <w:rFonts w:ascii="Garamond" w:hAnsi="Garamond"/>
          <w:sz w:val="24"/>
          <w:szCs w:val="24"/>
          <w:lang w:val="sq-AL"/>
        </w:rPr>
        <w:t xml:space="preserve"> </w:t>
      </w:r>
      <w:r w:rsidRPr="009C334F">
        <w:rPr>
          <w:rFonts w:ascii="Garamond" w:hAnsi="Garamond"/>
          <w:sz w:val="24"/>
          <w:szCs w:val="24"/>
          <w:lang w:val="sq-AL"/>
        </w:rPr>
        <w:t>diapazone:</w:t>
      </w:r>
      <w:r w:rsidR="009C334F">
        <w:rPr>
          <w:rFonts w:ascii="Garamond" w:hAnsi="Garamond"/>
          <w:sz w:val="24"/>
          <w:szCs w:val="24"/>
          <w:lang w:val="sq-AL"/>
        </w:rPr>
        <w:t xml:space="preserve"> </w:t>
      </w:r>
      <w:r w:rsidRPr="009C334F">
        <w:rPr>
          <w:rFonts w:ascii="Garamond" w:hAnsi="Garamond"/>
          <w:sz w:val="24"/>
          <w:szCs w:val="24"/>
          <w:lang w:val="sq-AL"/>
        </w:rPr>
        <w:t>R1, R2, ;….…R8 ;</w:t>
      </w:r>
    </w:p>
    <w:p w14:paraId="159D3A28" w14:textId="77777777"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 xml:space="preserve">- Shuma e diapazoneve e tetë nënmostrave: </w:t>
      </w:r>
      <w:r w:rsidRPr="009C334F">
        <w:rPr>
          <w:rFonts w:ascii="Garamond" w:hAnsi="Garamond"/>
          <w:sz w:val="24"/>
          <w:szCs w:val="24"/>
          <w:lang w:val="sq-AL"/>
        </w:rPr>
        <w:object w:dxaOrig="2220" w:dyaOrig="520" w14:anchorId="159D3A6B">
          <v:shape id="_x0000_i1047" type="#_x0000_t75" style="width:111.15pt;height:26.5pt" o:ole="">
            <v:imagedata r:id="rId55" o:title=""/>
          </v:shape>
          <o:OLEObject Type="Embed" ProgID="Equation.DSMT4" ShapeID="_x0000_i1047" DrawAspect="Content" ObjectID="_1685522127" r:id="rId56"/>
        </w:object>
      </w:r>
    </w:p>
    <w:p w14:paraId="159D3A29" w14:textId="77777777"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 xml:space="preserve">- Diapazoni mesatar </w:t>
      </w:r>
      <w:r w:rsidRPr="009C334F">
        <w:rPr>
          <w:rFonts w:ascii="Garamond" w:hAnsi="Garamond"/>
          <w:sz w:val="24"/>
          <w:szCs w:val="24"/>
          <w:lang w:val="sq-AL"/>
        </w:rPr>
        <w:object w:dxaOrig="240" w:dyaOrig="420" w14:anchorId="159D3A6C">
          <v:shape id="_x0000_i1048" type="#_x0000_t75" style="width:12.1pt;height:20.75pt" o:ole="">
            <v:imagedata r:id="rId40" o:title=""/>
          </v:shape>
          <o:OLEObject Type="Embed" ProgID="Equation.DSMT4" ShapeID="_x0000_i1048" DrawAspect="Content" ObjectID="_1685522128" r:id="rId57"/>
        </w:object>
      </w:r>
      <w:r w:rsidRPr="009C334F">
        <w:rPr>
          <w:rFonts w:ascii="Garamond" w:hAnsi="Garamond"/>
          <w:sz w:val="24"/>
          <w:szCs w:val="24"/>
          <w:lang w:val="sq-AL"/>
        </w:rPr>
        <w:t xml:space="preserve"> llogaritet me formulën: </w:t>
      </w:r>
      <w:r w:rsidRPr="009C334F">
        <w:rPr>
          <w:rFonts w:ascii="Garamond" w:hAnsi="Garamond"/>
          <w:sz w:val="24"/>
          <w:szCs w:val="24"/>
          <w:lang w:val="sq-AL"/>
        </w:rPr>
        <w:object w:dxaOrig="1020" w:dyaOrig="680" w14:anchorId="159D3A6D">
          <v:shape id="_x0000_i1049" type="#_x0000_t75" style="width:51.25pt;height:34pt" o:ole="">
            <v:imagedata r:id="rId58" o:title=""/>
          </v:shape>
          <o:OLEObject Type="Embed" ProgID="Equation.DSMT4" ShapeID="_x0000_i1049" DrawAspect="Content" ObjectID="_1685522129" r:id="rId59"/>
        </w:object>
      </w:r>
    </w:p>
    <w:p w14:paraId="159D3A2A" w14:textId="77777777" w:rsidR="007849B1" w:rsidRDefault="007849B1" w:rsidP="00BA68F2">
      <w:pPr>
        <w:ind w:firstLine="284"/>
        <w:jc w:val="both"/>
        <w:rPr>
          <w:rFonts w:ascii="Garamond" w:hAnsi="Garamond"/>
          <w:sz w:val="24"/>
          <w:szCs w:val="24"/>
          <w:lang w:val="sq-AL"/>
        </w:rPr>
      </w:pPr>
    </w:p>
    <w:p w14:paraId="7756AAE5" w14:textId="77777777" w:rsidR="009C334F" w:rsidRDefault="009C334F" w:rsidP="00BA68F2">
      <w:pPr>
        <w:ind w:firstLine="284"/>
        <w:jc w:val="both"/>
        <w:rPr>
          <w:rFonts w:ascii="Garamond" w:hAnsi="Garamond"/>
          <w:sz w:val="24"/>
          <w:szCs w:val="24"/>
          <w:lang w:val="sq-AL"/>
        </w:rPr>
      </w:pPr>
    </w:p>
    <w:p w14:paraId="52E7071B" w14:textId="77777777" w:rsidR="009C334F" w:rsidRDefault="009C334F" w:rsidP="00BA68F2">
      <w:pPr>
        <w:ind w:firstLine="284"/>
        <w:jc w:val="both"/>
        <w:rPr>
          <w:rFonts w:ascii="Garamond" w:hAnsi="Garamond"/>
          <w:sz w:val="24"/>
          <w:szCs w:val="24"/>
          <w:lang w:val="sq-AL"/>
        </w:rPr>
      </w:pPr>
    </w:p>
    <w:p w14:paraId="040870A7" w14:textId="77777777" w:rsidR="009C334F" w:rsidRDefault="009C334F" w:rsidP="00BA68F2">
      <w:pPr>
        <w:ind w:firstLine="284"/>
        <w:jc w:val="both"/>
        <w:rPr>
          <w:rFonts w:ascii="Garamond" w:hAnsi="Garamond"/>
          <w:sz w:val="24"/>
          <w:szCs w:val="24"/>
          <w:lang w:val="sq-AL"/>
        </w:rPr>
      </w:pPr>
    </w:p>
    <w:p w14:paraId="52D661FA" w14:textId="77777777" w:rsidR="009C334F" w:rsidRPr="009C334F" w:rsidRDefault="009C334F" w:rsidP="00BA68F2">
      <w:pPr>
        <w:ind w:firstLine="284"/>
        <w:jc w:val="both"/>
        <w:rPr>
          <w:rFonts w:ascii="Garamond" w:hAnsi="Garamond"/>
          <w:sz w:val="24"/>
          <w:szCs w:val="24"/>
          <w:lang w:val="sq-AL"/>
        </w:rPr>
      </w:pPr>
    </w:p>
    <w:p w14:paraId="159D3A2C" w14:textId="194B4304" w:rsidR="007849B1" w:rsidRPr="009C334F" w:rsidRDefault="009C334F" w:rsidP="007A2FD3">
      <w:pPr>
        <w:ind w:firstLine="284"/>
        <w:jc w:val="right"/>
        <w:rPr>
          <w:rFonts w:ascii="Garamond" w:hAnsi="Garamond"/>
          <w:b/>
          <w:sz w:val="24"/>
          <w:szCs w:val="24"/>
          <w:lang w:val="sq-AL"/>
        </w:rPr>
      </w:pPr>
      <w:r w:rsidRPr="009C334F">
        <w:rPr>
          <w:rFonts w:ascii="Garamond" w:hAnsi="Garamond"/>
          <w:b/>
          <w:sz w:val="24"/>
          <w:szCs w:val="24"/>
          <w:lang w:val="sq-AL"/>
        </w:rPr>
        <w:t>Aneks</w:t>
      </w:r>
      <w:r w:rsidR="007849B1" w:rsidRPr="009C334F">
        <w:rPr>
          <w:rFonts w:ascii="Garamond" w:hAnsi="Garamond"/>
          <w:b/>
          <w:sz w:val="24"/>
          <w:szCs w:val="24"/>
          <w:lang w:val="sq-AL"/>
        </w:rPr>
        <w:t xml:space="preserve"> nr. </w:t>
      </w:r>
      <w:bookmarkStart w:id="2" w:name="page10"/>
      <w:bookmarkEnd w:id="2"/>
      <w:r>
        <w:rPr>
          <w:rFonts w:ascii="Garamond" w:hAnsi="Garamond"/>
          <w:b/>
          <w:sz w:val="24"/>
          <w:szCs w:val="24"/>
          <w:lang w:val="sq-AL"/>
        </w:rPr>
        <w:t>2</w:t>
      </w:r>
    </w:p>
    <w:p w14:paraId="159D3A2D" w14:textId="77777777" w:rsidR="007849B1" w:rsidRPr="009C334F" w:rsidRDefault="007849B1" w:rsidP="00BA68F2">
      <w:pPr>
        <w:ind w:firstLine="284"/>
        <w:jc w:val="both"/>
        <w:rPr>
          <w:rFonts w:ascii="Garamond" w:hAnsi="Garamond"/>
          <w:sz w:val="24"/>
          <w:szCs w:val="24"/>
          <w:lang w:val="sq-AL"/>
        </w:rPr>
      </w:pPr>
    </w:p>
    <w:p w14:paraId="159D3A2E" w14:textId="367EAE8C" w:rsidR="007849B1" w:rsidRPr="007A2FD3" w:rsidRDefault="007A2FD3" w:rsidP="009C334F">
      <w:pPr>
        <w:ind w:firstLine="284"/>
        <w:jc w:val="center"/>
        <w:rPr>
          <w:rFonts w:ascii="Garamond" w:hAnsi="Garamond"/>
          <w:sz w:val="24"/>
          <w:szCs w:val="24"/>
          <w:lang w:val="sq-AL"/>
        </w:rPr>
      </w:pPr>
      <w:r w:rsidRPr="007A2FD3">
        <w:rPr>
          <w:rFonts w:ascii="Garamond" w:hAnsi="Garamond"/>
          <w:sz w:val="24"/>
          <w:szCs w:val="24"/>
          <w:lang w:val="sq-AL"/>
        </w:rPr>
        <w:t>SHENJA E KONFORMITETIT</w:t>
      </w:r>
    </w:p>
    <w:p w14:paraId="159D3A2F" w14:textId="77777777" w:rsidR="007849B1" w:rsidRPr="009C334F" w:rsidRDefault="007849B1" w:rsidP="00BA68F2">
      <w:pPr>
        <w:ind w:firstLine="284"/>
        <w:jc w:val="both"/>
        <w:rPr>
          <w:rFonts w:ascii="Garamond" w:hAnsi="Garamond"/>
          <w:sz w:val="24"/>
          <w:szCs w:val="24"/>
          <w:lang w:val="sq-AL"/>
        </w:rPr>
      </w:pPr>
    </w:p>
    <w:p w14:paraId="159D3A30" w14:textId="1E859ED0"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Shenja e KE-s</w:t>
      </w:r>
      <w:r w:rsidR="00C44518">
        <w:rPr>
          <w:rFonts w:ascii="Garamond" w:hAnsi="Garamond"/>
          <w:sz w:val="24"/>
          <w:szCs w:val="24"/>
          <w:lang w:val="sq-AL"/>
        </w:rPr>
        <w:t>ë</w:t>
      </w:r>
      <w:r w:rsidRPr="009C334F">
        <w:rPr>
          <w:rFonts w:ascii="Garamond" w:hAnsi="Garamond"/>
          <w:sz w:val="24"/>
          <w:szCs w:val="24"/>
          <w:lang w:val="sq-AL"/>
        </w:rPr>
        <w:t xml:space="preserve"> “</w:t>
      </w:r>
      <w:r w:rsidRPr="009C334F">
        <w:rPr>
          <w:rFonts w:ascii="Times New Roman" w:hAnsi="Times New Roman" w:cs="Times New Roman"/>
          <w:sz w:val="24"/>
          <w:szCs w:val="24"/>
          <w:lang w:val="sq-AL"/>
        </w:rPr>
        <w:t>ɜ</w:t>
      </w:r>
      <w:r w:rsidRPr="009C334F">
        <w:rPr>
          <w:rFonts w:ascii="Garamond" w:hAnsi="Garamond"/>
          <w:sz w:val="24"/>
          <w:szCs w:val="24"/>
          <w:lang w:val="sq-AL"/>
        </w:rPr>
        <w:t xml:space="preserve">” e konformitetit të kapaciteteve aktuale të shisheve me kërkesat e </w:t>
      </w:r>
      <w:r w:rsidR="007A2FD3">
        <w:rPr>
          <w:rFonts w:ascii="Garamond" w:hAnsi="Garamond"/>
          <w:sz w:val="24"/>
          <w:szCs w:val="24"/>
          <w:lang w:val="sq-AL"/>
        </w:rPr>
        <w:t>specifikuara në këtë rregullore</w:t>
      </w:r>
    </w:p>
    <w:p w14:paraId="159D3A31" w14:textId="77777777" w:rsidR="007849B1" w:rsidRPr="009C334F" w:rsidRDefault="007849B1" w:rsidP="00BA68F2">
      <w:pPr>
        <w:ind w:firstLine="284"/>
        <w:jc w:val="both"/>
        <w:rPr>
          <w:rFonts w:ascii="Garamond" w:hAnsi="Garamond"/>
          <w:sz w:val="24"/>
          <w:szCs w:val="24"/>
          <w:lang w:val="sq-AL"/>
        </w:rPr>
      </w:pPr>
    </w:p>
    <w:p w14:paraId="159D3A32" w14:textId="77777777" w:rsidR="007849B1" w:rsidRPr="009C334F" w:rsidRDefault="007849B1" w:rsidP="00BA68F2">
      <w:pPr>
        <w:ind w:firstLine="284"/>
        <w:jc w:val="both"/>
        <w:rPr>
          <w:rFonts w:ascii="Garamond" w:hAnsi="Garamond"/>
          <w:sz w:val="24"/>
          <w:szCs w:val="24"/>
          <w:lang w:val="sq-AL"/>
        </w:rPr>
      </w:pPr>
    </w:p>
    <w:p w14:paraId="159D3A33" w14:textId="77777777" w:rsidR="007849B1" w:rsidRPr="009C334F" w:rsidRDefault="007849B1" w:rsidP="00BA68F2">
      <w:pPr>
        <w:ind w:firstLine="284"/>
        <w:jc w:val="both"/>
        <w:rPr>
          <w:rFonts w:ascii="Garamond" w:hAnsi="Garamond"/>
          <w:sz w:val="24"/>
          <w:szCs w:val="24"/>
          <w:lang w:val="sq-AL"/>
        </w:rPr>
      </w:pPr>
    </w:p>
    <w:p w14:paraId="159D3A34" w14:textId="77777777" w:rsidR="007849B1" w:rsidRPr="009C334F" w:rsidRDefault="007849B1" w:rsidP="00BA68F2">
      <w:pPr>
        <w:ind w:firstLine="284"/>
        <w:jc w:val="both"/>
        <w:rPr>
          <w:rFonts w:ascii="Garamond" w:hAnsi="Garamond"/>
          <w:sz w:val="24"/>
          <w:szCs w:val="24"/>
          <w:lang w:val="sq-AL"/>
        </w:rPr>
      </w:pPr>
    </w:p>
    <w:p w14:paraId="159D3A35" w14:textId="77777777" w:rsidR="007849B1" w:rsidRPr="009C334F" w:rsidRDefault="007849B1" w:rsidP="00BA68F2">
      <w:pPr>
        <w:ind w:firstLine="284"/>
        <w:jc w:val="both"/>
        <w:rPr>
          <w:rFonts w:ascii="Garamond" w:hAnsi="Garamond"/>
          <w:sz w:val="24"/>
          <w:szCs w:val="24"/>
          <w:lang w:val="sq-AL"/>
        </w:rPr>
      </w:pPr>
    </w:p>
    <w:p w14:paraId="159D3A36" w14:textId="77777777" w:rsidR="007849B1" w:rsidRPr="009C334F" w:rsidRDefault="007849B1" w:rsidP="00BA68F2">
      <w:pPr>
        <w:ind w:firstLine="284"/>
        <w:jc w:val="both"/>
        <w:rPr>
          <w:rFonts w:ascii="Garamond" w:hAnsi="Garamond"/>
          <w:sz w:val="24"/>
          <w:szCs w:val="24"/>
          <w:lang w:val="sq-AL"/>
        </w:rPr>
      </w:pPr>
      <w:r w:rsidRPr="009C334F">
        <w:rPr>
          <w:rFonts w:ascii="Garamond" w:hAnsi="Garamond"/>
          <w:noProof/>
          <w:sz w:val="24"/>
          <w:szCs w:val="24"/>
          <w:lang w:val="en-US" w:eastAsia="en-US"/>
        </w:rPr>
        <w:drawing>
          <wp:anchor distT="0" distB="0" distL="114300" distR="114300" simplePos="0" relativeHeight="251658241" behindDoc="1" locked="0" layoutInCell="1" allowOverlap="1" wp14:anchorId="159D3A6E" wp14:editId="159D3A6F">
            <wp:simplePos x="0" y="0"/>
            <wp:positionH relativeFrom="column">
              <wp:posOffset>2431415</wp:posOffset>
            </wp:positionH>
            <wp:positionV relativeFrom="paragraph">
              <wp:posOffset>11430</wp:posOffset>
            </wp:positionV>
            <wp:extent cx="1165225" cy="2286635"/>
            <wp:effectExtent l="1905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0" cstate="print"/>
                    <a:srcRect/>
                    <a:stretch>
                      <a:fillRect/>
                    </a:stretch>
                  </pic:blipFill>
                  <pic:spPr bwMode="auto">
                    <a:xfrm>
                      <a:off x="0" y="0"/>
                      <a:ext cx="1165225" cy="2286635"/>
                    </a:xfrm>
                    <a:prstGeom prst="rect">
                      <a:avLst/>
                    </a:prstGeom>
                    <a:noFill/>
                  </pic:spPr>
                </pic:pic>
              </a:graphicData>
            </a:graphic>
          </wp:anchor>
        </w:drawing>
      </w:r>
    </w:p>
    <w:p w14:paraId="159D3A37" w14:textId="77777777" w:rsidR="007849B1" w:rsidRPr="009C334F" w:rsidRDefault="007849B1" w:rsidP="00BA68F2">
      <w:pPr>
        <w:ind w:firstLine="284"/>
        <w:jc w:val="both"/>
        <w:rPr>
          <w:rFonts w:ascii="Garamond" w:hAnsi="Garamond"/>
          <w:sz w:val="24"/>
          <w:szCs w:val="24"/>
          <w:lang w:val="sq-AL"/>
        </w:rPr>
      </w:pPr>
    </w:p>
    <w:p w14:paraId="159D3A38" w14:textId="77777777" w:rsidR="007849B1" w:rsidRPr="009C334F" w:rsidRDefault="007849B1" w:rsidP="00BA68F2">
      <w:pPr>
        <w:ind w:firstLine="284"/>
        <w:jc w:val="both"/>
        <w:rPr>
          <w:rFonts w:ascii="Garamond" w:hAnsi="Garamond"/>
          <w:sz w:val="24"/>
          <w:szCs w:val="24"/>
          <w:lang w:val="sq-AL"/>
        </w:rPr>
      </w:pPr>
    </w:p>
    <w:p w14:paraId="159D3A39" w14:textId="77777777" w:rsidR="007849B1" w:rsidRPr="009C334F" w:rsidRDefault="007849B1" w:rsidP="00BA68F2">
      <w:pPr>
        <w:ind w:firstLine="284"/>
        <w:jc w:val="both"/>
        <w:rPr>
          <w:rFonts w:ascii="Garamond" w:hAnsi="Garamond"/>
          <w:sz w:val="24"/>
          <w:szCs w:val="24"/>
          <w:lang w:val="sq-AL"/>
        </w:rPr>
      </w:pPr>
    </w:p>
    <w:p w14:paraId="159D3A3A" w14:textId="77777777" w:rsidR="007849B1" w:rsidRPr="009C334F" w:rsidRDefault="007849B1" w:rsidP="00BA68F2">
      <w:pPr>
        <w:ind w:firstLine="284"/>
        <w:jc w:val="both"/>
        <w:rPr>
          <w:rFonts w:ascii="Garamond" w:hAnsi="Garamond"/>
          <w:sz w:val="24"/>
          <w:szCs w:val="24"/>
          <w:lang w:val="sq-AL"/>
        </w:rPr>
      </w:pPr>
    </w:p>
    <w:p w14:paraId="159D3A3B" w14:textId="77777777" w:rsidR="007849B1" w:rsidRPr="009C334F" w:rsidRDefault="007849B1" w:rsidP="00BA68F2">
      <w:pPr>
        <w:ind w:firstLine="284"/>
        <w:jc w:val="both"/>
        <w:rPr>
          <w:rFonts w:ascii="Garamond" w:hAnsi="Garamond"/>
          <w:sz w:val="24"/>
          <w:szCs w:val="24"/>
          <w:lang w:val="sq-AL"/>
        </w:rPr>
      </w:pPr>
    </w:p>
    <w:p w14:paraId="159D3A3C" w14:textId="77777777" w:rsidR="007849B1" w:rsidRPr="009C334F" w:rsidRDefault="007849B1" w:rsidP="00BA68F2">
      <w:pPr>
        <w:ind w:firstLine="284"/>
        <w:jc w:val="both"/>
        <w:rPr>
          <w:rFonts w:ascii="Garamond" w:hAnsi="Garamond"/>
          <w:sz w:val="24"/>
          <w:szCs w:val="24"/>
          <w:lang w:val="sq-AL"/>
        </w:rPr>
      </w:pPr>
    </w:p>
    <w:p w14:paraId="159D3A3D" w14:textId="77777777" w:rsidR="007849B1" w:rsidRPr="009C334F" w:rsidRDefault="007849B1" w:rsidP="00BA68F2">
      <w:pPr>
        <w:ind w:firstLine="284"/>
        <w:jc w:val="both"/>
        <w:rPr>
          <w:rFonts w:ascii="Garamond" w:hAnsi="Garamond"/>
          <w:sz w:val="24"/>
          <w:szCs w:val="24"/>
          <w:lang w:val="sq-AL"/>
        </w:rPr>
      </w:pPr>
    </w:p>
    <w:p w14:paraId="159D3A3E" w14:textId="77777777" w:rsidR="007849B1" w:rsidRPr="009C334F" w:rsidRDefault="007849B1" w:rsidP="00BA68F2">
      <w:pPr>
        <w:ind w:firstLine="284"/>
        <w:jc w:val="both"/>
        <w:rPr>
          <w:rFonts w:ascii="Garamond" w:hAnsi="Garamond"/>
          <w:sz w:val="24"/>
          <w:szCs w:val="24"/>
          <w:lang w:val="sq-AL"/>
        </w:rPr>
      </w:pPr>
    </w:p>
    <w:p w14:paraId="159D3A3F" w14:textId="77777777" w:rsidR="007849B1" w:rsidRPr="009C334F" w:rsidRDefault="007849B1" w:rsidP="00BA68F2">
      <w:pPr>
        <w:ind w:firstLine="284"/>
        <w:jc w:val="both"/>
        <w:rPr>
          <w:rFonts w:ascii="Garamond" w:hAnsi="Garamond"/>
          <w:sz w:val="24"/>
          <w:szCs w:val="24"/>
          <w:lang w:val="sq-AL"/>
        </w:rPr>
      </w:pPr>
    </w:p>
    <w:p w14:paraId="159D3A40" w14:textId="77777777" w:rsidR="007849B1" w:rsidRPr="009C334F" w:rsidRDefault="007849B1" w:rsidP="00BA68F2">
      <w:pPr>
        <w:ind w:firstLine="284"/>
        <w:jc w:val="both"/>
        <w:rPr>
          <w:rFonts w:ascii="Garamond" w:hAnsi="Garamond"/>
          <w:sz w:val="24"/>
          <w:szCs w:val="24"/>
          <w:lang w:val="sq-AL"/>
        </w:rPr>
      </w:pPr>
    </w:p>
    <w:p w14:paraId="159D3A41" w14:textId="77777777" w:rsidR="007849B1" w:rsidRPr="009C334F" w:rsidRDefault="007849B1" w:rsidP="00BA68F2">
      <w:pPr>
        <w:ind w:firstLine="284"/>
        <w:jc w:val="both"/>
        <w:rPr>
          <w:rFonts w:ascii="Garamond" w:hAnsi="Garamond"/>
          <w:sz w:val="24"/>
          <w:szCs w:val="24"/>
          <w:lang w:val="sq-AL"/>
        </w:rPr>
      </w:pPr>
    </w:p>
    <w:p w14:paraId="159D3A42" w14:textId="77777777" w:rsidR="007849B1" w:rsidRPr="009C334F" w:rsidRDefault="007849B1" w:rsidP="00BA68F2">
      <w:pPr>
        <w:ind w:firstLine="284"/>
        <w:jc w:val="both"/>
        <w:rPr>
          <w:rFonts w:ascii="Garamond" w:hAnsi="Garamond"/>
          <w:sz w:val="24"/>
          <w:szCs w:val="24"/>
          <w:lang w:val="sq-AL"/>
        </w:rPr>
      </w:pPr>
    </w:p>
    <w:p w14:paraId="159D3A43" w14:textId="77777777" w:rsidR="007849B1" w:rsidRPr="009C334F" w:rsidRDefault="007849B1" w:rsidP="00BA68F2">
      <w:pPr>
        <w:ind w:firstLine="284"/>
        <w:jc w:val="both"/>
        <w:rPr>
          <w:rFonts w:ascii="Garamond" w:hAnsi="Garamond"/>
          <w:sz w:val="24"/>
          <w:szCs w:val="24"/>
          <w:lang w:val="sq-AL"/>
        </w:rPr>
      </w:pPr>
    </w:p>
    <w:p w14:paraId="159D3A44" w14:textId="77777777" w:rsidR="007849B1" w:rsidRPr="009C334F" w:rsidRDefault="007849B1" w:rsidP="00BA68F2">
      <w:pPr>
        <w:ind w:firstLine="284"/>
        <w:jc w:val="both"/>
        <w:rPr>
          <w:rFonts w:ascii="Garamond" w:hAnsi="Garamond"/>
          <w:sz w:val="24"/>
          <w:szCs w:val="24"/>
          <w:lang w:val="sq-AL"/>
        </w:rPr>
      </w:pPr>
    </w:p>
    <w:p w14:paraId="159D3A45" w14:textId="77777777" w:rsidR="007849B1" w:rsidRPr="009C334F" w:rsidRDefault="007849B1" w:rsidP="00BA68F2">
      <w:pPr>
        <w:ind w:firstLine="284"/>
        <w:jc w:val="both"/>
        <w:rPr>
          <w:rFonts w:ascii="Garamond" w:hAnsi="Garamond"/>
          <w:sz w:val="24"/>
          <w:szCs w:val="24"/>
          <w:lang w:val="sq-AL"/>
        </w:rPr>
      </w:pPr>
    </w:p>
    <w:p w14:paraId="159D3A46" w14:textId="77777777" w:rsidR="007849B1" w:rsidRPr="009C334F" w:rsidRDefault="007849B1" w:rsidP="00BA68F2">
      <w:pPr>
        <w:ind w:firstLine="284"/>
        <w:jc w:val="both"/>
        <w:rPr>
          <w:rFonts w:ascii="Garamond" w:hAnsi="Garamond"/>
          <w:sz w:val="24"/>
          <w:szCs w:val="24"/>
          <w:lang w:val="sq-AL"/>
        </w:rPr>
      </w:pPr>
    </w:p>
    <w:p w14:paraId="159D3A4B" w14:textId="77777777" w:rsidR="007849B1" w:rsidRPr="009C334F" w:rsidRDefault="007849B1" w:rsidP="00BA68F2">
      <w:pPr>
        <w:ind w:firstLine="284"/>
        <w:jc w:val="both"/>
        <w:rPr>
          <w:rFonts w:ascii="Garamond" w:hAnsi="Garamond"/>
          <w:sz w:val="24"/>
          <w:szCs w:val="24"/>
          <w:lang w:val="sq-AL"/>
        </w:rPr>
      </w:pPr>
      <w:r w:rsidRPr="009C334F">
        <w:rPr>
          <w:rFonts w:ascii="Garamond" w:hAnsi="Garamond"/>
          <w:sz w:val="24"/>
          <w:szCs w:val="24"/>
          <w:lang w:val="sq-AL"/>
        </w:rPr>
        <w:t>Shenja është një shkronjë “Epsilon” simetrikisht e rrotulluar në aksin vertikal.</w:t>
      </w:r>
    </w:p>
    <w:p w14:paraId="159D3A4C" w14:textId="77777777" w:rsidR="007849B1" w:rsidRPr="009C334F" w:rsidRDefault="007849B1" w:rsidP="00BA68F2">
      <w:pPr>
        <w:ind w:firstLine="284"/>
        <w:jc w:val="both"/>
        <w:rPr>
          <w:rFonts w:ascii="Garamond" w:hAnsi="Garamond"/>
          <w:sz w:val="24"/>
          <w:szCs w:val="24"/>
          <w:lang w:val="sq-AL"/>
        </w:rPr>
      </w:pPr>
    </w:p>
    <w:p w14:paraId="159D3A4D" w14:textId="77777777" w:rsidR="005442BE" w:rsidRPr="009C334F" w:rsidRDefault="005442BE" w:rsidP="00BA68F2">
      <w:pPr>
        <w:ind w:firstLine="284"/>
        <w:jc w:val="both"/>
        <w:rPr>
          <w:rFonts w:ascii="Garamond" w:hAnsi="Garamond"/>
          <w:sz w:val="24"/>
          <w:szCs w:val="24"/>
          <w:lang w:val="sq-AL"/>
        </w:rPr>
      </w:pPr>
    </w:p>
    <w:p w14:paraId="159D3A4E" w14:textId="77777777" w:rsidR="005845B0" w:rsidRPr="009C334F" w:rsidRDefault="005845B0" w:rsidP="00BA68F2">
      <w:pPr>
        <w:ind w:firstLine="284"/>
        <w:jc w:val="both"/>
        <w:rPr>
          <w:rFonts w:ascii="Garamond" w:hAnsi="Garamond"/>
          <w:sz w:val="24"/>
          <w:szCs w:val="24"/>
          <w:lang w:val="sq-AL"/>
        </w:rPr>
      </w:pPr>
    </w:p>
    <w:sectPr w:rsidR="005845B0" w:rsidRPr="009C334F" w:rsidSect="00BA68F2">
      <w:headerReference w:type="default" r:id="rId61"/>
      <w:footerReference w:type="default" r:id="rId62"/>
      <w:pgSz w:w="11900" w:h="16838" w:code="9"/>
      <w:pgMar w:top="1418" w:right="1418" w:bottom="1418" w:left="1418" w:header="1304" w:footer="1134" w:gutter="0"/>
      <w:cols w:space="0" w:equalWidth="0">
        <w:col w:w="9046"/>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8AF996" w14:textId="77777777" w:rsidR="00F96D47" w:rsidRDefault="00F96D47" w:rsidP="00F277C0">
      <w:r>
        <w:separator/>
      </w:r>
    </w:p>
  </w:endnote>
  <w:endnote w:type="continuationSeparator" w:id="0">
    <w:p w14:paraId="0F0BCB89" w14:textId="77777777" w:rsidR="00F96D47" w:rsidRDefault="00F96D47" w:rsidP="00F277C0">
      <w:r>
        <w:continuationSeparator/>
      </w:r>
    </w:p>
  </w:endnote>
  <w:endnote w:type="continuationNotice" w:id="1">
    <w:p w14:paraId="60EEFED5" w14:textId="77777777" w:rsidR="00F96D47" w:rsidRDefault="00F96D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96C794" w14:textId="77777777" w:rsidR="00F96D47" w:rsidRDefault="00F96D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052712" w14:textId="77777777" w:rsidR="00F96D47" w:rsidRDefault="00F96D47" w:rsidP="00F277C0">
      <w:r>
        <w:separator/>
      </w:r>
    </w:p>
  </w:footnote>
  <w:footnote w:type="continuationSeparator" w:id="0">
    <w:p w14:paraId="20AE2076" w14:textId="77777777" w:rsidR="00F96D47" w:rsidRDefault="00F96D47" w:rsidP="00F277C0">
      <w:r>
        <w:continuationSeparator/>
      </w:r>
    </w:p>
  </w:footnote>
  <w:footnote w:type="continuationNotice" w:id="1">
    <w:p w14:paraId="0FEC85CA" w14:textId="77777777" w:rsidR="00F96D47" w:rsidRDefault="00F96D4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B33ABE" w14:textId="77777777" w:rsidR="00F96D47" w:rsidRDefault="00F96D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12200854"/>
    <w:lvl w:ilvl="0" w:tplc="E80A8FA8">
      <w:start w:val="1"/>
      <w:numFmt w:val="decimal"/>
      <w:lvlText w:val="%1."/>
      <w:lvlJc w:val="left"/>
    </w:lvl>
    <w:lvl w:ilvl="1" w:tplc="8EDC1634">
      <w:start w:val="1"/>
      <w:numFmt w:val="bullet"/>
      <w:lvlText w:val=""/>
      <w:lvlJc w:val="left"/>
    </w:lvl>
    <w:lvl w:ilvl="2" w:tplc="16F07482">
      <w:start w:val="1"/>
      <w:numFmt w:val="bullet"/>
      <w:lvlText w:val=""/>
      <w:lvlJc w:val="left"/>
    </w:lvl>
    <w:lvl w:ilvl="3" w:tplc="FEC2DD6A">
      <w:start w:val="1"/>
      <w:numFmt w:val="bullet"/>
      <w:lvlText w:val=""/>
      <w:lvlJc w:val="left"/>
    </w:lvl>
    <w:lvl w:ilvl="4" w:tplc="CBF29EDC">
      <w:start w:val="1"/>
      <w:numFmt w:val="bullet"/>
      <w:lvlText w:val=""/>
      <w:lvlJc w:val="left"/>
    </w:lvl>
    <w:lvl w:ilvl="5" w:tplc="D1600526">
      <w:start w:val="1"/>
      <w:numFmt w:val="bullet"/>
      <w:lvlText w:val=""/>
      <w:lvlJc w:val="left"/>
    </w:lvl>
    <w:lvl w:ilvl="6" w:tplc="E9AE3C18">
      <w:start w:val="1"/>
      <w:numFmt w:val="bullet"/>
      <w:lvlText w:val=""/>
      <w:lvlJc w:val="left"/>
    </w:lvl>
    <w:lvl w:ilvl="7" w:tplc="B59EF826">
      <w:start w:val="1"/>
      <w:numFmt w:val="bullet"/>
      <w:lvlText w:val=""/>
      <w:lvlJc w:val="left"/>
    </w:lvl>
    <w:lvl w:ilvl="8" w:tplc="8B4EBB5E">
      <w:start w:val="1"/>
      <w:numFmt w:val="bullet"/>
      <w:lvlText w:val=""/>
      <w:lvlJc w:val="left"/>
    </w:lvl>
  </w:abstractNum>
  <w:abstractNum w:abstractNumId="1">
    <w:nsid w:val="00000002"/>
    <w:multiLevelType w:val="hybridMultilevel"/>
    <w:tmpl w:val="4DB127F8"/>
    <w:lvl w:ilvl="0" w:tplc="2FC63EB2">
      <w:start w:val="2"/>
      <w:numFmt w:val="decimal"/>
      <w:lvlText w:val="%1."/>
      <w:lvlJc w:val="left"/>
    </w:lvl>
    <w:lvl w:ilvl="1" w:tplc="B84CDE2C">
      <w:start w:val="1"/>
      <w:numFmt w:val="bullet"/>
      <w:lvlText w:val=""/>
      <w:lvlJc w:val="left"/>
    </w:lvl>
    <w:lvl w:ilvl="2" w:tplc="CD8045D0">
      <w:start w:val="1"/>
      <w:numFmt w:val="bullet"/>
      <w:lvlText w:val=""/>
      <w:lvlJc w:val="left"/>
    </w:lvl>
    <w:lvl w:ilvl="3" w:tplc="A2C60724">
      <w:start w:val="1"/>
      <w:numFmt w:val="bullet"/>
      <w:lvlText w:val=""/>
      <w:lvlJc w:val="left"/>
    </w:lvl>
    <w:lvl w:ilvl="4" w:tplc="427E38C4">
      <w:start w:val="1"/>
      <w:numFmt w:val="bullet"/>
      <w:lvlText w:val=""/>
      <w:lvlJc w:val="left"/>
    </w:lvl>
    <w:lvl w:ilvl="5" w:tplc="1BCA75A2">
      <w:start w:val="1"/>
      <w:numFmt w:val="bullet"/>
      <w:lvlText w:val=""/>
      <w:lvlJc w:val="left"/>
    </w:lvl>
    <w:lvl w:ilvl="6" w:tplc="2B9A1BF8">
      <w:start w:val="1"/>
      <w:numFmt w:val="bullet"/>
      <w:lvlText w:val=""/>
      <w:lvlJc w:val="left"/>
    </w:lvl>
    <w:lvl w:ilvl="7" w:tplc="708875F6">
      <w:start w:val="1"/>
      <w:numFmt w:val="bullet"/>
      <w:lvlText w:val=""/>
      <w:lvlJc w:val="left"/>
    </w:lvl>
    <w:lvl w:ilvl="8" w:tplc="F0101B42">
      <w:start w:val="1"/>
      <w:numFmt w:val="bullet"/>
      <w:lvlText w:val=""/>
      <w:lvlJc w:val="left"/>
    </w:lvl>
  </w:abstractNum>
  <w:abstractNum w:abstractNumId="2">
    <w:nsid w:val="00000003"/>
    <w:multiLevelType w:val="hybridMultilevel"/>
    <w:tmpl w:val="0216231A"/>
    <w:lvl w:ilvl="0" w:tplc="49EC4E04">
      <w:start w:val="3"/>
      <w:numFmt w:val="decimal"/>
      <w:lvlText w:val="%1."/>
      <w:lvlJc w:val="left"/>
    </w:lvl>
    <w:lvl w:ilvl="1" w:tplc="446E9B3C">
      <w:start w:val="1"/>
      <w:numFmt w:val="bullet"/>
      <w:lvlText w:val=""/>
      <w:lvlJc w:val="left"/>
    </w:lvl>
    <w:lvl w:ilvl="2" w:tplc="D228D18A">
      <w:start w:val="1"/>
      <w:numFmt w:val="bullet"/>
      <w:lvlText w:val=""/>
      <w:lvlJc w:val="left"/>
    </w:lvl>
    <w:lvl w:ilvl="3" w:tplc="1FE4DA18">
      <w:start w:val="1"/>
      <w:numFmt w:val="bullet"/>
      <w:lvlText w:val=""/>
      <w:lvlJc w:val="left"/>
    </w:lvl>
    <w:lvl w:ilvl="4" w:tplc="665A042E">
      <w:start w:val="1"/>
      <w:numFmt w:val="bullet"/>
      <w:lvlText w:val=""/>
      <w:lvlJc w:val="left"/>
    </w:lvl>
    <w:lvl w:ilvl="5" w:tplc="93942E4A">
      <w:start w:val="1"/>
      <w:numFmt w:val="bullet"/>
      <w:lvlText w:val=""/>
      <w:lvlJc w:val="left"/>
    </w:lvl>
    <w:lvl w:ilvl="6" w:tplc="3466A26C">
      <w:start w:val="1"/>
      <w:numFmt w:val="bullet"/>
      <w:lvlText w:val=""/>
      <w:lvlJc w:val="left"/>
    </w:lvl>
    <w:lvl w:ilvl="7" w:tplc="7A581BD4">
      <w:start w:val="1"/>
      <w:numFmt w:val="bullet"/>
      <w:lvlText w:val=""/>
      <w:lvlJc w:val="left"/>
    </w:lvl>
    <w:lvl w:ilvl="8" w:tplc="D7A09416">
      <w:start w:val="1"/>
      <w:numFmt w:val="bullet"/>
      <w:lvlText w:val=""/>
      <w:lvlJc w:val="left"/>
    </w:lvl>
  </w:abstractNum>
  <w:abstractNum w:abstractNumId="3">
    <w:nsid w:val="00000004"/>
    <w:multiLevelType w:val="hybridMultilevel"/>
    <w:tmpl w:val="1F16E9E8"/>
    <w:lvl w:ilvl="0" w:tplc="A2B20DB2">
      <w:start w:val="1"/>
      <w:numFmt w:val="lowerLetter"/>
      <w:lvlText w:val="%1."/>
      <w:lvlJc w:val="left"/>
    </w:lvl>
    <w:lvl w:ilvl="1" w:tplc="EBE66104">
      <w:start w:val="1"/>
      <w:numFmt w:val="bullet"/>
      <w:lvlText w:val=""/>
      <w:lvlJc w:val="left"/>
    </w:lvl>
    <w:lvl w:ilvl="2" w:tplc="672A319C">
      <w:start w:val="1"/>
      <w:numFmt w:val="bullet"/>
      <w:lvlText w:val=""/>
      <w:lvlJc w:val="left"/>
    </w:lvl>
    <w:lvl w:ilvl="3" w:tplc="872AC388">
      <w:start w:val="1"/>
      <w:numFmt w:val="bullet"/>
      <w:lvlText w:val=""/>
      <w:lvlJc w:val="left"/>
    </w:lvl>
    <w:lvl w:ilvl="4" w:tplc="B0B46DBA">
      <w:start w:val="1"/>
      <w:numFmt w:val="bullet"/>
      <w:lvlText w:val=""/>
      <w:lvlJc w:val="left"/>
    </w:lvl>
    <w:lvl w:ilvl="5" w:tplc="D49CFBFC">
      <w:start w:val="1"/>
      <w:numFmt w:val="bullet"/>
      <w:lvlText w:val=""/>
      <w:lvlJc w:val="left"/>
    </w:lvl>
    <w:lvl w:ilvl="6" w:tplc="AE56BC54">
      <w:start w:val="1"/>
      <w:numFmt w:val="bullet"/>
      <w:lvlText w:val=""/>
      <w:lvlJc w:val="left"/>
    </w:lvl>
    <w:lvl w:ilvl="7" w:tplc="86482230">
      <w:start w:val="1"/>
      <w:numFmt w:val="bullet"/>
      <w:lvlText w:val=""/>
      <w:lvlJc w:val="left"/>
    </w:lvl>
    <w:lvl w:ilvl="8" w:tplc="017EB85A">
      <w:start w:val="1"/>
      <w:numFmt w:val="bullet"/>
      <w:lvlText w:val=""/>
      <w:lvlJc w:val="left"/>
    </w:lvl>
  </w:abstractNum>
  <w:abstractNum w:abstractNumId="4">
    <w:nsid w:val="00000005"/>
    <w:multiLevelType w:val="hybridMultilevel"/>
    <w:tmpl w:val="1190CDE6"/>
    <w:lvl w:ilvl="0" w:tplc="DF9CFF30">
      <w:start w:val="2"/>
      <w:numFmt w:val="lowerLetter"/>
      <w:lvlText w:val="%1."/>
      <w:lvlJc w:val="left"/>
    </w:lvl>
    <w:lvl w:ilvl="1" w:tplc="897E3230">
      <w:start w:val="1"/>
      <w:numFmt w:val="bullet"/>
      <w:lvlText w:val=""/>
      <w:lvlJc w:val="left"/>
    </w:lvl>
    <w:lvl w:ilvl="2" w:tplc="A642A3C0">
      <w:start w:val="1"/>
      <w:numFmt w:val="bullet"/>
      <w:lvlText w:val=""/>
      <w:lvlJc w:val="left"/>
    </w:lvl>
    <w:lvl w:ilvl="3" w:tplc="83DABC74">
      <w:start w:val="1"/>
      <w:numFmt w:val="bullet"/>
      <w:lvlText w:val=""/>
      <w:lvlJc w:val="left"/>
    </w:lvl>
    <w:lvl w:ilvl="4" w:tplc="2450744C">
      <w:start w:val="1"/>
      <w:numFmt w:val="bullet"/>
      <w:lvlText w:val=""/>
      <w:lvlJc w:val="left"/>
    </w:lvl>
    <w:lvl w:ilvl="5" w:tplc="241E1480">
      <w:start w:val="1"/>
      <w:numFmt w:val="bullet"/>
      <w:lvlText w:val=""/>
      <w:lvlJc w:val="left"/>
    </w:lvl>
    <w:lvl w:ilvl="6" w:tplc="F0EC3464">
      <w:start w:val="1"/>
      <w:numFmt w:val="bullet"/>
      <w:lvlText w:val=""/>
      <w:lvlJc w:val="left"/>
    </w:lvl>
    <w:lvl w:ilvl="7" w:tplc="499E7F4A">
      <w:start w:val="1"/>
      <w:numFmt w:val="bullet"/>
      <w:lvlText w:val=""/>
      <w:lvlJc w:val="left"/>
    </w:lvl>
    <w:lvl w:ilvl="8" w:tplc="C694B67A">
      <w:start w:val="1"/>
      <w:numFmt w:val="bullet"/>
      <w:lvlText w:val=""/>
      <w:lvlJc w:val="left"/>
    </w:lvl>
  </w:abstractNum>
  <w:abstractNum w:abstractNumId="5">
    <w:nsid w:val="00000006"/>
    <w:multiLevelType w:val="hybridMultilevel"/>
    <w:tmpl w:val="66EF438C"/>
    <w:lvl w:ilvl="0" w:tplc="C66E2274">
      <w:start w:val="4"/>
      <w:numFmt w:val="decimal"/>
      <w:lvlText w:val="%1."/>
      <w:lvlJc w:val="left"/>
    </w:lvl>
    <w:lvl w:ilvl="1" w:tplc="16EE08D0">
      <w:start w:val="1"/>
      <w:numFmt w:val="bullet"/>
      <w:lvlText w:val=""/>
      <w:lvlJc w:val="left"/>
    </w:lvl>
    <w:lvl w:ilvl="2" w:tplc="5448AFB2">
      <w:start w:val="1"/>
      <w:numFmt w:val="bullet"/>
      <w:lvlText w:val=""/>
      <w:lvlJc w:val="left"/>
    </w:lvl>
    <w:lvl w:ilvl="3" w:tplc="E9726B60">
      <w:start w:val="1"/>
      <w:numFmt w:val="bullet"/>
      <w:lvlText w:val=""/>
      <w:lvlJc w:val="left"/>
    </w:lvl>
    <w:lvl w:ilvl="4" w:tplc="DAA8F638">
      <w:start w:val="1"/>
      <w:numFmt w:val="bullet"/>
      <w:lvlText w:val=""/>
      <w:lvlJc w:val="left"/>
    </w:lvl>
    <w:lvl w:ilvl="5" w:tplc="6276C4C2">
      <w:start w:val="1"/>
      <w:numFmt w:val="bullet"/>
      <w:lvlText w:val=""/>
      <w:lvlJc w:val="left"/>
    </w:lvl>
    <w:lvl w:ilvl="6" w:tplc="B8EE009A">
      <w:start w:val="1"/>
      <w:numFmt w:val="bullet"/>
      <w:lvlText w:val=""/>
      <w:lvlJc w:val="left"/>
    </w:lvl>
    <w:lvl w:ilvl="7" w:tplc="61542B16">
      <w:start w:val="1"/>
      <w:numFmt w:val="bullet"/>
      <w:lvlText w:val=""/>
      <w:lvlJc w:val="left"/>
    </w:lvl>
    <w:lvl w:ilvl="8" w:tplc="5C14D564">
      <w:start w:val="1"/>
      <w:numFmt w:val="bullet"/>
      <w:lvlText w:val=""/>
      <w:lvlJc w:val="left"/>
    </w:lvl>
  </w:abstractNum>
  <w:abstractNum w:abstractNumId="6">
    <w:nsid w:val="00000007"/>
    <w:multiLevelType w:val="hybridMultilevel"/>
    <w:tmpl w:val="140E0F76"/>
    <w:lvl w:ilvl="0" w:tplc="093C9B1C">
      <w:start w:val="2"/>
      <w:numFmt w:val="lowerLetter"/>
      <w:lvlText w:val="%1."/>
      <w:lvlJc w:val="left"/>
    </w:lvl>
    <w:lvl w:ilvl="1" w:tplc="01EE8484">
      <w:start w:val="1"/>
      <w:numFmt w:val="bullet"/>
      <w:lvlText w:val=""/>
      <w:lvlJc w:val="left"/>
    </w:lvl>
    <w:lvl w:ilvl="2" w:tplc="24566FE0">
      <w:start w:val="1"/>
      <w:numFmt w:val="bullet"/>
      <w:lvlText w:val=""/>
      <w:lvlJc w:val="left"/>
    </w:lvl>
    <w:lvl w:ilvl="3" w:tplc="4CBC1D8E">
      <w:start w:val="1"/>
      <w:numFmt w:val="bullet"/>
      <w:lvlText w:val=""/>
      <w:lvlJc w:val="left"/>
    </w:lvl>
    <w:lvl w:ilvl="4" w:tplc="3D16C774">
      <w:start w:val="1"/>
      <w:numFmt w:val="bullet"/>
      <w:lvlText w:val=""/>
      <w:lvlJc w:val="left"/>
    </w:lvl>
    <w:lvl w:ilvl="5" w:tplc="69102000">
      <w:start w:val="1"/>
      <w:numFmt w:val="bullet"/>
      <w:lvlText w:val=""/>
      <w:lvlJc w:val="left"/>
    </w:lvl>
    <w:lvl w:ilvl="6" w:tplc="FE6047E8">
      <w:start w:val="1"/>
      <w:numFmt w:val="bullet"/>
      <w:lvlText w:val=""/>
      <w:lvlJc w:val="left"/>
    </w:lvl>
    <w:lvl w:ilvl="7" w:tplc="1B6C4E00">
      <w:start w:val="1"/>
      <w:numFmt w:val="bullet"/>
      <w:lvlText w:val=""/>
      <w:lvlJc w:val="left"/>
    </w:lvl>
    <w:lvl w:ilvl="8" w:tplc="BDE467C4">
      <w:start w:val="1"/>
      <w:numFmt w:val="bullet"/>
      <w:lvlText w:val=""/>
      <w:lvlJc w:val="left"/>
    </w:lvl>
  </w:abstractNum>
  <w:abstractNum w:abstractNumId="7">
    <w:nsid w:val="00000008"/>
    <w:multiLevelType w:val="hybridMultilevel"/>
    <w:tmpl w:val="3352255A"/>
    <w:lvl w:ilvl="0" w:tplc="AB707826">
      <w:start w:val="1"/>
      <w:numFmt w:val="decimal"/>
      <w:lvlText w:val="%1)"/>
      <w:lvlJc w:val="left"/>
    </w:lvl>
    <w:lvl w:ilvl="1" w:tplc="ACBE9D9C">
      <w:start w:val="1"/>
      <w:numFmt w:val="bullet"/>
      <w:lvlText w:val=""/>
      <w:lvlJc w:val="left"/>
    </w:lvl>
    <w:lvl w:ilvl="2" w:tplc="E6C01276">
      <w:start w:val="1"/>
      <w:numFmt w:val="bullet"/>
      <w:lvlText w:val=""/>
      <w:lvlJc w:val="left"/>
    </w:lvl>
    <w:lvl w:ilvl="3" w:tplc="BB788B2E">
      <w:start w:val="1"/>
      <w:numFmt w:val="bullet"/>
      <w:lvlText w:val=""/>
      <w:lvlJc w:val="left"/>
    </w:lvl>
    <w:lvl w:ilvl="4" w:tplc="E828C262">
      <w:start w:val="1"/>
      <w:numFmt w:val="bullet"/>
      <w:lvlText w:val=""/>
      <w:lvlJc w:val="left"/>
    </w:lvl>
    <w:lvl w:ilvl="5" w:tplc="C0921A20">
      <w:start w:val="1"/>
      <w:numFmt w:val="bullet"/>
      <w:lvlText w:val=""/>
      <w:lvlJc w:val="left"/>
    </w:lvl>
    <w:lvl w:ilvl="6" w:tplc="99524B3A">
      <w:start w:val="1"/>
      <w:numFmt w:val="bullet"/>
      <w:lvlText w:val=""/>
      <w:lvlJc w:val="left"/>
    </w:lvl>
    <w:lvl w:ilvl="7" w:tplc="581ED87C">
      <w:start w:val="1"/>
      <w:numFmt w:val="bullet"/>
      <w:lvlText w:val=""/>
      <w:lvlJc w:val="left"/>
    </w:lvl>
    <w:lvl w:ilvl="8" w:tplc="8416E080">
      <w:start w:val="1"/>
      <w:numFmt w:val="bullet"/>
      <w:lvlText w:val=""/>
      <w:lvlJc w:val="left"/>
    </w:lvl>
  </w:abstractNum>
  <w:abstractNum w:abstractNumId="8">
    <w:nsid w:val="00000009"/>
    <w:multiLevelType w:val="hybridMultilevel"/>
    <w:tmpl w:val="638A23F6"/>
    <w:lvl w:ilvl="0" w:tplc="FAB80A54">
      <w:start w:val="1"/>
      <w:numFmt w:val="decimal"/>
      <w:lvlText w:val="%1."/>
      <w:lvlJc w:val="left"/>
      <w:rPr>
        <w:b/>
      </w:rPr>
    </w:lvl>
    <w:lvl w:ilvl="1" w:tplc="C3F2B26C">
      <w:start w:val="1"/>
      <w:numFmt w:val="bullet"/>
      <w:lvlText w:val=""/>
      <w:lvlJc w:val="left"/>
    </w:lvl>
    <w:lvl w:ilvl="2" w:tplc="646E51EE">
      <w:start w:val="1"/>
      <w:numFmt w:val="bullet"/>
      <w:lvlText w:val=""/>
      <w:lvlJc w:val="left"/>
    </w:lvl>
    <w:lvl w:ilvl="3" w:tplc="9984072E">
      <w:start w:val="1"/>
      <w:numFmt w:val="bullet"/>
      <w:lvlText w:val=""/>
      <w:lvlJc w:val="left"/>
    </w:lvl>
    <w:lvl w:ilvl="4" w:tplc="B8EA9150">
      <w:start w:val="1"/>
      <w:numFmt w:val="bullet"/>
      <w:lvlText w:val=""/>
      <w:lvlJc w:val="left"/>
    </w:lvl>
    <w:lvl w:ilvl="5" w:tplc="355674FC">
      <w:start w:val="1"/>
      <w:numFmt w:val="bullet"/>
      <w:lvlText w:val=""/>
      <w:lvlJc w:val="left"/>
    </w:lvl>
    <w:lvl w:ilvl="6" w:tplc="71149622">
      <w:start w:val="1"/>
      <w:numFmt w:val="bullet"/>
      <w:lvlText w:val=""/>
      <w:lvlJc w:val="left"/>
    </w:lvl>
    <w:lvl w:ilvl="7" w:tplc="3BA6BE24">
      <w:start w:val="1"/>
      <w:numFmt w:val="bullet"/>
      <w:lvlText w:val=""/>
      <w:lvlJc w:val="left"/>
    </w:lvl>
    <w:lvl w:ilvl="8" w:tplc="1D7A1210">
      <w:start w:val="1"/>
      <w:numFmt w:val="bullet"/>
      <w:lvlText w:val=""/>
      <w:lvlJc w:val="left"/>
    </w:lvl>
  </w:abstractNum>
  <w:abstractNum w:abstractNumId="9">
    <w:nsid w:val="0000000A"/>
    <w:multiLevelType w:val="hybridMultilevel"/>
    <w:tmpl w:val="0DED7262"/>
    <w:lvl w:ilvl="0" w:tplc="4D18EBB0">
      <w:start w:val="1"/>
      <w:numFmt w:val="bullet"/>
      <w:lvlText w:val="-"/>
      <w:lvlJc w:val="left"/>
    </w:lvl>
    <w:lvl w:ilvl="1" w:tplc="69A42406">
      <w:start w:val="1"/>
      <w:numFmt w:val="bullet"/>
      <w:lvlText w:val=""/>
      <w:lvlJc w:val="left"/>
    </w:lvl>
    <w:lvl w:ilvl="2" w:tplc="47E45130">
      <w:start w:val="1"/>
      <w:numFmt w:val="bullet"/>
      <w:lvlText w:val=""/>
      <w:lvlJc w:val="left"/>
    </w:lvl>
    <w:lvl w:ilvl="3" w:tplc="1CCAF192">
      <w:start w:val="1"/>
      <w:numFmt w:val="bullet"/>
      <w:lvlText w:val=""/>
      <w:lvlJc w:val="left"/>
    </w:lvl>
    <w:lvl w:ilvl="4" w:tplc="2F7E6D30">
      <w:start w:val="1"/>
      <w:numFmt w:val="bullet"/>
      <w:lvlText w:val=""/>
      <w:lvlJc w:val="left"/>
    </w:lvl>
    <w:lvl w:ilvl="5" w:tplc="5A2827BC">
      <w:start w:val="1"/>
      <w:numFmt w:val="bullet"/>
      <w:lvlText w:val=""/>
      <w:lvlJc w:val="left"/>
    </w:lvl>
    <w:lvl w:ilvl="6" w:tplc="AAA06440">
      <w:start w:val="1"/>
      <w:numFmt w:val="bullet"/>
      <w:lvlText w:val=""/>
      <w:lvlJc w:val="left"/>
    </w:lvl>
    <w:lvl w:ilvl="7" w:tplc="6C1859D2">
      <w:start w:val="1"/>
      <w:numFmt w:val="bullet"/>
      <w:lvlText w:val=""/>
      <w:lvlJc w:val="left"/>
    </w:lvl>
    <w:lvl w:ilvl="8" w:tplc="45A2BC98">
      <w:start w:val="1"/>
      <w:numFmt w:val="bullet"/>
      <w:lvlText w:val=""/>
      <w:lvlJc w:val="left"/>
    </w:lvl>
  </w:abstractNum>
  <w:abstractNum w:abstractNumId="10">
    <w:nsid w:val="0000000B"/>
    <w:multiLevelType w:val="hybridMultilevel"/>
    <w:tmpl w:val="7FDCC232"/>
    <w:lvl w:ilvl="0" w:tplc="DC96EF46">
      <w:start w:val="1"/>
      <w:numFmt w:val="bullet"/>
      <w:lvlText w:val="х"/>
      <w:lvlJc w:val="left"/>
    </w:lvl>
    <w:lvl w:ilvl="1" w:tplc="F592AA6A">
      <w:start w:val="1"/>
      <w:numFmt w:val="bullet"/>
      <w:lvlText w:val=""/>
      <w:lvlJc w:val="left"/>
    </w:lvl>
    <w:lvl w:ilvl="2" w:tplc="3A9840B2">
      <w:start w:val="1"/>
      <w:numFmt w:val="bullet"/>
      <w:lvlText w:val=""/>
      <w:lvlJc w:val="left"/>
    </w:lvl>
    <w:lvl w:ilvl="3" w:tplc="4344F4C0">
      <w:start w:val="1"/>
      <w:numFmt w:val="bullet"/>
      <w:lvlText w:val=""/>
      <w:lvlJc w:val="left"/>
    </w:lvl>
    <w:lvl w:ilvl="4" w:tplc="11DEF44C">
      <w:start w:val="1"/>
      <w:numFmt w:val="bullet"/>
      <w:lvlText w:val=""/>
      <w:lvlJc w:val="left"/>
    </w:lvl>
    <w:lvl w:ilvl="5" w:tplc="C1509164">
      <w:start w:val="1"/>
      <w:numFmt w:val="bullet"/>
      <w:lvlText w:val=""/>
      <w:lvlJc w:val="left"/>
    </w:lvl>
    <w:lvl w:ilvl="6" w:tplc="22F0C188">
      <w:start w:val="1"/>
      <w:numFmt w:val="bullet"/>
      <w:lvlText w:val=""/>
      <w:lvlJc w:val="left"/>
    </w:lvl>
    <w:lvl w:ilvl="7" w:tplc="2F6A42D8">
      <w:start w:val="1"/>
      <w:numFmt w:val="bullet"/>
      <w:lvlText w:val=""/>
      <w:lvlJc w:val="left"/>
    </w:lvl>
    <w:lvl w:ilvl="8" w:tplc="E37A4940">
      <w:start w:val="1"/>
      <w:numFmt w:val="bullet"/>
      <w:lvlText w:val=""/>
      <w:lvlJc w:val="left"/>
    </w:lvl>
  </w:abstractNum>
  <w:abstractNum w:abstractNumId="11">
    <w:nsid w:val="0000000C"/>
    <w:multiLevelType w:val="hybridMultilevel"/>
    <w:tmpl w:val="1BEFD79E"/>
    <w:lvl w:ilvl="0" w:tplc="C9D8E7B0">
      <w:start w:val="2"/>
      <w:numFmt w:val="decimal"/>
      <w:lvlText w:val="%1."/>
      <w:lvlJc w:val="left"/>
    </w:lvl>
    <w:lvl w:ilvl="1" w:tplc="F3CCA332">
      <w:start w:val="1"/>
      <w:numFmt w:val="bullet"/>
      <w:lvlText w:val=""/>
      <w:lvlJc w:val="left"/>
    </w:lvl>
    <w:lvl w:ilvl="2" w:tplc="55D09BE2">
      <w:start w:val="1"/>
      <w:numFmt w:val="bullet"/>
      <w:lvlText w:val=""/>
      <w:lvlJc w:val="left"/>
    </w:lvl>
    <w:lvl w:ilvl="3" w:tplc="9B5483DA">
      <w:start w:val="1"/>
      <w:numFmt w:val="bullet"/>
      <w:lvlText w:val=""/>
      <w:lvlJc w:val="left"/>
    </w:lvl>
    <w:lvl w:ilvl="4" w:tplc="AF5A80DA">
      <w:start w:val="1"/>
      <w:numFmt w:val="bullet"/>
      <w:lvlText w:val=""/>
      <w:lvlJc w:val="left"/>
    </w:lvl>
    <w:lvl w:ilvl="5" w:tplc="A9D03E2E">
      <w:start w:val="1"/>
      <w:numFmt w:val="bullet"/>
      <w:lvlText w:val=""/>
      <w:lvlJc w:val="left"/>
    </w:lvl>
    <w:lvl w:ilvl="6" w:tplc="D940FDC8">
      <w:start w:val="1"/>
      <w:numFmt w:val="bullet"/>
      <w:lvlText w:val=""/>
      <w:lvlJc w:val="left"/>
    </w:lvl>
    <w:lvl w:ilvl="7" w:tplc="75083BD0">
      <w:start w:val="1"/>
      <w:numFmt w:val="bullet"/>
      <w:lvlText w:val=""/>
      <w:lvlJc w:val="left"/>
    </w:lvl>
    <w:lvl w:ilvl="8" w:tplc="26304BF0">
      <w:start w:val="1"/>
      <w:numFmt w:val="bullet"/>
      <w:lvlText w:val=""/>
      <w:lvlJc w:val="left"/>
    </w:lvl>
  </w:abstractNum>
  <w:abstractNum w:abstractNumId="12">
    <w:nsid w:val="0000000D"/>
    <w:multiLevelType w:val="hybridMultilevel"/>
    <w:tmpl w:val="41A7C4C8"/>
    <w:lvl w:ilvl="0" w:tplc="D8E8FCB6">
      <w:start w:val="4"/>
      <w:numFmt w:val="decimal"/>
      <w:lvlText w:val="%1."/>
      <w:lvlJc w:val="left"/>
    </w:lvl>
    <w:lvl w:ilvl="1" w:tplc="7BEEDF1E">
      <w:start w:val="1"/>
      <w:numFmt w:val="bullet"/>
      <w:lvlText w:val=""/>
      <w:lvlJc w:val="left"/>
    </w:lvl>
    <w:lvl w:ilvl="2" w:tplc="0CEAC134">
      <w:start w:val="1"/>
      <w:numFmt w:val="bullet"/>
      <w:lvlText w:val=""/>
      <w:lvlJc w:val="left"/>
    </w:lvl>
    <w:lvl w:ilvl="3" w:tplc="7B749224">
      <w:start w:val="1"/>
      <w:numFmt w:val="bullet"/>
      <w:lvlText w:val=""/>
      <w:lvlJc w:val="left"/>
    </w:lvl>
    <w:lvl w:ilvl="4" w:tplc="1606508A">
      <w:start w:val="1"/>
      <w:numFmt w:val="bullet"/>
      <w:lvlText w:val=""/>
      <w:lvlJc w:val="left"/>
    </w:lvl>
    <w:lvl w:ilvl="5" w:tplc="19E6D426">
      <w:start w:val="1"/>
      <w:numFmt w:val="bullet"/>
      <w:lvlText w:val=""/>
      <w:lvlJc w:val="left"/>
    </w:lvl>
    <w:lvl w:ilvl="6" w:tplc="513CF3BC">
      <w:start w:val="1"/>
      <w:numFmt w:val="bullet"/>
      <w:lvlText w:val=""/>
      <w:lvlJc w:val="left"/>
    </w:lvl>
    <w:lvl w:ilvl="7" w:tplc="19CCF884">
      <w:start w:val="1"/>
      <w:numFmt w:val="bullet"/>
      <w:lvlText w:val=""/>
      <w:lvlJc w:val="left"/>
    </w:lvl>
    <w:lvl w:ilvl="8" w:tplc="9ABC8FD0">
      <w:start w:val="1"/>
      <w:numFmt w:val="bullet"/>
      <w:lvlText w:val=""/>
      <w:lvlJc w:val="left"/>
    </w:lvl>
  </w:abstractNum>
  <w:abstractNum w:abstractNumId="13">
    <w:nsid w:val="0000000E"/>
    <w:multiLevelType w:val="hybridMultilevel"/>
    <w:tmpl w:val="73AAE10C"/>
    <w:lvl w:ilvl="0" w:tplc="34749936">
      <w:start w:val="1"/>
      <w:numFmt w:val="decimal"/>
      <w:lvlText w:val="%1."/>
      <w:lvlJc w:val="left"/>
      <w:rPr>
        <w:b/>
      </w:rPr>
    </w:lvl>
    <w:lvl w:ilvl="1" w:tplc="6D6A1DC0">
      <w:start w:val="1"/>
      <w:numFmt w:val="bullet"/>
      <w:lvlText w:val=""/>
      <w:lvlJc w:val="left"/>
    </w:lvl>
    <w:lvl w:ilvl="2" w:tplc="CCC4FF62">
      <w:start w:val="1"/>
      <w:numFmt w:val="bullet"/>
      <w:lvlText w:val=""/>
      <w:lvlJc w:val="left"/>
    </w:lvl>
    <w:lvl w:ilvl="3" w:tplc="1DE0831A">
      <w:start w:val="1"/>
      <w:numFmt w:val="bullet"/>
      <w:lvlText w:val=""/>
      <w:lvlJc w:val="left"/>
    </w:lvl>
    <w:lvl w:ilvl="4" w:tplc="FB0A33F0">
      <w:start w:val="1"/>
      <w:numFmt w:val="bullet"/>
      <w:lvlText w:val=""/>
      <w:lvlJc w:val="left"/>
    </w:lvl>
    <w:lvl w:ilvl="5" w:tplc="D67838DC">
      <w:start w:val="1"/>
      <w:numFmt w:val="bullet"/>
      <w:lvlText w:val=""/>
      <w:lvlJc w:val="left"/>
    </w:lvl>
    <w:lvl w:ilvl="6" w:tplc="AB6A93B4">
      <w:start w:val="1"/>
      <w:numFmt w:val="bullet"/>
      <w:lvlText w:val=""/>
      <w:lvlJc w:val="left"/>
    </w:lvl>
    <w:lvl w:ilvl="7" w:tplc="0402095A">
      <w:start w:val="1"/>
      <w:numFmt w:val="bullet"/>
      <w:lvlText w:val=""/>
      <w:lvlJc w:val="left"/>
    </w:lvl>
    <w:lvl w:ilvl="8" w:tplc="19D8C742">
      <w:start w:val="1"/>
      <w:numFmt w:val="bullet"/>
      <w:lvlText w:val=""/>
      <w:lvlJc w:val="left"/>
    </w:lvl>
  </w:abstractNum>
  <w:abstractNum w:abstractNumId="14">
    <w:nsid w:val="0000000F"/>
    <w:multiLevelType w:val="hybridMultilevel"/>
    <w:tmpl w:val="4E6AFB66"/>
    <w:lvl w:ilvl="0" w:tplc="C660D2FC">
      <w:start w:val="1"/>
      <w:numFmt w:val="bullet"/>
      <w:lvlText w:val="-"/>
      <w:lvlJc w:val="left"/>
    </w:lvl>
    <w:lvl w:ilvl="1" w:tplc="B7C2437E">
      <w:start w:val="1"/>
      <w:numFmt w:val="bullet"/>
      <w:lvlText w:val=""/>
      <w:lvlJc w:val="left"/>
    </w:lvl>
    <w:lvl w:ilvl="2" w:tplc="BB0C2F10">
      <w:start w:val="1"/>
      <w:numFmt w:val="bullet"/>
      <w:lvlText w:val=""/>
      <w:lvlJc w:val="left"/>
    </w:lvl>
    <w:lvl w:ilvl="3" w:tplc="D702198E">
      <w:start w:val="1"/>
      <w:numFmt w:val="bullet"/>
      <w:lvlText w:val=""/>
      <w:lvlJc w:val="left"/>
    </w:lvl>
    <w:lvl w:ilvl="4" w:tplc="BAB2D4B2">
      <w:start w:val="1"/>
      <w:numFmt w:val="bullet"/>
      <w:lvlText w:val=""/>
      <w:lvlJc w:val="left"/>
    </w:lvl>
    <w:lvl w:ilvl="5" w:tplc="6406B722">
      <w:start w:val="1"/>
      <w:numFmt w:val="bullet"/>
      <w:lvlText w:val=""/>
      <w:lvlJc w:val="left"/>
    </w:lvl>
    <w:lvl w:ilvl="6" w:tplc="0D6E8A4A">
      <w:start w:val="1"/>
      <w:numFmt w:val="bullet"/>
      <w:lvlText w:val=""/>
      <w:lvlJc w:val="left"/>
    </w:lvl>
    <w:lvl w:ilvl="7" w:tplc="E3FA87DC">
      <w:start w:val="1"/>
      <w:numFmt w:val="bullet"/>
      <w:lvlText w:val=""/>
      <w:lvlJc w:val="left"/>
    </w:lvl>
    <w:lvl w:ilvl="8" w:tplc="7910E674">
      <w:start w:val="1"/>
      <w:numFmt w:val="bullet"/>
      <w:lvlText w:val=""/>
      <w:lvlJc w:val="left"/>
    </w:lvl>
  </w:abstractNum>
  <w:abstractNum w:abstractNumId="15">
    <w:nsid w:val="00000010"/>
    <w:multiLevelType w:val="hybridMultilevel"/>
    <w:tmpl w:val="25E45D32"/>
    <w:lvl w:ilvl="0" w:tplc="1C7C355A">
      <w:start w:val="1"/>
      <w:numFmt w:val="decimal"/>
      <w:lvlText w:val="%1."/>
      <w:lvlJc w:val="left"/>
    </w:lvl>
    <w:lvl w:ilvl="1" w:tplc="21F039A4">
      <w:start w:val="1"/>
      <w:numFmt w:val="bullet"/>
      <w:lvlText w:val="-"/>
      <w:lvlJc w:val="left"/>
    </w:lvl>
    <w:lvl w:ilvl="2" w:tplc="D7FA4FF4">
      <w:start w:val="1"/>
      <w:numFmt w:val="bullet"/>
      <w:lvlText w:val="х"/>
      <w:lvlJc w:val="left"/>
    </w:lvl>
    <w:lvl w:ilvl="3" w:tplc="B734FE68">
      <w:start w:val="1"/>
      <w:numFmt w:val="bullet"/>
      <w:lvlText w:val=""/>
      <w:lvlJc w:val="left"/>
    </w:lvl>
    <w:lvl w:ilvl="4" w:tplc="739CAA74">
      <w:start w:val="1"/>
      <w:numFmt w:val="bullet"/>
      <w:lvlText w:val=""/>
      <w:lvlJc w:val="left"/>
    </w:lvl>
    <w:lvl w:ilvl="5" w:tplc="B37062CA">
      <w:start w:val="1"/>
      <w:numFmt w:val="bullet"/>
      <w:lvlText w:val=""/>
      <w:lvlJc w:val="left"/>
    </w:lvl>
    <w:lvl w:ilvl="6" w:tplc="4BBCF92A">
      <w:start w:val="1"/>
      <w:numFmt w:val="bullet"/>
      <w:lvlText w:val=""/>
      <w:lvlJc w:val="left"/>
    </w:lvl>
    <w:lvl w:ilvl="7" w:tplc="8C1A50C2">
      <w:start w:val="1"/>
      <w:numFmt w:val="bullet"/>
      <w:lvlText w:val=""/>
      <w:lvlJc w:val="left"/>
    </w:lvl>
    <w:lvl w:ilvl="8" w:tplc="98269638">
      <w:start w:val="1"/>
      <w:numFmt w:val="bullet"/>
      <w:lvlText w:val=""/>
      <w:lvlJc w:val="left"/>
    </w:lvl>
  </w:abstractNum>
  <w:abstractNum w:abstractNumId="16">
    <w:nsid w:val="00000011"/>
    <w:multiLevelType w:val="hybridMultilevel"/>
    <w:tmpl w:val="519B500C"/>
    <w:lvl w:ilvl="0" w:tplc="26641622">
      <w:start w:val="1"/>
      <w:numFmt w:val="bullet"/>
      <w:lvlText w:val="-"/>
      <w:lvlJc w:val="left"/>
    </w:lvl>
    <w:lvl w:ilvl="1" w:tplc="55FC40F0">
      <w:start w:val="1"/>
      <w:numFmt w:val="bullet"/>
      <w:lvlText w:val=""/>
      <w:lvlJc w:val="left"/>
    </w:lvl>
    <w:lvl w:ilvl="2" w:tplc="B7E426F4">
      <w:start w:val="1"/>
      <w:numFmt w:val="bullet"/>
      <w:lvlText w:val=""/>
      <w:lvlJc w:val="left"/>
    </w:lvl>
    <w:lvl w:ilvl="3" w:tplc="BCB28D34">
      <w:start w:val="1"/>
      <w:numFmt w:val="bullet"/>
      <w:lvlText w:val=""/>
      <w:lvlJc w:val="left"/>
    </w:lvl>
    <w:lvl w:ilvl="4" w:tplc="69D0BCCC">
      <w:start w:val="1"/>
      <w:numFmt w:val="bullet"/>
      <w:lvlText w:val=""/>
      <w:lvlJc w:val="left"/>
    </w:lvl>
    <w:lvl w:ilvl="5" w:tplc="707A70D6">
      <w:start w:val="1"/>
      <w:numFmt w:val="bullet"/>
      <w:lvlText w:val=""/>
      <w:lvlJc w:val="left"/>
    </w:lvl>
    <w:lvl w:ilvl="6" w:tplc="1D5E01F0">
      <w:start w:val="1"/>
      <w:numFmt w:val="bullet"/>
      <w:lvlText w:val=""/>
      <w:lvlJc w:val="left"/>
    </w:lvl>
    <w:lvl w:ilvl="7" w:tplc="C5E67E3A">
      <w:start w:val="1"/>
      <w:numFmt w:val="bullet"/>
      <w:lvlText w:val=""/>
      <w:lvlJc w:val="left"/>
    </w:lvl>
    <w:lvl w:ilvl="8" w:tplc="E3E8BE48">
      <w:start w:val="1"/>
      <w:numFmt w:val="bullet"/>
      <w:lvlText w:val=""/>
      <w:lvlJc w:val="left"/>
    </w:lvl>
  </w:abstractNum>
  <w:abstractNum w:abstractNumId="17">
    <w:nsid w:val="00000012"/>
    <w:multiLevelType w:val="hybridMultilevel"/>
    <w:tmpl w:val="431BD7B6"/>
    <w:lvl w:ilvl="0" w:tplc="2644706C">
      <w:start w:val="3"/>
      <w:numFmt w:val="decimal"/>
      <w:lvlText w:val="%1."/>
      <w:lvlJc w:val="left"/>
    </w:lvl>
    <w:lvl w:ilvl="1" w:tplc="61324E2C">
      <w:start w:val="1"/>
      <w:numFmt w:val="bullet"/>
      <w:lvlText w:val=""/>
      <w:lvlJc w:val="left"/>
    </w:lvl>
    <w:lvl w:ilvl="2" w:tplc="52C01E36">
      <w:start w:val="1"/>
      <w:numFmt w:val="bullet"/>
      <w:lvlText w:val=""/>
      <w:lvlJc w:val="left"/>
    </w:lvl>
    <w:lvl w:ilvl="3" w:tplc="5A78126C">
      <w:start w:val="1"/>
      <w:numFmt w:val="bullet"/>
      <w:lvlText w:val=""/>
      <w:lvlJc w:val="left"/>
    </w:lvl>
    <w:lvl w:ilvl="4" w:tplc="1F4641D2">
      <w:start w:val="1"/>
      <w:numFmt w:val="bullet"/>
      <w:lvlText w:val=""/>
      <w:lvlJc w:val="left"/>
    </w:lvl>
    <w:lvl w:ilvl="5" w:tplc="952E81B4">
      <w:start w:val="1"/>
      <w:numFmt w:val="bullet"/>
      <w:lvlText w:val=""/>
      <w:lvlJc w:val="left"/>
    </w:lvl>
    <w:lvl w:ilvl="6" w:tplc="33FCD4AC">
      <w:start w:val="1"/>
      <w:numFmt w:val="bullet"/>
      <w:lvlText w:val=""/>
      <w:lvlJc w:val="left"/>
    </w:lvl>
    <w:lvl w:ilvl="7" w:tplc="52642800">
      <w:start w:val="1"/>
      <w:numFmt w:val="bullet"/>
      <w:lvlText w:val=""/>
      <w:lvlJc w:val="left"/>
    </w:lvl>
    <w:lvl w:ilvl="8" w:tplc="F68A9608">
      <w:start w:val="1"/>
      <w:numFmt w:val="bullet"/>
      <w:lvlText w:val=""/>
      <w:lvlJc w:val="left"/>
    </w:lvl>
  </w:abstractNum>
  <w:abstractNum w:abstractNumId="18">
    <w:nsid w:val="01413FE2"/>
    <w:multiLevelType w:val="hybridMultilevel"/>
    <w:tmpl w:val="B47C7E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01B36DB4"/>
    <w:multiLevelType w:val="hybridMultilevel"/>
    <w:tmpl w:val="F2765C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06BE5AED"/>
    <w:multiLevelType w:val="hybridMultilevel"/>
    <w:tmpl w:val="C67ABC98"/>
    <w:lvl w:ilvl="0" w:tplc="2958844C">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nsid w:val="0AF45119"/>
    <w:multiLevelType w:val="multilevel"/>
    <w:tmpl w:val="F43C4B0C"/>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1DFA44A6"/>
    <w:multiLevelType w:val="hybridMultilevel"/>
    <w:tmpl w:val="89DE6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6507EF6"/>
    <w:multiLevelType w:val="multilevel"/>
    <w:tmpl w:val="8638BC7C"/>
    <w:lvl w:ilvl="0">
      <w:start w:val="1"/>
      <w:numFmt w:val="decimal"/>
      <w:lvlText w:val="%1."/>
      <w:lvlJc w:val="left"/>
      <w:pPr>
        <w:ind w:left="720" w:hanging="360"/>
      </w:pPr>
      <w:rPr>
        <w:rFonts w:hint="default"/>
        <w:b/>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nsid w:val="2D5267CF"/>
    <w:multiLevelType w:val="hybridMultilevel"/>
    <w:tmpl w:val="39E465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2E135A66"/>
    <w:multiLevelType w:val="hybridMultilevel"/>
    <w:tmpl w:val="AF8864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312D46CA"/>
    <w:multiLevelType w:val="hybridMultilevel"/>
    <w:tmpl w:val="877079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355A0E83"/>
    <w:multiLevelType w:val="hybridMultilevel"/>
    <w:tmpl w:val="48DCB084"/>
    <w:lvl w:ilvl="0" w:tplc="59C2D95C">
      <w:start w:val="1"/>
      <w:numFmt w:val="lowerLetter"/>
      <w:lvlText w:val="%1)"/>
      <w:lvlJc w:val="left"/>
      <w:pPr>
        <w:ind w:left="1620" w:hanging="360"/>
      </w:pPr>
      <w:rPr>
        <w:rFonts w:hint="default"/>
      </w:rPr>
    </w:lvl>
    <w:lvl w:ilvl="1" w:tplc="08090019" w:tentative="1">
      <w:start w:val="1"/>
      <w:numFmt w:val="lowerLetter"/>
      <w:lvlText w:val="%2."/>
      <w:lvlJc w:val="left"/>
      <w:pPr>
        <w:ind w:left="2340" w:hanging="360"/>
      </w:pPr>
    </w:lvl>
    <w:lvl w:ilvl="2" w:tplc="0809001B" w:tentative="1">
      <w:start w:val="1"/>
      <w:numFmt w:val="lowerRoman"/>
      <w:lvlText w:val="%3."/>
      <w:lvlJc w:val="right"/>
      <w:pPr>
        <w:ind w:left="3060" w:hanging="180"/>
      </w:pPr>
    </w:lvl>
    <w:lvl w:ilvl="3" w:tplc="0809000F" w:tentative="1">
      <w:start w:val="1"/>
      <w:numFmt w:val="decimal"/>
      <w:lvlText w:val="%4."/>
      <w:lvlJc w:val="left"/>
      <w:pPr>
        <w:ind w:left="3780" w:hanging="360"/>
      </w:pPr>
    </w:lvl>
    <w:lvl w:ilvl="4" w:tplc="08090019" w:tentative="1">
      <w:start w:val="1"/>
      <w:numFmt w:val="lowerLetter"/>
      <w:lvlText w:val="%5."/>
      <w:lvlJc w:val="left"/>
      <w:pPr>
        <w:ind w:left="4500" w:hanging="360"/>
      </w:pPr>
    </w:lvl>
    <w:lvl w:ilvl="5" w:tplc="0809001B" w:tentative="1">
      <w:start w:val="1"/>
      <w:numFmt w:val="lowerRoman"/>
      <w:lvlText w:val="%6."/>
      <w:lvlJc w:val="right"/>
      <w:pPr>
        <w:ind w:left="5220" w:hanging="180"/>
      </w:pPr>
    </w:lvl>
    <w:lvl w:ilvl="6" w:tplc="0809000F" w:tentative="1">
      <w:start w:val="1"/>
      <w:numFmt w:val="decimal"/>
      <w:lvlText w:val="%7."/>
      <w:lvlJc w:val="left"/>
      <w:pPr>
        <w:ind w:left="5940" w:hanging="360"/>
      </w:pPr>
    </w:lvl>
    <w:lvl w:ilvl="7" w:tplc="08090019" w:tentative="1">
      <w:start w:val="1"/>
      <w:numFmt w:val="lowerLetter"/>
      <w:lvlText w:val="%8."/>
      <w:lvlJc w:val="left"/>
      <w:pPr>
        <w:ind w:left="6660" w:hanging="360"/>
      </w:pPr>
    </w:lvl>
    <w:lvl w:ilvl="8" w:tplc="0809001B" w:tentative="1">
      <w:start w:val="1"/>
      <w:numFmt w:val="lowerRoman"/>
      <w:lvlText w:val="%9."/>
      <w:lvlJc w:val="right"/>
      <w:pPr>
        <w:ind w:left="7380" w:hanging="180"/>
      </w:pPr>
    </w:lvl>
  </w:abstractNum>
  <w:abstractNum w:abstractNumId="28">
    <w:nsid w:val="36B2118B"/>
    <w:multiLevelType w:val="hybridMultilevel"/>
    <w:tmpl w:val="B02891A6"/>
    <w:lvl w:ilvl="0" w:tplc="FEF0E534">
      <w:start w:val="1"/>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nsid w:val="442B6C7D"/>
    <w:multiLevelType w:val="multilevel"/>
    <w:tmpl w:val="86560500"/>
    <w:lvl w:ilvl="0">
      <w:start w:val="1"/>
      <w:numFmt w:val="decimal"/>
      <w:lvlText w:val="%1."/>
      <w:lvlJc w:val="left"/>
      <w:pPr>
        <w:ind w:left="720" w:hanging="360"/>
      </w:pPr>
      <w:rPr>
        <w:rFonts w:eastAsia="Calibri" w:cs="Times New Roman" w:hint="default"/>
      </w:rPr>
    </w:lvl>
    <w:lvl w:ilvl="1">
      <w:start w:val="1"/>
      <w:numFmt w:val="decimal"/>
      <w:isLgl/>
      <w:lvlText w:val="%1.%2."/>
      <w:lvlJc w:val="left"/>
      <w:pPr>
        <w:ind w:left="1080" w:hanging="360"/>
      </w:pPr>
      <w:rPr>
        <w:rFonts w:eastAsia="Times New Roman" w:cs="Arial" w:hint="default"/>
      </w:rPr>
    </w:lvl>
    <w:lvl w:ilvl="2">
      <w:start w:val="1"/>
      <w:numFmt w:val="decimal"/>
      <w:isLgl/>
      <w:lvlText w:val="%1.%2.%3."/>
      <w:lvlJc w:val="left"/>
      <w:pPr>
        <w:ind w:left="1800" w:hanging="720"/>
      </w:pPr>
      <w:rPr>
        <w:rFonts w:eastAsia="Times New Roman" w:cs="Arial" w:hint="default"/>
      </w:rPr>
    </w:lvl>
    <w:lvl w:ilvl="3">
      <w:start w:val="1"/>
      <w:numFmt w:val="decimal"/>
      <w:isLgl/>
      <w:lvlText w:val="%1.%2.%3.%4."/>
      <w:lvlJc w:val="left"/>
      <w:pPr>
        <w:ind w:left="2160" w:hanging="720"/>
      </w:pPr>
      <w:rPr>
        <w:rFonts w:eastAsia="Times New Roman" w:cs="Arial" w:hint="default"/>
      </w:rPr>
    </w:lvl>
    <w:lvl w:ilvl="4">
      <w:start w:val="1"/>
      <w:numFmt w:val="decimal"/>
      <w:isLgl/>
      <w:lvlText w:val="%1.%2.%3.%4.%5."/>
      <w:lvlJc w:val="left"/>
      <w:pPr>
        <w:ind w:left="2880" w:hanging="1080"/>
      </w:pPr>
      <w:rPr>
        <w:rFonts w:eastAsia="Times New Roman" w:cs="Arial" w:hint="default"/>
      </w:rPr>
    </w:lvl>
    <w:lvl w:ilvl="5">
      <w:start w:val="1"/>
      <w:numFmt w:val="decimal"/>
      <w:isLgl/>
      <w:lvlText w:val="%1.%2.%3.%4.%5.%6."/>
      <w:lvlJc w:val="left"/>
      <w:pPr>
        <w:ind w:left="3240" w:hanging="1080"/>
      </w:pPr>
      <w:rPr>
        <w:rFonts w:eastAsia="Times New Roman" w:cs="Arial" w:hint="default"/>
      </w:rPr>
    </w:lvl>
    <w:lvl w:ilvl="6">
      <w:start w:val="1"/>
      <w:numFmt w:val="decimal"/>
      <w:isLgl/>
      <w:lvlText w:val="%1.%2.%3.%4.%5.%6.%7."/>
      <w:lvlJc w:val="left"/>
      <w:pPr>
        <w:ind w:left="3960" w:hanging="1440"/>
      </w:pPr>
      <w:rPr>
        <w:rFonts w:eastAsia="Times New Roman" w:cs="Arial" w:hint="default"/>
      </w:rPr>
    </w:lvl>
    <w:lvl w:ilvl="7">
      <w:start w:val="1"/>
      <w:numFmt w:val="decimal"/>
      <w:isLgl/>
      <w:lvlText w:val="%1.%2.%3.%4.%5.%6.%7.%8."/>
      <w:lvlJc w:val="left"/>
      <w:pPr>
        <w:ind w:left="4320" w:hanging="1440"/>
      </w:pPr>
      <w:rPr>
        <w:rFonts w:eastAsia="Times New Roman" w:cs="Arial" w:hint="default"/>
      </w:rPr>
    </w:lvl>
    <w:lvl w:ilvl="8">
      <w:start w:val="1"/>
      <w:numFmt w:val="decimal"/>
      <w:isLgl/>
      <w:lvlText w:val="%1.%2.%3.%4.%5.%6.%7.%8.%9."/>
      <w:lvlJc w:val="left"/>
      <w:pPr>
        <w:ind w:left="5040" w:hanging="1800"/>
      </w:pPr>
      <w:rPr>
        <w:rFonts w:eastAsia="Times New Roman" w:cs="Arial" w:hint="default"/>
      </w:rPr>
    </w:lvl>
  </w:abstractNum>
  <w:abstractNum w:abstractNumId="30">
    <w:nsid w:val="4DCD03EC"/>
    <w:multiLevelType w:val="hybridMultilevel"/>
    <w:tmpl w:val="94503B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4F036ACA"/>
    <w:multiLevelType w:val="hybridMultilevel"/>
    <w:tmpl w:val="211A302A"/>
    <w:lvl w:ilvl="0" w:tplc="822EB3F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nsid w:val="6025462D"/>
    <w:multiLevelType w:val="hybridMultilevel"/>
    <w:tmpl w:val="31BEB166"/>
    <w:lvl w:ilvl="0" w:tplc="FA60E1CE">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1745884"/>
    <w:multiLevelType w:val="hybridMultilevel"/>
    <w:tmpl w:val="350C6828"/>
    <w:lvl w:ilvl="0" w:tplc="7D5A6EDC">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9290B37"/>
    <w:multiLevelType w:val="hybridMultilevel"/>
    <w:tmpl w:val="595CAAF8"/>
    <w:lvl w:ilvl="0" w:tplc="86025F30">
      <w:start w:val="1"/>
      <w:numFmt w:val="lowerLetter"/>
      <w:lvlText w:val="%1)"/>
      <w:lvlJc w:val="left"/>
      <w:pPr>
        <w:ind w:left="1620" w:hanging="360"/>
      </w:pPr>
      <w:rPr>
        <w:rFonts w:hint="default"/>
        <w:b/>
      </w:rPr>
    </w:lvl>
    <w:lvl w:ilvl="1" w:tplc="08090019" w:tentative="1">
      <w:start w:val="1"/>
      <w:numFmt w:val="lowerLetter"/>
      <w:lvlText w:val="%2."/>
      <w:lvlJc w:val="left"/>
      <w:pPr>
        <w:ind w:left="2340" w:hanging="360"/>
      </w:pPr>
    </w:lvl>
    <w:lvl w:ilvl="2" w:tplc="0809001B" w:tentative="1">
      <w:start w:val="1"/>
      <w:numFmt w:val="lowerRoman"/>
      <w:lvlText w:val="%3."/>
      <w:lvlJc w:val="right"/>
      <w:pPr>
        <w:ind w:left="3060" w:hanging="180"/>
      </w:pPr>
    </w:lvl>
    <w:lvl w:ilvl="3" w:tplc="0809000F" w:tentative="1">
      <w:start w:val="1"/>
      <w:numFmt w:val="decimal"/>
      <w:lvlText w:val="%4."/>
      <w:lvlJc w:val="left"/>
      <w:pPr>
        <w:ind w:left="3780" w:hanging="360"/>
      </w:pPr>
    </w:lvl>
    <w:lvl w:ilvl="4" w:tplc="08090019" w:tentative="1">
      <w:start w:val="1"/>
      <w:numFmt w:val="lowerLetter"/>
      <w:lvlText w:val="%5."/>
      <w:lvlJc w:val="left"/>
      <w:pPr>
        <w:ind w:left="4500" w:hanging="360"/>
      </w:pPr>
    </w:lvl>
    <w:lvl w:ilvl="5" w:tplc="0809001B" w:tentative="1">
      <w:start w:val="1"/>
      <w:numFmt w:val="lowerRoman"/>
      <w:lvlText w:val="%6."/>
      <w:lvlJc w:val="right"/>
      <w:pPr>
        <w:ind w:left="5220" w:hanging="180"/>
      </w:pPr>
    </w:lvl>
    <w:lvl w:ilvl="6" w:tplc="0809000F" w:tentative="1">
      <w:start w:val="1"/>
      <w:numFmt w:val="decimal"/>
      <w:lvlText w:val="%7."/>
      <w:lvlJc w:val="left"/>
      <w:pPr>
        <w:ind w:left="5940" w:hanging="360"/>
      </w:pPr>
    </w:lvl>
    <w:lvl w:ilvl="7" w:tplc="08090019" w:tentative="1">
      <w:start w:val="1"/>
      <w:numFmt w:val="lowerLetter"/>
      <w:lvlText w:val="%8."/>
      <w:lvlJc w:val="left"/>
      <w:pPr>
        <w:ind w:left="6660" w:hanging="360"/>
      </w:pPr>
    </w:lvl>
    <w:lvl w:ilvl="8" w:tplc="0809001B" w:tentative="1">
      <w:start w:val="1"/>
      <w:numFmt w:val="lowerRoman"/>
      <w:lvlText w:val="%9."/>
      <w:lvlJc w:val="right"/>
      <w:pPr>
        <w:ind w:left="7380" w:hanging="180"/>
      </w:pPr>
    </w:lvl>
  </w:abstractNum>
  <w:abstractNum w:abstractNumId="35">
    <w:nsid w:val="71767CC1"/>
    <w:multiLevelType w:val="hybridMultilevel"/>
    <w:tmpl w:val="EA2C24EA"/>
    <w:lvl w:ilvl="0" w:tplc="6E426C20">
      <w:start w:val="1"/>
      <w:numFmt w:val="lowerLetter"/>
      <w:lvlText w:val="%1)"/>
      <w:lvlJc w:val="left"/>
      <w:pPr>
        <w:ind w:left="1080" w:hanging="360"/>
      </w:pPr>
      <w:rPr>
        <w:rFonts w:ascii="Times New Roman" w:eastAsia="Times New Roman" w:hAnsi="Times New Roman"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nsid w:val="73E57253"/>
    <w:multiLevelType w:val="hybridMultilevel"/>
    <w:tmpl w:val="8F38E722"/>
    <w:lvl w:ilvl="0" w:tplc="7D5A6EDC">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9E21EB3"/>
    <w:multiLevelType w:val="hybridMultilevel"/>
    <w:tmpl w:val="CD84C8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7EFF5EA6"/>
    <w:multiLevelType w:val="hybridMultilevel"/>
    <w:tmpl w:val="63B0D6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24"/>
  </w:num>
  <w:num w:numId="20">
    <w:abstractNumId w:val="29"/>
  </w:num>
  <w:num w:numId="21">
    <w:abstractNumId w:val="20"/>
  </w:num>
  <w:num w:numId="22">
    <w:abstractNumId w:val="36"/>
  </w:num>
  <w:num w:numId="23">
    <w:abstractNumId w:val="37"/>
  </w:num>
  <w:num w:numId="24">
    <w:abstractNumId w:val="26"/>
  </w:num>
  <w:num w:numId="25">
    <w:abstractNumId w:val="33"/>
  </w:num>
  <w:num w:numId="26">
    <w:abstractNumId w:val="19"/>
  </w:num>
  <w:num w:numId="27">
    <w:abstractNumId w:val="23"/>
  </w:num>
  <w:num w:numId="28">
    <w:abstractNumId w:val="21"/>
  </w:num>
  <w:num w:numId="29">
    <w:abstractNumId w:val="31"/>
  </w:num>
  <w:num w:numId="30">
    <w:abstractNumId w:val="28"/>
  </w:num>
  <w:num w:numId="31">
    <w:abstractNumId w:val="34"/>
  </w:num>
  <w:num w:numId="32">
    <w:abstractNumId w:val="27"/>
  </w:num>
  <w:num w:numId="33">
    <w:abstractNumId w:val="18"/>
  </w:num>
  <w:num w:numId="34">
    <w:abstractNumId w:val="35"/>
  </w:num>
  <w:num w:numId="35">
    <w:abstractNumId w:val="30"/>
  </w:num>
  <w:num w:numId="36">
    <w:abstractNumId w:val="32"/>
  </w:num>
  <w:num w:numId="37">
    <w:abstractNumId w:val="25"/>
  </w:num>
  <w:num w:numId="38">
    <w:abstractNumId w:val="38"/>
  </w:num>
  <w:num w:numId="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E5C"/>
    <w:rsid w:val="00000980"/>
    <w:rsid w:val="00005830"/>
    <w:rsid w:val="00005A7B"/>
    <w:rsid w:val="0001378B"/>
    <w:rsid w:val="000358B7"/>
    <w:rsid w:val="00036D57"/>
    <w:rsid w:val="00043A09"/>
    <w:rsid w:val="00045840"/>
    <w:rsid w:val="00052C04"/>
    <w:rsid w:val="000651FC"/>
    <w:rsid w:val="00073235"/>
    <w:rsid w:val="0009247D"/>
    <w:rsid w:val="000A2A1E"/>
    <w:rsid w:val="000A66DE"/>
    <w:rsid w:val="000A7B36"/>
    <w:rsid w:val="000B2372"/>
    <w:rsid w:val="000C320D"/>
    <w:rsid w:val="000C4C3A"/>
    <w:rsid w:val="000C62F6"/>
    <w:rsid w:val="000D00E0"/>
    <w:rsid w:val="000D2A0F"/>
    <w:rsid w:val="000D6B19"/>
    <w:rsid w:val="000F2DB6"/>
    <w:rsid w:val="000F6C18"/>
    <w:rsid w:val="00104128"/>
    <w:rsid w:val="001164B4"/>
    <w:rsid w:val="00123856"/>
    <w:rsid w:val="00123C21"/>
    <w:rsid w:val="00136964"/>
    <w:rsid w:val="00144FC7"/>
    <w:rsid w:val="00147B1E"/>
    <w:rsid w:val="001529C3"/>
    <w:rsid w:val="0015751F"/>
    <w:rsid w:val="00160DE8"/>
    <w:rsid w:val="00163770"/>
    <w:rsid w:val="00166838"/>
    <w:rsid w:val="0017324A"/>
    <w:rsid w:val="00174123"/>
    <w:rsid w:val="00193CA5"/>
    <w:rsid w:val="0019496F"/>
    <w:rsid w:val="00197416"/>
    <w:rsid w:val="00197565"/>
    <w:rsid w:val="001A5615"/>
    <w:rsid w:val="001B5791"/>
    <w:rsid w:val="001C13E8"/>
    <w:rsid w:val="001D022E"/>
    <w:rsid w:val="001D25F3"/>
    <w:rsid w:val="001D5B5E"/>
    <w:rsid w:val="001E10D0"/>
    <w:rsid w:val="001F1014"/>
    <w:rsid w:val="001F2D60"/>
    <w:rsid w:val="001F30E9"/>
    <w:rsid w:val="001F74DF"/>
    <w:rsid w:val="00206791"/>
    <w:rsid w:val="00211BA0"/>
    <w:rsid w:val="0022179A"/>
    <w:rsid w:val="00223B2E"/>
    <w:rsid w:val="0023276A"/>
    <w:rsid w:val="0023763F"/>
    <w:rsid w:val="00237AAF"/>
    <w:rsid w:val="002401BE"/>
    <w:rsid w:val="00240DD4"/>
    <w:rsid w:val="00243AF6"/>
    <w:rsid w:val="00244F0D"/>
    <w:rsid w:val="00246356"/>
    <w:rsid w:val="00281BF4"/>
    <w:rsid w:val="00284489"/>
    <w:rsid w:val="0028724B"/>
    <w:rsid w:val="00294A73"/>
    <w:rsid w:val="002A382A"/>
    <w:rsid w:val="002B06F2"/>
    <w:rsid w:val="002B60BA"/>
    <w:rsid w:val="002D078F"/>
    <w:rsid w:val="002D2B20"/>
    <w:rsid w:val="002D42B5"/>
    <w:rsid w:val="002F6686"/>
    <w:rsid w:val="003004DC"/>
    <w:rsid w:val="00300CCC"/>
    <w:rsid w:val="003160C3"/>
    <w:rsid w:val="00324436"/>
    <w:rsid w:val="00324D5F"/>
    <w:rsid w:val="00327481"/>
    <w:rsid w:val="003331E1"/>
    <w:rsid w:val="00343D17"/>
    <w:rsid w:val="00347819"/>
    <w:rsid w:val="00362081"/>
    <w:rsid w:val="00363B08"/>
    <w:rsid w:val="00385A76"/>
    <w:rsid w:val="003924AD"/>
    <w:rsid w:val="00394048"/>
    <w:rsid w:val="003A5897"/>
    <w:rsid w:val="003C1043"/>
    <w:rsid w:val="003C3185"/>
    <w:rsid w:val="003C72F7"/>
    <w:rsid w:val="003D09D1"/>
    <w:rsid w:val="003D2E00"/>
    <w:rsid w:val="003D3F86"/>
    <w:rsid w:val="003E5C57"/>
    <w:rsid w:val="003E5CB2"/>
    <w:rsid w:val="003F4751"/>
    <w:rsid w:val="003F5CC8"/>
    <w:rsid w:val="003F7F53"/>
    <w:rsid w:val="0040127C"/>
    <w:rsid w:val="00413D56"/>
    <w:rsid w:val="004175E1"/>
    <w:rsid w:val="004253C3"/>
    <w:rsid w:val="00430ACC"/>
    <w:rsid w:val="0043253B"/>
    <w:rsid w:val="00433F21"/>
    <w:rsid w:val="00437253"/>
    <w:rsid w:val="00441A76"/>
    <w:rsid w:val="004450B9"/>
    <w:rsid w:val="00452D0D"/>
    <w:rsid w:val="00460D3D"/>
    <w:rsid w:val="0046506E"/>
    <w:rsid w:val="00467CA7"/>
    <w:rsid w:val="004702B0"/>
    <w:rsid w:val="00471C72"/>
    <w:rsid w:val="00484F82"/>
    <w:rsid w:val="00485DB3"/>
    <w:rsid w:val="0049328A"/>
    <w:rsid w:val="004A3874"/>
    <w:rsid w:val="004B2438"/>
    <w:rsid w:val="004C1667"/>
    <w:rsid w:val="004C2B91"/>
    <w:rsid w:val="004D1E5C"/>
    <w:rsid w:val="004D48C1"/>
    <w:rsid w:val="004E4CC5"/>
    <w:rsid w:val="004F2605"/>
    <w:rsid w:val="004F34DA"/>
    <w:rsid w:val="00502BDF"/>
    <w:rsid w:val="005112ED"/>
    <w:rsid w:val="00515EB7"/>
    <w:rsid w:val="00527659"/>
    <w:rsid w:val="005436D8"/>
    <w:rsid w:val="005442BE"/>
    <w:rsid w:val="0055049C"/>
    <w:rsid w:val="00561967"/>
    <w:rsid w:val="005626A6"/>
    <w:rsid w:val="0056293B"/>
    <w:rsid w:val="00570D5C"/>
    <w:rsid w:val="00570F0C"/>
    <w:rsid w:val="005761F4"/>
    <w:rsid w:val="0058005D"/>
    <w:rsid w:val="005830E8"/>
    <w:rsid w:val="005845B0"/>
    <w:rsid w:val="00587100"/>
    <w:rsid w:val="00594ECB"/>
    <w:rsid w:val="00595266"/>
    <w:rsid w:val="005A3C6D"/>
    <w:rsid w:val="005A3CEA"/>
    <w:rsid w:val="005B0201"/>
    <w:rsid w:val="005C577E"/>
    <w:rsid w:val="005C7BE7"/>
    <w:rsid w:val="005D15C2"/>
    <w:rsid w:val="005E39D1"/>
    <w:rsid w:val="005E78FD"/>
    <w:rsid w:val="005E7BAD"/>
    <w:rsid w:val="005F001B"/>
    <w:rsid w:val="005F59D6"/>
    <w:rsid w:val="00610FC0"/>
    <w:rsid w:val="00614529"/>
    <w:rsid w:val="006156C8"/>
    <w:rsid w:val="00615BD2"/>
    <w:rsid w:val="0063151D"/>
    <w:rsid w:val="00632E54"/>
    <w:rsid w:val="0064130C"/>
    <w:rsid w:val="006479BA"/>
    <w:rsid w:val="00656075"/>
    <w:rsid w:val="006603CF"/>
    <w:rsid w:val="00660665"/>
    <w:rsid w:val="00661436"/>
    <w:rsid w:val="00662166"/>
    <w:rsid w:val="0067540C"/>
    <w:rsid w:val="0068242B"/>
    <w:rsid w:val="0068296F"/>
    <w:rsid w:val="006864E6"/>
    <w:rsid w:val="00686BBB"/>
    <w:rsid w:val="006A0C6A"/>
    <w:rsid w:val="006A7270"/>
    <w:rsid w:val="006A78CE"/>
    <w:rsid w:val="006D0914"/>
    <w:rsid w:val="006D64C1"/>
    <w:rsid w:val="006E700D"/>
    <w:rsid w:val="006F1788"/>
    <w:rsid w:val="0071138E"/>
    <w:rsid w:val="0072773B"/>
    <w:rsid w:val="00733E00"/>
    <w:rsid w:val="00737FB9"/>
    <w:rsid w:val="00742D27"/>
    <w:rsid w:val="0075116D"/>
    <w:rsid w:val="007849B1"/>
    <w:rsid w:val="00786750"/>
    <w:rsid w:val="00786D42"/>
    <w:rsid w:val="007A2FD3"/>
    <w:rsid w:val="007A6114"/>
    <w:rsid w:val="007A701D"/>
    <w:rsid w:val="007B4E21"/>
    <w:rsid w:val="007C5DD3"/>
    <w:rsid w:val="007C7F5B"/>
    <w:rsid w:val="007D28FF"/>
    <w:rsid w:val="007D5862"/>
    <w:rsid w:val="007E0031"/>
    <w:rsid w:val="007E2CB5"/>
    <w:rsid w:val="007E6ACF"/>
    <w:rsid w:val="0080176A"/>
    <w:rsid w:val="008046BB"/>
    <w:rsid w:val="00811D2F"/>
    <w:rsid w:val="00816F46"/>
    <w:rsid w:val="008409AF"/>
    <w:rsid w:val="00844AC5"/>
    <w:rsid w:val="00846779"/>
    <w:rsid w:val="008537F6"/>
    <w:rsid w:val="00866B31"/>
    <w:rsid w:val="00866B44"/>
    <w:rsid w:val="00871C16"/>
    <w:rsid w:val="0087362D"/>
    <w:rsid w:val="008828CB"/>
    <w:rsid w:val="0088451D"/>
    <w:rsid w:val="00886D0D"/>
    <w:rsid w:val="008A13B2"/>
    <w:rsid w:val="008B007C"/>
    <w:rsid w:val="008B30A0"/>
    <w:rsid w:val="008B6355"/>
    <w:rsid w:val="008C0A4B"/>
    <w:rsid w:val="008D30A3"/>
    <w:rsid w:val="008E65AD"/>
    <w:rsid w:val="008E695D"/>
    <w:rsid w:val="008F2594"/>
    <w:rsid w:val="008F2E49"/>
    <w:rsid w:val="008F70E7"/>
    <w:rsid w:val="008F7D0B"/>
    <w:rsid w:val="00900747"/>
    <w:rsid w:val="009074A4"/>
    <w:rsid w:val="0090789E"/>
    <w:rsid w:val="00916534"/>
    <w:rsid w:val="00937C78"/>
    <w:rsid w:val="00937FA0"/>
    <w:rsid w:val="00944DFD"/>
    <w:rsid w:val="0096202A"/>
    <w:rsid w:val="00965C90"/>
    <w:rsid w:val="009700A9"/>
    <w:rsid w:val="009732BC"/>
    <w:rsid w:val="009738B8"/>
    <w:rsid w:val="0097737C"/>
    <w:rsid w:val="00986206"/>
    <w:rsid w:val="00996FFB"/>
    <w:rsid w:val="009A6284"/>
    <w:rsid w:val="009B34AD"/>
    <w:rsid w:val="009B34FD"/>
    <w:rsid w:val="009C334F"/>
    <w:rsid w:val="009C3AA0"/>
    <w:rsid w:val="009D1611"/>
    <w:rsid w:val="009D3DCF"/>
    <w:rsid w:val="009E0F95"/>
    <w:rsid w:val="00A07C6E"/>
    <w:rsid w:val="00A15131"/>
    <w:rsid w:val="00A15651"/>
    <w:rsid w:val="00A16664"/>
    <w:rsid w:val="00A2201F"/>
    <w:rsid w:val="00A27CE1"/>
    <w:rsid w:val="00A30555"/>
    <w:rsid w:val="00A32B51"/>
    <w:rsid w:val="00A43C64"/>
    <w:rsid w:val="00A53A9B"/>
    <w:rsid w:val="00A62AC0"/>
    <w:rsid w:val="00A6341A"/>
    <w:rsid w:val="00A73830"/>
    <w:rsid w:val="00A761E1"/>
    <w:rsid w:val="00A80CFC"/>
    <w:rsid w:val="00A82F20"/>
    <w:rsid w:val="00A84850"/>
    <w:rsid w:val="00A8508F"/>
    <w:rsid w:val="00A903D4"/>
    <w:rsid w:val="00A97038"/>
    <w:rsid w:val="00A9731B"/>
    <w:rsid w:val="00AA18D8"/>
    <w:rsid w:val="00AB2135"/>
    <w:rsid w:val="00AB538C"/>
    <w:rsid w:val="00AB57E2"/>
    <w:rsid w:val="00AB7903"/>
    <w:rsid w:val="00AB792C"/>
    <w:rsid w:val="00AE07B1"/>
    <w:rsid w:val="00AE6538"/>
    <w:rsid w:val="00AF0FDC"/>
    <w:rsid w:val="00AF474B"/>
    <w:rsid w:val="00AF6A19"/>
    <w:rsid w:val="00B26DA9"/>
    <w:rsid w:val="00B372ED"/>
    <w:rsid w:val="00B450F9"/>
    <w:rsid w:val="00B65057"/>
    <w:rsid w:val="00B6679B"/>
    <w:rsid w:val="00B67439"/>
    <w:rsid w:val="00B7233B"/>
    <w:rsid w:val="00B73A63"/>
    <w:rsid w:val="00B73FF7"/>
    <w:rsid w:val="00B82D97"/>
    <w:rsid w:val="00B85814"/>
    <w:rsid w:val="00B85C91"/>
    <w:rsid w:val="00BA68F2"/>
    <w:rsid w:val="00BB2382"/>
    <w:rsid w:val="00BB2FAA"/>
    <w:rsid w:val="00BB7A13"/>
    <w:rsid w:val="00BC1B0E"/>
    <w:rsid w:val="00BC7AF8"/>
    <w:rsid w:val="00BE0CC1"/>
    <w:rsid w:val="00C12FDA"/>
    <w:rsid w:val="00C15AA9"/>
    <w:rsid w:val="00C20ADC"/>
    <w:rsid w:val="00C27751"/>
    <w:rsid w:val="00C31E38"/>
    <w:rsid w:val="00C4062F"/>
    <w:rsid w:val="00C44518"/>
    <w:rsid w:val="00C529BC"/>
    <w:rsid w:val="00C654E2"/>
    <w:rsid w:val="00C727E1"/>
    <w:rsid w:val="00C81E14"/>
    <w:rsid w:val="00C94693"/>
    <w:rsid w:val="00C96352"/>
    <w:rsid w:val="00CA038B"/>
    <w:rsid w:val="00CA0958"/>
    <w:rsid w:val="00CA65EE"/>
    <w:rsid w:val="00CB2285"/>
    <w:rsid w:val="00CB2523"/>
    <w:rsid w:val="00CC5B6B"/>
    <w:rsid w:val="00CE2F79"/>
    <w:rsid w:val="00CF00C7"/>
    <w:rsid w:val="00CF0A3F"/>
    <w:rsid w:val="00D040A9"/>
    <w:rsid w:val="00D1046C"/>
    <w:rsid w:val="00D10DB4"/>
    <w:rsid w:val="00D17F23"/>
    <w:rsid w:val="00D31A96"/>
    <w:rsid w:val="00D33E32"/>
    <w:rsid w:val="00D419E2"/>
    <w:rsid w:val="00D42F52"/>
    <w:rsid w:val="00D45618"/>
    <w:rsid w:val="00D46F3B"/>
    <w:rsid w:val="00D52F1C"/>
    <w:rsid w:val="00D551AC"/>
    <w:rsid w:val="00D57A1A"/>
    <w:rsid w:val="00D82463"/>
    <w:rsid w:val="00D90487"/>
    <w:rsid w:val="00D96BE6"/>
    <w:rsid w:val="00D97A5C"/>
    <w:rsid w:val="00DA25CD"/>
    <w:rsid w:val="00DA4427"/>
    <w:rsid w:val="00DB0F51"/>
    <w:rsid w:val="00DD2163"/>
    <w:rsid w:val="00DD2B8C"/>
    <w:rsid w:val="00DD6D85"/>
    <w:rsid w:val="00DF0314"/>
    <w:rsid w:val="00DF1C00"/>
    <w:rsid w:val="00DF3904"/>
    <w:rsid w:val="00DF4FF1"/>
    <w:rsid w:val="00E01FE0"/>
    <w:rsid w:val="00E12344"/>
    <w:rsid w:val="00E22B69"/>
    <w:rsid w:val="00E25256"/>
    <w:rsid w:val="00E25BAB"/>
    <w:rsid w:val="00E30DF2"/>
    <w:rsid w:val="00E32B8D"/>
    <w:rsid w:val="00E32D98"/>
    <w:rsid w:val="00E40E78"/>
    <w:rsid w:val="00E423C3"/>
    <w:rsid w:val="00E5090C"/>
    <w:rsid w:val="00E64763"/>
    <w:rsid w:val="00E70758"/>
    <w:rsid w:val="00EA6503"/>
    <w:rsid w:val="00EB20CF"/>
    <w:rsid w:val="00EB2B6A"/>
    <w:rsid w:val="00EB57DC"/>
    <w:rsid w:val="00EB684F"/>
    <w:rsid w:val="00EB7736"/>
    <w:rsid w:val="00ED48C2"/>
    <w:rsid w:val="00EE0BC0"/>
    <w:rsid w:val="00EE57CF"/>
    <w:rsid w:val="00EE6E51"/>
    <w:rsid w:val="00F0161A"/>
    <w:rsid w:val="00F12AB5"/>
    <w:rsid w:val="00F21931"/>
    <w:rsid w:val="00F2643F"/>
    <w:rsid w:val="00F277C0"/>
    <w:rsid w:val="00F32DF2"/>
    <w:rsid w:val="00F464A7"/>
    <w:rsid w:val="00F51B2C"/>
    <w:rsid w:val="00F521DC"/>
    <w:rsid w:val="00F63B90"/>
    <w:rsid w:val="00F66CC7"/>
    <w:rsid w:val="00F74407"/>
    <w:rsid w:val="00F83679"/>
    <w:rsid w:val="00F86D07"/>
    <w:rsid w:val="00F95260"/>
    <w:rsid w:val="00F96D47"/>
    <w:rsid w:val="00FA7431"/>
    <w:rsid w:val="00FB5E53"/>
    <w:rsid w:val="00FC1DD3"/>
    <w:rsid w:val="00FD7251"/>
    <w:rsid w:val="00FD78F5"/>
    <w:rsid w:val="00FE3798"/>
    <w:rsid w:val="00FF24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1"/>
    <o:shapelayout v:ext="edit">
      <o:idmap v:ext="edit" data="1"/>
    </o:shapelayout>
  </w:shapeDefaults>
  <w:decimalSymbol w:val="."/>
  <w:listSeparator w:val=","/>
  <w14:docId w14:val="159D38F7"/>
  <w15:docId w15:val="{B8B815B1-D872-4F63-8251-379B0A0C8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7C6E"/>
    <w:rPr>
      <w:lang w:val="en-GB" w:eastAsia="en-GB"/>
    </w:rPr>
  </w:style>
  <w:style w:type="paragraph" w:styleId="Heading4">
    <w:name w:val="heading 4"/>
    <w:basedOn w:val="Normal"/>
    <w:next w:val="Normal"/>
    <w:link w:val="Heading4Char"/>
    <w:semiHidden/>
    <w:unhideWhenUsed/>
    <w:qFormat/>
    <w:rsid w:val="00F277C0"/>
    <w:pPr>
      <w:keepNext/>
      <w:spacing w:before="240" w:after="60"/>
      <w:outlineLvl w:val="3"/>
    </w:pPr>
    <w:rPr>
      <w:rFonts w:eastAsia="Times New Roman" w:cs="Times New Roman"/>
      <w:b/>
      <w:b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F277C0"/>
    <w:rPr>
      <w:rFonts w:eastAsia="Times New Roman" w:cs="Times New Roman"/>
      <w:b/>
      <w:bCs/>
      <w:sz w:val="28"/>
      <w:szCs w:val="28"/>
      <w:lang w:eastAsia="en-US"/>
    </w:rPr>
  </w:style>
  <w:style w:type="paragraph" w:styleId="NormalWeb">
    <w:name w:val="Normal (Web)"/>
    <w:basedOn w:val="Normal"/>
    <w:uiPriority w:val="99"/>
    <w:semiHidden/>
    <w:unhideWhenUsed/>
    <w:rsid w:val="00F277C0"/>
    <w:pPr>
      <w:spacing w:before="100" w:beforeAutospacing="1" w:after="100" w:afterAutospacing="1"/>
    </w:pPr>
    <w:rPr>
      <w:rFonts w:ascii="Times New Roman" w:eastAsia="Times New Roman" w:hAnsi="Times New Roman" w:cs="Times New Roman"/>
      <w:sz w:val="24"/>
      <w:szCs w:val="24"/>
      <w:lang w:val="en-US" w:eastAsia="en-US"/>
    </w:rPr>
  </w:style>
  <w:style w:type="paragraph" w:styleId="ListParagraph">
    <w:name w:val="List Paragraph"/>
    <w:basedOn w:val="Normal"/>
    <w:uiPriority w:val="1"/>
    <w:qFormat/>
    <w:rsid w:val="00F277C0"/>
    <w:pPr>
      <w:spacing w:after="160" w:line="259" w:lineRule="auto"/>
      <w:ind w:left="720"/>
      <w:contextualSpacing/>
    </w:pPr>
    <w:rPr>
      <w:rFonts w:eastAsia="MS Mincho" w:cs="Times New Roman"/>
      <w:sz w:val="22"/>
      <w:szCs w:val="22"/>
      <w:lang w:val="en-US" w:eastAsia="en-US"/>
    </w:rPr>
  </w:style>
  <w:style w:type="paragraph" w:customStyle="1" w:styleId="Style5">
    <w:name w:val="Style5"/>
    <w:basedOn w:val="Normal"/>
    <w:rsid w:val="00F277C0"/>
    <w:pPr>
      <w:jc w:val="center"/>
    </w:pPr>
    <w:rPr>
      <w:rFonts w:ascii="Bookman Old Style" w:eastAsia="Times New Roman" w:hAnsi="Bookman Old Style" w:cs="Times New Roman"/>
      <w:b/>
      <w:bCs/>
      <w:sz w:val="24"/>
      <w:lang w:val="it-IT" w:eastAsia="en-US"/>
    </w:rPr>
  </w:style>
  <w:style w:type="paragraph" w:styleId="FootnoteText">
    <w:name w:val="footnote text"/>
    <w:basedOn w:val="Normal"/>
    <w:link w:val="FootnoteTextChar"/>
    <w:uiPriority w:val="99"/>
    <w:semiHidden/>
    <w:unhideWhenUsed/>
    <w:rsid w:val="00F277C0"/>
    <w:rPr>
      <w:rFonts w:eastAsia="Times New Roman" w:cs="Times New Roman"/>
    </w:rPr>
  </w:style>
  <w:style w:type="character" w:customStyle="1" w:styleId="FootnoteTextChar">
    <w:name w:val="Footnote Text Char"/>
    <w:basedOn w:val="DefaultParagraphFont"/>
    <w:link w:val="FootnoteText"/>
    <w:uiPriority w:val="99"/>
    <w:semiHidden/>
    <w:rsid w:val="00F277C0"/>
    <w:rPr>
      <w:rFonts w:eastAsia="Times New Roman" w:cs="Times New Roman"/>
    </w:rPr>
  </w:style>
  <w:style w:type="character" w:styleId="FootnoteReference">
    <w:name w:val="footnote reference"/>
    <w:uiPriority w:val="99"/>
    <w:semiHidden/>
    <w:unhideWhenUsed/>
    <w:rsid w:val="00F277C0"/>
    <w:rPr>
      <w:vertAlign w:val="superscript"/>
    </w:rPr>
  </w:style>
  <w:style w:type="paragraph" w:customStyle="1" w:styleId="Default">
    <w:name w:val="Default"/>
    <w:rsid w:val="00900747"/>
    <w:pPr>
      <w:autoSpaceDE w:val="0"/>
      <w:autoSpaceDN w:val="0"/>
      <w:adjustRightInd w:val="0"/>
    </w:pPr>
    <w:rPr>
      <w:rFonts w:ascii="Times New Roman" w:hAnsi="Times New Roman" w:cs="Times New Roman"/>
      <w:color w:val="000000"/>
      <w:sz w:val="24"/>
      <w:szCs w:val="24"/>
      <w:lang w:val="en-GB" w:eastAsia="en-GB"/>
    </w:rPr>
  </w:style>
  <w:style w:type="paragraph" w:styleId="Header">
    <w:name w:val="header"/>
    <w:basedOn w:val="Normal"/>
    <w:link w:val="HeaderChar"/>
    <w:uiPriority w:val="99"/>
    <w:unhideWhenUsed/>
    <w:rsid w:val="00EB2B6A"/>
    <w:pPr>
      <w:tabs>
        <w:tab w:val="center" w:pos="4513"/>
        <w:tab w:val="right" w:pos="9026"/>
      </w:tabs>
    </w:pPr>
  </w:style>
  <w:style w:type="character" w:customStyle="1" w:styleId="HeaderChar">
    <w:name w:val="Header Char"/>
    <w:basedOn w:val="DefaultParagraphFont"/>
    <w:link w:val="Header"/>
    <w:uiPriority w:val="99"/>
    <w:rsid w:val="00EB2B6A"/>
  </w:style>
  <w:style w:type="paragraph" w:styleId="Footer">
    <w:name w:val="footer"/>
    <w:basedOn w:val="Normal"/>
    <w:link w:val="FooterChar"/>
    <w:uiPriority w:val="99"/>
    <w:unhideWhenUsed/>
    <w:rsid w:val="00EB2B6A"/>
    <w:pPr>
      <w:tabs>
        <w:tab w:val="center" w:pos="4513"/>
        <w:tab w:val="right" w:pos="9026"/>
      </w:tabs>
    </w:pPr>
  </w:style>
  <w:style w:type="character" w:customStyle="1" w:styleId="FooterChar">
    <w:name w:val="Footer Char"/>
    <w:basedOn w:val="DefaultParagraphFont"/>
    <w:link w:val="Footer"/>
    <w:uiPriority w:val="99"/>
    <w:rsid w:val="00EB2B6A"/>
  </w:style>
  <w:style w:type="paragraph" w:customStyle="1" w:styleId="InsideAddressName">
    <w:name w:val="Inside Address Name"/>
    <w:basedOn w:val="Normal"/>
    <w:rsid w:val="00AF6A19"/>
    <w:rPr>
      <w:rFonts w:ascii="Times New Roman" w:eastAsia="Times New Roman" w:hAnsi="Times New Roman" w:cs="Times New Roman"/>
      <w:sz w:val="26"/>
      <w:lang w:eastAsia="en-US"/>
    </w:rPr>
  </w:style>
  <w:style w:type="table" w:styleId="TableGrid">
    <w:name w:val="Table Grid"/>
    <w:basedOn w:val="TableNormal"/>
    <w:uiPriority w:val="59"/>
    <w:rsid w:val="00BC7AF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3C1043"/>
    <w:rPr>
      <w:color w:val="808080"/>
    </w:rPr>
  </w:style>
  <w:style w:type="paragraph" w:styleId="BalloonText">
    <w:name w:val="Balloon Text"/>
    <w:basedOn w:val="Normal"/>
    <w:link w:val="BalloonTextChar"/>
    <w:uiPriority w:val="99"/>
    <w:semiHidden/>
    <w:unhideWhenUsed/>
    <w:rsid w:val="003C1043"/>
    <w:rPr>
      <w:rFonts w:ascii="Tahoma" w:hAnsi="Tahoma" w:cs="Tahoma"/>
      <w:sz w:val="16"/>
      <w:szCs w:val="16"/>
    </w:rPr>
  </w:style>
  <w:style w:type="character" w:customStyle="1" w:styleId="BalloonTextChar">
    <w:name w:val="Balloon Text Char"/>
    <w:basedOn w:val="DefaultParagraphFont"/>
    <w:link w:val="BalloonText"/>
    <w:uiPriority w:val="99"/>
    <w:semiHidden/>
    <w:rsid w:val="003C1043"/>
    <w:rPr>
      <w:rFonts w:ascii="Tahoma" w:hAnsi="Tahoma" w:cs="Tahoma"/>
      <w:sz w:val="16"/>
      <w:szCs w:val="16"/>
      <w:lang w:val="en-GB" w:eastAsia="en-GB"/>
    </w:rPr>
  </w:style>
  <w:style w:type="paragraph" w:customStyle="1" w:styleId="BazLigjPropozues">
    <w:name w:val="Baz_Ligj_Propozues"/>
    <w:rsid w:val="004253C3"/>
    <w:pPr>
      <w:keepNext/>
      <w:widowControl w:val="0"/>
      <w:ind w:firstLine="720"/>
      <w:jc w:val="both"/>
    </w:pPr>
    <w:rPr>
      <w:rFonts w:ascii="CG Times" w:eastAsia="Times New Roman" w:hAnsi="CG Times" w:cs="Times New Roman"/>
      <w:color w:val="000000"/>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image" Target="media/image3.wmf"/><Relationship Id="rId26" Type="http://schemas.openxmlformats.org/officeDocument/2006/relationships/oleObject" Target="embeddings/oleObject7.bin"/><Relationship Id="rId39" Type="http://schemas.openxmlformats.org/officeDocument/2006/relationships/oleObject" Target="embeddings/oleObject14.bin"/><Relationship Id="rId21" Type="http://schemas.openxmlformats.org/officeDocument/2006/relationships/oleObject" Target="embeddings/oleObject4.bin"/><Relationship Id="rId34" Type="http://schemas.openxmlformats.org/officeDocument/2006/relationships/oleObject" Target="embeddings/oleObject11.bin"/><Relationship Id="rId42" Type="http://schemas.openxmlformats.org/officeDocument/2006/relationships/image" Target="media/image14.wmf"/><Relationship Id="rId47" Type="http://schemas.openxmlformats.org/officeDocument/2006/relationships/oleObject" Target="embeddings/oleObject18.bin"/><Relationship Id="rId50" Type="http://schemas.openxmlformats.org/officeDocument/2006/relationships/oleObject" Target="embeddings/oleObject20.bin"/><Relationship Id="rId55" Type="http://schemas.openxmlformats.org/officeDocument/2006/relationships/image" Target="media/image20.wmf"/><Relationship Id="rId63" Type="http://schemas.openxmlformats.org/officeDocument/2006/relationships/fontTable" Target="fontTable.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image" Target="media/image2.wmf"/><Relationship Id="rId29" Type="http://schemas.openxmlformats.org/officeDocument/2006/relationships/image" Target="media/image8.wmf"/><Relationship Id="rId11" Type="http://schemas.openxmlformats.org/officeDocument/2006/relationships/webSettings" Target="webSettings.xml"/><Relationship Id="rId24" Type="http://schemas.openxmlformats.org/officeDocument/2006/relationships/oleObject" Target="embeddings/oleObject6.bin"/><Relationship Id="rId32" Type="http://schemas.openxmlformats.org/officeDocument/2006/relationships/oleObject" Target="embeddings/oleObject10.bin"/><Relationship Id="rId37" Type="http://schemas.openxmlformats.org/officeDocument/2006/relationships/image" Target="media/image12.wmf"/><Relationship Id="rId40" Type="http://schemas.openxmlformats.org/officeDocument/2006/relationships/image" Target="media/image13.wmf"/><Relationship Id="rId45" Type="http://schemas.openxmlformats.org/officeDocument/2006/relationships/oleObject" Target="embeddings/oleObject17.bin"/><Relationship Id="rId53" Type="http://schemas.openxmlformats.org/officeDocument/2006/relationships/oleObject" Target="embeddings/oleObject22.bin"/><Relationship Id="rId58" Type="http://schemas.openxmlformats.org/officeDocument/2006/relationships/image" Target="media/image21.wmf"/><Relationship Id="rId5" Type="http://schemas.openxmlformats.org/officeDocument/2006/relationships/customXml" Target="../customXml/item5.xml"/><Relationship Id="rId61" Type="http://schemas.openxmlformats.org/officeDocument/2006/relationships/header" Target="header1.xml"/><Relationship Id="rId19" Type="http://schemas.openxmlformats.org/officeDocument/2006/relationships/oleObject" Target="embeddings/oleObject3.bin"/><Relationship Id="rId14" Type="http://schemas.openxmlformats.org/officeDocument/2006/relationships/image" Target="media/image1.wmf"/><Relationship Id="rId22" Type="http://schemas.openxmlformats.org/officeDocument/2006/relationships/oleObject" Target="embeddings/oleObject5.bin"/><Relationship Id="rId27" Type="http://schemas.openxmlformats.org/officeDocument/2006/relationships/image" Target="media/image7.wmf"/><Relationship Id="rId30" Type="http://schemas.openxmlformats.org/officeDocument/2006/relationships/oleObject" Target="embeddings/oleObject9.bin"/><Relationship Id="rId35" Type="http://schemas.openxmlformats.org/officeDocument/2006/relationships/image" Target="media/image11.wmf"/><Relationship Id="rId43" Type="http://schemas.openxmlformats.org/officeDocument/2006/relationships/oleObject" Target="embeddings/oleObject16.bin"/><Relationship Id="rId48" Type="http://schemas.openxmlformats.org/officeDocument/2006/relationships/oleObject" Target="embeddings/oleObject19.bin"/><Relationship Id="rId56" Type="http://schemas.openxmlformats.org/officeDocument/2006/relationships/oleObject" Target="embeddings/oleObject23.bin"/><Relationship Id="rId64" Type="http://schemas.openxmlformats.org/officeDocument/2006/relationships/theme" Target="theme/theme1.xml"/><Relationship Id="rId8" Type="http://schemas.openxmlformats.org/officeDocument/2006/relationships/numbering" Target="numbering.xml"/><Relationship Id="rId51" Type="http://schemas.openxmlformats.org/officeDocument/2006/relationships/image" Target="media/image18.wmf"/><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oleObject" Target="embeddings/oleObject2.bin"/><Relationship Id="rId25" Type="http://schemas.openxmlformats.org/officeDocument/2006/relationships/image" Target="media/image6.wmf"/><Relationship Id="rId33" Type="http://schemas.openxmlformats.org/officeDocument/2006/relationships/image" Target="media/image10.wmf"/><Relationship Id="rId38" Type="http://schemas.openxmlformats.org/officeDocument/2006/relationships/oleObject" Target="embeddings/oleObject13.bin"/><Relationship Id="rId46" Type="http://schemas.openxmlformats.org/officeDocument/2006/relationships/image" Target="media/image16.wmf"/><Relationship Id="rId59" Type="http://schemas.openxmlformats.org/officeDocument/2006/relationships/oleObject" Target="embeddings/oleObject25.bin"/><Relationship Id="rId20" Type="http://schemas.openxmlformats.org/officeDocument/2006/relationships/image" Target="media/image4.wmf"/><Relationship Id="rId41" Type="http://schemas.openxmlformats.org/officeDocument/2006/relationships/oleObject" Target="embeddings/oleObject15.bin"/><Relationship Id="rId54" Type="http://schemas.openxmlformats.org/officeDocument/2006/relationships/image" Target="media/image19.pn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oleObject" Target="embeddings/oleObject1.bin"/><Relationship Id="rId23" Type="http://schemas.openxmlformats.org/officeDocument/2006/relationships/image" Target="media/image5.wmf"/><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image" Target="media/image17.wmf"/><Relationship Id="rId57" Type="http://schemas.openxmlformats.org/officeDocument/2006/relationships/oleObject" Target="embeddings/oleObject24.bin"/><Relationship Id="rId10" Type="http://schemas.openxmlformats.org/officeDocument/2006/relationships/settings" Target="settings.xml"/><Relationship Id="rId31" Type="http://schemas.openxmlformats.org/officeDocument/2006/relationships/image" Target="media/image9.wmf"/><Relationship Id="rId44" Type="http://schemas.openxmlformats.org/officeDocument/2006/relationships/image" Target="media/image15.wmf"/><Relationship Id="rId52" Type="http://schemas.openxmlformats.org/officeDocument/2006/relationships/oleObject" Target="embeddings/oleObject21.bin"/><Relationship Id="rId60" Type="http://schemas.openxmlformats.org/officeDocument/2006/relationships/image" Target="media/image22.jpeg"/><Relationship Id="rId4" Type="http://schemas.openxmlformats.org/officeDocument/2006/relationships/customXml" Target="../customXml/item4.xml"/><Relationship Id="rId9"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349</Nr_x002e__x0020_akti>
    <Data_x0020_e_x0020_Krijimit xmlns="0e656187-b300-4fb0-8bf4-3a50f872073c">2021-06-17T14:09:24Z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2021-06-16T22:00:00Z</Date_x0020_protokolli>
    <Titulli xmlns="0e656187-b300-4fb0-8bf4-3a50f872073c">Për miratimin e rregullores për shishet enëmatëse</Titulli>
    <Modifikuesi xmlns="0e656187-b300-4fb0-8bf4-3a50f872073c">Fjora.Korita</Modifikuesi>
    <Nr_x002e__x0020_prot_x0020_QBZ xmlns="0e656187-b300-4fb0-8bf4-3a50f872073c">904</Nr_x002e__x0020_prot_x0020_QBZ>
    <Data_x0020_e_x0020_Modifikimit xmlns="0e656187-b300-4fb0-8bf4-3a50f872073c">2021-06-18T09:34:07Z</Data_x0020_e_x0020_Modifikimit>
    <Dekretuar xmlns="0e656187-b300-4fb0-8bf4-3a50f872073c">false</Dekretuar>
    <Data xmlns="0e656187-b300-4fb0-8bf4-3a50f872073c">2021-06-15T22:00:00Z</Data>
    <Nr_x002e__x0020_protokolli_x0020_i_x0020_aktit xmlns="0e656187-b300-4fb0-8bf4-3a50f872073c">2797/1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ct:contentTypeSchema xmlns:ct="http://schemas.microsoft.com/office/2006/metadata/contentType" xmlns:ma="http://schemas.microsoft.com/office/2006/metadata/properties/metaAttributes" ct:_="" ma:_="" ma:contentTypeName="Akt ligjor" ma:contentTypeID="0x0101002C13E93D15144809A0C6749DB778C2E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2C13E93D15144809A0C6749DB778C2E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713B9A-B9E7-4D5A-95E8-4BEC4A3D08A5}">
  <ds:schemaRefs>
    <ds:schemaRef ds:uri="http://schemas.microsoft.com/sharepoint/v3/contenttype/forms"/>
  </ds:schemaRefs>
</ds:datastoreItem>
</file>

<file path=customXml/itemProps2.xml><?xml version="1.0" encoding="utf-8"?>
<ds:datastoreItem xmlns:ds="http://schemas.openxmlformats.org/officeDocument/2006/customXml" ds:itemID="{9C0826F7-6C9A-46D8-B5CE-3F5B459B227E}">
  <ds:schemaRefs>
    <ds:schemaRef ds:uri="http://purl.org/dc/dcmitype/"/>
    <ds:schemaRef ds:uri="http://purl.org/dc/terms/"/>
    <ds:schemaRef ds:uri="http://schemas.microsoft.com/office/2006/documentManagement/types"/>
    <ds:schemaRef ds:uri="http://schemas.microsoft.com/office/2006/metadata/properties"/>
    <ds:schemaRef ds:uri="http://purl.org/dc/elements/1.1/"/>
    <ds:schemaRef ds:uri="http://www.w3.org/XML/1998/namespace"/>
    <ds:schemaRef ds:uri="http://schemas.openxmlformats.org/package/2006/metadata/core-properties"/>
    <ds:schemaRef ds:uri="0e656187-b300-4fb0-8bf4-3a50f872073c"/>
  </ds:schemaRefs>
</ds:datastoreItem>
</file>

<file path=customXml/itemProps3.xml><?xml version="1.0" encoding="utf-8"?>
<ds:datastoreItem xmlns:ds="http://schemas.openxmlformats.org/officeDocument/2006/customXml" ds:itemID="{47D7DBB9-4EF7-4303-8B90-51807CD6A5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5858699-88E7-4658-90B8-9C0E97BD3E0A}">
  <ds:schemaRefs>
    <ds:schemaRef ds:uri="http://schemas.microsoft.com/sharepoint/v3/contenttype/forms"/>
  </ds:schemaRefs>
</ds:datastoreItem>
</file>

<file path=customXml/itemProps5.xml><?xml version="1.0" encoding="utf-8"?>
<ds:datastoreItem xmlns:ds="http://schemas.openxmlformats.org/officeDocument/2006/customXml" ds:itemID="{99AF19FE-8438-4759-BE1B-9F79F39546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D3BEAB26-3870-4410-BEF8-4235A9F81912}">
  <ds:schemaRefs>
    <ds:schemaRef ds:uri="http://schemas.openxmlformats.org/officeDocument/2006/bibliography"/>
  </ds:schemaRefs>
</ds:datastoreItem>
</file>

<file path=customXml/itemProps7.xml><?xml version="1.0" encoding="utf-8"?>
<ds:datastoreItem xmlns:ds="http://schemas.openxmlformats.org/officeDocument/2006/customXml" ds:itemID="{1B5FEB51-C9EE-4718-8C89-11777E752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Pages>
  <Words>2077</Words>
  <Characters>11845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Për miratimin e rregullores për shishet enëmatëse</vt:lpstr>
    </vt:vector>
  </TitlesOfParts>
  <Company>Islam</Company>
  <LinksUpToDate>false</LinksUpToDate>
  <CharactersWithSpaces>13895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rregullores për shishet enëmatëse</dc:title>
  <dc:creator>Valdete Buca</dc:creator>
  <cp:lastModifiedBy>Entela Suli</cp:lastModifiedBy>
  <cp:revision>12</cp:revision>
  <cp:lastPrinted>2021-06-16T10:21:00Z</cp:lastPrinted>
  <dcterms:created xsi:type="dcterms:W3CDTF">2021-06-17T14:14:00Z</dcterms:created>
  <dcterms:modified xsi:type="dcterms:W3CDTF">2021-06-18T09:47:00Z</dcterms:modified>
</cp:coreProperties>
</file>