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C9979" w14:textId="77777777" w:rsidR="00656D83" w:rsidRPr="00656D83" w:rsidRDefault="00656D83" w:rsidP="00656D83">
      <w:pPr>
        <w:autoSpaceDE w:val="0"/>
        <w:autoSpaceDN w:val="0"/>
        <w:adjustRightInd w:val="0"/>
        <w:spacing w:after="0" w:line="240" w:lineRule="auto"/>
        <w:ind w:firstLine="284"/>
        <w:jc w:val="center"/>
        <w:rPr>
          <w:rFonts w:ascii="Garamond" w:hAnsi="Garamond" w:cs="Garamond"/>
          <w:b/>
          <w:bCs/>
          <w:color w:val="000000"/>
          <w:sz w:val="24"/>
          <w:szCs w:val="24"/>
        </w:rPr>
      </w:pPr>
      <w:r w:rsidRPr="00656D83">
        <w:rPr>
          <w:rFonts w:ascii="Garamond" w:hAnsi="Garamond" w:cs="Garamond"/>
          <w:b/>
          <w:bCs/>
          <w:color w:val="000000"/>
          <w:sz w:val="24"/>
          <w:szCs w:val="24"/>
        </w:rPr>
        <w:t>VENDIM</w:t>
      </w:r>
    </w:p>
    <w:p w14:paraId="14A87C7E" w14:textId="2FAED275" w:rsidR="00656D83" w:rsidRPr="00656D83" w:rsidRDefault="00656D83" w:rsidP="00656D83">
      <w:pPr>
        <w:autoSpaceDE w:val="0"/>
        <w:autoSpaceDN w:val="0"/>
        <w:adjustRightInd w:val="0"/>
        <w:spacing w:after="0" w:line="240" w:lineRule="auto"/>
        <w:ind w:firstLine="284"/>
        <w:jc w:val="center"/>
        <w:rPr>
          <w:rFonts w:ascii="Garamond" w:hAnsi="Garamond" w:cs="Garamond"/>
          <w:b/>
          <w:bCs/>
          <w:color w:val="000000"/>
          <w:sz w:val="24"/>
          <w:szCs w:val="24"/>
        </w:rPr>
      </w:pPr>
      <w:r w:rsidRPr="00656D83">
        <w:rPr>
          <w:rFonts w:ascii="Garamond" w:hAnsi="Garamond" w:cs="Garamond"/>
          <w:b/>
          <w:bCs/>
          <w:color w:val="000000"/>
          <w:sz w:val="24"/>
          <w:szCs w:val="24"/>
        </w:rPr>
        <w:t>Nr.</w:t>
      </w:r>
      <w:r w:rsidR="00EF446D">
        <w:rPr>
          <w:rFonts w:ascii="Garamond" w:hAnsi="Garamond" w:cs="Garamond"/>
          <w:b/>
          <w:bCs/>
          <w:color w:val="000000"/>
          <w:sz w:val="24"/>
          <w:szCs w:val="24"/>
        </w:rPr>
        <w:t xml:space="preserve"> </w:t>
      </w:r>
      <w:r w:rsidRPr="00656D83">
        <w:rPr>
          <w:rFonts w:ascii="Garamond" w:hAnsi="Garamond" w:cs="Garamond"/>
          <w:b/>
          <w:bCs/>
          <w:color w:val="000000"/>
          <w:sz w:val="24"/>
          <w:szCs w:val="24"/>
        </w:rPr>
        <w:t>365, datë 22.6.2021</w:t>
      </w:r>
    </w:p>
    <w:p w14:paraId="1EBCB6D5" w14:textId="77777777" w:rsidR="00656D83" w:rsidRPr="00656D83" w:rsidRDefault="00656D83" w:rsidP="00656D83">
      <w:pPr>
        <w:autoSpaceDE w:val="0"/>
        <w:autoSpaceDN w:val="0"/>
        <w:adjustRightInd w:val="0"/>
        <w:spacing w:after="0" w:line="240" w:lineRule="auto"/>
        <w:ind w:firstLine="284"/>
        <w:rPr>
          <w:rFonts w:ascii="Garamond" w:hAnsi="Garamond" w:cs="Garamond"/>
          <w:b/>
          <w:bCs/>
          <w:color w:val="000000"/>
          <w:sz w:val="24"/>
          <w:szCs w:val="24"/>
        </w:rPr>
      </w:pPr>
    </w:p>
    <w:p w14:paraId="48BEC0AD" w14:textId="5D2B55FE" w:rsidR="00656D83" w:rsidRPr="00656D83" w:rsidRDefault="00656D83" w:rsidP="00445987">
      <w:pPr>
        <w:autoSpaceDE w:val="0"/>
        <w:autoSpaceDN w:val="0"/>
        <w:adjustRightInd w:val="0"/>
        <w:spacing w:after="0" w:line="240" w:lineRule="auto"/>
        <w:jc w:val="center"/>
        <w:rPr>
          <w:rFonts w:ascii="Garamond" w:hAnsi="Garamond" w:cs="Garamond"/>
          <w:b/>
          <w:bCs/>
          <w:color w:val="000000"/>
          <w:sz w:val="24"/>
          <w:szCs w:val="24"/>
        </w:rPr>
      </w:pPr>
      <w:r w:rsidRPr="00656D83">
        <w:rPr>
          <w:rFonts w:ascii="Garamond" w:hAnsi="Garamond" w:cs="Garamond"/>
          <w:b/>
          <w:bCs/>
          <w:color w:val="000000"/>
          <w:sz w:val="24"/>
          <w:szCs w:val="24"/>
        </w:rPr>
        <w:t>PËR  DISA SHTESA DHE NDRYSHIME NË VENDIMIN NR.</w:t>
      </w:r>
      <w:r w:rsidR="00EF446D">
        <w:rPr>
          <w:rFonts w:ascii="Garamond" w:hAnsi="Garamond" w:cs="Garamond"/>
          <w:b/>
          <w:bCs/>
          <w:color w:val="000000"/>
          <w:sz w:val="24"/>
          <w:szCs w:val="24"/>
        </w:rPr>
        <w:t xml:space="preserve"> </w:t>
      </w:r>
      <w:r w:rsidRPr="00656D83">
        <w:rPr>
          <w:rFonts w:ascii="Garamond" w:hAnsi="Garamond" w:cs="Garamond"/>
          <w:b/>
          <w:bCs/>
          <w:color w:val="000000"/>
          <w:sz w:val="24"/>
          <w:szCs w:val="24"/>
        </w:rPr>
        <w:t>43, DATË 15.1.2020, TË KËSHILLIT TË MINISTRAVE, “PËR FUNKSIONIMIN E PROCESIT TË SHKËMBIMIT TË DOKUMENTEVE NDËRMJET INSTITUCIONEVE, NËPËRMJET SISTEMIT TË QARKULLIMIT TË DOKUMENTEVE ME NËNSHKRIM ELEKTRONIK”</w:t>
      </w:r>
    </w:p>
    <w:p w14:paraId="58F288A2"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b/>
          <w:bCs/>
          <w:color w:val="000000"/>
          <w:sz w:val="24"/>
          <w:szCs w:val="24"/>
        </w:rPr>
      </w:pPr>
    </w:p>
    <w:p w14:paraId="6B709C3F" w14:textId="628EE303"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Në mbështetje të nenit 100 të Kushtetutës, të nenit 27, të ligjit nr.</w:t>
      </w:r>
      <w:r w:rsidR="00EF446D">
        <w:rPr>
          <w:rFonts w:ascii="Garamond" w:hAnsi="Garamond" w:cs="Garamond"/>
          <w:color w:val="000000"/>
          <w:sz w:val="24"/>
          <w:szCs w:val="24"/>
        </w:rPr>
        <w:t xml:space="preserve"> </w:t>
      </w:r>
      <w:r w:rsidRPr="00656D83">
        <w:rPr>
          <w:rFonts w:ascii="Garamond" w:hAnsi="Garamond" w:cs="Garamond"/>
          <w:color w:val="000000"/>
          <w:sz w:val="24"/>
          <w:szCs w:val="24"/>
        </w:rPr>
        <w:t>107/2015, “Për identifikimin elektronik dhe shërbimet e besuara”, të ndryshuar, dhe të nenit 24, të ligjit nr.</w:t>
      </w:r>
      <w:r w:rsidR="00EF446D">
        <w:rPr>
          <w:rFonts w:ascii="Garamond" w:hAnsi="Garamond" w:cs="Garamond"/>
          <w:color w:val="000000"/>
          <w:sz w:val="24"/>
          <w:szCs w:val="24"/>
        </w:rPr>
        <w:t xml:space="preserve"> </w:t>
      </w:r>
      <w:r w:rsidRPr="00656D83">
        <w:rPr>
          <w:rFonts w:ascii="Garamond" w:hAnsi="Garamond" w:cs="Garamond"/>
          <w:color w:val="000000"/>
          <w:sz w:val="24"/>
          <w:szCs w:val="24"/>
        </w:rPr>
        <w:t>90/2012, “Për organizimin dhe funksionimin e administratës shtetërore”, me propozimin e Kryeministrit, Këshilli i Ministrave</w:t>
      </w:r>
    </w:p>
    <w:p w14:paraId="5A26FE38"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p>
    <w:p w14:paraId="24F38263" w14:textId="17C61A7F" w:rsidR="00656D83" w:rsidRPr="00656D83" w:rsidRDefault="00656D83" w:rsidP="00656D83">
      <w:pPr>
        <w:autoSpaceDE w:val="0"/>
        <w:autoSpaceDN w:val="0"/>
        <w:adjustRightInd w:val="0"/>
        <w:spacing w:after="0" w:line="240" w:lineRule="auto"/>
        <w:ind w:firstLine="284"/>
        <w:jc w:val="center"/>
        <w:rPr>
          <w:rFonts w:ascii="Garamond" w:hAnsi="Garamond" w:cs="Garamond"/>
          <w:b/>
          <w:bCs/>
          <w:color w:val="000000"/>
          <w:sz w:val="24"/>
          <w:szCs w:val="24"/>
        </w:rPr>
      </w:pPr>
      <w:r w:rsidRPr="00656D83">
        <w:rPr>
          <w:rFonts w:ascii="Garamond" w:hAnsi="Garamond" w:cs="Garamond"/>
          <w:bCs/>
          <w:color w:val="000000"/>
          <w:sz w:val="24"/>
          <w:szCs w:val="24"/>
        </w:rPr>
        <w:t>VENDOSI:</w:t>
      </w:r>
    </w:p>
    <w:p w14:paraId="2CDDD3DA" w14:textId="77777777" w:rsidR="00656D83" w:rsidRPr="00656D83" w:rsidRDefault="00656D83" w:rsidP="00656D83">
      <w:pPr>
        <w:autoSpaceDE w:val="0"/>
        <w:autoSpaceDN w:val="0"/>
        <w:adjustRightInd w:val="0"/>
        <w:spacing w:after="0" w:line="240" w:lineRule="auto"/>
        <w:ind w:firstLine="284"/>
        <w:jc w:val="center"/>
        <w:rPr>
          <w:rFonts w:ascii="Garamond" w:hAnsi="Garamond" w:cs="Garamond"/>
          <w:b/>
          <w:bCs/>
          <w:color w:val="000000"/>
          <w:sz w:val="24"/>
          <w:szCs w:val="24"/>
        </w:rPr>
      </w:pPr>
    </w:p>
    <w:p w14:paraId="55151B66" w14:textId="60CCA419"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I.</w:t>
      </w:r>
      <w:r>
        <w:rPr>
          <w:rFonts w:ascii="Garamond" w:hAnsi="Garamond" w:cs="Garamond"/>
          <w:color w:val="000000"/>
          <w:sz w:val="24"/>
          <w:szCs w:val="24"/>
        </w:rPr>
        <w:t xml:space="preserve"> </w:t>
      </w:r>
      <w:r w:rsidRPr="00656D83">
        <w:rPr>
          <w:rFonts w:ascii="Garamond" w:hAnsi="Garamond" w:cs="Garamond"/>
          <w:color w:val="000000"/>
          <w:sz w:val="24"/>
          <w:szCs w:val="24"/>
        </w:rPr>
        <w:t>Në vendimin nr.</w:t>
      </w:r>
      <w:r w:rsidR="00EF446D">
        <w:rPr>
          <w:rFonts w:ascii="Garamond" w:hAnsi="Garamond" w:cs="Garamond"/>
          <w:color w:val="000000"/>
          <w:sz w:val="24"/>
          <w:szCs w:val="24"/>
        </w:rPr>
        <w:t xml:space="preserve"> </w:t>
      </w:r>
      <w:r w:rsidRPr="00656D83">
        <w:rPr>
          <w:rFonts w:ascii="Garamond" w:hAnsi="Garamond" w:cs="Garamond"/>
          <w:color w:val="000000"/>
          <w:sz w:val="24"/>
          <w:szCs w:val="24"/>
        </w:rPr>
        <w:t>43, datë 15.1.2020, Këshillit të Ministrave, bëhen këto shtesa dhe ndryshime:</w:t>
      </w:r>
    </w:p>
    <w:p w14:paraId="2B9DF137" w14:textId="065580F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1.</w:t>
      </w:r>
      <w:r>
        <w:rPr>
          <w:rFonts w:ascii="Garamond" w:hAnsi="Garamond" w:cs="Garamond"/>
          <w:color w:val="000000"/>
          <w:sz w:val="24"/>
          <w:szCs w:val="24"/>
        </w:rPr>
        <w:t xml:space="preserve"> </w:t>
      </w:r>
      <w:r w:rsidRPr="00656D83">
        <w:rPr>
          <w:rFonts w:ascii="Garamond" w:hAnsi="Garamond" w:cs="Garamond"/>
          <w:color w:val="000000"/>
          <w:sz w:val="24"/>
          <w:szCs w:val="24"/>
        </w:rPr>
        <w:t xml:space="preserve">Në kreun </w:t>
      </w:r>
      <w:proofErr w:type="spellStart"/>
      <w:r w:rsidRPr="00656D83">
        <w:rPr>
          <w:rFonts w:ascii="Garamond" w:hAnsi="Garamond" w:cs="Garamond"/>
          <w:color w:val="000000"/>
          <w:sz w:val="24"/>
          <w:szCs w:val="24"/>
        </w:rPr>
        <w:t>II</w:t>
      </w:r>
      <w:proofErr w:type="spellEnd"/>
      <w:r w:rsidRPr="00656D83">
        <w:rPr>
          <w:rFonts w:ascii="Garamond" w:hAnsi="Garamond" w:cs="Garamond"/>
          <w:color w:val="000000"/>
          <w:sz w:val="24"/>
          <w:szCs w:val="24"/>
        </w:rPr>
        <w:t xml:space="preserve"> bëhen shtesat dhe ndryshimet si më poshtë vijon:</w:t>
      </w:r>
    </w:p>
    <w:p w14:paraId="397A1D21" w14:textId="486FE338"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a)</w:t>
      </w:r>
      <w:r>
        <w:rPr>
          <w:rFonts w:ascii="Garamond" w:hAnsi="Garamond" w:cs="Garamond"/>
          <w:color w:val="000000"/>
          <w:sz w:val="24"/>
          <w:szCs w:val="24"/>
        </w:rPr>
        <w:t xml:space="preserve"> </w:t>
      </w:r>
      <w:r w:rsidR="001F1E20">
        <w:rPr>
          <w:rFonts w:ascii="Garamond" w:hAnsi="Garamond" w:cs="Garamond"/>
          <w:color w:val="000000"/>
          <w:sz w:val="24"/>
          <w:szCs w:val="24"/>
        </w:rPr>
        <w:t>N</w:t>
      </w:r>
      <w:r w:rsidR="001F1E20" w:rsidRPr="00656D83">
        <w:rPr>
          <w:rFonts w:ascii="Garamond" w:hAnsi="Garamond" w:cs="Garamond"/>
          <w:color w:val="000000"/>
          <w:sz w:val="24"/>
          <w:szCs w:val="24"/>
        </w:rPr>
        <w:t xml:space="preserve">ë </w:t>
      </w:r>
      <w:r w:rsidRPr="00656D83">
        <w:rPr>
          <w:rFonts w:ascii="Garamond" w:hAnsi="Garamond" w:cs="Garamond"/>
          <w:color w:val="000000"/>
          <w:sz w:val="24"/>
          <w:szCs w:val="24"/>
        </w:rPr>
        <w:t>fund të titullit të kreut shtohen fjalët “... MONITORIMIT DHE RAPORTIMIT”</w:t>
      </w:r>
      <w:r w:rsidR="00435691">
        <w:rPr>
          <w:rFonts w:ascii="Garamond" w:hAnsi="Garamond" w:cs="Garamond"/>
          <w:color w:val="000000"/>
          <w:sz w:val="24"/>
          <w:szCs w:val="24"/>
        </w:rPr>
        <w:t>;</w:t>
      </w:r>
    </w:p>
    <w:p w14:paraId="7F5A02D5" w14:textId="076CB13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b)</w:t>
      </w:r>
      <w:r>
        <w:rPr>
          <w:rFonts w:ascii="Garamond" w:hAnsi="Garamond" w:cs="Garamond"/>
          <w:color w:val="000000"/>
          <w:sz w:val="24"/>
          <w:szCs w:val="24"/>
        </w:rPr>
        <w:t xml:space="preserve"> </w:t>
      </w:r>
      <w:r w:rsidR="001F1E20">
        <w:rPr>
          <w:rFonts w:ascii="Garamond" w:hAnsi="Garamond" w:cs="Garamond"/>
          <w:color w:val="000000"/>
          <w:sz w:val="24"/>
          <w:szCs w:val="24"/>
        </w:rPr>
        <w:t>P</w:t>
      </w:r>
      <w:r w:rsidR="001F1E20" w:rsidRPr="00656D83">
        <w:rPr>
          <w:rFonts w:ascii="Garamond" w:hAnsi="Garamond" w:cs="Garamond"/>
          <w:color w:val="000000"/>
          <w:sz w:val="24"/>
          <w:szCs w:val="24"/>
        </w:rPr>
        <w:t xml:space="preserve">ika </w:t>
      </w:r>
      <w:r w:rsidRPr="00656D83">
        <w:rPr>
          <w:rFonts w:ascii="Garamond" w:hAnsi="Garamond" w:cs="Garamond"/>
          <w:color w:val="000000"/>
          <w:sz w:val="24"/>
          <w:szCs w:val="24"/>
        </w:rPr>
        <w:t>4 ndryshohet</w:t>
      </w:r>
      <w:bookmarkStart w:id="0" w:name="_GoBack"/>
      <w:bookmarkEnd w:id="0"/>
      <w:r w:rsidRPr="00656D83">
        <w:rPr>
          <w:rFonts w:ascii="Garamond" w:hAnsi="Garamond" w:cs="Garamond"/>
          <w:color w:val="000000"/>
          <w:sz w:val="24"/>
          <w:szCs w:val="24"/>
        </w:rPr>
        <w:t xml:space="preserve"> si më poshtë si vijon: </w:t>
      </w:r>
    </w:p>
    <w:p w14:paraId="1314C71F" w14:textId="3E4407C3"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“4.</w:t>
      </w:r>
      <w:r>
        <w:rPr>
          <w:rFonts w:ascii="Garamond" w:hAnsi="Garamond" w:cs="Garamond"/>
          <w:color w:val="000000"/>
          <w:sz w:val="24"/>
          <w:szCs w:val="24"/>
        </w:rPr>
        <w:t xml:space="preserve"> </w:t>
      </w:r>
      <w:r w:rsidRPr="00656D83">
        <w:rPr>
          <w:rFonts w:ascii="Garamond" w:hAnsi="Garamond" w:cs="Garamond"/>
          <w:color w:val="000000"/>
          <w:sz w:val="24"/>
          <w:szCs w:val="24"/>
        </w:rPr>
        <w:t xml:space="preserve">Nëpunësi publik është i detyruar që kërkesën për ndihmë administrative, për kryerjen e një ose disa veprimeve të nevojshme, veçanërisht për njohjen me dokumente, fakte apo mjete të tjera të provës, në administrim të organit tjetër, sipas përcaktimit të nenit 71, të Kodit të Procedurës Administrative, ta dërgojë jo më vonë se 24 (njëzet e katër) orë nga paraqitja e kërkesës nga kërkuesi. Në çdo rast, ndihma administrative, sipas kësaj pike, kërkohet nëpërmjet </w:t>
      </w:r>
      <w:proofErr w:type="spellStart"/>
      <w:r w:rsidRPr="00656D83">
        <w:rPr>
          <w:rFonts w:ascii="Garamond" w:hAnsi="Garamond" w:cs="Garamond"/>
          <w:color w:val="000000"/>
          <w:sz w:val="24"/>
          <w:szCs w:val="24"/>
        </w:rPr>
        <w:t>SQDNE</w:t>
      </w:r>
      <w:proofErr w:type="spellEnd"/>
      <w:r w:rsidRPr="00656D83">
        <w:rPr>
          <w:rFonts w:ascii="Garamond" w:hAnsi="Garamond" w:cs="Garamond"/>
          <w:color w:val="000000"/>
          <w:sz w:val="24"/>
          <w:szCs w:val="24"/>
        </w:rPr>
        <w:t>-së.”.</w:t>
      </w:r>
    </w:p>
    <w:p w14:paraId="4D7C89F2" w14:textId="6B3A3BE5" w:rsidR="00656D83" w:rsidRPr="00656D83" w:rsidRDefault="00656D83" w:rsidP="00656D83">
      <w:pPr>
        <w:autoSpaceDE w:val="0"/>
        <w:autoSpaceDN w:val="0"/>
        <w:adjustRightInd w:val="0"/>
        <w:spacing w:after="0" w:line="240" w:lineRule="auto"/>
        <w:ind w:firstLine="284"/>
        <w:rPr>
          <w:rFonts w:ascii="Garamond" w:hAnsi="Garamond" w:cs="Garamond"/>
          <w:color w:val="000000"/>
          <w:sz w:val="24"/>
          <w:szCs w:val="24"/>
        </w:rPr>
      </w:pPr>
      <w:r w:rsidRPr="00656D83">
        <w:rPr>
          <w:rFonts w:ascii="Garamond" w:hAnsi="Garamond" w:cs="Garamond"/>
          <w:color w:val="000000"/>
          <w:sz w:val="24"/>
          <w:szCs w:val="24"/>
        </w:rPr>
        <w:t>c)</w:t>
      </w:r>
      <w:r>
        <w:rPr>
          <w:rFonts w:ascii="Garamond" w:hAnsi="Garamond" w:cs="Garamond"/>
          <w:color w:val="000000"/>
          <w:sz w:val="24"/>
          <w:szCs w:val="24"/>
        </w:rPr>
        <w:t xml:space="preserve"> </w:t>
      </w:r>
      <w:r w:rsidRPr="00656D83">
        <w:rPr>
          <w:rFonts w:ascii="Garamond" w:hAnsi="Garamond" w:cs="Garamond"/>
          <w:color w:val="000000"/>
          <w:sz w:val="24"/>
          <w:szCs w:val="24"/>
        </w:rPr>
        <w:t>Në pikën 11, fjalët “... pika 7...” zëvendësohen me “... pika 10...”.</w:t>
      </w:r>
    </w:p>
    <w:p w14:paraId="45F6AF61" w14:textId="31B6F5C0" w:rsidR="00656D83" w:rsidRPr="00656D83" w:rsidRDefault="00656D83" w:rsidP="00656D83">
      <w:pPr>
        <w:autoSpaceDE w:val="0"/>
        <w:autoSpaceDN w:val="0"/>
        <w:adjustRightInd w:val="0"/>
        <w:spacing w:after="0" w:line="240" w:lineRule="auto"/>
        <w:ind w:firstLine="284"/>
        <w:rPr>
          <w:rFonts w:ascii="Garamond" w:hAnsi="Garamond" w:cs="Garamond"/>
          <w:color w:val="000000"/>
          <w:sz w:val="24"/>
          <w:szCs w:val="24"/>
        </w:rPr>
      </w:pPr>
      <w:r w:rsidRPr="00656D83">
        <w:rPr>
          <w:rFonts w:ascii="Garamond" w:hAnsi="Garamond" w:cs="Garamond"/>
          <w:color w:val="000000"/>
          <w:sz w:val="24"/>
          <w:szCs w:val="24"/>
        </w:rPr>
        <w:t xml:space="preserve">ç) </w:t>
      </w:r>
      <w:r>
        <w:rPr>
          <w:rFonts w:ascii="Garamond" w:hAnsi="Garamond" w:cs="Garamond"/>
          <w:color w:val="000000"/>
          <w:sz w:val="24"/>
          <w:szCs w:val="24"/>
        </w:rPr>
        <w:t xml:space="preserve"> </w:t>
      </w:r>
      <w:r w:rsidRPr="00656D83">
        <w:rPr>
          <w:rFonts w:ascii="Garamond" w:hAnsi="Garamond" w:cs="Garamond"/>
          <w:color w:val="000000"/>
          <w:sz w:val="24"/>
          <w:szCs w:val="24"/>
        </w:rPr>
        <w:t>Pika 13 ndryshohet, si më poshtë vijon:</w:t>
      </w:r>
    </w:p>
    <w:p w14:paraId="239FCE8D"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 xml:space="preserve">“13. Në mënyrë që të zbatohen afatet për shërbimin ndaj qytetarit, nëpunësit, eprori apo titullari do të kenë mundësinë e monitorimit nëpërmjet sistemit për të verifikuar statusin e kërkesës. Çdo nëpunës publik duhet të </w:t>
      </w:r>
      <w:proofErr w:type="spellStart"/>
      <w:r w:rsidRPr="00656D83">
        <w:rPr>
          <w:rFonts w:ascii="Garamond" w:hAnsi="Garamond" w:cs="Garamond"/>
          <w:color w:val="000000"/>
          <w:sz w:val="24"/>
          <w:szCs w:val="24"/>
        </w:rPr>
        <w:t>vetëdeklarojë</w:t>
      </w:r>
      <w:proofErr w:type="spellEnd"/>
      <w:r w:rsidRPr="00656D83">
        <w:rPr>
          <w:rFonts w:ascii="Garamond" w:hAnsi="Garamond" w:cs="Garamond"/>
          <w:color w:val="000000"/>
          <w:sz w:val="24"/>
          <w:szCs w:val="24"/>
        </w:rPr>
        <w:t>, nëpërmjet sistemit, në ofrimin e shërbimit ose statusin e kërkesës, duke përfshirë dhe datën në të cilën është ofruar ky shërbim te qytetari ose subjekti që ka bërë kërkesën.”.</w:t>
      </w:r>
    </w:p>
    <w:p w14:paraId="254C9A9A" w14:textId="0D27353F"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d)</w:t>
      </w:r>
      <w:r>
        <w:rPr>
          <w:rFonts w:ascii="Garamond" w:hAnsi="Garamond" w:cs="Garamond"/>
          <w:color w:val="000000"/>
          <w:sz w:val="24"/>
          <w:szCs w:val="24"/>
        </w:rPr>
        <w:t xml:space="preserve"> </w:t>
      </w:r>
      <w:r w:rsidRPr="00656D83">
        <w:rPr>
          <w:rFonts w:ascii="Garamond" w:hAnsi="Garamond" w:cs="Garamond"/>
          <w:color w:val="000000"/>
          <w:sz w:val="24"/>
          <w:szCs w:val="24"/>
        </w:rPr>
        <w:t>Pas pikës 13 shtohen pikat 13/1, 13/2 dhe 13/3, me këtë përmbajtje:</w:t>
      </w:r>
    </w:p>
    <w:p w14:paraId="058B3E3E"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 xml:space="preserve">“13/1. Lëvrimi i shërbimeve nga të gjitha institucionet </w:t>
      </w:r>
      <w:proofErr w:type="spellStart"/>
      <w:r w:rsidRPr="00656D83">
        <w:rPr>
          <w:rFonts w:ascii="Garamond" w:hAnsi="Garamond" w:cs="Garamond"/>
          <w:color w:val="000000"/>
          <w:sz w:val="24"/>
          <w:szCs w:val="24"/>
        </w:rPr>
        <w:t>shërbimofruese</w:t>
      </w:r>
      <w:proofErr w:type="spellEnd"/>
      <w:r w:rsidRPr="00656D83">
        <w:rPr>
          <w:rFonts w:ascii="Garamond" w:hAnsi="Garamond" w:cs="Garamond"/>
          <w:color w:val="000000"/>
          <w:sz w:val="24"/>
          <w:szCs w:val="24"/>
        </w:rPr>
        <w:t xml:space="preserve"> të kërkesave të bëra nga platforma </w:t>
      </w:r>
      <w:r w:rsidRPr="00656D83">
        <w:rPr>
          <w:rFonts w:ascii="Garamond" w:hAnsi="Garamond" w:cs="Garamond"/>
          <w:i/>
          <w:iCs/>
          <w:color w:val="000000"/>
          <w:sz w:val="24"/>
          <w:szCs w:val="24"/>
        </w:rPr>
        <w:t>e-</w:t>
      </w:r>
      <w:proofErr w:type="spellStart"/>
      <w:r w:rsidRPr="00656D83">
        <w:rPr>
          <w:rFonts w:ascii="Garamond" w:hAnsi="Garamond" w:cs="Garamond"/>
          <w:i/>
          <w:iCs/>
          <w:color w:val="000000"/>
          <w:sz w:val="24"/>
          <w:szCs w:val="24"/>
        </w:rPr>
        <w:t>Albania</w:t>
      </w:r>
      <w:proofErr w:type="spellEnd"/>
      <w:r w:rsidRPr="00656D83">
        <w:rPr>
          <w:rFonts w:ascii="Garamond" w:hAnsi="Garamond" w:cs="Garamond"/>
          <w:color w:val="000000"/>
          <w:sz w:val="24"/>
          <w:szCs w:val="24"/>
        </w:rPr>
        <w:t xml:space="preserve"> do të realizohet vetëm </w:t>
      </w:r>
      <w:proofErr w:type="spellStart"/>
      <w:r w:rsidRPr="00656D83">
        <w:rPr>
          <w:rFonts w:ascii="Garamond" w:hAnsi="Garamond" w:cs="Garamond"/>
          <w:color w:val="000000"/>
          <w:sz w:val="24"/>
          <w:szCs w:val="24"/>
        </w:rPr>
        <w:t>elektronikisht</w:t>
      </w:r>
      <w:proofErr w:type="spellEnd"/>
      <w:r w:rsidRPr="00656D83">
        <w:rPr>
          <w:rFonts w:ascii="Garamond" w:hAnsi="Garamond" w:cs="Garamond"/>
          <w:color w:val="000000"/>
          <w:sz w:val="24"/>
          <w:szCs w:val="24"/>
        </w:rPr>
        <w:t>, duke siguruar lëshimin e dokumentit përfundimtar me vulë elektronike ose nënshkrim elektronik.</w:t>
      </w:r>
    </w:p>
    <w:p w14:paraId="20BD8FD1"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 xml:space="preserve">13/2. Agjencia për Dialog dhe Bashkëqeverisje është institucioni përgjegjës për monitorimin e raportimin e zbatimit të afateve dhe përdorimit të </w:t>
      </w:r>
      <w:proofErr w:type="spellStart"/>
      <w:r w:rsidRPr="00656D83">
        <w:rPr>
          <w:rFonts w:ascii="Garamond" w:hAnsi="Garamond" w:cs="Garamond"/>
          <w:color w:val="000000"/>
          <w:sz w:val="24"/>
          <w:szCs w:val="24"/>
        </w:rPr>
        <w:t>SQDNE</w:t>
      </w:r>
      <w:proofErr w:type="spellEnd"/>
      <w:r w:rsidRPr="00656D83">
        <w:rPr>
          <w:rFonts w:ascii="Garamond" w:hAnsi="Garamond" w:cs="Garamond"/>
          <w:color w:val="000000"/>
          <w:sz w:val="24"/>
          <w:szCs w:val="24"/>
        </w:rPr>
        <w:t xml:space="preserve">-së, në rastet kur duhet të ketë shkëmbim dokumentacioni shoqërues ndërmjet institucioneve, deri në marrjen e shërbimit nga subjektet kërkuese në portalin qeveritar </w:t>
      </w:r>
      <w:r w:rsidRPr="00656D83">
        <w:rPr>
          <w:rFonts w:ascii="Garamond" w:hAnsi="Garamond" w:cs="Garamond"/>
          <w:i/>
          <w:iCs/>
          <w:color w:val="000000"/>
          <w:sz w:val="24"/>
          <w:szCs w:val="24"/>
        </w:rPr>
        <w:t>e-</w:t>
      </w:r>
      <w:proofErr w:type="spellStart"/>
      <w:r w:rsidRPr="00656D83">
        <w:rPr>
          <w:rFonts w:ascii="Garamond" w:hAnsi="Garamond" w:cs="Garamond"/>
          <w:i/>
          <w:iCs/>
          <w:color w:val="000000"/>
          <w:sz w:val="24"/>
          <w:szCs w:val="24"/>
        </w:rPr>
        <w:t>Albania</w:t>
      </w:r>
      <w:proofErr w:type="spellEnd"/>
      <w:r w:rsidRPr="00656D83">
        <w:rPr>
          <w:rFonts w:ascii="Garamond" w:hAnsi="Garamond" w:cs="Garamond"/>
          <w:color w:val="000000"/>
          <w:sz w:val="24"/>
          <w:szCs w:val="24"/>
        </w:rPr>
        <w:t>, sipas afateve ligjore.</w:t>
      </w:r>
    </w:p>
    <w:p w14:paraId="600BC1DE"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13/3. Nëpunësit publikë përgjegjës raportojnë pranë Agjencisë për Dialog dhe Bashkëqeverisje për vonesat, kërkesat e refuzuara apo gabimet gjatë procesit për kërkim dokumentacioni, ofrimin e shërbimit dhe masat e marra nga institucioni në rast vonese në ofrimin e shërbimit.”.</w:t>
      </w:r>
    </w:p>
    <w:p w14:paraId="69BB5431" w14:textId="39F69C90"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2.</w:t>
      </w:r>
      <w:r>
        <w:rPr>
          <w:rFonts w:ascii="Garamond" w:hAnsi="Garamond" w:cs="Garamond"/>
          <w:color w:val="000000"/>
          <w:sz w:val="24"/>
          <w:szCs w:val="24"/>
        </w:rPr>
        <w:t xml:space="preserve"> </w:t>
      </w:r>
      <w:r w:rsidRPr="00656D83">
        <w:rPr>
          <w:rFonts w:ascii="Garamond" w:hAnsi="Garamond" w:cs="Garamond"/>
          <w:color w:val="000000"/>
          <w:sz w:val="24"/>
          <w:szCs w:val="24"/>
        </w:rPr>
        <w:t xml:space="preserve">Pika 16,  e kreut </w:t>
      </w:r>
      <w:proofErr w:type="spellStart"/>
      <w:r w:rsidRPr="00656D83">
        <w:rPr>
          <w:rFonts w:ascii="Garamond" w:hAnsi="Garamond" w:cs="Garamond"/>
          <w:color w:val="000000"/>
          <w:sz w:val="24"/>
          <w:szCs w:val="24"/>
        </w:rPr>
        <w:t>III</w:t>
      </w:r>
      <w:proofErr w:type="spellEnd"/>
      <w:r w:rsidRPr="00656D83">
        <w:rPr>
          <w:rFonts w:ascii="Garamond" w:hAnsi="Garamond" w:cs="Garamond"/>
          <w:color w:val="000000"/>
          <w:sz w:val="24"/>
          <w:szCs w:val="24"/>
        </w:rPr>
        <w:t>, ndryshohet si më poshtë vijon:</w:t>
      </w:r>
    </w:p>
    <w:p w14:paraId="705B2968"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 xml:space="preserve">“16. Për shkelje të rënda ose të përsëritura, të ndodhura brenda një institucioni ose kur konstatohet se shkeljet janë pasojë e </w:t>
      </w:r>
      <w:proofErr w:type="spellStart"/>
      <w:r w:rsidRPr="00656D83">
        <w:rPr>
          <w:rFonts w:ascii="Garamond" w:hAnsi="Garamond" w:cs="Garamond"/>
          <w:color w:val="000000"/>
          <w:sz w:val="24"/>
          <w:szCs w:val="24"/>
        </w:rPr>
        <w:t>mosorganizimit</w:t>
      </w:r>
      <w:proofErr w:type="spellEnd"/>
      <w:r w:rsidRPr="00656D83">
        <w:rPr>
          <w:rFonts w:ascii="Garamond" w:hAnsi="Garamond" w:cs="Garamond"/>
          <w:color w:val="000000"/>
          <w:sz w:val="24"/>
          <w:szCs w:val="24"/>
        </w:rPr>
        <w:t xml:space="preserve"> të brendshëm të punës në institucion, eprori direkt i nëpunësit publik:</w:t>
      </w:r>
    </w:p>
    <w:p w14:paraId="4EBBC505" w14:textId="2BF0A939"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lastRenderedPageBreak/>
        <w:t>a)</w:t>
      </w:r>
      <w:r>
        <w:rPr>
          <w:rFonts w:ascii="Garamond" w:hAnsi="Garamond" w:cs="Garamond"/>
          <w:color w:val="000000"/>
          <w:sz w:val="24"/>
          <w:szCs w:val="24"/>
        </w:rPr>
        <w:t xml:space="preserve"> </w:t>
      </w:r>
      <w:r w:rsidRPr="00656D83">
        <w:rPr>
          <w:rFonts w:ascii="Garamond" w:hAnsi="Garamond" w:cs="Garamond"/>
          <w:color w:val="000000"/>
          <w:sz w:val="24"/>
          <w:szCs w:val="24"/>
        </w:rPr>
        <w:t>trajtohet sipas përcaktimeve dhe procedurave të legjislacionit për nëpunësin civil, në rastin kur ai është nëpunës civil;</w:t>
      </w:r>
    </w:p>
    <w:p w14:paraId="148230F4" w14:textId="5DF54585"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sidRPr="00656D83">
        <w:rPr>
          <w:rFonts w:ascii="Garamond" w:hAnsi="Garamond" w:cs="Garamond"/>
          <w:color w:val="000000"/>
          <w:sz w:val="24"/>
          <w:szCs w:val="24"/>
        </w:rPr>
        <w:t>b)</w:t>
      </w:r>
      <w:r>
        <w:rPr>
          <w:rFonts w:ascii="Garamond" w:hAnsi="Garamond" w:cs="Garamond"/>
          <w:color w:val="000000"/>
          <w:sz w:val="24"/>
          <w:szCs w:val="24"/>
        </w:rPr>
        <w:t xml:space="preserve"> </w:t>
      </w:r>
      <w:r w:rsidRPr="00656D83">
        <w:rPr>
          <w:rFonts w:ascii="Garamond" w:hAnsi="Garamond" w:cs="Garamond"/>
          <w:color w:val="000000"/>
          <w:sz w:val="24"/>
          <w:szCs w:val="24"/>
        </w:rPr>
        <w:t>merr masë administrative, sipas legjislacionit në fuqi që rregullon marrëdhënien e punës, në rastin kur marrëdhënia e tij e punës rregullohet në bazë të dispozitave të Kodit të Punës apo me ligj të posaçëm.”.</w:t>
      </w:r>
    </w:p>
    <w:p w14:paraId="53F8D198" w14:textId="292C99D3"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656D83">
        <w:rPr>
          <w:rFonts w:ascii="Garamond" w:hAnsi="Garamond" w:cs="Garamond"/>
          <w:color w:val="000000"/>
          <w:sz w:val="24"/>
          <w:szCs w:val="24"/>
        </w:rPr>
        <w:t>II</w:t>
      </w:r>
      <w:proofErr w:type="spellEnd"/>
      <w:r w:rsidRPr="00656D83">
        <w:rPr>
          <w:rFonts w:ascii="Garamond" w:hAnsi="Garamond" w:cs="Garamond"/>
          <w:color w:val="000000"/>
          <w:sz w:val="24"/>
          <w:szCs w:val="24"/>
        </w:rPr>
        <w:t>.</w:t>
      </w:r>
      <w:r>
        <w:rPr>
          <w:rFonts w:ascii="Garamond" w:hAnsi="Garamond" w:cs="Garamond"/>
          <w:color w:val="000000"/>
          <w:sz w:val="24"/>
          <w:szCs w:val="24"/>
        </w:rPr>
        <w:t xml:space="preserve"> </w:t>
      </w:r>
      <w:r w:rsidRPr="00656D83">
        <w:rPr>
          <w:rFonts w:ascii="Garamond" w:hAnsi="Garamond" w:cs="Garamond"/>
          <w:color w:val="000000"/>
          <w:sz w:val="24"/>
          <w:szCs w:val="24"/>
        </w:rPr>
        <w:t>Ngarkohen Agjencia për Dialog dhe Bashkëqeverisje dhe institucionet e administratës publike për zbatimin e këtij vendimi.</w:t>
      </w:r>
    </w:p>
    <w:p w14:paraId="538964D9" w14:textId="2FA3919A"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r>
        <w:rPr>
          <w:rFonts w:ascii="Garamond" w:hAnsi="Garamond" w:cs="Garamond"/>
          <w:color w:val="000000"/>
          <w:sz w:val="24"/>
          <w:szCs w:val="24"/>
        </w:rPr>
        <w:t>Ky vendim hyn në fuqi pas botimit në Fletoren Zyrtare</w:t>
      </w:r>
      <w:r w:rsidRPr="00656D83">
        <w:rPr>
          <w:rFonts w:ascii="Garamond" w:hAnsi="Garamond" w:cs="Garamond"/>
          <w:color w:val="000000"/>
          <w:sz w:val="24"/>
          <w:szCs w:val="24"/>
        </w:rPr>
        <w:t>.</w:t>
      </w:r>
    </w:p>
    <w:p w14:paraId="58EEC6AD" w14:textId="77777777" w:rsidR="00656D83" w:rsidRPr="00656D83" w:rsidRDefault="00656D83" w:rsidP="00656D83">
      <w:pPr>
        <w:autoSpaceDE w:val="0"/>
        <w:autoSpaceDN w:val="0"/>
        <w:adjustRightInd w:val="0"/>
        <w:spacing w:after="0" w:line="240" w:lineRule="auto"/>
        <w:ind w:firstLine="284"/>
        <w:jc w:val="both"/>
        <w:rPr>
          <w:rFonts w:ascii="Garamond" w:hAnsi="Garamond" w:cs="Garamond"/>
          <w:color w:val="000000"/>
          <w:sz w:val="24"/>
          <w:szCs w:val="24"/>
        </w:rPr>
      </w:pPr>
    </w:p>
    <w:p w14:paraId="0BE05883" w14:textId="03CDE630" w:rsidR="00656D83" w:rsidRPr="00656D83" w:rsidRDefault="00656D83" w:rsidP="00656D83">
      <w:pPr>
        <w:autoSpaceDE w:val="0"/>
        <w:autoSpaceDN w:val="0"/>
        <w:adjustRightInd w:val="0"/>
        <w:spacing w:after="0" w:line="240" w:lineRule="auto"/>
        <w:ind w:firstLine="284"/>
        <w:jc w:val="right"/>
        <w:rPr>
          <w:rFonts w:ascii="Garamond" w:hAnsi="Garamond" w:cs="Garamond"/>
          <w:bCs/>
          <w:color w:val="000000"/>
          <w:sz w:val="24"/>
          <w:szCs w:val="24"/>
        </w:rPr>
      </w:pPr>
      <w:r>
        <w:rPr>
          <w:rFonts w:ascii="Garamond" w:hAnsi="Garamond" w:cs="Garamond"/>
          <w:bCs/>
          <w:color w:val="000000"/>
          <w:sz w:val="24"/>
          <w:szCs w:val="24"/>
        </w:rPr>
        <w:t>ZËVENDËSKRYEMINISTËR</w:t>
      </w:r>
    </w:p>
    <w:p w14:paraId="38B045E0" w14:textId="1D944D28" w:rsidR="00656D83" w:rsidRPr="00656D83" w:rsidRDefault="00656D83" w:rsidP="00656D83">
      <w:pPr>
        <w:autoSpaceDE w:val="0"/>
        <w:autoSpaceDN w:val="0"/>
        <w:adjustRightInd w:val="0"/>
        <w:spacing w:after="0" w:line="240" w:lineRule="auto"/>
        <w:ind w:firstLine="284"/>
        <w:jc w:val="right"/>
        <w:rPr>
          <w:rFonts w:ascii="Garamond" w:hAnsi="Garamond" w:cs="Garamond"/>
          <w:b/>
          <w:bCs/>
          <w:color w:val="000000"/>
          <w:sz w:val="24"/>
          <w:szCs w:val="24"/>
        </w:rPr>
      </w:pPr>
      <w:proofErr w:type="spellStart"/>
      <w:r w:rsidRPr="00656D83">
        <w:rPr>
          <w:rFonts w:ascii="Garamond" w:hAnsi="Garamond" w:cs="Garamond"/>
          <w:b/>
          <w:bCs/>
          <w:color w:val="000000"/>
          <w:sz w:val="24"/>
          <w:szCs w:val="24"/>
        </w:rPr>
        <w:t>Erion</w:t>
      </w:r>
      <w:proofErr w:type="spellEnd"/>
      <w:r w:rsidRPr="00656D83">
        <w:rPr>
          <w:rFonts w:ascii="Garamond" w:hAnsi="Garamond" w:cs="Garamond"/>
          <w:b/>
          <w:bCs/>
          <w:color w:val="000000"/>
          <w:sz w:val="24"/>
          <w:szCs w:val="24"/>
        </w:rPr>
        <w:t xml:space="preserve"> </w:t>
      </w:r>
      <w:proofErr w:type="spellStart"/>
      <w:r w:rsidRPr="00656D83">
        <w:rPr>
          <w:rFonts w:ascii="Garamond" w:hAnsi="Garamond" w:cs="Garamond"/>
          <w:b/>
          <w:bCs/>
          <w:color w:val="000000"/>
          <w:sz w:val="24"/>
          <w:szCs w:val="24"/>
        </w:rPr>
        <w:t>Braçe</w:t>
      </w:r>
      <w:proofErr w:type="spellEnd"/>
    </w:p>
    <w:p w14:paraId="0BC94272" w14:textId="77777777" w:rsidR="0071108B" w:rsidRPr="00656D83" w:rsidRDefault="0071108B" w:rsidP="00CB3C03">
      <w:pPr>
        <w:shd w:val="clear" w:color="auto" w:fill="FFFFFF"/>
        <w:spacing w:after="0" w:line="240" w:lineRule="auto"/>
        <w:contextualSpacing/>
        <w:jc w:val="center"/>
        <w:rPr>
          <w:rFonts w:ascii="Times New Roman Bold" w:eastAsia="Times New Roman" w:hAnsi="Times New Roman Bold" w:cs="Times New Roman"/>
          <w:b/>
          <w:sz w:val="28"/>
          <w:szCs w:val="28"/>
        </w:rPr>
      </w:pPr>
    </w:p>
    <w:p w14:paraId="0BC94273" w14:textId="77777777" w:rsidR="00B924FE" w:rsidRPr="00656D83" w:rsidRDefault="00B924FE" w:rsidP="00CB3C03">
      <w:pPr>
        <w:shd w:val="clear" w:color="auto" w:fill="FFFFFF"/>
        <w:spacing w:after="0" w:line="240" w:lineRule="auto"/>
        <w:contextualSpacing/>
        <w:jc w:val="center"/>
        <w:rPr>
          <w:rFonts w:ascii="Times New Roman" w:eastAsia="Times New Roman" w:hAnsi="Times New Roman" w:cs="Times New Roman"/>
          <w:b/>
          <w:sz w:val="28"/>
          <w:szCs w:val="28"/>
        </w:rPr>
      </w:pPr>
    </w:p>
    <w:p w14:paraId="0BC94274" w14:textId="77777777" w:rsidR="00B924FE" w:rsidRPr="00656D83" w:rsidRDefault="00B924FE" w:rsidP="00CB3C03">
      <w:pPr>
        <w:shd w:val="clear" w:color="auto" w:fill="FFFFFF"/>
        <w:spacing w:after="0" w:line="240" w:lineRule="auto"/>
        <w:contextualSpacing/>
        <w:jc w:val="center"/>
        <w:rPr>
          <w:rFonts w:ascii="Times New Roman" w:eastAsia="Times New Roman" w:hAnsi="Times New Roman" w:cs="Times New Roman"/>
          <w:b/>
          <w:sz w:val="28"/>
          <w:szCs w:val="28"/>
        </w:rPr>
      </w:pPr>
    </w:p>
    <w:p w14:paraId="0BC94275" w14:textId="77777777" w:rsidR="00B924FE" w:rsidRPr="00656D83" w:rsidRDefault="00B924FE" w:rsidP="00CB3C03">
      <w:pPr>
        <w:shd w:val="clear" w:color="auto" w:fill="FFFFFF"/>
        <w:spacing w:after="0" w:line="240" w:lineRule="auto"/>
        <w:contextualSpacing/>
        <w:jc w:val="center"/>
        <w:rPr>
          <w:rFonts w:ascii="Times New Roman" w:eastAsia="Times New Roman" w:hAnsi="Times New Roman" w:cs="Times New Roman"/>
          <w:b/>
          <w:sz w:val="28"/>
          <w:szCs w:val="28"/>
        </w:rPr>
      </w:pPr>
    </w:p>
    <w:p w14:paraId="0BC94276" w14:textId="77777777" w:rsidR="00B924FE" w:rsidRPr="00656D83" w:rsidRDefault="00B924FE" w:rsidP="00CB3C03">
      <w:pPr>
        <w:shd w:val="clear" w:color="auto" w:fill="FFFFFF"/>
        <w:spacing w:after="0" w:line="240" w:lineRule="auto"/>
        <w:contextualSpacing/>
        <w:rPr>
          <w:rFonts w:ascii="Times New Roman" w:eastAsia="Times New Roman" w:hAnsi="Times New Roman" w:cs="Times New Roman"/>
          <w:b/>
          <w:sz w:val="28"/>
          <w:szCs w:val="28"/>
        </w:rPr>
      </w:pPr>
    </w:p>
    <w:p w14:paraId="0BC94277" w14:textId="77777777" w:rsidR="00B924FE" w:rsidRPr="00656D83" w:rsidRDefault="00B924FE" w:rsidP="00CB3C03">
      <w:pPr>
        <w:shd w:val="clear" w:color="auto" w:fill="FFFFFF"/>
        <w:spacing w:after="0" w:line="240" w:lineRule="auto"/>
        <w:contextualSpacing/>
        <w:rPr>
          <w:rFonts w:ascii="Times New Roman" w:eastAsia="Times New Roman" w:hAnsi="Times New Roman" w:cs="Times New Roman"/>
          <w:b/>
          <w:sz w:val="28"/>
          <w:szCs w:val="28"/>
        </w:rPr>
      </w:pPr>
      <w:r w:rsidRPr="00656D83">
        <w:rPr>
          <w:rFonts w:ascii="Times New Roman" w:eastAsia="Times New Roman" w:hAnsi="Times New Roman" w:cs="Times New Roman"/>
          <w:b/>
          <w:sz w:val="28"/>
          <w:szCs w:val="28"/>
        </w:rPr>
        <w:t xml:space="preserve"> </w:t>
      </w:r>
    </w:p>
    <w:sectPr w:rsidR="00B924FE" w:rsidRPr="00656D83" w:rsidSect="00CB3C03">
      <w:headerReference w:type="default" r:id="rId14"/>
      <w:footerReference w:type="even"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B5C00" w14:textId="77777777" w:rsidR="00EF446D" w:rsidRDefault="00EF446D" w:rsidP="00D23FAA">
      <w:pPr>
        <w:spacing w:after="0" w:line="240" w:lineRule="auto"/>
      </w:pPr>
      <w:r>
        <w:separator/>
      </w:r>
    </w:p>
  </w:endnote>
  <w:endnote w:type="continuationSeparator" w:id="0">
    <w:p w14:paraId="04889650" w14:textId="77777777" w:rsidR="00EF446D" w:rsidRDefault="00EF446D" w:rsidP="00D23FAA">
      <w:pPr>
        <w:spacing w:after="0" w:line="240" w:lineRule="auto"/>
      </w:pPr>
      <w:r>
        <w:continuationSeparator/>
      </w:r>
    </w:p>
  </w:endnote>
  <w:endnote w:type="continuationNotice" w:id="1">
    <w:p w14:paraId="6E910627" w14:textId="77777777" w:rsidR="00EF446D" w:rsidRDefault="00EF44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8706293"/>
      <w:docPartObj>
        <w:docPartGallery w:val="Page Numbers (Bottom of Page)"/>
        <w:docPartUnique/>
      </w:docPartObj>
    </w:sdtPr>
    <w:sdtEndPr>
      <w:rPr>
        <w:noProof/>
      </w:rPr>
    </w:sdtEndPr>
    <w:sdtContent>
      <w:p w14:paraId="0BC94280" w14:textId="77777777" w:rsidR="00EF446D" w:rsidRDefault="00EF446D">
        <w:pPr>
          <w:pStyle w:val="Footer"/>
          <w:jc w:val="right"/>
        </w:pPr>
        <w:r>
          <w:fldChar w:fldCharType="begin"/>
        </w:r>
        <w:r>
          <w:instrText xml:space="preserve"> PAGE   \* MERGEFORMAT </w:instrText>
        </w:r>
        <w:r>
          <w:fldChar w:fldCharType="separate"/>
        </w:r>
        <w:r w:rsidR="001F1E20">
          <w:rPr>
            <w:noProof/>
          </w:rPr>
          <w:t>2</w:t>
        </w:r>
        <w:r>
          <w:rPr>
            <w:noProof/>
          </w:rPr>
          <w:fldChar w:fldCharType="end"/>
        </w:r>
      </w:p>
    </w:sdtContent>
  </w:sdt>
  <w:p w14:paraId="0BC94281" w14:textId="77777777" w:rsidR="00EF446D" w:rsidRDefault="00EF44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977629"/>
      <w:docPartObj>
        <w:docPartGallery w:val="Page Numbers (Bottom of Page)"/>
        <w:docPartUnique/>
      </w:docPartObj>
    </w:sdtPr>
    <w:sdtEndPr>
      <w:rPr>
        <w:rFonts w:ascii="Times New Roman" w:hAnsi="Times New Roman" w:cs="Times New Roman"/>
        <w:noProof/>
        <w:sz w:val="24"/>
      </w:rPr>
    </w:sdtEndPr>
    <w:sdtContent>
      <w:p w14:paraId="0BC94282" w14:textId="77777777" w:rsidR="00EF446D" w:rsidRPr="008C4E5A" w:rsidRDefault="00EF446D">
        <w:pPr>
          <w:pStyle w:val="Footer"/>
          <w:jc w:val="right"/>
          <w:rPr>
            <w:rFonts w:ascii="Times New Roman" w:hAnsi="Times New Roman" w:cs="Times New Roman"/>
            <w:sz w:val="24"/>
          </w:rPr>
        </w:pPr>
        <w:r w:rsidRPr="008C4E5A">
          <w:rPr>
            <w:rFonts w:ascii="Times New Roman" w:hAnsi="Times New Roman" w:cs="Times New Roman"/>
            <w:sz w:val="24"/>
          </w:rPr>
          <w:fldChar w:fldCharType="begin"/>
        </w:r>
        <w:r w:rsidRPr="008C4E5A">
          <w:rPr>
            <w:rFonts w:ascii="Times New Roman" w:hAnsi="Times New Roman" w:cs="Times New Roman"/>
            <w:sz w:val="24"/>
          </w:rPr>
          <w:instrText xml:space="preserve"> PAGE   \* MERGEFORMAT </w:instrText>
        </w:r>
        <w:r w:rsidRPr="008C4E5A">
          <w:rPr>
            <w:rFonts w:ascii="Times New Roman" w:hAnsi="Times New Roman" w:cs="Times New Roman"/>
            <w:sz w:val="24"/>
          </w:rPr>
          <w:fldChar w:fldCharType="separate"/>
        </w:r>
        <w:r w:rsidR="001F1E20">
          <w:rPr>
            <w:rFonts w:ascii="Times New Roman" w:hAnsi="Times New Roman" w:cs="Times New Roman"/>
            <w:noProof/>
            <w:sz w:val="24"/>
          </w:rPr>
          <w:t>1</w:t>
        </w:r>
        <w:r w:rsidRPr="008C4E5A">
          <w:rPr>
            <w:rFonts w:ascii="Times New Roman" w:hAnsi="Times New Roman" w:cs="Times New Roman"/>
            <w:noProof/>
            <w:sz w:val="24"/>
          </w:rPr>
          <w:fldChar w:fldCharType="end"/>
        </w:r>
      </w:p>
    </w:sdtContent>
  </w:sdt>
  <w:p w14:paraId="0BC94283" w14:textId="77777777" w:rsidR="00EF446D" w:rsidRDefault="00EF44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07C6F" w14:textId="77777777" w:rsidR="00EF446D" w:rsidRDefault="00EF446D" w:rsidP="00D23FAA">
      <w:pPr>
        <w:spacing w:after="0" w:line="240" w:lineRule="auto"/>
      </w:pPr>
      <w:r>
        <w:separator/>
      </w:r>
    </w:p>
  </w:footnote>
  <w:footnote w:type="continuationSeparator" w:id="0">
    <w:p w14:paraId="48400A9F" w14:textId="77777777" w:rsidR="00EF446D" w:rsidRDefault="00EF446D" w:rsidP="00D23FAA">
      <w:pPr>
        <w:spacing w:after="0" w:line="240" w:lineRule="auto"/>
      </w:pPr>
      <w:r>
        <w:continuationSeparator/>
      </w:r>
    </w:p>
  </w:footnote>
  <w:footnote w:type="continuationNotice" w:id="1">
    <w:p w14:paraId="5F2AEB7F" w14:textId="77777777" w:rsidR="00EF446D" w:rsidRDefault="00EF446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3BB35" w14:textId="77777777" w:rsidR="00EF446D" w:rsidRDefault="00EF44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92BC1"/>
    <w:multiLevelType w:val="hybridMultilevel"/>
    <w:tmpl w:val="FE48BF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C2064"/>
    <w:multiLevelType w:val="hybridMultilevel"/>
    <w:tmpl w:val="419C59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7F21A1F"/>
    <w:multiLevelType w:val="hybridMultilevel"/>
    <w:tmpl w:val="4B988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D2743D"/>
    <w:multiLevelType w:val="hybridMultilevel"/>
    <w:tmpl w:val="80E40E50"/>
    <w:lvl w:ilvl="0" w:tplc="D0A26E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124B3F"/>
    <w:multiLevelType w:val="hybridMultilevel"/>
    <w:tmpl w:val="D05ACC4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897062"/>
    <w:multiLevelType w:val="hybridMultilevel"/>
    <w:tmpl w:val="76A40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77573E"/>
    <w:multiLevelType w:val="hybridMultilevel"/>
    <w:tmpl w:val="6EFAD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0104BE"/>
    <w:multiLevelType w:val="hybridMultilevel"/>
    <w:tmpl w:val="A7ECAD9A"/>
    <w:lvl w:ilvl="0" w:tplc="80769C9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537D31"/>
    <w:multiLevelType w:val="hybridMultilevel"/>
    <w:tmpl w:val="743C96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185360"/>
    <w:multiLevelType w:val="hybridMultilevel"/>
    <w:tmpl w:val="6EB6C4E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14" w:hanging="360"/>
      </w:pPr>
    </w:lvl>
    <w:lvl w:ilvl="2" w:tplc="041C001B" w:tentative="1">
      <w:start w:val="1"/>
      <w:numFmt w:val="lowerRoman"/>
      <w:lvlText w:val="%3."/>
      <w:lvlJc w:val="right"/>
      <w:pPr>
        <w:ind w:left="1734" w:hanging="180"/>
      </w:pPr>
    </w:lvl>
    <w:lvl w:ilvl="3" w:tplc="041C000F" w:tentative="1">
      <w:start w:val="1"/>
      <w:numFmt w:val="decimal"/>
      <w:lvlText w:val="%4."/>
      <w:lvlJc w:val="left"/>
      <w:pPr>
        <w:ind w:left="2454" w:hanging="360"/>
      </w:pPr>
    </w:lvl>
    <w:lvl w:ilvl="4" w:tplc="041C0019" w:tentative="1">
      <w:start w:val="1"/>
      <w:numFmt w:val="lowerLetter"/>
      <w:lvlText w:val="%5."/>
      <w:lvlJc w:val="left"/>
      <w:pPr>
        <w:ind w:left="3174" w:hanging="360"/>
      </w:pPr>
    </w:lvl>
    <w:lvl w:ilvl="5" w:tplc="041C001B" w:tentative="1">
      <w:start w:val="1"/>
      <w:numFmt w:val="lowerRoman"/>
      <w:lvlText w:val="%6."/>
      <w:lvlJc w:val="right"/>
      <w:pPr>
        <w:ind w:left="3894" w:hanging="180"/>
      </w:pPr>
    </w:lvl>
    <w:lvl w:ilvl="6" w:tplc="041C000F" w:tentative="1">
      <w:start w:val="1"/>
      <w:numFmt w:val="decimal"/>
      <w:lvlText w:val="%7."/>
      <w:lvlJc w:val="left"/>
      <w:pPr>
        <w:ind w:left="4614" w:hanging="360"/>
      </w:pPr>
    </w:lvl>
    <w:lvl w:ilvl="7" w:tplc="041C0019" w:tentative="1">
      <w:start w:val="1"/>
      <w:numFmt w:val="lowerLetter"/>
      <w:lvlText w:val="%8."/>
      <w:lvlJc w:val="left"/>
      <w:pPr>
        <w:ind w:left="5334" w:hanging="360"/>
      </w:pPr>
    </w:lvl>
    <w:lvl w:ilvl="8" w:tplc="041C001B" w:tentative="1">
      <w:start w:val="1"/>
      <w:numFmt w:val="lowerRoman"/>
      <w:lvlText w:val="%9."/>
      <w:lvlJc w:val="right"/>
      <w:pPr>
        <w:ind w:left="6054" w:hanging="180"/>
      </w:pPr>
    </w:lvl>
  </w:abstractNum>
  <w:abstractNum w:abstractNumId="10">
    <w:nsid w:val="5C8073D5"/>
    <w:multiLevelType w:val="hybridMultilevel"/>
    <w:tmpl w:val="4AF87B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CF7386E"/>
    <w:multiLevelType w:val="hybridMultilevel"/>
    <w:tmpl w:val="73DC41D0"/>
    <w:lvl w:ilvl="0" w:tplc="CF44FC9C">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6E9B0D75"/>
    <w:multiLevelType w:val="hybridMultilevel"/>
    <w:tmpl w:val="6EB6C4E0"/>
    <w:lvl w:ilvl="0" w:tplc="041C000F">
      <w:start w:val="1"/>
      <w:numFmt w:val="decimal"/>
      <w:lvlText w:val="%1."/>
      <w:lvlJc w:val="left"/>
      <w:pPr>
        <w:ind w:left="786"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74455DD1"/>
    <w:multiLevelType w:val="hybridMultilevel"/>
    <w:tmpl w:val="6DF4AC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5150178"/>
    <w:multiLevelType w:val="hybridMultilevel"/>
    <w:tmpl w:val="BE323BF6"/>
    <w:lvl w:ilvl="0" w:tplc="D378324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45320F"/>
    <w:multiLevelType w:val="hybridMultilevel"/>
    <w:tmpl w:val="FB80050C"/>
    <w:lvl w:ilvl="0" w:tplc="54EEC4A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nsid w:val="78A92F98"/>
    <w:multiLevelType w:val="hybridMultilevel"/>
    <w:tmpl w:val="9BF8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6"/>
  </w:num>
  <w:num w:numId="3">
    <w:abstractNumId w:val="0"/>
  </w:num>
  <w:num w:numId="4">
    <w:abstractNumId w:val="4"/>
  </w:num>
  <w:num w:numId="5">
    <w:abstractNumId w:val="2"/>
  </w:num>
  <w:num w:numId="6">
    <w:abstractNumId w:val="5"/>
  </w:num>
  <w:num w:numId="7">
    <w:abstractNumId w:val="7"/>
  </w:num>
  <w:num w:numId="8">
    <w:abstractNumId w:val="3"/>
  </w:num>
  <w:num w:numId="9">
    <w:abstractNumId w:val="14"/>
  </w:num>
  <w:num w:numId="10">
    <w:abstractNumId w:val="9"/>
  </w:num>
  <w:num w:numId="11">
    <w:abstractNumId w:val="12"/>
  </w:num>
  <w:num w:numId="12">
    <w:abstractNumId w:val="13"/>
  </w:num>
  <w:num w:numId="13">
    <w:abstractNumId w:val="1"/>
  </w:num>
  <w:num w:numId="14">
    <w:abstractNumId w:val="11"/>
  </w:num>
  <w:num w:numId="15">
    <w:abstractNumId w:val="8"/>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126"/>
    <w:rsid w:val="00003F20"/>
    <w:rsid w:val="00010B4E"/>
    <w:rsid w:val="00010F24"/>
    <w:rsid w:val="00050FF3"/>
    <w:rsid w:val="00054C40"/>
    <w:rsid w:val="00060EAF"/>
    <w:rsid w:val="00094509"/>
    <w:rsid w:val="000A1B22"/>
    <w:rsid w:val="000B31A3"/>
    <w:rsid w:val="000B7D0E"/>
    <w:rsid w:val="000C6D70"/>
    <w:rsid w:val="00104627"/>
    <w:rsid w:val="00113296"/>
    <w:rsid w:val="0011432B"/>
    <w:rsid w:val="00122D5E"/>
    <w:rsid w:val="00125FEB"/>
    <w:rsid w:val="00126827"/>
    <w:rsid w:val="00132836"/>
    <w:rsid w:val="0013321F"/>
    <w:rsid w:val="00140DAF"/>
    <w:rsid w:val="00144F4E"/>
    <w:rsid w:val="0015244A"/>
    <w:rsid w:val="00154165"/>
    <w:rsid w:val="00177A32"/>
    <w:rsid w:val="00186215"/>
    <w:rsid w:val="00193AAC"/>
    <w:rsid w:val="001970AE"/>
    <w:rsid w:val="001A0B0D"/>
    <w:rsid w:val="001B263D"/>
    <w:rsid w:val="001C1502"/>
    <w:rsid w:val="001C593F"/>
    <w:rsid w:val="001D14AB"/>
    <w:rsid w:val="001F1E20"/>
    <w:rsid w:val="002223F7"/>
    <w:rsid w:val="002371E6"/>
    <w:rsid w:val="00247E91"/>
    <w:rsid w:val="00251EC0"/>
    <w:rsid w:val="00252A79"/>
    <w:rsid w:val="00255305"/>
    <w:rsid w:val="002849B1"/>
    <w:rsid w:val="0029615E"/>
    <w:rsid w:val="002A2269"/>
    <w:rsid w:val="002B4C40"/>
    <w:rsid w:val="002E3492"/>
    <w:rsid w:val="002F0197"/>
    <w:rsid w:val="002F1D65"/>
    <w:rsid w:val="002F650D"/>
    <w:rsid w:val="003021B5"/>
    <w:rsid w:val="0031652A"/>
    <w:rsid w:val="00316D23"/>
    <w:rsid w:val="00326719"/>
    <w:rsid w:val="003273D8"/>
    <w:rsid w:val="00336D75"/>
    <w:rsid w:val="00343501"/>
    <w:rsid w:val="00344530"/>
    <w:rsid w:val="0035795E"/>
    <w:rsid w:val="003677F6"/>
    <w:rsid w:val="00374920"/>
    <w:rsid w:val="0038163C"/>
    <w:rsid w:val="00390012"/>
    <w:rsid w:val="003B01AF"/>
    <w:rsid w:val="003C3774"/>
    <w:rsid w:val="003C404C"/>
    <w:rsid w:val="003D0DCE"/>
    <w:rsid w:val="003D4FC5"/>
    <w:rsid w:val="003D506A"/>
    <w:rsid w:val="003E1839"/>
    <w:rsid w:val="003F09BB"/>
    <w:rsid w:val="003F5D29"/>
    <w:rsid w:val="00412B57"/>
    <w:rsid w:val="00413F67"/>
    <w:rsid w:val="004255C8"/>
    <w:rsid w:val="00434774"/>
    <w:rsid w:val="00435691"/>
    <w:rsid w:val="00445987"/>
    <w:rsid w:val="00445CAB"/>
    <w:rsid w:val="00474487"/>
    <w:rsid w:val="00474D92"/>
    <w:rsid w:val="004A301F"/>
    <w:rsid w:val="004D0BB3"/>
    <w:rsid w:val="004F21FD"/>
    <w:rsid w:val="005019D8"/>
    <w:rsid w:val="00533AD9"/>
    <w:rsid w:val="00533EDE"/>
    <w:rsid w:val="00567DDF"/>
    <w:rsid w:val="00585D25"/>
    <w:rsid w:val="005A7669"/>
    <w:rsid w:val="005C3396"/>
    <w:rsid w:val="005E43BF"/>
    <w:rsid w:val="005F0FD5"/>
    <w:rsid w:val="006023E2"/>
    <w:rsid w:val="006101F6"/>
    <w:rsid w:val="00616DAE"/>
    <w:rsid w:val="00620151"/>
    <w:rsid w:val="00624425"/>
    <w:rsid w:val="006326D9"/>
    <w:rsid w:val="00656D83"/>
    <w:rsid w:val="00660FC5"/>
    <w:rsid w:val="00674DC4"/>
    <w:rsid w:val="006765C1"/>
    <w:rsid w:val="006767C3"/>
    <w:rsid w:val="0068191F"/>
    <w:rsid w:val="006B0DF1"/>
    <w:rsid w:val="006B434D"/>
    <w:rsid w:val="006B60C4"/>
    <w:rsid w:val="006C3AEB"/>
    <w:rsid w:val="006C4FC0"/>
    <w:rsid w:val="006C6419"/>
    <w:rsid w:val="006F5165"/>
    <w:rsid w:val="007028CF"/>
    <w:rsid w:val="00705599"/>
    <w:rsid w:val="00705822"/>
    <w:rsid w:val="00710B4A"/>
    <w:rsid w:val="00710F48"/>
    <w:rsid w:val="0071108B"/>
    <w:rsid w:val="00716F1B"/>
    <w:rsid w:val="00725284"/>
    <w:rsid w:val="00753255"/>
    <w:rsid w:val="0076411F"/>
    <w:rsid w:val="00765F78"/>
    <w:rsid w:val="007977F1"/>
    <w:rsid w:val="007A7E3F"/>
    <w:rsid w:val="007B1884"/>
    <w:rsid w:val="007B7088"/>
    <w:rsid w:val="007C4F0F"/>
    <w:rsid w:val="007D0E76"/>
    <w:rsid w:val="007D730E"/>
    <w:rsid w:val="007E7A9C"/>
    <w:rsid w:val="007F4CA1"/>
    <w:rsid w:val="00817853"/>
    <w:rsid w:val="008330E1"/>
    <w:rsid w:val="00835A5C"/>
    <w:rsid w:val="00841BE1"/>
    <w:rsid w:val="00860041"/>
    <w:rsid w:val="00864496"/>
    <w:rsid w:val="0086637F"/>
    <w:rsid w:val="0087408E"/>
    <w:rsid w:val="00896A75"/>
    <w:rsid w:val="008C4E5A"/>
    <w:rsid w:val="008C6D5A"/>
    <w:rsid w:val="008D1062"/>
    <w:rsid w:val="008E47B4"/>
    <w:rsid w:val="009013F0"/>
    <w:rsid w:val="00916460"/>
    <w:rsid w:val="009275D0"/>
    <w:rsid w:val="009705DA"/>
    <w:rsid w:val="00991E50"/>
    <w:rsid w:val="009942C5"/>
    <w:rsid w:val="009B62A3"/>
    <w:rsid w:val="009C0CFF"/>
    <w:rsid w:val="009C498F"/>
    <w:rsid w:val="009D0268"/>
    <w:rsid w:val="009D30BC"/>
    <w:rsid w:val="009D6E27"/>
    <w:rsid w:val="00A20864"/>
    <w:rsid w:val="00A25F42"/>
    <w:rsid w:val="00A27511"/>
    <w:rsid w:val="00A27C66"/>
    <w:rsid w:val="00A3462E"/>
    <w:rsid w:val="00A35B31"/>
    <w:rsid w:val="00A3719A"/>
    <w:rsid w:val="00A4291C"/>
    <w:rsid w:val="00A45126"/>
    <w:rsid w:val="00A6518F"/>
    <w:rsid w:val="00A76C15"/>
    <w:rsid w:val="00A8634C"/>
    <w:rsid w:val="00A91B93"/>
    <w:rsid w:val="00AC3D74"/>
    <w:rsid w:val="00AD18DE"/>
    <w:rsid w:val="00AD54FD"/>
    <w:rsid w:val="00AD56FF"/>
    <w:rsid w:val="00AE0709"/>
    <w:rsid w:val="00AE7315"/>
    <w:rsid w:val="00B1274A"/>
    <w:rsid w:val="00B12E41"/>
    <w:rsid w:val="00B248A6"/>
    <w:rsid w:val="00B31FA0"/>
    <w:rsid w:val="00B3306C"/>
    <w:rsid w:val="00B41E2E"/>
    <w:rsid w:val="00B57724"/>
    <w:rsid w:val="00B72056"/>
    <w:rsid w:val="00B72AAC"/>
    <w:rsid w:val="00B73844"/>
    <w:rsid w:val="00B749E3"/>
    <w:rsid w:val="00B924FE"/>
    <w:rsid w:val="00B97BCB"/>
    <w:rsid w:val="00BA6921"/>
    <w:rsid w:val="00BB42F3"/>
    <w:rsid w:val="00BD334A"/>
    <w:rsid w:val="00BE67D3"/>
    <w:rsid w:val="00C2267D"/>
    <w:rsid w:val="00C33376"/>
    <w:rsid w:val="00C33DEC"/>
    <w:rsid w:val="00C402A6"/>
    <w:rsid w:val="00C415E7"/>
    <w:rsid w:val="00C44AEE"/>
    <w:rsid w:val="00C62436"/>
    <w:rsid w:val="00C636A8"/>
    <w:rsid w:val="00C713BA"/>
    <w:rsid w:val="00C7255C"/>
    <w:rsid w:val="00C975E8"/>
    <w:rsid w:val="00CA4B9F"/>
    <w:rsid w:val="00CA736C"/>
    <w:rsid w:val="00CB3C03"/>
    <w:rsid w:val="00CD10D7"/>
    <w:rsid w:val="00CD1C2D"/>
    <w:rsid w:val="00CD4C1B"/>
    <w:rsid w:val="00CD725E"/>
    <w:rsid w:val="00CF45F2"/>
    <w:rsid w:val="00CF6527"/>
    <w:rsid w:val="00CF67D7"/>
    <w:rsid w:val="00D10948"/>
    <w:rsid w:val="00D23FAA"/>
    <w:rsid w:val="00D412FD"/>
    <w:rsid w:val="00D46ECF"/>
    <w:rsid w:val="00D52E36"/>
    <w:rsid w:val="00D53076"/>
    <w:rsid w:val="00D54E3F"/>
    <w:rsid w:val="00D76CDB"/>
    <w:rsid w:val="00D90C71"/>
    <w:rsid w:val="00D92709"/>
    <w:rsid w:val="00DA3B15"/>
    <w:rsid w:val="00DB567A"/>
    <w:rsid w:val="00DB5F7E"/>
    <w:rsid w:val="00DC1B75"/>
    <w:rsid w:val="00DC44D3"/>
    <w:rsid w:val="00DD0656"/>
    <w:rsid w:val="00DE355A"/>
    <w:rsid w:val="00DE4E21"/>
    <w:rsid w:val="00DE61F7"/>
    <w:rsid w:val="00DF4F8F"/>
    <w:rsid w:val="00DF6A3D"/>
    <w:rsid w:val="00E0014E"/>
    <w:rsid w:val="00E064BD"/>
    <w:rsid w:val="00E06855"/>
    <w:rsid w:val="00E126CB"/>
    <w:rsid w:val="00E27C07"/>
    <w:rsid w:val="00E32A97"/>
    <w:rsid w:val="00E372DB"/>
    <w:rsid w:val="00E405E4"/>
    <w:rsid w:val="00E41DC1"/>
    <w:rsid w:val="00E529E2"/>
    <w:rsid w:val="00E530CD"/>
    <w:rsid w:val="00E549F8"/>
    <w:rsid w:val="00E847DC"/>
    <w:rsid w:val="00E87E1D"/>
    <w:rsid w:val="00EF2E75"/>
    <w:rsid w:val="00EF3F8B"/>
    <w:rsid w:val="00EF446D"/>
    <w:rsid w:val="00F05318"/>
    <w:rsid w:val="00F11A85"/>
    <w:rsid w:val="00F22A63"/>
    <w:rsid w:val="00F26514"/>
    <w:rsid w:val="00F270B0"/>
    <w:rsid w:val="00F41AA3"/>
    <w:rsid w:val="00F53858"/>
    <w:rsid w:val="00F63E1E"/>
    <w:rsid w:val="00F66F09"/>
    <w:rsid w:val="00FA13D2"/>
    <w:rsid w:val="00FC0F68"/>
    <w:rsid w:val="00FC2598"/>
    <w:rsid w:val="00FD2283"/>
    <w:rsid w:val="00FF2E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C94235"/>
  <w15:docId w15:val="{AFB3D15B-5CDB-4C5F-90F0-CEF64D4F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9E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436"/>
    <w:pPr>
      <w:ind w:left="720"/>
      <w:contextualSpacing/>
    </w:pPr>
  </w:style>
  <w:style w:type="paragraph" w:styleId="BalloonText">
    <w:name w:val="Balloon Text"/>
    <w:basedOn w:val="Normal"/>
    <w:link w:val="BalloonTextChar"/>
    <w:uiPriority w:val="99"/>
    <w:semiHidden/>
    <w:unhideWhenUsed/>
    <w:rsid w:val="00EF2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E75"/>
    <w:rPr>
      <w:rFonts w:ascii="Tahoma" w:hAnsi="Tahoma" w:cs="Tahoma"/>
      <w:sz w:val="16"/>
      <w:szCs w:val="16"/>
      <w:lang w:val="sq-AL"/>
    </w:rPr>
  </w:style>
  <w:style w:type="paragraph" w:customStyle="1" w:styleId="Default">
    <w:name w:val="Default"/>
    <w:rsid w:val="00EF2E75"/>
    <w:pPr>
      <w:autoSpaceDE w:val="0"/>
      <w:autoSpaceDN w:val="0"/>
      <w:adjustRightInd w:val="0"/>
      <w:spacing w:after="0" w:line="240" w:lineRule="auto"/>
    </w:pPr>
    <w:rPr>
      <w:rFonts w:ascii="Garamond" w:hAnsi="Garamond" w:cs="Garamond"/>
      <w:color w:val="000000"/>
      <w:sz w:val="24"/>
      <w:szCs w:val="24"/>
    </w:rPr>
  </w:style>
  <w:style w:type="paragraph" w:customStyle="1" w:styleId="Normal0">
    <w:name w:val="[Normal]"/>
    <w:rsid w:val="002E3492"/>
    <w:pPr>
      <w:spacing w:after="0" w:line="240" w:lineRule="auto"/>
    </w:pPr>
    <w:rPr>
      <w:rFonts w:ascii="Arial" w:eastAsia="Arial" w:hAnsi="Arial" w:cs="Times New Roman"/>
      <w:noProof/>
      <w:sz w:val="24"/>
      <w:szCs w:val="20"/>
    </w:rPr>
  </w:style>
  <w:style w:type="paragraph" w:styleId="Header">
    <w:name w:val="header"/>
    <w:basedOn w:val="Normal"/>
    <w:link w:val="HeaderChar"/>
    <w:uiPriority w:val="99"/>
    <w:unhideWhenUsed/>
    <w:rsid w:val="00D23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FAA"/>
    <w:rPr>
      <w:lang w:val="sq-AL"/>
    </w:rPr>
  </w:style>
  <w:style w:type="paragraph" w:styleId="Footer">
    <w:name w:val="footer"/>
    <w:basedOn w:val="Normal"/>
    <w:link w:val="FooterChar"/>
    <w:uiPriority w:val="99"/>
    <w:unhideWhenUsed/>
    <w:rsid w:val="00D23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FAA"/>
    <w:rPr>
      <w:lang w:val="sq-AL"/>
    </w:rPr>
  </w:style>
  <w:style w:type="character" w:customStyle="1" w:styleId="TitulliChar">
    <w:name w:val="Titulli Char"/>
    <w:link w:val="Titulli"/>
    <w:uiPriority w:val="99"/>
    <w:locked/>
    <w:rsid w:val="0015244A"/>
    <w:rPr>
      <w:rFonts w:ascii="CG Times" w:hAnsi="CG Times" w:cs="Times New Roman"/>
      <w:b/>
      <w:caps/>
      <w:lang w:val="en-GB"/>
    </w:rPr>
  </w:style>
  <w:style w:type="paragraph" w:customStyle="1" w:styleId="Titulli">
    <w:name w:val="Titulli"/>
    <w:next w:val="Normal"/>
    <w:link w:val="TitulliChar"/>
    <w:uiPriority w:val="99"/>
    <w:rsid w:val="0015244A"/>
    <w:pPr>
      <w:keepNext/>
      <w:widowControl w:val="0"/>
      <w:spacing w:after="0" w:line="240" w:lineRule="auto"/>
      <w:jc w:val="center"/>
      <w:outlineLvl w:val="1"/>
    </w:pPr>
    <w:rPr>
      <w:rFonts w:ascii="CG Times" w:hAnsi="CG Times" w:cs="Times New Roman"/>
      <w:b/>
      <w:caps/>
      <w:lang w:val="en-GB"/>
    </w:rPr>
  </w:style>
  <w:style w:type="character" w:styleId="CommentReference">
    <w:name w:val="annotation reference"/>
    <w:basedOn w:val="DefaultParagraphFont"/>
    <w:uiPriority w:val="99"/>
    <w:semiHidden/>
    <w:unhideWhenUsed/>
    <w:rsid w:val="000B7D0E"/>
    <w:rPr>
      <w:sz w:val="16"/>
      <w:szCs w:val="16"/>
    </w:rPr>
  </w:style>
  <w:style w:type="paragraph" w:styleId="CommentText">
    <w:name w:val="annotation text"/>
    <w:basedOn w:val="Normal"/>
    <w:link w:val="CommentTextChar"/>
    <w:uiPriority w:val="99"/>
    <w:semiHidden/>
    <w:unhideWhenUsed/>
    <w:rsid w:val="000B7D0E"/>
    <w:pPr>
      <w:spacing w:line="240" w:lineRule="auto"/>
    </w:pPr>
    <w:rPr>
      <w:sz w:val="20"/>
      <w:szCs w:val="20"/>
    </w:rPr>
  </w:style>
  <w:style w:type="character" w:customStyle="1" w:styleId="CommentTextChar">
    <w:name w:val="Comment Text Char"/>
    <w:basedOn w:val="DefaultParagraphFont"/>
    <w:link w:val="CommentText"/>
    <w:uiPriority w:val="99"/>
    <w:semiHidden/>
    <w:rsid w:val="000B7D0E"/>
    <w:rPr>
      <w:sz w:val="20"/>
      <w:szCs w:val="20"/>
      <w:lang w:val="sq-AL"/>
    </w:rPr>
  </w:style>
  <w:style w:type="paragraph" w:styleId="CommentSubject">
    <w:name w:val="annotation subject"/>
    <w:basedOn w:val="CommentText"/>
    <w:next w:val="CommentText"/>
    <w:link w:val="CommentSubjectChar"/>
    <w:uiPriority w:val="99"/>
    <w:semiHidden/>
    <w:unhideWhenUsed/>
    <w:rsid w:val="000B7D0E"/>
    <w:rPr>
      <w:b/>
      <w:bCs/>
    </w:rPr>
  </w:style>
  <w:style w:type="character" w:customStyle="1" w:styleId="CommentSubjectChar">
    <w:name w:val="Comment Subject Char"/>
    <w:basedOn w:val="CommentTextChar"/>
    <w:link w:val="CommentSubject"/>
    <w:uiPriority w:val="99"/>
    <w:semiHidden/>
    <w:rsid w:val="000B7D0E"/>
    <w:rPr>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197566">
      <w:bodyDiv w:val="1"/>
      <w:marLeft w:val="0"/>
      <w:marRight w:val="0"/>
      <w:marTop w:val="0"/>
      <w:marBottom w:val="0"/>
      <w:divBdr>
        <w:top w:val="none" w:sz="0" w:space="0" w:color="auto"/>
        <w:left w:val="none" w:sz="0" w:space="0" w:color="auto"/>
        <w:bottom w:val="none" w:sz="0" w:space="0" w:color="auto"/>
        <w:right w:val="none" w:sz="0" w:space="0" w:color="auto"/>
      </w:divBdr>
    </w:div>
    <w:div w:id="1136533499">
      <w:bodyDiv w:val="1"/>
      <w:marLeft w:val="0"/>
      <w:marRight w:val="0"/>
      <w:marTop w:val="0"/>
      <w:marBottom w:val="0"/>
      <w:divBdr>
        <w:top w:val="none" w:sz="0" w:space="0" w:color="auto"/>
        <w:left w:val="none" w:sz="0" w:space="0" w:color="auto"/>
        <w:bottom w:val="none" w:sz="0" w:space="0" w:color="auto"/>
        <w:right w:val="none" w:sz="0" w:space="0" w:color="auto"/>
      </w:divBdr>
      <w:divsChild>
        <w:div w:id="1873608908">
          <w:marLeft w:val="0"/>
          <w:marRight w:val="0"/>
          <w:marTop w:val="15"/>
          <w:marBottom w:val="0"/>
          <w:divBdr>
            <w:top w:val="none" w:sz="0" w:space="0" w:color="auto"/>
            <w:left w:val="none" w:sz="0" w:space="0" w:color="auto"/>
            <w:bottom w:val="none" w:sz="0" w:space="0" w:color="auto"/>
            <w:right w:val="none" w:sz="0" w:space="0" w:color="auto"/>
          </w:divBdr>
          <w:divsChild>
            <w:div w:id="258174740">
              <w:marLeft w:val="0"/>
              <w:marRight w:val="0"/>
              <w:marTop w:val="0"/>
              <w:marBottom w:val="0"/>
              <w:divBdr>
                <w:top w:val="single" w:sz="6" w:space="0" w:color="808080"/>
                <w:left w:val="single" w:sz="6" w:space="0" w:color="808080"/>
                <w:bottom w:val="single" w:sz="6" w:space="0" w:color="808080"/>
                <w:right w:val="single" w:sz="6" w:space="0" w:color="808080"/>
              </w:divBdr>
              <w:divsChild>
                <w:div w:id="242643635">
                  <w:marLeft w:val="0"/>
                  <w:marRight w:val="0"/>
                  <w:marTop w:val="0"/>
                  <w:marBottom w:val="0"/>
                  <w:divBdr>
                    <w:top w:val="none" w:sz="0" w:space="0" w:color="auto"/>
                    <w:left w:val="none" w:sz="0" w:space="0" w:color="auto"/>
                    <w:bottom w:val="none" w:sz="0" w:space="0" w:color="auto"/>
                    <w:right w:val="none" w:sz="0" w:space="0" w:color="auto"/>
                  </w:divBdr>
                </w:div>
                <w:div w:id="1596552730">
                  <w:marLeft w:val="0"/>
                  <w:marRight w:val="0"/>
                  <w:marTop w:val="0"/>
                  <w:marBottom w:val="0"/>
                  <w:divBdr>
                    <w:top w:val="none" w:sz="0" w:space="0" w:color="auto"/>
                    <w:left w:val="none" w:sz="0" w:space="0" w:color="auto"/>
                    <w:bottom w:val="none" w:sz="0" w:space="0" w:color="auto"/>
                    <w:right w:val="none" w:sz="0" w:space="0" w:color="auto"/>
                  </w:divBdr>
                </w:div>
                <w:div w:id="2120760215">
                  <w:marLeft w:val="0"/>
                  <w:marRight w:val="0"/>
                  <w:marTop w:val="0"/>
                  <w:marBottom w:val="0"/>
                  <w:divBdr>
                    <w:top w:val="none" w:sz="0" w:space="0" w:color="auto"/>
                    <w:left w:val="none" w:sz="0" w:space="0" w:color="auto"/>
                    <w:bottom w:val="none" w:sz="0" w:space="0" w:color="auto"/>
                    <w:right w:val="none" w:sz="0" w:space="0" w:color="auto"/>
                  </w:divBdr>
                </w:div>
                <w:div w:id="551623880">
                  <w:marLeft w:val="0"/>
                  <w:marRight w:val="0"/>
                  <w:marTop w:val="0"/>
                  <w:marBottom w:val="0"/>
                  <w:divBdr>
                    <w:top w:val="none" w:sz="0" w:space="0" w:color="auto"/>
                    <w:left w:val="none" w:sz="0" w:space="0" w:color="auto"/>
                    <w:bottom w:val="none" w:sz="0" w:space="0" w:color="auto"/>
                    <w:right w:val="none" w:sz="0" w:space="0" w:color="auto"/>
                  </w:divBdr>
                </w:div>
                <w:div w:id="974599208">
                  <w:marLeft w:val="0"/>
                  <w:marRight w:val="0"/>
                  <w:marTop w:val="0"/>
                  <w:marBottom w:val="0"/>
                  <w:divBdr>
                    <w:top w:val="none" w:sz="0" w:space="0" w:color="auto"/>
                    <w:left w:val="none" w:sz="0" w:space="0" w:color="auto"/>
                    <w:bottom w:val="none" w:sz="0" w:space="0" w:color="auto"/>
                    <w:right w:val="none" w:sz="0" w:space="0" w:color="auto"/>
                  </w:divBdr>
                </w:div>
                <w:div w:id="2049329963">
                  <w:marLeft w:val="0"/>
                  <w:marRight w:val="0"/>
                  <w:marTop w:val="0"/>
                  <w:marBottom w:val="0"/>
                  <w:divBdr>
                    <w:top w:val="none" w:sz="0" w:space="0" w:color="auto"/>
                    <w:left w:val="none" w:sz="0" w:space="0" w:color="auto"/>
                    <w:bottom w:val="none" w:sz="0" w:space="0" w:color="auto"/>
                    <w:right w:val="none" w:sz="0" w:space="0" w:color="auto"/>
                  </w:divBdr>
                </w:div>
                <w:div w:id="1120953576">
                  <w:marLeft w:val="0"/>
                  <w:marRight w:val="0"/>
                  <w:marTop w:val="0"/>
                  <w:marBottom w:val="0"/>
                  <w:divBdr>
                    <w:top w:val="none" w:sz="0" w:space="0" w:color="auto"/>
                    <w:left w:val="none" w:sz="0" w:space="0" w:color="auto"/>
                    <w:bottom w:val="none" w:sz="0" w:space="0" w:color="auto"/>
                    <w:right w:val="none" w:sz="0" w:space="0" w:color="auto"/>
                  </w:divBdr>
                </w:div>
                <w:div w:id="885288844">
                  <w:marLeft w:val="0"/>
                  <w:marRight w:val="0"/>
                  <w:marTop w:val="0"/>
                  <w:marBottom w:val="0"/>
                  <w:divBdr>
                    <w:top w:val="none" w:sz="0" w:space="0" w:color="auto"/>
                    <w:left w:val="none" w:sz="0" w:space="0" w:color="auto"/>
                    <w:bottom w:val="none" w:sz="0" w:space="0" w:color="auto"/>
                    <w:right w:val="none" w:sz="0" w:space="0" w:color="auto"/>
                  </w:divBdr>
                </w:div>
                <w:div w:id="27414023">
                  <w:marLeft w:val="0"/>
                  <w:marRight w:val="0"/>
                  <w:marTop w:val="0"/>
                  <w:marBottom w:val="0"/>
                  <w:divBdr>
                    <w:top w:val="none" w:sz="0" w:space="0" w:color="auto"/>
                    <w:left w:val="none" w:sz="0" w:space="0" w:color="auto"/>
                    <w:bottom w:val="none" w:sz="0" w:space="0" w:color="auto"/>
                    <w:right w:val="none" w:sz="0" w:space="0" w:color="auto"/>
                  </w:divBdr>
                </w:div>
                <w:div w:id="29309157">
                  <w:marLeft w:val="0"/>
                  <w:marRight w:val="0"/>
                  <w:marTop w:val="0"/>
                  <w:marBottom w:val="0"/>
                  <w:divBdr>
                    <w:top w:val="none" w:sz="0" w:space="0" w:color="auto"/>
                    <w:left w:val="none" w:sz="0" w:space="0" w:color="auto"/>
                    <w:bottom w:val="none" w:sz="0" w:space="0" w:color="auto"/>
                    <w:right w:val="none" w:sz="0" w:space="0" w:color="auto"/>
                  </w:divBdr>
                </w:div>
                <w:div w:id="851653277">
                  <w:marLeft w:val="0"/>
                  <w:marRight w:val="0"/>
                  <w:marTop w:val="0"/>
                  <w:marBottom w:val="0"/>
                  <w:divBdr>
                    <w:top w:val="none" w:sz="0" w:space="0" w:color="auto"/>
                    <w:left w:val="none" w:sz="0" w:space="0" w:color="auto"/>
                    <w:bottom w:val="none" w:sz="0" w:space="0" w:color="auto"/>
                    <w:right w:val="none" w:sz="0" w:space="0" w:color="auto"/>
                  </w:divBdr>
                </w:div>
                <w:div w:id="896630722">
                  <w:marLeft w:val="0"/>
                  <w:marRight w:val="0"/>
                  <w:marTop w:val="0"/>
                  <w:marBottom w:val="0"/>
                  <w:divBdr>
                    <w:top w:val="none" w:sz="0" w:space="0" w:color="auto"/>
                    <w:left w:val="none" w:sz="0" w:space="0" w:color="auto"/>
                    <w:bottom w:val="none" w:sz="0" w:space="0" w:color="auto"/>
                    <w:right w:val="none" w:sz="0" w:space="0" w:color="auto"/>
                  </w:divBdr>
                </w:div>
                <w:div w:id="1971090815">
                  <w:marLeft w:val="0"/>
                  <w:marRight w:val="0"/>
                  <w:marTop w:val="0"/>
                  <w:marBottom w:val="0"/>
                  <w:divBdr>
                    <w:top w:val="none" w:sz="0" w:space="0" w:color="auto"/>
                    <w:left w:val="none" w:sz="0" w:space="0" w:color="auto"/>
                    <w:bottom w:val="none" w:sz="0" w:space="0" w:color="auto"/>
                    <w:right w:val="none" w:sz="0" w:space="0" w:color="auto"/>
                  </w:divBdr>
                </w:div>
                <w:div w:id="1101877099">
                  <w:marLeft w:val="0"/>
                  <w:marRight w:val="0"/>
                  <w:marTop w:val="0"/>
                  <w:marBottom w:val="0"/>
                  <w:divBdr>
                    <w:top w:val="none" w:sz="0" w:space="0" w:color="auto"/>
                    <w:left w:val="none" w:sz="0" w:space="0" w:color="auto"/>
                    <w:bottom w:val="none" w:sz="0" w:space="0" w:color="auto"/>
                    <w:right w:val="none" w:sz="0" w:space="0" w:color="auto"/>
                  </w:divBdr>
                </w:div>
                <w:div w:id="1240478604">
                  <w:marLeft w:val="0"/>
                  <w:marRight w:val="0"/>
                  <w:marTop w:val="0"/>
                  <w:marBottom w:val="0"/>
                  <w:divBdr>
                    <w:top w:val="none" w:sz="0" w:space="0" w:color="auto"/>
                    <w:left w:val="none" w:sz="0" w:space="0" w:color="auto"/>
                    <w:bottom w:val="none" w:sz="0" w:space="0" w:color="auto"/>
                    <w:right w:val="none" w:sz="0" w:space="0" w:color="auto"/>
                  </w:divBdr>
                </w:div>
                <w:div w:id="596136258">
                  <w:marLeft w:val="0"/>
                  <w:marRight w:val="0"/>
                  <w:marTop w:val="0"/>
                  <w:marBottom w:val="0"/>
                  <w:divBdr>
                    <w:top w:val="none" w:sz="0" w:space="0" w:color="auto"/>
                    <w:left w:val="none" w:sz="0" w:space="0" w:color="auto"/>
                    <w:bottom w:val="none" w:sz="0" w:space="0" w:color="auto"/>
                    <w:right w:val="none" w:sz="0" w:space="0" w:color="auto"/>
                  </w:divBdr>
                </w:div>
                <w:div w:id="1867059783">
                  <w:marLeft w:val="0"/>
                  <w:marRight w:val="0"/>
                  <w:marTop w:val="0"/>
                  <w:marBottom w:val="0"/>
                  <w:divBdr>
                    <w:top w:val="none" w:sz="0" w:space="0" w:color="auto"/>
                    <w:left w:val="none" w:sz="0" w:space="0" w:color="auto"/>
                    <w:bottom w:val="none" w:sz="0" w:space="0" w:color="auto"/>
                    <w:right w:val="none" w:sz="0" w:space="0" w:color="auto"/>
                  </w:divBdr>
                </w:div>
                <w:div w:id="1177962066">
                  <w:marLeft w:val="0"/>
                  <w:marRight w:val="0"/>
                  <w:marTop w:val="0"/>
                  <w:marBottom w:val="0"/>
                  <w:divBdr>
                    <w:top w:val="none" w:sz="0" w:space="0" w:color="auto"/>
                    <w:left w:val="none" w:sz="0" w:space="0" w:color="auto"/>
                    <w:bottom w:val="none" w:sz="0" w:space="0" w:color="auto"/>
                    <w:right w:val="none" w:sz="0" w:space="0" w:color="auto"/>
                  </w:divBdr>
                </w:div>
                <w:div w:id="1383169974">
                  <w:marLeft w:val="0"/>
                  <w:marRight w:val="0"/>
                  <w:marTop w:val="0"/>
                  <w:marBottom w:val="0"/>
                  <w:divBdr>
                    <w:top w:val="none" w:sz="0" w:space="0" w:color="auto"/>
                    <w:left w:val="none" w:sz="0" w:space="0" w:color="auto"/>
                    <w:bottom w:val="none" w:sz="0" w:space="0" w:color="auto"/>
                    <w:right w:val="none" w:sz="0" w:space="0" w:color="auto"/>
                  </w:divBdr>
                </w:div>
                <w:div w:id="200168185">
                  <w:marLeft w:val="0"/>
                  <w:marRight w:val="0"/>
                  <w:marTop w:val="0"/>
                  <w:marBottom w:val="0"/>
                  <w:divBdr>
                    <w:top w:val="none" w:sz="0" w:space="0" w:color="auto"/>
                    <w:left w:val="none" w:sz="0" w:space="0" w:color="auto"/>
                    <w:bottom w:val="none" w:sz="0" w:space="0" w:color="auto"/>
                    <w:right w:val="none" w:sz="0" w:space="0" w:color="auto"/>
                  </w:divBdr>
                </w:div>
                <w:div w:id="678780418">
                  <w:marLeft w:val="0"/>
                  <w:marRight w:val="0"/>
                  <w:marTop w:val="0"/>
                  <w:marBottom w:val="0"/>
                  <w:divBdr>
                    <w:top w:val="none" w:sz="0" w:space="0" w:color="auto"/>
                    <w:left w:val="none" w:sz="0" w:space="0" w:color="auto"/>
                    <w:bottom w:val="none" w:sz="0" w:space="0" w:color="auto"/>
                    <w:right w:val="none" w:sz="0" w:space="0" w:color="auto"/>
                  </w:divBdr>
                </w:div>
                <w:div w:id="403798493">
                  <w:marLeft w:val="0"/>
                  <w:marRight w:val="0"/>
                  <w:marTop w:val="0"/>
                  <w:marBottom w:val="0"/>
                  <w:divBdr>
                    <w:top w:val="none" w:sz="0" w:space="0" w:color="auto"/>
                    <w:left w:val="none" w:sz="0" w:space="0" w:color="auto"/>
                    <w:bottom w:val="none" w:sz="0" w:space="0" w:color="auto"/>
                    <w:right w:val="none" w:sz="0" w:space="0" w:color="auto"/>
                  </w:divBdr>
                </w:div>
                <w:div w:id="949702024">
                  <w:marLeft w:val="0"/>
                  <w:marRight w:val="0"/>
                  <w:marTop w:val="0"/>
                  <w:marBottom w:val="0"/>
                  <w:divBdr>
                    <w:top w:val="none" w:sz="0" w:space="0" w:color="auto"/>
                    <w:left w:val="none" w:sz="0" w:space="0" w:color="auto"/>
                    <w:bottom w:val="none" w:sz="0" w:space="0" w:color="auto"/>
                    <w:right w:val="none" w:sz="0" w:space="0" w:color="auto"/>
                  </w:divBdr>
                </w:div>
                <w:div w:id="79719646">
                  <w:marLeft w:val="0"/>
                  <w:marRight w:val="0"/>
                  <w:marTop w:val="0"/>
                  <w:marBottom w:val="0"/>
                  <w:divBdr>
                    <w:top w:val="none" w:sz="0" w:space="0" w:color="auto"/>
                    <w:left w:val="none" w:sz="0" w:space="0" w:color="auto"/>
                    <w:bottom w:val="none" w:sz="0" w:space="0" w:color="auto"/>
                    <w:right w:val="none" w:sz="0" w:space="0" w:color="auto"/>
                  </w:divBdr>
                </w:div>
                <w:div w:id="389694013">
                  <w:marLeft w:val="0"/>
                  <w:marRight w:val="0"/>
                  <w:marTop w:val="0"/>
                  <w:marBottom w:val="0"/>
                  <w:divBdr>
                    <w:top w:val="none" w:sz="0" w:space="0" w:color="auto"/>
                    <w:left w:val="none" w:sz="0" w:space="0" w:color="auto"/>
                    <w:bottom w:val="none" w:sz="0" w:space="0" w:color="auto"/>
                    <w:right w:val="none" w:sz="0" w:space="0" w:color="auto"/>
                  </w:divBdr>
                </w:div>
                <w:div w:id="980696352">
                  <w:marLeft w:val="0"/>
                  <w:marRight w:val="0"/>
                  <w:marTop w:val="0"/>
                  <w:marBottom w:val="0"/>
                  <w:divBdr>
                    <w:top w:val="none" w:sz="0" w:space="0" w:color="auto"/>
                    <w:left w:val="none" w:sz="0" w:space="0" w:color="auto"/>
                    <w:bottom w:val="none" w:sz="0" w:space="0" w:color="auto"/>
                    <w:right w:val="none" w:sz="0" w:space="0" w:color="auto"/>
                  </w:divBdr>
                </w:div>
                <w:div w:id="137379062">
                  <w:marLeft w:val="0"/>
                  <w:marRight w:val="0"/>
                  <w:marTop w:val="0"/>
                  <w:marBottom w:val="0"/>
                  <w:divBdr>
                    <w:top w:val="none" w:sz="0" w:space="0" w:color="auto"/>
                    <w:left w:val="none" w:sz="0" w:space="0" w:color="auto"/>
                    <w:bottom w:val="none" w:sz="0" w:space="0" w:color="auto"/>
                    <w:right w:val="none" w:sz="0" w:space="0" w:color="auto"/>
                  </w:divBdr>
                </w:div>
                <w:div w:id="1044643842">
                  <w:marLeft w:val="0"/>
                  <w:marRight w:val="0"/>
                  <w:marTop w:val="0"/>
                  <w:marBottom w:val="0"/>
                  <w:divBdr>
                    <w:top w:val="none" w:sz="0" w:space="0" w:color="auto"/>
                    <w:left w:val="none" w:sz="0" w:space="0" w:color="auto"/>
                    <w:bottom w:val="none" w:sz="0" w:space="0" w:color="auto"/>
                    <w:right w:val="none" w:sz="0" w:space="0" w:color="auto"/>
                  </w:divBdr>
                </w:div>
                <w:div w:id="1483278953">
                  <w:marLeft w:val="0"/>
                  <w:marRight w:val="0"/>
                  <w:marTop w:val="0"/>
                  <w:marBottom w:val="0"/>
                  <w:divBdr>
                    <w:top w:val="none" w:sz="0" w:space="0" w:color="auto"/>
                    <w:left w:val="none" w:sz="0" w:space="0" w:color="auto"/>
                    <w:bottom w:val="none" w:sz="0" w:space="0" w:color="auto"/>
                    <w:right w:val="none" w:sz="0" w:space="0" w:color="auto"/>
                  </w:divBdr>
                </w:div>
                <w:div w:id="1640332934">
                  <w:marLeft w:val="0"/>
                  <w:marRight w:val="0"/>
                  <w:marTop w:val="0"/>
                  <w:marBottom w:val="0"/>
                  <w:divBdr>
                    <w:top w:val="none" w:sz="0" w:space="0" w:color="auto"/>
                    <w:left w:val="none" w:sz="0" w:space="0" w:color="auto"/>
                    <w:bottom w:val="none" w:sz="0" w:space="0" w:color="auto"/>
                    <w:right w:val="none" w:sz="0" w:space="0" w:color="auto"/>
                  </w:divBdr>
                </w:div>
                <w:div w:id="423769298">
                  <w:marLeft w:val="0"/>
                  <w:marRight w:val="0"/>
                  <w:marTop w:val="0"/>
                  <w:marBottom w:val="0"/>
                  <w:divBdr>
                    <w:top w:val="none" w:sz="0" w:space="0" w:color="auto"/>
                    <w:left w:val="none" w:sz="0" w:space="0" w:color="auto"/>
                    <w:bottom w:val="none" w:sz="0" w:space="0" w:color="auto"/>
                    <w:right w:val="none" w:sz="0" w:space="0" w:color="auto"/>
                  </w:divBdr>
                </w:div>
                <w:div w:id="1976638473">
                  <w:marLeft w:val="0"/>
                  <w:marRight w:val="0"/>
                  <w:marTop w:val="0"/>
                  <w:marBottom w:val="0"/>
                  <w:divBdr>
                    <w:top w:val="none" w:sz="0" w:space="0" w:color="auto"/>
                    <w:left w:val="none" w:sz="0" w:space="0" w:color="auto"/>
                    <w:bottom w:val="none" w:sz="0" w:space="0" w:color="auto"/>
                    <w:right w:val="none" w:sz="0" w:space="0" w:color="auto"/>
                  </w:divBdr>
                </w:div>
                <w:div w:id="255133163">
                  <w:marLeft w:val="0"/>
                  <w:marRight w:val="0"/>
                  <w:marTop w:val="0"/>
                  <w:marBottom w:val="0"/>
                  <w:divBdr>
                    <w:top w:val="none" w:sz="0" w:space="0" w:color="auto"/>
                    <w:left w:val="none" w:sz="0" w:space="0" w:color="auto"/>
                    <w:bottom w:val="none" w:sz="0" w:space="0" w:color="auto"/>
                    <w:right w:val="none" w:sz="0" w:space="0" w:color="auto"/>
                  </w:divBdr>
                </w:div>
                <w:div w:id="208689440">
                  <w:marLeft w:val="0"/>
                  <w:marRight w:val="0"/>
                  <w:marTop w:val="0"/>
                  <w:marBottom w:val="0"/>
                  <w:divBdr>
                    <w:top w:val="none" w:sz="0" w:space="0" w:color="auto"/>
                    <w:left w:val="none" w:sz="0" w:space="0" w:color="auto"/>
                    <w:bottom w:val="none" w:sz="0" w:space="0" w:color="auto"/>
                    <w:right w:val="none" w:sz="0" w:space="0" w:color="auto"/>
                  </w:divBdr>
                </w:div>
                <w:div w:id="1308171013">
                  <w:marLeft w:val="0"/>
                  <w:marRight w:val="0"/>
                  <w:marTop w:val="0"/>
                  <w:marBottom w:val="0"/>
                  <w:divBdr>
                    <w:top w:val="none" w:sz="0" w:space="0" w:color="auto"/>
                    <w:left w:val="none" w:sz="0" w:space="0" w:color="auto"/>
                    <w:bottom w:val="none" w:sz="0" w:space="0" w:color="auto"/>
                    <w:right w:val="none" w:sz="0" w:space="0" w:color="auto"/>
                  </w:divBdr>
                </w:div>
                <w:div w:id="443887391">
                  <w:marLeft w:val="0"/>
                  <w:marRight w:val="0"/>
                  <w:marTop w:val="0"/>
                  <w:marBottom w:val="0"/>
                  <w:divBdr>
                    <w:top w:val="none" w:sz="0" w:space="0" w:color="auto"/>
                    <w:left w:val="none" w:sz="0" w:space="0" w:color="auto"/>
                    <w:bottom w:val="none" w:sz="0" w:space="0" w:color="auto"/>
                    <w:right w:val="none" w:sz="0" w:space="0" w:color="auto"/>
                  </w:divBdr>
                </w:div>
                <w:div w:id="1567716697">
                  <w:marLeft w:val="0"/>
                  <w:marRight w:val="0"/>
                  <w:marTop w:val="0"/>
                  <w:marBottom w:val="0"/>
                  <w:divBdr>
                    <w:top w:val="none" w:sz="0" w:space="0" w:color="auto"/>
                    <w:left w:val="none" w:sz="0" w:space="0" w:color="auto"/>
                    <w:bottom w:val="none" w:sz="0" w:space="0" w:color="auto"/>
                    <w:right w:val="none" w:sz="0" w:space="0" w:color="auto"/>
                  </w:divBdr>
                </w:div>
                <w:div w:id="1961573464">
                  <w:marLeft w:val="0"/>
                  <w:marRight w:val="0"/>
                  <w:marTop w:val="0"/>
                  <w:marBottom w:val="0"/>
                  <w:divBdr>
                    <w:top w:val="none" w:sz="0" w:space="0" w:color="auto"/>
                    <w:left w:val="none" w:sz="0" w:space="0" w:color="auto"/>
                    <w:bottom w:val="none" w:sz="0" w:space="0" w:color="auto"/>
                    <w:right w:val="none" w:sz="0" w:space="0" w:color="auto"/>
                  </w:divBdr>
                </w:div>
                <w:div w:id="94255433">
                  <w:marLeft w:val="0"/>
                  <w:marRight w:val="0"/>
                  <w:marTop w:val="0"/>
                  <w:marBottom w:val="0"/>
                  <w:divBdr>
                    <w:top w:val="none" w:sz="0" w:space="0" w:color="auto"/>
                    <w:left w:val="none" w:sz="0" w:space="0" w:color="auto"/>
                    <w:bottom w:val="none" w:sz="0" w:space="0" w:color="auto"/>
                    <w:right w:val="none" w:sz="0" w:space="0" w:color="auto"/>
                  </w:divBdr>
                </w:div>
                <w:div w:id="915748462">
                  <w:marLeft w:val="0"/>
                  <w:marRight w:val="0"/>
                  <w:marTop w:val="0"/>
                  <w:marBottom w:val="0"/>
                  <w:divBdr>
                    <w:top w:val="none" w:sz="0" w:space="0" w:color="auto"/>
                    <w:left w:val="none" w:sz="0" w:space="0" w:color="auto"/>
                    <w:bottom w:val="none" w:sz="0" w:space="0" w:color="auto"/>
                    <w:right w:val="none" w:sz="0" w:space="0" w:color="auto"/>
                  </w:divBdr>
                </w:div>
                <w:div w:id="971129253">
                  <w:marLeft w:val="0"/>
                  <w:marRight w:val="0"/>
                  <w:marTop w:val="0"/>
                  <w:marBottom w:val="0"/>
                  <w:divBdr>
                    <w:top w:val="none" w:sz="0" w:space="0" w:color="auto"/>
                    <w:left w:val="none" w:sz="0" w:space="0" w:color="auto"/>
                    <w:bottom w:val="none" w:sz="0" w:space="0" w:color="auto"/>
                    <w:right w:val="none" w:sz="0" w:space="0" w:color="auto"/>
                  </w:divBdr>
                </w:div>
                <w:div w:id="2021656341">
                  <w:marLeft w:val="0"/>
                  <w:marRight w:val="0"/>
                  <w:marTop w:val="0"/>
                  <w:marBottom w:val="0"/>
                  <w:divBdr>
                    <w:top w:val="none" w:sz="0" w:space="0" w:color="auto"/>
                    <w:left w:val="none" w:sz="0" w:space="0" w:color="auto"/>
                    <w:bottom w:val="none" w:sz="0" w:space="0" w:color="auto"/>
                    <w:right w:val="none" w:sz="0" w:space="0" w:color="auto"/>
                  </w:divBdr>
                </w:div>
                <w:div w:id="1215628768">
                  <w:marLeft w:val="0"/>
                  <w:marRight w:val="0"/>
                  <w:marTop w:val="0"/>
                  <w:marBottom w:val="0"/>
                  <w:divBdr>
                    <w:top w:val="none" w:sz="0" w:space="0" w:color="auto"/>
                    <w:left w:val="none" w:sz="0" w:space="0" w:color="auto"/>
                    <w:bottom w:val="none" w:sz="0" w:space="0" w:color="auto"/>
                    <w:right w:val="none" w:sz="0" w:space="0" w:color="auto"/>
                  </w:divBdr>
                </w:div>
                <w:div w:id="2062511471">
                  <w:marLeft w:val="0"/>
                  <w:marRight w:val="0"/>
                  <w:marTop w:val="0"/>
                  <w:marBottom w:val="0"/>
                  <w:divBdr>
                    <w:top w:val="none" w:sz="0" w:space="0" w:color="auto"/>
                    <w:left w:val="none" w:sz="0" w:space="0" w:color="auto"/>
                    <w:bottom w:val="none" w:sz="0" w:space="0" w:color="auto"/>
                    <w:right w:val="none" w:sz="0" w:space="0" w:color="auto"/>
                  </w:divBdr>
                </w:div>
                <w:div w:id="1711761178">
                  <w:marLeft w:val="0"/>
                  <w:marRight w:val="0"/>
                  <w:marTop w:val="0"/>
                  <w:marBottom w:val="0"/>
                  <w:divBdr>
                    <w:top w:val="none" w:sz="0" w:space="0" w:color="auto"/>
                    <w:left w:val="none" w:sz="0" w:space="0" w:color="auto"/>
                    <w:bottom w:val="none" w:sz="0" w:space="0" w:color="auto"/>
                    <w:right w:val="none" w:sz="0" w:space="0" w:color="auto"/>
                  </w:divBdr>
                </w:div>
                <w:div w:id="1689217048">
                  <w:marLeft w:val="0"/>
                  <w:marRight w:val="0"/>
                  <w:marTop w:val="0"/>
                  <w:marBottom w:val="0"/>
                  <w:divBdr>
                    <w:top w:val="none" w:sz="0" w:space="0" w:color="auto"/>
                    <w:left w:val="none" w:sz="0" w:space="0" w:color="auto"/>
                    <w:bottom w:val="none" w:sz="0" w:space="0" w:color="auto"/>
                    <w:right w:val="none" w:sz="0" w:space="0" w:color="auto"/>
                  </w:divBdr>
                </w:div>
                <w:div w:id="262494988">
                  <w:marLeft w:val="0"/>
                  <w:marRight w:val="0"/>
                  <w:marTop w:val="0"/>
                  <w:marBottom w:val="0"/>
                  <w:divBdr>
                    <w:top w:val="none" w:sz="0" w:space="0" w:color="auto"/>
                    <w:left w:val="none" w:sz="0" w:space="0" w:color="auto"/>
                    <w:bottom w:val="none" w:sz="0" w:space="0" w:color="auto"/>
                    <w:right w:val="none" w:sz="0" w:space="0" w:color="auto"/>
                  </w:divBdr>
                </w:div>
                <w:div w:id="10568973">
                  <w:marLeft w:val="0"/>
                  <w:marRight w:val="0"/>
                  <w:marTop w:val="0"/>
                  <w:marBottom w:val="0"/>
                  <w:divBdr>
                    <w:top w:val="none" w:sz="0" w:space="0" w:color="auto"/>
                    <w:left w:val="none" w:sz="0" w:space="0" w:color="auto"/>
                    <w:bottom w:val="none" w:sz="0" w:space="0" w:color="auto"/>
                    <w:right w:val="none" w:sz="0" w:space="0" w:color="auto"/>
                  </w:divBdr>
                </w:div>
                <w:div w:id="584611153">
                  <w:marLeft w:val="0"/>
                  <w:marRight w:val="0"/>
                  <w:marTop w:val="0"/>
                  <w:marBottom w:val="0"/>
                  <w:divBdr>
                    <w:top w:val="none" w:sz="0" w:space="0" w:color="auto"/>
                    <w:left w:val="none" w:sz="0" w:space="0" w:color="auto"/>
                    <w:bottom w:val="none" w:sz="0" w:space="0" w:color="auto"/>
                    <w:right w:val="none" w:sz="0" w:space="0" w:color="auto"/>
                  </w:divBdr>
                </w:div>
                <w:div w:id="1402753909">
                  <w:marLeft w:val="0"/>
                  <w:marRight w:val="0"/>
                  <w:marTop w:val="0"/>
                  <w:marBottom w:val="0"/>
                  <w:divBdr>
                    <w:top w:val="none" w:sz="0" w:space="0" w:color="auto"/>
                    <w:left w:val="none" w:sz="0" w:space="0" w:color="auto"/>
                    <w:bottom w:val="none" w:sz="0" w:space="0" w:color="auto"/>
                    <w:right w:val="none" w:sz="0" w:space="0" w:color="auto"/>
                  </w:divBdr>
                </w:div>
                <w:div w:id="1663047379">
                  <w:marLeft w:val="0"/>
                  <w:marRight w:val="0"/>
                  <w:marTop w:val="0"/>
                  <w:marBottom w:val="0"/>
                  <w:divBdr>
                    <w:top w:val="none" w:sz="0" w:space="0" w:color="auto"/>
                    <w:left w:val="none" w:sz="0" w:space="0" w:color="auto"/>
                    <w:bottom w:val="none" w:sz="0" w:space="0" w:color="auto"/>
                    <w:right w:val="none" w:sz="0" w:space="0" w:color="auto"/>
                  </w:divBdr>
                </w:div>
                <w:div w:id="713239182">
                  <w:marLeft w:val="0"/>
                  <w:marRight w:val="0"/>
                  <w:marTop w:val="0"/>
                  <w:marBottom w:val="0"/>
                  <w:divBdr>
                    <w:top w:val="none" w:sz="0" w:space="0" w:color="auto"/>
                    <w:left w:val="none" w:sz="0" w:space="0" w:color="auto"/>
                    <w:bottom w:val="none" w:sz="0" w:space="0" w:color="auto"/>
                    <w:right w:val="none" w:sz="0" w:space="0" w:color="auto"/>
                  </w:divBdr>
                </w:div>
                <w:div w:id="742291914">
                  <w:marLeft w:val="0"/>
                  <w:marRight w:val="0"/>
                  <w:marTop w:val="0"/>
                  <w:marBottom w:val="0"/>
                  <w:divBdr>
                    <w:top w:val="none" w:sz="0" w:space="0" w:color="auto"/>
                    <w:left w:val="none" w:sz="0" w:space="0" w:color="auto"/>
                    <w:bottom w:val="none" w:sz="0" w:space="0" w:color="auto"/>
                    <w:right w:val="none" w:sz="0" w:space="0" w:color="auto"/>
                  </w:divBdr>
                </w:div>
                <w:div w:id="1842239680">
                  <w:marLeft w:val="0"/>
                  <w:marRight w:val="0"/>
                  <w:marTop w:val="0"/>
                  <w:marBottom w:val="0"/>
                  <w:divBdr>
                    <w:top w:val="none" w:sz="0" w:space="0" w:color="auto"/>
                    <w:left w:val="none" w:sz="0" w:space="0" w:color="auto"/>
                    <w:bottom w:val="none" w:sz="0" w:space="0" w:color="auto"/>
                    <w:right w:val="none" w:sz="0" w:space="0" w:color="auto"/>
                  </w:divBdr>
                </w:div>
                <w:div w:id="1721394659">
                  <w:marLeft w:val="0"/>
                  <w:marRight w:val="0"/>
                  <w:marTop w:val="0"/>
                  <w:marBottom w:val="0"/>
                  <w:divBdr>
                    <w:top w:val="none" w:sz="0" w:space="0" w:color="auto"/>
                    <w:left w:val="none" w:sz="0" w:space="0" w:color="auto"/>
                    <w:bottom w:val="none" w:sz="0" w:space="0" w:color="auto"/>
                    <w:right w:val="none" w:sz="0" w:space="0" w:color="auto"/>
                  </w:divBdr>
                </w:div>
                <w:div w:id="1242520460">
                  <w:marLeft w:val="0"/>
                  <w:marRight w:val="0"/>
                  <w:marTop w:val="0"/>
                  <w:marBottom w:val="0"/>
                  <w:divBdr>
                    <w:top w:val="none" w:sz="0" w:space="0" w:color="auto"/>
                    <w:left w:val="none" w:sz="0" w:space="0" w:color="auto"/>
                    <w:bottom w:val="none" w:sz="0" w:space="0" w:color="auto"/>
                    <w:right w:val="none" w:sz="0" w:space="0" w:color="auto"/>
                  </w:divBdr>
                </w:div>
                <w:div w:id="642584175">
                  <w:marLeft w:val="0"/>
                  <w:marRight w:val="0"/>
                  <w:marTop w:val="0"/>
                  <w:marBottom w:val="0"/>
                  <w:divBdr>
                    <w:top w:val="none" w:sz="0" w:space="0" w:color="auto"/>
                    <w:left w:val="none" w:sz="0" w:space="0" w:color="auto"/>
                    <w:bottom w:val="none" w:sz="0" w:space="0" w:color="auto"/>
                    <w:right w:val="none" w:sz="0" w:space="0" w:color="auto"/>
                  </w:divBdr>
                </w:div>
                <w:div w:id="1028919567">
                  <w:marLeft w:val="0"/>
                  <w:marRight w:val="0"/>
                  <w:marTop w:val="0"/>
                  <w:marBottom w:val="0"/>
                  <w:divBdr>
                    <w:top w:val="none" w:sz="0" w:space="0" w:color="auto"/>
                    <w:left w:val="none" w:sz="0" w:space="0" w:color="auto"/>
                    <w:bottom w:val="none" w:sz="0" w:space="0" w:color="auto"/>
                    <w:right w:val="none" w:sz="0" w:space="0" w:color="auto"/>
                  </w:divBdr>
                </w:div>
                <w:div w:id="79958963">
                  <w:marLeft w:val="0"/>
                  <w:marRight w:val="0"/>
                  <w:marTop w:val="0"/>
                  <w:marBottom w:val="0"/>
                  <w:divBdr>
                    <w:top w:val="none" w:sz="0" w:space="0" w:color="auto"/>
                    <w:left w:val="none" w:sz="0" w:space="0" w:color="auto"/>
                    <w:bottom w:val="none" w:sz="0" w:space="0" w:color="auto"/>
                    <w:right w:val="none" w:sz="0" w:space="0" w:color="auto"/>
                  </w:divBdr>
                </w:div>
                <w:div w:id="1507675370">
                  <w:marLeft w:val="0"/>
                  <w:marRight w:val="0"/>
                  <w:marTop w:val="0"/>
                  <w:marBottom w:val="0"/>
                  <w:divBdr>
                    <w:top w:val="none" w:sz="0" w:space="0" w:color="auto"/>
                    <w:left w:val="none" w:sz="0" w:space="0" w:color="auto"/>
                    <w:bottom w:val="none" w:sz="0" w:space="0" w:color="auto"/>
                    <w:right w:val="none" w:sz="0" w:space="0" w:color="auto"/>
                  </w:divBdr>
                </w:div>
                <w:div w:id="1339621536">
                  <w:marLeft w:val="0"/>
                  <w:marRight w:val="0"/>
                  <w:marTop w:val="0"/>
                  <w:marBottom w:val="0"/>
                  <w:divBdr>
                    <w:top w:val="none" w:sz="0" w:space="0" w:color="auto"/>
                    <w:left w:val="none" w:sz="0" w:space="0" w:color="auto"/>
                    <w:bottom w:val="none" w:sz="0" w:space="0" w:color="auto"/>
                    <w:right w:val="none" w:sz="0" w:space="0" w:color="auto"/>
                  </w:divBdr>
                </w:div>
                <w:div w:id="2129618181">
                  <w:marLeft w:val="0"/>
                  <w:marRight w:val="0"/>
                  <w:marTop w:val="0"/>
                  <w:marBottom w:val="0"/>
                  <w:divBdr>
                    <w:top w:val="none" w:sz="0" w:space="0" w:color="auto"/>
                    <w:left w:val="none" w:sz="0" w:space="0" w:color="auto"/>
                    <w:bottom w:val="none" w:sz="0" w:space="0" w:color="auto"/>
                    <w:right w:val="none" w:sz="0" w:space="0" w:color="auto"/>
                  </w:divBdr>
                </w:div>
                <w:div w:id="443111778">
                  <w:marLeft w:val="0"/>
                  <w:marRight w:val="0"/>
                  <w:marTop w:val="0"/>
                  <w:marBottom w:val="0"/>
                  <w:divBdr>
                    <w:top w:val="none" w:sz="0" w:space="0" w:color="auto"/>
                    <w:left w:val="none" w:sz="0" w:space="0" w:color="auto"/>
                    <w:bottom w:val="none" w:sz="0" w:space="0" w:color="auto"/>
                    <w:right w:val="none" w:sz="0" w:space="0" w:color="auto"/>
                  </w:divBdr>
                </w:div>
                <w:div w:id="372734230">
                  <w:marLeft w:val="0"/>
                  <w:marRight w:val="0"/>
                  <w:marTop w:val="0"/>
                  <w:marBottom w:val="0"/>
                  <w:divBdr>
                    <w:top w:val="none" w:sz="0" w:space="0" w:color="auto"/>
                    <w:left w:val="none" w:sz="0" w:space="0" w:color="auto"/>
                    <w:bottom w:val="none" w:sz="0" w:space="0" w:color="auto"/>
                    <w:right w:val="none" w:sz="0" w:space="0" w:color="auto"/>
                  </w:divBdr>
                </w:div>
                <w:div w:id="1920868451">
                  <w:marLeft w:val="0"/>
                  <w:marRight w:val="0"/>
                  <w:marTop w:val="0"/>
                  <w:marBottom w:val="0"/>
                  <w:divBdr>
                    <w:top w:val="none" w:sz="0" w:space="0" w:color="auto"/>
                    <w:left w:val="none" w:sz="0" w:space="0" w:color="auto"/>
                    <w:bottom w:val="none" w:sz="0" w:space="0" w:color="auto"/>
                    <w:right w:val="none" w:sz="0" w:space="0" w:color="auto"/>
                  </w:divBdr>
                </w:div>
                <w:div w:id="271547200">
                  <w:marLeft w:val="0"/>
                  <w:marRight w:val="0"/>
                  <w:marTop w:val="0"/>
                  <w:marBottom w:val="0"/>
                  <w:divBdr>
                    <w:top w:val="none" w:sz="0" w:space="0" w:color="auto"/>
                    <w:left w:val="none" w:sz="0" w:space="0" w:color="auto"/>
                    <w:bottom w:val="none" w:sz="0" w:space="0" w:color="auto"/>
                    <w:right w:val="none" w:sz="0" w:space="0" w:color="auto"/>
                  </w:divBdr>
                </w:div>
                <w:div w:id="1805659746">
                  <w:marLeft w:val="0"/>
                  <w:marRight w:val="0"/>
                  <w:marTop w:val="0"/>
                  <w:marBottom w:val="0"/>
                  <w:divBdr>
                    <w:top w:val="none" w:sz="0" w:space="0" w:color="auto"/>
                    <w:left w:val="none" w:sz="0" w:space="0" w:color="auto"/>
                    <w:bottom w:val="none" w:sz="0" w:space="0" w:color="auto"/>
                    <w:right w:val="none" w:sz="0" w:space="0" w:color="auto"/>
                  </w:divBdr>
                </w:div>
                <w:div w:id="132410606">
                  <w:marLeft w:val="0"/>
                  <w:marRight w:val="0"/>
                  <w:marTop w:val="0"/>
                  <w:marBottom w:val="0"/>
                  <w:divBdr>
                    <w:top w:val="none" w:sz="0" w:space="0" w:color="auto"/>
                    <w:left w:val="none" w:sz="0" w:space="0" w:color="auto"/>
                    <w:bottom w:val="none" w:sz="0" w:space="0" w:color="auto"/>
                    <w:right w:val="none" w:sz="0" w:space="0" w:color="auto"/>
                  </w:divBdr>
                </w:div>
                <w:div w:id="77797395">
                  <w:marLeft w:val="0"/>
                  <w:marRight w:val="0"/>
                  <w:marTop w:val="0"/>
                  <w:marBottom w:val="0"/>
                  <w:divBdr>
                    <w:top w:val="none" w:sz="0" w:space="0" w:color="auto"/>
                    <w:left w:val="none" w:sz="0" w:space="0" w:color="auto"/>
                    <w:bottom w:val="none" w:sz="0" w:space="0" w:color="auto"/>
                    <w:right w:val="none" w:sz="0" w:space="0" w:color="auto"/>
                  </w:divBdr>
                </w:div>
                <w:div w:id="297075202">
                  <w:marLeft w:val="0"/>
                  <w:marRight w:val="0"/>
                  <w:marTop w:val="0"/>
                  <w:marBottom w:val="0"/>
                  <w:divBdr>
                    <w:top w:val="none" w:sz="0" w:space="0" w:color="auto"/>
                    <w:left w:val="none" w:sz="0" w:space="0" w:color="auto"/>
                    <w:bottom w:val="none" w:sz="0" w:space="0" w:color="auto"/>
                    <w:right w:val="none" w:sz="0" w:space="0" w:color="auto"/>
                  </w:divBdr>
                </w:div>
                <w:div w:id="97876404">
                  <w:marLeft w:val="0"/>
                  <w:marRight w:val="0"/>
                  <w:marTop w:val="0"/>
                  <w:marBottom w:val="0"/>
                  <w:divBdr>
                    <w:top w:val="none" w:sz="0" w:space="0" w:color="auto"/>
                    <w:left w:val="none" w:sz="0" w:space="0" w:color="auto"/>
                    <w:bottom w:val="none" w:sz="0" w:space="0" w:color="auto"/>
                    <w:right w:val="none" w:sz="0" w:space="0" w:color="auto"/>
                  </w:divBdr>
                </w:div>
                <w:div w:id="458497514">
                  <w:marLeft w:val="0"/>
                  <w:marRight w:val="0"/>
                  <w:marTop w:val="0"/>
                  <w:marBottom w:val="0"/>
                  <w:divBdr>
                    <w:top w:val="none" w:sz="0" w:space="0" w:color="auto"/>
                    <w:left w:val="none" w:sz="0" w:space="0" w:color="auto"/>
                    <w:bottom w:val="none" w:sz="0" w:space="0" w:color="auto"/>
                    <w:right w:val="none" w:sz="0" w:space="0" w:color="auto"/>
                  </w:divBdr>
                </w:div>
                <w:div w:id="633218961">
                  <w:marLeft w:val="0"/>
                  <w:marRight w:val="0"/>
                  <w:marTop w:val="0"/>
                  <w:marBottom w:val="0"/>
                  <w:divBdr>
                    <w:top w:val="none" w:sz="0" w:space="0" w:color="auto"/>
                    <w:left w:val="none" w:sz="0" w:space="0" w:color="auto"/>
                    <w:bottom w:val="none" w:sz="0" w:space="0" w:color="auto"/>
                    <w:right w:val="none" w:sz="0" w:space="0" w:color="auto"/>
                  </w:divBdr>
                </w:div>
                <w:div w:id="1717967053">
                  <w:marLeft w:val="0"/>
                  <w:marRight w:val="0"/>
                  <w:marTop w:val="0"/>
                  <w:marBottom w:val="0"/>
                  <w:divBdr>
                    <w:top w:val="none" w:sz="0" w:space="0" w:color="auto"/>
                    <w:left w:val="none" w:sz="0" w:space="0" w:color="auto"/>
                    <w:bottom w:val="none" w:sz="0" w:space="0" w:color="auto"/>
                    <w:right w:val="none" w:sz="0" w:space="0" w:color="auto"/>
                  </w:divBdr>
                </w:div>
                <w:div w:id="1990282513">
                  <w:marLeft w:val="0"/>
                  <w:marRight w:val="0"/>
                  <w:marTop w:val="0"/>
                  <w:marBottom w:val="0"/>
                  <w:divBdr>
                    <w:top w:val="none" w:sz="0" w:space="0" w:color="auto"/>
                    <w:left w:val="none" w:sz="0" w:space="0" w:color="auto"/>
                    <w:bottom w:val="none" w:sz="0" w:space="0" w:color="auto"/>
                    <w:right w:val="none" w:sz="0" w:space="0" w:color="auto"/>
                  </w:divBdr>
                </w:div>
                <w:div w:id="391734691">
                  <w:marLeft w:val="0"/>
                  <w:marRight w:val="0"/>
                  <w:marTop w:val="0"/>
                  <w:marBottom w:val="0"/>
                  <w:divBdr>
                    <w:top w:val="none" w:sz="0" w:space="0" w:color="auto"/>
                    <w:left w:val="none" w:sz="0" w:space="0" w:color="auto"/>
                    <w:bottom w:val="none" w:sz="0" w:space="0" w:color="auto"/>
                    <w:right w:val="none" w:sz="0" w:space="0" w:color="auto"/>
                  </w:divBdr>
                </w:div>
                <w:div w:id="1227179743">
                  <w:marLeft w:val="0"/>
                  <w:marRight w:val="0"/>
                  <w:marTop w:val="0"/>
                  <w:marBottom w:val="0"/>
                  <w:divBdr>
                    <w:top w:val="none" w:sz="0" w:space="0" w:color="auto"/>
                    <w:left w:val="none" w:sz="0" w:space="0" w:color="auto"/>
                    <w:bottom w:val="none" w:sz="0" w:space="0" w:color="auto"/>
                    <w:right w:val="none" w:sz="0" w:space="0" w:color="auto"/>
                  </w:divBdr>
                </w:div>
                <w:div w:id="1760566496">
                  <w:marLeft w:val="0"/>
                  <w:marRight w:val="0"/>
                  <w:marTop w:val="0"/>
                  <w:marBottom w:val="0"/>
                  <w:divBdr>
                    <w:top w:val="none" w:sz="0" w:space="0" w:color="auto"/>
                    <w:left w:val="none" w:sz="0" w:space="0" w:color="auto"/>
                    <w:bottom w:val="none" w:sz="0" w:space="0" w:color="auto"/>
                    <w:right w:val="none" w:sz="0" w:space="0" w:color="auto"/>
                  </w:divBdr>
                </w:div>
                <w:div w:id="1161458698">
                  <w:marLeft w:val="0"/>
                  <w:marRight w:val="0"/>
                  <w:marTop w:val="0"/>
                  <w:marBottom w:val="0"/>
                  <w:divBdr>
                    <w:top w:val="none" w:sz="0" w:space="0" w:color="auto"/>
                    <w:left w:val="none" w:sz="0" w:space="0" w:color="auto"/>
                    <w:bottom w:val="none" w:sz="0" w:space="0" w:color="auto"/>
                    <w:right w:val="none" w:sz="0" w:space="0" w:color="auto"/>
                  </w:divBdr>
                </w:div>
                <w:div w:id="1597788152">
                  <w:marLeft w:val="0"/>
                  <w:marRight w:val="0"/>
                  <w:marTop w:val="0"/>
                  <w:marBottom w:val="0"/>
                  <w:divBdr>
                    <w:top w:val="none" w:sz="0" w:space="0" w:color="auto"/>
                    <w:left w:val="none" w:sz="0" w:space="0" w:color="auto"/>
                    <w:bottom w:val="none" w:sz="0" w:space="0" w:color="auto"/>
                    <w:right w:val="none" w:sz="0" w:space="0" w:color="auto"/>
                  </w:divBdr>
                </w:div>
                <w:div w:id="60757200">
                  <w:marLeft w:val="0"/>
                  <w:marRight w:val="0"/>
                  <w:marTop w:val="0"/>
                  <w:marBottom w:val="0"/>
                  <w:divBdr>
                    <w:top w:val="none" w:sz="0" w:space="0" w:color="auto"/>
                    <w:left w:val="none" w:sz="0" w:space="0" w:color="auto"/>
                    <w:bottom w:val="none" w:sz="0" w:space="0" w:color="auto"/>
                    <w:right w:val="none" w:sz="0" w:space="0" w:color="auto"/>
                  </w:divBdr>
                </w:div>
                <w:div w:id="74321322">
                  <w:marLeft w:val="0"/>
                  <w:marRight w:val="0"/>
                  <w:marTop w:val="0"/>
                  <w:marBottom w:val="0"/>
                  <w:divBdr>
                    <w:top w:val="none" w:sz="0" w:space="0" w:color="auto"/>
                    <w:left w:val="none" w:sz="0" w:space="0" w:color="auto"/>
                    <w:bottom w:val="none" w:sz="0" w:space="0" w:color="auto"/>
                    <w:right w:val="none" w:sz="0" w:space="0" w:color="auto"/>
                  </w:divBdr>
                </w:div>
                <w:div w:id="899436527">
                  <w:marLeft w:val="0"/>
                  <w:marRight w:val="0"/>
                  <w:marTop w:val="0"/>
                  <w:marBottom w:val="0"/>
                  <w:divBdr>
                    <w:top w:val="none" w:sz="0" w:space="0" w:color="auto"/>
                    <w:left w:val="none" w:sz="0" w:space="0" w:color="auto"/>
                    <w:bottom w:val="none" w:sz="0" w:space="0" w:color="auto"/>
                    <w:right w:val="none" w:sz="0" w:space="0" w:color="auto"/>
                  </w:divBdr>
                </w:div>
                <w:div w:id="302152510">
                  <w:marLeft w:val="0"/>
                  <w:marRight w:val="0"/>
                  <w:marTop w:val="0"/>
                  <w:marBottom w:val="0"/>
                  <w:divBdr>
                    <w:top w:val="none" w:sz="0" w:space="0" w:color="auto"/>
                    <w:left w:val="none" w:sz="0" w:space="0" w:color="auto"/>
                    <w:bottom w:val="none" w:sz="0" w:space="0" w:color="auto"/>
                    <w:right w:val="none" w:sz="0" w:space="0" w:color="auto"/>
                  </w:divBdr>
                </w:div>
                <w:div w:id="821771096">
                  <w:marLeft w:val="0"/>
                  <w:marRight w:val="0"/>
                  <w:marTop w:val="0"/>
                  <w:marBottom w:val="0"/>
                  <w:divBdr>
                    <w:top w:val="none" w:sz="0" w:space="0" w:color="auto"/>
                    <w:left w:val="none" w:sz="0" w:space="0" w:color="auto"/>
                    <w:bottom w:val="none" w:sz="0" w:space="0" w:color="auto"/>
                    <w:right w:val="none" w:sz="0" w:space="0" w:color="auto"/>
                  </w:divBdr>
                </w:div>
                <w:div w:id="1095782544">
                  <w:marLeft w:val="0"/>
                  <w:marRight w:val="0"/>
                  <w:marTop w:val="0"/>
                  <w:marBottom w:val="0"/>
                  <w:divBdr>
                    <w:top w:val="none" w:sz="0" w:space="0" w:color="auto"/>
                    <w:left w:val="none" w:sz="0" w:space="0" w:color="auto"/>
                    <w:bottom w:val="none" w:sz="0" w:space="0" w:color="auto"/>
                    <w:right w:val="none" w:sz="0" w:space="0" w:color="auto"/>
                  </w:divBdr>
                </w:div>
                <w:div w:id="1429615301">
                  <w:marLeft w:val="0"/>
                  <w:marRight w:val="0"/>
                  <w:marTop w:val="0"/>
                  <w:marBottom w:val="0"/>
                  <w:divBdr>
                    <w:top w:val="none" w:sz="0" w:space="0" w:color="auto"/>
                    <w:left w:val="none" w:sz="0" w:space="0" w:color="auto"/>
                    <w:bottom w:val="none" w:sz="0" w:space="0" w:color="auto"/>
                    <w:right w:val="none" w:sz="0" w:space="0" w:color="auto"/>
                  </w:divBdr>
                </w:div>
                <w:div w:id="1314069882">
                  <w:marLeft w:val="0"/>
                  <w:marRight w:val="0"/>
                  <w:marTop w:val="0"/>
                  <w:marBottom w:val="0"/>
                  <w:divBdr>
                    <w:top w:val="none" w:sz="0" w:space="0" w:color="auto"/>
                    <w:left w:val="none" w:sz="0" w:space="0" w:color="auto"/>
                    <w:bottom w:val="none" w:sz="0" w:space="0" w:color="auto"/>
                    <w:right w:val="none" w:sz="0" w:space="0" w:color="auto"/>
                  </w:divBdr>
                </w:div>
                <w:div w:id="1854494824">
                  <w:marLeft w:val="0"/>
                  <w:marRight w:val="0"/>
                  <w:marTop w:val="0"/>
                  <w:marBottom w:val="0"/>
                  <w:divBdr>
                    <w:top w:val="none" w:sz="0" w:space="0" w:color="auto"/>
                    <w:left w:val="none" w:sz="0" w:space="0" w:color="auto"/>
                    <w:bottom w:val="none" w:sz="0" w:space="0" w:color="auto"/>
                    <w:right w:val="none" w:sz="0" w:space="0" w:color="auto"/>
                  </w:divBdr>
                </w:div>
                <w:div w:id="958953935">
                  <w:marLeft w:val="0"/>
                  <w:marRight w:val="0"/>
                  <w:marTop w:val="0"/>
                  <w:marBottom w:val="0"/>
                  <w:divBdr>
                    <w:top w:val="none" w:sz="0" w:space="0" w:color="auto"/>
                    <w:left w:val="none" w:sz="0" w:space="0" w:color="auto"/>
                    <w:bottom w:val="none" w:sz="0" w:space="0" w:color="auto"/>
                    <w:right w:val="none" w:sz="0" w:space="0" w:color="auto"/>
                  </w:divBdr>
                </w:div>
                <w:div w:id="506866360">
                  <w:marLeft w:val="0"/>
                  <w:marRight w:val="0"/>
                  <w:marTop w:val="0"/>
                  <w:marBottom w:val="0"/>
                  <w:divBdr>
                    <w:top w:val="none" w:sz="0" w:space="0" w:color="auto"/>
                    <w:left w:val="none" w:sz="0" w:space="0" w:color="auto"/>
                    <w:bottom w:val="none" w:sz="0" w:space="0" w:color="auto"/>
                    <w:right w:val="none" w:sz="0" w:space="0" w:color="auto"/>
                  </w:divBdr>
                </w:div>
                <w:div w:id="1631280498">
                  <w:marLeft w:val="0"/>
                  <w:marRight w:val="0"/>
                  <w:marTop w:val="0"/>
                  <w:marBottom w:val="0"/>
                  <w:divBdr>
                    <w:top w:val="none" w:sz="0" w:space="0" w:color="auto"/>
                    <w:left w:val="none" w:sz="0" w:space="0" w:color="auto"/>
                    <w:bottom w:val="none" w:sz="0" w:space="0" w:color="auto"/>
                    <w:right w:val="none" w:sz="0" w:space="0" w:color="auto"/>
                  </w:divBdr>
                </w:div>
                <w:div w:id="87581814">
                  <w:marLeft w:val="0"/>
                  <w:marRight w:val="0"/>
                  <w:marTop w:val="0"/>
                  <w:marBottom w:val="0"/>
                  <w:divBdr>
                    <w:top w:val="none" w:sz="0" w:space="0" w:color="auto"/>
                    <w:left w:val="none" w:sz="0" w:space="0" w:color="auto"/>
                    <w:bottom w:val="none" w:sz="0" w:space="0" w:color="auto"/>
                    <w:right w:val="none" w:sz="0" w:space="0" w:color="auto"/>
                  </w:divBdr>
                </w:div>
                <w:div w:id="704718135">
                  <w:marLeft w:val="0"/>
                  <w:marRight w:val="0"/>
                  <w:marTop w:val="0"/>
                  <w:marBottom w:val="0"/>
                  <w:divBdr>
                    <w:top w:val="none" w:sz="0" w:space="0" w:color="auto"/>
                    <w:left w:val="none" w:sz="0" w:space="0" w:color="auto"/>
                    <w:bottom w:val="none" w:sz="0" w:space="0" w:color="auto"/>
                    <w:right w:val="none" w:sz="0" w:space="0" w:color="auto"/>
                  </w:divBdr>
                </w:div>
                <w:div w:id="1073162554">
                  <w:marLeft w:val="0"/>
                  <w:marRight w:val="0"/>
                  <w:marTop w:val="0"/>
                  <w:marBottom w:val="0"/>
                  <w:divBdr>
                    <w:top w:val="none" w:sz="0" w:space="0" w:color="auto"/>
                    <w:left w:val="none" w:sz="0" w:space="0" w:color="auto"/>
                    <w:bottom w:val="none" w:sz="0" w:space="0" w:color="auto"/>
                    <w:right w:val="none" w:sz="0" w:space="0" w:color="auto"/>
                  </w:divBdr>
                </w:div>
                <w:div w:id="407844933">
                  <w:marLeft w:val="0"/>
                  <w:marRight w:val="0"/>
                  <w:marTop w:val="0"/>
                  <w:marBottom w:val="0"/>
                  <w:divBdr>
                    <w:top w:val="none" w:sz="0" w:space="0" w:color="auto"/>
                    <w:left w:val="none" w:sz="0" w:space="0" w:color="auto"/>
                    <w:bottom w:val="none" w:sz="0" w:space="0" w:color="auto"/>
                    <w:right w:val="none" w:sz="0" w:space="0" w:color="auto"/>
                  </w:divBdr>
                </w:div>
                <w:div w:id="1151363384">
                  <w:marLeft w:val="0"/>
                  <w:marRight w:val="0"/>
                  <w:marTop w:val="0"/>
                  <w:marBottom w:val="0"/>
                  <w:divBdr>
                    <w:top w:val="none" w:sz="0" w:space="0" w:color="auto"/>
                    <w:left w:val="none" w:sz="0" w:space="0" w:color="auto"/>
                    <w:bottom w:val="none" w:sz="0" w:space="0" w:color="auto"/>
                    <w:right w:val="none" w:sz="0" w:space="0" w:color="auto"/>
                  </w:divBdr>
                </w:div>
                <w:div w:id="639960460">
                  <w:marLeft w:val="0"/>
                  <w:marRight w:val="0"/>
                  <w:marTop w:val="0"/>
                  <w:marBottom w:val="0"/>
                  <w:divBdr>
                    <w:top w:val="none" w:sz="0" w:space="0" w:color="auto"/>
                    <w:left w:val="none" w:sz="0" w:space="0" w:color="auto"/>
                    <w:bottom w:val="none" w:sz="0" w:space="0" w:color="auto"/>
                    <w:right w:val="none" w:sz="0" w:space="0" w:color="auto"/>
                  </w:divBdr>
                </w:div>
                <w:div w:id="1388451619">
                  <w:marLeft w:val="0"/>
                  <w:marRight w:val="0"/>
                  <w:marTop w:val="0"/>
                  <w:marBottom w:val="0"/>
                  <w:divBdr>
                    <w:top w:val="none" w:sz="0" w:space="0" w:color="auto"/>
                    <w:left w:val="none" w:sz="0" w:space="0" w:color="auto"/>
                    <w:bottom w:val="none" w:sz="0" w:space="0" w:color="auto"/>
                    <w:right w:val="none" w:sz="0" w:space="0" w:color="auto"/>
                  </w:divBdr>
                </w:div>
                <w:div w:id="386881986">
                  <w:marLeft w:val="0"/>
                  <w:marRight w:val="0"/>
                  <w:marTop w:val="0"/>
                  <w:marBottom w:val="0"/>
                  <w:divBdr>
                    <w:top w:val="none" w:sz="0" w:space="0" w:color="auto"/>
                    <w:left w:val="none" w:sz="0" w:space="0" w:color="auto"/>
                    <w:bottom w:val="none" w:sz="0" w:space="0" w:color="auto"/>
                    <w:right w:val="none" w:sz="0" w:space="0" w:color="auto"/>
                  </w:divBdr>
                </w:div>
                <w:div w:id="396975004">
                  <w:marLeft w:val="0"/>
                  <w:marRight w:val="0"/>
                  <w:marTop w:val="0"/>
                  <w:marBottom w:val="0"/>
                  <w:divBdr>
                    <w:top w:val="none" w:sz="0" w:space="0" w:color="auto"/>
                    <w:left w:val="none" w:sz="0" w:space="0" w:color="auto"/>
                    <w:bottom w:val="none" w:sz="0" w:space="0" w:color="auto"/>
                    <w:right w:val="none" w:sz="0" w:space="0" w:color="auto"/>
                  </w:divBdr>
                </w:div>
                <w:div w:id="363943217">
                  <w:marLeft w:val="0"/>
                  <w:marRight w:val="0"/>
                  <w:marTop w:val="0"/>
                  <w:marBottom w:val="0"/>
                  <w:divBdr>
                    <w:top w:val="none" w:sz="0" w:space="0" w:color="auto"/>
                    <w:left w:val="none" w:sz="0" w:space="0" w:color="auto"/>
                    <w:bottom w:val="none" w:sz="0" w:space="0" w:color="auto"/>
                    <w:right w:val="none" w:sz="0" w:space="0" w:color="auto"/>
                  </w:divBdr>
                </w:div>
                <w:div w:id="1435977097">
                  <w:marLeft w:val="0"/>
                  <w:marRight w:val="0"/>
                  <w:marTop w:val="0"/>
                  <w:marBottom w:val="0"/>
                  <w:divBdr>
                    <w:top w:val="none" w:sz="0" w:space="0" w:color="auto"/>
                    <w:left w:val="none" w:sz="0" w:space="0" w:color="auto"/>
                    <w:bottom w:val="none" w:sz="0" w:space="0" w:color="auto"/>
                    <w:right w:val="none" w:sz="0" w:space="0" w:color="auto"/>
                  </w:divBdr>
                </w:div>
                <w:div w:id="1089498346">
                  <w:marLeft w:val="0"/>
                  <w:marRight w:val="0"/>
                  <w:marTop w:val="0"/>
                  <w:marBottom w:val="0"/>
                  <w:divBdr>
                    <w:top w:val="none" w:sz="0" w:space="0" w:color="auto"/>
                    <w:left w:val="none" w:sz="0" w:space="0" w:color="auto"/>
                    <w:bottom w:val="none" w:sz="0" w:space="0" w:color="auto"/>
                    <w:right w:val="none" w:sz="0" w:space="0" w:color="auto"/>
                  </w:divBdr>
                </w:div>
                <w:div w:id="1678462333">
                  <w:marLeft w:val="0"/>
                  <w:marRight w:val="0"/>
                  <w:marTop w:val="0"/>
                  <w:marBottom w:val="0"/>
                  <w:divBdr>
                    <w:top w:val="none" w:sz="0" w:space="0" w:color="auto"/>
                    <w:left w:val="none" w:sz="0" w:space="0" w:color="auto"/>
                    <w:bottom w:val="none" w:sz="0" w:space="0" w:color="auto"/>
                    <w:right w:val="none" w:sz="0" w:space="0" w:color="auto"/>
                  </w:divBdr>
                </w:div>
                <w:div w:id="16692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699558">
          <w:marLeft w:val="0"/>
          <w:marRight w:val="0"/>
          <w:marTop w:val="15"/>
          <w:marBottom w:val="0"/>
          <w:divBdr>
            <w:top w:val="none" w:sz="0" w:space="0" w:color="auto"/>
            <w:left w:val="none" w:sz="0" w:space="0" w:color="auto"/>
            <w:bottom w:val="none" w:sz="0" w:space="0" w:color="auto"/>
            <w:right w:val="none" w:sz="0" w:space="0" w:color="auto"/>
          </w:divBdr>
          <w:divsChild>
            <w:div w:id="1281456476">
              <w:marLeft w:val="0"/>
              <w:marRight w:val="0"/>
              <w:marTop w:val="0"/>
              <w:marBottom w:val="0"/>
              <w:divBdr>
                <w:top w:val="single" w:sz="6" w:space="0" w:color="808080"/>
                <w:left w:val="single" w:sz="6" w:space="0" w:color="808080"/>
                <w:bottom w:val="single" w:sz="6" w:space="0" w:color="808080"/>
                <w:right w:val="single" w:sz="6" w:space="0" w:color="808080"/>
              </w:divBdr>
              <w:divsChild>
                <w:div w:id="456607553">
                  <w:marLeft w:val="0"/>
                  <w:marRight w:val="0"/>
                  <w:marTop w:val="0"/>
                  <w:marBottom w:val="0"/>
                  <w:divBdr>
                    <w:top w:val="none" w:sz="0" w:space="0" w:color="auto"/>
                    <w:left w:val="none" w:sz="0" w:space="0" w:color="auto"/>
                    <w:bottom w:val="none" w:sz="0" w:space="0" w:color="auto"/>
                    <w:right w:val="none" w:sz="0" w:space="0" w:color="auto"/>
                  </w:divBdr>
                </w:div>
                <w:div w:id="553664322">
                  <w:marLeft w:val="0"/>
                  <w:marRight w:val="0"/>
                  <w:marTop w:val="0"/>
                  <w:marBottom w:val="0"/>
                  <w:divBdr>
                    <w:top w:val="none" w:sz="0" w:space="0" w:color="auto"/>
                    <w:left w:val="none" w:sz="0" w:space="0" w:color="auto"/>
                    <w:bottom w:val="none" w:sz="0" w:space="0" w:color="auto"/>
                    <w:right w:val="none" w:sz="0" w:space="0" w:color="auto"/>
                  </w:divBdr>
                </w:div>
                <w:div w:id="1348825805">
                  <w:marLeft w:val="0"/>
                  <w:marRight w:val="0"/>
                  <w:marTop w:val="0"/>
                  <w:marBottom w:val="0"/>
                  <w:divBdr>
                    <w:top w:val="none" w:sz="0" w:space="0" w:color="auto"/>
                    <w:left w:val="none" w:sz="0" w:space="0" w:color="auto"/>
                    <w:bottom w:val="none" w:sz="0" w:space="0" w:color="auto"/>
                    <w:right w:val="none" w:sz="0" w:space="0" w:color="auto"/>
                  </w:divBdr>
                </w:div>
                <w:div w:id="1410809761">
                  <w:marLeft w:val="0"/>
                  <w:marRight w:val="0"/>
                  <w:marTop w:val="0"/>
                  <w:marBottom w:val="0"/>
                  <w:divBdr>
                    <w:top w:val="none" w:sz="0" w:space="0" w:color="auto"/>
                    <w:left w:val="none" w:sz="0" w:space="0" w:color="auto"/>
                    <w:bottom w:val="none" w:sz="0" w:space="0" w:color="auto"/>
                    <w:right w:val="none" w:sz="0" w:space="0" w:color="auto"/>
                  </w:divBdr>
                </w:div>
                <w:div w:id="324892695">
                  <w:marLeft w:val="0"/>
                  <w:marRight w:val="0"/>
                  <w:marTop w:val="0"/>
                  <w:marBottom w:val="0"/>
                  <w:divBdr>
                    <w:top w:val="none" w:sz="0" w:space="0" w:color="auto"/>
                    <w:left w:val="none" w:sz="0" w:space="0" w:color="auto"/>
                    <w:bottom w:val="none" w:sz="0" w:space="0" w:color="auto"/>
                    <w:right w:val="none" w:sz="0" w:space="0" w:color="auto"/>
                  </w:divBdr>
                </w:div>
                <w:div w:id="1128864305">
                  <w:marLeft w:val="0"/>
                  <w:marRight w:val="0"/>
                  <w:marTop w:val="0"/>
                  <w:marBottom w:val="0"/>
                  <w:divBdr>
                    <w:top w:val="none" w:sz="0" w:space="0" w:color="auto"/>
                    <w:left w:val="none" w:sz="0" w:space="0" w:color="auto"/>
                    <w:bottom w:val="none" w:sz="0" w:space="0" w:color="auto"/>
                    <w:right w:val="none" w:sz="0" w:space="0" w:color="auto"/>
                  </w:divBdr>
                </w:div>
                <w:div w:id="1754930492">
                  <w:marLeft w:val="0"/>
                  <w:marRight w:val="0"/>
                  <w:marTop w:val="0"/>
                  <w:marBottom w:val="0"/>
                  <w:divBdr>
                    <w:top w:val="none" w:sz="0" w:space="0" w:color="auto"/>
                    <w:left w:val="none" w:sz="0" w:space="0" w:color="auto"/>
                    <w:bottom w:val="none" w:sz="0" w:space="0" w:color="auto"/>
                    <w:right w:val="none" w:sz="0" w:space="0" w:color="auto"/>
                  </w:divBdr>
                </w:div>
                <w:div w:id="286007772">
                  <w:marLeft w:val="0"/>
                  <w:marRight w:val="0"/>
                  <w:marTop w:val="0"/>
                  <w:marBottom w:val="0"/>
                  <w:divBdr>
                    <w:top w:val="none" w:sz="0" w:space="0" w:color="auto"/>
                    <w:left w:val="none" w:sz="0" w:space="0" w:color="auto"/>
                    <w:bottom w:val="none" w:sz="0" w:space="0" w:color="auto"/>
                    <w:right w:val="none" w:sz="0" w:space="0" w:color="auto"/>
                  </w:divBdr>
                </w:div>
                <w:div w:id="196282382">
                  <w:marLeft w:val="0"/>
                  <w:marRight w:val="0"/>
                  <w:marTop w:val="0"/>
                  <w:marBottom w:val="0"/>
                  <w:divBdr>
                    <w:top w:val="none" w:sz="0" w:space="0" w:color="auto"/>
                    <w:left w:val="none" w:sz="0" w:space="0" w:color="auto"/>
                    <w:bottom w:val="none" w:sz="0" w:space="0" w:color="auto"/>
                    <w:right w:val="none" w:sz="0" w:space="0" w:color="auto"/>
                  </w:divBdr>
                </w:div>
                <w:div w:id="319578992">
                  <w:marLeft w:val="0"/>
                  <w:marRight w:val="0"/>
                  <w:marTop w:val="0"/>
                  <w:marBottom w:val="0"/>
                  <w:divBdr>
                    <w:top w:val="none" w:sz="0" w:space="0" w:color="auto"/>
                    <w:left w:val="none" w:sz="0" w:space="0" w:color="auto"/>
                    <w:bottom w:val="none" w:sz="0" w:space="0" w:color="auto"/>
                    <w:right w:val="none" w:sz="0" w:space="0" w:color="auto"/>
                  </w:divBdr>
                </w:div>
                <w:div w:id="1479178496">
                  <w:marLeft w:val="0"/>
                  <w:marRight w:val="0"/>
                  <w:marTop w:val="0"/>
                  <w:marBottom w:val="0"/>
                  <w:divBdr>
                    <w:top w:val="none" w:sz="0" w:space="0" w:color="auto"/>
                    <w:left w:val="none" w:sz="0" w:space="0" w:color="auto"/>
                    <w:bottom w:val="none" w:sz="0" w:space="0" w:color="auto"/>
                    <w:right w:val="none" w:sz="0" w:space="0" w:color="auto"/>
                  </w:divBdr>
                </w:div>
                <w:div w:id="570388097">
                  <w:marLeft w:val="0"/>
                  <w:marRight w:val="0"/>
                  <w:marTop w:val="0"/>
                  <w:marBottom w:val="0"/>
                  <w:divBdr>
                    <w:top w:val="none" w:sz="0" w:space="0" w:color="auto"/>
                    <w:left w:val="none" w:sz="0" w:space="0" w:color="auto"/>
                    <w:bottom w:val="none" w:sz="0" w:space="0" w:color="auto"/>
                    <w:right w:val="none" w:sz="0" w:space="0" w:color="auto"/>
                  </w:divBdr>
                </w:div>
                <w:div w:id="1924680179">
                  <w:marLeft w:val="0"/>
                  <w:marRight w:val="0"/>
                  <w:marTop w:val="0"/>
                  <w:marBottom w:val="0"/>
                  <w:divBdr>
                    <w:top w:val="none" w:sz="0" w:space="0" w:color="auto"/>
                    <w:left w:val="none" w:sz="0" w:space="0" w:color="auto"/>
                    <w:bottom w:val="none" w:sz="0" w:space="0" w:color="auto"/>
                    <w:right w:val="none" w:sz="0" w:space="0" w:color="auto"/>
                  </w:divBdr>
                </w:div>
                <w:div w:id="2110808170">
                  <w:marLeft w:val="0"/>
                  <w:marRight w:val="0"/>
                  <w:marTop w:val="0"/>
                  <w:marBottom w:val="0"/>
                  <w:divBdr>
                    <w:top w:val="none" w:sz="0" w:space="0" w:color="auto"/>
                    <w:left w:val="none" w:sz="0" w:space="0" w:color="auto"/>
                    <w:bottom w:val="none" w:sz="0" w:space="0" w:color="auto"/>
                    <w:right w:val="none" w:sz="0" w:space="0" w:color="auto"/>
                  </w:divBdr>
                </w:div>
                <w:div w:id="1573656439">
                  <w:marLeft w:val="0"/>
                  <w:marRight w:val="0"/>
                  <w:marTop w:val="0"/>
                  <w:marBottom w:val="0"/>
                  <w:divBdr>
                    <w:top w:val="none" w:sz="0" w:space="0" w:color="auto"/>
                    <w:left w:val="none" w:sz="0" w:space="0" w:color="auto"/>
                    <w:bottom w:val="none" w:sz="0" w:space="0" w:color="auto"/>
                    <w:right w:val="none" w:sz="0" w:space="0" w:color="auto"/>
                  </w:divBdr>
                </w:div>
                <w:div w:id="1152790507">
                  <w:marLeft w:val="0"/>
                  <w:marRight w:val="0"/>
                  <w:marTop w:val="0"/>
                  <w:marBottom w:val="0"/>
                  <w:divBdr>
                    <w:top w:val="none" w:sz="0" w:space="0" w:color="auto"/>
                    <w:left w:val="none" w:sz="0" w:space="0" w:color="auto"/>
                    <w:bottom w:val="none" w:sz="0" w:space="0" w:color="auto"/>
                    <w:right w:val="none" w:sz="0" w:space="0" w:color="auto"/>
                  </w:divBdr>
                </w:div>
                <w:div w:id="1883974185">
                  <w:marLeft w:val="0"/>
                  <w:marRight w:val="0"/>
                  <w:marTop w:val="0"/>
                  <w:marBottom w:val="0"/>
                  <w:divBdr>
                    <w:top w:val="none" w:sz="0" w:space="0" w:color="auto"/>
                    <w:left w:val="none" w:sz="0" w:space="0" w:color="auto"/>
                    <w:bottom w:val="none" w:sz="0" w:space="0" w:color="auto"/>
                    <w:right w:val="none" w:sz="0" w:space="0" w:color="auto"/>
                  </w:divBdr>
                </w:div>
                <w:div w:id="125514958">
                  <w:marLeft w:val="0"/>
                  <w:marRight w:val="0"/>
                  <w:marTop w:val="0"/>
                  <w:marBottom w:val="0"/>
                  <w:divBdr>
                    <w:top w:val="none" w:sz="0" w:space="0" w:color="auto"/>
                    <w:left w:val="none" w:sz="0" w:space="0" w:color="auto"/>
                    <w:bottom w:val="none" w:sz="0" w:space="0" w:color="auto"/>
                    <w:right w:val="none" w:sz="0" w:space="0" w:color="auto"/>
                  </w:divBdr>
                </w:div>
                <w:div w:id="1211303414">
                  <w:marLeft w:val="0"/>
                  <w:marRight w:val="0"/>
                  <w:marTop w:val="0"/>
                  <w:marBottom w:val="0"/>
                  <w:divBdr>
                    <w:top w:val="none" w:sz="0" w:space="0" w:color="auto"/>
                    <w:left w:val="none" w:sz="0" w:space="0" w:color="auto"/>
                    <w:bottom w:val="none" w:sz="0" w:space="0" w:color="auto"/>
                    <w:right w:val="none" w:sz="0" w:space="0" w:color="auto"/>
                  </w:divBdr>
                </w:div>
                <w:div w:id="1052770494">
                  <w:marLeft w:val="0"/>
                  <w:marRight w:val="0"/>
                  <w:marTop w:val="0"/>
                  <w:marBottom w:val="0"/>
                  <w:divBdr>
                    <w:top w:val="none" w:sz="0" w:space="0" w:color="auto"/>
                    <w:left w:val="none" w:sz="0" w:space="0" w:color="auto"/>
                    <w:bottom w:val="none" w:sz="0" w:space="0" w:color="auto"/>
                    <w:right w:val="none" w:sz="0" w:space="0" w:color="auto"/>
                  </w:divBdr>
                </w:div>
                <w:div w:id="104430366">
                  <w:marLeft w:val="0"/>
                  <w:marRight w:val="0"/>
                  <w:marTop w:val="0"/>
                  <w:marBottom w:val="0"/>
                  <w:divBdr>
                    <w:top w:val="none" w:sz="0" w:space="0" w:color="auto"/>
                    <w:left w:val="none" w:sz="0" w:space="0" w:color="auto"/>
                    <w:bottom w:val="none" w:sz="0" w:space="0" w:color="auto"/>
                    <w:right w:val="none" w:sz="0" w:space="0" w:color="auto"/>
                  </w:divBdr>
                </w:div>
                <w:div w:id="1527215003">
                  <w:marLeft w:val="0"/>
                  <w:marRight w:val="0"/>
                  <w:marTop w:val="0"/>
                  <w:marBottom w:val="0"/>
                  <w:divBdr>
                    <w:top w:val="none" w:sz="0" w:space="0" w:color="auto"/>
                    <w:left w:val="none" w:sz="0" w:space="0" w:color="auto"/>
                    <w:bottom w:val="none" w:sz="0" w:space="0" w:color="auto"/>
                    <w:right w:val="none" w:sz="0" w:space="0" w:color="auto"/>
                  </w:divBdr>
                </w:div>
                <w:div w:id="536743943">
                  <w:marLeft w:val="0"/>
                  <w:marRight w:val="0"/>
                  <w:marTop w:val="0"/>
                  <w:marBottom w:val="0"/>
                  <w:divBdr>
                    <w:top w:val="none" w:sz="0" w:space="0" w:color="auto"/>
                    <w:left w:val="none" w:sz="0" w:space="0" w:color="auto"/>
                    <w:bottom w:val="none" w:sz="0" w:space="0" w:color="auto"/>
                    <w:right w:val="none" w:sz="0" w:space="0" w:color="auto"/>
                  </w:divBdr>
                </w:div>
                <w:div w:id="1553273456">
                  <w:marLeft w:val="0"/>
                  <w:marRight w:val="0"/>
                  <w:marTop w:val="0"/>
                  <w:marBottom w:val="0"/>
                  <w:divBdr>
                    <w:top w:val="none" w:sz="0" w:space="0" w:color="auto"/>
                    <w:left w:val="none" w:sz="0" w:space="0" w:color="auto"/>
                    <w:bottom w:val="none" w:sz="0" w:space="0" w:color="auto"/>
                    <w:right w:val="none" w:sz="0" w:space="0" w:color="auto"/>
                  </w:divBdr>
                </w:div>
                <w:div w:id="1525359190">
                  <w:marLeft w:val="0"/>
                  <w:marRight w:val="0"/>
                  <w:marTop w:val="0"/>
                  <w:marBottom w:val="0"/>
                  <w:divBdr>
                    <w:top w:val="none" w:sz="0" w:space="0" w:color="auto"/>
                    <w:left w:val="none" w:sz="0" w:space="0" w:color="auto"/>
                    <w:bottom w:val="none" w:sz="0" w:space="0" w:color="auto"/>
                    <w:right w:val="none" w:sz="0" w:space="0" w:color="auto"/>
                  </w:divBdr>
                </w:div>
                <w:div w:id="1473208363">
                  <w:marLeft w:val="0"/>
                  <w:marRight w:val="0"/>
                  <w:marTop w:val="0"/>
                  <w:marBottom w:val="0"/>
                  <w:divBdr>
                    <w:top w:val="none" w:sz="0" w:space="0" w:color="auto"/>
                    <w:left w:val="none" w:sz="0" w:space="0" w:color="auto"/>
                    <w:bottom w:val="none" w:sz="0" w:space="0" w:color="auto"/>
                    <w:right w:val="none" w:sz="0" w:space="0" w:color="auto"/>
                  </w:divBdr>
                </w:div>
                <w:div w:id="61997818">
                  <w:marLeft w:val="0"/>
                  <w:marRight w:val="0"/>
                  <w:marTop w:val="0"/>
                  <w:marBottom w:val="0"/>
                  <w:divBdr>
                    <w:top w:val="none" w:sz="0" w:space="0" w:color="auto"/>
                    <w:left w:val="none" w:sz="0" w:space="0" w:color="auto"/>
                    <w:bottom w:val="none" w:sz="0" w:space="0" w:color="auto"/>
                    <w:right w:val="none" w:sz="0" w:space="0" w:color="auto"/>
                  </w:divBdr>
                </w:div>
                <w:div w:id="848178370">
                  <w:marLeft w:val="0"/>
                  <w:marRight w:val="0"/>
                  <w:marTop w:val="0"/>
                  <w:marBottom w:val="0"/>
                  <w:divBdr>
                    <w:top w:val="none" w:sz="0" w:space="0" w:color="auto"/>
                    <w:left w:val="none" w:sz="0" w:space="0" w:color="auto"/>
                    <w:bottom w:val="none" w:sz="0" w:space="0" w:color="auto"/>
                    <w:right w:val="none" w:sz="0" w:space="0" w:color="auto"/>
                  </w:divBdr>
                </w:div>
                <w:div w:id="354581292">
                  <w:marLeft w:val="0"/>
                  <w:marRight w:val="0"/>
                  <w:marTop w:val="0"/>
                  <w:marBottom w:val="0"/>
                  <w:divBdr>
                    <w:top w:val="none" w:sz="0" w:space="0" w:color="auto"/>
                    <w:left w:val="none" w:sz="0" w:space="0" w:color="auto"/>
                    <w:bottom w:val="none" w:sz="0" w:space="0" w:color="auto"/>
                    <w:right w:val="none" w:sz="0" w:space="0" w:color="auto"/>
                  </w:divBdr>
                </w:div>
                <w:div w:id="5719568">
                  <w:marLeft w:val="0"/>
                  <w:marRight w:val="0"/>
                  <w:marTop w:val="0"/>
                  <w:marBottom w:val="0"/>
                  <w:divBdr>
                    <w:top w:val="none" w:sz="0" w:space="0" w:color="auto"/>
                    <w:left w:val="none" w:sz="0" w:space="0" w:color="auto"/>
                    <w:bottom w:val="none" w:sz="0" w:space="0" w:color="auto"/>
                    <w:right w:val="none" w:sz="0" w:space="0" w:color="auto"/>
                  </w:divBdr>
                </w:div>
                <w:div w:id="1916894243">
                  <w:marLeft w:val="0"/>
                  <w:marRight w:val="0"/>
                  <w:marTop w:val="0"/>
                  <w:marBottom w:val="0"/>
                  <w:divBdr>
                    <w:top w:val="none" w:sz="0" w:space="0" w:color="auto"/>
                    <w:left w:val="none" w:sz="0" w:space="0" w:color="auto"/>
                    <w:bottom w:val="none" w:sz="0" w:space="0" w:color="auto"/>
                    <w:right w:val="none" w:sz="0" w:space="0" w:color="auto"/>
                  </w:divBdr>
                </w:div>
                <w:div w:id="1896769761">
                  <w:marLeft w:val="0"/>
                  <w:marRight w:val="0"/>
                  <w:marTop w:val="0"/>
                  <w:marBottom w:val="0"/>
                  <w:divBdr>
                    <w:top w:val="none" w:sz="0" w:space="0" w:color="auto"/>
                    <w:left w:val="none" w:sz="0" w:space="0" w:color="auto"/>
                    <w:bottom w:val="none" w:sz="0" w:space="0" w:color="auto"/>
                    <w:right w:val="none" w:sz="0" w:space="0" w:color="auto"/>
                  </w:divBdr>
                </w:div>
                <w:div w:id="899051201">
                  <w:marLeft w:val="0"/>
                  <w:marRight w:val="0"/>
                  <w:marTop w:val="0"/>
                  <w:marBottom w:val="0"/>
                  <w:divBdr>
                    <w:top w:val="none" w:sz="0" w:space="0" w:color="auto"/>
                    <w:left w:val="none" w:sz="0" w:space="0" w:color="auto"/>
                    <w:bottom w:val="none" w:sz="0" w:space="0" w:color="auto"/>
                    <w:right w:val="none" w:sz="0" w:space="0" w:color="auto"/>
                  </w:divBdr>
                </w:div>
                <w:div w:id="78404731">
                  <w:marLeft w:val="0"/>
                  <w:marRight w:val="0"/>
                  <w:marTop w:val="0"/>
                  <w:marBottom w:val="0"/>
                  <w:divBdr>
                    <w:top w:val="none" w:sz="0" w:space="0" w:color="auto"/>
                    <w:left w:val="none" w:sz="0" w:space="0" w:color="auto"/>
                    <w:bottom w:val="none" w:sz="0" w:space="0" w:color="auto"/>
                    <w:right w:val="none" w:sz="0" w:space="0" w:color="auto"/>
                  </w:divBdr>
                </w:div>
                <w:div w:id="270286356">
                  <w:marLeft w:val="0"/>
                  <w:marRight w:val="0"/>
                  <w:marTop w:val="0"/>
                  <w:marBottom w:val="0"/>
                  <w:divBdr>
                    <w:top w:val="none" w:sz="0" w:space="0" w:color="auto"/>
                    <w:left w:val="none" w:sz="0" w:space="0" w:color="auto"/>
                    <w:bottom w:val="none" w:sz="0" w:space="0" w:color="auto"/>
                    <w:right w:val="none" w:sz="0" w:space="0" w:color="auto"/>
                  </w:divBdr>
                </w:div>
                <w:div w:id="599609184">
                  <w:marLeft w:val="0"/>
                  <w:marRight w:val="0"/>
                  <w:marTop w:val="0"/>
                  <w:marBottom w:val="0"/>
                  <w:divBdr>
                    <w:top w:val="none" w:sz="0" w:space="0" w:color="auto"/>
                    <w:left w:val="none" w:sz="0" w:space="0" w:color="auto"/>
                    <w:bottom w:val="none" w:sz="0" w:space="0" w:color="auto"/>
                    <w:right w:val="none" w:sz="0" w:space="0" w:color="auto"/>
                  </w:divBdr>
                </w:div>
                <w:div w:id="1043755025">
                  <w:marLeft w:val="0"/>
                  <w:marRight w:val="0"/>
                  <w:marTop w:val="0"/>
                  <w:marBottom w:val="0"/>
                  <w:divBdr>
                    <w:top w:val="none" w:sz="0" w:space="0" w:color="auto"/>
                    <w:left w:val="none" w:sz="0" w:space="0" w:color="auto"/>
                    <w:bottom w:val="none" w:sz="0" w:space="0" w:color="auto"/>
                    <w:right w:val="none" w:sz="0" w:space="0" w:color="auto"/>
                  </w:divBdr>
                </w:div>
                <w:div w:id="1711342705">
                  <w:marLeft w:val="0"/>
                  <w:marRight w:val="0"/>
                  <w:marTop w:val="0"/>
                  <w:marBottom w:val="0"/>
                  <w:divBdr>
                    <w:top w:val="none" w:sz="0" w:space="0" w:color="auto"/>
                    <w:left w:val="none" w:sz="0" w:space="0" w:color="auto"/>
                    <w:bottom w:val="none" w:sz="0" w:space="0" w:color="auto"/>
                    <w:right w:val="none" w:sz="0" w:space="0" w:color="auto"/>
                  </w:divBdr>
                </w:div>
                <w:div w:id="2059236495">
                  <w:marLeft w:val="0"/>
                  <w:marRight w:val="0"/>
                  <w:marTop w:val="0"/>
                  <w:marBottom w:val="0"/>
                  <w:divBdr>
                    <w:top w:val="none" w:sz="0" w:space="0" w:color="auto"/>
                    <w:left w:val="none" w:sz="0" w:space="0" w:color="auto"/>
                    <w:bottom w:val="none" w:sz="0" w:space="0" w:color="auto"/>
                    <w:right w:val="none" w:sz="0" w:space="0" w:color="auto"/>
                  </w:divBdr>
                </w:div>
                <w:div w:id="717776851">
                  <w:marLeft w:val="0"/>
                  <w:marRight w:val="0"/>
                  <w:marTop w:val="0"/>
                  <w:marBottom w:val="0"/>
                  <w:divBdr>
                    <w:top w:val="none" w:sz="0" w:space="0" w:color="auto"/>
                    <w:left w:val="none" w:sz="0" w:space="0" w:color="auto"/>
                    <w:bottom w:val="none" w:sz="0" w:space="0" w:color="auto"/>
                    <w:right w:val="none" w:sz="0" w:space="0" w:color="auto"/>
                  </w:divBdr>
                </w:div>
                <w:div w:id="881819529">
                  <w:marLeft w:val="0"/>
                  <w:marRight w:val="0"/>
                  <w:marTop w:val="0"/>
                  <w:marBottom w:val="0"/>
                  <w:divBdr>
                    <w:top w:val="none" w:sz="0" w:space="0" w:color="auto"/>
                    <w:left w:val="none" w:sz="0" w:space="0" w:color="auto"/>
                    <w:bottom w:val="none" w:sz="0" w:space="0" w:color="auto"/>
                    <w:right w:val="none" w:sz="0" w:space="0" w:color="auto"/>
                  </w:divBdr>
                </w:div>
                <w:div w:id="1389524846">
                  <w:marLeft w:val="0"/>
                  <w:marRight w:val="0"/>
                  <w:marTop w:val="0"/>
                  <w:marBottom w:val="0"/>
                  <w:divBdr>
                    <w:top w:val="none" w:sz="0" w:space="0" w:color="auto"/>
                    <w:left w:val="none" w:sz="0" w:space="0" w:color="auto"/>
                    <w:bottom w:val="none" w:sz="0" w:space="0" w:color="auto"/>
                    <w:right w:val="none" w:sz="0" w:space="0" w:color="auto"/>
                  </w:divBdr>
                </w:div>
                <w:div w:id="1666930690">
                  <w:marLeft w:val="0"/>
                  <w:marRight w:val="0"/>
                  <w:marTop w:val="0"/>
                  <w:marBottom w:val="0"/>
                  <w:divBdr>
                    <w:top w:val="none" w:sz="0" w:space="0" w:color="auto"/>
                    <w:left w:val="none" w:sz="0" w:space="0" w:color="auto"/>
                    <w:bottom w:val="none" w:sz="0" w:space="0" w:color="auto"/>
                    <w:right w:val="none" w:sz="0" w:space="0" w:color="auto"/>
                  </w:divBdr>
                </w:div>
                <w:div w:id="1767118211">
                  <w:marLeft w:val="0"/>
                  <w:marRight w:val="0"/>
                  <w:marTop w:val="0"/>
                  <w:marBottom w:val="0"/>
                  <w:divBdr>
                    <w:top w:val="none" w:sz="0" w:space="0" w:color="auto"/>
                    <w:left w:val="none" w:sz="0" w:space="0" w:color="auto"/>
                    <w:bottom w:val="none" w:sz="0" w:space="0" w:color="auto"/>
                    <w:right w:val="none" w:sz="0" w:space="0" w:color="auto"/>
                  </w:divBdr>
                </w:div>
                <w:div w:id="1472751069">
                  <w:marLeft w:val="0"/>
                  <w:marRight w:val="0"/>
                  <w:marTop w:val="0"/>
                  <w:marBottom w:val="0"/>
                  <w:divBdr>
                    <w:top w:val="none" w:sz="0" w:space="0" w:color="auto"/>
                    <w:left w:val="none" w:sz="0" w:space="0" w:color="auto"/>
                    <w:bottom w:val="none" w:sz="0" w:space="0" w:color="auto"/>
                    <w:right w:val="none" w:sz="0" w:space="0" w:color="auto"/>
                  </w:divBdr>
                </w:div>
                <w:div w:id="1783499070">
                  <w:marLeft w:val="0"/>
                  <w:marRight w:val="0"/>
                  <w:marTop w:val="0"/>
                  <w:marBottom w:val="0"/>
                  <w:divBdr>
                    <w:top w:val="none" w:sz="0" w:space="0" w:color="auto"/>
                    <w:left w:val="none" w:sz="0" w:space="0" w:color="auto"/>
                    <w:bottom w:val="none" w:sz="0" w:space="0" w:color="auto"/>
                    <w:right w:val="none" w:sz="0" w:space="0" w:color="auto"/>
                  </w:divBdr>
                </w:div>
                <w:div w:id="297809462">
                  <w:marLeft w:val="0"/>
                  <w:marRight w:val="0"/>
                  <w:marTop w:val="0"/>
                  <w:marBottom w:val="0"/>
                  <w:divBdr>
                    <w:top w:val="none" w:sz="0" w:space="0" w:color="auto"/>
                    <w:left w:val="none" w:sz="0" w:space="0" w:color="auto"/>
                    <w:bottom w:val="none" w:sz="0" w:space="0" w:color="auto"/>
                    <w:right w:val="none" w:sz="0" w:space="0" w:color="auto"/>
                  </w:divBdr>
                </w:div>
                <w:div w:id="1269698660">
                  <w:marLeft w:val="0"/>
                  <w:marRight w:val="0"/>
                  <w:marTop w:val="0"/>
                  <w:marBottom w:val="0"/>
                  <w:divBdr>
                    <w:top w:val="none" w:sz="0" w:space="0" w:color="auto"/>
                    <w:left w:val="none" w:sz="0" w:space="0" w:color="auto"/>
                    <w:bottom w:val="none" w:sz="0" w:space="0" w:color="auto"/>
                    <w:right w:val="none" w:sz="0" w:space="0" w:color="auto"/>
                  </w:divBdr>
                </w:div>
                <w:div w:id="1253900452">
                  <w:marLeft w:val="0"/>
                  <w:marRight w:val="0"/>
                  <w:marTop w:val="0"/>
                  <w:marBottom w:val="0"/>
                  <w:divBdr>
                    <w:top w:val="none" w:sz="0" w:space="0" w:color="auto"/>
                    <w:left w:val="none" w:sz="0" w:space="0" w:color="auto"/>
                    <w:bottom w:val="none" w:sz="0" w:space="0" w:color="auto"/>
                    <w:right w:val="none" w:sz="0" w:space="0" w:color="auto"/>
                  </w:divBdr>
                </w:div>
                <w:div w:id="321592120">
                  <w:marLeft w:val="0"/>
                  <w:marRight w:val="0"/>
                  <w:marTop w:val="0"/>
                  <w:marBottom w:val="0"/>
                  <w:divBdr>
                    <w:top w:val="none" w:sz="0" w:space="0" w:color="auto"/>
                    <w:left w:val="none" w:sz="0" w:space="0" w:color="auto"/>
                    <w:bottom w:val="none" w:sz="0" w:space="0" w:color="auto"/>
                    <w:right w:val="none" w:sz="0" w:space="0" w:color="auto"/>
                  </w:divBdr>
                </w:div>
                <w:div w:id="1447578751">
                  <w:marLeft w:val="0"/>
                  <w:marRight w:val="0"/>
                  <w:marTop w:val="0"/>
                  <w:marBottom w:val="0"/>
                  <w:divBdr>
                    <w:top w:val="none" w:sz="0" w:space="0" w:color="auto"/>
                    <w:left w:val="none" w:sz="0" w:space="0" w:color="auto"/>
                    <w:bottom w:val="none" w:sz="0" w:space="0" w:color="auto"/>
                    <w:right w:val="none" w:sz="0" w:space="0" w:color="auto"/>
                  </w:divBdr>
                </w:div>
                <w:div w:id="840123422">
                  <w:marLeft w:val="0"/>
                  <w:marRight w:val="0"/>
                  <w:marTop w:val="0"/>
                  <w:marBottom w:val="0"/>
                  <w:divBdr>
                    <w:top w:val="none" w:sz="0" w:space="0" w:color="auto"/>
                    <w:left w:val="none" w:sz="0" w:space="0" w:color="auto"/>
                    <w:bottom w:val="none" w:sz="0" w:space="0" w:color="auto"/>
                    <w:right w:val="none" w:sz="0" w:space="0" w:color="auto"/>
                  </w:divBdr>
                </w:div>
                <w:div w:id="1589001286">
                  <w:marLeft w:val="0"/>
                  <w:marRight w:val="0"/>
                  <w:marTop w:val="0"/>
                  <w:marBottom w:val="0"/>
                  <w:divBdr>
                    <w:top w:val="none" w:sz="0" w:space="0" w:color="auto"/>
                    <w:left w:val="none" w:sz="0" w:space="0" w:color="auto"/>
                    <w:bottom w:val="none" w:sz="0" w:space="0" w:color="auto"/>
                    <w:right w:val="none" w:sz="0" w:space="0" w:color="auto"/>
                  </w:divBdr>
                </w:div>
                <w:div w:id="1751779794">
                  <w:marLeft w:val="0"/>
                  <w:marRight w:val="0"/>
                  <w:marTop w:val="0"/>
                  <w:marBottom w:val="0"/>
                  <w:divBdr>
                    <w:top w:val="none" w:sz="0" w:space="0" w:color="auto"/>
                    <w:left w:val="none" w:sz="0" w:space="0" w:color="auto"/>
                    <w:bottom w:val="none" w:sz="0" w:space="0" w:color="auto"/>
                    <w:right w:val="none" w:sz="0" w:space="0" w:color="auto"/>
                  </w:divBdr>
                </w:div>
                <w:div w:id="1056973779">
                  <w:marLeft w:val="0"/>
                  <w:marRight w:val="0"/>
                  <w:marTop w:val="0"/>
                  <w:marBottom w:val="0"/>
                  <w:divBdr>
                    <w:top w:val="none" w:sz="0" w:space="0" w:color="auto"/>
                    <w:left w:val="none" w:sz="0" w:space="0" w:color="auto"/>
                    <w:bottom w:val="none" w:sz="0" w:space="0" w:color="auto"/>
                    <w:right w:val="none" w:sz="0" w:space="0" w:color="auto"/>
                  </w:divBdr>
                </w:div>
                <w:div w:id="1935825226">
                  <w:marLeft w:val="0"/>
                  <w:marRight w:val="0"/>
                  <w:marTop w:val="0"/>
                  <w:marBottom w:val="0"/>
                  <w:divBdr>
                    <w:top w:val="none" w:sz="0" w:space="0" w:color="auto"/>
                    <w:left w:val="none" w:sz="0" w:space="0" w:color="auto"/>
                    <w:bottom w:val="none" w:sz="0" w:space="0" w:color="auto"/>
                    <w:right w:val="none" w:sz="0" w:space="0" w:color="auto"/>
                  </w:divBdr>
                </w:div>
                <w:div w:id="2091346196">
                  <w:marLeft w:val="0"/>
                  <w:marRight w:val="0"/>
                  <w:marTop w:val="0"/>
                  <w:marBottom w:val="0"/>
                  <w:divBdr>
                    <w:top w:val="none" w:sz="0" w:space="0" w:color="auto"/>
                    <w:left w:val="none" w:sz="0" w:space="0" w:color="auto"/>
                    <w:bottom w:val="none" w:sz="0" w:space="0" w:color="auto"/>
                    <w:right w:val="none" w:sz="0" w:space="0" w:color="auto"/>
                  </w:divBdr>
                </w:div>
                <w:div w:id="1552502782">
                  <w:marLeft w:val="0"/>
                  <w:marRight w:val="0"/>
                  <w:marTop w:val="0"/>
                  <w:marBottom w:val="0"/>
                  <w:divBdr>
                    <w:top w:val="none" w:sz="0" w:space="0" w:color="auto"/>
                    <w:left w:val="none" w:sz="0" w:space="0" w:color="auto"/>
                    <w:bottom w:val="none" w:sz="0" w:space="0" w:color="auto"/>
                    <w:right w:val="none" w:sz="0" w:space="0" w:color="auto"/>
                  </w:divBdr>
                </w:div>
                <w:div w:id="1412459233">
                  <w:marLeft w:val="0"/>
                  <w:marRight w:val="0"/>
                  <w:marTop w:val="0"/>
                  <w:marBottom w:val="0"/>
                  <w:divBdr>
                    <w:top w:val="none" w:sz="0" w:space="0" w:color="auto"/>
                    <w:left w:val="none" w:sz="0" w:space="0" w:color="auto"/>
                    <w:bottom w:val="none" w:sz="0" w:space="0" w:color="auto"/>
                    <w:right w:val="none" w:sz="0" w:space="0" w:color="auto"/>
                  </w:divBdr>
                </w:div>
                <w:div w:id="1830055824">
                  <w:marLeft w:val="0"/>
                  <w:marRight w:val="0"/>
                  <w:marTop w:val="0"/>
                  <w:marBottom w:val="0"/>
                  <w:divBdr>
                    <w:top w:val="none" w:sz="0" w:space="0" w:color="auto"/>
                    <w:left w:val="none" w:sz="0" w:space="0" w:color="auto"/>
                    <w:bottom w:val="none" w:sz="0" w:space="0" w:color="auto"/>
                    <w:right w:val="none" w:sz="0" w:space="0" w:color="auto"/>
                  </w:divBdr>
                </w:div>
                <w:div w:id="466749050">
                  <w:marLeft w:val="0"/>
                  <w:marRight w:val="0"/>
                  <w:marTop w:val="0"/>
                  <w:marBottom w:val="0"/>
                  <w:divBdr>
                    <w:top w:val="none" w:sz="0" w:space="0" w:color="auto"/>
                    <w:left w:val="none" w:sz="0" w:space="0" w:color="auto"/>
                    <w:bottom w:val="none" w:sz="0" w:space="0" w:color="auto"/>
                    <w:right w:val="none" w:sz="0" w:space="0" w:color="auto"/>
                  </w:divBdr>
                </w:div>
                <w:div w:id="82843909">
                  <w:marLeft w:val="0"/>
                  <w:marRight w:val="0"/>
                  <w:marTop w:val="0"/>
                  <w:marBottom w:val="0"/>
                  <w:divBdr>
                    <w:top w:val="none" w:sz="0" w:space="0" w:color="auto"/>
                    <w:left w:val="none" w:sz="0" w:space="0" w:color="auto"/>
                    <w:bottom w:val="none" w:sz="0" w:space="0" w:color="auto"/>
                    <w:right w:val="none" w:sz="0" w:space="0" w:color="auto"/>
                  </w:divBdr>
                </w:div>
                <w:div w:id="1706834645">
                  <w:marLeft w:val="0"/>
                  <w:marRight w:val="0"/>
                  <w:marTop w:val="0"/>
                  <w:marBottom w:val="0"/>
                  <w:divBdr>
                    <w:top w:val="none" w:sz="0" w:space="0" w:color="auto"/>
                    <w:left w:val="none" w:sz="0" w:space="0" w:color="auto"/>
                    <w:bottom w:val="none" w:sz="0" w:space="0" w:color="auto"/>
                    <w:right w:val="none" w:sz="0" w:space="0" w:color="auto"/>
                  </w:divBdr>
                </w:div>
                <w:div w:id="235168536">
                  <w:marLeft w:val="0"/>
                  <w:marRight w:val="0"/>
                  <w:marTop w:val="0"/>
                  <w:marBottom w:val="0"/>
                  <w:divBdr>
                    <w:top w:val="none" w:sz="0" w:space="0" w:color="auto"/>
                    <w:left w:val="none" w:sz="0" w:space="0" w:color="auto"/>
                    <w:bottom w:val="none" w:sz="0" w:space="0" w:color="auto"/>
                    <w:right w:val="none" w:sz="0" w:space="0" w:color="auto"/>
                  </w:divBdr>
                </w:div>
                <w:div w:id="1126197475">
                  <w:marLeft w:val="0"/>
                  <w:marRight w:val="0"/>
                  <w:marTop w:val="0"/>
                  <w:marBottom w:val="0"/>
                  <w:divBdr>
                    <w:top w:val="none" w:sz="0" w:space="0" w:color="auto"/>
                    <w:left w:val="none" w:sz="0" w:space="0" w:color="auto"/>
                    <w:bottom w:val="none" w:sz="0" w:space="0" w:color="auto"/>
                    <w:right w:val="none" w:sz="0" w:space="0" w:color="auto"/>
                  </w:divBdr>
                </w:div>
                <w:div w:id="2034572045">
                  <w:marLeft w:val="0"/>
                  <w:marRight w:val="0"/>
                  <w:marTop w:val="0"/>
                  <w:marBottom w:val="0"/>
                  <w:divBdr>
                    <w:top w:val="none" w:sz="0" w:space="0" w:color="auto"/>
                    <w:left w:val="none" w:sz="0" w:space="0" w:color="auto"/>
                    <w:bottom w:val="none" w:sz="0" w:space="0" w:color="auto"/>
                    <w:right w:val="none" w:sz="0" w:space="0" w:color="auto"/>
                  </w:divBdr>
                </w:div>
                <w:div w:id="1397242257">
                  <w:marLeft w:val="0"/>
                  <w:marRight w:val="0"/>
                  <w:marTop w:val="0"/>
                  <w:marBottom w:val="0"/>
                  <w:divBdr>
                    <w:top w:val="none" w:sz="0" w:space="0" w:color="auto"/>
                    <w:left w:val="none" w:sz="0" w:space="0" w:color="auto"/>
                    <w:bottom w:val="none" w:sz="0" w:space="0" w:color="auto"/>
                    <w:right w:val="none" w:sz="0" w:space="0" w:color="auto"/>
                  </w:divBdr>
                </w:div>
                <w:div w:id="1999652152">
                  <w:marLeft w:val="0"/>
                  <w:marRight w:val="0"/>
                  <w:marTop w:val="0"/>
                  <w:marBottom w:val="0"/>
                  <w:divBdr>
                    <w:top w:val="none" w:sz="0" w:space="0" w:color="auto"/>
                    <w:left w:val="none" w:sz="0" w:space="0" w:color="auto"/>
                    <w:bottom w:val="none" w:sz="0" w:space="0" w:color="auto"/>
                    <w:right w:val="none" w:sz="0" w:space="0" w:color="auto"/>
                  </w:divBdr>
                </w:div>
                <w:div w:id="123274662">
                  <w:marLeft w:val="0"/>
                  <w:marRight w:val="0"/>
                  <w:marTop w:val="0"/>
                  <w:marBottom w:val="0"/>
                  <w:divBdr>
                    <w:top w:val="none" w:sz="0" w:space="0" w:color="auto"/>
                    <w:left w:val="none" w:sz="0" w:space="0" w:color="auto"/>
                    <w:bottom w:val="none" w:sz="0" w:space="0" w:color="auto"/>
                    <w:right w:val="none" w:sz="0" w:space="0" w:color="auto"/>
                  </w:divBdr>
                </w:div>
                <w:div w:id="1024360020">
                  <w:marLeft w:val="0"/>
                  <w:marRight w:val="0"/>
                  <w:marTop w:val="0"/>
                  <w:marBottom w:val="0"/>
                  <w:divBdr>
                    <w:top w:val="none" w:sz="0" w:space="0" w:color="auto"/>
                    <w:left w:val="none" w:sz="0" w:space="0" w:color="auto"/>
                    <w:bottom w:val="none" w:sz="0" w:space="0" w:color="auto"/>
                    <w:right w:val="none" w:sz="0" w:space="0" w:color="auto"/>
                  </w:divBdr>
                </w:div>
                <w:div w:id="240255442">
                  <w:marLeft w:val="0"/>
                  <w:marRight w:val="0"/>
                  <w:marTop w:val="0"/>
                  <w:marBottom w:val="0"/>
                  <w:divBdr>
                    <w:top w:val="none" w:sz="0" w:space="0" w:color="auto"/>
                    <w:left w:val="none" w:sz="0" w:space="0" w:color="auto"/>
                    <w:bottom w:val="none" w:sz="0" w:space="0" w:color="auto"/>
                    <w:right w:val="none" w:sz="0" w:space="0" w:color="auto"/>
                  </w:divBdr>
                </w:div>
                <w:div w:id="1805154754">
                  <w:marLeft w:val="0"/>
                  <w:marRight w:val="0"/>
                  <w:marTop w:val="0"/>
                  <w:marBottom w:val="0"/>
                  <w:divBdr>
                    <w:top w:val="none" w:sz="0" w:space="0" w:color="auto"/>
                    <w:left w:val="none" w:sz="0" w:space="0" w:color="auto"/>
                    <w:bottom w:val="none" w:sz="0" w:space="0" w:color="auto"/>
                    <w:right w:val="none" w:sz="0" w:space="0" w:color="auto"/>
                  </w:divBdr>
                </w:div>
                <w:div w:id="1081610163">
                  <w:marLeft w:val="0"/>
                  <w:marRight w:val="0"/>
                  <w:marTop w:val="0"/>
                  <w:marBottom w:val="0"/>
                  <w:divBdr>
                    <w:top w:val="none" w:sz="0" w:space="0" w:color="auto"/>
                    <w:left w:val="none" w:sz="0" w:space="0" w:color="auto"/>
                    <w:bottom w:val="none" w:sz="0" w:space="0" w:color="auto"/>
                    <w:right w:val="none" w:sz="0" w:space="0" w:color="auto"/>
                  </w:divBdr>
                </w:div>
                <w:div w:id="1173111114">
                  <w:marLeft w:val="0"/>
                  <w:marRight w:val="0"/>
                  <w:marTop w:val="0"/>
                  <w:marBottom w:val="0"/>
                  <w:divBdr>
                    <w:top w:val="none" w:sz="0" w:space="0" w:color="auto"/>
                    <w:left w:val="none" w:sz="0" w:space="0" w:color="auto"/>
                    <w:bottom w:val="none" w:sz="0" w:space="0" w:color="auto"/>
                    <w:right w:val="none" w:sz="0" w:space="0" w:color="auto"/>
                  </w:divBdr>
                </w:div>
                <w:div w:id="1555971188">
                  <w:marLeft w:val="0"/>
                  <w:marRight w:val="0"/>
                  <w:marTop w:val="0"/>
                  <w:marBottom w:val="0"/>
                  <w:divBdr>
                    <w:top w:val="none" w:sz="0" w:space="0" w:color="auto"/>
                    <w:left w:val="none" w:sz="0" w:space="0" w:color="auto"/>
                    <w:bottom w:val="none" w:sz="0" w:space="0" w:color="auto"/>
                    <w:right w:val="none" w:sz="0" w:space="0" w:color="auto"/>
                  </w:divBdr>
                </w:div>
                <w:div w:id="1471094687">
                  <w:marLeft w:val="0"/>
                  <w:marRight w:val="0"/>
                  <w:marTop w:val="0"/>
                  <w:marBottom w:val="0"/>
                  <w:divBdr>
                    <w:top w:val="none" w:sz="0" w:space="0" w:color="auto"/>
                    <w:left w:val="none" w:sz="0" w:space="0" w:color="auto"/>
                    <w:bottom w:val="none" w:sz="0" w:space="0" w:color="auto"/>
                    <w:right w:val="none" w:sz="0" w:space="0" w:color="auto"/>
                  </w:divBdr>
                </w:div>
                <w:div w:id="601377502">
                  <w:marLeft w:val="0"/>
                  <w:marRight w:val="0"/>
                  <w:marTop w:val="0"/>
                  <w:marBottom w:val="0"/>
                  <w:divBdr>
                    <w:top w:val="none" w:sz="0" w:space="0" w:color="auto"/>
                    <w:left w:val="none" w:sz="0" w:space="0" w:color="auto"/>
                    <w:bottom w:val="none" w:sz="0" w:space="0" w:color="auto"/>
                    <w:right w:val="none" w:sz="0" w:space="0" w:color="auto"/>
                  </w:divBdr>
                </w:div>
                <w:div w:id="1077559180">
                  <w:marLeft w:val="0"/>
                  <w:marRight w:val="0"/>
                  <w:marTop w:val="0"/>
                  <w:marBottom w:val="0"/>
                  <w:divBdr>
                    <w:top w:val="none" w:sz="0" w:space="0" w:color="auto"/>
                    <w:left w:val="none" w:sz="0" w:space="0" w:color="auto"/>
                    <w:bottom w:val="none" w:sz="0" w:space="0" w:color="auto"/>
                    <w:right w:val="none" w:sz="0" w:space="0" w:color="auto"/>
                  </w:divBdr>
                </w:div>
                <w:div w:id="2108504717">
                  <w:marLeft w:val="0"/>
                  <w:marRight w:val="0"/>
                  <w:marTop w:val="0"/>
                  <w:marBottom w:val="0"/>
                  <w:divBdr>
                    <w:top w:val="none" w:sz="0" w:space="0" w:color="auto"/>
                    <w:left w:val="none" w:sz="0" w:space="0" w:color="auto"/>
                    <w:bottom w:val="none" w:sz="0" w:space="0" w:color="auto"/>
                    <w:right w:val="none" w:sz="0" w:space="0" w:color="auto"/>
                  </w:divBdr>
                </w:div>
                <w:div w:id="965622348">
                  <w:marLeft w:val="0"/>
                  <w:marRight w:val="0"/>
                  <w:marTop w:val="0"/>
                  <w:marBottom w:val="0"/>
                  <w:divBdr>
                    <w:top w:val="none" w:sz="0" w:space="0" w:color="auto"/>
                    <w:left w:val="none" w:sz="0" w:space="0" w:color="auto"/>
                    <w:bottom w:val="none" w:sz="0" w:space="0" w:color="auto"/>
                    <w:right w:val="none" w:sz="0" w:space="0" w:color="auto"/>
                  </w:divBdr>
                </w:div>
                <w:div w:id="429202030">
                  <w:marLeft w:val="0"/>
                  <w:marRight w:val="0"/>
                  <w:marTop w:val="0"/>
                  <w:marBottom w:val="0"/>
                  <w:divBdr>
                    <w:top w:val="none" w:sz="0" w:space="0" w:color="auto"/>
                    <w:left w:val="none" w:sz="0" w:space="0" w:color="auto"/>
                    <w:bottom w:val="none" w:sz="0" w:space="0" w:color="auto"/>
                    <w:right w:val="none" w:sz="0" w:space="0" w:color="auto"/>
                  </w:divBdr>
                </w:div>
                <w:div w:id="2098136799">
                  <w:marLeft w:val="0"/>
                  <w:marRight w:val="0"/>
                  <w:marTop w:val="0"/>
                  <w:marBottom w:val="0"/>
                  <w:divBdr>
                    <w:top w:val="none" w:sz="0" w:space="0" w:color="auto"/>
                    <w:left w:val="none" w:sz="0" w:space="0" w:color="auto"/>
                    <w:bottom w:val="none" w:sz="0" w:space="0" w:color="auto"/>
                    <w:right w:val="none" w:sz="0" w:space="0" w:color="auto"/>
                  </w:divBdr>
                </w:div>
                <w:div w:id="311984016">
                  <w:marLeft w:val="0"/>
                  <w:marRight w:val="0"/>
                  <w:marTop w:val="0"/>
                  <w:marBottom w:val="0"/>
                  <w:divBdr>
                    <w:top w:val="none" w:sz="0" w:space="0" w:color="auto"/>
                    <w:left w:val="none" w:sz="0" w:space="0" w:color="auto"/>
                    <w:bottom w:val="none" w:sz="0" w:space="0" w:color="auto"/>
                    <w:right w:val="none" w:sz="0" w:space="0" w:color="auto"/>
                  </w:divBdr>
                </w:div>
                <w:div w:id="1750344238">
                  <w:marLeft w:val="0"/>
                  <w:marRight w:val="0"/>
                  <w:marTop w:val="0"/>
                  <w:marBottom w:val="0"/>
                  <w:divBdr>
                    <w:top w:val="none" w:sz="0" w:space="0" w:color="auto"/>
                    <w:left w:val="none" w:sz="0" w:space="0" w:color="auto"/>
                    <w:bottom w:val="none" w:sz="0" w:space="0" w:color="auto"/>
                    <w:right w:val="none" w:sz="0" w:space="0" w:color="auto"/>
                  </w:divBdr>
                </w:div>
                <w:div w:id="1354192069">
                  <w:marLeft w:val="0"/>
                  <w:marRight w:val="0"/>
                  <w:marTop w:val="0"/>
                  <w:marBottom w:val="0"/>
                  <w:divBdr>
                    <w:top w:val="none" w:sz="0" w:space="0" w:color="auto"/>
                    <w:left w:val="none" w:sz="0" w:space="0" w:color="auto"/>
                    <w:bottom w:val="none" w:sz="0" w:space="0" w:color="auto"/>
                    <w:right w:val="none" w:sz="0" w:space="0" w:color="auto"/>
                  </w:divBdr>
                </w:div>
                <w:div w:id="1024786449">
                  <w:marLeft w:val="0"/>
                  <w:marRight w:val="0"/>
                  <w:marTop w:val="0"/>
                  <w:marBottom w:val="0"/>
                  <w:divBdr>
                    <w:top w:val="none" w:sz="0" w:space="0" w:color="auto"/>
                    <w:left w:val="none" w:sz="0" w:space="0" w:color="auto"/>
                    <w:bottom w:val="none" w:sz="0" w:space="0" w:color="auto"/>
                    <w:right w:val="none" w:sz="0" w:space="0" w:color="auto"/>
                  </w:divBdr>
                </w:div>
                <w:div w:id="543561456">
                  <w:marLeft w:val="0"/>
                  <w:marRight w:val="0"/>
                  <w:marTop w:val="0"/>
                  <w:marBottom w:val="0"/>
                  <w:divBdr>
                    <w:top w:val="none" w:sz="0" w:space="0" w:color="auto"/>
                    <w:left w:val="none" w:sz="0" w:space="0" w:color="auto"/>
                    <w:bottom w:val="none" w:sz="0" w:space="0" w:color="auto"/>
                    <w:right w:val="none" w:sz="0" w:space="0" w:color="auto"/>
                  </w:divBdr>
                </w:div>
                <w:div w:id="66803375">
                  <w:marLeft w:val="0"/>
                  <w:marRight w:val="0"/>
                  <w:marTop w:val="0"/>
                  <w:marBottom w:val="0"/>
                  <w:divBdr>
                    <w:top w:val="none" w:sz="0" w:space="0" w:color="auto"/>
                    <w:left w:val="none" w:sz="0" w:space="0" w:color="auto"/>
                    <w:bottom w:val="none" w:sz="0" w:space="0" w:color="auto"/>
                    <w:right w:val="none" w:sz="0" w:space="0" w:color="auto"/>
                  </w:divBdr>
                </w:div>
                <w:div w:id="522282542">
                  <w:marLeft w:val="0"/>
                  <w:marRight w:val="0"/>
                  <w:marTop w:val="0"/>
                  <w:marBottom w:val="0"/>
                  <w:divBdr>
                    <w:top w:val="none" w:sz="0" w:space="0" w:color="auto"/>
                    <w:left w:val="none" w:sz="0" w:space="0" w:color="auto"/>
                    <w:bottom w:val="none" w:sz="0" w:space="0" w:color="auto"/>
                    <w:right w:val="none" w:sz="0" w:space="0" w:color="auto"/>
                  </w:divBdr>
                </w:div>
                <w:div w:id="443695897">
                  <w:marLeft w:val="0"/>
                  <w:marRight w:val="0"/>
                  <w:marTop w:val="0"/>
                  <w:marBottom w:val="0"/>
                  <w:divBdr>
                    <w:top w:val="none" w:sz="0" w:space="0" w:color="auto"/>
                    <w:left w:val="none" w:sz="0" w:space="0" w:color="auto"/>
                    <w:bottom w:val="none" w:sz="0" w:space="0" w:color="auto"/>
                    <w:right w:val="none" w:sz="0" w:space="0" w:color="auto"/>
                  </w:divBdr>
                </w:div>
                <w:div w:id="961302939">
                  <w:marLeft w:val="0"/>
                  <w:marRight w:val="0"/>
                  <w:marTop w:val="0"/>
                  <w:marBottom w:val="0"/>
                  <w:divBdr>
                    <w:top w:val="none" w:sz="0" w:space="0" w:color="auto"/>
                    <w:left w:val="none" w:sz="0" w:space="0" w:color="auto"/>
                    <w:bottom w:val="none" w:sz="0" w:space="0" w:color="auto"/>
                    <w:right w:val="none" w:sz="0" w:space="0" w:color="auto"/>
                  </w:divBdr>
                </w:div>
                <w:div w:id="1152140949">
                  <w:marLeft w:val="0"/>
                  <w:marRight w:val="0"/>
                  <w:marTop w:val="0"/>
                  <w:marBottom w:val="0"/>
                  <w:divBdr>
                    <w:top w:val="none" w:sz="0" w:space="0" w:color="auto"/>
                    <w:left w:val="none" w:sz="0" w:space="0" w:color="auto"/>
                    <w:bottom w:val="none" w:sz="0" w:space="0" w:color="auto"/>
                    <w:right w:val="none" w:sz="0" w:space="0" w:color="auto"/>
                  </w:divBdr>
                </w:div>
                <w:div w:id="1879852075">
                  <w:marLeft w:val="0"/>
                  <w:marRight w:val="0"/>
                  <w:marTop w:val="0"/>
                  <w:marBottom w:val="0"/>
                  <w:divBdr>
                    <w:top w:val="none" w:sz="0" w:space="0" w:color="auto"/>
                    <w:left w:val="none" w:sz="0" w:space="0" w:color="auto"/>
                    <w:bottom w:val="none" w:sz="0" w:space="0" w:color="auto"/>
                    <w:right w:val="none" w:sz="0" w:space="0" w:color="auto"/>
                  </w:divBdr>
                </w:div>
                <w:div w:id="870604656">
                  <w:marLeft w:val="0"/>
                  <w:marRight w:val="0"/>
                  <w:marTop w:val="0"/>
                  <w:marBottom w:val="0"/>
                  <w:divBdr>
                    <w:top w:val="none" w:sz="0" w:space="0" w:color="auto"/>
                    <w:left w:val="none" w:sz="0" w:space="0" w:color="auto"/>
                    <w:bottom w:val="none" w:sz="0" w:space="0" w:color="auto"/>
                    <w:right w:val="none" w:sz="0" w:space="0" w:color="auto"/>
                  </w:divBdr>
                </w:div>
                <w:div w:id="2035421539">
                  <w:marLeft w:val="0"/>
                  <w:marRight w:val="0"/>
                  <w:marTop w:val="0"/>
                  <w:marBottom w:val="0"/>
                  <w:divBdr>
                    <w:top w:val="none" w:sz="0" w:space="0" w:color="auto"/>
                    <w:left w:val="none" w:sz="0" w:space="0" w:color="auto"/>
                    <w:bottom w:val="none" w:sz="0" w:space="0" w:color="auto"/>
                    <w:right w:val="none" w:sz="0" w:space="0" w:color="auto"/>
                  </w:divBdr>
                </w:div>
                <w:div w:id="216624972">
                  <w:marLeft w:val="0"/>
                  <w:marRight w:val="0"/>
                  <w:marTop w:val="0"/>
                  <w:marBottom w:val="0"/>
                  <w:divBdr>
                    <w:top w:val="none" w:sz="0" w:space="0" w:color="auto"/>
                    <w:left w:val="none" w:sz="0" w:space="0" w:color="auto"/>
                    <w:bottom w:val="none" w:sz="0" w:space="0" w:color="auto"/>
                    <w:right w:val="none" w:sz="0" w:space="0" w:color="auto"/>
                  </w:divBdr>
                </w:div>
                <w:div w:id="1778215994">
                  <w:marLeft w:val="0"/>
                  <w:marRight w:val="0"/>
                  <w:marTop w:val="0"/>
                  <w:marBottom w:val="0"/>
                  <w:divBdr>
                    <w:top w:val="none" w:sz="0" w:space="0" w:color="auto"/>
                    <w:left w:val="none" w:sz="0" w:space="0" w:color="auto"/>
                    <w:bottom w:val="none" w:sz="0" w:space="0" w:color="auto"/>
                    <w:right w:val="none" w:sz="0" w:space="0" w:color="auto"/>
                  </w:divBdr>
                </w:div>
                <w:div w:id="382681458">
                  <w:marLeft w:val="0"/>
                  <w:marRight w:val="0"/>
                  <w:marTop w:val="0"/>
                  <w:marBottom w:val="0"/>
                  <w:divBdr>
                    <w:top w:val="none" w:sz="0" w:space="0" w:color="auto"/>
                    <w:left w:val="none" w:sz="0" w:space="0" w:color="auto"/>
                    <w:bottom w:val="none" w:sz="0" w:space="0" w:color="auto"/>
                    <w:right w:val="none" w:sz="0" w:space="0" w:color="auto"/>
                  </w:divBdr>
                </w:div>
                <w:div w:id="1082072039">
                  <w:marLeft w:val="0"/>
                  <w:marRight w:val="0"/>
                  <w:marTop w:val="0"/>
                  <w:marBottom w:val="0"/>
                  <w:divBdr>
                    <w:top w:val="none" w:sz="0" w:space="0" w:color="auto"/>
                    <w:left w:val="none" w:sz="0" w:space="0" w:color="auto"/>
                    <w:bottom w:val="none" w:sz="0" w:space="0" w:color="auto"/>
                    <w:right w:val="none" w:sz="0" w:space="0" w:color="auto"/>
                  </w:divBdr>
                </w:div>
                <w:div w:id="1953391099">
                  <w:marLeft w:val="0"/>
                  <w:marRight w:val="0"/>
                  <w:marTop w:val="0"/>
                  <w:marBottom w:val="0"/>
                  <w:divBdr>
                    <w:top w:val="none" w:sz="0" w:space="0" w:color="auto"/>
                    <w:left w:val="none" w:sz="0" w:space="0" w:color="auto"/>
                    <w:bottom w:val="none" w:sz="0" w:space="0" w:color="auto"/>
                    <w:right w:val="none" w:sz="0" w:space="0" w:color="auto"/>
                  </w:divBdr>
                </w:div>
                <w:div w:id="2071808666">
                  <w:marLeft w:val="0"/>
                  <w:marRight w:val="0"/>
                  <w:marTop w:val="0"/>
                  <w:marBottom w:val="0"/>
                  <w:divBdr>
                    <w:top w:val="none" w:sz="0" w:space="0" w:color="auto"/>
                    <w:left w:val="none" w:sz="0" w:space="0" w:color="auto"/>
                    <w:bottom w:val="none" w:sz="0" w:space="0" w:color="auto"/>
                    <w:right w:val="none" w:sz="0" w:space="0" w:color="auto"/>
                  </w:divBdr>
                </w:div>
                <w:div w:id="81605568">
                  <w:marLeft w:val="0"/>
                  <w:marRight w:val="0"/>
                  <w:marTop w:val="0"/>
                  <w:marBottom w:val="0"/>
                  <w:divBdr>
                    <w:top w:val="none" w:sz="0" w:space="0" w:color="auto"/>
                    <w:left w:val="none" w:sz="0" w:space="0" w:color="auto"/>
                    <w:bottom w:val="none" w:sz="0" w:space="0" w:color="auto"/>
                    <w:right w:val="none" w:sz="0" w:space="0" w:color="auto"/>
                  </w:divBdr>
                </w:div>
                <w:div w:id="1912427260">
                  <w:marLeft w:val="0"/>
                  <w:marRight w:val="0"/>
                  <w:marTop w:val="0"/>
                  <w:marBottom w:val="0"/>
                  <w:divBdr>
                    <w:top w:val="none" w:sz="0" w:space="0" w:color="auto"/>
                    <w:left w:val="none" w:sz="0" w:space="0" w:color="auto"/>
                    <w:bottom w:val="none" w:sz="0" w:space="0" w:color="auto"/>
                    <w:right w:val="none" w:sz="0" w:space="0" w:color="auto"/>
                  </w:divBdr>
                </w:div>
                <w:div w:id="707877667">
                  <w:marLeft w:val="0"/>
                  <w:marRight w:val="0"/>
                  <w:marTop w:val="0"/>
                  <w:marBottom w:val="0"/>
                  <w:divBdr>
                    <w:top w:val="none" w:sz="0" w:space="0" w:color="auto"/>
                    <w:left w:val="none" w:sz="0" w:space="0" w:color="auto"/>
                    <w:bottom w:val="none" w:sz="0" w:space="0" w:color="auto"/>
                    <w:right w:val="none" w:sz="0" w:space="0" w:color="auto"/>
                  </w:divBdr>
                </w:div>
                <w:div w:id="1876262266">
                  <w:marLeft w:val="0"/>
                  <w:marRight w:val="0"/>
                  <w:marTop w:val="0"/>
                  <w:marBottom w:val="0"/>
                  <w:divBdr>
                    <w:top w:val="none" w:sz="0" w:space="0" w:color="auto"/>
                    <w:left w:val="none" w:sz="0" w:space="0" w:color="auto"/>
                    <w:bottom w:val="none" w:sz="0" w:space="0" w:color="auto"/>
                    <w:right w:val="none" w:sz="0" w:space="0" w:color="auto"/>
                  </w:divBdr>
                </w:div>
                <w:div w:id="1870412209">
                  <w:marLeft w:val="0"/>
                  <w:marRight w:val="0"/>
                  <w:marTop w:val="0"/>
                  <w:marBottom w:val="0"/>
                  <w:divBdr>
                    <w:top w:val="none" w:sz="0" w:space="0" w:color="auto"/>
                    <w:left w:val="none" w:sz="0" w:space="0" w:color="auto"/>
                    <w:bottom w:val="none" w:sz="0" w:space="0" w:color="auto"/>
                    <w:right w:val="none" w:sz="0" w:space="0" w:color="auto"/>
                  </w:divBdr>
                </w:div>
                <w:div w:id="1567763122">
                  <w:marLeft w:val="0"/>
                  <w:marRight w:val="0"/>
                  <w:marTop w:val="0"/>
                  <w:marBottom w:val="0"/>
                  <w:divBdr>
                    <w:top w:val="none" w:sz="0" w:space="0" w:color="auto"/>
                    <w:left w:val="none" w:sz="0" w:space="0" w:color="auto"/>
                    <w:bottom w:val="none" w:sz="0" w:space="0" w:color="auto"/>
                    <w:right w:val="none" w:sz="0" w:space="0" w:color="auto"/>
                  </w:divBdr>
                </w:div>
                <w:div w:id="156846828">
                  <w:marLeft w:val="0"/>
                  <w:marRight w:val="0"/>
                  <w:marTop w:val="0"/>
                  <w:marBottom w:val="0"/>
                  <w:divBdr>
                    <w:top w:val="none" w:sz="0" w:space="0" w:color="auto"/>
                    <w:left w:val="none" w:sz="0" w:space="0" w:color="auto"/>
                    <w:bottom w:val="none" w:sz="0" w:space="0" w:color="auto"/>
                    <w:right w:val="none" w:sz="0" w:space="0" w:color="auto"/>
                  </w:divBdr>
                </w:div>
                <w:div w:id="1318653616">
                  <w:marLeft w:val="0"/>
                  <w:marRight w:val="0"/>
                  <w:marTop w:val="0"/>
                  <w:marBottom w:val="0"/>
                  <w:divBdr>
                    <w:top w:val="none" w:sz="0" w:space="0" w:color="auto"/>
                    <w:left w:val="none" w:sz="0" w:space="0" w:color="auto"/>
                    <w:bottom w:val="none" w:sz="0" w:space="0" w:color="auto"/>
                    <w:right w:val="none" w:sz="0" w:space="0" w:color="auto"/>
                  </w:divBdr>
                </w:div>
                <w:div w:id="321199775">
                  <w:marLeft w:val="0"/>
                  <w:marRight w:val="0"/>
                  <w:marTop w:val="0"/>
                  <w:marBottom w:val="0"/>
                  <w:divBdr>
                    <w:top w:val="none" w:sz="0" w:space="0" w:color="auto"/>
                    <w:left w:val="none" w:sz="0" w:space="0" w:color="auto"/>
                    <w:bottom w:val="none" w:sz="0" w:space="0" w:color="auto"/>
                    <w:right w:val="none" w:sz="0" w:space="0" w:color="auto"/>
                  </w:divBdr>
                </w:div>
                <w:div w:id="999967089">
                  <w:marLeft w:val="0"/>
                  <w:marRight w:val="0"/>
                  <w:marTop w:val="0"/>
                  <w:marBottom w:val="0"/>
                  <w:divBdr>
                    <w:top w:val="none" w:sz="0" w:space="0" w:color="auto"/>
                    <w:left w:val="none" w:sz="0" w:space="0" w:color="auto"/>
                    <w:bottom w:val="none" w:sz="0" w:space="0" w:color="auto"/>
                    <w:right w:val="none" w:sz="0" w:space="0" w:color="auto"/>
                  </w:divBdr>
                </w:div>
                <w:div w:id="402677564">
                  <w:marLeft w:val="0"/>
                  <w:marRight w:val="0"/>
                  <w:marTop w:val="0"/>
                  <w:marBottom w:val="0"/>
                  <w:divBdr>
                    <w:top w:val="none" w:sz="0" w:space="0" w:color="auto"/>
                    <w:left w:val="none" w:sz="0" w:space="0" w:color="auto"/>
                    <w:bottom w:val="none" w:sz="0" w:space="0" w:color="auto"/>
                    <w:right w:val="none" w:sz="0" w:space="0" w:color="auto"/>
                  </w:divBdr>
                </w:div>
                <w:div w:id="465510644">
                  <w:marLeft w:val="0"/>
                  <w:marRight w:val="0"/>
                  <w:marTop w:val="0"/>
                  <w:marBottom w:val="0"/>
                  <w:divBdr>
                    <w:top w:val="none" w:sz="0" w:space="0" w:color="auto"/>
                    <w:left w:val="none" w:sz="0" w:space="0" w:color="auto"/>
                    <w:bottom w:val="none" w:sz="0" w:space="0" w:color="auto"/>
                    <w:right w:val="none" w:sz="0" w:space="0" w:color="auto"/>
                  </w:divBdr>
                </w:div>
                <w:div w:id="1225262936">
                  <w:marLeft w:val="0"/>
                  <w:marRight w:val="0"/>
                  <w:marTop w:val="0"/>
                  <w:marBottom w:val="0"/>
                  <w:divBdr>
                    <w:top w:val="none" w:sz="0" w:space="0" w:color="auto"/>
                    <w:left w:val="none" w:sz="0" w:space="0" w:color="auto"/>
                    <w:bottom w:val="none" w:sz="0" w:space="0" w:color="auto"/>
                    <w:right w:val="none" w:sz="0" w:space="0" w:color="auto"/>
                  </w:divBdr>
                </w:div>
                <w:div w:id="1384406969">
                  <w:marLeft w:val="0"/>
                  <w:marRight w:val="0"/>
                  <w:marTop w:val="0"/>
                  <w:marBottom w:val="0"/>
                  <w:divBdr>
                    <w:top w:val="none" w:sz="0" w:space="0" w:color="auto"/>
                    <w:left w:val="none" w:sz="0" w:space="0" w:color="auto"/>
                    <w:bottom w:val="none" w:sz="0" w:space="0" w:color="auto"/>
                    <w:right w:val="none" w:sz="0" w:space="0" w:color="auto"/>
                  </w:divBdr>
                </w:div>
                <w:div w:id="1817062530">
                  <w:marLeft w:val="0"/>
                  <w:marRight w:val="0"/>
                  <w:marTop w:val="0"/>
                  <w:marBottom w:val="0"/>
                  <w:divBdr>
                    <w:top w:val="none" w:sz="0" w:space="0" w:color="auto"/>
                    <w:left w:val="none" w:sz="0" w:space="0" w:color="auto"/>
                    <w:bottom w:val="none" w:sz="0" w:space="0" w:color="auto"/>
                    <w:right w:val="none" w:sz="0" w:space="0" w:color="auto"/>
                  </w:divBdr>
                </w:div>
                <w:div w:id="325940848">
                  <w:marLeft w:val="0"/>
                  <w:marRight w:val="0"/>
                  <w:marTop w:val="0"/>
                  <w:marBottom w:val="0"/>
                  <w:divBdr>
                    <w:top w:val="none" w:sz="0" w:space="0" w:color="auto"/>
                    <w:left w:val="none" w:sz="0" w:space="0" w:color="auto"/>
                    <w:bottom w:val="none" w:sz="0" w:space="0" w:color="auto"/>
                    <w:right w:val="none" w:sz="0" w:space="0" w:color="auto"/>
                  </w:divBdr>
                </w:div>
                <w:div w:id="12863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03253">
          <w:marLeft w:val="0"/>
          <w:marRight w:val="0"/>
          <w:marTop w:val="15"/>
          <w:marBottom w:val="0"/>
          <w:divBdr>
            <w:top w:val="none" w:sz="0" w:space="0" w:color="auto"/>
            <w:left w:val="none" w:sz="0" w:space="0" w:color="auto"/>
            <w:bottom w:val="none" w:sz="0" w:space="0" w:color="auto"/>
            <w:right w:val="none" w:sz="0" w:space="0" w:color="auto"/>
          </w:divBdr>
          <w:divsChild>
            <w:div w:id="330984164">
              <w:marLeft w:val="0"/>
              <w:marRight w:val="0"/>
              <w:marTop w:val="0"/>
              <w:marBottom w:val="0"/>
              <w:divBdr>
                <w:top w:val="single" w:sz="6" w:space="0" w:color="808080"/>
                <w:left w:val="single" w:sz="6" w:space="0" w:color="808080"/>
                <w:bottom w:val="single" w:sz="6" w:space="0" w:color="808080"/>
                <w:right w:val="single" w:sz="6" w:space="0" w:color="808080"/>
              </w:divBdr>
              <w:divsChild>
                <w:div w:id="416171925">
                  <w:marLeft w:val="0"/>
                  <w:marRight w:val="0"/>
                  <w:marTop w:val="0"/>
                  <w:marBottom w:val="0"/>
                  <w:divBdr>
                    <w:top w:val="none" w:sz="0" w:space="0" w:color="auto"/>
                    <w:left w:val="none" w:sz="0" w:space="0" w:color="auto"/>
                    <w:bottom w:val="none" w:sz="0" w:space="0" w:color="auto"/>
                    <w:right w:val="none" w:sz="0" w:space="0" w:color="auto"/>
                  </w:divBdr>
                </w:div>
                <w:div w:id="847670793">
                  <w:marLeft w:val="0"/>
                  <w:marRight w:val="0"/>
                  <w:marTop w:val="0"/>
                  <w:marBottom w:val="0"/>
                  <w:divBdr>
                    <w:top w:val="none" w:sz="0" w:space="0" w:color="auto"/>
                    <w:left w:val="none" w:sz="0" w:space="0" w:color="auto"/>
                    <w:bottom w:val="none" w:sz="0" w:space="0" w:color="auto"/>
                    <w:right w:val="none" w:sz="0" w:space="0" w:color="auto"/>
                  </w:divBdr>
                </w:div>
                <w:div w:id="1799911381">
                  <w:marLeft w:val="0"/>
                  <w:marRight w:val="0"/>
                  <w:marTop w:val="0"/>
                  <w:marBottom w:val="0"/>
                  <w:divBdr>
                    <w:top w:val="none" w:sz="0" w:space="0" w:color="auto"/>
                    <w:left w:val="none" w:sz="0" w:space="0" w:color="auto"/>
                    <w:bottom w:val="none" w:sz="0" w:space="0" w:color="auto"/>
                    <w:right w:val="none" w:sz="0" w:space="0" w:color="auto"/>
                  </w:divBdr>
                </w:div>
                <w:div w:id="1625965412">
                  <w:marLeft w:val="0"/>
                  <w:marRight w:val="0"/>
                  <w:marTop w:val="0"/>
                  <w:marBottom w:val="0"/>
                  <w:divBdr>
                    <w:top w:val="none" w:sz="0" w:space="0" w:color="auto"/>
                    <w:left w:val="none" w:sz="0" w:space="0" w:color="auto"/>
                    <w:bottom w:val="none" w:sz="0" w:space="0" w:color="auto"/>
                    <w:right w:val="none" w:sz="0" w:space="0" w:color="auto"/>
                  </w:divBdr>
                </w:div>
                <w:div w:id="1917089666">
                  <w:marLeft w:val="0"/>
                  <w:marRight w:val="0"/>
                  <w:marTop w:val="0"/>
                  <w:marBottom w:val="0"/>
                  <w:divBdr>
                    <w:top w:val="none" w:sz="0" w:space="0" w:color="auto"/>
                    <w:left w:val="none" w:sz="0" w:space="0" w:color="auto"/>
                    <w:bottom w:val="none" w:sz="0" w:space="0" w:color="auto"/>
                    <w:right w:val="none" w:sz="0" w:space="0" w:color="auto"/>
                  </w:divBdr>
                </w:div>
                <w:div w:id="1951888153">
                  <w:marLeft w:val="0"/>
                  <w:marRight w:val="0"/>
                  <w:marTop w:val="0"/>
                  <w:marBottom w:val="0"/>
                  <w:divBdr>
                    <w:top w:val="none" w:sz="0" w:space="0" w:color="auto"/>
                    <w:left w:val="none" w:sz="0" w:space="0" w:color="auto"/>
                    <w:bottom w:val="none" w:sz="0" w:space="0" w:color="auto"/>
                    <w:right w:val="none" w:sz="0" w:space="0" w:color="auto"/>
                  </w:divBdr>
                </w:div>
                <w:div w:id="825973332">
                  <w:marLeft w:val="0"/>
                  <w:marRight w:val="0"/>
                  <w:marTop w:val="0"/>
                  <w:marBottom w:val="0"/>
                  <w:divBdr>
                    <w:top w:val="none" w:sz="0" w:space="0" w:color="auto"/>
                    <w:left w:val="none" w:sz="0" w:space="0" w:color="auto"/>
                    <w:bottom w:val="none" w:sz="0" w:space="0" w:color="auto"/>
                    <w:right w:val="none" w:sz="0" w:space="0" w:color="auto"/>
                  </w:divBdr>
                </w:div>
                <w:div w:id="1560171883">
                  <w:marLeft w:val="0"/>
                  <w:marRight w:val="0"/>
                  <w:marTop w:val="0"/>
                  <w:marBottom w:val="0"/>
                  <w:divBdr>
                    <w:top w:val="none" w:sz="0" w:space="0" w:color="auto"/>
                    <w:left w:val="none" w:sz="0" w:space="0" w:color="auto"/>
                    <w:bottom w:val="none" w:sz="0" w:space="0" w:color="auto"/>
                    <w:right w:val="none" w:sz="0" w:space="0" w:color="auto"/>
                  </w:divBdr>
                </w:div>
                <w:div w:id="111096934">
                  <w:marLeft w:val="0"/>
                  <w:marRight w:val="0"/>
                  <w:marTop w:val="0"/>
                  <w:marBottom w:val="0"/>
                  <w:divBdr>
                    <w:top w:val="none" w:sz="0" w:space="0" w:color="auto"/>
                    <w:left w:val="none" w:sz="0" w:space="0" w:color="auto"/>
                    <w:bottom w:val="none" w:sz="0" w:space="0" w:color="auto"/>
                    <w:right w:val="none" w:sz="0" w:space="0" w:color="auto"/>
                  </w:divBdr>
                </w:div>
                <w:div w:id="1125267688">
                  <w:marLeft w:val="0"/>
                  <w:marRight w:val="0"/>
                  <w:marTop w:val="0"/>
                  <w:marBottom w:val="0"/>
                  <w:divBdr>
                    <w:top w:val="none" w:sz="0" w:space="0" w:color="auto"/>
                    <w:left w:val="none" w:sz="0" w:space="0" w:color="auto"/>
                    <w:bottom w:val="none" w:sz="0" w:space="0" w:color="auto"/>
                    <w:right w:val="none" w:sz="0" w:space="0" w:color="auto"/>
                  </w:divBdr>
                </w:div>
                <w:div w:id="1173955810">
                  <w:marLeft w:val="0"/>
                  <w:marRight w:val="0"/>
                  <w:marTop w:val="0"/>
                  <w:marBottom w:val="0"/>
                  <w:divBdr>
                    <w:top w:val="none" w:sz="0" w:space="0" w:color="auto"/>
                    <w:left w:val="none" w:sz="0" w:space="0" w:color="auto"/>
                    <w:bottom w:val="none" w:sz="0" w:space="0" w:color="auto"/>
                    <w:right w:val="none" w:sz="0" w:space="0" w:color="auto"/>
                  </w:divBdr>
                </w:div>
                <w:div w:id="1976137120">
                  <w:marLeft w:val="0"/>
                  <w:marRight w:val="0"/>
                  <w:marTop w:val="0"/>
                  <w:marBottom w:val="0"/>
                  <w:divBdr>
                    <w:top w:val="none" w:sz="0" w:space="0" w:color="auto"/>
                    <w:left w:val="none" w:sz="0" w:space="0" w:color="auto"/>
                    <w:bottom w:val="none" w:sz="0" w:space="0" w:color="auto"/>
                    <w:right w:val="none" w:sz="0" w:space="0" w:color="auto"/>
                  </w:divBdr>
                </w:div>
                <w:div w:id="537669053">
                  <w:marLeft w:val="0"/>
                  <w:marRight w:val="0"/>
                  <w:marTop w:val="0"/>
                  <w:marBottom w:val="0"/>
                  <w:divBdr>
                    <w:top w:val="none" w:sz="0" w:space="0" w:color="auto"/>
                    <w:left w:val="none" w:sz="0" w:space="0" w:color="auto"/>
                    <w:bottom w:val="none" w:sz="0" w:space="0" w:color="auto"/>
                    <w:right w:val="none" w:sz="0" w:space="0" w:color="auto"/>
                  </w:divBdr>
                </w:div>
                <w:div w:id="1378432347">
                  <w:marLeft w:val="0"/>
                  <w:marRight w:val="0"/>
                  <w:marTop w:val="0"/>
                  <w:marBottom w:val="0"/>
                  <w:divBdr>
                    <w:top w:val="none" w:sz="0" w:space="0" w:color="auto"/>
                    <w:left w:val="none" w:sz="0" w:space="0" w:color="auto"/>
                    <w:bottom w:val="none" w:sz="0" w:space="0" w:color="auto"/>
                    <w:right w:val="none" w:sz="0" w:space="0" w:color="auto"/>
                  </w:divBdr>
                </w:div>
                <w:div w:id="2063358298">
                  <w:marLeft w:val="0"/>
                  <w:marRight w:val="0"/>
                  <w:marTop w:val="0"/>
                  <w:marBottom w:val="0"/>
                  <w:divBdr>
                    <w:top w:val="none" w:sz="0" w:space="0" w:color="auto"/>
                    <w:left w:val="none" w:sz="0" w:space="0" w:color="auto"/>
                    <w:bottom w:val="none" w:sz="0" w:space="0" w:color="auto"/>
                    <w:right w:val="none" w:sz="0" w:space="0" w:color="auto"/>
                  </w:divBdr>
                </w:div>
                <w:div w:id="2020890973">
                  <w:marLeft w:val="0"/>
                  <w:marRight w:val="0"/>
                  <w:marTop w:val="0"/>
                  <w:marBottom w:val="0"/>
                  <w:divBdr>
                    <w:top w:val="none" w:sz="0" w:space="0" w:color="auto"/>
                    <w:left w:val="none" w:sz="0" w:space="0" w:color="auto"/>
                    <w:bottom w:val="none" w:sz="0" w:space="0" w:color="auto"/>
                    <w:right w:val="none" w:sz="0" w:space="0" w:color="auto"/>
                  </w:divBdr>
                </w:div>
                <w:div w:id="1760830450">
                  <w:marLeft w:val="0"/>
                  <w:marRight w:val="0"/>
                  <w:marTop w:val="0"/>
                  <w:marBottom w:val="0"/>
                  <w:divBdr>
                    <w:top w:val="none" w:sz="0" w:space="0" w:color="auto"/>
                    <w:left w:val="none" w:sz="0" w:space="0" w:color="auto"/>
                    <w:bottom w:val="none" w:sz="0" w:space="0" w:color="auto"/>
                    <w:right w:val="none" w:sz="0" w:space="0" w:color="auto"/>
                  </w:divBdr>
                </w:div>
                <w:div w:id="348415836">
                  <w:marLeft w:val="0"/>
                  <w:marRight w:val="0"/>
                  <w:marTop w:val="0"/>
                  <w:marBottom w:val="0"/>
                  <w:divBdr>
                    <w:top w:val="none" w:sz="0" w:space="0" w:color="auto"/>
                    <w:left w:val="none" w:sz="0" w:space="0" w:color="auto"/>
                    <w:bottom w:val="none" w:sz="0" w:space="0" w:color="auto"/>
                    <w:right w:val="none" w:sz="0" w:space="0" w:color="auto"/>
                  </w:divBdr>
                </w:div>
                <w:div w:id="1586844884">
                  <w:marLeft w:val="0"/>
                  <w:marRight w:val="0"/>
                  <w:marTop w:val="0"/>
                  <w:marBottom w:val="0"/>
                  <w:divBdr>
                    <w:top w:val="none" w:sz="0" w:space="0" w:color="auto"/>
                    <w:left w:val="none" w:sz="0" w:space="0" w:color="auto"/>
                    <w:bottom w:val="none" w:sz="0" w:space="0" w:color="auto"/>
                    <w:right w:val="none" w:sz="0" w:space="0" w:color="auto"/>
                  </w:divBdr>
                </w:div>
                <w:div w:id="1742751081">
                  <w:marLeft w:val="0"/>
                  <w:marRight w:val="0"/>
                  <w:marTop w:val="0"/>
                  <w:marBottom w:val="0"/>
                  <w:divBdr>
                    <w:top w:val="none" w:sz="0" w:space="0" w:color="auto"/>
                    <w:left w:val="none" w:sz="0" w:space="0" w:color="auto"/>
                    <w:bottom w:val="none" w:sz="0" w:space="0" w:color="auto"/>
                    <w:right w:val="none" w:sz="0" w:space="0" w:color="auto"/>
                  </w:divBdr>
                </w:div>
                <w:div w:id="1714960867">
                  <w:marLeft w:val="0"/>
                  <w:marRight w:val="0"/>
                  <w:marTop w:val="0"/>
                  <w:marBottom w:val="0"/>
                  <w:divBdr>
                    <w:top w:val="none" w:sz="0" w:space="0" w:color="auto"/>
                    <w:left w:val="none" w:sz="0" w:space="0" w:color="auto"/>
                    <w:bottom w:val="none" w:sz="0" w:space="0" w:color="auto"/>
                    <w:right w:val="none" w:sz="0" w:space="0" w:color="auto"/>
                  </w:divBdr>
                </w:div>
                <w:div w:id="1395201394">
                  <w:marLeft w:val="0"/>
                  <w:marRight w:val="0"/>
                  <w:marTop w:val="0"/>
                  <w:marBottom w:val="0"/>
                  <w:divBdr>
                    <w:top w:val="none" w:sz="0" w:space="0" w:color="auto"/>
                    <w:left w:val="none" w:sz="0" w:space="0" w:color="auto"/>
                    <w:bottom w:val="none" w:sz="0" w:space="0" w:color="auto"/>
                    <w:right w:val="none" w:sz="0" w:space="0" w:color="auto"/>
                  </w:divBdr>
                </w:div>
                <w:div w:id="846215500">
                  <w:marLeft w:val="0"/>
                  <w:marRight w:val="0"/>
                  <w:marTop w:val="0"/>
                  <w:marBottom w:val="0"/>
                  <w:divBdr>
                    <w:top w:val="none" w:sz="0" w:space="0" w:color="auto"/>
                    <w:left w:val="none" w:sz="0" w:space="0" w:color="auto"/>
                    <w:bottom w:val="none" w:sz="0" w:space="0" w:color="auto"/>
                    <w:right w:val="none" w:sz="0" w:space="0" w:color="auto"/>
                  </w:divBdr>
                </w:div>
                <w:div w:id="695499289">
                  <w:marLeft w:val="0"/>
                  <w:marRight w:val="0"/>
                  <w:marTop w:val="0"/>
                  <w:marBottom w:val="0"/>
                  <w:divBdr>
                    <w:top w:val="none" w:sz="0" w:space="0" w:color="auto"/>
                    <w:left w:val="none" w:sz="0" w:space="0" w:color="auto"/>
                    <w:bottom w:val="none" w:sz="0" w:space="0" w:color="auto"/>
                    <w:right w:val="none" w:sz="0" w:space="0" w:color="auto"/>
                  </w:divBdr>
                </w:div>
                <w:div w:id="1263608726">
                  <w:marLeft w:val="0"/>
                  <w:marRight w:val="0"/>
                  <w:marTop w:val="0"/>
                  <w:marBottom w:val="0"/>
                  <w:divBdr>
                    <w:top w:val="none" w:sz="0" w:space="0" w:color="auto"/>
                    <w:left w:val="none" w:sz="0" w:space="0" w:color="auto"/>
                    <w:bottom w:val="none" w:sz="0" w:space="0" w:color="auto"/>
                    <w:right w:val="none" w:sz="0" w:space="0" w:color="auto"/>
                  </w:divBdr>
                </w:div>
                <w:div w:id="1463033986">
                  <w:marLeft w:val="0"/>
                  <w:marRight w:val="0"/>
                  <w:marTop w:val="0"/>
                  <w:marBottom w:val="0"/>
                  <w:divBdr>
                    <w:top w:val="none" w:sz="0" w:space="0" w:color="auto"/>
                    <w:left w:val="none" w:sz="0" w:space="0" w:color="auto"/>
                    <w:bottom w:val="none" w:sz="0" w:space="0" w:color="auto"/>
                    <w:right w:val="none" w:sz="0" w:space="0" w:color="auto"/>
                  </w:divBdr>
                </w:div>
                <w:div w:id="959800893">
                  <w:marLeft w:val="0"/>
                  <w:marRight w:val="0"/>
                  <w:marTop w:val="0"/>
                  <w:marBottom w:val="0"/>
                  <w:divBdr>
                    <w:top w:val="none" w:sz="0" w:space="0" w:color="auto"/>
                    <w:left w:val="none" w:sz="0" w:space="0" w:color="auto"/>
                    <w:bottom w:val="none" w:sz="0" w:space="0" w:color="auto"/>
                    <w:right w:val="none" w:sz="0" w:space="0" w:color="auto"/>
                  </w:divBdr>
                </w:div>
                <w:div w:id="1507548850">
                  <w:marLeft w:val="0"/>
                  <w:marRight w:val="0"/>
                  <w:marTop w:val="0"/>
                  <w:marBottom w:val="0"/>
                  <w:divBdr>
                    <w:top w:val="none" w:sz="0" w:space="0" w:color="auto"/>
                    <w:left w:val="none" w:sz="0" w:space="0" w:color="auto"/>
                    <w:bottom w:val="none" w:sz="0" w:space="0" w:color="auto"/>
                    <w:right w:val="none" w:sz="0" w:space="0" w:color="auto"/>
                  </w:divBdr>
                </w:div>
                <w:div w:id="1764960719">
                  <w:marLeft w:val="0"/>
                  <w:marRight w:val="0"/>
                  <w:marTop w:val="0"/>
                  <w:marBottom w:val="0"/>
                  <w:divBdr>
                    <w:top w:val="none" w:sz="0" w:space="0" w:color="auto"/>
                    <w:left w:val="none" w:sz="0" w:space="0" w:color="auto"/>
                    <w:bottom w:val="none" w:sz="0" w:space="0" w:color="auto"/>
                    <w:right w:val="none" w:sz="0" w:space="0" w:color="auto"/>
                  </w:divBdr>
                </w:div>
                <w:div w:id="167713261">
                  <w:marLeft w:val="0"/>
                  <w:marRight w:val="0"/>
                  <w:marTop w:val="0"/>
                  <w:marBottom w:val="0"/>
                  <w:divBdr>
                    <w:top w:val="none" w:sz="0" w:space="0" w:color="auto"/>
                    <w:left w:val="none" w:sz="0" w:space="0" w:color="auto"/>
                    <w:bottom w:val="none" w:sz="0" w:space="0" w:color="auto"/>
                    <w:right w:val="none" w:sz="0" w:space="0" w:color="auto"/>
                  </w:divBdr>
                </w:div>
                <w:div w:id="558174256">
                  <w:marLeft w:val="0"/>
                  <w:marRight w:val="0"/>
                  <w:marTop w:val="0"/>
                  <w:marBottom w:val="0"/>
                  <w:divBdr>
                    <w:top w:val="none" w:sz="0" w:space="0" w:color="auto"/>
                    <w:left w:val="none" w:sz="0" w:space="0" w:color="auto"/>
                    <w:bottom w:val="none" w:sz="0" w:space="0" w:color="auto"/>
                    <w:right w:val="none" w:sz="0" w:space="0" w:color="auto"/>
                  </w:divBdr>
                </w:div>
                <w:div w:id="307635897">
                  <w:marLeft w:val="0"/>
                  <w:marRight w:val="0"/>
                  <w:marTop w:val="0"/>
                  <w:marBottom w:val="0"/>
                  <w:divBdr>
                    <w:top w:val="none" w:sz="0" w:space="0" w:color="auto"/>
                    <w:left w:val="none" w:sz="0" w:space="0" w:color="auto"/>
                    <w:bottom w:val="none" w:sz="0" w:space="0" w:color="auto"/>
                    <w:right w:val="none" w:sz="0" w:space="0" w:color="auto"/>
                  </w:divBdr>
                </w:div>
                <w:div w:id="401409686">
                  <w:marLeft w:val="0"/>
                  <w:marRight w:val="0"/>
                  <w:marTop w:val="0"/>
                  <w:marBottom w:val="0"/>
                  <w:divBdr>
                    <w:top w:val="none" w:sz="0" w:space="0" w:color="auto"/>
                    <w:left w:val="none" w:sz="0" w:space="0" w:color="auto"/>
                    <w:bottom w:val="none" w:sz="0" w:space="0" w:color="auto"/>
                    <w:right w:val="none" w:sz="0" w:space="0" w:color="auto"/>
                  </w:divBdr>
                </w:div>
                <w:div w:id="931012987">
                  <w:marLeft w:val="0"/>
                  <w:marRight w:val="0"/>
                  <w:marTop w:val="0"/>
                  <w:marBottom w:val="0"/>
                  <w:divBdr>
                    <w:top w:val="none" w:sz="0" w:space="0" w:color="auto"/>
                    <w:left w:val="none" w:sz="0" w:space="0" w:color="auto"/>
                    <w:bottom w:val="none" w:sz="0" w:space="0" w:color="auto"/>
                    <w:right w:val="none" w:sz="0" w:space="0" w:color="auto"/>
                  </w:divBdr>
                </w:div>
                <w:div w:id="1976793201">
                  <w:marLeft w:val="0"/>
                  <w:marRight w:val="0"/>
                  <w:marTop w:val="0"/>
                  <w:marBottom w:val="0"/>
                  <w:divBdr>
                    <w:top w:val="none" w:sz="0" w:space="0" w:color="auto"/>
                    <w:left w:val="none" w:sz="0" w:space="0" w:color="auto"/>
                    <w:bottom w:val="none" w:sz="0" w:space="0" w:color="auto"/>
                    <w:right w:val="none" w:sz="0" w:space="0" w:color="auto"/>
                  </w:divBdr>
                </w:div>
                <w:div w:id="922110208">
                  <w:marLeft w:val="0"/>
                  <w:marRight w:val="0"/>
                  <w:marTop w:val="0"/>
                  <w:marBottom w:val="0"/>
                  <w:divBdr>
                    <w:top w:val="none" w:sz="0" w:space="0" w:color="auto"/>
                    <w:left w:val="none" w:sz="0" w:space="0" w:color="auto"/>
                    <w:bottom w:val="none" w:sz="0" w:space="0" w:color="auto"/>
                    <w:right w:val="none" w:sz="0" w:space="0" w:color="auto"/>
                  </w:divBdr>
                </w:div>
                <w:div w:id="552156939">
                  <w:marLeft w:val="0"/>
                  <w:marRight w:val="0"/>
                  <w:marTop w:val="0"/>
                  <w:marBottom w:val="0"/>
                  <w:divBdr>
                    <w:top w:val="none" w:sz="0" w:space="0" w:color="auto"/>
                    <w:left w:val="none" w:sz="0" w:space="0" w:color="auto"/>
                    <w:bottom w:val="none" w:sz="0" w:space="0" w:color="auto"/>
                    <w:right w:val="none" w:sz="0" w:space="0" w:color="auto"/>
                  </w:divBdr>
                </w:div>
                <w:div w:id="848327992">
                  <w:marLeft w:val="0"/>
                  <w:marRight w:val="0"/>
                  <w:marTop w:val="0"/>
                  <w:marBottom w:val="0"/>
                  <w:divBdr>
                    <w:top w:val="none" w:sz="0" w:space="0" w:color="auto"/>
                    <w:left w:val="none" w:sz="0" w:space="0" w:color="auto"/>
                    <w:bottom w:val="none" w:sz="0" w:space="0" w:color="auto"/>
                    <w:right w:val="none" w:sz="0" w:space="0" w:color="auto"/>
                  </w:divBdr>
                </w:div>
                <w:div w:id="2112890722">
                  <w:marLeft w:val="0"/>
                  <w:marRight w:val="0"/>
                  <w:marTop w:val="0"/>
                  <w:marBottom w:val="0"/>
                  <w:divBdr>
                    <w:top w:val="none" w:sz="0" w:space="0" w:color="auto"/>
                    <w:left w:val="none" w:sz="0" w:space="0" w:color="auto"/>
                    <w:bottom w:val="none" w:sz="0" w:space="0" w:color="auto"/>
                    <w:right w:val="none" w:sz="0" w:space="0" w:color="auto"/>
                  </w:divBdr>
                </w:div>
                <w:div w:id="1589923104">
                  <w:marLeft w:val="0"/>
                  <w:marRight w:val="0"/>
                  <w:marTop w:val="0"/>
                  <w:marBottom w:val="0"/>
                  <w:divBdr>
                    <w:top w:val="none" w:sz="0" w:space="0" w:color="auto"/>
                    <w:left w:val="none" w:sz="0" w:space="0" w:color="auto"/>
                    <w:bottom w:val="none" w:sz="0" w:space="0" w:color="auto"/>
                    <w:right w:val="none" w:sz="0" w:space="0" w:color="auto"/>
                  </w:divBdr>
                </w:div>
                <w:div w:id="1412502395">
                  <w:marLeft w:val="0"/>
                  <w:marRight w:val="0"/>
                  <w:marTop w:val="0"/>
                  <w:marBottom w:val="0"/>
                  <w:divBdr>
                    <w:top w:val="none" w:sz="0" w:space="0" w:color="auto"/>
                    <w:left w:val="none" w:sz="0" w:space="0" w:color="auto"/>
                    <w:bottom w:val="none" w:sz="0" w:space="0" w:color="auto"/>
                    <w:right w:val="none" w:sz="0" w:space="0" w:color="auto"/>
                  </w:divBdr>
                </w:div>
                <w:div w:id="1891963020">
                  <w:marLeft w:val="0"/>
                  <w:marRight w:val="0"/>
                  <w:marTop w:val="0"/>
                  <w:marBottom w:val="0"/>
                  <w:divBdr>
                    <w:top w:val="none" w:sz="0" w:space="0" w:color="auto"/>
                    <w:left w:val="none" w:sz="0" w:space="0" w:color="auto"/>
                    <w:bottom w:val="none" w:sz="0" w:space="0" w:color="auto"/>
                    <w:right w:val="none" w:sz="0" w:space="0" w:color="auto"/>
                  </w:divBdr>
                </w:div>
                <w:div w:id="1196653468">
                  <w:marLeft w:val="0"/>
                  <w:marRight w:val="0"/>
                  <w:marTop w:val="0"/>
                  <w:marBottom w:val="0"/>
                  <w:divBdr>
                    <w:top w:val="none" w:sz="0" w:space="0" w:color="auto"/>
                    <w:left w:val="none" w:sz="0" w:space="0" w:color="auto"/>
                    <w:bottom w:val="none" w:sz="0" w:space="0" w:color="auto"/>
                    <w:right w:val="none" w:sz="0" w:space="0" w:color="auto"/>
                  </w:divBdr>
                </w:div>
                <w:div w:id="699549123">
                  <w:marLeft w:val="0"/>
                  <w:marRight w:val="0"/>
                  <w:marTop w:val="0"/>
                  <w:marBottom w:val="0"/>
                  <w:divBdr>
                    <w:top w:val="none" w:sz="0" w:space="0" w:color="auto"/>
                    <w:left w:val="none" w:sz="0" w:space="0" w:color="auto"/>
                    <w:bottom w:val="none" w:sz="0" w:space="0" w:color="auto"/>
                    <w:right w:val="none" w:sz="0" w:space="0" w:color="auto"/>
                  </w:divBdr>
                </w:div>
                <w:div w:id="1482230222">
                  <w:marLeft w:val="0"/>
                  <w:marRight w:val="0"/>
                  <w:marTop w:val="0"/>
                  <w:marBottom w:val="0"/>
                  <w:divBdr>
                    <w:top w:val="none" w:sz="0" w:space="0" w:color="auto"/>
                    <w:left w:val="none" w:sz="0" w:space="0" w:color="auto"/>
                    <w:bottom w:val="none" w:sz="0" w:space="0" w:color="auto"/>
                    <w:right w:val="none" w:sz="0" w:space="0" w:color="auto"/>
                  </w:divBdr>
                </w:div>
                <w:div w:id="862089983">
                  <w:marLeft w:val="0"/>
                  <w:marRight w:val="0"/>
                  <w:marTop w:val="0"/>
                  <w:marBottom w:val="0"/>
                  <w:divBdr>
                    <w:top w:val="none" w:sz="0" w:space="0" w:color="auto"/>
                    <w:left w:val="none" w:sz="0" w:space="0" w:color="auto"/>
                    <w:bottom w:val="none" w:sz="0" w:space="0" w:color="auto"/>
                    <w:right w:val="none" w:sz="0" w:space="0" w:color="auto"/>
                  </w:divBdr>
                </w:div>
                <w:div w:id="1190490208">
                  <w:marLeft w:val="0"/>
                  <w:marRight w:val="0"/>
                  <w:marTop w:val="0"/>
                  <w:marBottom w:val="0"/>
                  <w:divBdr>
                    <w:top w:val="none" w:sz="0" w:space="0" w:color="auto"/>
                    <w:left w:val="none" w:sz="0" w:space="0" w:color="auto"/>
                    <w:bottom w:val="none" w:sz="0" w:space="0" w:color="auto"/>
                    <w:right w:val="none" w:sz="0" w:space="0" w:color="auto"/>
                  </w:divBdr>
                </w:div>
                <w:div w:id="1296519271">
                  <w:marLeft w:val="0"/>
                  <w:marRight w:val="0"/>
                  <w:marTop w:val="0"/>
                  <w:marBottom w:val="0"/>
                  <w:divBdr>
                    <w:top w:val="none" w:sz="0" w:space="0" w:color="auto"/>
                    <w:left w:val="none" w:sz="0" w:space="0" w:color="auto"/>
                    <w:bottom w:val="none" w:sz="0" w:space="0" w:color="auto"/>
                    <w:right w:val="none" w:sz="0" w:space="0" w:color="auto"/>
                  </w:divBdr>
                </w:div>
                <w:div w:id="633953236">
                  <w:marLeft w:val="0"/>
                  <w:marRight w:val="0"/>
                  <w:marTop w:val="0"/>
                  <w:marBottom w:val="0"/>
                  <w:divBdr>
                    <w:top w:val="none" w:sz="0" w:space="0" w:color="auto"/>
                    <w:left w:val="none" w:sz="0" w:space="0" w:color="auto"/>
                    <w:bottom w:val="none" w:sz="0" w:space="0" w:color="auto"/>
                    <w:right w:val="none" w:sz="0" w:space="0" w:color="auto"/>
                  </w:divBdr>
                </w:div>
                <w:div w:id="2079399344">
                  <w:marLeft w:val="0"/>
                  <w:marRight w:val="0"/>
                  <w:marTop w:val="0"/>
                  <w:marBottom w:val="0"/>
                  <w:divBdr>
                    <w:top w:val="none" w:sz="0" w:space="0" w:color="auto"/>
                    <w:left w:val="none" w:sz="0" w:space="0" w:color="auto"/>
                    <w:bottom w:val="none" w:sz="0" w:space="0" w:color="auto"/>
                    <w:right w:val="none" w:sz="0" w:space="0" w:color="auto"/>
                  </w:divBdr>
                </w:div>
                <w:div w:id="178853740">
                  <w:marLeft w:val="0"/>
                  <w:marRight w:val="0"/>
                  <w:marTop w:val="0"/>
                  <w:marBottom w:val="0"/>
                  <w:divBdr>
                    <w:top w:val="none" w:sz="0" w:space="0" w:color="auto"/>
                    <w:left w:val="none" w:sz="0" w:space="0" w:color="auto"/>
                    <w:bottom w:val="none" w:sz="0" w:space="0" w:color="auto"/>
                    <w:right w:val="none" w:sz="0" w:space="0" w:color="auto"/>
                  </w:divBdr>
                </w:div>
                <w:div w:id="496188669">
                  <w:marLeft w:val="0"/>
                  <w:marRight w:val="0"/>
                  <w:marTop w:val="0"/>
                  <w:marBottom w:val="0"/>
                  <w:divBdr>
                    <w:top w:val="none" w:sz="0" w:space="0" w:color="auto"/>
                    <w:left w:val="none" w:sz="0" w:space="0" w:color="auto"/>
                    <w:bottom w:val="none" w:sz="0" w:space="0" w:color="auto"/>
                    <w:right w:val="none" w:sz="0" w:space="0" w:color="auto"/>
                  </w:divBdr>
                </w:div>
                <w:div w:id="1479687698">
                  <w:marLeft w:val="0"/>
                  <w:marRight w:val="0"/>
                  <w:marTop w:val="0"/>
                  <w:marBottom w:val="0"/>
                  <w:divBdr>
                    <w:top w:val="none" w:sz="0" w:space="0" w:color="auto"/>
                    <w:left w:val="none" w:sz="0" w:space="0" w:color="auto"/>
                    <w:bottom w:val="none" w:sz="0" w:space="0" w:color="auto"/>
                    <w:right w:val="none" w:sz="0" w:space="0" w:color="auto"/>
                  </w:divBdr>
                </w:div>
                <w:div w:id="1435444548">
                  <w:marLeft w:val="0"/>
                  <w:marRight w:val="0"/>
                  <w:marTop w:val="0"/>
                  <w:marBottom w:val="0"/>
                  <w:divBdr>
                    <w:top w:val="none" w:sz="0" w:space="0" w:color="auto"/>
                    <w:left w:val="none" w:sz="0" w:space="0" w:color="auto"/>
                    <w:bottom w:val="none" w:sz="0" w:space="0" w:color="auto"/>
                    <w:right w:val="none" w:sz="0" w:space="0" w:color="auto"/>
                  </w:divBdr>
                </w:div>
                <w:div w:id="887255528">
                  <w:marLeft w:val="0"/>
                  <w:marRight w:val="0"/>
                  <w:marTop w:val="0"/>
                  <w:marBottom w:val="0"/>
                  <w:divBdr>
                    <w:top w:val="none" w:sz="0" w:space="0" w:color="auto"/>
                    <w:left w:val="none" w:sz="0" w:space="0" w:color="auto"/>
                    <w:bottom w:val="none" w:sz="0" w:space="0" w:color="auto"/>
                    <w:right w:val="none" w:sz="0" w:space="0" w:color="auto"/>
                  </w:divBdr>
                </w:div>
                <w:div w:id="1855878397">
                  <w:marLeft w:val="0"/>
                  <w:marRight w:val="0"/>
                  <w:marTop w:val="0"/>
                  <w:marBottom w:val="0"/>
                  <w:divBdr>
                    <w:top w:val="none" w:sz="0" w:space="0" w:color="auto"/>
                    <w:left w:val="none" w:sz="0" w:space="0" w:color="auto"/>
                    <w:bottom w:val="none" w:sz="0" w:space="0" w:color="auto"/>
                    <w:right w:val="none" w:sz="0" w:space="0" w:color="auto"/>
                  </w:divBdr>
                </w:div>
                <w:div w:id="1139030977">
                  <w:marLeft w:val="0"/>
                  <w:marRight w:val="0"/>
                  <w:marTop w:val="0"/>
                  <w:marBottom w:val="0"/>
                  <w:divBdr>
                    <w:top w:val="none" w:sz="0" w:space="0" w:color="auto"/>
                    <w:left w:val="none" w:sz="0" w:space="0" w:color="auto"/>
                    <w:bottom w:val="none" w:sz="0" w:space="0" w:color="auto"/>
                    <w:right w:val="none" w:sz="0" w:space="0" w:color="auto"/>
                  </w:divBdr>
                </w:div>
                <w:div w:id="132524298">
                  <w:marLeft w:val="0"/>
                  <w:marRight w:val="0"/>
                  <w:marTop w:val="0"/>
                  <w:marBottom w:val="0"/>
                  <w:divBdr>
                    <w:top w:val="none" w:sz="0" w:space="0" w:color="auto"/>
                    <w:left w:val="none" w:sz="0" w:space="0" w:color="auto"/>
                    <w:bottom w:val="none" w:sz="0" w:space="0" w:color="auto"/>
                    <w:right w:val="none" w:sz="0" w:space="0" w:color="auto"/>
                  </w:divBdr>
                </w:div>
                <w:div w:id="1791239458">
                  <w:marLeft w:val="0"/>
                  <w:marRight w:val="0"/>
                  <w:marTop w:val="0"/>
                  <w:marBottom w:val="0"/>
                  <w:divBdr>
                    <w:top w:val="none" w:sz="0" w:space="0" w:color="auto"/>
                    <w:left w:val="none" w:sz="0" w:space="0" w:color="auto"/>
                    <w:bottom w:val="none" w:sz="0" w:space="0" w:color="auto"/>
                    <w:right w:val="none" w:sz="0" w:space="0" w:color="auto"/>
                  </w:divBdr>
                </w:div>
                <w:div w:id="355623121">
                  <w:marLeft w:val="0"/>
                  <w:marRight w:val="0"/>
                  <w:marTop w:val="0"/>
                  <w:marBottom w:val="0"/>
                  <w:divBdr>
                    <w:top w:val="none" w:sz="0" w:space="0" w:color="auto"/>
                    <w:left w:val="none" w:sz="0" w:space="0" w:color="auto"/>
                    <w:bottom w:val="none" w:sz="0" w:space="0" w:color="auto"/>
                    <w:right w:val="none" w:sz="0" w:space="0" w:color="auto"/>
                  </w:divBdr>
                </w:div>
                <w:div w:id="1243755838">
                  <w:marLeft w:val="0"/>
                  <w:marRight w:val="0"/>
                  <w:marTop w:val="0"/>
                  <w:marBottom w:val="0"/>
                  <w:divBdr>
                    <w:top w:val="none" w:sz="0" w:space="0" w:color="auto"/>
                    <w:left w:val="none" w:sz="0" w:space="0" w:color="auto"/>
                    <w:bottom w:val="none" w:sz="0" w:space="0" w:color="auto"/>
                    <w:right w:val="none" w:sz="0" w:space="0" w:color="auto"/>
                  </w:divBdr>
                </w:div>
                <w:div w:id="779031021">
                  <w:marLeft w:val="0"/>
                  <w:marRight w:val="0"/>
                  <w:marTop w:val="0"/>
                  <w:marBottom w:val="0"/>
                  <w:divBdr>
                    <w:top w:val="none" w:sz="0" w:space="0" w:color="auto"/>
                    <w:left w:val="none" w:sz="0" w:space="0" w:color="auto"/>
                    <w:bottom w:val="none" w:sz="0" w:space="0" w:color="auto"/>
                    <w:right w:val="none" w:sz="0" w:space="0" w:color="auto"/>
                  </w:divBdr>
                </w:div>
                <w:div w:id="1139686669">
                  <w:marLeft w:val="0"/>
                  <w:marRight w:val="0"/>
                  <w:marTop w:val="0"/>
                  <w:marBottom w:val="0"/>
                  <w:divBdr>
                    <w:top w:val="none" w:sz="0" w:space="0" w:color="auto"/>
                    <w:left w:val="none" w:sz="0" w:space="0" w:color="auto"/>
                    <w:bottom w:val="none" w:sz="0" w:space="0" w:color="auto"/>
                    <w:right w:val="none" w:sz="0" w:space="0" w:color="auto"/>
                  </w:divBdr>
                </w:div>
                <w:div w:id="689189295">
                  <w:marLeft w:val="0"/>
                  <w:marRight w:val="0"/>
                  <w:marTop w:val="0"/>
                  <w:marBottom w:val="0"/>
                  <w:divBdr>
                    <w:top w:val="none" w:sz="0" w:space="0" w:color="auto"/>
                    <w:left w:val="none" w:sz="0" w:space="0" w:color="auto"/>
                    <w:bottom w:val="none" w:sz="0" w:space="0" w:color="auto"/>
                    <w:right w:val="none" w:sz="0" w:space="0" w:color="auto"/>
                  </w:divBdr>
                </w:div>
                <w:div w:id="201409252">
                  <w:marLeft w:val="0"/>
                  <w:marRight w:val="0"/>
                  <w:marTop w:val="0"/>
                  <w:marBottom w:val="0"/>
                  <w:divBdr>
                    <w:top w:val="none" w:sz="0" w:space="0" w:color="auto"/>
                    <w:left w:val="none" w:sz="0" w:space="0" w:color="auto"/>
                    <w:bottom w:val="none" w:sz="0" w:space="0" w:color="auto"/>
                    <w:right w:val="none" w:sz="0" w:space="0" w:color="auto"/>
                  </w:divBdr>
                </w:div>
                <w:div w:id="94997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83738">
      <w:bodyDiv w:val="1"/>
      <w:marLeft w:val="0"/>
      <w:marRight w:val="0"/>
      <w:marTop w:val="0"/>
      <w:marBottom w:val="0"/>
      <w:divBdr>
        <w:top w:val="none" w:sz="0" w:space="0" w:color="auto"/>
        <w:left w:val="none" w:sz="0" w:space="0" w:color="auto"/>
        <w:bottom w:val="none" w:sz="0" w:space="0" w:color="auto"/>
        <w:right w:val="none" w:sz="0" w:space="0" w:color="auto"/>
      </w:divBdr>
    </w:div>
    <w:div w:id="16640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365</Nr_x002e__x0020_akti>
    <Data_x0020_e_x0020_Krijimit xmlns="0e656187-b300-4fb0-8bf4-3a50f872073c">2021-06-23T09:12:11Z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2021-06-22T22:00:00Z</Date_x0020_protokolli>
    <Titulli xmlns="0e656187-b300-4fb0-8bf4-3a50f872073c">Për disa shtesa dhe ndryshime në vendimin nr. 43, datë 15.1.2020, të Këshillit të Ministrave, "Për funksionimin e procesit të shkëmbimit të dokumenteve ndërmjet institucioneve, nëpërmjet sistemit të qarkullimit të dokumenteve me nënshkrim elektronik" </Titulli>
    <Modifikuesi xmlns="0e656187-b300-4fb0-8bf4-3a50f872073c">ermira.bukaci</Modifikuesi>
    <Nr_x002e__x0020_prot_x0020_QBZ xmlns="0e656187-b300-4fb0-8bf4-3a50f872073c">928</Nr_x002e__x0020_prot_x0020_QBZ>
    <Data_x0020_e_x0020_Modifikimit xmlns="0e656187-b300-4fb0-8bf4-3a50f872073c">2021-06-23T09:29:06Z</Data_x0020_e_x0020_Modifikimit>
    <Dekretuar xmlns="0e656187-b300-4fb0-8bf4-3a50f872073c">false</Dekretuar>
    <Data xmlns="0e656187-b300-4fb0-8bf4-3a50f872073c">2021-06-21T22:00:00Z</Data>
    <Nr_x002e__x0020_protokolli_x0020_i_x0020_aktit xmlns="0e656187-b300-4fb0-8bf4-3a50f872073c">2961/1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B3DDCC5BCF74E14B8481CF52B497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B3DDCC5BCF74E14B8481CF52B497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2D46B-2898-4768-85A5-BB0452F651EA}">
  <ds:schemaRefs>
    <ds:schemaRef ds:uri="http://www.w3.org/XML/1998/namespace"/>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7747CAA-34CF-4535-92CA-E1D013793CCE}">
  <ds:schemaRefs>
    <ds:schemaRef ds:uri="http://schemas.microsoft.com/sharepoint/v3/contenttype/forms"/>
  </ds:schemaRefs>
</ds:datastoreItem>
</file>

<file path=customXml/itemProps3.xml><?xml version="1.0" encoding="utf-8"?>
<ds:datastoreItem xmlns:ds="http://schemas.openxmlformats.org/officeDocument/2006/customXml" ds:itemID="{AAE2CC0B-A6F9-41BA-AA37-C6260C112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932A0D-78E8-4454-AF6B-5A1CEC38346B}">
  <ds:schemaRefs>
    <ds:schemaRef ds:uri="http://schemas.microsoft.com/sharepoint/v3/contenttype/forms"/>
  </ds:schemaRefs>
</ds:datastoreItem>
</file>

<file path=customXml/itemProps5.xml><?xml version="1.0" encoding="utf-8"?>
<ds:datastoreItem xmlns:ds="http://schemas.openxmlformats.org/officeDocument/2006/customXml" ds:itemID="{20BDBE23-879F-43E6-94E4-87615CEA0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F39CC7-F24D-4207-99B6-FEEB44D5AD32}">
  <ds:schemaRefs>
    <ds:schemaRef ds:uri="http://schemas.openxmlformats.org/officeDocument/2006/bibliography"/>
  </ds:schemaRefs>
</ds:datastoreItem>
</file>

<file path=customXml/itemProps7.xml><?xml version="1.0" encoding="utf-8"?>
<ds:datastoreItem xmlns:ds="http://schemas.openxmlformats.org/officeDocument/2006/customXml" ds:itemID="{2240FC10-CB03-4FCD-9CC2-C2FA9032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shtesa dhe ndryshime në vendimin nr. 43, datë 15.1.2020, të Këshillit të Ministrave, "Për funksionimin e procesit të shkëmbimit të dokumenteve ndërmjet institucioneve, nëpërmjet sistemit të qarkullimit të dokumenteve me nënshkrim elektronik"</vt:lpstr>
    </vt:vector>
  </TitlesOfParts>
  <Company>HP</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43, datë 15.1.2020, të Këshillit të Ministrave, "Për funksionimin e procesit të shkëmbimit të dokumenteve ndërmjet institucioneve, nëpërmjet sistemit të qarkullimit të dokumenteve me nënshkrim elektronik"</dc:title>
  <dc:creator>Jona Suli</dc:creator>
  <cp:lastModifiedBy>Jorina Kryeziu</cp:lastModifiedBy>
  <cp:revision>13</cp:revision>
  <cp:lastPrinted>2021-06-22T07:25:00Z</cp:lastPrinted>
  <dcterms:created xsi:type="dcterms:W3CDTF">2021-06-23T09:15:00Z</dcterms:created>
  <dcterms:modified xsi:type="dcterms:W3CDTF">2021-06-23T09:39:00Z</dcterms:modified>
</cp:coreProperties>
</file>