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55464" w14:textId="67E5A663" w:rsidR="00153DAA" w:rsidRPr="00DF69CF" w:rsidRDefault="00D858B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VENDI</w:t>
      </w:r>
      <w:r w:rsidR="00153DAA" w:rsidRPr="00DF69CF">
        <w:rPr>
          <w:b/>
          <w:lang w:val="sq-AL"/>
        </w:rPr>
        <w:t>M</w:t>
      </w:r>
    </w:p>
    <w:p w14:paraId="24F55466" w14:textId="6F9E6B46" w:rsidR="00153DAA" w:rsidRPr="00DF69CF" w:rsidRDefault="008A54AD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Nr.</w:t>
      </w:r>
      <w:r w:rsidR="009000CB">
        <w:rPr>
          <w:b/>
          <w:lang w:val="sq-AL"/>
        </w:rPr>
        <w:t xml:space="preserve"> </w:t>
      </w:r>
      <w:r w:rsidRPr="00DF69CF">
        <w:rPr>
          <w:b/>
          <w:lang w:val="sq-AL"/>
        </w:rPr>
        <w:t>385</w:t>
      </w:r>
      <w:r w:rsidR="00153DAA" w:rsidRPr="00DF69CF">
        <w:rPr>
          <w:b/>
          <w:lang w:val="sq-AL"/>
        </w:rPr>
        <w:t>, datë</w:t>
      </w:r>
      <w:r w:rsidR="001A6E89" w:rsidRPr="00DF69CF">
        <w:rPr>
          <w:b/>
          <w:lang w:val="sq-AL"/>
        </w:rPr>
        <w:t xml:space="preserve"> </w:t>
      </w:r>
      <w:r w:rsidRPr="00DF69CF">
        <w:rPr>
          <w:b/>
          <w:lang w:val="sq-AL"/>
        </w:rPr>
        <w:t>30.6.2021</w:t>
      </w:r>
    </w:p>
    <w:p w14:paraId="24F55467" w14:textId="77777777" w:rsidR="00153DAA" w:rsidRPr="00DF69CF" w:rsidRDefault="00153DAA" w:rsidP="00D858BF">
      <w:pPr>
        <w:pStyle w:val="Neninr"/>
        <w:rPr>
          <w:b/>
          <w:lang w:val="sq-AL"/>
        </w:rPr>
      </w:pPr>
    </w:p>
    <w:p w14:paraId="24F5546A" w14:textId="74A16C30" w:rsidR="00153DAA" w:rsidRPr="00DF69CF" w:rsidRDefault="00D858B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 xml:space="preserve">PËR </w:t>
      </w:r>
      <w:r w:rsidR="00153DAA" w:rsidRPr="00DF69CF">
        <w:rPr>
          <w:b/>
          <w:lang w:val="sq-AL"/>
        </w:rPr>
        <w:t>MIRATIMIN E RREGULLORES “PËR ZHVENDOSJEN (EVAKUIMIN), SHMANGIEN DHE RISISTEMIMIN</w:t>
      </w:r>
      <w:r w:rsidR="001A6E89" w:rsidRPr="00DF69CF">
        <w:rPr>
          <w:b/>
          <w:lang w:val="sq-AL"/>
        </w:rPr>
        <w:t xml:space="preserve"> </w:t>
      </w:r>
      <w:r w:rsidR="00153DAA" w:rsidRPr="00DF69CF">
        <w:rPr>
          <w:b/>
          <w:lang w:val="sq-AL"/>
        </w:rPr>
        <w:t>E DOKUMENTEVE NË KOHË TË VEÇANTË”</w:t>
      </w:r>
    </w:p>
    <w:p w14:paraId="24F5546B" w14:textId="77777777" w:rsidR="00D278B5" w:rsidRPr="00DF69CF" w:rsidRDefault="00D278B5" w:rsidP="00D858BF">
      <w:pPr>
        <w:pStyle w:val="Neninr"/>
        <w:rPr>
          <w:lang w:val="sq-AL"/>
        </w:rPr>
      </w:pPr>
    </w:p>
    <w:p w14:paraId="24F5546C" w14:textId="12EE771A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Në mbështetje të nenit 100 të Kushtetutës dhe të </w:t>
      </w:r>
      <w:r w:rsidR="00153DAA" w:rsidRPr="00DF69CF">
        <w:rPr>
          <w:rFonts w:ascii="Garamond" w:hAnsi="Garamond"/>
          <w:sz w:val="24"/>
          <w:szCs w:val="24"/>
          <w:lang w:val="sq-AL"/>
        </w:rPr>
        <w:t>pik</w:t>
      </w:r>
      <w:r w:rsidR="00B0678A" w:rsidRPr="00DF69CF">
        <w:rPr>
          <w:rFonts w:ascii="Garamond" w:hAnsi="Garamond"/>
          <w:sz w:val="24"/>
          <w:szCs w:val="24"/>
          <w:lang w:val="sq-AL"/>
        </w:rPr>
        <w:t>ë</w:t>
      </w:r>
      <w:r w:rsidR="00153DAA" w:rsidRPr="00DF69CF">
        <w:rPr>
          <w:rFonts w:ascii="Garamond" w:hAnsi="Garamond"/>
          <w:sz w:val="24"/>
          <w:szCs w:val="24"/>
          <w:lang w:val="sq-AL"/>
        </w:rPr>
        <w:t>s 2, t</w:t>
      </w:r>
      <w:r w:rsidR="00B0678A" w:rsidRPr="00DF69CF">
        <w:rPr>
          <w:rFonts w:ascii="Garamond" w:hAnsi="Garamond"/>
          <w:sz w:val="24"/>
          <w:szCs w:val="24"/>
          <w:lang w:val="sq-AL"/>
        </w:rPr>
        <w:t>ë</w:t>
      </w:r>
      <w:r w:rsidR="00153DAA" w:rsidRPr="00DF69CF">
        <w:rPr>
          <w:rFonts w:ascii="Garamond" w:hAnsi="Garamond"/>
          <w:sz w:val="24"/>
          <w:szCs w:val="24"/>
          <w:lang w:val="sq-AL"/>
        </w:rPr>
        <w:t xml:space="preserve"> nenit </w:t>
      </w:r>
      <w:r w:rsidRPr="00DF69CF">
        <w:rPr>
          <w:rFonts w:ascii="Garamond" w:hAnsi="Garamond"/>
          <w:sz w:val="24"/>
          <w:szCs w:val="24"/>
          <w:lang w:val="sq-AL"/>
        </w:rPr>
        <w:t xml:space="preserve">93, </w:t>
      </w:r>
      <w:r w:rsidR="00153DAA" w:rsidRPr="00DF69CF">
        <w:rPr>
          <w:rFonts w:ascii="Garamond" w:hAnsi="Garamond"/>
          <w:sz w:val="24"/>
          <w:szCs w:val="24"/>
          <w:lang w:val="sq-AL"/>
        </w:rPr>
        <w:t>t</w:t>
      </w:r>
      <w:r w:rsidR="00B0678A" w:rsidRPr="00DF69CF">
        <w:rPr>
          <w:rFonts w:ascii="Garamond" w:hAnsi="Garamond"/>
          <w:sz w:val="24"/>
          <w:szCs w:val="24"/>
          <w:lang w:val="sq-AL"/>
        </w:rPr>
        <w:t>ë</w:t>
      </w:r>
      <w:r w:rsidRPr="00DF69CF">
        <w:rPr>
          <w:rFonts w:ascii="Garamond" w:hAnsi="Garamond"/>
          <w:sz w:val="24"/>
          <w:szCs w:val="24"/>
          <w:lang w:val="sq-AL"/>
        </w:rPr>
        <w:t xml:space="preserve"> ligjit nr.</w:t>
      </w:r>
      <w:r w:rsidR="009000CB">
        <w:rPr>
          <w:rFonts w:ascii="Garamond" w:hAnsi="Garamond"/>
          <w:sz w:val="24"/>
          <w:szCs w:val="24"/>
          <w:lang w:val="sq-AL"/>
        </w:rPr>
        <w:t xml:space="preserve"> </w:t>
      </w:r>
      <w:r w:rsidRPr="00DF69CF">
        <w:rPr>
          <w:rFonts w:ascii="Garamond" w:hAnsi="Garamond"/>
          <w:sz w:val="24"/>
          <w:szCs w:val="24"/>
          <w:lang w:val="sq-AL"/>
        </w:rPr>
        <w:t xml:space="preserve">9154, datë 6.11.2003, “Për </w:t>
      </w:r>
      <w:r w:rsidR="001A6E89" w:rsidRPr="00DF69CF">
        <w:rPr>
          <w:rFonts w:ascii="Garamond" w:hAnsi="Garamond"/>
          <w:sz w:val="24"/>
          <w:szCs w:val="24"/>
          <w:lang w:val="sq-AL"/>
        </w:rPr>
        <w:t>a</w:t>
      </w:r>
      <w:r w:rsidRPr="00DF69CF">
        <w:rPr>
          <w:rFonts w:ascii="Garamond" w:hAnsi="Garamond"/>
          <w:sz w:val="24"/>
          <w:szCs w:val="24"/>
          <w:lang w:val="sq-AL"/>
        </w:rPr>
        <w:t xml:space="preserve">rkivat”, me propozimin e </w:t>
      </w:r>
      <w:r w:rsidR="009000CB" w:rsidRPr="00DF69CF">
        <w:rPr>
          <w:rFonts w:ascii="Garamond" w:hAnsi="Garamond"/>
          <w:sz w:val="24"/>
          <w:szCs w:val="24"/>
          <w:lang w:val="sq-AL"/>
        </w:rPr>
        <w:t>zëvendëskryeministrit</w:t>
      </w:r>
      <w:r w:rsidR="00153DAA" w:rsidRPr="00DF69CF">
        <w:rPr>
          <w:rFonts w:ascii="Garamond" w:hAnsi="Garamond"/>
          <w:sz w:val="24"/>
          <w:szCs w:val="24"/>
          <w:lang w:val="sq-AL"/>
        </w:rPr>
        <w:t>, Këshilli i Ministrave</w:t>
      </w:r>
    </w:p>
    <w:p w14:paraId="24F5546D" w14:textId="77777777" w:rsidR="00787C65" w:rsidRPr="00DF69CF" w:rsidRDefault="00787C65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6E" w14:textId="0248003A" w:rsidR="00D278B5" w:rsidRPr="00DF69CF" w:rsidRDefault="00D278B5" w:rsidP="00D858BF">
      <w:pPr>
        <w:pStyle w:val="Neninr"/>
        <w:rPr>
          <w:lang w:val="sq-AL"/>
        </w:rPr>
      </w:pPr>
      <w:r w:rsidRPr="00DF69CF">
        <w:rPr>
          <w:lang w:val="sq-AL"/>
        </w:rPr>
        <w:t>VENDOSI:</w:t>
      </w:r>
    </w:p>
    <w:p w14:paraId="24F5546F" w14:textId="77777777" w:rsidR="00153DAA" w:rsidRPr="00DF69CF" w:rsidRDefault="00153DAA" w:rsidP="00D858BF">
      <w:pPr>
        <w:pStyle w:val="Neninr"/>
        <w:rPr>
          <w:lang w:val="sq-AL"/>
        </w:rPr>
      </w:pPr>
    </w:p>
    <w:p w14:paraId="24F55470" w14:textId="1878DC0C" w:rsidR="00D278B5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D278B5" w:rsidRPr="00DF69CF">
        <w:rPr>
          <w:rFonts w:ascii="Garamond" w:hAnsi="Garamond"/>
          <w:sz w:val="24"/>
          <w:szCs w:val="24"/>
          <w:lang w:val="sq-AL"/>
        </w:rPr>
        <w:t xml:space="preserve">Miratimin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e rregullores </w:t>
      </w:r>
      <w:r w:rsidR="005B3A22" w:rsidRPr="00DF69CF">
        <w:rPr>
          <w:rFonts w:ascii="Garamond" w:hAnsi="Garamond"/>
          <w:sz w:val="24"/>
          <w:szCs w:val="24"/>
          <w:lang w:val="sq-AL"/>
        </w:rPr>
        <w:t>“P</w:t>
      </w:r>
      <w:r w:rsidR="00A5032F" w:rsidRPr="00DF69CF">
        <w:rPr>
          <w:rFonts w:ascii="Garamond" w:hAnsi="Garamond"/>
          <w:sz w:val="24"/>
          <w:szCs w:val="24"/>
          <w:lang w:val="sq-AL"/>
        </w:rPr>
        <w:t>ë</w:t>
      </w:r>
      <w:r w:rsidR="00504E70" w:rsidRPr="00DF69CF">
        <w:rPr>
          <w:rFonts w:ascii="Garamond" w:hAnsi="Garamond"/>
          <w:sz w:val="24"/>
          <w:szCs w:val="24"/>
          <w:lang w:val="sq-AL"/>
        </w:rPr>
        <w:t>r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zhvendosje</w:t>
      </w:r>
      <w:r w:rsidR="00504E70" w:rsidRPr="00DF69CF">
        <w:rPr>
          <w:rFonts w:ascii="Garamond" w:hAnsi="Garamond"/>
          <w:sz w:val="24"/>
          <w:szCs w:val="24"/>
          <w:lang w:val="sq-AL"/>
        </w:rPr>
        <w:t>n (evakuimin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), </w:t>
      </w:r>
      <w:r w:rsidR="00504E70" w:rsidRPr="00DF69CF">
        <w:rPr>
          <w:rFonts w:ascii="Garamond" w:hAnsi="Garamond"/>
          <w:sz w:val="24"/>
          <w:szCs w:val="24"/>
          <w:lang w:val="sq-AL"/>
        </w:rPr>
        <w:t>shmangien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dhe </w:t>
      </w:r>
      <w:r w:rsidR="00504E70" w:rsidRPr="00DF69CF">
        <w:rPr>
          <w:rFonts w:ascii="Garamond" w:hAnsi="Garamond"/>
          <w:sz w:val="24"/>
          <w:szCs w:val="24"/>
          <w:lang w:val="sq-AL"/>
        </w:rPr>
        <w:t>risistemimin</w:t>
      </w:r>
      <w:r w:rsidR="00547C3E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504E70" w:rsidRPr="00DF69CF">
        <w:rPr>
          <w:rFonts w:ascii="Garamond" w:hAnsi="Garamond"/>
          <w:sz w:val="24"/>
          <w:szCs w:val="24"/>
          <w:lang w:val="sq-AL"/>
        </w:rPr>
        <w:t>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dokumenteve në kohë të veçantë</w:t>
      </w:r>
      <w:r w:rsidR="005B3A22" w:rsidRPr="00DF69CF">
        <w:rPr>
          <w:rFonts w:ascii="Garamond" w:hAnsi="Garamond"/>
          <w:sz w:val="24"/>
          <w:szCs w:val="24"/>
          <w:lang w:val="sq-AL"/>
        </w:rPr>
        <w:t>”,</w:t>
      </w:r>
      <w:r w:rsidR="00547C3E" w:rsidRPr="00DF69CF">
        <w:rPr>
          <w:rFonts w:ascii="Garamond" w:hAnsi="Garamond"/>
          <w:sz w:val="24"/>
          <w:szCs w:val="24"/>
          <w:lang w:val="sq-AL"/>
        </w:rPr>
        <w:t xml:space="preserve"> sipas tekstit </w:t>
      </w:r>
      <w:r w:rsidR="00D278B5" w:rsidRPr="00DF69CF">
        <w:rPr>
          <w:rFonts w:ascii="Garamond" w:hAnsi="Garamond"/>
          <w:sz w:val="24"/>
          <w:szCs w:val="24"/>
          <w:lang w:val="sq-AL"/>
        </w:rPr>
        <w:t>që</w:t>
      </w:r>
      <w:r w:rsidR="001763B3" w:rsidRPr="00DF69CF">
        <w:rPr>
          <w:rFonts w:ascii="Garamond" w:hAnsi="Garamond"/>
          <w:sz w:val="24"/>
          <w:szCs w:val="24"/>
          <w:lang w:val="sq-AL"/>
        </w:rPr>
        <w:t xml:space="preserve"> i </w:t>
      </w:r>
      <w:r w:rsidR="001A6E89" w:rsidRPr="00DF69CF">
        <w:rPr>
          <w:rFonts w:ascii="Garamond" w:hAnsi="Garamond"/>
          <w:sz w:val="24"/>
          <w:szCs w:val="24"/>
          <w:lang w:val="sq-AL"/>
        </w:rPr>
        <w:t xml:space="preserve">bashkëlidhet këtij vendimi </w:t>
      </w:r>
      <w:r w:rsidR="00B10A05" w:rsidRPr="00DF69CF">
        <w:rPr>
          <w:rFonts w:ascii="Garamond" w:hAnsi="Garamond"/>
          <w:sz w:val="24"/>
          <w:szCs w:val="24"/>
          <w:lang w:val="sq-AL"/>
        </w:rPr>
        <w:t xml:space="preserve">dhe </w:t>
      </w:r>
      <w:r w:rsidR="000E267D" w:rsidRPr="00DF69CF">
        <w:rPr>
          <w:rFonts w:ascii="Garamond" w:hAnsi="Garamond"/>
          <w:sz w:val="24"/>
          <w:szCs w:val="24"/>
          <w:lang w:val="sq-AL"/>
        </w:rPr>
        <w:t>ë</w:t>
      </w:r>
      <w:r w:rsidR="00B10A05" w:rsidRPr="00DF69CF">
        <w:rPr>
          <w:rFonts w:ascii="Garamond" w:hAnsi="Garamond"/>
          <w:sz w:val="24"/>
          <w:szCs w:val="24"/>
          <w:lang w:val="sq-AL"/>
        </w:rPr>
        <w:t>sht</w:t>
      </w:r>
      <w:r w:rsidR="000E267D" w:rsidRPr="00DF69CF">
        <w:rPr>
          <w:rFonts w:ascii="Garamond" w:hAnsi="Garamond"/>
          <w:sz w:val="24"/>
          <w:szCs w:val="24"/>
          <w:lang w:val="sq-AL"/>
        </w:rPr>
        <w:t>ë</w:t>
      </w:r>
      <w:r w:rsidR="00547C3E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9000CB" w:rsidRPr="00DF69CF">
        <w:rPr>
          <w:rFonts w:ascii="Garamond" w:hAnsi="Garamond"/>
          <w:sz w:val="24"/>
          <w:szCs w:val="24"/>
          <w:lang w:val="sq-AL"/>
        </w:rPr>
        <w:t>pjesë</w:t>
      </w:r>
      <w:r w:rsidR="00D278B5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A7462F" w:rsidRPr="00DF69CF">
        <w:rPr>
          <w:rFonts w:ascii="Garamond" w:hAnsi="Garamond"/>
          <w:sz w:val="24"/>
          <w:szCs w:val="24"/>
          <w:lang w:val="sq-AL"/>
        </w:rPr>
        <w:t xml:space="preserve">përbërëse </w:t>
      </w:r>
      <w:r w:rsidR="00D278B5" w:rsidRPr="00DF69CF">
        <w:rPr>
          <w:rFonts w:ascii="Garamond" w:hAnsi="Garamond"/>
          <w:sz w:val="24"/>
          <w:szCs w:val="24"/>
          <w:lang w:val="sq-AL"/>
        </w:rPr>
        <w:t>e tij.</w:t>
      </w:r>
    </w:p>
    <w:p w14:paraId="24F55472" w14:textId="2FFAABE1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2. </w:t>
      </w:r>
      <w:r w:rsidR="00153DAA" w:rsidRPr="00DF69CF">
        <w:rPr>
          <w:rFonts w:ascii="Garamond" w:hAnsi="Garamond"/>
          <w:sz w:val="24"/>
          <w:szCs w:val="24"/>
          <w:lang w:val="sq-AL"/>
        </w:rPr>
        <w:t>Ngarkohen</w:t>
      </w:r>
      <w:r w:rsidR="005323F8" w:rsidRPr="00DF69CF">
        <w:rPr>
          <w:rFonts w:ascii="Garamond" w:hAnsi="Garamond"/>
          <w:sz w:val="24"/>
          <w:szCs w:val="24"/>
          <w:lang w:val="sq-AL"/>
        </w:rPr>
        <w:t xml:space="preserve"> Drejtoria e Përgjithshme e Arkivave, institucionet dhe struktura qendrore e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5323F8" w:rsidRPr="00DF69CF">
        <w:rPr>
          <w:rFonts w:ascii="Garamond" w:hAnsi="Garamond"/>
          <w:sz w:val="24"/>
          <w:szCs w:val="24"/>
          <w:lang w:val="sq-AL"/>
        </w:rPr>
        <w:t>mbrojtjes</w:t>
      </w:r>
      <w:r w:rsidR="00715F27" w:rsidRPr="00DF69CF">
        <w:rPr>
          <w:rFonts w:ascii="Garamond" w:hAnsi="Garamond"/>
          <w:sz w:val="24"/>
          <w:szCs w:val="24"/>
          <w:lang w:val="sq-AL"/>
        </w:rPr>
        <w:t xml:space="preserve"> civile,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5323F8" w:rsidRPr="00DF69CF">
        <w:rPr>
          <w:rFonts w:ascii="Garamond" w:hAnsi="Garamond"/>
          <w:sz w:val="24"/>
          <w:szCs w:val="24"/>
          <w:lang w:val="sq-AL"/>
        </w:rPr>
        <w:t>institucionet dhe strukturat vendore të mbrojtjes civile</w:t>
      </w:r>
      <w:r w:rsidR="00715F27" w:rsidRPr="00DF69CF">
        <w:rPr>
          <w:rFonts w:ascii="Garamond" w:hAnsi="Garamond"/>
          <w:sz w:val="24"/>
          <w:szCs w:val="24"/>
          <w:lang w:val="sq-AL"/>
        </w:rPr>
        <w:t>,</w:t>
      </w:r>
      <w:r w:rsidR="005323F8" w:rsidRPr="00DF69CF">
        <w:rPr>
          <w:rFonts w:ascii="Garamond" w:hAnsi="Garamond"/>
          <w:sz w:val="24"/>
          <w:szCs w:val="24"/>
          <w:lang w:val="sq-AL"/>
        </w:rPr>
        <w:t xml:space="preserve"> strukturat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5323F8" w:rsidRPr="00DF69CF">
        <w:rPr>
          <w:rFonts w:ascii="Garamond" w:hAnsi="Garamond"/>
          <w:sz w:val="24"/>
          <w:szCs w:val="24"/>
          <w:lang w:val="sq-AL"/>
        </w:rPr>
        <w:t>operacionale të mbrojtjes civile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975665" w:rsidRPr="00DF69CF">
        <w:rPr>
          <w:rFonts w:ascii="Garamond" w:hAnsi="Garamond"/>
          <w:sz w:val="24"/>
          <w:szCs w:val="24"/>
          <w:lang w:val="sq-AL"/>
        </w:rPr>
        <w:t>dhe të gjitha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institucionet qendrore dhe vendore për zbatimin e këtij vendimi.</w:t>
      </w:r>
    </w:p>
    <w:p w14:paraId="24F55474" w14:textId="1934352D" w:rsidR="00D278B5" w:rsidRPr="00DF69CF" w:rsidRDefault="00D278B5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>Ky ven</w:t>
      </w:r>
      <w:r w:rsidR="00F0008C" w:rsidRPr="00DF69CF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DF69CF">
        <w:rPr>
          <w:rFonts w:ascii="Garamond" w:hAnsi="Garamond"/>
          <w:sz w:val="24"/>
          <w:szCs w:val="24"/>
          <w:lang w:val="sq-AL"/>
        </w:rPr>
        <w:t xml:space="preserve">Fletoren </w:t>
      </w:r>
      <w:r w:rsidR="00D858BF" w:rsidRPr="00DF69CF">
        <w:rPr>
          <w:rFonts w:ascii="Garamond" w:hAnsi="Garamond"/>
          <w:sz w:val="24"/>
          <w:szCs w:val="24"/>
          <w:lang w:val="sq-AL"/>
        </w:rPr>
        <w:t>Zyrtare</w:t>
      </w:r>
      <w:r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75" w14:textId="77777777" w:rsidR="00B65D17" w:rsidRPr="00DF69CF" w:rsidRDefault="00B65D17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7C" w14:textId="7314D77A" w:rsidR="00B65D17" w:rsidRPr="00DF69CF" w:rsidRDefault="00D858BF" w:rsidP="00D858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>ZËVENDËSKRYEMINISTËR</w:t>
      </w:r>
    </w:p>
    <w:p w14:paraId="24F5547D" w14:textId="25568CE6" w:rsidR="00715F27" w:rsidRPr="00DF69CF" w:rsidRDefault="00D858BF" w:rsidP="00D858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F69CF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24F5547E" w14:textId="77777777" w:rsidR="002B78C3" w:rsidRPr="00DF69CF" w:rsidRDefault="002B78C3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82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RREGULLORE</w:t>
      </w:r>
    </w:p>
    <w:p w14:paraId="24F55484" w14:textId="77777777" w:rsidR="00A5032F" w:rsidRPr="00DF69CF" w:rsidRDefault="00D3659A" w:rsidP="00D858BF">
      <w:pPr>
        <w:pStyle w:val="Neninr"/>
        <w:rPr>
          <w:lang w:val="sq-AL"/>
        </w:rPr>
      </w:pPr>
      <w:r w:rsidRPr="00DF69CF">
        <w:rPr>
          <w:lang w:val="sq-AL"/>
        </w:rPr>
        <w:t>PËR ZHVENDOSJEN (EVAKUIMIN), SHMANGIEN DHE RISISTEMIMIN E DOKUMENTEVE NË KOHË TË VEÇANTË</w:t>
      </w:r>
    </w:p>
    <w:p w14:paraId="24F55486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87" w14:textId="77777777" w:rsidR="00A5032F" w:rsidRPr="00DF69CF" w:rsidRDefault="00A5032F" w:rsidP="00D858BF">
      <w:pPr>
        <w:pStyle w:val="Neninr"/>
        <w:rPr>
          <w:lang w:val="sq-AL"/>
        </w:rPr>
      </w:pPr>
      <w:r w:rsidRPr="00DF69CF">
        <w:rPr>
          <w:lang w:val="sq-AL"/>
        </w:rPr>
        <w:t>Neni 1</w:t>
      </w:r>
    </w:p>
    <w:p w14:paraId="24F55488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Qëllimi</w:t>
      </w:r>
    </w:p>
    <w:p w14:paraId="24F55489" w14:textId="77777777" w:rsidR="00A7462F" w:rsidRPr="00DF69CF" w:rsidRDefault="00A746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8A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Qëllimi </w:t>
      </w:r>
      <w:r w:rsidR="00B64F94" w:rsidRPr="00DF69CF">
        <w:rPr>
          <w:rFonts w:ascii="Garamond" w:hAnsi="Garamond"/>
          <w:sz w:val="24"/>
          <w:szCs w:val="24"/>
          <w:lang w:val="sq-AL"/>
        </w:rPr>
        <w:t>i</w:t>
      </w:r>
      <w:r w:rsidR="00882BF6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FA4356" w:rsidRPr="00DF69CF">
        <w:rPr>
          <w:rFonts w:ascii="Garamond" w:hAnsi="Garamond"/>
          <w:sz w:val="24"/>
          <w:szCs w:val="24"/>
          <w:lang w:val="sq-AL"/>
        </w:rPr>
        <w:t>kësaj rregulloreje</w:t>
      </w:r>
      <w:r w:rsidRPr="00DF69CF">
        <w:rPr>
          <w:rFonts w:ascii="Garamond" w:hAnsi="Garamond"/>
          <w:sz w:val="24"/>
          <w:szCs w:val="24"/>
          <w:lang w:val="sq-AL"/>
        </w:rPr>
        <w:t xml:space="preserve"> është përcaktimi i rregullave të zhvendosjes (evakuimit), të shmangies dhe të risistemimit të dokumenteve në kohë të veçantë, për të ruajtur trashëg</w:t>
      </w:r>
      <w:r w:rsidR="00442F8E" w:rsidRPr="00DF69CF">
        <w:rPr>
          <w:rFonts w:ascii="Garamond" w:hAnsi="Garamond"/>
          <w:sz w:val="24"/>
          <w:szCs w:val="24"/>
          <w:lang w:val="sq-AL"/>
        </w:rPr>
        <w:t>iminë kulturore dokumentare të rrjetit arkivor k</w:t>
      </w:r>
      <w:r w:rsidRPr="00DF69CF">
        <w:rPr>
          <w:rFonts w:ascii="Garamond" w:hAnsi="Garamond"/>
          <w:sz w:val="24"/>
          <w:szCs w:val="24"/>
          <w:lang w:val="sq-AL"/>
        </w:rPr>
        <w:t>ombëtar.</w:t>
      </w:r>
    </w:p>
    <w:p w14:paraId="24F5548B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8C" w14:textId="77777777" w:rsidR="00A5032F" w:rsidRPr="00DF69CF" w:rsidRDefault="00A5032F" w:rsidP="00D858BF">
      <w:pPr>
        <w:pStyle w:val="Neninr"/>
        <w:rPr>
          <w:lang w:val="sq-AL"/>
        </w:rPr>
      </w:pPr>
      <w:r w:rsidRPr="00DF69CF">
        <w:rPr>
          <w:lang w:val="sq-AL"/>
        </w:rPr>
        <w:t>Neni 2</w:t>
      </w:r>
    </w:p>
    <w:p w14:paraId="24F5548D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Objekti</w:t>
      </w:r>
    </w:p>
    <w:p w14:paraId="24F5548E" w14:textId="77777777" w:rsidR="00A7462F" w:rsidRPr="00DF69CF" w:rsidRDefault="00A7462F" w:rsidP="00D858BF">
      <w:pPr>
        <w:pStyle w:val="Neninr"/>
        <w:rPr>
          <w:lang w:val="sq-AL"/>
        </w:rPr>
      </w:pPr>
    </w:p>
    <w:p w14:paraId="24F5548F" w14:textId="77777777" w:rsidR="00A5032F" w:rsidRPr="00DF69CF" w:rsidRDefault="007425E2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>Kjo rregullore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përcakton </w:t>
      </w:r>
      <w:r w:rsidR="001D0F3F" w:rsidRPr="00DF69CF">
        <w:rPr>
          <w:rFonts w:ascii="Garamond" w:hAnsi="Garamond"/>
          <w:sz w:val="24"/>
          <w:szCs w:val="24"/>
          <w:lang w:val="sq-AL"/>
        </w:rPr>
        <w:t>rregullat e posaçme që duhet të ndjekë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1D0F3F" w:rsidRPr="00DF69CF">
        <w:rPr>
          <w:rFonts w:ascii="Garamond" w:hAnsi="Garamond"/>
          <w:sz w:val="24"/>
          <w:szCs w:val="24"/>
          <w:lang w:val="sq-AL"/>
        </w:rPr>
        <w:t>Drejtoria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1D0F3F" w:rsidRPr="00DF69CF">
        <w:rPr>
          <w:rFonts w:ascii="Garamond" w:hAnsi="Garamond"/>
          <w:sz w:val="24"/>
          <w:szCs w:val="24"/>
          <w:lang w:val="sq-AL"/>
        </w:rPr>
        <w:t>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Përgjithshme </w:t>
      </w:r>
      <w:r w:rsidR="001D0F3F" w:rsidRPr="00DF69CF">
        <w:rPr>
          <w:rFonts w:ascii="Garamond" w:hAnsi="Garamond"/>
          <w:sz w:val="24"/>
          <w:szCs w:val="24"/>
          <w:lang w:val="sq-AL"/>
        </w:rPr>
        <w:t>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Arkivave, si kryesuesi i rrjetit ar</w:t>
      </w:r>
      <w:r w:rsidR="001D0F3F" w:rsidRPr="00DF69CF">
        <w:rPr>
          <w:rFonts w:ascii="Garamond" w:hAnsi="Garamond"/>
          <w:sz w:val="24"/>
          <w:szCs w:val="24"/>
          <w:lang w:val="sq-AL"/>
        </w:rPr>
        <w:t>kivor, si dhe të gjitha arkivat dhe sekretari-arkivat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në Republikën e Shqipërisë, në situatat e dëmtimit të dokumenteve </w:t>
      </w:r>
      <w:r w:rsidR="00D454E0" w:rsidRPr="00DF69CF">
        <w:rPr>
          <w:rFonts w:ascii="Garamond" w:hAnsi="Garamond"/>
          <w:sz w:val="24"/>
          <w:szCs w:val="24"/>
          <w:lang w:val="sq-AL"/>
        </w:rPr>
        <w:t>me rëndësi historike kombëtare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, si dhe në </w:t>
      </w:r>
      <w:r w:rsidR="005323F8" w:rsidRPr="00DF69CF">
        <w:rPr>
          <w:rFonts w:ascii="Garamond" w:hAnsi="Garamond"/>
          <w:sz w:val="24"/>
          <w:szCs w:val="24"/>
          <w:lang w:val="sq-AL"/>
        </w:rPr>
        <w:t>situatat e kohëve të veçanta</w:t>
      </w:r>
      <w:r w:rsidR="00A5032F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90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91" w14:textId="77777777" w:rsidR="00A5032F" w:rsidRPr="00DF69CF" w:rsidRDefault="00A5032F" w:rsidP="00D858BF">
      <w:pPr>
        <w:pStyle w:val="Neninr"/>
        <w:rPr>
          <w:lang w:val="sq-AL"/>
        </w:rPr>
      </w:pPr>
      <w:r w:rsidRPr="00DF69CF">
        <w:rPr>
          <w:lang w:val="sq-AL"/>
        </w:rPr>
        <w:t>Neni 3</w:t>
      </w:r>
    </w:p>
    <w:p w14:paraId="24F55492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Përkufizime</w:t>
      </w:r>
    </w:p>
    <w:p w14:paraId="24F55493" w14:textId="77777777" w:rsidR="00153DAA" w:rsidRPr="00DF69CF" w:rsidRDefault="00153DAA" w:rsidP="00D858BF">
      <w:pPr>
        <w:pStyle w:val="Neninr"/>
        <w:rPr>
          <w:lang w:val="sq-AL"/>
        </w:rPr>
      </w:pPr>
    </w:p>
    <w:p w14:paraId="24F55494" w14:textId="0468072F" w:rsidR="00153DAA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153DAA" w:rsidRPr="00DF69CF">
        <w:rPr>
          <w:rFonts w:ascii="Garamond" w:hAnsi="Garamond"/>
          <w:sz w:val="24"/>
          <w:szCs w:val="24"/>
          <w:lang w:val="sq-AL"/>
        </w:rPr>
        <w:t>Në kuptim të këtij vendimi, me termat e mëposhtëm nënkuptojmë:</w:t>
      </w:r>
    </w:p>
    <w:p w14:paraId="24F55496" w14:textId="5AD3B8CD" w:rsidR="00FD66E2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>a)</w:t>
      </w:r>
      <w:r w:rsidR="00DF69CF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FD66E2" w:rsidRPr="00DF69CF">
        <w:rPr>
          <w:rFonts w:ascii="Garamond" w:hAnsi="Garamond"/>
          <w:sz w:val="24"/>
          <w:szCs w:val="24"/>
          <w:lang w:val="sq-AL"/>
        </w:rPr>
        <w:t>“Arkiv i përhershëm” është çdo arkiv që nuk është sekretari-arkiv në veprim</w:t>
      </w:r>
      <w:r w:rsidR="00A3416D" w:rsidRPr="00DF69CF">
        <w:rPr>
          <w:rFonts w:ascii="Garamond" w:hAnsi="Garamond"/>
          <w:sz w:val="24"/>
          <w:szCs w:val="24"/>
          <w:lang w:val="sq-AL"/>
        </w:rPr>
        <w:t>, si dhe institucionet e posaçme që ruajnë dokumentacionin gjithnjë pranë tyre, sipas listës së përpiluar nga Këshilli i Lartë i Arkivave</w:t>
      </w:r>
      <w:r w:rsidR="00FD66E2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97" w14:textId="0C1F3242" w:rsidR="00B64F94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b) </w:t>
      </w:r>
      <w:r w:rsidR="00B64F94" w:rsidRPr="00DF69CF">
        <w:rPr>
          <w:rFonts w:ascii="Garamond" w:hAnsi="Garamond"/>
          <w:sz w:val="24"/>
          <w:szCs w:val="24"/>
          <w:lang w:val="sq-AL"/>
        </w:rPr>
        <w:t>“Baza e të dhënave të fondkrijuesit” është një bazë të dhënash që krijohet dhe mirëmbahet nga Drejtoria e Përgjithshme e Arkivave, për efekt përdorimi të brendshëm nga ana e saj.</w:t>
      </w:r>
    </w:p>
    <w:p w14:paraId="24F55498" w14:textId="7E8FA1C6" w:rsidR="00442F8E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5C4A15" w:rsidRPr="00DF69CF">
        <w:rPr>
          <w:rFonts w:ascii="Garamond" w:hAnsi="Garamond"/>
          <w:sz w:val="24"/>
          <w:szCs w:val="24"/>
          <w:lang w:val="sq-AL"/>
        </w:rPr>
        <w:t xml:space="preserve">“Dokument i parestaurueshëm” është ai dokument që pas </w:t>
      </w:r>
      <w:r w:rsidR="004046A3" w:rsidRPr="00DF69CF">
        <w:rPr>
          <w:rFonts w:ascii="Garamond" w:hAnsi="Garamond"/>
          <w:sz w:val="24"/>
          <w:szCs w:val="24"/>
          <w:lang w:val="sq-AL"/>
        </w:rPr>
        <w:t>këqyrjes</w:t>
      </w:r>
      <w:r w:rsidR="005C4A15" w:rsidRPr="00DF69CF">
        <w:rPr>
          <w:rFonts w:ascii="Garamond" w:hAnsi="Garamond"/>
          <w:sz w:val="24"/>
          <w:szCs w:val="24"/>
          <w:lang w:val="sq-AL"/>
        </w:rPr>
        <w:t xml:space="preserve"> nga specialistët, sipas procedurave të kësaj rregulloreje, vlerësohet se nuk ka asnjë formë apo teknikë që mund ta bëjë as pjesërisht të lexueshëm ose kuptueshëm.</w:t>
      </w:r>
    </w:p>
    <w:p w14:paraId="24F55499" w14:textId="502B3D8E" w:rsidR="00FD66E2" w:rsidRPr="00DF69CF" w:rsidRDefault="00153DAA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ç) </w:t>
      </w:r>
      <w:r w:rsidR="00692F4D" w:rsidRPr="00DF69CF">
        <w:rPr>
          <w:rFonts w:ascii="Garamond" w:hAnsi="Garamond"/>
          <w:sz w:val="24"/>
          <w:szCs w:val="24"/>
          <w:lang w:val="sq-AL"/>
        </w:rPr>
        <w:t>“Koh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e ve</w:t>
      </w:r>
      <w:r w:rsidR="008F526F" w:rsidRPr="00DF69CF">
        <w:rPr>
          <w:rFonts w:ascii="Garamond" w:hAnsi="Garamond"/>
          <w:sz w:val="24"/>
          <w:szCs w:val="24"/>
          <w:lang w:val="sq-AL"/>
        </w:rPr>
        <w:t>ç</w:t>
      </w:r>
      <w:r w:rsidR="00692F4D" w:rsidRPr="00DF69CF">
        <w:rPr>
          <w:rFonts w:ascii="Garamond" w:hAnsi="Garamond"/>
          <w:sz w:val="24"/>
          <w:szCs w:val="24"/>
          <w:lang w:val="sq-AL"/>
        </w:rPr>
        <w:t>ant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023A89" w:rsidRPr="00DF69CF">
        <w:rPr>
          <w:rFonts w:ascii="Garamond" w:hAnsi="Garamond"/>
          <w:sz w:val="24"/>
          <w:szCs w:val="24"/>
          <w:lang w:val="sq-AL"/>
        </w:rPr>
        <w:t>”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>sht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t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>r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>sia e rasteve kur me nj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akt, sipas legjislacionit n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FF5A8E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fuqi, 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>sht</w:t>
      </w:r>
      <w:r w:rsidR="008F526F" w:rsidRPr="00DF69CF">
        <w:rPr>
          <w:rFonts w:ascii="Garamond" w:hAnsi="Garamond"/>
          <w:sz w:val="24"/>
          <w:szCs w:val="24"/>
          <w:lang w:val="sq-AL"/>
        </w:rPr>
        <w:t>ë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shpallur gjendja e luftës, gjendja e jashtëzakonshme, gjendja</w:t>
      </w:r>
      <w:r w:rsidR="00DF69CF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692F4D" w:rsidRPr="00DF69CF">
        <w:rPr>
          <w:rFonts w:ascii="Garamond" w:hAnsi="Garamond"/>
          <w:sz w:val="24"/>
          <w:szCs w:val="24"/>
          <w:lang w:val="sq-AL"/>
        </w:rPr>
        <w:t>e fatkeqësisë natyrore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dhe fatkeq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sive 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tjera</w:t>
      </w:r>
      <w:r w:rsidRPr="00DF69CF">
        <w:rPr>
          <w:rFonts w:ascii="Garamond" w:hAnsi="Garamond"/>
          <w:sz w:val="24"/>
          <w:szCs w:val="24"/>
          <w:lang w:val="sq-AL"/>
        </w:rPr>
        <w:t xml:space="preserve">, </w:t>
      </w:r>
      <w:r w:rsidR="000526E6" w:rsidRPr="00DF69CF">
        <w:rPr>
          <w:rFonts w:ascii="Garamond" w:hAnsi="Garamond"/>
          <w:sz w:val="24"/>
          <w:szCs w:val="24"/>
          <w:lang w:val="sq-AL"/>
        </w:rPr>
        <w:t xml:space="preserve">si dhe </w:t>
      </w:r>
      <w:r w:rsidR="00DC4922" w:rsidRPr="00DF69CF">
        <w:rPr>
          <w:rFonts w:ascii="Garamond" w:hAnsi="Garamond"/>
          <w:sz w:val="24"/>
          <w:szCs w:val="24"/>
          <w:lang w:val="sq-AL"/>
        </w:rPr>
        <w:t>ç</w:t>
      </w:r>
      <w:r w:rsidR="000526E6" w:rsidRPr="00DF69CF">
        <w:rPr>
          <w:rFonts w:ascii="Garamond" w:hAnsi="Garamond"/>
          <w:sz w:val="24"/>
          <w:szCs w:val="24"/>
          <w:lang w:val="sq-AL"/>
        </w:rPr>
        <w:t>do rast tjet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0526E6" w:rsidRPr="00DF69CF">
        <w:rPr>
          <w:rFonts w:ascii="Garamond" w:hAnsi="Garamond"/>
          <w:sz w:val="24"/>
          <w:szCs w:val="24"/>
          <w:lang w:val="sq-AL"/>
        </w:rPr>
        <w:t>r kur</w:t>
      </w:r>
      <w:r w:rsidR="00DF69CF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0526E6" w:rsidRPr="00DF69CF">
        <w:rPr>
          <w:rFonts w:ascii="Garamond" w:hAnsi="Garamond"/>
          <w:sz w:val="24"/>
          <w:szCs w:val="24"/>
          <w:lang w:val="sq-AL"/>
        </w:rPr>
        <w:t>dokumentacioni arkivor mund të dëmtohet, komprome</w:t>
      </w:r>
      <w:r w:rsidR="004046A3">
        <w:rPr>
          <w:rFonts w:ascii="Garamond" w:hAnsi="Garamond"/>
          <w:sz w:val="24"/>
          <w:szCs w:val="24"/>
          <w:lang w:val="sq-AL"/>
        </w:rPr>
        <w:t>ntohet</w:t>
      </w:r>
      <w:r w:rsidR="0078784E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D858BF" w:rsidRPr="00DF69CF">
        <w:rPr>
          <w:rFonts w:ascii="Garamond" w:hAnsi="Garamond"/>
          <w:sz w:val="24"/>
          <w:szCs w:val="24"/>
          <w:lang w:val="sq-AL"/>
        </w:rPr>
        <w:t>ose</w:t>
      </w:r>
      <w:r w:rsidR="00FF5A8E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442F8E" w:rsidRPr="00DF69CF">
        <w:rPr>
          <w:rFonts w:ascii="Garamond" w:hAnsi="Garamond"/>
          <w:sz w:val="24"/>
          <w:szCs w:val="24"/>
          <w:lang w:val="sq-AL"/>
        </w:rPr>
        <w:t>s</w:t>
      </w:r>
      <w:r w:rsidR="000526E6" w:rsidRPr="00DF69CF">
        <w:rPr>
          <w:rFonts w:ascii="Garamond" w:hAnsi="Garamond"/>
          <w:sz w:val="24"/>
          <w:szCs w:val="24"/>
          <w:lang w:val="sq-AL"/>
        </w:rPr>
        <w:t>hkatërrohet</w:t>
      </w:r>
      <w:r w:rsidR="0032423B" w:rsidRPr="00DF69CF">
        <w:rPr>
          <w:rFonts w:ascii="Garamond" w:hAnsi="Garamond"/>
          <w:sz w:val="24"/>
          <w:szCs w:val="24"/>
          <w:lang w:val="sq-AL"/>
        </w:rPr>
        <w:t xml:space="preserve">, </w:t>
      </w:r>
      <w:r w:rsidR="00C0329D" w:rsidRPr="00DF69CF">
        <w:rPr>
          <w:rFonts w:ascii="Garamond" w:hAnsi="Garamond"/>
          <w:sz w:val="24"/>
          <w:szCs w:val="24"/>
          <w:lang w:val="sq-AL"/>
        </w:rPr>
        <w:t>nga faktorë jonjerëzorë</w:t>
      </w:r>
      <w:r w:rsidR="004046A3">
        <w:rPr>
          <w:rFonts w:ascii="Garamond" w:hAnsi="Garamond"/>
          <w:sz w:val="24"/>
          <w:szCs w:val="24"/>
          <w:lang w:val="sq-AL"/>
        </w:rPr>
        <w:t>,</w:t>
      </w:r>
      <w:r w:rsidR="00C0329D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32423B" w:rsidRPr="00DF69CF">
        <w:rPr>
          <w:rFonts w:ascii="Garamond" w:hAnsi="Garamond"/>
          <w:sz w:val="24"/>
          <w:szCs w:val="24"/>
          <w:lang w:val="sq-AL"/>
        </w:rPr>
        <w:t>si p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2423B" w:rsidRPr="00DF69CF">
        <w:rPr>
          <w:rFonts w:ascii="Garamond" w:hAnsi="Garamond"/>
          <w:sz w:val="24"/>
          <w:szCs w:val="24"/>
          <w:lang w:val="sq-AL"/>
        </w:rPr>
        <w:t>rmbytja, lag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2423B" w:rsidRPr="00DF69CF">
        <w:rPr>
          <w:rFonts w:ascii="Garamond" w:hAnsi="Garamond"/>
          <w:sz w:val="24"/>
          <w:szCs w:val="24"/>
          <w:lang w:val="sq-AL"/>
        </w:rPr>
        <w:t>shtia e lart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2423B" w:rsidRPr="00DF69CF">
        <w:rPr>
          <w:rFonts w:ascii="Garamond" w:hAnsi="Garamond"/>
          <w:sz w:val="24"/>
          <w:szCs w:val="24"/>
          <w:lang w:val="sq-AL"/>
        </w:rPr>
        <w:t>, zjarri etj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. </w:t>
      </w:r>
    </w:p>
    <w:p w14:paraId="24F5549A" w14:textId="2C29DEF3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d) </w:t>
      </w:r>
      <w:r w:rsidR="00A5032F" w:rsidRPr="00DF69CF">
        <w:rPr>
          <w:rFonts w:ascii="Garamond" w:hAnsi="Garamond"/>
          <w:sz w:val="24"/>
          <w:szCs w:val="24"/>
          <w:lang w:val="sq-AL"/>
        </w:rPr>
        <w:t>“Personat përgjegjës të arkivave” janë:</w:t>
      </w:r>
    </w:p>
    <w:p w14:paraId="24F5549B" w14:textId="4546C92B" w:rsidR="0078784E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i. </w:t>
      </w:r>
      <w:r w:rsidR="004046A3" w:rsidRPr="00DF69CF">
        <w:rPr>
          <w:rFonts w:ascii="Garamond" w:hAnsi="Garamond"/>
          <w:sz w:val="24"/>
          <w:szCs w:val="24"/>
          <w:lang w:val="sq-AL"/>
        </w:rPr>
        <w:t xml:space="preserve">titullarët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për arkivat e përhershëm; </w:t>
      </w:r>
    </w:p>
    <w:p w14:paraId="24F5549C" w14:textId="1A7B02BD" w:rsidR="0078784E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ii. </w:t>
      </w:r>
      <w:r w:rsidR="004046A3" w:rsidRPr="00DF69CF">
        <w:rPr>
          <w:rFonts w:ascii="Garamond" w:hAnsi="Garamond"/>
          <w:sz w:val="24"/>
          <w:szCs w:val="24"/>
          <w:lang w:val="sq-AL"/>
        </w:rPr>
        <w:t xml:space="preserve">drejtuesi </w:t>
      </w:r>
      <w:r w:rsidR="00A5032F" w:rsidRPr="00DF69CF">
        <w:rPr>
          <w:rFonts w:ascii="Garamond" w:hAnsi="Garamond"/>
          <w:sz w:val="24"/>
          <w:szCs w:val="24"/>
          <w:lang w:val="sq-AL"/>
        </w:rPr>
        <w:t>teknik për arkivat privatë;</w:t>
      </w:r>
    </w:p>
    <w:p w14:paraId="24F5549D" w14:textId="01B4C59B" w:rsidR="0078784E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iii. </w:t>
      </w:r>
      <w:r w:rsidR="004046A3" w:rsidRPr="00DF69CF">
        <w:rPr>
          <w:rFonts w:ascii="Garamond" w:hAnsi="Garamond"/>
          <w:sz w:val="24"/>
          <w:szCs w:val="24"/>
          <w:lang w:val="sq-AL"/>
        </w:rPr>
        <w:t xml:space="preserve">drejtuesi </w:t>
      </w:r>
      <w:r w:rsidR="00A5032F" w:rsidRPr="00DF69CF">
        <w:rPr>
          <w:rFonts w:ascii="Garamond" w:hAnsi="Garamond"/>
          <w:sz w:val="24"/>
          <w:szCs w:val="24"/>
          <w:lang w:val="sq-AL"/>
        </w:rPr>
        <w:t>i strukturës më të lartë përgjegjëse</w:t>
      </w:r>
      <w:r w:rsidR="008D6C2F" w:rsidRPr="00DF69CF">
        <w:rPr>
          <w:rFonts w:ascii="Garamond" w:hAnsi="Garamond"/>
          <w:sz w:val="24"/>
          <w:szCs w:val="24"/>
          <w:lang w:val="sq-AL"/>
        </w:rPr>
        <w:t xml:space="preserve"> të</w:t>
      </w:r>
      <w:r w:rsidR="006460AD" w:rsidRPr="00DF69CF">
        <w:rPr>
          <w:rFonts w:ascii="Garamond" w:hAnsi="Garamond"/>
          <w:sz w:val="24"/>
          <w:szCs w:val="24"/>
          <w:lang w:val="sq-AL"/>
        </w:rPr>
        <w:t xml:space="preserve"> drejtpërdrejt</w:t>
      </w:r>
      <w:r w:rsidR="00C30978" w:rsidRPr="00DF69CF">
        <w:rPr>
          <w:rFonts w:ascii="Garamond" w:hAnsi="Garamond"/>
          <w:sz w:val="24"/>
          <w:szCs w:val="24"/>
          <w:lang w:val="sq-AL"/>
        </w:rPr>
        <w:t>ë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për arkivin në institucio</w:t>
      </w:r>
      <w:r w:rsidR="0078784E" w:rsidRPr="00DF69CF">
        <w:rPr>
          <w:rFonts w:ascii="Garamond" w:hAnsi="Garamond"/>
          <w:sz w:val="24"/>
          <w:szCs w:val="24"/>
          <w:lang w:val="sq-AL"/>
        </w:rPr>
        <w:t xml:space="preserve">net fondkrijuese, sipas rastit </w:t>
      </w:r>
      <w:r w:rsidR="00A5032F" w:rsidRPr="00DF69CF">
        <w:rPr>
          <w:rFonts w:ascii="Garamond" w:hAnsi="Garamond"/>
          <w:sz w:val="24"/>
          <w:szCs w:val="24"/>
          <w:lang w:val="sq-AL"/>
        </w:rPr>
        <w:t>drejto</w:t>
      </w:r>
      <w:r w:rsidR="004046A3">
        <w:rPr>
          <w:rFonts w:ascii="Garamond" w:hAnsi="Garamond"/>
          <w:sz w:val="24"/>
          <w:szCs w:val="24"/>
          <w:lang w:val="sq-AL"/>
        </w:rPr>
        <w:t xml:space="preserve">ri i arkivit/sekretari-arkivit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ose </w:t>
      </w:r>
      <w:r w:rsidR="004046A3" w:rsidRPr="00DF69CF">
        <w:rPr>
          <w:rFonts w:ascii="Garamond" w:hAnsi="Garamond"/>
          <w:sz w:val="24"/>
          <w:szCs w:val="24"/>
          <w:lang w:val="sq-AL"/>
        </w:rPr>
        <w:t>përgjegjësi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i sektorit të sekretari-arkivit, ose specialisti i sekretari-arkivit, ose punonjësi i ngarkuar me detyrat e sekretari-arkivit</w:t>
      </w:r>
      <w:r w:rsidR="00B64F94" w:rsidRPr="00DF69CF">
        <w:rPr>
          <w:rFonts w:ascii="Garamond" w:hAnsi="Garamond"/>
          <w:sz w:val="24"/>
          <w:szCs w:val="24"/>
          <w:lang w:val="sq-AL"/>
        </w:rPr>
        <w:t>, ose në mungesë të tyre titullari i institucionit</w:t>
      </w:r>
      <w:r w:rsidR="00A5032F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9E" w14:textId="005A6349" w:rsidR="0078784E" w:rsidRPr="00DF69CF" w:rsidRDefault="00153DAA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dh) </w:t>
      </w:r>
      <w:r w:rsidR="00A5032F" w:rsidRPr="00DF69CF">
        <w:rPr>
          <w:rFonts w:ascii="Garamond" w:hAnsi="Garamond"/>
          <w:sz w:val="24"/>
          <w:szCs w:val="24"/>
          <w:lang w:val="sq-AL"/>
        </w:rPr>
        <w:t>“Personi i kontaktit i DPA</w:t>
      </w:r>
      <w:r w:rsidR="0078784E" w:rsidRPr="00DF69CF">
        <w:rPr>
          <w:rFonts w:ascii="Garamond" w:hAnsi="Garamond"/>
          <w:sz w:val="24"/>
          <w:szCs w:val="24"/>
          <w:lang w:val="sq-AL"/>
        </w:rPr>
        <w:t>-s</w:t>
      </w:r>
      <w:r w:rsidR="00C30978" w:rsidRPr="00DF69CF">
        <w:rPr>
          <w:rFonts w:ascii="Garamond" w:hAnsi="Garamond"/>
          <w:sz w:val="24"/>
          <w:szCs w:val="24"/>
          <w:lang w:val="sq-AL"/>
        </w:rPr>
        <w:t>ë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” është inspektori përgjegjës i ngarkuar </w:t>
      </w:r>
      <w:r w:rsidR="00E96C49" w:rsidRPr="00DF69CF">
        <w:rPr>
          <w:rFonts w:ascii="Garamond" w:hAnsi="Garamond"/>
          <w:sz w:val="24"/>
          <w:szCs w:val="24"/>
          <w:lang w:val="sq-AL"/>
        </w:rPr>
        <w:t xml:space="preserve">nga titullari i Drejtorisë së Përgjithshme të Arkivave </w:t>
      </w:r>
      <w:r w:rsidR="00A5032F" w:rsidRPr="00DF69CF">
        <w:rPr>
          <w:rFonts w:ascii="Garamond" w:hAnsi="Garamond"/>
          <w:sz w:val="24"/>
          <w:szCs w:val="24"/>
          <w:lang w:val="sq-AL"/>
        </w:rPr>
        <w:t>me ndjekjen e komunikimit me fondkrijuesin përkatës.</w:t>
      </w:r>
    </w:p>
    <w:p w14:paraId="24F5549F" w14:textId="64955396" w:rsidR="0078784E" w:rsidRPr="00DF69CF" w:rsidRDefault="0078784E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>e)</w:t>
      </w:r>
      <w:r w:rsidR="00DF69CF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“Restaurimi i dokumenteve” 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>sht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proces</w:t>
      </w:r>
      <w:r w:rsidR="00D858BF" w:rsidRPr="00DF69CF">
        <w:rPr>
          <w:rFonts w:ascii="Garamond" w:hAnsi="Garamond"/>
          <w:sz w:val="24"/>
          <w:szCs w:val="24"/>
          <w:lang w:val="sq-AL"/>
        </w:rPr>
        <w:t>i teknik, kimik dhe profesional</w:t>
      </w:r>
      <w:r w:rsidR="00153DAA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385B89" w:rsidRPr="00DF69CF">
        <w:rPr>
          <w:rFonts w:ascii="Garamond" w:hAnsi="Garamond"/>
          <w:sz w:val="24"/>
          <w:szCs w:val="24"/>
          <w:lang w:val="sq-AL"/>
        </w:rPr>
        <w:t>i nd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>rhyrjes n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nj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dokument t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d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Pr="00DF69CF">
        <w:rPr>
          <w:rFonts w:ascii="Garamond" w:hAnsi="Garamond"/>
          <w:sz w:val="24"/>
          <w:szCs w:val="24"/>
          <w:lang w:val="sq-AL"/>
        </w:rPr>
        <w:t xml:space="preserve">mtuar, </w:t>
      </w:r>
      <w:r w:rsidR="00385B89" w:rsidRPr="00DF69CF">
        <w:rPr>
          <w:rFonts w:ascii="Garamond" w:hAnsi="Garamond"/>
          <w:sz w:val="24"/>
          <w:szCs w:val="24"/>
          <w:lang w:val="sq-AL"/>
        </w:rPr>
        <w:t>me q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>llim rikthimin e tij n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nj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form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385B89" w:rsidRPr="00DF69CF">
        <w:rPr>
          <w:rFonts w:ascii="Garamond" w:hAnsi="Garamond"/>
          <w:sz w:val="24"/>
          <w:szCs w:val="24"/>
          <w:lang w:val="sq-AL"/>
        </w:rPr>
        <w:t>sa m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t</w:t>
      </w:r>
      <w:r w:rsidR="00A82760" w:rsidRPr="00DF69CF">
        <w:rPr>
          <w:rFonts w:ascii="Garamond" w:hAnsi="Garamond"/>
          <w:sz w:val="24"/>
          <w:szCs w:val="24"/>
          <w:lang w:val="sq-AL"/>
        </w:rPr>
        <w:t>ë</w:t>
      </w:r>
      <w:r w:rsidR="00385B89" w:rsidRPr="00DF69CF">
        <w:rPr>
          <w:rFonts w:ascii="Garamond" w:hAnsi="Garamond"/>
          <w:sz w:val="24"/>
          <w:szCs w:val="24"/>
          <w:lang w:val="sq-AL"/>
        </w:rPr>
        <w:t xml:space="preserve"> ngjashme me origjinalin.</w:t>
      </w:r>
    </w:p>
    <w:p w14:paraId="24F554A0" w14:textId="251FDDDB" w:rsidR="00FD66E2" w:rsidRPr="00DF69CF" w:rsidRDefault="00153DAA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>ë</w:t>
      </w:r>
      <w:r w:rsidR="00D858BF" w:rsidRPr="00DF69CF">
        <w:rPr>
          <w:rFonts w:ascii="Garamond" w:hAnsi="Garamond"/>
          <w:sz w:val="24"/>
          <w:szCs w:val="24"/>
          <w:lang w:val="sq-AL"/>
        </w:rPr>
        <w:t xml:space="preserve">) </w:t>
      </w:r>
      <w:r w:rsidR="00FD66E2" w:rsidRPr="00DF69CF">
        <w:rPr>
          <w:rFonts w:ascii="Garamond" w:hAnsi="Garamond"/>
          <w:sz w:val="24"/>
          <w:szCs w:val="24"/>
          <w:lang w:val="sq-AL"/>
        </w:rPr>
        <w:t xml:space="preserve">“Rrezik akut” </w:t>
      </w:r>
      <w:r w:rsidR="00050AF8" w:rsidRPr="00DF69CF">
        <w:rPr>
          <w:rFonts w:ascii="Garamond" w:hAnsi="Garamond"/>
          <w:sz w:val="24"/>
          <w:szCs w:val="24"/>
          <w:lang w:val="sq-AL"/>
        </w:rPr>
        <w:t>ë</w:t>
      </w:r>
      <w:r w:rsidR="00FD66E2" w:rsidRPr="00DF69CF">
        <w:rPr>
          <w:rFonts w:ascii="Garamond" w:hAnsi="Garamond"/>
          <w:sz w:val="24"/>
          <w:szCs w:val="24"/>
          <w:lang w:val="sq-AL"/>
        </w:rPr>
        <w:t>sht</w:t>
      </w:r>
      <w:r w:rsidR="00050AF8" w:rsidRPr="00DF69CF">
        <w:rPr>
          <w:rFonts w:ascii="Garamond" w:hAnsi="Garamond"/>
          <w:sz w:val="24"/>
          <w:szCs w:val="24"/>
          <w:lang w:val="sq-AL"/>
        </w:rPr>
        <w:t>ë</w:t>
      </w:r>
      <w:r w:rsidR="00FD66E2" w:rsidRPr="00DF69CF">
        <w:rPr>
          <w:rFonts w:ascii="Garamond" w:hAnsi="Garamond"/>
          <w:sz w:val="24"/>
          <w:szCs w:val="24"/>
          <w:lang w:val="sq-AL"/>
        </w:rPr>
        <w:t xml:space="preserve"> rreziku </w:t>
      </w:r>
      <w:r w:rsidR="00050AF8" w:rsidRPr="00DF69CF">
        <w:rPr>
          <w:rFonts w:ascii="Garamond" w:hAnsi="Garamond"/>
          <w:sz w:val="24"/>
          <w:szCs w:val="24"/>
          <w:lang w:val="sq-AL"/>
        </w:rPr>
        <w:t>i</w:t>
      </w:r>
      <w:r w:rsidR="00FD66E2" w:rsidRPr="00DF69CF">
        <w:rPr>
          <w:rFonts w:ascii="Garamond" w:hAnsi="Garamond"/>
          <w:sz w:val="24"/>
          <w:szCs w:val="24"/>
          <w:lang w:val="sq-AL"/>
        </w:rPr>
        <w:t xml:space="preserve"> d</w:t>
      </w:r>
      <w:r w:rsidR="00050AF8" w:rsidRPr="00DF69CF">
        <w:rPr>
          <w:rFonts w:ascii="Garamond" w:hAnsi="Garamond"/>
          <w:sz w:val="24"/>
          <w:szCs w:val="24"/>
          <w:lang w:val="sq-AL"/>
        </w:rPr>
        <w:t>ë</w:t>
      </w:r>
      <w:r w:rsidR="00FD66E2" w:rsidRPr="00DF69CF">
        <w:rPr>
          <w:rFonts w:ascii="Garamond" w:hAnsi="Garamond"/>
          <w:sz w:val="24"/>
          <w:szCs w:val="24"/>
          <w:lang w:val="sq-AL"/>
        </w:rPr>
        <w:t>mtimit t</w:t>
      </w:r>
      <w:r w:rsidR="00050AF8" w:rsidRPr="00DF69CF">
        <w:rPr>
          <w:rFonts w:ascii="Garamond" w:hAnsi="Garamond"/>
          <w:sz w:val="24"/>
          <w:szCs w:val="24"/>
          <w:lang w:val="sq-AL"/>
        </w:rPr>
        <w:t>ë</w:t>
      </w:r>
      <w:r w:rsidR="00FD66E2" w:rsidRPr="00DF69CF">
        <w:rPr>
          <w:rFonts w:ascii="Garamond" w:hAnsi="Garamond"/>
          <w:sz w:val="24"/>
          <w:szCs w:val="24"/>
          <w:lang w:val="sq-AL"/>
        </w:rPr>
        <w:t xml:space="preserve"> menj</w:t>
      </w:r>
      <w:r w:rsidR="00050AF8" w:rsidRPr="00DF69CF">
        <w:rPr>
          <w:rFonts w:ascii="Garamond" w:hAnsi="Garamond"/>
          <w:sz w:val="24"/>
          <w:szCs w:val="24"/>
          <w:lang w:val="sq-AL"/>
        </w:rPr>
        <w:t>ë</w:t>
      </w:r>
      <w:r w:rsidR="00FD66E2" w:rsidRPr="00DF69CF">
        <w:rPr>
          <w:rFonts w:ascii="Garamond" w:hAnsi="Garamond"/>
          <w:sz w:val="24"/>
          <w:szCs w:val="24"/>
          <w:lang w:val="sq-AL"/>
        </w:rPr>
        <w:t>hersh</w:t>
      </w:r>
      <w:r w:rsidR="00050AF8" w:rsidRPr="00DF69CF">
        <w:rPr>
          <w:rFonts w:ascii="Garamond" w:hAnsi="Garamond"/>
          <w:sz w:val="24"/>
          <w:szCs w:val="24"/>
          <w:lang w:val="sq-AL"/>
        </w:rPr>
        <w:t>ë</w:t>
      </w:r>
      <w:r w:rsidR="00FD66E2" w:rsidRPr="00DF69CF">
        <w:rPr>
          <w:rFonts w:ascii="Garamond" w:hAnsi="Garamond"/>
          <w:sz w:val="24"/>
          <w:szCs w:val="24"/>
          <w:lang w:val="sq-AL"/>
        </w:rPr>
        <w:t>m t</w:t>
      </w:r>
      <w:r w:rsidR="00050AF8" w:rsidRPr="00DF69CF">
        <w:rPr>
          <w:rFonts w:ascii="Garamond" w:hAnsi="Garamond"/>
          <w:sz w:val="24"/>
          <w:szCs w:val="24"/>
          <w:lang w:val="sq-AL"/>
        </w:rPr>
        <w:t>ë</w:t>
      </w:r>
      <w:r w:rsidR="0091018E" w:rsidRPr="00DF69CF">
        <w:rPr>
          <w:rFonts w:ascii="Garamond" w:hAnsi="Garamond"/>
          <w:sz w:val="24"/>
          <w:szCs w:val="24"/>
          <w:lang w:val="sq-AL"/>
        </w:rPr>
        <w:t xml:space="preserve"> d</w:t>
      </w:r>
      <w:r w:rsidR="00D858BF" w:rsidRPr="00DF69CF">
        <w:rPr>
          <w:rFonts w:ascii="Garamond" w:hAnsi="Garamond"/>
          <w:sz w:val="24"/>
          <w:szCs w:val="24"/>
          <w:lang w:val="sq-AL"/>
        </w:rPr>
        <w:t>okumenteve në</w:t>
      </w:r>
      <w:r w:rsidR="00B0678A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91018E" w:rsidRPr="00DF69CF">
        <w:rPr>
          <w:rFonts w:ascii="Garamond" w:hAnsi="Garamond"/>
          <w:sz w:val="24"/>
          <w:szCs w:val="24"/>
          <w:lang w:val="sq-AL"/>
        </w:rPr>
        <w:t>kohë të veçantë</w:t>
      </w:r>
      <w:r w:rsidR="00FD66E2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A1" w14:textId="5BA15DB7" w:rsidR="00FD66E2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f) </w:t>
      </w:r>
      <w:r w:rsidR="00FD66E2" w:rsidRPr="00DF69CF">
        <w:rPr>
          <w:rFonts w:ascii="Garamond" w:hAnsi="Garamond"/>
          <w:sz w:val="24"/>
          <w:szCs w:val="24"/>
          <w:lang w:val="sq-AL"/>
        </w:rPr>
        <w:t>“Shmangie e dokumenteve” është shmangia e dokumenteve nga një mjedis i institucionit që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FD66E2" w:rsidRPr="00DF69CF">
        <w:rPr>
          <w:rFonts w:ascii="Garamond" w:hAnsi="Garamond"/>
          <w:sz w:val="24"/>
          <w:szCs w:val="24"/>
          <w:lang w:val="sq-AL"/>
        </w:rPr>
        <w:t>është në kushtet e një rreziku akut ose të parashikueshëm, në një mjedis tjetër brenda të njëjtit institucion.</w:t>
      </w:r>
    </w:p>
    <w:p w14:paraId="24F554A2" w14:textId="58951829" w:rsidR="0078784E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g) </w:t>
      </w:r>
      <w:r w:rsidR="00FD66E2" w:rsidRPr="00DF69CF">
        <w:rPr>
          <w:rFonts w:ascii="Garamond" w:hAnsi="Garamond"/>
          <w:sz w:val="24"/>
          <w:szCs w:val="24"/>
          <w:lang w:val="sq-AL"/>
        </w:rPr>
        <w:t>“Zhvendosje e menjëhershme” është zhvendosja e dokumenteve arkivore në kushtet e një rreziku akut ndaj tyre, që kryhet sipas procedurav</w:t>
      </w:r>
      <w:r w:rsidR="007425E2" w:rsidRPr="00DF69CF">
        <w:rPr>
          <w:rFonts w:ascii="Garamond" w:hAnsi="Garamond"/>
          <w:sz w:val="24"/>
          <w:szCs w:val="24"/>
          <w:lang w:val="sq-AL"/>
        </w:rPr>
        <w:t>e të parashikuara në këtë rregullore</w:t>
      </w:r>
      <w:r w:rsidR="00FD66E2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A3" w14:textId="0F0D7FFD" w:rsidR="00FD66E2" w:rsidRPr="00DF69CF" w:rsidRDefault="00B0678A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gj) </w:t>
      </w:r>
      <w:r w:rsidR="00FD66E2" w:rsidRPr="00DF69CF">
        <w:rPr>
          <w:rFonts w:ascii="Garamond" w:hAnsi="Garamond"/>
          <w:sz w:val="24"/>
          <w:szCs w:val="24"/>
          <w:lang w:val="sq-AL"/>
        </w:rPr>
        <w:t>“Zhvendosje e organizuar” është zhvendos</w:t>
      </w:r>
      <w:r w:rsidR="00D858BF" w:rsidRPr="00DF69CF">
        <w:rPr>
          <w:rFonts w:ascii="Garamond" w:hAnsi="Garamond"/>
          <w:sz w:val="24"/>
          <w:szCs w:val="24"/>
          <w:lang w:val="sq-AL"/>
        </w:rPr>
        <w:t>ja e dokumenteve arkivore</w:t>
      </w:r>
      <w:r w:rsidR="004046A3">
        <w:rPr>
          <w:rFonts w:ascii="Garamond" w:hAnsi="Garamond"/>
          <w:sz w:val="24"/>
          <w:szCs w:val="24"/>
          <w:lang w:val="sq-AL"/>
        </w:rPr>
        <w:t>,</w:t>
      </w:r>
      <w:r w:rsidR="00D858BF" w:rsidRPr="00DF69CF">
        <w:rPr>
          <w:rFonts w:ascii="Garamond" w:hAnsi="Garamond"/>
          <w:sz w:val="24"/>
          <w:szCs w:val="24"/>
          <w:lang w:val="sq-AL"/>
        </w:rPr>
        <w:t xml:space="preserve"> sipas</w:t>
      </w:r>
      <w:r w:rsidR="00362EA2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FD66E2" w:rsidRPr="00DF69CF">
        <w:rPr>
          <w:rFonts w:ascii="Garamond" w:hAnsi="Garamond"/>
          <w:sz w:val="24"/>
          <w:szCs w:val="24"/>
          <w:lang w:val="sq-AL"/>
        </w:rPr>
        <w:t>një plani të paracaktuar, sipas procedurav</w:t>
      </w:r>
      <w:r w:rsidR="007425E2" w:rsidRPr="00DF69CF">
        <w:rPr>
          <w:rFonts w:ascii="Garamond" w:hAnsi="Garamond"/>
          <w:sz w:val="24"/>
          <w:szCs w:val="24"/>
          <w:lang w:val="sq-AL"/>
        </w:rPr>
        <w:t>e të parashikuara në këtë rregullore</w:t>
      </w:r>
      <w:r w:rsidR="00FD66E2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A4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A5" w14:textId="77777777" w:rsidR="00EA4E4F" w:rsidRPr="00DF69CF" w:rsidRDefault="00EA4E4F" w:rsidP="00D858BF">
      <w:pPr>
        <w:pStyle w:val="Neninr"/>
        <w:rPr>
          <w:lang w:val="sq-AL"/>
        </w:rPr>
      </w:pPr>
      <w:r w:rsidRPr="00DF69CF">
        <w:rPr>
          <w:lang w:val="sq-AL"/>
        </w:rPr>
        <w:t>Neni 4</w:t>
      </w:r>
    </w:p>
    <w:p w14:paraId="24F554A6" w14:textId="77777777" w:rsidR="00EA4E4F" w:rsidRPr="00DF69CF" w:rsidRDefault="00EA4E4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Plani i masave</w:t>
      </w:r>
    </w:p>
    <w:p w14:paraId="24F554A7" w14:textId="77777777" w:rsidR="00A7462F" w:rsidRPr="00DF69CF" w:rsidRDefault="00A746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A8" w14:textId="6ACCBF33" w:rsidR="00EA4E4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Drejtoria e Përgjithshme e Arkivave </w:t>
      </w:r>
      <w:r w:rsidR="00D454E0" w:rsidRPr="00DF69CF">
        <w:rPr>
          <w:rFonts w:ascii="Garamond" w:hAnsi="Garamond"/>
          <w:sz w:val="24"/>
          <w:szCs w:val="24"/>
          <w:lang w:val="sq-AL"/>
        </w:rPr>
        <w:t>harton planin e masave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për evakuimin e dokumenteve në administrim, në rastet e </w:t>
      </w:r>
      <w:r w:rsidR="00661033" w:rsidRPr="00DF69CF">
        <w:rPr>
          <w:rFonts w:ascii="Garamond" w:hAnsi="Garamond"/>
          <w:sz w:val="24"/>
          <w:szCs w:val="24"/>
          <w:lang w:val="sq-AL"/>
        </w:rPr>
        <w:t>kohëve të veçanta</w:t>
      </w:r>
      <w:r w:rsidR="00EA4E4F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A9" w14:textId="64016540" w:rsidR="00EA4E4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2. </w:t>
      </w:r>
      <w:r w:rsidR="00C30978" w:rsidRPr="00DF69CF">
        <w:rPr>
          <w:rFonts w:ascii="Garamond" w:hAnsi="Garamond"/>
          <w:sz w:val="24"/>
          <w:szCs w:val="24"/>
          <w:lang w:val="sq-AL"/>
        </w:rPr>
        <w:t>Drejtori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i </w:t>
      </w:r>
      <w:r w:rsidR="00C55A40" w:rsidRPr="00DF69CF">
        <w:rPr>
          <w:rFonts w:ascii="Garamond" w:hAnsi="Garamond"/>
          <w:sz w:val="24"/>
          <w:szCs w:val="24"/>
          <w:lang w:val="sq-AL"/>
        </w:rPr>
        <w:t>Përgjithsh</w:t>
      </w:r>
      <w:r w:rsidR="008469A2" w:rsidRPr="00DF69CF">
        <w:rPr>
          <w:rFonts w:ascii="Garamond" w:hAnsi="Garamond"/>
          <w:sz w:val="24"/>
          <w:szCs w:val="24"/>
          <w:lang w:val="sq-AL"/>
        </w:rPr>
        <w:t>ë</w:t>
      </w:r>
      <w:r w:rsidR="00C55A40" w:rsidRPr="00DF69CF">
        <w:rPr>
          <w:rFonts w:ascii="Garamond" w:hAnsi="Garamond"/>
          <w:sz w:val="24"/>
          <w:szCs w:val="24"/>
          <w:lang w:val="sq-AL"/>
        </w:rPr>
        <w:t>m i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Arkivave miraton planin e </w:t>
      </w:r>
      <w:r w:rsidR="00523EC0" w:rsidRPr="00DF69CF">
        <w:rPr>
          <w:rFonts w:ascii="Garamond" w:hAnsi="Garamond"/>
          <w:sz w:val="24"/>
          <w:szCs w:val="24"/>
          <w:lang w:val="sq-AL"/>
        </w:rPr>
        <w:t>masave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të evakuimit të dokumenteve</w:t>
      </w:r>
      <w:r w:rsidR="002C73E4" w:rsidRPr="00DF69CF">
        <w:rPr>
          <w:rFonts w:ascii="Garamond" w:hAnsi="Garamond"/>
          <w:sz w:val="24"/>
          <w:szCs w:val="24"/>
          <w:lang w:val="sq-AL"/>
        </w:rPr>
        <w:t xml:space="preserve"> të rrjetit arkivor k</w:t>
      </w:r>
      <w:r w:rsidR="00174AB5" w:rsidRPr="00DF69CF">
        <w:rPr>
          <w:rFonts w:ascii="Garamond" w:hAnsi="Garamond"/>
          <w:sz w:val="24"/>
          <w:szCs w:val="24"/>
          <w:lang w:val="sq-AL"/>
        </w:rPr>
        <w:t>ombëtar</w:t>
      </w:r>
      <w:r w:rsidR="00EA4E4F" w:rsidRPr="00DF69CF">
        <w:rPr>
          <w:rFonts w:ascii="Garamond" w:hAnsi="Garamond"/>
          <w:sz w:val="24"/>
          <w:szCs w:val="24"/>
          <w:lang w:val="sq-AL"/>
        </w:rPr>
        <w:t>, në bashkëpunim me Agjencinë Kombëtare të Mbrojtjes Civile.</w:t>
      </w:r>
    </w:p>
    <w:p w14:paraId="24F554AA" w14:textId="24962384" w:rsidR="00B64F94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3. </w:t>
      </w:r>
      <w:r w:rsidR="00EA4E4F" w:rsidRPr="00DF69CF">
        <w:rPr>
          <w:rFonts w:ascii="Garamond" w:hAnsi="Garamond"/>
          <w:sz w:val="24"/>
          <w:szCs w:val="24"/>
          <w:lang w:val="sq-AL"/>
        </w:rPr>
        <w:t>Me q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llim p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rgatitjen e infrastruktur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s p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r zhvendosjen (shmangien), evakuimin dhe risistemimin e dokumenteve, arkivat e p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rhersh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m dhe fondkrijuesit njoftojn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Drejtorinë e Përgjithshme të Arkivave sa herë ka ndryshime të personave përgjegjës për arkivin në institucionet e tyre. </w:t>
      </w:r>
    </w:p>
    <w:p w14:paraId="24F554AB" w14:textId="784327DA" w:rsidR="00EA4E4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4. </w:t>
      </w:r>
      <w:r w:rsidR="00B64F94" w:rsidRPr="00DF69CF">
        <w:rPr>
          <w:rFonts w:ascii="Garamond" w:hAnsi="Garamond"/>
          <w:sz w:val="24"/>
          <w:szCs w:val="24"/>
          <w:lang w:val="sq-AL"/>
        </w:rPr>
        <w:t>Drejtoria e Përgjithshme e Arkivave ua përcjell të dhënat që përmban baza e të dhënave të fondkrijuesve</w:t>
      </w:r>
      <w:r w:rsidR="002C73E4" w:rsidRPr="00DF69CF">
        <w:rPr>
          <w:rFonts w:ascii="Garamond" w:hAnsi="Garamond"/>
          <w:sz w:val="24"/>
          <w:szCs w:val="24"/>
          <w:lang w:val="sq-AL"/>
        </w:rPr>
        <w:t>,</w:t>
      </w:r>
      <w:r w:rsidR="00B64F94" w:rsidRPr="00DF69CF">
        <w:rPr>
          <w:rFonts w:ascii="Garamond" w:hAnsi="Garamond"/>
          <w:sz w:val="24"/>
          <w:szCs w:val="24"/>
          <w:lang w:val="sq-AL"/>
        </w:rPr>
        <w:t xml:space="preserve"> personave përgjegjës të fondkrijuesit, përmes personave të kontaktit, sa herë njoftohet për ndryshimin e personit përgjegjës. </w:t>
      </w:r>
      <w:r w:rsidR="00EA4E4F" w:rsidRPr="00DF69CF">
        <w:rPr>
          <w:rFonts w:ascii="Garamond" w:hAnsi="Garamond"/>
          <w:sz w:val="24"/>
          <w:szCs w:val="24"/>
          <w:lang w:val="sq-AL"/>
        </w:rPr>
        <w:t>Personat p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rgjegj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s lajm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rojn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personin e kontaktit mbi çdo ndryshim në bazën e të dhënave të fondkrijuesit.</w:t>
      </w:r>
    </w:p>
    <w:p w14:paraId="24F554AD" w14:textId="77777777" w:rsidR="00EA4E4F" w:rsidRPr="00DF69CF" w:rsidRDefault="00EA4E4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AE" w14:textId="77777777" w:rsidR="003806F6" w:rsidRPr="00DF69CF" w:rsidRDefault="003806F6" w:rsidP="00D858BF">
      <w:pPr>
        <w:pStyle w:val="Neninr"/>
        <w:rPr>
          <w:lang w:val="sq-AL"/>
        </w:rPr>
      </w:pPr>
      <w:r w:rsidRPr="00DF69CF">
        <w:rPr>
          <w:lang w:val="sq-AL"/>
        </w:rPr>
        <w:t xml:space="preserve">Neni </w:t>
      </w:r>
      <w:r w:rsidR="00EA4E4F" w:rsidRPr="00DF69CF">
        <w:rPr>
          <w:lang w:val="sq-AL"/>
        </w:rPr>
        <w:t>5</w:t>
      </w:r>
    </w:p>
    <w:p w14:paraId="24F554AF" w14:textId="77777777" w:rsidR="003806F6" w:rsidRPr="00DF69CF" w:rsidRDefault="00DD1FF6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Evidentimi i rrezikut dhe lajm</w:t>
      </w:r>
      <w:r w:rsidR="00DC4922" w:rsidRPr="00DF69CF">
        <w:rPr>
          <w:b/>
          <w:lang w:val="sq-AL"/>
        </w:rPr>
        <w:t>ë</w:t>
      </w:r>
      <w:r w:rsidRPr="00DF69CF">
        <w:rPr>
          <w:b/>
          <w:lang w:val="sq-AL"/>
        </w:rPr>
        <w:t>rimi</w:t>
      </w:r>
    </w:p>
    <w:p w14:paraId="24F554B0" w14:textId="77777777" w:rsidR="00A7462F" w:rsidRPr="00DF69CF" w:rsidRDefault="00A746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B1" w14:textId="076532F3" w:rsidR="003806F6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Arkivat e përhershëm dhe fondkrijuesit, përveç procedurave të parashikuara në legjislacionin për </w:t>
      </w:r>
      <w:r w:rsidR="00A7462F" w:rsidRPr="00DF69CF">
        <w:rPr>
          <w:rFonts w:ascii="Garamond" w:hAnsi="Garamond"/>
          <w:sz w:val="24"/>
          <w:szCs w:val="24"/>
          <w:lang w:val="sq-AL"/>
        </w:rPr>
        <w:t>mbrojtjen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civile, zbatojnë </w:t>
      </w:r>
      <w:r w:rsidR="00A7462F" w:rsidRPr="00DF69CF">
        <w:rPr>
          <w:rFonts w:ascii="Garamond" w:hAnsi="Garamond"/>
          <w:sz w:val="24"/>
          <w:szCs w:val="24"/>
          <w:lang w:val="sq-AL"/>
        </w:rPr>
        <w:t>urdh</w:t>
      </w:r>
      <w:r w:rsidR="003806F6" w:rsidRPr="00DF69CF">
        <w:rPr>
          <w:rFonts w:ascii="Garamond" w:hAnsi="Garamond"/>
          <w:sz w:val="24"/>
          <w:szCs w:val="24"/>
          <w:lang w:val="sq-AL"/>
        </w:rPr>
        <w:t>rat e Drejtorisë së Përgjithshme të Arkivave për evakuimin dhe</w:t>
      </w:r>
      <w:r w:rsidR="00783863" w:rsidRPr="00DF69CF">
        <w:rPr>
          <w:rFonts w:ascii="Garamond" w:hAnsi="Garamond"/>
          <w:sz w:val="24"/>
          <w:szCs w:val="24"/>
          <w:lang w:val="sq-AL"/>
        </w:rPr>
        <w:t>/ose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shmangien e dokumentacionit arkivor, në kushtet kur nuk është situatë </w:t>
      </w:r>
      <w:r w:rsidR="004046A3">
        <w:rPr>
          <w:rFonts w:ascii="Garamond" w:hAnsi="Garamond"/>
          <w:sz w:val="24"/>
          <w:szCs w:val="24"/>
          <w:lang w:val="sq-AL"/>
        </w:rPr>
        <w:lastRenderedPageBreak/>
        <w:t>emergjence civile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ose pas miratimit nga strukturat e mbrojtjes civile në kushtet e emergjencës civile, sipas parashikimeve 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k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>saj rregulloreje.</w:t>
      </w:r>
    </w:p>
    <w:p w14:paraId="24F554B2" w14:textId="569819EC" w:rsidR="003806F6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2. </w:t>
      </w:r>
      <w:r w:rsidR="003806F6" w:rsidRPr="00DF69CF">
        <w:rPr>
          <w:rFonts w:ascii="Garamond" w:hAnsi="Garamond"/>
          <w:sz w:val="24"/>
          <w:szCs w:val="24"/>
          <w:lang w:val="sq-AL"/>
        </w:rPr>
        <w:t>N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rastet kur evidentohet dëmtim</w:t>
      </w:r>
      <w:r w:rsidR="002C73E4" w:rsidRPr="00DF69CF">
        <w:rPr>
          <w:rFonts w:ascii="Garamond" w:hAnsi="Garamond"/>
          <w:sz w:val="24"/>
          <w:szCs w:val="24"/>
          <w:lang w:val="sq-AL"/>
        </w:rPr>
        <w:t>i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i materialit arkivor ose rrezik i d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>mtimit 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materialit arkivor, personat përgjegjës të arkivave </w:t>
      </w:r>
      <w:r w:rsidR="00EA4E4F" w:rsidRPr="00DF69CF">
        <w:rPr>
          <w:rFonts w:ascii="Garamond" w:hAnsi="Garamond"/>
          <w:sz w:val="24"/>
          <w:szCs w:val="24"/>
          <w:lang w:val="sq-AL"/>
        </w:rPr>
        <w:t>l</w:t>
      </w:r>
      <w:r w:rsidR="003806F6" w:rsidRPr="00DF69CF">
        <w:rPr>
          <w:rFonts w:ascii="Garamond" w:hAnsi="Garamond"/>
          <w:sz w:val="24"/>
          <w:szCs w:val="24"/>
          <w:lang w:val="sq-AL"/>
        </w:rPr>
        <w:t>ajmërojnë menj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>her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personin e kontaktit 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Drejtoris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s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P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>rgjithshme 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Arkivave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dhe</w:t>
      </w:r>
      <w:r w:rsidR="00463E56" w:rsidRPr="00DF69CF">
        <w:rPr>
          <w:rFonts w:ascii="Garamond" w:hAnsi="Garamond"/>
          <w:sz w:val="24"/>
          <w:szCs w:val="24"/>
          <w:lang w:val="sq-AL"/>
        </w:rPr>
        <w:t>,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n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rastet kur vler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>sojn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EA4E4F" w:rsidRPr="00DF69CF">
        <w:rPr>
          <w:rFonts w:ascii="Garamond" w:hAnsi="Garamond"/>
          <w:sz w:val="24"/>
          <w:szCs w:val="24"/>
          <w:lang w:val="sq-AL"/>
        </w:rPr>
        <w:t xml:space="preserve"> nevojshme, edhe </w:t>
      </w:r>
      <w:r w:rsidR="003806F6" w:rsidRPr="00DF69CF">
        <w:rPr>
          <w:rFonts w:ascii="Garamond" w:hAnsi="Garamond"/>
          <w:sz w:val="24"/>
          <w:szCs w:val="24"/>
          <w:lang w:val="sq-AL"/>
        </w:rPr>
        <w:t>strukturat e mbrojtjes civile.</w:t>
      </w:r>
    </w:p>
    <w:p w14:paraId="24F554B3" w14:textId="24274E60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3. </w:t>
      </w:r>
      <w:r w:rsidR="00DD1FF6" w:rsidRPr="00DF69CF">
        <w:rPr>
          <w:rFonts w:ascii="Garamond" w:hAnsi="Garamond"/>
          <w:sz w:val="24"/>
          <w:szCs w:val="24"/>
          <w:lang w:val="sq-AL"/>
        </w:rPr>
        <w:t>Personi i kontaktit evidenton situatën, j</w:t>
      </w:r>
      <w:r w:rsidR="002C73E4" w:rsidRPr="00DF69CF">
        <w:rPr>
          <w:rFonts w:ascii="Garamond" w:hAnsi="Garamond"/>
          <w:sz w:val="24"/>
          <w:szCs w:val="24"/>
          <w:lang w:val="sq-AL"/>
        </w:rPr>
        <w:t>ep udhëzimet e para në bazë të normave tekniko-p</w:t>
      </w:r>
      <w:r w:rsidR="00DD1FF6" w:rsidRPr="00DF69CF">
        <w:rPr>
          <w:rFonts w:ascii="Garamond" w:hAnsi="Garamond"/>
          <w:sz w:val="24"/>
          <w:szCs w:val="24"/>
          <w:lang w:val="sq-AL"/>
        </w:rPr>
        <w:t>rofesionale dhe njofton menjëherë strukturat eprore.</w:t>
      </w:r>
    </w:p>
    <w:p w14:paraId="24F554B4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B6" w14:textId="77777777" w:rsidR="00A5032F" w:rsidRPr="00DF69CF" w:rsidRDefault="00370E80" w:rsidP="00D858BF">
      <w:pPr>
        <w:pStyle w:val="Neninr"/>
        <w:rPr>
          <w:lang w:val="sq-AL"/>
        </w:rPr>
      </w:pPr>
      <w:r w:rsidRPr="00DF69CF">
        <w:rPr>
          <w:lang w:val="sq-AL"/>
        </w:rPr>
        <w:t xml:space="preserve">Neni </w:t>
      </w:r>
      <w:r w:rsidR="00EA4E4F" w:rsidRPr="00DF69CF">
        <w:rPr>
          <w:lang w:val="sq-AL"/>
        </w:rPr>
        <w:t>6</w:t>
      </w:r>
    </w:p>
    <w:p w14:paraId="24F554B7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Shmangia dhe restaurimi i dokumentacionit arkivor</w:t>
      </w:r>
    </w:p>
    <w:p w14:paraId="24F554B8" w14:textId="77777777" w:rsidR="00A7462F" w:rsidRPr="00DF69CF" w:rsidRDefault="00A746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B9" w14:textId="50603911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A5032F" w:rsidRPr="00DF69CF">
        <w:rPr>
          <w:rFonts w:ascii="Garamond" w:hAnsi="Garamond"/>
          <w:sz w:val="24"/>
          <w:szCs w:val="24"/>
          <w:lang w:val="sq-AL"/>
        </w:rPr>
        <w:t>Nëse dëmi i shkaktuar është si pasojë e përmbytjeve, lagështirës ose zjarrit dhe</w:t>
      </w:r>
      <w:r w:rsidR="002C73E4" w:rsidRPr="00DF69CF">
        <w:rPr>
          <w:rFonts w:ascii="Garamond" w:hAnsi="Garamond"/>
          <w:sz w:val="24"/>
          <w:szCs w:val="24"/>
          <w:lang w:val="sq-AL"/>
        </w:rPr>
        <w:t xml:space="preserve"> ekziston mundësia e shmangies s</w:t>
      </w:r>
      <w:r w:rsidR="00C30978" w:rsidRPr="00DF69CF">
        <w:rPr>
          <w:rFonts w:ascii="Garamond" w:hAnsi="Garamond"/>
          <w:sz w:val="24"/>
          <w:szCs w:val="24"/>
          <w:lang w:val="sq-AL"/>
        </w:rPr>
        <w:t>ë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menjëhershme të dokumentacionit arkivor brenda së njëjtës ndërtesë</w:t>
      </w:r>
      <w:r w:rsidR="00463E56" w:rsidRPr="00DF69CF">
        <w:rPr>
          <w:rFonts w:ascii="Garamond" w:hAnsi="Garamond"/>
          <w:sz w:val="24"/>
          <w:szCs w:val="24"/>
          <w:lang w:val="sq-AL"/>
        </w:rPr>
        <w:t>,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personi i kontaktit urdhëron fondkrijuesin për shmangien e dokumentacionit arkivor. Ky urdhër është i zbatueshëm vetëm nëse situata nuk ka kërkuar ndërhyrjen e forcave të </w:t>
      </w:r>
      <w:r w:rsidR="00023A89" w:rsidRPr="00DF69CF">
        <w:rPr>
          <w:rFonts w:ascii="Garamond" w:hAnsi="Garamond"/>
          <w:sz w:val="24"/>
          <w:szCs w:val="24"/>
          <w:lang w:val="sq-AL"/>
        </w:rPr>
        <w:t>mbrojtjes civile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, ose pas </w:t>
      </w:r>
      <w:r w:rsidR="00783863" w:rsidRPr="00DF69CF">
        <w:rPr>
          <w:rFonts w:ascii="Garamond" w:hAnsi="Garamond"/>
          <w:sz w:val="24"/>
          <w:szCs w:val="24"/>
          <w:lang w:val="sq-AL"/>
        </w:rPr>
        <w:t>lejimit t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ë forcave të </w:t>
      </w:r>
      <w:r w:rsidR="00023A89" w:rsidRPr="00DF69CF">
        <w:rPr>
          <w:rFonts w:ascii="Garamond" w:hAnsi="Garamond"/>
          <w:sz w:val="24"/>
          <w:szCs w:val="24"/>
          <w:lang w:val="sq-AL"/>
        </w:rPr>
        <w:t>mbrojtjes civile</w:t>
      </w:r>
      <w:r w:rsidR="00A5032F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BA" w14:textId="5948A5F1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2. </w:t>
      </w:r>
      <w:r w:rsidR="00C30978" w:rsidRPr="00DF69CF">
        <w:rPr>
          <w:rFonts w:ascii="Garamond" w:hAnsi="Garamond"/>
          <w:sz w:val="24"/>
          <w:szCs w:val="24"/>
          <w:lang w:val="sq-AL"/>
        </w:rPr>
        <w:t>Në varësi të situatës, d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rejtori i </w:t>
      </w:r>
      <w:r w:rsidR="004046A3" w:rsidRPr="00DF69CF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i Arkivave ngre grup pune për shqyrtimin e mundësisë së restaurimit të dokumentacionit të dëmtuar. Grupi i punës përmban së paku një restaurator dhe personin e kontaktit. </w:t>
      </w:r>
    </w:p>
    <w:p w14:paraId="24F554BB" w14:textId="18239E08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3. </w:t>
      </w:r>
      <w:r w:rsidR="00A5032F" w:rsidRPr="00DF69CF">
        <w:rPr>
          <w:rFonts w:ascii="Garamond" w:hAnsi="Garamond"/>
          <w:sz w:val="24"/>
          <w:szCs w:val="24"/>
          <w:lang w:val="sq-AL"/>
        </w:rPr>
        <w:t>Grupi i punës jep udhëzimet</w:t>
      </w:r>
      <w:r w:rsidR="00583183" w:rsidRPr="00DF69CF">
        <w:rPr>
          <w:rFonts w:ascii="Garamond" w:hAnsi="Garamond"/>
          <w:sz w:val="24"/>
          <w:szCs w:val="24"/>
          <w:lang w:val="sq-AL"/>
        </w:rPr>
        <w:t>,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në vend</w:t>
      </w:r>
      <w:r w:rsidR="00583183" w:rsidRPr="00DF69CF">
        <w:rPr>
          <w:rFonts w:ascii="Garamond" w:hAnsi="Garamond"/>
          <w:sz w:val="24"/>
          <w:szCs w:val="24"/>
          <w:lang w:val="sq-AL"/>
        </w:rPr>
        <w:t>,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për punën që duhet të kryhet për restaurimin e paspecializuar (ulje e sasisë së lagështisë, pastrimi i pjesës së karbonizuar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etj</w:t>
      </w:r>
      <w:r w:rsidR="002C73E4" w:rsidRPr="00DF69CF">
        <w:rPr>
          <w:rFonts w:ascii="Garamond" w:hAnsi="Garamond"/>
          <w:sz w:val="24"/>
          <w:szCs w:val="24"/>
          <w:lang w:val="sq-AL"/>
        </w:rPr>
        <w:t>.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) dhe dokumenton veprimet e veta përmes një procesverbali. </w:t>
      </w:r>
    </w:p>
    <w:p w14:paraId="24F554BC" w14:textId="24221829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4.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Grupi i punës përgatit raportin përfundimtar jo më vonë se </w:t>
      </w:r>
      <w:r w:rsidR="002C73E4" w:rsidRPr="00DF69CF">
        <w:rPr>
          <w:rFonts w:ascii="Garamond" w:hAnsi="Garamond"/>
          <w:sz w:val="24"/>
          <w:szCs w:val="24"/>
          <w:lang w:val="sq-AL"/>
        </w:rPr>
        <w:t>7 (</w:t>
      </w:r>
      <w:r w:rsidR="00A5032F" w:rsidRPr="00DF69CF">
        <w:rPr>
          <w:rFonts w:ascii="Garamond" w:hAnsi="Garamond"/>
          <w:sz w:val="24"/>
          <w:szCs w:val="24"/>
          <w:lang w:val="sq-AL"/>
        </w:rPr>
        <w:t>shtatë</w:t>
      </w:r>
      <w:r w:rsidR="002C73E4" w:rsidRPr="00DF69CF">
        <w:rPr>
          <w:rFonts w:ascii="Garamond" w:hAnsi="Garamond"/>
          <w:sz w:val="24"/>
          <w:szCs w:val="24"/>
          <w:lang w:val="sq-AL"/>
        </w:rPr>
        <w:t>)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ditë nga n</w:t>
      </w:r>
      <w:r w:rsidR="002C73E4" w:rsidRPr="00DF69CF">
        <w:rPr>
          <w:rFonts w:ascii="Garamond" w:hAnsi="Garamond"/>
          <w:sz w:val="24"/>
          <w:szCs w:val="24"/>
          <w:lang w:val="sq-AL"/>
        </w:rPr>
        <w:t>gjarja</w:t>
      </w:r>
      <w:r w:rsidR="008D4CA3" w:rsidRPr="00DF69CF">
        <w:rPr>
          <w:rFonts w:ascii="Garamond" w:hAnsi="Garamond"/>
          <w:sz w:val="24"/>
          <w:szCs w:val="24"/>
          <w:lang w:val="sq-AL"/>
        </w:rPr>
        <w:t>,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ku përcakton materialin e parestaurueshëm dhe materialin që ka nevojë për restaurim. </w:t>
      </w:r>
    </w:p>
    <w:p w14:paraId="24F554BD" w14:textId="4B059670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5.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Drejtori i Përgjithshëm i </w:t>
      </w:r>
      <w:r w:rsidR="008D4CA3" w:rsidRPr="00DF69CF">
        <w:rPr>
          <w:rFonts w:ascii="Garamond" w:hAnsi="Garamond"/>
          <w:sz w:val="24"/>
          <w:szCs w:val="24"/>
          <w:lang w:val="sq-AL"/>
        </w:rPr>
        <w:t>Arkivave mund të urdhërojë asgj</w:t>
      </w:r>
      <w:r w:rsidR="00C30978" w:rsidRPr="00DF69CF">
        <w:rPr>
          <w:rFonts w:ascii="Garamond" w:hAnsi="Garamond"/>
          <w:sz w:val="24"/>
          <w:szCs w:val="24"/>
          <w:lang w:val="sq-AL"/>
        </w:rPr>
        <w:t>ë</w:t>
      </w:r>
      <w:r w:rsidR="00A5032F" w:rsidRPr="00DF69CF">
        <w:rPr>
          <w:rFonts w:ascii="Garamond" w:hAnsi="Garamond"/>
          <w:sz w:val="24"/>
          <w:szCs w:val="24"/>
          <w:lang w:val="sq-AL"/>
        </w:rPr>
        <w:t>simin e materialit të parestaurueshëm me anë të një komisioni të përbërë nga grupi i punës, personi përgjegjës i arkivit dhe dy përfaqësues të tjerë të fondkrijuesit, nën drejtimin e titullarit të fondkrijuesit</w:t>
      </w:r>
      <w:bookmarkStart w:id="0" w:name="_GoBack"/>
      <w:bookmarkEnd w:id="0"/>
      <w:r w:rsidR="00A5032F" w:rsidRPr="00DF69CF">
        <w:rPr>
          <w:rFonts w:ascii="Garamond" w:hAnsi="Garamond"/>
          <w:sz w:val="24"/>
          <w:szCs w:val="24"/>
          <w:lang w:val="sq-AL"/>
        </w:rPr>
        <w:t xml:space="preserve">. </w:t>
      </w:r>
    </w:p>
    <w:p w14:paraId="24F554BE" w14:textId="797A3A4E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6.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Nëse materiali i parestaurueshëm ka qenë dokumentacion </w:t>
      </w:r>
      <w:r w:rsidR="00D454E0" w:rsidRPr="00DF69CF">
        <w:rPr>
          <w:rFonts w:ascii="Garamond" w:hAnsi="Garamond"/>
          <w:sz w:val="24"/>
          <w:szCs w:val="24"/>
          <w:lang w:val="sq-AL"/>
        </w:rPr>
        <w:t>me rëndësi historike kombëtare</w:t>
      </w:r>
      <w:r w:rsidR="00A7462F" w:rsidRPr="00DF69CF">
        <w:rPr>
          <w:rFonts w:ascii="Garamond" w:hAnsi="Garamond"/>
          <w:sz w:val="24"/>
          <w:szCs w:val="24"/>
          <w:lang w:val="sq-AL"/>
        </w:rPr>
        <w:t>, përpara asgj</w:t>
      </w:r>
      <w:r w:rsidR="006460AD" w:rsidRPr="00DF69CF">
        <w:rPr>
          <w:rFonts w:ascii="Garamond" w:hAnsi="Garamond"/>
          <w:sz w:val="24"/>
          <w:szCs w:val="24"/>
          <w:lang w:val="sq-AL"/>
        </w:rPr>
        <w:t>ë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simit, duhet të njoftohen organet e rendit publik dhe prokuroria për </w:t>
      </w:r>
      <w:r w:rsidR="004046A3" w:rsidRPr="00DF69CF">
        <w:rPr>
          <w:rFonts w:ascii="Garamond" w:hAnsi="Garamond"/>
          <w:sz w:val="24"/>
          <w:szCs w:val="24"/>
          <w:lang w:val="sq-AL"/>
        </w:rPr>
        <w:t>këqyrjen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e tij. </w:t>
      </w:r>
    </w:p>
    <w:p w14:paraId="24F554BF" w14:textId="5D119CF4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7.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Dokumentacioni i restaurueshëm tërhiqet me urdhër të </w:t>
      </w:r>
      <w:r w:rsidR="00783863" w:rsidRPr="00DF69CF">
        <w:rPr>
          <w:rFonts w:ascii="Garamond" w:hAnsi="Garamond"/>
          <w:sz w:val="24"/>
          <w:szCs w:val="24"/>
          <w:lang w:val="sq-AL"/>
        </w:rPr>
        <w:t>d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rejtorit të </w:t>
      </w:r>
      <w:r w:rsidR="004046A3" w:rsidRPr="00DF69CF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A5032F" w:rsidRPr="00DF69CF">
        <w:rPr>
          <w:rFonts w:ascii="Garamond" w:hAnsi="Garamond"/>
          <w:sz w:val="24"/>
          <w:szCs w:val="24"/>
          <w:lang w:val="sq-AL"/>
        </w:rPr>
        <w:t>të Arkivave dhe restaurohet në D</w:t>
      </w:r>
      <w:r w:rsidR="008469A2" w:rsidRPr="00DF69CF">
        <w:rPr>
          <w:rFonts w:ascii="Garamond" w:hAnsi="Garamond"/>
          <w:sz w:val="24"/>
          <w:szCs w:val="24"/>
          <w:lang w:val="sq-AL"/>
        </w:rPr>
        <w:t xml:space="preserve">rejtorinë e </w:t>
      </w:r>
      <w:r w:rsidR="00A5032F" w:rsidRPr="00DF69CF">
        <w:rPr>
          <w:rFonts w:ascii="Garamond" w:hAnsi="Garamond"/>
          <w:sz w:val="24"/>
          <w:szCs w:val="24"/>
          <w:lang w:val="sq-AL"/>
        </w:rPr>
        <w:t>P</w:t>
      </w:r>
      <w:r w:rsidR="008469A2" w:rsidRPr="00DF69CF">
        <w:rPr>
          <w:rFonts w:ascii="Garamond" w:hAnsi="Garamond"/>
          <w:sz w:val="24"/>
          <w:szCs w:val="24"/>
          <w:lang w:val="sq-AL"/>
        </w:rPr>
        <w:t xml:space="preserve">ërgjithshme të </w:t>
      </w:r>
      <w:r w:rsidR="00A5032F" w:rsidRPr="00DF69CF">
        <w:rPr>
          <w:rFonts w:ascii="Garamond" w:hAnsi="Garamond"/>
          <w:sz w:val="24"/>
          <w:szCs w:val="24"/>
          <w:lang w:val="sq-AL"/>
        </w:rPr>
        <w:t>A</w:t>
      </w:r>
      <w:r w:rsidR="008469A2" w:rsidRPr="00DF69CF">
        <w:rPr>
          <w:rFonts w:ascii="Garamond" w:hAnsi="Garamond"/>
          <w:sz w:val="24"/>
          <w:szCs w:val="24"/>
          <w:lang w:val="sq-AL"/>
        </w:rPr>
        <w:t>rkivave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me kostot e mbuluara nga fondkrijuesi, sipas tarifave të miratuara.</w:t>
      </w:r>
    </w:p>
    <w:p w14:paraId="24F554C0" w14:textId="77777777" w:rsidR="005432B6" w:rsidRPr="00DF69CF" w:rsidRDefault="005432B6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C1" w14:textId="77777777" w:rsidR="00A5032F" w:rsidRPr="00DF69CF" w:rsidRDefault="00370E80" w:rsidP="00D858BF">
      <w:pPr>
        <w:pStyle w:val="Neninr"/>
        <w:rPr>
          <w:lang w:val="sq-AL"/>
        </w:rPr>
      </w:pPr>
      <w:r w:rsidRPr="00DF69CF">
        <w:rPr>
          <w:lang w:val="sq-AL"/>
        </w:rPr>
        <w:t xml:space="preserve">Neni </w:t>
      </w:r>
      <w:r w:rsidR="00EA4E4F" w:rsidRPr="00DF69CF">
        <w:rPr>
          <w:lang w:val="sq-AL"/>
        </w:rPr>
        <w:t>7</w:t>
      </w:r>
    </w:p>
    <w:p w14:paraId="24F554C2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Zhvendosja e dokumentacionit arkivor</w:t>
      </w:r>
    </w:p>
    <w:p w14:paraId="24F554C3" w14:textId="77777777" w:rsidR="00373B8C" w:rsidRPr="00DF69CF" w:rsidRDefault="00373B8C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C4" w14:textId="4883FBF9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A5032F" w:rsidRPr="00DF69CF">
        <w:rPr>
          <w:rFonts w:ascii="Garamond" w:hAnsi="Garamond"/>
          <w:sz w:val="24"/>
          <w:szCs w:val="24"/>
          <w:lang w:val="sq-AL"/>
        </w:rPr>
        <w:t>Në rastet e rrezikut akut të dëmtimit të doku</w:t>
      </w:r>
      <w:r w:rsidR="00373B8C" w:rsidRPr="00DF69CF">
        <w:rPr>
          <w:rFonts w:ascii="Garamond" w:hAnsi="Garamond"/>
          <w:sz w:val="24"/>
          <w:szCs w:val="24"/>
          <w:lang w:val="sq-AL"/>
        </w:rPr>
        <w:t>mentacionit arkivor, në situata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C93DCD" w:rsidRPr="00DF69CF">
        <w:rPr>
          <w:rFonts w:ascii="Garamond" w:hAnsi="Garamond"/>
          <w:sz w:val="24"/>
          <w:szCs w:val="24"/>
          <w:lang w:val="sq-AL"/>
        </w:rPr>
        <w:t>në të cilat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nuk nevojitet ende ndërhyrja e forcave të </w:t>
      </w:r>
      <w:r w:rsidR="00023A89" w:rsidRPr="00DF69CF">
        <w:rPr>
          <w:rFonts w:ascii="Garamond" w:hAnsi="Garamond"/>
          <w:sz w:val="24"/>
          <w:szCs w:val="24"/>
          <w:lang w:val="sq-AL"/>
        </w:rPr>
        <w:t>mbrojtjes civile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, </w:t>
      </w:r>
      <w:r w:rsidR="00783863" w:rsidRPr="00DF69CF">
        <w:rPr>
          <w:rFonts w:ascii="Garamond" w:hAnsi="Garamond"/>
          <w:sz w:val="24"/>
          <w:szCs w:val="24"/>
          <w:lang w:val="sq-AL"/>
        </w:rPr>
        <w:t>d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rejtori i </w:t>
      </w:r>
      <w:r w:rsidR="00E41282" w:rsidRPr="00DF69CF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A5032F" w:rsidRPr="00DF69CF">
        <w:rPr>
          <w:rFonts w:ascii="Garamond" w:hAnsi="Garamond"/>
          <w:sz w:val="24"/>
          <w:szCs w:val="24"/>
          <w:lang w:val="sq-AL"/>
        </w:rPr>
        <w:t>i Arkivave ur</w:t>
      </w:r>
      <w:r w:rsidR="00373B8C" w:rsidRPr="00DF69CF">
        <w:rPr>
          <w:rFonts w:ascii="Garamond" w:hAnsi="Garamond"/>
          <w:sz w:val="24"/>
          <w:szCs w:val="24"/>
          <w:lang w:val="sq-AL"/>
        </w:rPr>
        <w:t>dhëron zhvendosjen e menjëhersh</w:t>
      </w:r>
      <w:r w:rsidR="00A5032F" w:rsidRPr="00DF69CF">
        <w:rPr>
          <w:rFonts w:ascii="Garamond" w:hAnsi="Garamond"/>
          <w:sz w:val="24"/>
          <w:szCs w:val="24"/>
          <w:lang w:val="sq-AL"/>
        </w:rPr>
        <w:t>m</w:t>
      </w:r>
      <w:r w:rsidR="00373B8C" w:rsidRPr="00DF69CF">
        <w:rPr>
          <w:rFonts w:ascii="Garamond" w:hAnsi="Garamond"/>
          <w:sz w:val="24"/>
          <w:szCs w:val="24"/>
          <w:lang w:val="sq-AL"/>
        </w:rPr>
        <w:t>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të dok</w:t>
      </w:r>
      <w:r w:rsidR="00220FCF" w:rsidRPr="00DF69CF">
        <w:rPr>
          <w:rFonts w:ascii="Garamond" w:hAnsi="Garamond"/>
          <w:sz w:val="24"/>
          <w:szCs w:val="24"/>
          <w:lang w:val="sq-AL"/>
        </w:rPr>
        <w:t>umentacionit arkivor në mjedise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220FCF" w:rsidRPr="00DF69CF">
        <w:rPr>
          <w:rFonts w:ascii="Garamond" w:hAnsi="Garamond"/>
          <w:sz w:val="24"/>
          <w:szCs w:val="24"/>
          <w:lang w:val="sq-AL"/>
        </w:rPr>
        <w:t>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220FCF" w:rsidRPr="00DF69CF">
        <w:rPr>
          <w:rFonts w:ascii="Garamond" w:hAnsi="Garamond"/>
          <w:sz w:val="24"/>
          <w:szCs w:val="24"/>
          <w:lang w:val="sq-AL"/>
        </w:rPr>
        <w:t xml:space="preserve"> posa</w:t>
      </w:r>
      <w:r w:rsidR="00DC4922" w:rsidRPr="00DF69CF">
        <w:rPr>
          <w:rFonts w:ascii="Garamond" w:hAnsi="Garamond"/>
          <w:sz w:val="24"/>
          <w:szCs w:val="24"/>
          <w:lang w:val="sq-AL"/>
        </w:rPr>
        <w:t>ç</w:t>
      </w:r>
      <w:r w:rsidR="00220FCF" w:rsidRPr="00DF69CF">
        <w:rPr>
          <w:rFonts w:ascii="Garamond" w:hAnsi="Garamond"/>
          <w:sz w:val="24"/>
          <w:szCs w:val="24"/>
          <w:lang w:val="sq-AL"/>
        </w:rPr>
        <w:t xml:space="preserve">me </w:t>
      </w:r>
      <w:r w:rsidR="00790869" w:rsidRPr="00DF69CF">
        <w:rPr>
          <w:rFonts w:ascii="Garamond" w:hAnsi="Garamond"/>
          <w:sz w:val="24"/>
          <w:szCs w:val="24"/>
          <w:lang w:val="sq-AL"/>
        </w:rPr>
        <w:t xml:space="preserve">magazinimi </w:t>
      </w:r>
      <w:r w:rsidR="00220FCF" w:rsidRPr="00DF69CF">
        <w:rPr>
          <w:rFonts w:ascii="Garamond" w:hAnsi="Garamond"/>
          <w:sz w:val="24"/>
          <w:szCs w:val="24"/>
          <w:lang w:val="sq-AL"/>
        </w:rPr>
        <w:t>t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790869" w:rsidRPr="00DF69CF">
        <w:rPr>
          <w:rFonts w:ascii="Garamond" w:hAnsi="Garamond"/>
          <w:sz w:val="24"/>
          <w:szCs w:val="24"/>
          <w:lang w:val="sq-AL"/>
        </w:rPr>
        <w:t>përcaktuara paraprakisht në planin e masave sipas nenit 4</w:t>
      </w:r>
      <w:r w:rsidR="008D4CA3" w:rsidRPr="00DF69CF">
        <w:rPr>
          <w:rFonts w:ascii="Garamond" w:hAnsi="Garamond"/>
          <w:sz w:val="24"/>
          <w:szCs w:val="24"/>
          <w:lang w:val="sq-AL"/>
        </w:rPr>
        <w:t>,</w:t>
      </w:r>
      <w:r w:rsidR="00790869" w:rsidRPr="00DF69CF">
        <w:rPr>
          <w:rFonts w:ascii="Garamond" w:hAnsi="Garamond"/>
          <w:sz w:val="24"/>
          <w:szCs w:val="24"/>
          <w:lang w:val="sq-AL"/>
        </w:rPr>
        <w:t xml:space="preserve"> të kësaj rregulloreje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. Zhvendosja mund të kryhet vetëm pas lejimit nga </w:t>
      </w:r>
      <w:r w:rsidR="005323F8" w:rsidRPr="00DF69CF">
        <w:rPr>
          <w:rFonts w:ascii="Garamond" w:hAnsi="Garamond"/>
          <w:sz w:val="24"/>
          <w:szCs w:val="24"/>
          <w:lang w:val="sq-AL"/>
        </w:rPr>
        <w:t>strukturat operacionale të mbrojtjes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5323F8" w:rsidRPr="00DF69CF">
        <w:rPr>
          <w:rFonts w:ascii="Garamond" w:hAnsi="Garamond"/>
          <w:sz w:val="24"/>
          <w:szCs w:val="24"/>
          <w:lang w:val="sq-AL"/>
        </w:rPr>
        <w:t>civile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, nëse ato kanë ndërhyrë. Zhvendosja kryhet me mjetet e strukturave të </w:t>
      </w:r>
      <w:r w:rsidR="00023A89" w:rsidRPr="00DF69CF">
        <w:rPr>
          <w:rFonts w:ascii="Garamond" w:hAnsi="Garamond"/>
          <w:sz w:val="24"/>
          <w:szCs w:val="24"/>
          <w:lang w:val="sq-AL"/>
        </w:rPr>
        <w:t>mbrojtjes civile</w:t>
      </w:r>
      <w:r w:rsidR="00A5032F" w:rsidRPr="00DF69CF">
        <w:rPr>
          <w:rFonts w:ascii="Garamond" w:hAnsi="Garamond"/>
          <w:sz w:val="24"/>
          <w:szCs w:val="24"/>
          <w:lang w:val="sq-AL"/>
        </w:rPr>
        <w:t>, me mjetet e fondkrijuesit ose me mjete të tjera. Në çdo rast, dokumentacioni shoqërohet nga personi i kontaktit, personi përgjegjës i arkivave dhe një përfaqësues i fondkrijues</w:t>
      </w:r>
      <w:r w:rsidR="00373B8C" w:rsidRPr="00DF69CF">
        <w:rPr>
          <w:rFonts w:ascii="Garamond" w:hAnsi="Garamond"/>
          <w:sz w:val="24"/>
          <w:szCs w:val="24"/>
          <w:lang w:val="sq-AL"/>
        </w:rPr>
        <w:t>it, nën shoqërimin e Policis</w:t>
      </w:r>
      <w:r w:rsidR="006460AD" w:rsidRPr="00DF69CF">
        <w:rPr>
          <w:rFonts w:ascii="Garamond" w:hAnsi="Garamond"/>
          <w:sz w:val="24"/>
          <w:szCs w:val="24"/>
          <w:lang w:val="sq-AL"/>
        </w:rPr>
        <w:t>ë</w:t>
      </w:r>
      <w:r w:rsidR="00373B8C" w:rsidRPr="00DF69CF">
        <w:rPr>
          <w:rFonts w:ascii="Garamond" w:hAnsi="Garamond"/>
          <w:sz w:val="24"/>
          <w:szCs w:val="24"/>
          <w:lang w:val="sq-AL"/>
        </w:rPr>
        <w:t xml:space="preserve"> s</w:t>
      </w:r>
      <w:r w:rsidR="006460AD" w:rsidRPr="00DF69CF">
        <w:rPr>
          <w:rFonts w:ascii="Garamond" w:hAnsi="Garamond"/>
          <w:sz w:val="24"/>
          <w:szCs w:val="24"/>
          <w:lang w:val="sq-AL"/>
        </w:rPr>
        <w:t>ë</w:t>
      </w:r>
      <w:r w:rsidR="00373B8C" w:rsidRPr="00DF69CF">
        <w:rPr>
          <w:rFonts w:ascii="Garamond" w:hAnsi="Garamond"/>
          <w:sz w:val="24"/>
          <w:szCs w:val="24"/>
          <w:lang w:val="sq-AL"/>
        </w:rPr>
        <w:t xml:space="preserve"> Shtetit</w:t>
      </w:r>
      <w:r w:rsidR="00A5032F" w:rsidRPr="00DF69CF">
        <w:rPr>
          <w:rFonts w:ascii="Garamond" w:hAnsi="Garamond"/>
          <w:sz w:val="24"/>
          <w:szCs w:val="24"/>
          <w:lang w:val="sq-AL"/>
        </w:rPr>
        <w:t>. Pasi dokumentacioni arkivor është dërguar në mjedisin e paracaktuar, kryhet riinventarizimi i tij dhe nënshkruhet procesverbali përkatës.</w:t>
      </w:r>
    </w:p>
    <w:p w14:paraId="24F554C5" w14:textId="072D8F95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2.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Në rastet e rrezikut të dukshëm të dëmtimit të dokumentacionit arkivor, por që nuk kërkon ndërhyrje akute, </w:t>
      </w:r>
      <w:r w:rsidR="00783863" w:rsidRPr="00DF69CF">
        <w:rPr>
          <w:rFonts w:ascii="Garamond" w:hAnsi="Garamond"/>
          <w:sz w:val="24"/>
          <w:szCs w:val="24"/>
          <w:lang w:val="sq-AL"/>
        </w:rPr>
        <w:t>d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rejtori i </w:t>
      </w:r>
      <w:r w:rsidR="00E41282" w:rsidRPr="00DF69CF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i Arkivave urdhëron zhvendosjen e organizuar të dokumentacionit arkivor. Në këtë rast, fondkrijuesi dhe personi i kontaktit kontrollojnë dokumentacionin me inventarët që ekzistojnë, e evidentojnë atë në nivel të njësisë së ruajtjes dhe </w:t>
      </w:r>
      <w:r w:rsidR="00A5032F" w:rsidRPr="00DF69CF">
        <w:rPr>
          <w:rFonts w:ascii="Garamond" w:hAnsi="Garamond"/>
          <w:sz w:val="24"/>
          <w:szCs w:val="24"/>
          <w:lang w:val="sq-AL"/>
        </w:rPr>
        <w:lastRenderedPageBreak/>
        <w:t>përpilojnë procesverbalin përkatës. Më pas, e shoqërojnë dokumentacionin në mjedisin e paracaktuar.</w:t>
      </w:r>
    </w:p>
    <w:p w14:paraId="24F554C6" w14:textId="30618E7E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3.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Dokumentacioni qëndron në mjediset e paracaktuara, deri në stabilizimin e situatës dhe rikrijimin e kushteve të nevojshme për kthimin e dokumentacionit arkivor te fondkrijuesi. Kthimi i dokumentacionit bëhet me urdhër të </w:t>
      </w:r>
      <w:r w:rsidR="00783863" w:rsidRPr="00DF69CF">
        <w:rPr>
          <w:rFonts w:ascii="Garamond" w:hAnsi="Garamond"/>
          <w:sz w:val="24"/>
          <w:szCs w:val="24"/>
          <w:lang w:val="sq-AL"/>
        </w:rPr>
        <w:t>d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rejtorit të </w:t>
      </w:r>
      <w:r w:rsidR="00E41282" w:rsidRPr="00DF69CF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A5032F" w:rsidRPr="00DF69CF">
        <w:rPr>
          <w:rFonts w:ascii="Garamond" w:hAnsi="Garamond"/>
          <w:sz w:val="24"/>
          <w:szCs w:val="24"/>
          <w:lang w:val="sq-AL"/>
        </w:rPr>
        <w:t>të Arkivave.</w:t>
      </w:r>
    </w:p>
    <w:p w14:paraId="24F554C7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C9" w14:textId="77777777" w:rsidR="00A5032F" w:rsidRPr="00DF69CF" w:rsidRDefault="00370E80" w:rsidP="00D858BF">
      <w:pPr>
        <w:pStyle w:val="Neninr"/>
        <w:rPr>
          <w:lang w:val="sq-AL"/>
        </w:rPr>
      </w:pPr>
      <w:r w:rsidRPr="00DF69CF">
        <w:rPr>
          <w:lang w:val="sq-AL"/>
        </w:rPr>
        <w:t xml:space="preserve">Neni </w:t>
      </w:r>
      <w:r w:rsidR="00EA4E4F" w:rsidRPr="00DF69CF">
        <w:rPr>
          <w:lang w:val="sq-AL"/>
        </w:rPr>
        <w:t>8</w:t>
      </w:r>
    </w:p>
    <w:p w14:paraId="24F554CA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Procedurat e veprimit në rastet e gjendjes së fatkeqësisë natyrore</w:t>
      </w:r>
    </w:p>
    <w:p w14:paraId="24F554CB" w14:textId="77777777" w:rsidR="00657168" w:rsidRPr="00DF69CF" w:rsidRDefault="00657168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CC" w14:textId="4BFB887D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Në rastet e gjendjes së fatkeqësisë natyrore, Drejtoria e Përgjithshme e Arkivave </w:t>
      </w:r>
      <w:r w:rsidR="00373B8C" w:rsidRPr="00DF69CF">
        <w:rPr>
          <w:rFonts w:ascii="Garamond" w:hAnsi="Garamond"/>
          <w:sz w:val="24"/>
          <w:szCs w:val="24"/>
          <w:lang w:val="sq-AL"/>
        </w:rPr>
        <w:t>i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propozon masa konkrete </w:t>
      </w:r>
      <w:r w:rsidR="00A932DE" w:rsidRPr="00DF69CF">
        <w:rPr>
          <w:rFonts w:ascii="Garamond" w:hAnsi="Garamond"/>
          <w:sz w:val="24"/>
          <w:szCs w:val="24"/>
          <w:lang w:val="sq-AL"/>
        </w:rPr>
        <w:t>Komiteti</w:t>
      </w:r>
      <w:r w:rsidR="005A3676" w:rsidRPr="00DF69CF">
        <w:rPr>
          <w:rFonts w:ascii="Garamond" w:hAnsi="Garamond"/>
          <w:sz w:val="24"/>
          <w:szCs w:val="24"/>
          <w:lang w:val="sq-AL"/>
        </w:rPr>
        <w:t>t</w:t>
      </w:r>
      <w:r w:rsidR="00A932DE" w:rsidRPr="00DF69CF">
        <w:rPr>
          <w:rFonts w:ascii="Garamond" w:hAnsi="Garamond"/>
          <w:sz w:val="24"/>
          <w:szCs w:val="24"/>
          <w:lang w:val="sq-AL"/>
        </w:rPr>
        <w:t xml:space="preserve"> Ndërministror </w:t>
      </w:r>
      <w:r w:rsidR="005A3676" w:rsidRPr="00DF69CF">
        <w:rPr>
          <w:rFonts w:ascii="Garamond" w:hAnsi="Garamond"/>
          <w:sz w:val="24"/>
          <w:szCs w:val="24"/>
          <w:lang w:val="sq-AL"/>
        </w:rPr>
        <w:t>të</w:t>
      </w:r>
      <w:r w:rsidR="00A932DE" w:rsidRPr="00DF69CF">
        <w:rPr>
          <w:rFonts w:ascii="Garamond" w:hAnsi="Garamond"/>
          <w:sz w:val="24"/>
          <w:szCs w:val="24"/>
          <w:lang w:val="sq-AL"/>
        </w:rPr>
        <w:t xml:space="preserve"> Emergjencave Civile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për shmangien </w:t>
      </w:r>
      <w:r w:rsidR="00783863" w:rsidRPr="00DF69CF">
        <w:rPr>
          <w:rFonts w:ascii="Garamond" w:hAnsi="Garamond"/>
          <w:sz w:val="24"/>
          <w:szCs w:val="24"/>
          <w:lang w:val="sq-AL"/>
        </w:rPr>
        <w:t>dhe/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ose zhvendosjen e dokumentacionit arkivor, përfshi të gjitha 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mundësitë </w:t>
      </w:r>
      <w:r w:rsidR="00A5032F" w:rsidRPr="00DF69CF">
        <w:rPr>
          <w:rFonts w:ascii="Garamond" w:hAnsi="Garamond"/>
          <w:sz w:val="24"/>
          <w:szCs w:val="24"/>
          <w:lang w:val="sq-AL"/>
        </w:rPr>
        <w:t>e zhvendosjes, burimet njerëzore dhe/ose mjetet e nevojshme për këtë operacion, që nuk ka mundësi t’i përballojë vetë.</w:t>
      </w:r>
    </w:p>
    <w:p w14:paraId="24F554CD" w14:textId="3E9C91FA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2.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Arkivat </w:t>
      </w:r>
      <w:r w:rsidR="003806F6" w:rsidRPr="00DF69CF">
        <w:rPr>
          <w:rFonts w:ascii="Garamond" w:hAnsi="Garamond"/>
          <w:sz w:val="24"/>
          <w:szCs w:val="24"/>
          <w:lang w:val="sq-AL"/>
        </w:rPr>
        <w:t>e p</w:t>
      </w:r>
      <w:r w:rsidR="00DC4922" w:rsidRPr="00DF69CF">
        <w:rPr>
          <w:rFonts w:ascii="Garamond" w:hAnsi="Garamond"/>
          <w:sz w:val="24"/>
          <w:szCs w:val="24"/>
          <w:lang w:val="sq-AL"/>
        </w:rPr>
        <w:t>ë</w:t>
      </w:r>
      <w:r w:rsidR="003806F6" w:rsidRPr="00DF69CF">
        <w:rPr>
          <w:rFonts w:ascii="Garamond" w:hAnsi="Garamond"/>
          <w:sz w:val="24"/>
          <w:szCs w:val="24"/>
          <w:lang w:val="sq-AL"/>
        </w:rPr>
        <w:t>rhershm</w:t>
      </w:r>
      <w:r w:rsidR="00373B8C" w:rsidRPr="00DF69CF">
        <w:rPr>
          <w:rFonts w:ascii="Garamond" w:hAnsi="Garamond"/>
          <w:sz w:val="24"/>
          <w:szCs w:val="24"/>
          <w:lang w:val="sq-AL"/>
        </w:rPr>
        <w:t>e</w:t>
      </w:r>
      <w:r w:rsidR="003806F6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A5032F" w:rsidRPr="00DF69CF">
        <w:rPr>
          <w:rFonts w:ascii="Garamond" w:hAnsi="Garamond"/>
          <w:sz w:val="24"/>
          <w:szCs w:val="24"/>
          <w:lang w:val="sq-AL"/>
        </w:rPr>
        <w:t>hartojnë listën e vendruajtjeve, sipas rëndësisë së tyre, që duhet të evakuohen më shpejt.</w:t>
      </w:r>
    </w:p>
    <w:p w14:paraId="24F554CE" w14:textId="5D24CA96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3. </w:t>
      </w:r>
      <w:r w:rsidR="00A5032F" w:rsidRPr="00DF69CF">
        <w:rPr>
          <w:rFonts w:ascii="Garamond" w:hAnsi="Garamond"/>
          <w:sz w:val="24"/>
          <w:szCs w:val="24"/>
          <w:lang w:val="sq-AL"/>
        </w:rPr>
        <w:t>Në rastet kur vlerëson se është i domosdoshëm evakuimi i dokumentacionit arkivor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F32129" w:rsidRPr="00DF69CF">
        <w:rPr>
          <w:rFonts w:ascii="Garamond" w:hAnsi="Garamond"/>
          <w:sz w:val="24"/>
          <w:szCs w:val="24"/>
          <w:lang w:val="sq-AL"/>
        </w:rPr>
        <w:t>të arkivave të përhershëm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, </w:t>
      </w:r>
      <w:r w:rsidR="00F32129" w:rsidRPr="00DF69CF">
        <w:rPr>
          <w:rFonts w:ascii="Garamond" w:hAnsi="Garamond"/>
          <w:sz w:val="24"/>
          <w:szCs w:val="24"/>
          <w:lang w:val="sq-AL"/>
        </w:rPr>
        <w:t xml:space="preserve">Drejtoria e Përgjithshme e Arkivave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njofton menjëherë </w:t>
      </w:r>
      <w:r w:rsidR="005323F8" w:rsidRPr="00DF69CF">
        <w:rPr>
          <w:rFonts w:ascii="Garamond" w:hAnsi="Garamond"/>
          <w:sz w:val="24"/>
          <w:szCs w:val="24"/>
          <w:lang w:val="sq-AL"/>
        </w:rPr>
        <w:t>strukturat e mbrojtjes civile</w:t>
      </w:r>
      <w:r w:rsidR="00023A89" w:rsidRPr="00DF69CF">
        <w:rPr>
          <w:rFonts w:ascii="Garamond" w:hAnsi="Garamond"/>
          <w:sz w:val="24"/>
          <w:szCs w:val="24"/>
          <w:lang w:val="sq-AL"/>
        </w:rPr>
        <w:t xml:space="preserve"> dhe </w:t>
      </w:r>
      <w:r w:rsidR="00A7462F" w:rsidRPr="00DF69CF">
        <w:rPr>
          <w:rFonts w:ascii="Garamond" w:hAnsi="Garamond"/>
          <w:sz w:val="24"/>
          <w:szCs w:val="24"/>
          <w:lang w:val="sq-AL"/>
        </w:rPr>
        <w:t>Policin</w:t>
      </w:r>
      <w:r w:rsidR="006460AD" w:rsidRPr="00DF69CF">
        <w:rPr>
          <w:rFonts w:ascii="Garamond" w:hAnsi="Garamond"/>
          <w:sz w:val="24"/>
          <w:szCs w:val="24"/>
          <w:lang w:val="sq-AL"/>
        </w:rPr>
        <w:t>ë</w:t>
      </w:r>
      <w:r w:rsidR="00A7462F" w:rsidRPr="00DF69CF">
        <w:rPr>
          <w:rFonts w:ascii="Garamond" w:hAnsi="Garamond"/>
          <w:sz w:val="24"/>
          <w:szCs w:val="24"/>
          <w:lang w:val="sq-AL"/>
        </w:rPr>
        <w:t xml:space="preserve"> e Shtetit</w:t>
      </w:r>
      <w:r w:rsidR="00A5032F" w:rsidRPr="00DF69CF">
        <w:rPr>
          <w:rFonts w:ascii="Garamond" w:hAnsi="Garamond"/>
          <w:sz w:val="24"/>
          <w:szCs w:val="24"/>
          <w:lang w:val="sq-AL"/>
        </w:rPr>
        <w:t>, duke evidentuar burimet njerëzore dhe mjetet e nevojshme për evakuim dhe listën e vendruajtjeve</w:t>
      </w:r>
      <w:r w:rsidR="00C305E7">
        <w:rPr>
          <w:rFonts w:ascii="Garamond" w:hAnsi="Garamond"/>
          <w:sz w:val="24"/>
          <w:szCs w:val="24"/>
          <w:lang w:val="sq-AL"/>
        </w:rPr>
        <w:t>,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sipas pikës 2 të këtij neni.</w:t>
      </w:r>
    </w:p>
    <w:p w14:paraId="24F554CF" w14:textId="62D5133D" w:rsidR="00692F4D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4. </w:t>
      </w:r>
      <w:r w:rsidR="00692F4D" w:rsidRPr="00DF69CF">
        <w:rPr>
          <w:rFonts w:ascii="Garamond" w:hAnsi="Garamond"/>
          <w:sz w:val="24"/>
          <w:szCs w:val="24"/>
          <w:lang w:val="sq-AL"/>
        </w:rPr>
        <w:t>Me shpalljen e gjendjes së luftës, gjendjes së</w:t>
      </w:r>
      <w:r w:rsidR="008D4CA3" w:rsidRPr="00DF69CF">
        <w:rPr>
          <w:rFonts w:ascii="Garamond" w:hAnsi="Garamond"/>
          <w:sz w:val="24"/>
          <w:szCs w:val="24"/>
          <w:lang w:val="sq-AL"/>
        </w:rPr>
        <w:t xml:space="preserve"> jashtëzakonshme, të fatkeqësis</w:t>
      </w:r>
      <w:r w:rsidR="00C30978" w:rsidRPr="00DF69CF">
        <w:rPr>
          <w:rFonts w:ascii="Garamond" w:hAnsi="Garamond"/>
          <w:sz w:val="24"/>
          <w:szCs w:val="24"/>
          <w:lang w:val="sq-AL"/>
        </w:rPr>
        <w:t>ë</w:t>
      </w:r>
      <w:r w:rsidR="008D4CA3" w:rsidRPr="00DF69CF">
        <w:rPr>
          <w:rFonts w:ascii="Garamond" w:hAnsi="Garamond"/>
          <w:sz w:val="24"/>
          <w:szCs w:val="24"/>
          <w:lang w:val="sq-AL"/>
        </w:rPr>
        <w:t xml:space="preserve"> natyrore dhe të aksidentit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8D4CA3" w:rsidRPr="00DF69CF">
        <w:rPr>
          <w:rFonts w:ascii="Garamond" w:hAnsi="Garamond"/>
          <w:sz w:val="24"/>
          <w:szCs w:val="24"/>
          <w:lang w:val="sq-AL"/>
        </w:rPr>
        <w:t>teknologjik</w:t>
      </w:r>
      <w:r w:rsidR="00692F4D" w:rsidRPr="00DF69CF">
        <w:rPr>
          <w:rFonts w:ascii="Garamond" w:hAnsi="Garamond"/>
          <w:sz w:val="24"/>
          <w:szCs w:val="24"/>
          <w:lang w:val="sq-AL"/>
        </w:rPr>
        <w:t>, gjithë personeli që administron dokumentet arkivor</w:t>
      </w:r>
      <w:r w:rsidR="00373B8C" w:rsidRPr="00DF69CF">
        <w:rPr>
          <w:rFonts w:ascii="Garamond" w:hAnsi="Garamond"/>
          <w:sz w:val="24"/>
          <w:szCs w:val="24"/>
          <w:lang w:val="sq-AL"/>
        </w:rPr>
        <w:t>e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8F526F" w:rsidRPr="00DF69CF">
        <w:rPr>
          <w:rFonts w:ascii="Garamond" w:hAnsi="Garamond"/>
          <w:sz w:val="24"/>
          <w:szCs w:val="24"/>
          <w:lang w:val="sq-AL"/>
        </w:rPr>
        <w:t>ndjek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situatën dhe </w:t>
      </w:r>
      <w:r w:rsidR="008F526F" w:rsidRPr="00DF69CF">
        <w:rPr>
          <w:rFonts w:ascii="Garamond" w:hAnsi="Garamond"/>
          <w:sz w:val="24"/>
          <w:szCs w:val="24"/>
          <w:lang w:val="sq-AL"/>
        </w:rPr>
        <w:t>dorëzon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dokumentet, sipas planit të evakuimit. </w:t>
      </w:r>
    </w:p>
    <w:p w14:paraId="24F554D0" w14:textId="234FEFF1" w:rsidR="00C10937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5. 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Strukturat e ngarkuara për evakuimin marrin masa për sistemimin e dokumenteve në arka metalike. Në kapakun e çdo arke të vendoset: </w:t>
      </w:r>
    </w:p>
    <w:p w14:paraId="24F554D1" w14:textId="4AC8BDE9" w:rsidR="00C10937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a) </w:t>
      </w:r>
      <w:r w:rsidR="00C10937" w:rsidRPr="00DF69CF">
        <w:rPr>
          <w:rFonts w:ascii="Garamond" w:hAnsi="Garamond"/>
          <w:sz w:val="24"/>
          <w:szCs w:val="24"/>
          <w:lang w:val="sq-AL"/>
        </w:rPr>
        <w:t>struktura fondkrijuese;</w:t>
      </w:r>
    </w:p>
    <w:p w14:paraId="24F554D2" w14:textId="016C1793" w:rsidR="00C10937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b) 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viti i krijimit të këtij fondi; </w:t>
      </w:r>
    </w:p>
    <w:p w14:paraId="24F554D3" w14:textId="3619A0AE" w:rsidR="00692F4D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c) 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niveli më i lartë i informacionit që ndodhet në arkë. </w:t>
      </w:r>
    </w:p>
    <w:p w14:paraId="24F554D4" w14:textId="677CD31A" w:rsidR="00692F4D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6. 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Transportimi i dokumenteve dhe </w:t>
      </w:r>
      <w:r w:rsidR="00C305E7">
        <w:rPr>
          <w:rFonts w:ascii="Garamond" w:hAnsi="Garamond"/>
          <w:sz w:val="24"/>
          <w:szCs w:val="24"/>
          <w:lang w:val="sq-AL"/>
        </w:rPr>
        <w:t xml:space="preserve">i </w:t>
      </w:r>
      <w:r w:rsidR="00692F4D" w:rsidRPr="00DF69CF">
        <w:rPr>
          <w:rFonts w:ascii="Garamond" w:hAnsi="Garamond"/>
          <w:sz w:val="24"/>
          <w:szCs w:val="24"/>
          <w:lang w:val="sq-AL"/>
        </w:rPr>
        <w:t>pajisjeve, nga vendi i grumbullimit për në vendet e caktuara për ruajtje, bëhet</w:t>
      </w:r>
      <w:r w:rsidR="00373B8C" w:rsidRPr="00DF69CF">
        <w:rPr>
          <w:rFonts w:ascii="Garamond" w:hAnsi="Garamond"/>
          <w:sz w:val="24"/>
          <w:szCs w:val="24"/>
          <w:lang w:val="sq-AL"/>
        </w:rPr>
        <w:t xml:space="preserve"> me mjetet e planifikuara dhe i</w:t>
      </w:r>
      <w:r w:rsidR="00692F4D" w:rsidRPr="00DF69CF">
        <w:rPr>
          <w:rFonts w:ascii="Garamond" w:hAnsi="Garamond"/>
          <w:sz w:val="24"/>
          <w:szCs w:val="24"/>
          <w:lang w:val="sq-AL"/>
        </w:rPr>
        <w:t xml:space="preserve"> shoqëruar me roje të armatosura.</w:t>
      </w:r>
    </w:p>
    <w:p w14:paraId="24F554D5" w14:textId="77777777" w:rsidR="00A5032F" w:rsidRPr="00DF69CF" w:rsidRDefault="00A5032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D6" w14:textId="77777777" w:rsidR="00A5032F" w:rsidRPr="00DF69CF" w:rsidRDefault="00370E80" w:rsidP="00D858BF">
      <w:pPr>
        <w:pStyle w:val="Neninr"/>
        <w:rPr>
          <w:lang w:val="sq-AL"/>
        </w:rPr>
      </w:pPr>
      <w:r w:rsidRPr="00DF69CF">
        <w:rPr>
          <w:lang w:val="sq-AL"/>
        </w:rPr>
        <w:t xml:space="preserve">Neni </w:t>
      </w:r>
      <w:r w:rsidR="00EA4E4F" w:rsidRPr="00DF69CF">
        <w:rPr>
          <w:lang w:val="sq-AL"/>
        </w:rPr>
        <w:t>9</w:t>
      </w:r>
    </w:p>
    <w:p w14:paraId="24F554D7" w14:textId="77777777" w:rsidR="00A5032F" w:rsidRPr="00DF69CF" w:rsidRDefault="00A5032F" w:rsidP="00D858BF">
      <w:pPr>
        <w:pStyle w:val="Neninr"/>
        <w:rPr>
          <w:b/>
          <w:lang w:val="sq-AL"/>
        </w:rPr>
      </w:pPr>
      <w:r w:rsidRPr="00DF69CF">
        <w:rPr>
          <w:b/>
          <w:lang w:val="sq-AL"/>
        </w:rPr>
        <w:t>Risistemimi</w:t>
      </w:r>
    </w:p>
    <w:p w14:paraId="24F554D8" w14:textId="77777777" w:rsidR="00373B8C" w:rsidRPr="00DF69CF" w:rsidRDefault="00373B8C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554D9" w14:textId="05AC4158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1. </w:t>
      </w:r>
      <w:r w:rsidR="00A5032F" w:rsidRPr="00DF69CF">
        <w:rPr>
          <w:rFonts w:ascii="Garamond" w:hAnsi="Garamond"/>
          <w:sz w:val="24"/>
          <w:szCs w:val="24"/>
          <w:lang w:val="sq-AL"/>
        </w:rPr>
        <w:t>Në përfundim të situatës së dëmtimit, apo situatës së emergjencës, Drejtoria e Përgjithshme e Arkivave llogarit në bazë të normave të punës, kohën dhe personelin e nevojshëm për risistemimin e dokumentacionit.</w:t>
      </w:r>
    </w:p>
    <w:p w14:paraId="24F554DA" w14:textId="70EC4437" w:rsidR="00A5032F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2. </w:t>
      </w:r>
      <w:r w:rsidR="00A5032F" w:rsidRPr="00DF69CF">
        <w:rPr>
          <w:rFonts w:ascii="Garamond" w:hAnsi="Garamond"/>
          <w:sz w:val="24"/>
          <w:szCs w:val="24"/>
          <w:lang w:val="sq-AL"/>
        </w:rPr>
        <w:t>Arkivi</w:t>
      </w:r>
      <w:r w:rsidR="00783863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4F108D" w:rsidRPr="00DF69CF">
        <w:rPr>
          <w:rFonts w:ascii="Garamond" w:hAnsi="Garamond"/>
          <w:sz w:val="24"/>
          <w:szCs w:val="24"/>
          <w:lang w:val="sq-AL"/>
        </w:rPr>
        <w:t>i përhershëm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ose fondkrijuesi marrin masa për risistemimin e dokumentacionit sipas llogaritjes së kryer nga Drejtoria e Përgjithshme e Arkivave.</w:t>
      </w:r>
      <w:r w:rsidR="002655E4" w:rsidRPr="00DF69CF">
        <w:rPr>
          <w:rFonts w:ascii="Garamond" w:hAnsi="Garamond"/>
          <w:sz w:val="24"/>
          <w:szCs w:val="24"/>
          <w:lang w:val="sq-AL"/>
        </w:rPr>
        <w:t xml:space="preserve">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Nëse nevojitet më shumë se 10 për qind e personelit të fondkrijuesit, </w:t>
      </w:r>
      <w:r w:rsidR="008469A2" w:rsidRPr="00DF69CF">
        <w:rPr>
          <w:rFonts w:ascii="Garamond" w:hAnsi="Garamond"/>
          <w:sz w:val="24"/>
          <w:szCs w:val="24"/>
          <w:lang w:val="sq-AL"/>
        </w:rPr>
        <w:t>Drejtoria e Përgjithshme e Arkivave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vendos në dispozicion të fondkrijuesit numrin e punonjësve që ka mundësi të angazhojë në këtë proces. Nëse numri i nevojshëm është më i lartë se</w:t>
      </w:r>
      <w:r w:rsidR="00B916AF">
        <w:rPr>
          <w:rFonts w:ascii="Garamond" w:hAnsi="Garamond"/>
          <w:sz w:val="24"/>
          <w:szCs w:val="24"/>
          <w:lang w:val="sq-AL"/>
        </w:rPr>
        <w:t xml:space="preserve">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sa kapacitetet e fondkrijuesit dhe </w:t>
      </w:r>
      <w:r w:rsidR="008469A2" w:rsidRPr="00DF69CF">
        <w:rPr>
          <w:rFonts w:ascii="Garamond" w:hAnsi="Garamond"/>
          <w:sz w:val="24"/>
          <w:szCs w:val="24"/>
          <w:lang w:val="sq-AL"/>
        </w:rPr>
        <w:t>Drejtorisë së Përgjithshme të Arkivave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, fondkrijuesi i kërkon </w:t>
      </w:r>
      <w:r w:rsidR="00D20451" w:rsidRPr="00DF69CF">
        <w:rPr>
          <w:rFonts w:ascii="Garamond" w:hAnsi="Garamond"/>
          <w:sz w:val="24"/>
          <w:szCs w:val="24"/>
          <w:lang w:val="sq-AL"/>
        </w:rPr>
        <w:t>m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inistrisë </w:t>
      </w:r>
      <w:r w:rsidR="00D20451" w:rsidRPr="00DF69CF">
        <w:rPr>
          <w:rFonts w:ascii="Garamond" w:hAnsi="Garamond"/>
          <w:sz w:val="24"/>
          <w:szCs w:val="24"/>
          <w:lang w:val="sq-AL"/>
        </w:rPr>
        <w:t>p</w:t>
      </w:r>
      <w:r w:rsidR="00A5032F" w:rsidRPr="00DF69CF">
        <w:rPr>
          <w:rFonts w:ascii="Garamond" w:hAnsi="Garamond"/>
          <w:sz w:val="24"/>
          <w:szCs w:val="24"/>
          <w:lang w:val="sq-AL"/>
        </w:rPr>
        <w:t>ë</w:t>
      </w:r>
      <w:r w:rsidR="00D20451" w:rsidRPr="00DF69CF">
        <w:rPr>
          <w:rFonts w:ascii="Garamond" w:hAnsi="Garamond"/>
          <w:sz w:val="24"/>
          <w:szCs w:val="24"/>
          <w:lang w:val="sq-AL"/>
        </w:rPr>
        <w:t>rgjegjëse për financat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 punonjës me kontratë të përkohshme</w:t>
      </w:r>
      <w:r w:rsidR="00FA4356" w:rsidRPr="00DF69CF">
        <w:rPr>
          <w:rFonts w:ascii="Garamond" w:hAnsi="Garamond"/>
          <w:sz w:val="24"/>
          <w:szCs w:val="24"/>
          <w:lang w:val="sq-AL"/>
        </w:rPr>
        <w:t>, sipas përcaktimeve në legjislacionin në fuqi për punonjësit me kontratë në administratën shtetërore dhe në Kodin e Punës</w:t>
      </w:r>
      <w:r w:rsidR="00A5032F" w:rsidRPr="00DF69CF">
        <w:rPr>
          <w:rFonts w:ascii="Garamond" w:hAnsi="Garamond"/>
          <w:sz w:val="24"/>
          <w:szCs w:val="24"/>
          <w:lang w:val="sq-AL"/>
        </w:rPr>
        <w:t>.</w:t>
      </w:r>
    </w:p>
    <w:p w14:paraId="24F554DB" w14:textId="13E85227" w:rsidR="007466AC" w:rsidRPr="00DF69CF" w:rsidRDefault="00D858BF" w:rsidP="00D85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69CF">
        <w:rPr>
          <w:rFonts w:ascii="Garamond" w:hAnsi="Garamond"/>
          <w:sz w:val="24"/>
          <w:szCs w:val="24"/>
          <w:lang w:val="sq-AL"/>
        </w:rPr>
        <w:t xml:space="preserve">3. </w:t>
      </w:r>
      <w:r w:rsidR="00A5032F" w:rsidRPr="00DF69CF">
        <w:rPr>
          <w:rFonts w:ascii="Garamond" w:hAnsi="Garamond"/>
          <w:sz w:val="24"/>
          <w:szCs w:val="24"/>
          <w:lang w:val="sq-AL"/>
        </w:rPr>
        <w:t xml:space="preserve">Procesi i risistemimit ndiqet periodikisht dhe konfirmohet nga personi i kontaktit me </w:t>
      </w:r>
      <w:r w:rsidR="004103CA" w:rsidRPr="00DF69CF">
        <w:rPr>
          <w:rFonts w:ascii="Garamond" w:hAnsi="Garamond"/>
          <w:sz w:val="24"/>
          <w:szCs w:val="24"/>
          <w:lang w:val="sq-AL"/>
        </w:rPr>
        <w:t>personin përgjegjës të arkivit</w:t>
      </w:r>
      <w:r w:rsidR="00A5032F" w:rsidRPr="00DF69CF">
        <w:rPr>
          <w:rFonts w:ascii="Garamond" w:hAnsi="Garamond"/>
          <w:sz w:val="24"/>
          <w:szCs w:val="24"/>
          <w:lang w:val="sq-AL"/>
        </w:rPr>
        <w:t>.</w:t>
      </w:r>
    </w:p>
    <w:sectPr w:rsidR="007466AC" w:rsidRPr="00DF69CF" w:rsidSect="00975665">
      <w:headerReference w:type="default" r:id="rId14"/>
      <w:footerReference w:type="defaul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DB702" w14:textId="77777777" w:rsidR="00DF69CF" w:rsidRDefault="00DF69CF" w:rsidP="00983CB4">
      <w:pPr>
        <w:spacing w:after="0" w:line="240" w:lineRule="auto"/>
      </w:pPr>
      <w:r>
        <w:separator/>
      </w:r>
    </w:p>
  </w:endnote>
  <w:endnote w:type="continuationSeparator" w:id="0">
    <w:p w14:paraId="26682142" w14:textId="77777777" w:rsidR="00DF69CF" w:rsidRDefault="00DF69CF" w:rsidP="00983CB4">
      <w:pPr>
        <w:spacing w:after="0" w:line="240" w:lineRule="auto"/>
      </w:pPr>
      <w:r>
        <w:continuationSeparator/>
      </w:r>
    </w:p>
  </w:endnote>
  <w:endnote w:type="continuationNotice" w:id="1">
    <w:p w14:paraId="77CFCA49" w14:textId="77777777" w:rsidR="00DF69CF" w:rsidRDefault="00DF69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554E4" w14:textId="77777777" w:rsidR="00DF69CF" w:rsidRDefault="00DF69CF">
    <w:pPr>
      <w:pStyle w:val="Footer"/>
      <w:jc w:val="right"/>
    </w:pPr>
  </w:p>
  <w:p w14:paraId="24F554E5" w14:textId="77777777" w:rsidR="00DF69CF" w:rsidRDefault="00DF69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5FF036" w14:textId="77777777" w:rsidR="00DF69CF" w:rsidRDefault="00DF69CF" w:rsidP="00983CB4">
      <w:pPr>
        <w:spacing w:after="0" w:line="240" w:lineRule="auto"/>
      </w:pPr>
      <w:r>
        <w:separator/>
      </w:r>
    </w:p>
  </w:footnote>
  <w:footnote w:type="continuationSeparator" w:id="0">
    <w:p w14:paraId="209E9032" w14:textId="77777777" w:rsidR="00DF69CF" w:rsidRDefault="00DF69CF" w:rsidP="00983CB4">
      <w:pPr>
        <w:spacing w:after="0" w:line="240" w:lineRule="auto"/>
      </w:pPr>
      <w:r>
        <w:continuationSeparator/>
      </w:r>
    </w:p>
  </w:footnote>
  <w:footnote w:type="continuationNotice" w:id="1">
    <w:p w14:paraId="0EA435D7" w14:textId="77777777" w:rsidR="00DF69CF" w:rsidRDefault="00DF69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2E153" w14:textId="77777777" w:rsidR="00DF69CF" w:rsidRDefault="00DF69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4D88E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354A5"/>
    <w:multiLevelType w:val="hybridMultilevel"/>
    <w:tmpl w:val="142C5C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36997"/>
    <w:multiLevelType w:val="hybridMultilevel"/>
    <w:tmpl w:val="C9B81CA0"/>
    <w:lvl w:ilvl="0" w:tplc="4232E4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F43CE"/>
    <w:multiLevelType w:val="hybridMultilevel"/>
    <w:tmpl w:val="F6C454B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886D65"/>
    <w:multiLevelType w:val="hybridMultilevel"/>
    <w:tmpl w:val="BBD42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177E3"/>
    <w:multiLevelType w:val="hybridMultilevel"/>
    <w:tmpl w:val="B61CE1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EE1068"/>
    <w:multiLevelType w:val="hybridMultilevel"/>
    <w:tmpl w:val="103085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284A34">
      <w:start w:val="1"/>
      <w:numFmt w:val="lowerLetter"/>
      <w:lvlText w:val="%2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1B40E92"/>
    <w:multiLevelType w:val="hybridMultilevel"/>
    <w:tmpl w:val="1E8892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9443434"/>
    <w:multiLevelType w:val="hybridMultilevel"/>
    <w:tmpl w:val="A1023B88"/>
    <w:lvl w:ilvl="0" w:tplc="08249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C554590"/>
    <w:multiLevelType w:val="hybridMultilevel"/>
    <w:tmpl w:val="1E889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B649B5"/>
    <w:multiLevelType w:val="hybridMultilevel"/>
    <w:tmpl w:val="46267F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E45FE4"/>
    <w:multiLevelType w:val="hybridMultilevel"/>
    <w:tmpl w:val="A1D61D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F170FD"/>
    <w:multiLevelType w:val="hybridMultilevel"/>
    <w:tmpl w:val="75CECB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A493F67"/>
    <w:multiLevelType w:val="hybridMultilevel"/>
    <w:tmpl w:val="0A3274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E381A75"/>
    <w:multiLevelType w:val="hybridMultilevel"/>
    <w:tmpl w:val="3A7ABCA2"/>
    <w:lvl w:ilvl="0" w:tplc="08090017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EE22761"/>
    <w:multiLevelType w:val="hybridMultilevel"/>
    <w:tmpl w:val="D65AC2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DC5D59"/>
    <w:multiLevelType w:val="hybridMultilevel"/>
    <w:tmpl w:val="956A6C1A"/>
    <w:lvl w:ilvl="0" w:tplc="ADE00536">
      <w:start w:val="1"/>
      <w:numFmt w:val="lowerRoman"/>
      <w:lvlText w:val="%1)"/>
      <w:lvlJc w:val="right"/>
      <w:pPr>
        <w:ind w:left="1495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>
    <w:nsid w:val="7A9153AE"/>
    <w:multiLevelType w:val="hybridMultilevel"/>
    <w:tmpl w:val="89BC8D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C0242E"/>
    <w:multiLevelType w:val="hybridMultilevel"/>
    <w:tmpl w:val="6E44B9B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  <w:num w:numId="11">
    <w:abstractNumId w:val="6"/>
  </w:num>
  <w:num w:numId="12">
    <w:abstractNumId w:val="13"/>
  </w:num>
  <w:num w:numId="13">
    <w:abstractNumId w:val="12"/>
  </w:num>
  <w:num w:numId="14">
    <w:abstractNumId w:val="15"/>
  </w:num>
  <w:num w:numId="15">
    <w:abstractNumId w:val="17"/>
  </w:num>
  <w:num w:numId="16">
    <w:abstractNumId w:val="16"/>
  </w:num>
  <w:num w:numId="17">
    <w:abstractNumId w:val="14"/>
  </w:num>
  <w:num w:numId="18">
    <w:abstractNumId w:val="18"/>
  </w:num>
  <w:num w:numId="19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8BA"/>
    <w:rsid w:val="00010BBF"/>
    <w:rsid w:val="00011905"/>
    <w:rsid w:val="00016410"/>
    <w:rsid w:val="00023A89"/>
    <w:rsid w:val="00026310"/>
    <w:rsid w:val="00026837"/>
    <w:rsid w:val="000365EF"/>
    <w:rsid w:val="0003725C"/>
    <w:rsid w:val="0004057B"/>
    <w:rsid w:val="00040769"/>
    <w:rsid w:val="000411E6"/>
    <w:rsid w:val="00041338"/>
    <w:rsid w:val="00050AF8"/>
    <w:rsid w:val="000526E6"/>
    <w:rsid w:val="00060F60"/>
    <w:rsid w:val="000632A8"/>
    <w:rsid w:val="00077631"/>
    <w:rsid w:val="00083385"/>
    <w:rsid w:val="000D5F18"/>
    <w:rsid w:val="000D6511"/>
    <w:rsid w:val="000E267D"/>
    <w:rsid w:val="000F66A4"/>
    <w:rsid w:val="000F7736"/>
    <w:rsid w:val="00100500"/>
    <w:rsid w:val="0012525A"/>
    <w:rsid w:val="001404E6"/>
    <w:rsid w:val="00153DAA"/>
    <w:rsid w:val="001549ED"/>
    <w:rsid w:val="00167F5B"/>
    <w:rsid w:val="00174AB5"/>
    <w:rsid w:val="001763B3"/>
    <w:rsid w:val="00180E6F"/>
    <w:rsid w:val="00190E1A"/>
    <w:rsid w:val="00195F57"/>
    <w:rsid w:val="001A4543"/>
    <w:rsid w:val="001A4BC0"/>
    <w:rsid w:val="001A6E89"/>
    <w:rsid w:val="001C216C"/>
    <w:rsid w:val="001D0F3F"/>
    <w:rsid w:val="001D3907"/>
    <w:rsid w:val="001D4028"/>
    <w:rsid w:val="001D7C3F"/>
    <w:rsid w:val="001F0FF7"/>
    <w:rsid w:val="002013B3"/>
    <w:rsid w:val="002052DE"/>
    <w:rsid w:val="0020575A"/>
    <w:rsid w:val="00220FCF"/>
    <w:rsid w:val="002214A7"/>
    <w:rsid w:val="002267EE"/>
    <w:rsid w:val="00230B57"/>
    <w:rsid w:val="00230E0B"/>
    <w:rsid w:val="0023417A"/>
    <w:rsid w:val="0025736A"/>
    <w:rsid w:val="002655E4"/>
    <w:rsid w:val="002A0F84"/>
    <w:rsid w:val="002A3F4C"/>
    <w:rsid w:val="002B1670"/>
    <w:rsid w:val="002B78C3"/>
    <w:rsid w:val="002C5905"/>
    <w:rsid w:val="002C73E4"/>
    <w:rsid w:val="002D592C"/>
    <w:rsid w:val="002D7CBB"/>
    <w:rsid w:val="00317FC2"/>
    <w:rsid w:val="003224E6"/>
    <w:rsid w:val="0032423B"/>
    <w:rsid w:val="00331CFE"/>
    <w:rsid w:val="00331D66"/>
    <w:rsid w:val="00336294"/>
    <w:rsid w:val="003427DA"/>
    <w:rsid w:val="00346D07"/>
    <w:rsid w:val="00362EA2"/>
    <w:rsid w:val="003707F0"/>
    <w:rsid w:val="00370E80"/>
    <w:rsid w:val="00373B8C"/>
    <w:rsid w:val="003806AC"/>
    <w:rsid w:val="003806F6"/>
    <w:rsid w:val="00385B89"/>
    <w:rsid w:val="00392099"/>
    <w:rsid w:val="00392F32"/>
    <w:rsid w:val="00394377"/>
    <w:rsid w:val="003A1EF7"/>
    <w:rsid w:val="003C690E"/>
    <w:rsid w:val="003D6D04"/>
    <w:rsid w:val="003E4A93"/>
    <w:rsid w:val="003E6006"/>
    <w:rsid w:val="003F0842"/>
    <w:rsid w:val="003F30A9"/>
    <w:rsid w:val="003F3C1F"/>
    <w:rsid w:val="003F3ED3"/>
    <w:rsid w:val="003F5B59"/>
    <w:rsid w:val="003F70D4"/>
    <w:rsid w:val="00402E66"/>
    <w:rsid w:val="004046A3"/>
    <w:rsid w:val="004103CA"/>
    <w:rsid w:val="00437E49"/>
    <w:rsid w:val="00442F8E"/>
    <w:rsid w:val="00456E2E"/>
    <w:rsid w:val="00462FB4"/>
    <w:rsid w:val="00463E56"/>
    <w:rsid w:val="004700B5"/>
    <w:rsid w:val="00483386"/>
    <w:rsid w:val="004840AC"/>
    <w:rsid w:val="00484968"/>
    <w:rsid w:val="004A596C"/>
    <w:rsid w:val="004A5F91"/>
    <w:rsid w:val="004B6862"/>
    <w:rsid w:val="004B7FAA"/>
    <w:rsid w:val="004B7FBF"/>
    <w:rsid w:val="004D7742"/>
    <w:rsid w:val="004D7B6F"/>
    <w:rsid w:val="004E06CB"/>
    <w:rsid w:val="004F108D"/>
    <w:rsid w:val="004F4091"/>
    <w:rsid w:val="004F40FD"/>
    <w:rsid w:val="004F5617"/>
    <w:rsid w:val="004F7E10"/>
    <w:rsid w:val="00501162"/>
    <w:rsid w:val="00504E70"/>
    <w:rsid w:val="0051438D"/>
    <w:rsid w:val="0051487F"/>
    <w:rsid w:val="00516CFE"/>
    <w:rsid w:val="005226B8"/>
    <w:rsid w:val="00523EC0"/>
    <w:rsid w:val="00530AC5"/>
    <w:rsid w:val="005323F8"/>
    <w:rsid w:val="0054232F"/>
    <w:rsid w:val="005432B6"/>
    <w:rsid w:val="00544B22"/>
    <w:rsid w:val="0054601A"/>
    <w:rsid w:val="00547C3E"/>
    <w:rsid w:val="00583183"/>
    <w:rsid w:val="005911F0"/>
    <w:rsid w:val="005A3676"/>
    <w:rsid w:val="005B3A22"/>
    <w:rsid w:val="005C2DF5"/>
    <w:rsid w:val="005C344D"/>
    <w:rsid w:val="005C4A15"/>
    <w:rsid w:val="005D0762"/>
    <w:rsid w:val="005D47EE"/>
    <w:rsid w:val="005D76D3"/>
    <w:rsid w:val="005E0839"/>
    <w:rsid w:val="005F0B84"/>
    <w:rsid w:val="00620AD7"/>
    <w:rsid w:val="0062203A"/>
    <w:rsid w:val="006460AD"/>
    <w:rsid w:val="006475E6"/>
    <w:rsid w:val="00651EBA"/>
    <w:rsid w:val="00657168"/>
    <w:rsid w:val="00661033"/>
    <w:rsid w:val="0066338F"/>
    <w:rsid w:val="00670022"/>
    <w:rsid w:val="0069004B"/>
    <w:rsid w:val="00691AE7"/>
    <w:rsid w:val="00692F4D"/>
    <w:rsid w:val="00693401"/>
    <w:rsid w:val="006A6226"/>
    <w:rsid w:val="006A76E0"/>
    <w:rsid w:val="006C02B4"/>
    <w:rsid w:val="006C6E67"/>
    <w:rsid w:val="006E0585"/>
    <w:rsid w:val="006F3A6C"/>
    <w:rsid w:val="006F6788"/>
    <w:rsid w:val="00701D59"/>
    <w:rsid w:val="007072D3"/>
    <w:rsid w:val="00711ACD"/>
    <w:rsid w:val="00715F27"/>
    <w:rsid w:val="00720DE0"/>
    <w:rsid w:val="00722DED"/>
    <w:rsid w:val="00724EAB"/>
    <w:rsid w:val="00731179"/>
    <w:rsid w:val="0073220D"/>
    <w:rsid w:val="007425E2"/>
    <w:rsid w:val="007466AC"/>
    <w:rsid w:val="00751A08"/>
    <w:rsid w:val="00755111"/>
    <w:rsid w:val="00756DEA"/>
    <w:rsid w:val="00765407"/>
    <w:rsid w:val="007707C4"/>
    <w:rsid w:val="007728E0"/>
    <w:rsid w:val="00783863"/>
    <w:rsid w:val="0078784E"/>
    <w:rsid w:val="00787C65"/>
    <w:rsid w:val="00790869"/>
    <w:rsid w:val="007D025D"/>
    <w:rsid w:val="007D5366"/>
    <w:rsid w:val="007E38A8"/>
    <w:rsid w:val="007E5CA5"/>
    <w:rsid w:val="007F6509"/>
    <w:rsid w:val="00806BBA"/>
    <w:rsid w:val="00810CC5"/>
    <w:rsid w:val="008302A7"/>
    <w:rsid w:val="008469A2"/>
    <w:rsid w:val="0085485C"/>
    <w:rsid w:val="00861B3B"/>
    <w:rsid w:val="0088106B"/>
    <w:rsid w:val="0088168C"/>
    <w:rsid w:val="00882BF6"/>
    <w:rsid w:val="00895410"/>
    <w:rsid w:val="00897C00"/>
    <w:rsid w:val="008A54AD"/>
    <w:rsid w:val="008B0312"/>
    <w:rsid w:val="008B58BA"/>
    <w:rsid w:val="008B78C9"/>
    <w:rsid w:val="008D291F"/>
    <w:rsid w:val="008D4CA3"/>
    <w:rsid w:val="008D6C2F"/>
    <w:rsid w:val="008D6F28"/>
    <w:rsid w:val="008E06F6"/>
    <w:rsid w:val="008F526F"/>
    <w:rsid w:val="009000CB"/>
    <w:rsid w:val="00900DD6"/>
    <w:rsid w:val="009024F9"/>
    <w:rsid w:val="00904E4C"/>
    <w:rsid w:val="00905A61"/>
    <w:rsid w:val="0091018E"/>
    <w:rsid w:val="009155FC"/>
    <w:rsid w:val="00923CE7"/>
    <w:rsid w:val="00925D68"/>
    <w:rsid w:val="009266BE"/>
    <w:rsid w:val="00942619"/>
    <w:rsid w:val="00942E2C"/>
    <w:rsid w:val="0096282A"/>
    <w:rsid w:val="009628E4"/>
    <w:rsid w:val="00975665"/>
    <w:rsid w:val="00983CB4"/>
    <w:rsid w:val="00996976"/>
    <w:rsid w:val="009A1244"/>
    <w:rsid w:val="009A600A"/>
    <w:rsid w:val="009C5A06"/>
    <w:rsid w:val="009F39F9"/>
    <w:rsid w:val="009F5DA3"/>
    <w:rsid w:val="00A02AAF"/>
    <w:rsid w:val="00A10334"/>
    <w:rsid w:val="00A132A3"/>
    <w:rsid w:val="00A23BD6"/>
    <w:rsid w:val="00A247E5"/>
    <w:rsid w:val="00A34032"/>
    <w:rsid w:val="00A3416D"/>
    <w:rsid w:val="00A376FE"/>
    <w:rsid w:val="00A4398A"/>
    <w:rsid w:val="00A5032F"/>
    <w:rsid w:val="00A52121"/>
    <w:rsid w:val="00A71144"/>
    <w:rsid w:val="00A721FA"/>
    <w:rsid w:val="00A7462F"/>
    <w:rsid w:val="00A775F8"/>
    <w:rsid w:val="00A82760"/>
    <w:rsid w:val="00A8596E"/>
    <w:rsid w:val="00A93025"/>
    <w:rsid w:val="00A932DE"/>
    <w:rsid w:val="00AA0D85"/>
    <w:rsid w:val="00AA2997"/>
    <w:rsid w:val="00AA7FF9"/>
    <w:rsid w:val="00AB0D63"/>
    <w:rsid w:val="00AD1A17"/>
    <w:rsid w:val="00AE4A07"/>
    <w:rsid w:val="00AE5F88"/>
    <w:rsid w:val="00AE715B"/>
    <w:rsid w:val="00AF10A2"/>
    <w:rsid w:val="00AF1888"/>
    <w:rsid w:val="00AF46B4"/>
    <w:rsid w:val="00AF6603"/>
    <w:rsid w:val="00B0371D"/>
    <w:rsid w:val="00B0505C"/>
    <w:rsid w:val="00B0678A"/>
    <w:rsid w:val="00B10A05"/>
    <w:rsid w:val="00B1332B"/>
    <w:rsid w:val="00B20DC3"/>
    <w:rsid w:val="00B2465E"/>
    <w:rsid w:val="00B44E5B"/>
    <w:rsid w:val="00B64F94"/>
    <w:rsid w:val="00B65D17"/>
    <w:rsid w:val="00B75C08"/>
    <w:rsid w:val="00B76063"/>
    <w:rsid w:val="00B820B4"/>
    <w:rsid w:val="00B847CA"/>
    <w:rsid w:val="00B916AF"/>
    <w:rsid w:val="00B94150"/>
    <w:rsid w:val="00BB17AD"/>
    <w:rsid w:val="00BB6E82"/>
    <w:rsid w:val="00BC06E8"/>
    <w:rsid w:val="00BD465D"/>
    <w:rsid w:val="00BD7F00"/>
    <w:rsid w:val="00BE1B74"/>
    <w:rsid w:val="00C0329D"/>
    <w:rsid w:val="00C10116"/>
    <w:rsid w:val="00C10937"/>
    <w:rsid w:val="00C2231A"/>
    <w:rsid w:val="00C305E7"/>
    <w:rsid w:val="00C30978"/>
    <w:rsid w:val="00C33D71"/>
    <w:rsid w:val="00C470D9"/>
    <w:rsid w:val="00C534EC"/>
    <w:rsid w:val="00C55A40"/>
    <w:rsid w:val="00C650C2"/>
    <w:rsid w:val="00C6581E"/>
    <w:rsid w:val="00C70BD8"/>
    <w:rsid w:val="00C80EFD"/>
    <w:rsid w:val="00C93DCD"/>
    <w:rsid w:val="00C97A0D"/>
    <w:rsid w:val="00CB54EB"/>
    <w:rsid w:val="00CC6252"/>
    <w:rsid w:val="00CD00FA"/>
    <w:rsid w:val="00CF1BDB"/>
    <w:rsid w:val="00D06468"/>
    <w:rsid w:val="00D20451"/>
    <w:rsid w:val="00D278B5"/>
    <w:rsid w:val="00D31FF2"/>
    <w:rsid w:val="00D3659A"/>
    <w:rsid w:val="00D36FA1"/>
    <w:rsid w:val="00D44C96"/>
    <w:rsid w:val="00D454E0"/>
    <w:rsid w:val="00D858BF"/>
    <w:rsid w:val="00D87EAC"/>
    <w:rsid w:val="00D92C29"/>
    <w:rsid w:val="00D93F5C"/>
    <w:rsid w:val="00DA19F7"/>
    <w:rsid w:val="00DB4CDA"/>
    <w:rsid w:val="00DC009B"/>
    <w:rsid w:val="00DC4922"/>
    <w:rsid w:val="00DD1FF6"/>
    <w:rsid w:val="00DE31BC"/>
    <w:rsid w:val="00DE4AD9"/>
    <w:rsid w:val="00DE72CB"/>
    <w:rsid w:val="00DF69CF"/>
    <w:rsid w:val="00E0306E"/>
    <w:rsid w:val="00E22C36"/>
    <w:rsid w:val="00E41282"/>
    <w:rsid w:val="00E521BC"/>
    <w:rsid w:val="00E5731B"/>
    <w:rsid w:val="00E82891"/>
    <w:rsid w:val="00E96C49"/>
    <w:rsid w:val="00EA4E4F"/>
    <w:rsid w:val="00EB050F"/>
    <w:rsid w:val="00EB289B"/>
    <w:rsid w:val="00EB4677"/>
    <w:rsid w:val="00EC4A1A"/>
    <w:rsid w:val="00EE20BF"/>
    <w:rsid w:val="00EF4B0A"/>
    <w:rsid w:val="00F0008C"/>
    <w:rsid w:val="00F031E6"/>
    <w:rsid w:val="00F120BB"/>
    <w:rsid w:val="00F2757C"/>
    <w:rsid w:val="00F32129"/>
    <w:rsid w:val="00F40CB7"/>
    <w:rsid w:val="00F43B8C"/>
    <w:rsid w:val="00F51484"/>
    <w:rsid w:val="00F610CA"/>
    <w:rsid w:val="00F61B6E"/>
    <w:rsid w:val="00F627E8"/>
    <w:rsid w:val="00F6476C"/>
    <w:rsid w:val="00F65A35"/>
    <w:rsid w:val="00F668C6"/>
    <w:rsid w:val="00F82D2C"/>
    <w:rsid w:val="00F87902"/>
    <w:rsid w:val="00F910DA"/>
    <w:rsid w:val="00F96595"/>
    <w:rsid w:val="00FA1583"/>
    <w:rsid w:val="00FA4356"/>
    <w:rsid w:val="00FD66E2"/>
    <w:rsid w:val="00FF3256"/>
    <w:rsid w:val="00FF5A8E"/>
    <w:rsid w:val="00FF6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5463"/>
  <w15:docId w15:val="{F34E1553-543B-44B5-ADA2-8BC68059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0BF"/>
  </w:style>
  <w:style w:type="paragraph" w:styleId="Heading2">
    <w:name w:val="heading 2"/>
    <w:basedOn w:val="Normal"/>
    <w:link w:val="Heading2Char"/>
    <w:uiPriority w:val="9"/>
    <w:qFormat/>
    <w:rsid w:val="00FF66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8B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83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CB4"/>
  </w:style>
  <w:style w:type="paragraph" w:styleId="Footer">
    <w:name w:val="footer"/>
    <w:basedOn w:val="Normal"/>
    <w:link w:val="FooterChar"/>
    <w:unhideWhenUsed/>
    <w:rsid w:val="00983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CB4"/>
  </w:style>
  <w:style w:type="character" w:customStyle="1" w:styleId="Heading2Char">
    <w:name w:val="Heading 2 Char"/>
    <w:basedOn w:val="DefaultParagraphFont"/>
    <w:link w:val="Heading2"/>
    <w:uiPriority w:val="9"/>
    <w:rsid w:val="00FF66F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nhideWhenUsed/>
    <w:rsid w:val="00FF6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DefaultParagraphFont"/>
    <w:rsid w:val="00FF66F6"/>
  </w:style>
  <w:style w:type="character" w:customStyle="1" w:styleId="mw-editsection">
    <w:name w:val="mw-editsection"/>
    <w:basedOn w:val="DefaultParagraphFont"/>
    <w:rsid w:val="00FF66F6"/>
  </w:style>
  <w:style w:type="character" w:customStyle="1" w:styleId="mw-editsection-bracket">
    <w:name w:val="mw-editsection-bracket"/>
    <w:basedOn w:val="DefaultParagraphFont"/>
    <w:rsid w:val="00FF66F6"/>
  </w:style>
  <w:style w:type="character" w:styleId="Hyperlink">
    <w:name w:val="Hyperlink"/>
    <w:basedOn w:val="DefaultParagraphFont"/>
    <w:uiPriority w:val="99"/>
    <w:semiHidden/>
    <w:unhideWhenUsed/>
    <w:rsid w:val="00FF66F6"/>
    <w:rPr>
      <w:color w:val="0000FF"/>
      <w:u w:val="single"/>
    </w:rPr>
  </w:style>
  <w:style w:type="character" w:customStyle="1" w:styleId="mw-editsection-divider">
    <w:name w:val="mw-editsection-divider"/>
    <w:basedOn w:val="DefaultParagraphFont"/>
    <w:rsid w:val="00FF66F6"/>
  </w:style>
  <w:style w:type="character" w:customStyle="1" w:styleId="apple-converted-space">
    <w:name w:val="apple-converted-space"/>
    <w:basedOn w:val="DefaultParagraphFont"/>
    <w:rsid w:val="00FF66F6"/>
  </w:style>
  <w:style w:type="table" w:styleId="TableGrid">
    <w:name w:val="Table Grid"/>
    <w:basedOn w:val="TableNormal"/>
    <w:uiPriority w:val="59"/>
    <w:rsid w:val="00CC62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D278B5"/>
    <w:pPr>
      <w:spacing w:after="0" w:line="240" w:lineRule="auto"/>
    </w:pPr>
    <w:rPr>
      <w:rFonts w:eastAsiaTheme="minorHAnsi"/>
      <w:lang w:val="es-ES"/>
    </w:rPr>
  </w:style>
  <w:style w:type="paragraph" w:styleId="BalloonText">
    <w:name w:val="Balloon Text"/>
    <w:basedOn w:val="Normal"/>
    <w:link w:val="BalloonTextChar"/>
    <w:semiHidden/>
    <w:unhideWhenUsed/>
    <w:rsid w:val="00D2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B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5423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42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42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2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94150"/>
    <w:pPr>
      <w:spacing w:after="0" w:line="240" w:lineRule="auto"/>
    </w:pPr>
  </w:style>
  <w:style w:type="character" w:styleId="PageNumber">
    <w:name w:val="page number"/>
    <w:basedOn w:val="DefaultParagraphFont"/>
    <w:rsid w:val="00A5032F"/>
  </w:style>
  <w:style w:type="paragraph" w:styleId="Caption">
    <w:name w:val="caption"/>
    <w:basedOn w:val="Normal"/>
    <w:next w:val="Normal"/>
    <w:qFormat/>
    <w:rsid w:val="00A5032F"/>
    <w:pPr>
      <w:spacing w:after="0" w:line="360" w:lineRule="auto"/>
      <w:jc w:val="center"/>
    </w:pPr>
    <w:rPr>
      <w:rFonts w:ascii="Arial" w:eastAsia="MS Mincho" w:hAnsi="Arial" w:cs="Arial"/>
      <w:b/>
      <w:bCs/>
      <w:sz w:val="28"/>
      <w:szCs w:val="24"/>
      <w:lang w:val="sq-AL"/>
    </w:rPr>
  </w:style>
  <w:style w:type="character" w:styleId="Strong">
    <w:name w:val="Strong"/>
    <w:qFormat/>
    <w:rsid w:val="00A5032F"/>
    <w:rPr>
      <w:b/>
      <w:bCs/>
    </w:rPr>
  </w:style>
  <w:style w:type="paragraph" w:customStyle="1" w:styleId="rtejustify">
    <w:name w:val="rtejustify"/>
    <w:basedOn w:val="Normal"/>
    <w:rsid w:val="00A50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A5032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A5032F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A5032F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ListBullet">
    <w:name w:val="List Bullet"/>
    <w:basedOn w:val="Normal"/>
    <w:rsid w:val="00A5032F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A5032F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sq-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5032F"/>
    <w:rPr>
      <w:rFonts w:ascii="Times New Roman" w:eastAsia="Times New Roman" w:hAnsi="Times New Roman" w:cs="Times New Roman"/>
      <w:sz w:val="16"/>
      <w:szCs w:val="16"/>
      <w:lang w:val="sq-AL"/>
    </w:rPr>
  </w:style>
  <w:style w:type="paragraph" w:styleId="BodyText">
    <w:name w:val="Body Text"/>
    <w:basedOn w:val="Normal"/>
    <w:link w:val="BodyTextChar"/>
    <w:uiPriority w:val="99"/>
    <w:rsid w:val="00A5032F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A5032F"/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rial10">
    <w:name w:val="Arial 10"/>
    <w:rsid w:val="00A5032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val="en-NZ" w:eastAsia="en-NZ"/>
    </w:rPr>
  </w:style>
  <w:style w:type="character" w:customStyle="1" w:styleId="hps">
    <w:name w:val="hps"/>
    <w:basedOn w:val="DefaultParagraphFont"/>
    <w:rsid w:val="00A5032F"/>
  </w:style>
  <w:style w:type="paragraph" w:styleId="FootnoteText">
    <w:name w:val="footnote text"/>
    <w:basedOn w:val="Normal"/>
    <w:link w:val="FootnoteTextChar"/>
    <w:semiHidden/>
    <w:rsid w:val="00A5032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A5032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semiHidden/>
    <w:rsid w:val="00A5032F"/>
    <w:rPr>
      <w:vertAlign w:val="superscript"/>
    </w:rPr>
  </w:style>
  <w:style w:type="paragraph" w:customStyle="1" w:styleId="Neninr">
    <w:name w:val="Neni nr."/>
    <w:basedOn w:val="Normal"/>
    <w:qFormat/>
    <w:rsid w:val="00D858BF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19B3D652A4E0FBA0FA8A0B29905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2021-07-02T11:21:51Z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2021-07-01T22:00:00Z</Date_x0020_protokolli>
    <Titulli xmlns="0e656187-b300-4fb0-8bf4-3a50f872073c">Për miratimin e rregullores “Për zhvendosjen (evakuimin), shmangien dhe risistemimin e dokumenteve në kohë të veçantë”</Titulli>
    <Modifikuesi xmlns="0e656187-b300-4fb0-8bf4-3a50f872073c">vjollca.pacrami</Modifikuesi>
    <Nr_x002e__x0020_prot_x0020_QBZ xmlns="0e656187-b300-4fb0-8bf4-3a50f872073c">972</Nr_x002e__x0020_prot_x0020_QBZ>
    <Data_x0020_e_x0020_Modifikimit xmlns="0e656187-b300-4fb0-8bf4-3a50f872073c">2021-07-05T07:04:02Z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3194/1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219B3D652A4E0FBA0FA8A0B29905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EF7B0-9B38-48A5-B83F-6883D8DA6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CE8370-A2D2-4523-8DDA-90BD44C35C83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978B41E-8C76-4054-85C4-F2AB54547F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C874A8-4E5A-4A7A-827F-C10A8DD559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1B893F-819C-442E-BE92-5D867131A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3F7433-9555-41DF-B536-A8FCC43B370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08297F1-3EDC-4047-A003-3A7AB10EE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“Për zhvendosjen (evakuimin), shmangien dhe risistemimin e dokumenteve në kohë të veçantë”</vt:lpstr>
    </vt:vector>
  </TitlesOfParts>
  <Company>Microsoft</Company>
  <LinksUpToDate>false</LinksUpToDate>
  <CharactersWithSpaces>12132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“Për zhvendosjen (evakuimin), shmangien dhe risistemimin e dokumenteve në kohë të veçantë”</dc:title>
  <dc:creator>Endrit Musaj</dc:creator>
  <cp:lastModifiedBy>Alma Lisaku</cp:lastModifiedBy>
  <cp:revision>24</cp:revision>
  <cp:lastPrinted>2021-06-30T11:08:00Z</cp:lastPrinted>
  <dcterms:created xsi:type="dcterms:W3CDTF">2021-07-02T11:24:00Z</dcterms:created>
  <dcterms:modified xsi:type="dcterms:W3CDTF">2021-07-05T07:50:00Z</dcterms:modified>
</cp:coreProperties>
</file>