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99C85" w14:textId="24E1B091" w:rsidR="00F2473D" w:rsidRPr="00897ACE" w:rsidRDefault="00897ACE" w:rsidP="00897ACE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/>
          <w:b/>
          <w:caps/>
          <w:sz w:val="24"/>
          <w:szCs w:val="24"/>
          <w:lang w:val="sq-AL"/>
        </w:rPr>
      </w:pPr>
      <w:r w:rsidRPr="00897ACE">
        <w:rPr>
          <w:rFonts w:ascii="Garamond" w:hAnsi="Garamond"/>
          <w:b/>
          <w:caps/>
          <w:sz w:val="24"/>
          <w:szCs w:val="24"/>
          <w:lang w:val="sq-AL"/>
        </w:rPr>
        <w:t>VENDIM</w:t>
      </w:r>
    </w:p>
    <w:p w14:paraId="2B399C87" w14:textId="75CBB855" w:rsidR="00F2473D" w:rsidRPr="00897ACE" w:rsidRDefault="00F2473D" w:rsidP="00897ACE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897ACE">
        <w:rPr>
          <w:rFonts w:ascii="Garamond" w:hAnsi="Garamond"/>
          <w:b/>
          <w:sz w:val="24"/>
          <w:szCs w:val="24"/>
          <w:lang w:val="sq-AL"/>
        </w:rPr>
        <w:t>Nr.</w:t>
      </w:r>
      <w:r w:rsidR="0027788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42074" w:rsidRPr="00897ACE">
        <w:rPr>
          <w:rFonts w:ascii="Garamond" w:hAnsi="Garamond"/>
          <w:b/>
          <w:sz w:val="24"/>
          <w:szCs w:val="24"/>
          <w:lang w:val="sq-AL"/>
        </w:rPr>
        <w:t>407, datë 6.7.2021</w:t>
      </w:r>
    </w:p>
    <w:p w14:paraId="013F5FCE" w14:textId="77777777" w:rsidR="00897ACE" w:rsidRPr="00897ACE" w:rsidRDefault="00897ACE" w:rsidP="00897ACE">
      <w:pPr>
        <w:widowControl w:val="0"/>
        <w:spacing w:after="0" w:line="240" w:lineRule="auto"/>
        <w:ind w:firstLine="284"/>
        <w:jc w:val="center"/>
        <w:outlineLvl w:val="1"/>
        <w:rPr>
          <w:rFonts w:ascii="Garamond" w:hAnsi="Garamond"/>
          <w:b/>
          <w:caps/>
          <w:sz w:val="24"/>
          <w:szCs w:val="24"/>
          <w:lang w:val="sq-AL"/>
        </w:rPr>
      </w:pPr>
    </w:p>
    <w:p w14:paraId="2B399C8C" w14:textId="58C2FCE1" w:rsidR="00F2473D" w:rsidRPr="00897ACE" w:rsidRDefault="00F2473D" w:rsidP="00897ACE">
      <w:pPr>
        <w:widowControl w:val="0"/>
        <w:spacing w:after="0" w:line="240" w:lineRule="auto"/>
        <w:ind w:firstLine="284"/>
        <w:jc w:val="center"/>
        <w:outlineLvl w:val="1"/>
        <w:rPr>
          <w:rFonts w:ascii="Garamond" w:hAnsi="Garamond"/>
          <w:b/>
          <w:sz w:val="24"/>
          <w:szCs w:val="24"/>
          <w:lang w:val="sq-AL"/>
        </w:rPr>
      </w:pPr>
      <w:r w:rsidRPr="00897ACE">
        <w:rPr>
          <w:rFonts w:ascii="Garamond" w:hAnsi="Garamond"/>
          <w:b/>
          <w:caps/>
          <w:sz w:val="24"/>
          <w:szCs w:val="24"/>
          <w:lang w:val="sq-AL"/>
        </w:rPr>
        <w:t xml:space="preserve">PËR </w:t>
      </w:r>
      <w:r w:rsidRPr="00897ACE">
        <w:rPr>
          <w:rFonts w:ascii="Garamond" w:hAnsi="Garamond"/>
          <w:b/>
          <w:sz w:val="24"/>
          <w:szCs w:val="24"/>
          <w:lang w:val="sq-AL"/>
        </w:rPr>
        <w:t>SHKARKIMIN NGA DETYRA TË KRYETARIT TË BASHKISË</w:t>
      </w:r>
      <w:r w:rsidR="00897ACE" w:rsidRPr="00897AC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07C41" w:rsidRPr="00897ACE">
        <w:rPr>
          <w:rFonts w:ascii="Garamond" w:hAnsi="Garamond"/>
          <w:b/>
          <w:sz w:val="24"/>
          <w:szCs w:val="24"/>
          <w:lang w:val="sq-AL"/>
        </w:rPr>
        <w:t>LUSHNJË</w:t>
      </w:r>
      <w:r w:rsidRPr="00897ACE">
        <w:rPr>
          <w:rFonts w:ascii="Garamond" w:hAnsi="Garamond"/>
          <w:b/>
          <w:sz w:val="24"/>
          <w:szCs w:val="24"/>
          <w:lang w:val="sq-AL"/>
        </w:rPr>
        <w:t xml:space="preserve">, Z. </w:t>
      </w:r>
      <w:r w:rsidR="00607C41" w:rsidRPr="00897ACE">
        <w:rPr>
          <w:rFonts w:ascii="Garamond" w:hAnsi="Garamond"/>
          <w:b/>
          <w:sz w:val="24"/>
          <w:szCs w:val="24"/>
          <w:lang w:val="sq-AL"/>
        </w:rPr>
        <w:t>FATOS TUSHE</w:t>
      </w:r>
    </w:p>
    <w:p w14:paraId="2B399C8D" w14:textId="77777777" w:rsidR="00F2473D" w:rsidRPr="00897ACE" w:rsidRDefault="00F2473D" w:rsidP="00897A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399C8E" w14:textId="77777777" w:rsidR="00F2473D" w:rsidRPr="00897ACE" w:rsidRDefault="00F2473D" w:rsidP="00897A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399C8F" w14:textId="236B98D4" w:rsidR="00F2473D" w:rsidRPr="00897ACE" w:rsidRDefault="00F2473D" w:rsidP="00897A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7ACE">
        <w:rPr>
          <w:rFonts w:ascii="Garamond" w:hAnsi="Garamond"/>
          <w:sz w:val="24"/>
          <w:szCs w:val="24"/>
          <w:lang w:val="sq-AL"/>
        </w:rPr>
        <w:t>Në mbështetje të neneve 100 e 115, pika 1, të Kushtetutës, dhe të shkronjës “a”, të nenit 62, të ligjit nr.</w:t>
      </w:r>
      <w:r w:rsidR="00277887">
        <w:rPr>
          <w:rFonts w:ascii="Garamond" w:hAnsi="Garamond"/>
          <w:sz w:val="24"/>
          <w:szCs w:val="24"/>
          <w:lang w:val="sq-AL"/>
        </w:rPr>
        <w:t xml:space="preserve"> </w:t>
      </w:r>
      <w:r w:rsidRPr="00897ACE">
        <w:rPr>
          <w:rFonts w:ascii="Garamond" w:hAnsi="Garamond"/>
          <w:sz w:val="24"/>
          <w:szCs w:val="24"/>
          <w:lang w:val="sq-AL"/>
        </w:rPr>
        <w:t xml:space="preserve">139/2015, “Për vetëqeverisjen vendore”, </w:t>
      </w:r>
      <w:r w:rsidR="00465480" w:rsidRPr="00897ACE">
        <w:rPr>
          <w:rFonts w:ascii="Garamond" w:hAnsi="Garamond"/>
          <w:sz w:val="24"/>
          <w:szCs w:val="24"/>
          <w:lang w:val="sq-AL"/>
        </w:rPr>
        <w:t xml:space="preserve">të ndryshuar, </w:t>
      </w:r>
      <w:r w:rsidRPr="00897ACE">
        <w:rPr>
          <w:rFonts w:ascii="Garamond" w:hAnsi="Garamond"/>
          <w:sz w:val="24"/>
          <w:szCs w:val="24"/>
          <w:lang w:val="sq-AL"/>
        </w:rPr>
        <w:t xml:space="preserve">me propozimin e ministrit të Brendshëm, Këshilli i Ministrave </w:t>
      </w:r>
    </w:p>
    <w:p w14:paraId="2B399C90" w14:textId="77777777" w:rsidR="00F2473D" w:rsidRPr="00897ACE" w:rsidRDefault="00F2473D" w:rsidP="00897A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B399C92" w14:textId="172BCD80" w:rsidR="00F2473D" w:rsidRPr="00277887" w:rsidRDefault="00897ACE" w:rsidP="00897A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bookmarkStart w:id="0" w:name="_GoBack"/>
      <w:r w:rsidRPr="00277887">
        <w:rPr>
          <w:rFonts w:ascii="Garamond" w:hAnsi="Garamond"/>
          <w:bCs/>
          <w:sz w:val="24"/>
          <w:szCs w:val="24"/>
          <w:lang w:val="sq-AL"/>
        </w:rPr>
        <w:t>VENDOSI:</w:t>
      </w:r>
    </w:p>
    <w:bookmarkEnd w:id="0"/>
    <w:p w14:paraId="2B399C94" w14:textId="77777777" w:rsidR="00F2473D" w:rsidRPr="00897ACE" w:rsidRDefault="00F2473D" w:rsidP="00897A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399C95" w14:textId="77777777" w:rsidR="00F2473D" w:rsidRPr="00897ACE" w:rsidRDefault="00F2473D" w:rsidP="00897A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97ACE">
        <w:rPr>
          <w:rFonts w:ascii="Garamond" w:hAnsi="Garamond"/>
          <w:sz w:val="24"/>
          <w:szCs w:val="24"/>
          <w:lang w:val="sq-AL"/>
        </w:rPr>
        <w:t xml:space="preserve">Shkarkimin nga detyra, për shkak të shkeljeve të rënda, të kryetarit të Bashkisë </w:t>
      </w:r>
      <w:r w:rsidR="00607C41" w:rsidRPr="00897ACE">
        <w:rPr>
          <w:rFonts w:ascii="Garamond" w:hAnsi="Garamond"/>
          <w:sz w:val="24"/>
          <w:szCs w:val="24"/>
          <w:lang w:val="sq-AL"/>
        </w:rPr>
        <w:t>Lushnjë</w:t>
      </w:r>
      <w:r w:rsidRPr="00897ACE">
        <w:rPr>
          <w:rFonts w:ascii="Garamond" w:hAnsi="Garamond"/>
          <w:sz w:val="24"/>
          <w:szCs w:val="24"/>
          <w:lang w:val="sq-AL"/>
        </w:rPr>
        <w:t xml:space="preserve">, z. </w:t>
      </w:r>
      <w:r w:rsidR="00607C41" w:rsidRPr="00897ACE">
        <w:rPr>
          <w:rFonts w:ascii="Garamond" w:hAnsi="Garamond"/>
          <w:sz w:val="24"/>
          <w:szCs w:val="24"/>
          <w:lang w:val="sq-AL"/>
        </w:rPr>
        <w:t>Fatos Tushe</w:t>
      </w:r>
      <w:r w:rsidRPr="00897ACE">
        <w:rPr>
          <w:rFonts w:ascii="Garamond" w:hAnsi="Garamond"/>
          <w:sz w:val="24"/>
          <w:szCs w:val="24"/>
          <w:lang w:val="sq-AL"/>
        </w:rPr>
        <w:t>.</w:t>
      </w:r>
    </w:p>
    <w:p w14:paraId="2B399C97" w14:textId="285BC688" w:rsidR="00F2473D" w:rsidRPr="00897ACE" w:rsidRDefault="00F2473D" w:rsidP="00897AC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97ACE">
        <w:rPr>
          <w:rFonts w:ascii="Garamond" w:hAnsi="Garamond"/>
          <w:sz w:val="24"/>
          <w:szCs w:val="24"/>
          <w:lang w:val="sq-AL"/>
        </w:rPr>
        <w:t>Ky vendim hyn në fuqi menjëherë dhe botohet në</w:t>
      </w:r>
      <w:r w:rsidR="00D6123F">
        <w:rPr>
          <w:rFonts w:ascii="Garamond" w:hAnsi="Garamond"/>
          <w:sz w:val="24"/>
          <w:szCs w:val="24"/>
          <w:lang w:val="sq-AL"/>
        </w:rPr>
        <w:t xml:space="preserve"> </w:t>
      </w:r>
      <w:r w:rsidRPr="00897ACE">
        <w:rPr>
          <w:rFonts w:ascii="Garamond" w:hAnsi="Garamond"/>
          <w:sz w:val="24"/>
          <w:szCs w:val="24"/>
          <w:lang w:val="sq-AL"/>
        </w:rPr>
        <w:t>Fletoren</w:t>
      </w:r>
      <w:r w:rsidR="00D6123F">
        <w:rPr>
          <w:rFonts w:ascii="Garamond" w:hAnsi="Garamond"/>
          <w:sz w:val="24"/>
          <w:szCs w:val="24"/>
          <w:lang w:val="sq-AL"/>
        </w:rPr>
        <w:t xml:space="preserve"> Zyrtare</w:t>
      </w:r>
      <w:r w:rsidRPr="00897ACE">
        <w:rPr>
          <w:rFonts w:ascii="Garamond" w:hAnsi="Garamond"/>
          <w:sz w:val="24"/>
          <w:szCs w:val="24"/>
          <w:lang w:val="sq-AL"/>
        </w:rPr>
        <w:t>.</w:t>
      </w:r>
    </w:p>
    <w:p w14:paraId="2B399C98" w14:textId="77777777" w:rsidR="00F2473D" w:rsidRPr="00897ACE" w:rsidRDefault="00F2473D" w:rsidP="000173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2B399C9A" w14:textId="44CD1928" w:rsidR="00F2473D" w:rsidRPr="0001739B" w:rsidRDefault="00897ACE" w:rsidP="000173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1739B">
        <w:rPr>
          <w:rFonts w:ascii="Garamond" w:hAnsi="Garamond"/>
          <w:bCs/>
          <w:sz w:val="24"/>
          <w:szCs w:val="24"/>
          <w:lang w:val="sq-AL"/>
        </w:rPr>
        <w:t>KRYEMINISTËR</w:t>
      </w:r>
    </w:p>
    <w:p w14:paraId="2B399CB0" w14:textId="5F2F7B46" w:rsidR="008F3A87" w:rsidRPr="00897ACE" w:rsidRDefault="0001739B" w:rsidP="0001739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97ACE">
        <w:rPr>
          <w:rFonts w:ascii="Garamond" w:hAnsi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897ACE">
        <w:rPr>
          <w:rFonts w:ascii="Garamond" w:hAnsi="Garamond"/>
          <w:b/>
          <w:bCs/>
          <w:sz w:val="24"/>
          <w:szCs w:val="24"/>
          <w:lang w:val="sq-AL"/>
        </w:rPr>
        <w:t>Rama</w:t>
      </w:r>
      <w:proofErr w:type="spellEnd"/>
    </w:p>
    <w:sectPr w:rsidR="008F3A87" w:rsidRPr="00897ACE" w:rsidSect="00F82B0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713"/>
    <w:rsid w:val="000045AA"/>
    <w:rsid w:val="0001739B"/>
    <w:rsid w:val="000173E1"/>
    <w:rsid w:val="0003420B"/>
    <w:rsid w:val="000B599A"/>
    <w:rsid w:val="000F5713"/>
    <w:rsid w:val="000F75A8"/>
    <w:rsid w:val="00121912"/>
    <w:rsid w:val="00124A13"/>
    <w:rsid w:val="00142703"/>
    <w:rsid w:val="001672BD"/>
    <w:rsid w:val="001D4B4F"/>
    <w:rsid w:val="00230240"/>
    <w:rsid w:val="0027252D"/>
    <w:rsid w:val="00277887"/>
    <w:rsid w:val="002B00EE"/>
    <w:rsid w:val="002C58D4"/>
    <w:rsid w:val="002F7D70"/>
    <w:rsid w:val="0033237C"/>
    <w:rsid w:val="00361F21"/>
    <w:rsid w:val="00364AF7"/>
    <w:rsid w:val="0042391C"/>
    <w:rsid w:val="0043742D"/>
    <w:rsid w:val="00465480"/>
    <w:rsid w:val="004673A4"/>
    <w:rsid w:val="00473532"/>
    <w:rsid w:val="004B5123"/>
    <w:rsid w:val="004E3789"/>
    <w:rsid w:val="005442B3"/>
    <w:rsid w:val="00604263"/>
    <w:rsid w:val="00607C41"/>
    <w:rsid w:val="00627197"/>
    <w:rsid w:val="006A3476"/>
    <w:rsid w:val="007079E3"/>
    <w:rsid w:val="00716C4F"/>
    <w:rsid w:val="0076126F"/>
    <w:rsid w:val="007B1F31"/>
    <w:rsid w:val="007E48EC"/>
    <w:rsid w:val="007F2C10"/>
    <w:rsid w:val="007F3FED"/>
    <w:rsid w:val="007F7507"/>
    <w:rsid w:val="00805CF1"/>
    <w:rsid w:val="008647DA"/>
    <w:rsid w:val="0087443D"/>
    <w:rsid w:val="00897ACE"/>
    <w:rsid w:val="008C705B"/>
    <w:rsid w:val="008F3A87"/>
    <w:rsid w:val="008F6637"/>
    <w:rsid w:val="00950BC6"/>
    <w:rsid w:val="009C2E0B"/>
    <w:rsid w:val="00A544BD"/>
    <w:rsid w:val="00A73158"/>
    <w:rsid w:val="00A81E22"/>
    <w:rsid w:val="00AE6250"/>
    <w:rsid w:val="00B40C7F"/>
    <w:rsid w:val="00B53330"/>
    <w:rsid w:val="00BD1BD4"/>
    <w:rsid w:val="00C012F0"/>
    <w:rsid w:val="00C27B39"/>
    <w:rsid w:val="00C92D06"/>
    <w:rsid w:val="00CA7AF7"/>
    <w:rsid w:val="00D030F2"/>
    <w:rsid w:val="00D42074"/>
    <w:rsid w:val="00D5202D"/>
    <w:rsid w:val="00D6123F"/>
    <w:rsid w:val="00D87B7B"/>
    <w:rsid w:val="00D94C9F"/>
    <w:rsid w:val="00DB4140"/>
    <w:rsid w:val="00E01AB7"/>
    <w:rsid w:val="00E148E3"/>
    <w:rsid w:val="00E61202"/>
    <w:rsid w:val="00E865B4"/>
    <w:rsid w:val="00F03BD7"/>
    <w:rsid w:val="00F070E8"/>
    <w:rsid w:val="00F21A39"/>
    <w:rsid w:val="00F2473D"/>
    <w:rsid w:val="00F37331"/>
    <w:rsid w:val="00F8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99C82"/>
  <w15:docId w15:val="{30480047-F166-4259-A819-F79CA17B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3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544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070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2A65DA2EF74E68AE1F0A61FA979C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</Nr_x002e__x0020_akti>
    <Data_x0020_e_x0020_Krijimit xmlns="0e656187-b300-4fb0-8bf4-3a50f872073c">2021-07-07T10:16:47Z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2021-07-06T22:00:00Z</Date_x0020_protokolli>
    <Titulli xmlns="0e656187-b300-4fb0-8bf4-3a50f872073c">Për shkarkimin nga detyra të kryetarit të Bashkisë Lushnjë, z. Fatos Tushe</Titulli>
    <Modifikuesi xmlns="0e656187-b300-4fb0-8bf4-3a50f872073c">nevila.samarxhi</Modifikuesi>
    <Nr_x002e__x0020_prot_x0020_QBZ xmlns="0e656187-b300-4fb0-8bf4-3a50f872073c">998</Nr_x002e__x0020_prot_x0020_QBZ>
    <Data_x0020_e_x0020_Modifikimit xmlns="0e656187-b300-4fb0-8bf4-3a50f872073c">2021-07-07T10:25:02Z</Data_x0020_e_x0020_Modifikimit>
    <Dekretuar xmlns="0e656187-b300-4fb0-8bf4-3a50f872073c">false</Dekretuar>
    <Data xmlns="0e656187-b300-4fb0-8bf4-3a50f872073c">2021-07-05T22:00:00Z</Data>
    <Nr_x002e__x0020_protokolli_x0020_i_x0020_aktit xmlns="0e656187-b300-4fb0-8bf4-3a50f872073c">3315/1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2A65DA2EF74E68AE1F0A61FA979C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F379C-F6D4-4352-B3D1-380B5B0BE4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AE2697-6F32-4436-B77F-A1A5A7305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FA28F6-2ABD-4211-84EA-0157CCA80036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0333B25-C7CE-4E35-AAE7-E1283BE802E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710D48C-B72F-4DE2-B33D-1880F73E30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BE4A20A-93DF-4D61-A8FF-A8A5097AA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745C4B5-795F-4980-8863-182FAC267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shkarkimin nga detyra të kryetarit të Bashkisë Lushnjë, z. Fatos Tushe</vt:lpstr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shkarkimin nga detyra të kryetarit të Bashkisë Lushnjë, z. Fatos Tushe</dc:title>
  <dc:creator>Enea Hoti</dc:creator>
  <cp:lastModifiedBy>Jorina Kryeziu</cp:lastModifiedBy>
  <cp:revision>7</cp:revision>
  <cp:lastPrinted>2021-07-06T17:38:00Z</cp:lastPrinted>
  <dcterms:created xsi:type="dcterms:W3CDTF">2021-07-07T10:21:00Z</dcterms:created>
  <dcterms:modified xsi:type="dcterms:W3CDTF">2021-07-07T10:32:00Z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0x008E9FB9D5D32AFE45BB2A29C36F938F9C</vt:lpwstr>
  </property>
  <property fmtid="{D5CDD505-2E9C-101B-9397-08002B2CF9AE}" pid="3" name="Title">
    <vt:lpwstr>Projektvendimi</vt:lpwstr>
  </property>
</Properties>
</file>