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5FE78" w14:textId="77777777" w:rsidR="00405A03" w:rsidRPr="00405A03" w:rsidRDefault="00405A03" w:rsidP="00405A03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13E5FE79" w14:textId="77777777" w:rsidR="00405A03" w:rsidRPr="00405A03" w:rsidRDefault="00405A03" w:rsidP="00405A03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405A03">
        <w:rPr>
          <w:rFonts w:ascii="Garamond" w:hAnsi="Garamond"/>
          <w:b/>
          <w:sz w:val="24"/>
          <w:szCs w:val="24"/>
        </w:rPr>
        <w:t>VENDIM</w:t>
      </w:r>
    </w:p>
    <w:p w14:paraId="13E5FE7A" w14:textId="77777777" w:rsidR="00405A03" w:rsidRPr="00405A03" w:rsidRDefault="00405A03" w:rsidP="00405A03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405A03">
        <w:rPr>
          <w:rFonts w:ascii="Garamond" w:hAnsi="Garamond"/>
          <w:b/>
          <w:sz w:val="24"/>
          <w:szCs w:val="24"/>
        </w:rPr>
        <w:t>Nr</w:t>
      </w:r>
      <w:r w:rsidR="00D70CA1">
        <w:rPr>
          <w:rFonts w:ascii="Garamond" w:hAnsi="Garamond"/>
          <w:b/>
          <w:sz w:val="24"/>
          <w:szCs w:val="24"/>
        </w:rPr>
        <w:t xml:space="preserve">. </w:t>
      </w:r>
      <w:r w:rsidRPr="00405A03">
        <w:rPr>
          <w:rFonts w:ascii="Garamond" w:hAnsi="Garamond"/>
          <w:b/>
          <w:sz w:val="24"/>
          <w:szCs w:val="24"/>
        </w:rPr>
        <w:t>413, datë 8.7.2021</w:t>
      </w:r>
    </w:p>
    <w:p w14:paraId="13E5FE7B" w14:textId="77777777" w:rsidR="00405A03" w:rsidRPr="00405A03" w:rsidRDefault="00405A03" w:rsidP="00405A03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13E5FE7C" w14:textId="77777777" w:rsidR="00405A03" w:rsidRPr="00405A03" w:rsidRDefault="00405A03" w:rsidP="00405A03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405A03">
        <w:rPr>
          <w:rFonts w:ascii="Garamond" w:hAnsi="Garamond"/>
          <w:b/>
          <w:sz w:val="24"/>
          <w:szCs w:val="24"/>
        </w:rPr>
        <w:t>PËR SIGURIMIN E JETËS SË PERSONELIT TË FORCAVE TË ARMATOSURA TË REPUBLIKËS SË SHQIPËRISË, QË DËRGOHEN NË MISIONE USHTARAKE DHE STËRVITJE JASHTË VENDIT, PËR VITIN 2021</w:t>
      </w:r>
    </w:p>
    <w:p w14:paraId="13E5FE7D" w14:textId="77777777" w:rsidR="00405A03" w:rsidRPr="00405A03" w:rsidRDefault="00405A03" w:rsidP="00405A03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13E5FE7E" w14:textId="61E570FA" w:rsidR="00405A03" w:rsidRPr="00405A03" w:rsidRDefault="00405A03" w:rsidP="00405A0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05A03">
        <w:rPr>
          <w:rFonts w:ascii="Garamond" w:hAnsi="Garamond"/>
          <w:sz w:val="24"/>
          <w:szCs w:val="24"/>
        </w:rPr>
        <w:t>Në mbështetje të nenit 100 të Kushtetutës</w:t>
      </w:r>
      <w:r w:rsidR="00A02B90">
        <w:rPr>
          <w:rFonts w:ascii="Garamond" w:hAnsi="Garamond"/>
          <w:sz w:val="24"/>
          <w:szCs w:val="24"/>
        </w:rPr>
        <w:t>;</w:t>
      </w:r>
      <w:r w:rsidRPr="00405A03">
        <w:rPr>
          <w:rFonts w:ascii="Garamond" w:hAnsi="Garamond"/>
          <w:sz w:val="24"/>
          <w:szCs w:val="24"/>
        </w:rPr>
        <w:t xml:space="preserve"> të pikës 5, të nenit 6, të ligjit nr.</w:t>
      </w:r>
      <w:r w:rsidR="00A02B90">
        <w:rPr>
          <w:rFonts w:ascii="Garamond" w:hAnsi="Garamond"/>
          <w:sz w:val="24"/>
          <w:szCs w:val="24"/>
        </w:rPr>
        <w:t xml:space="preserve"> </w:t>
      </w:r>
      <w:r w:rsidRPr="00405A03">
        <w:rPr>
          <w:rFonts w:ascii="Garamond" w:hAnsi="Garamond"/>
          <w:sz w:val="24"/>
          <w:szCs w:val="24"/>
        </w:rPr>
        <w:t>9363, datë 24.3.2005, “Për dërgimin e Forcave të Armatosura të Republikës së Shqipërisë jashtë vendit, si dhe për mënyrën e procedurat e vendosjes dhe kalimit të forcave ushtarake të huaja në territorin e Republikës së Shqipërisë”, të ndryshuar, me propozimin e ministrit të Mbrojtjes, Këshilli i Ministrave</w:t>
      </w:r>
    </w:p>
    <w:p w14:paraId="13E5FE7F" w14:textId="77777777" w:rsidR="00405A03" w:rsidRPr="00405A03" w:rsidRDefault="00405A03" w:rsidP="00405A03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13E5FE80" w14:textId="77777777" w:rsidR="00405A03" w:rsidRPr="00405A03" w:rsidRDefault="00405A03" w:rsidP="00405A03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VENDOSI:</w:t>
      </w:r>
    </w:p>
    <w:p w14:paraId="13E5FE81" w14:textId="77777777" w:rsidR="00405A03" w:rsidRPr="00405A03" w:rsidRDefault="00405A03" w:rsidP="00405A03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13E5FE82" w14:textId="211502EC" w:rsidR="00405A03" w:rsidRPr="00405A03" w:rsidRDefault="00405A03" w:rsidP="00405A0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05A03">
        <w:rPr>
          <w:rFonts w:ascii="Garamond" w:hAnsi="Garamond"/>
          <w:sz w:val="24"/>
          <w:szCs w:val="24"/>
        </w:rPr>
        <w:t>1.</w:t>
      </w:r>
      <w:r>
        <w:rPr>
          <w:rFonts w:ascii="Garamond" w:hAnsi="Garamond"/>
          <w:sz w:val="24"/>
          <w:szCs w:val="24"/>
        </w:rPr>
        <w:t xml:space="preserve"> </w:t>
      </w:r>
      <w:r w:rsidRPr="00405A03">
        <w:rPr>
          <w:rFonts w:ascii="Garamond" w:hAnsi="Garamond"/>
          <w:sz w:val="24"/>
          <w:szCs w:val="24"/>
        </w:rPr>
        <w:t>Ministria e Mbrojtjes, në bashkëpunim me bashkimin e operatorëve ekonomikë “</w:t>
      </w:r>
      <w:r w:rsidR="00A02B90">
        <w:rPr>
          <w:rFonts w:ascii="Garamond" w:hAnsi="Garamond"/>
          <w:sz w:val="24"/>
          <w:szCs w:val="24"/>
        </w:rPr>
        <w:t>SIGAL LIFE UNIQA GROUP AUSTRIA” sh.a., “SICRED” sh.a., “INSIG JETË”</w:t>
      </w:r>
      <w:r w:rsidRPr="00405A03">
        <w:rPr>
          <w:rFonts w:ascii="Garamond" w:hAnsi="Garamond"/>
          <w:sz w:val="24"/>
          <w:szCs w:val="24"/>
        </w:rPr>
        <w:t xml:space="preserve"> sh.a. dhe “ALBSIG </w:t>
      </w:r>
      <w:r w:rsidR="00A02B90">
        <w:rPr>
          <w:rFonts w:ascii="Garamond" w:hAnsi="Garamond"/>
          <w:sz w:val="24"/>
          <w:szCs w:val="24"/>
        </w:rPr>
        <w:t>JETË”</w:t>
      </w:r>
      <w:r w:rsidRPr="00405A03">
        <w:rPr>
          <w:rFonts w:ascii="Garamond" w:hAnsi="Garamond"/>
          <w:sz w:val="24"/>
          <w:szCs w:val="24"/>
        </w:rPr>
        <w:t xml:space="preserve"> sh.a., të bëjë sigurimin e jetës së personelit të Forcave të Armatosura të Republikës së Shqipërisë, që dërgohen në misione ushtarake dhe stërvitje jashtë vendit, për vitin 2021.</w:t>
      </w:r>
    </w:p>
    <w:p w14:paraId="13E5FE83" w14:textId="77777777" w:rsidR="00405A03" w:rsidRPr="00405A03" w:rsidRDefault="00405A03" w:rsidP="00405A0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05A03">
        <w:rPr>
          <w:rFonts w:ascii="Garamond" w:hAnsi="Garamond"/>
          <w:sz w:val="24"/>
          <w:szCs w:val="24"/>
        </w:rPr>
        <w:t>2.</w:t>
      </w:r>
      <w:r>
        <w:rPr>
          <w:rFonts w:ascii="Garamond" w:hAnsi="Garamond"/>
          <w:sz w:val="24"/>
          <w:szCs w:val="24"/>
        </w:rPr>
        <w:t xml:space="preserve"> </w:t>
      </w:r>
      <w:r w:rsidRPr="00405A03">
        <w:rPr>
          <w:rFonts w:ascii="Garamond" w:hAnsi="Garamond"/>
          <w:sz w:val="24"/>
          <w:szCs w:val="24"/>
        </w:rPr>
        <w:t>Efektet financiare, që rrjedhin nga zbatimi i këtij vendimi, të përballohen nga buxheti i Ministrisë së Mbrojtjes, miratuar për vitin 2021.</w:t>
      </w:r>
    </w:p>
    <w:p w14:paraId="13E5FE84" w14:textId="77777777" w:rsidR="00405A03" w:rsidRPr="00405A03" w:rsidRDefault="00405A03" w:rsidP="00405A0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05A03">
        <w:rPr>
          <w:rFonts w:ascii="Garamond" w:hAnsi="Garamond"/>
          <w:sz w:val="24"/>
          <w:szCs w:val="24"/>
        </w:rPr>
        <w:t>3.</w:t>
      </w:r>
      <w:r>
        <w:rPr>
          <w:rFonts w:ascii="Garamond" w:hAnsi="Garamond"/>
          <w:sz w:val="24"/>
          <w:szCs w:val="24"/>
        </w:rPr>
        <w:t xml:space="preserve"> </w:t>
      </w:r>
      <w:r w:rsidRPr="00405A03">
        <w:rPr>
          <w:rFonts w:ascii="Garamond" w:hAnsi="Garamond"/>
          <w:sz w:val="24"/>
          <w:szCs w:val="24"/>
        </w:rPr>
        <w:t>Ngarkohet Ministria e Mbrojtjes për zbatimin e këtij vendimi.</w:t>
      </w:r>
    </w:p>
    <w:p w14:paraId="13E5FE85" w14:textId="77777777" w:rsidR="00405A03" w:rsidRPr="00405A03" w:rsidRDefault="00405A03" w:rsidP="00405A0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05A03">
        <w:rPr>
          <w:rFonts w:ascii="Garamond" w:hAnsi="Garamond"/>
          <w:sz w:val="24"/>
          <w:szCs w:val="24"/>
        </w:rPr>
        <w:t>Ky vendim hyn në</w:t>
      </w:r>
      <w:r>
        <w:rPr>
          <w:rFonts w:ascii="Garamond" w:hAnsi="Garamond"/>
          <w:sz w:val="24"/>
          <w:szCs w:val="24"/>
        </w:rPr>
        <w:t xml:space="preserve"> fuqi menjëherë dhe botohet në Fletoren Zyrtare</w:t>
      </w:r>
      <w:r w:rsidRPr="00405A03">
        <w:rPr>
          <w:rFonts w:ascii="Garamond" w:hAnsi="Garamond"/>
          <w:sz w:val="24"/>
          <w:szCs w:val="24"/>
        </w:rPr>
        <w:t>.</w:t>
      </w:r>
    </w:p>
    <w:p w14:paraId="13E5FE86" w14:textId="77777777" w:rsidR="00405A03" w:rsidRPr="00405A03" w:rsidRDefault="00405A03" w:rsidP="00405A03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bookmarkStart w:id="0" w:name="_GoBack"/>
      <w:bookmarkEnd w:id="0"/>
    </w:p>
    <w:p w14:paraId="13E5FE87" w14:textId="77777777" w:rsidR="00405A03" w:rsidRPr="00405A03" w:rsidRDefault="00405A03" w:rsidP="00405A03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405A03">
        <w:rPr>
          <w:rFonts w:ascii="Garamond" w:hAnsi="Garamond"/>
          <w:sz w:val="24"/>
          <w:szCs w:val="24"/>
        </w:rPr>
        <w:t>ZËVENDËSKRYEMINIST</w:t>
      </w:r>
      <w:r w:rsidR="0046669B">
        <w:rPr>
          <w:rFonts w:ascii="Garamond" w:hAnsi="Garamond"/>
          <w:sz w:val="24"/>
          <w:szCs w:val="24"/>
        </w:rPr>
        <w:t>ËR</w:t>
      </w:r>
    </w:p>
    <w:p w14:paraId="13E5FE88" w14:textId="77777777" w:rsidR="00405A03" w:rsidRPr="00405A03" w:rsidRDefault="00405A03" w:rsidP="00405A03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405A03">
        <w:rPr>
          <w:rFonts w:ascii="Garamond" w:hAnsi="Garamond"/>
          <w:b/>
          <w:sz w:val="24"/>
          <w:szCs w:val="24"/>
        </w:rPr>
        <w:t xml:space="preserve">Erion Braçe </w:t>
      </w:r>
    </w:p>
    <w:p w14:paraId="13E5FE89" w14:textId="77777777" w:rsidR="00C90533" w:rsidRPr="00405A03" w:rsidRDefault="00C90533" w:rsidP="00405A03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sectPr w:rsidR="00C90533" w:rsidRPr="00405A03" w:rsidSect="00E40115">
      <w:footerReference w:type="default" r:id="rId13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96934A" w14:textId="77777777" w:rsidR="00A02B90" w:rsidRDefault="00A02B90" w:rsidP="00B10F23">
      <w:pPr>
        <w:spacing w:after="0" w:line="240" w:lineRule="auto"/>
      </w:pPr>
      <w:r>
        <w:separator/>
      </w:r>
    </w:p>
  </w:endnote>
  <w:endnote w:type="continuationSeparator" w:id="0">
    <w:p w14:paraId="56D2A58C" w14:textId="77777777" w:rsidR="00A02B90" w:rsidRDefault="00A02B90" w:rsidP="00B10F23">
      <w:pPr>
        <w:spacing w:after="0" w:line="240" w:lineRule="auto"/>
      </w:pPr>
      <w:r>
        <w:continuationSeparator/>
      </w:r>
    </w:p>
  </w:endnote>
  <w:endnote w:type="continuationNotice" w:id="1">
    <w:p w14:paraId="43FD9A71" w14:textId="77777777" w:rsidR="00F70B07" w:rsidRDefault="00F70B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80090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13E5FE8E" w14:textId="77777777" w:rsidR="00A02B90" w:rsidRPr="00E40115" w:rsidRDefault="00A02B90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E40115">
          <w:rPr>
            <w:rFonts w:ascii="Times New Roman" w:hAnsi="Times New Roman" w:cs="Times New Roman"/>
            <w:sz w:val="24"/>
          </w:rPr>
          <w:fldChar w:fldCharType="begin"/>
        </w:r>
        <w:r w:rsidRPr="00E40115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E40115">
          <w:rPr>
            <w:rFonts w:ascii="Times New Roman" w:hAnsi="Times New Roman" w:cs="Times New Roman"/>
            <w:sz w:val="24"/>
          </w:rPr>
          <w:fldChar w:fldCharType="separate"/>
        </w:r>
        <w:r w:rsidR="00F70B07">
          <w:rPr>
            <w:rFonts w:ascii="Times New Roman" w:hAnsi="Times New Roman" w:cs="Times New Roman"/>
            <w:noProof/>
            <w:sz w:val="24"/>
          </w:rPr>
          <w:t>1</w:t>
        </w:r>
        <w:r w:rsidRPr="00E40115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13E5FE8F" w14:textId="77777777" w:rsidR="00A02B90" w:rsidRDefault="00A02B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3AB9CA" w14:textId="77777777" w:rsidR="00A02B90" w:rsidRDefault="00A02B90" w:rsidP="00B10F23">
      <w:pPr>
        <w:spacing w:after="0" w:line="240" w:lineRule="auto"/>
      </w:pPr>
      <w:r>
        <w:separator/>
      </w:r>
    </w:p>
  </w:footnote>
  <w:footnote w:type="continuationSeparator" w:id="0">
    <w:p w14:paraId="695296B2" w14:textId="77777777" w:rsidR="00A02B90" w:rsidRDefault="00A02B90" w:rsidP="00B10F23">
      <w:pPr>
        <w:spacing w:after="0" w:line="240" w:lineRule="auto"/>
      </w:pPr>
      <w:r>
        <w:continuationSeparator/>
      </w:r>
    </w:p>
  </w:footnote>
  <w:footnote w:type="continuationNotice" w:id="1">
    <w:p w14:paraId="49FDE915" w14:textId="77777777" w:rsidR="00F70B07" w:rsidRDefault="00F70B0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55807C12"/>
    <w:lvl w:ilvl="0">
      <w:numFmt w:val="bullet"/>
      <w:lvlText w:val="*"/>
      <w:lvlJc w:val="left"/>
    </w:lvl>
  </w:abstractNum>
  <w:abstractNum w:abstractNumId="1">
    <w:nsid w:val="02F93921"/>
    <w:multiLevelType w:val="hybridMultilevel"/>
    <w:tmpl w:val="131C8002"/>
    <w:lvl w:ilvl="0" w:tplc="1800310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87784"/>
    <w:multiLevelType w:val="hybridMultilevel"/>
    <w:tmpl w:val="AECAEFC2"/>
    <w:lvl w:ilvl="0" w:tplc="0EBEE924">
      <w:start w:val="5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824FDA"/>
    <w:multiLevelType w:val="hybridMultilevel"/>
    <w:tmpl w:val="5120B91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82D5B"/>
    <w:multiLevelType w:val="hybridMultilevel"/>
    <w:tmpl w:val="C1E85F68"/>
    <w:lvl w:ilvl="0" w:tplc="04090013">
      <w:start w:val="1"/>
      <w:numFmt w:val="upperRoman"/>
      <w:lvlText w:val="%1."/>
      <w:lvlJc w:val="righ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F93947"/>
    <w:multiLevelType w:val="hybridMultilevel"/>
    <w:tmpl w:val="A6C44A78"/>
    <w:lvl w:ilvl="0" w:tplc="492A246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C73D32"/>
    <w:multiLevelType w:val="hybridMultilevel"/>
    <w:tmpl w:val="521C792C"/>
    <w:lvl w:ilvl="0" w:tplc="8316789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8" w:hanging="360"/>
      </w:pPr>
    </w:lvl>
    <w:lvl w:ilvl="2" w:tplc="0410001B" w:tentative="1">
      <w:start w:val="1"/>
      <w:numFmt w:val="lowerRoman"/>
      <w:lvlText w:val="%3."/>
      <w:lvlJc w:val="right"/>
      <w:pPr>
        <w:ind w:left="2088" w:hanging="180"/>
      </w:pPr>
    </w:lvl>
    <w:lvl w:ilvl="3" w:tplc="0410000F" w:tentative="1">
      <w:start w:val="1"/>
      <w:numFmt w:val="decimal"/>
      <w:lvlText w:val="%4."/>
      <w:lvlJc w:val="left"/>
      <w:pPr>
        <w:ind w:left="2808" w:hanging="360"/>
      </w:pPr>
    </w:lvl>
    <w:lvl w:ilvl="4" w:tplc="04100019" w:tentative="1">
      <w:start w:val="1"/>
      <w:numFmt w:val="lowerLetter"/>
      <w:lvlText w:val="%5."/>
      <w:lvlJc w:val="left"/>
      <w:pPr>
        <w:ind w:left="3528" w:hanging="360"/>
      </w:pPr>
    </w:lvl>
    <w:lvl w:ilvl="5" w:tplc="0410001B" w:tentative="1">
      <w:start w:val="1"/>
      <w:numFmt w:val="lowerRoman"/>
      <w:lvlText w:val="%6."/>
      <w:lvlJc w:val="right"/>
      <w:pPr>
        <w:ind w:left="4248" w:hanging="180"/>
      </w:pPr>
    </w:lvl>
    <w:lvl w:ilvl="6" w:tplc="0410000F" w:tentative="1">
      <w:start w:val="1"/>
      <w:numFmt w:val="decimal"/>
      <w:lvlText w:val="%7."/>
      <w:lvlJc w:val="left"/>
      <w:pPr>
        <w:ind w:left="4968" w:hanging="360"/>
      </w:pPr>
    </w:lvl>
    <w:lvl w:ilvl="7" w:tplc="04100019" w:tentative="1">
      <w:start w:val="1"/>
      <w:numFmt w:val="lowerLetter"/>
      <w:lvlText w:val="%8."/>
      <w:lvlJc w:val="left"/>
      <w:pPr>
        <w:ind w:left="5688" w:hanging="360"/>
      </w:pPr>
    </w:lvl>
    <w:lvl w:ilvl="8" w:tplc="0410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>
    <w:nsid w:val="1E2779F0"/>
    <w:multiLevelType w:val="hybridMultilevel"/>
    <w:tmpl w:val="7A162138"/>
    <w:lvl w:ilvl="0" w:tplc="8DCC4BE8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E317C75"/>
    <w:multiLevelType w:val="hybridMultilevel"/>
    <w:tmpl w:val="C122E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844F2"/>
    <w:multiLevelType w:val="hybridMultilevel"/>
    <w:tmpl w:val="6B40F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83BFD"/>
    <w:multiLevelType w:val="hybridMultilevel"/>
    <w:tmpl w:val="1A549142"/>
    <w:lvl w:ilvl="0" w:tplc="0020489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EC52B0"/>
    <w:multiLevelType w:val="hybridMultilevel"/>
    <w:tmpl w:val="DE748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6F08D6"/>
    <w:multiLevelType w:val="hybridMultilevel"/>
    <w:tmpl w:val="137E261C"/>
    <w:lvl w:ilvl="0" w:tplc="3730B01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51FF614E"/>
    <w:multiLevelType w:val="hybridMultilevel"/>
    <w:tmpl w:val="F32EC4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56551F8"/>
    <w:multiLevelType w:val="hybridMultilevel"/>
    <w:tmpl w:val="A2FE9D0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75A4EAC"/>
    <w:multiLevelType w:val="hybridMultilevel"/>
    <w:tmpl w:val="2DDA6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1F32A2"/>
    <w:multiLevelType w:val="hybridMultilevel"/>
    <w:tmpl w:val="6D1EAA6C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CE17626"/>
    <w:multiLevelType w:val="hybridMultilevel"/>
    <w:tmpl w:val="DD7EE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C93734"/>
    <w:multiLevelType w:val="hybridMultilevel"/>
    <w:tmpl w:val="BA62EAC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8E2A57"/>
    <w:multiLevelType w:val="hybridMultilevel"/>
    <w:tmpl w:val="FAA65482"/>
    <w:lvl w:ilvl="0" w:tplc="C3A2ACA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FED2FE0"/>
    <w:multiLevelType w:val="hybridMultilevel"/>
    <w:tmpl w:val="FF5282FA"/>
    <w:lvl w:ilvl="0" w:tplc="E7C074A2">
      <w:start w:val="1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8" w:hanging="360"/>
      </w:pPr>
    </w:lvl>
    <w:lvl w:ilvl="2" w:tplc="0409001B" w:tentative="1">
      <w:start w:val="1"/>
      <w:numFmt w:val="lowerRoman"/>
      <w:lvlText w:val="%3."/>
      <w:lvlJc w:val="right"/>
      <w:pPr>
        <w:ind w:left="2078" w:hanging="180"/>
      </w:pPr>
    </w:lvl>
    <w:lvl w:ilvl="3" w:tplc="0409000F" w:tentative="1">
      <w:start w:val="1"/>
      <w:numFmt w:val="decimal"/>
      <w:lvlText w:val="%4."/>
      <w:lvlJc w:val="left"/>
      <w:pPr>
        <w:ind w:left="2798" w:hanging="360"/>
      </w:pPr>
    </w:lvl>
    <w:lvl w:ilvl="4" w:tplc="04090019" w:tentative="1">
      <w:start w:val="1"/>
      <w:numFmt w:val="lowerLetter"/>
      <w:lvlText w:val="%5."/>
      <w:lvlJc w:val="left"/>
      <w:pPr>
        <w:ind w:left="3518" w:hanging="360"/>
      </w:pPr>
    </w:lvl>
    <w:lvl w:ilvl="5" w:tplc="0409001B" w:tentative="1">
      <w:start w:val="1"/>
      <w:numFmt w:val="lowerRoman"/>
      <w:lvlText w:val="%6."/>
      <w:lvlJc w:val="right"/>
      <w:pPr>
        <w:ind w:left="4238" w:hanging="180"/>
      </w:pPr>
    </w:lvl>
    <w:lvl w:ilvl="6" w:tplc="0409000F" w:tentative="1">
      <w:start w:val="1"/>
      <w:numFmt w:val="decimal"/>
      <w:lvlText w:val="%7."/>
      <w:lvlJc w:val="left"/>
      <w:pPr>
        <w:ind w:left="4958" w:hanging="360"/>
      </w:pPr>
    </w:lvl>
    <w:lvl w:ilvl="7" w:tplc="04090019" w:tentative="1">
      <w:start w:val="1"/>
      <w:numFmt w:val="lowerLetter"/>
      <w:lvlText w:val="%8."/>
      <w:lvlJc w:val="left"/>
      <w:pPr>
        <w:ind w:left="5678" w:hanging="360"/>
      </w:pPr>
    </w:lvl>
    <w:lvl w:ilvl="8" w:tplc="0409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1">
    <w:nsid w:val="72AD2E5B"/>
    <w:multiLevelType w:val="hybridMultilevel"/>
    <w:tmpl w:val="13B690A8"/>
    <w:lvl w:ilvl="0" w:tplc="623AC2A6">
      <w:start w:val="1"/>
      <w:numFmt w:val="decimal"/>
      <w:lvlText w:val="%1."/>
      <w:lvlJc w:val="left"/>
      <w:pPr>
        <w:ind w:left="838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>
    <w:nsid w:val="73135F54"/>
    <w:multiLevelType w:val="hybridMultilevel"/>
    <w:tmpl w:val="D95AE1B4"/>
    <w:lvl w:ilvl="0" w:tplc="44E8F92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8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4">
    <w:abstractNumId w:val="20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9"/>
  </w:num>
  <w:num w:numId="7">
    <w:abstractNumId w:val="1"/>
  </w:num>
  <w:num w:numId="8">
    <w:abstractNumId w:val="6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7"/>
  </w:num>
  <w:num w:numId="11">
    <w:abstractNumId w:val="2"/>
  </w:num>
  <w:num w:numId="12">
    <w:abstractNumId w:val="10"/>
  </w:num>
  <w:num w:numId="13">
    <w:abstractNumId w:val="12"/>
  </w:num>
  <w:num w:numId="14">
    <w:abstractNumId w:val="9"/>
  </w:num>
  <w:num w:numId="15">
    <w:abstractNumId w:val="22"/>
  </w:num>
  <w:num w:numId="16">
    <w:abstractNumId w:val="16"/>
  </w:num>
  <w:num w:numId="17">
    <w:abstractNumId w:val="3"/>
  </w:num>
  <w:num w:numId="18">
    <w:abstractNumId w:val="17"/>
  </w:num>
  <w:num w:numId="19">
    <w:abstractNumId w:val="13"/>
  </w:num>
  <w:num w:numId="20">
    <w:abstractNumId w:val="15"/>
  </w:num>
  <w:num w:numId="21">
    <w:abstractNumId w:val="11"/>
  </w:num>
  <w:num w:numId="22">
    <w:abstractNumId w:val="8"/>
  </w:num>
  <w:num w:numId="23">
    <w:abstractNumId w:val="4"/>
  </w:num>
  <w:num w:numId="24">
    <w:abstractNumId w:val="5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FA1"/>
    <w:rsid w:val="00014E02"/>
    <w:rsid w:val="0004582C"/>
    <w:rsid w:val="0006061B"/>
    <w:rsid w:val="00063222"/>
    <w:rsid w:val="00076242"/>
    <w:rsid w:val="000A1957"/>
    <w:rsid w:val="000A7A02"/>
    <w:rsid w:val="000C3F86"/>
    <w:rsid w:val="000E0DEA"/>
    <w:rsid w:val="000E4DF3"/>
    <w:rsid w:val="0010702F"/>
    <w:rsid w:val="00113A52"/>
    <w:rsid w:val="00113F2F"/>
    <w:rsid w:val="00116680"/>
    <w:rsid w:val="00123EEF"/>
    <w:rsid w:val="00127A69"/>
    <w:rsid w:val="00154042"/>
    <w:rsid w:val="00163F4F"/>
    <w:rsid w:val="00173628"/>
    <w:rsid w:val="00186EAE"/>
    <w:rsid w:val="001D59E1"/>
    <w:rsid w:val="001E0952"/>
    <w:rsid w:val="001E14C1"/>
    <w:rsid w:val="001E33A2"/>
    <w:rsid w:val="00206F5A"/>
    <w:rsid w:val="002259B6"/>
    <w:rsid w:val="0022676F"/>
    <w:rsid w:val="00263727"/>
    <w:rsid w:val="002859DC"/>
    <w:rsid w:val="00292E20"/>
    <w:rsid w:val="00294AAA"/>
    <w:rsid w:val="002A3E70"/>
    <w:rsid w:val="002E064C"/>
    <w:rsid w:val="002E5742"/>
    <w:rsid w:val="00306140"/>
    <w:rsid w:val="00316804"/>
    <w:rsid w:val="003411E5"/>
    <w:rsid w:val="00346C43"/>
    <w:rsid w:val="00347872"/>
    <w:rsid w:val="00351612"/>
    <w:rsid w:val="00351697"/>
    <w:rsid w:val="003A7A6F"/>
    <w:rsid w:val="003C1B5D"/>
    <w:rsid w:val="003C6329"/>
    <w:rsid w:val="003F2FE4"/>
    <w:rsid w:val="00405A03"/>
    <w:rsid w:val="004111C4"/>
    <w:rsid w:val="004234A9"/>
    <w:rsid w:val="00423A0F"/>
    <w:rsid w:val="00435C9C"/>
    <w:rsid w:val="00451632"/>
    <w:rsid w:val="0046669B"/>
    <w:rsid w:val="00473DFD"/>
    <w:rsid w:val="004A635E"/>
    <w:rsid w:val="004B4497"/>
    <w:rsid w:val="004C589C"/>
    <w:rsid w:val="004C5C58"/>
    <w:rsid w:val="004D68AD"/>
    <w:rsid w:val="00545377"/>
    <w:rsid w:val="0056066B"/>
    <w:rsid w:val="0056102E"/>
    <w:rsid w:val="0057203D"/>
    <w:rsid w:val="005815E8"/>
    <w:rsid w:val="00590186"/>
    <w:rsid w:val="00593E7F"/>
    <w:rsid w:val="005B1A53"/>
    <w:rsid w:val="005E42A8"/>
    <w:rsid w:val="00675F11"/>
    <w:rsid w:val="006844C2"/>
    <w:rsid w:val="006B004B"/>
    <w:rsid w:val="006B04D6"/>
    <w:rsid w:val="006B456F"/>
    <w:rsid w:val="006F25CC"/>
    <w:rsid w:val="006F31AB"/>
    <w:rsid w:val="00720472"/>
    <w:rsid w:val="0077759F"/>
    <w:rsid w:val="00804361"/>
    <w:rsid w:val="0082389E"/>
    <w:rsid w:val="00841DF5"/>
    <w:rsid w:val="00865087"/>
    <w:rsid w:val="0088094F"/>
    <w:rsid w:val="008B0F8F"/>
    <w:rsid w:val="008F3DFA"/>
    <w:rsid w:val="00903C9C"/>
    <w:rsid w:val="009078A0"/>
    <w:rsid w:val="0092603C"/>
    <w:rsid w:val="00934462"/>
    <w:rsid w:val="009763F1"/>
    <w:rsid w:val="009E5836"/>
    <w:rsid w:val="00A016FC"/>
    <w:rsid w:val="00A02B90"/>
    <w:rsid w:val="00A15DBA"/>
    <w:rsid w:val="00A17486"/>
    <w:rsid w:val="00A254B1"/>
    <w:rsid w:val="00A27B15"/>
    <w:rsid w:val="00A46389"/>
    <w:rsid w:val="00A72615"/>
    <w:rsid w:val="00A859EC"/>
    <w:rsid w:val="00AC7F69"/>
    <w:rsid w:val="00AF08DC"/>
    <w:rsid w:val="00B10F23"/>
    <w:rsid w:val="00B65E5B"/>
    <w:rsid w:val="00B74D00"/>
    <w:rsid w:val="00B76101"/>
    <w:rsid w:val="00BB3D05"/>
    <w:rsid w:val="00BF3A43"/>
    <w:rsid w:val="00C11764"/>
    <w:rsid w:val="00C328A5"/>
    <w:rsid w:val="00C413D1"/>
    <w:rsid w:val="00C52A3F"/>
    <w:rsid w:val="00C65E78"/>
    <w:rsid w:val="00C77287"/>
    <w:rsid w:val="00C7783F"/>
    <w:rsid w:val="00C8304F"/>
    <w:rsid w:val="00C90533"/>
    <w:rsid w:val="00CB2660"/>
    <w:rsid w:val="00CB65B0"/>
    <w:rsid w:val="00D27BD5"/>
    <w:rsid w:val="00D35272"/>
    <w:rsid w:val="00D679D4"/>
    <w:rsid w:val="00D70CA1"/>
    <w:rsid w:val="00D729FE"/>
    <w:rsid w:val="00D93EA8"/>
    <w:rsid w:val="00D96DC1"/>
    <w:rsid w:val="00DA1A9B"/>
    <w:rsid w:val="00DA676D"/>
    <w:rsid w:val="00DB6A30"/>
    <w:rsid w:val="00DC16F5"/>
    <w:rsid w:val="00DC257E"/>
    <w:rsid w:val="00DC29FE"/>
    <w:rsid w:val="00DD600A"/>
    <w:rsid w:val="00DE1E49"/>
    <w:rsid w:val="00DE3A27"/>
    <w:rsid w:val="00E00136"/>
    <w:rsid w:val="00E22F58"/>
    <w:rsid w:val="00E26696"/>
    <w:rsid w:val="00E326F8"/>
    <w:rsid w:val="00E33BB3"/>
    <w:rsid w:val="00E40115"/>
    <w:rsid w:val="00E52746"/>
    <w:rsid w:val="00E5612F"/>
    <w:rsid w:val="00E623D1"/>
    <w:rsid w:val="00E63B12"/>
    <w:rsid w:val="00E90F29"/>
    <w:rsid w:val="00E93FA1"/>
    <w:rsid w:val="00E95663"/>
    <w:rsid w:val="00E95AE9"/>
    <w:rsid w:val="00EA3DB2"/>
    <w:rsid w:val="00EB791B"/>
    <w:rsid w:val="00EC7C41"/>
    <w:rsid w:val="00ED23EC"/>
    <w:rsid w:val="00EE2221"/>
    <w:rsid w:val="00F2269E"/>
    <w:rsid w:val="00F23569"/>
    <w:rsid w:val="00F51008"/>
    <w:rsid w:val="00F70B07"/>
    <w:rsid w:val="00F832A3"/>
    <w:rsid w:val="00F83C18"/>
    <w:rsid w:val="00FA0DE3"/>
    <w:rsid w:val="00FA6443"/>
    <w:rsid w:val="00FB5FD9"/>
    <w:rsid w:val="00FC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5FE78"/>
  <w15:docId w15:val="{D7D90500-A722-43BB-9D6F-AA05EC738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FA1"/>
    <w:pPr>
      <w:spacing w:after="200" w:line="276" w:lineRule="auto"/>
    </w:pPr>
    <w:rPr>
      <w:lang w:val="sq-AL"/>
    </w:rPr>
  </w:style>
  <w:style w:type="paragraph" w:styleId="Heading1">
    <w:name w:val="heading 1"/>
    <w:basedOn w:val="Normal"/>
    <w:link w:val="Heading1Char"/>
    <w:uiPriority w:val="1"/>
    <w:qFormat/>
    <w:rsid w:val="00A46389"/>
    <w:pPr>
      <w:widowControl w:val="0"/>
      <w:autoSpaceDE w:val="0"/>
      <w:autoSpaceDN w:val="0"/>
      <w:spacing w:after="0" w:line="240" w:lineRule="auto"/>
      <w:ind w:left="1403" w:right="1363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3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Normal 1,List Paragraph1"/>
    <w:basedOn w:val="Normal"/>
    <w:link w:val="ListParagraphChar"/>
    <w:uiPriority w:val="34"/>
    <w:qFormat/>
    <w:rsid w:val="00E93F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FA1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Normal 1 Char,List Paragraph1 Char"/>
    <w:link w:val="ListParagraph"/>
    <w:uiPriority w:val="34"/>
    <w:locked/>
    <w:rsid w:val="00E93FA1"/>
  </w:style>
  <w:style w:type="character" w:styleId="CommentReference">
    <w:name w:val="annotation reference"/>
    <w:basedOn w:val="DefaultParagraphFont"/>
    <w:uiPriority w:val="99"/>
    <w:semiHidden/>
    <w:unhideWhenUsed/>
    <w:rsid w:val="00E93F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3F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3F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3F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3FA1"/>
    <w:rPr>
      <w:b/>
      <w:bCs/>
      <w:sz w:val="20"/>
      <w:szCs w:val="20"/>
    </w:rPr>
  </w:style>
  <w:style w:type="paragraph" w:styleId="NoSpacing">
    <w:name w:val="No Spacing"/>
    <w:uiPriority w:val="99"/>
    <w:qFormat/>
    <w:rsid w:val="00E93FA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10F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0F23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B10F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F23"/>
    <w:rPr>
      <w:lang w:val="sq-AL"/>
    </w:rPr>
  </w:style>
  <w:style w:type="paragraph" w:customStyle="1" w:styleId="CharCharCharCharCharCharChar">
    <w:name w:val="Char Char Char Char Char Char Char"/>
    <w:basedOn w:val="Normal"/>
    <w:rsid w:val="00113A52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A463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46389"/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1"/>
    <w:rsid w:val="00A4638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E401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413</Nr_x002e__x0020_akti>
    <Data_x0020_e_x0020_Krijimit xmlns="0e656187-b300-4fb0-8bf4-3a50f872073c">2021-07-13T13:43:44Z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2021-07-12T22:00:00Z</Date_x0020_protokolli>
    <Titulli xmlns="0e656187-b300-4fb0-8bf4-3a50f872073c">Për sigurimin e jetës së personelit të Forcave të Armatosura të Republikës së Shqipërisë, që dërgohen në misione ushtarake dhe stërvitje jashtë vendit, për vitin 2021</Titulli>
    <Modifikuesi xmlns="0e656187-b300-4fb0-8bf4-3a50f872073c">nevila.samarxhi</Modifikuesi>
    <Nr_x002e__x0020_prot_x0020_QBZ xmlns="0e656187-b300-4fb0-8bf4-3a50f872073c">1026</Nr_x002e__x0020_prot_x0020_QBZ>
    <Data_x0020_e_x0020_Modifikimit xmlns="0e656187-b300-4fb0-8bf4-3a50f872073c">2021-07-14T06:57:20Z</Data_x0020_e_x0020_Modifikimit>
    <Dekretuar xmlns="0e656187-b300-4fb0-8bf4-3a50f872073c">false</Dekretuar>
    <Data xmlns="0e656187-b300-4fb0-8bf4-3a50f872073c">2021-07-07T22:00:00Z</Data>
    <Nr_x002e__x0020_protokolli_x0020_i_x0020_aktit xmlns="0e656187-b300-4fb0-8bf4-3a50f872073c">3342/1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3B36940B9794768A364702023ABE9C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3B36940B9794768A364702023ABE9C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3A9B2-6479-4064-AFE4-D4756D2E74CA}">
  <ds:schemaRefs>
    <ds:schemaRef ds:uri="http://purl.org/dc/elements/1.1/"/>
    <ds:schemaRef ds:uri="0e656187-b300-4fb0-8bf4-3a50f872073c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A4EBB0D-FF6F-4F77-BCBF-0AE0674E19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A6A370-992D-4560-9AFD-7C08B9968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E5D8FC5-A2A8-4D08-9B12-D6A774D49AC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C04C7B1-BD73-4A86-8F83-6AFF276D4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A3B1F8DC-DBE9-4C41-B5C1-5103EF8DD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</vt:lpstr>
    </vt:vector>
  </TitlesOfParts>
  <Company>Microsoft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</dc:title>
  <dc:creator>Enerieta Tarelli</dc:creator>
  <cp:lastModifiedBy>Fjora Cahani</cp:lastModifiedBy>
  <cp:revision>8</cp:revision>
  <cp:lastPrinted>2021-07-08T10:30:00Z</cp:lastPrinted>
  <dcterms:created xsi:type="dcterms:W3CDTF">2021-07-08T09:04:00Z</dcterms:created>
  <dcterms:modified xsi:type="dcterms:W3CDTF">2021-07-14T07:28:00Z</dcterms:modified>
</cp:coreProperties>
</file>