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9BC3DB" w14:textId="0C75AB61" w:rsidR="00AF40B0" w:rsidRPr="00B04359" w:rsidRDefault="00D30DC8" w:rsidP="00B04359">
      <w:pPr>
        <w:ind w:firstLine="284"/>
        <w:jc w:val="center"/>
        <w:rPr>
          <w:rFonts w:ascii="Garamond" w:hAnsi="Garamond"/>
          <w:b/>
          <w:sz w:val="24"/>
          <w:szCs w:val="24"/>
        </w:rPr>
      </w:pPr>
      <w:r w:rsidRPr="00B04359">
        <w:rPr>
          <w:rFonts w:ascii="Garamond" w:hAnsi="Garamond"/>
          <w:b/>
          <w:sz w:val="24"/>
          <w:szCs w:val="24"/>
        </w:rPr>
        <w:t>V</w:t>
      </w:r>
      <w:r w:rsidR="00F36D53" w:rsidRPr="00B04359">
        <w:rPr>
          <w:rFonts w:ascii="Garamond" w:hAnsi="Garamond"/>
          <w:b/>
          <w:sz w:val="24"/>
          <w:szCs w:val="24"/>
        </w:rPr>
        <w:t>ENDI</w:t>
      </w:r>
      <w:r w:rsidRPr="00B04359">
        <w:rPr>
          <w:rFonts w:ascii="Garamond" w:hAnsi="Garamond"/>
          <w:b/>
          <w:sz w:val="24"/>
          <w:szCs w:val="24"/>
        </w:rPr>
        <w:t>M</w:t>
      </w:r>
    </w:p>
    <w:p w14:paraId="579BC3DE" w14:textId="418BEFCA" w:rsidR="00AF40B0" w:rsidRPr="00B04359" w:rsidRDefault="00D30DC8" w:rsidP="00B04359">
      <w:pPr>
        <w:ind w:firstLine="284"/>
        <w:jc w:val="center"/>
        <w:rPr>
          <w:rFonts w:ascii="Garamond" w:hAnsi="Garamond"/>
          <w:b/>
          <w:sz w:val="24"/>
          <w:szCs w:val="24"/>
        </w:rPr>
      </w:pPr>
      <w:bookmarkStart w:id="0" w:name="Nr.______,_datë__________"/>
      <w:bookmarkEnd w:id="0"/>
      <w:r w:rsidRPr="00B04359">
        <w:rPr>
          <w:rFonts w:ascii="Garamond" w:hAnsi="Garamond"/>
          <w:b/>
          <w:sz w:val="24"/>
          <w:szCs w:val="24"/>
        </w:rPr>
        <w:t>Nr.</w:t>
      </w:r>
      <w:r w:rsidR="008B4F1D">
        <w:rPr>
          <w:rFonts w:ascii="Garamond" w:hAnsi="Garamond"/>
          <w:b/>
          <w:sz w:val="24"/>
          <w:szCs w:val="24"/>
        </w:rPr>
        <w:t xml:space="preserve"> </w:t>
      </w:r>
      <w:r w:rsidR="00234E6D" w:rsidRPr="00B04359">
        <w:rPr>
          <w:rFonts w:ascii="Garamond" w:hAnsi="Garamond"/>
          <w:b/>
          <w:sz w:val="24"/>
          <w:szCs w:val="24"/>
        </w:rPr>
        <w:t>438</w:t>
      </w:r>
      <w:r w:rsidRPr="00B04359">
        <w:rPr>
          <w:rFonts w:ascii="Garamond" w:hAnsi="Garamond"/>
          <w:b/>
          <w:sz w:val="24"/>
          <w:szCs w:val="24"/>
        </w:rPr>
        <w:t>, datë</w:t>
      </w:r>
      <w:r w:rsidR="00D8644B" w:rsidRPr="00B04359">
        <w:rPr>
          <w:rFonts w:ascii="Garamond" w:hAnsi="Garamond"/>
          <w:b/>
          <w:sz w:val="24"/>
          <w:szCs w:val="24"/>
        </w:rPr>
        <w:t xml:space="preserve"> </w:t>
      </w:r>
      <w:r w:rsidR="00234E6D" w:rsidRPr="00B04359">
        <w:rPr>
          <w:rFonts w:ascii="Garamond" w:hAnsi="Garamond"/>
          <w:b/>
          <w:sz w:val="24"/>
          <w:szCs w:val="24"/>
        </w:rPr>
        <w:t>15.7.2021</w:t>
      </w:r>
    </w:p>
    <w:p w14:paraId="579BC3E0" w14:textId="77777777" w:rsidR="00AF40B0" w:rsidRPr="00B04359" w:rsidRDefault="00AF40B0" w:rsidP="00B04359">
      <w:pPr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579BC3E3" w14:textId="307AEA6E" w:rsidR="00AF40B0" w:rsidRPr="00B04359" w:rsidRDefault="00D8644B" w:rsidP="00B04359">
      <w:pPr>
        <w:ind w:firstLine="284"/>
        <w:jc w:val="center"/>
        <w:rPr>
          <w:rFonts w:ascii="Garamond" w:hAnsi="Garamond"/>
          <w:b/>
          <w:sz w:val="24"/>
          <w:szCs w:val="24"/>
        </w:rPr>
      </w:pPr>
      <w:r w:rsidRPr="00B04359">
        <w:rPr>
          <w:rFonts w:ascii="Garamond" w:hAnsi="Garamond"/>
          <w:b/>
          <w:sz w:val="24"/>
          <w:szCs w:val="24"/>
        </w:rPr>
        <w:t>PËR</w:t>
      </w:r>
      <w:r w:rsidR="00B04359" w:rsidRPr="00B04359">
        <w:rPr>
          <w:rFonts w:ascii="Garamond" w:hAnsi="Garamond"/>
          <w:b/>
          <w:sz w:val="24"/>
          <w:szCs w:val="24"/>
        </w:rPr>
        <w:t xml:space="preserve"> </w:t>
      </w:r>
      <w:r w:rsidR="00D30DC8" w:rsidRPr="00B04359">
        <w:rPr>
          <w:rFonts w:ascii="Garamond" w:hAnsi="Garamond"/>
          <w:b/>
          <w:sz w:val="24"/>
          <w:szCs w:val="24"/>
        </w:rPr>
        <w:t>MBËSHTETJEN FINANCIARE PËR MENAXHIMIN</w:t>
      </w:r>
      <w:r w:rsidR="001008E0" w:rsidRPr="00B04359">
        <w:rPr>
          <w:rFonts w:ascii="Garamond" w:hAnsi="Garamond"/>
          <w:b/>
          <w:sz w:val="24"/>
          <w:szCs w:val="24"/>
        </w:rPr>
        <w:t xml:space="preserve"> </w:t>
      </w:r>
      <w:r w:rsidR="00D30DC8" w:rsidRPr="00B04359">
        <w:rPr>
          <w:rFonts w:ascii="Garamond" w:hAnsi="Garamond"/>
          <w:b/>
          <w:sz w:val="24"/>
          <w:szCs w:val="24"/>
        </w:rPr>
        <w:t>E MBETJEVE</w:t>
      </w:r>
      <w:r w:rsidR="001008E0" w:rsidRPr="00B04359">
        <w:rPr>
          <w:rFonts w:ascii="Garamond" w:hAnsi="Garamond"/>
          <w:b/>
          <w:sz w:val="24"/>
          <w:szCs w:val="24"/>
        </w:rPr>
        <w:t xml:space="preserve"> </w:t>
      </w:r>
      <w:r w:rsidR="00D30DC8" w:rsidRPr="00B04359">
        <w:rPr>
          <w:rFonts w:ascii="Garamond" w:hAnsi="Garamond"/>
          <w:b/>
          <w:sz w:val="24"/>
          <w:szCs w:val="24"/>
        </w:rPr>
        <w:t>NË</w:t>
      </w:r>
      <w:r w:rsidR="001008E0" w:rsidRPr="00B04359">
        <w:rPr>
          <w:rFonts w:ascii="Garamond" w:hAnsi="Garamond"/>
          <w:b/>
          <w:sz w:val="24"/>
          <w:szCs w:val="24"/>
        </w:rPr>
        <w:t xml:space="preserve"> </w:t>
      </w:r>
      <w:r w:rsidR="00D30DC8" w:rsidRPr="00B04359">
        <w:rPr>
          <w:rFonts w:ascii="Garamond" w:hAnsi="Garamond"/>
          <w:b/>
          <w:sz w:val="24"/>
          <w:szCs w:val="24"/>
        </w:rPr>
        <w:t xml:space="preserve">BASHKITË E QARKUT </w:t>
      </w:r>
      <w:r w:rsidRPr="00B04359">
        <w:rPr>
          <w:rFonts w:ascii="Garamond" w:hAnsi="Garamond"/>
          <w:b/>
          <w:sz w:val="24"/>
          <w:szCs w:val="24"/>
        </w:rPr>
        <w:t xml:space="preserve">TË </w:t>
      </w:r>
      <w:r w:rsidR="00D30DC8" w:rsidRPr="00B04359">
        <w:rPr>
          <w:rFonts w:ascii="Garamond" w:hAnsi="Garamond"/>
          <w:b/>
          <w:sz w:val="24"/>
          <w:szCs w:val="24"/>
        </w:rPr>
        <w:t>DURRËS</w:t>
      </w:r>
      <w:r w:rsidRPr="00B04359">
        <w:rPr>
          <w:rFonts w:ascii="Garamond" w:hAnsi="Garamond"/>
          <w:b/>
          <w:sz w:val="24"/>
          <w:szCs w:val="24"/>
        </w:rPr>
        <w:t>IT</w:t>
      </w:r>
    </w:p>
    <w:p w14:paraId="579BC3E4" w14:textId="77777777" w:rsidR="00AF40B0" w:rsidRPr="00B04359" w:rsidRDefault="00AF40B0" w:rsidP="00B04359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579BC3E5" w14:textId="2083F505" w:rsidR="00AF40B0" w:rsidRPr="00B04359" w:rsidRDefault="00D30DC8" w:rsidP="00B04359">
      <w:pPr>
        <w:ind w:firstLine="284"/>
        <w:jc w:val="both"/>
        <w:rPr>
          <w:rFonts w:ascii="Garamond" w:hAnsi="Garamond"/>
          <w:sz w:val="24"/>
          <w:szCs w:val="24"/>
        </w:rPr>
      </w:pPr>
      <w:r w:rsidRPr="00B04359">
        <w:rPr>
          <w:rFonts w:ascii="Garamond" w:hAnsi="Garamond"/>
          <w:sz w:val="24"/>
          <w:szCs w:val="24"/>
        </w:rPr>
        <w:t>Në mbështetje të nenit 100 të Kushtetutës</w:t>
      </w:r>
      <w:r w:rsidR="008B4F1D">
        <w:rPr>
          <w:rFonts w:ascii="Garamond" w:hAnsi="Garamond"/>
          <w:sz w:val="24"/>
          <w:szCs w:val="24"/>
        </w:rPr>
        <w:t>;</w:t>
      </w:r>
      <w:r w:rsidRPr="00B04359">
        <w:rPr>
          <w:rFonts w:ascii="Garamond" w:hAnsi="Garamond"/>
          <w:sz w:val="24"/>
          <w:szCs w:val="24"/>
        </w:rPr>
        <w:t xml:space="preserve"> </w:t>
      </w:r>
      <w:r w:rsidR="00D8644B" w:rsidRPr="00B04359">
        <w:rPr>
          <w:rFonts w:ascii="Garamond" w:hAnsi="Garamond"/>
          <w:sz w:val="24"/>
          <w:szCs w:val="24"/>
        </w:rPr>
        <w:t>të ligjit nr.</w:t>
      </w:r>
      <w:r w:rsidR="008B4F1D">
        <w:rPr>
          <w:rFonts w:ascii="Garamond" w:hAnsi="Garamond"/>
          <w:sz w:val="24"/>
          <w:szCs w:val="24"/>
        </w:rPr>
        <w:t xml:space="preserve"> </w:t>
      </w:r>
      <w:r w:rsidR="005813C4" w:rsidRPr="00B04359">
        <w:rPr>
          <w:rFonts w:ascii="Garamond" w:hAnsi="Garamond"/>
          <w:sz w:val="24"/>
          <w:szCs w:val="24"/>
        </w:rPr>
        <w:t>10</w:t>
      </w:r>
      <w:r w:rsidR="00D8644B" w:rsidRPr="00B04359">
        <w:rPr>
          <w:rFonts w:ascii="Garamond" w:hAnsi="Garamond"/>
          <w:sz w:val="24"/>
          <w:szCs w:val="24"/>
        </w:rPr>
        <w:t xml:space="preserve">431, datë </w:t>
      </w:r>
      <w:r w:rsidR="005813C4" w:rsidRPr="00B04359">
        <w:rPr>
          <w:rFonts w:ascii="Garamond" w:hAnsi="Garamond"/>
          <w:sz w:val="24"/>
          <w:szCs w:val="24"/>
        </w:rPr>
        <w:t>9.7.2011</w:t>
      </w:r>
      <w:r w:rsidR="00D8644B" w:rsidRPr="00B04359">
        <w:rPr>
          <w:rFonts w:ascii="Garamond" w:hAnsi="Garamond"/>
          <w:sz w:val="24"/>
          <w:szCs w:val="24"/>
        </w:rPr>
        <w:t>,</w:t>
      </w:r>
      <w:r w:rsidR="005813C4" w:rsidRPr="00B04359">
        <w:rPr>
          <w:rFonts w:ascii="Garamond" w:hAnsi="Garamond"/>
          <w:sz w:val="24"/>
          <w:szCs w:val="24"/>
        </w:rPr>
        <w:t xml:space="preserve"> “Për mbrojtjen e mjedisit”</w:t>
      </w:r>
      <w:r w:rsidR="00D8644B" w:rsidRPr="00B04359">
        <w:rPr>
          <w:rFonts w:ascii="Garamond" w:hAnsi="Garamond"/>
          <w:sz w:val="24"/>
          <w:szCs w:val="24"/>
        </w:rPr>
        <w:t>,</w:t>
      </w:r>
      <w:r w:rsidR="005813C4" w:rsidRPr="00B04359">
        <w:rPr>
          <w:rFonts w:ascii="Garamond" w:hAnsi="Garamond"/>
          <w:sz w:val="24"/>
          <w:szCs w:val="24"/>
        </w:rPr>
        <w:t xml:space="preserve"> </w:t>
      </w:r>
      <w:r w:rsidR="00D8644B" w:rsidRPr="00B04359">
        <w:rPr>
          <w:rFonts w:ascii="Garamond" w:hAnsi="Garamond"/>
          <w:sz w:val="24"/>
          <w:szCs w:val="24"/>
        </w:rPr>
        <w:t>të</w:t>
      </w:r>
      <w:r w:rsidR="005813C4" w:rsidRPr="00B04359">
        <w:rPr>
          <w:rFonts w:ascii="Garamond" w:hAnsi="Garamond"/>
          <w:sz w:val="24"/>
          <w:szCs w:val="24"/>
        </w:rPr>
        <w:t xml:space="preserve"> ndryshuar</w:t>
      </w:r>
      <w:r w:rsidR="008B4F1D">
        <w:rPr>
          <w:rFonts w:ascii="Garamond" w:hAnsi="Garamond"/>
          <w:sz w:val="24"/>
          <w:szCs w:val="24"/>
        </w:rPr>
        <w:t>;</w:t>
      </w:r>
      <w:r w:rsidR="005813C4" w:rsidRPr="00B04359">
        <w:rPr>
          <w:rFonts w:ascii="Garamond" w:hAnsi="Garamond"/>
          <w:sz w:val="24"/>
          <w:szCs w:val="24"/>
        </w:rPr>
        <w:t xml:space="preserve"> </w:t>
      </w:r>
      <w:r w:rsidRPr="00B04359">
        <w:rPr>
          <w:rFonts w:ascii="Garamond" w:hAnsi="Garamond"/>
          <w:sz w:val="24"/>
          <w:szCs w:val="24"/>
        </w:rPr>
        <w:t>të ligjit</w:t>
      </w:r>
      <w:r w:rsidR="008B4F1D">
        <w:rPr>
          <w:rFonts w:ascii="Garamond" w:hAnsi="Garamond"/>
          <w:sz w:val="24"/>
          <w:szCs w:val="24"/>
        </w:rPr>
        <w:t xml:space="preserve"> </w:t>
      </w:r>
      <w:r w:rsidRPr="00B04359">
        <w:rPr>
          <w:rFonts w:ascii="Garamond" w:hAnsi="Garamond"/>
          <w:sz w:val="24"/>
          <w:szCs w:val="24"/>
        </w:rPr>
        <w:t>nr.</w:t>
      </w:r>
      <w:r w:rsidR="008B4F1D">
        <w:rPr>
          <w:rFonts w:ascii="Garamond" w:hAnsi="Garamond"/>
          <w:sz w:val="24"/>
          <w:szCs w:val="24"/>
        </w:rPr>
        <w:t xml:space="preserve"> </w:t>
      </w:r>
      <w:r w:rsidRPr="00B04359">
        <w:rPr>
          <w:rFonts w:ascii="Garamond" w:hAnsi="Garamond"/>
          <w:sz w:val="24"/>
          <w:szCs w:val="24"/>
        </w:rPr>
        <w:t>10463, datë 22.9.2011</w:t>
      </w:r>
      <w:r w:rsidR="00D8644B" w:rsidRPr="00B04359">
        <w:rPr>
          <w:rFonts w:ascii="Garamond" w:hAnsi="Garamond"/>
          <w:sz w:val="24"/>
          <w:szCs w:val="24"/>
        </w:rPr>
        <w:t>,</w:t>
      </w:r>
      <w:r w:rsidRPr="00B04359">
        <w:rPr>
          <w:rFonts w:ascii="Garamond" w:hAnsi="Garamond"/>
          <w:sz w:val="24"/>
          <w:szCs w:val="24"/>
        </w:rPr>
        <w:t xml:space="preserve"> “Për menaxhimin e integruar të mbetjeve”</w:t>
      </w:r>
      <w:r w:rsidR="00D8644B" w:rsidRPr="00B04359">
        <w:rPr>
          <w:rFonts w:ascii="Garamond" w:hAnsi="Garamond"/>
          <w:sz w:val="24"/>
          <w:szCs w:val="24"/>
        </w:rPr>
        <w:t>,</w:t>
      </w:r>
      <w:r w:rsidRPr="00B04359">
        <w:rPr>
          <w:rFonts w:ascii="Garamond" w:hAnsi="Garamond"/>
          <w:sz w:val="24"/>
          <w:szCs w:val="24"/>
        </w:rPr>
        <w:t xml:space="preserve"> </w:t>
      </w:r>
      <w:r w:rsidR="00D8644B" w:rsidRPr="00B04359">
        <w:rPr>
          <w:rFonts w:ascii="Garamond" w:hAnsi="Garamond"/>
          <w:sz w:val="24"/>
          <w:szCs w:val="24"/>
        </w:rPr>
        <w:t>të</w:t>
      </w:r>
      <w:r w:rsidRPr="00B04359">
        <w:rPr>
          <w:rFonts w:ascii="Garamond" w:hAnsi="Garamond"/>
          <w:sz w:val="24"/>
          <w:szCs w:val="24"/>
        </w:rPr>
        <w:t xml:space="preserve"> ndryshuar</w:t>
      </w:r>
      <w:r w:rsidR="008B4F1D">
        <w:rPr>
          <w:rFonts w:ascii="Garamond" w:hAnsi="Garamond"/>
          <w:sz w:val="24"/>
          <w:szCs w:val="24"/>
        </w:rPr>
        <w:t>;</w:t>
      </w:r>
      <w:r w:rsidR="00D8644B" w:rsidRPr="00B04359">
        <w:rPr>
          <w:rFonts w:ascii="Garamond" w:hAnsi="Garamond"/>
          <w:sz w:val="24"/>
          <w:szCs w:val="24"/>
        </w:rPr>
        <w:t xml:space="preserve"> të neneve</w:t>
      </w:r>
      <w:r w:rsidR="005813C4" w:rsidRPr="00B04359">
        <w:rPr>
          <w:rFonts w:ascii="Garamond" w:hAnsi="Garamond"/>
          <w:sz w:val="24"/>
          <w:szCs w:val="24"/>
        </w:rPr>
        <w:t xml:space="preserve"> 10</w:t>
      </w:r>
      <w:r w:rsidR="00D8644B" w:rsidRPr="00B04359">
        <w:rPr>
          <w:rFonts w:ascii="Garamond" w:hAnsi="Garamond"/>
          <w:sz w:val="24"/>
          <w:szCs w:val="24"/>
        </w:rPr>
        <w:t xml:space="preserve"> e 22, </w:t>
      </w:r>
      <w:r w:rsidR="005813C4" w:rsidRPr="00B04359">
        <w:rPr>
          <w:rFonts w:ascii="Garamond" w:hAnsi="Garamond"/>
          <w:sz w:val="24"/>
          <w:szCs w:val="24"/>
        </w:rPr>
        <w:t>pik</w:t>
      </w:r>
      <w:r w:rsidR="00D8644B" w:rsidRPr="00B04359">
        <w:rPr>
          <w:rFonts w:ascii="Garamond" w:hAnsi="Garamond"/>
          <w:sz w:val="24"/>
          <w:szCs w:val="24"/>
        </w:rPr>
        <w:t>a</w:t>
      </w:r>
      <w:r w:rsidR="005813C4" w:rsidRPr="00B04359">
        <w:rPr>
          <w:rFonts w:ascii="Garamond" w:hAnsi="Garamond"/>
          <w:sz w:val="24"/>
          <w:szCs w:val="24"/>
        </w:rPr>
        <w:t xml:space="preserve"> 3</w:t>
      </w:r>
      <w:r w:rsidR="00D8644B" w:rsidRPr="00B04359">
        <w:rPr>
          <w:rFonts w:ascii="Garamond" w:hAnsi="Garamond"/>
          <w:sz w:val="24"/>
          <w:szCs w:val="24"/>
        </w:rPr>
        <w:t>,</w:t>
      </w:r>
      <w:r w:rsidR="005813C4" w:rsidRPr="00B04359">
        <w:rPr>
          <w:rFonts w:ascii="Garamond" w:hAnsi="Garamond"/>
          <w:sz w:val="24"/>
          <w:szCs w:val="24"/>
        </w:rPr>
        <w:t xml:space="preserve"> t</w:t>
      </w:r>
      <w:r w:rsidR="000C7F49" w:rsidRPr="00B04359">
        <w:rPr>
          <w:rFonts w:ascii="Garamond" w:hAnsi="Garamond"/>
          <w:sz w:val="24"/>
          <w:szCs w:val="24"/>
        </w:rPr>
        <w:t>ë</w:t>
      </w:r>
      <w:r w:rsidR="00D8644B" w:rsidRPr="00B04359">
        <w:rPr>
          <w:rFonts w:ascii="Garamond" w:hAnsi="Garamond"/>
          <w:sz w:val="24"/>
          <w:szCs w:val="24"/>
        </w:rPr>
        <w:t xml:space="preserve"> </w:t>
      </w:r>
      <w:r w:rsidRPr="00B04359">
        <w:rPr>
          <w:rFonts w:ascii="Garamond" w:hAnsi="Garamond"/>
          <w:sz w:val="24"/>
          <w:szCs w:val="24"/>
        </w:rPr>
        <w:t>ligjit</w:t>
      </w:r>
      <w:r w:rsidR="00D8644B" w:rsidRPr="00B04359">
        <w:rPr>
          <w:rFonts w:ascii="Garamond" w:hAnsi="Garamond"/>
          <w:sz w:val="24"/>
          <w:szCs w:val="24"/>
        </w:rPr>
        <w:t xml:space="preserve"> nr.</w:t>
      </w:r>
      <w:r w:rsidR="008B4F1D">
        <w:rPr>
          <w:rFonts w:ascii="Garamond" w:hAnsi="Garamond"/>
          <w:sz w:val="24"/>
          <w:szCs w:val="24"/>
        </w:rPr>
        <w:t xml:space="preserve"> </w:t>
      </w:r>
      <w:r w:rsidR="00E22912" w:rsidRPr="00B04359">
        <w:rPr>
          <w:rFonts w:ascii="Garamond" w:hAnsi="Garamond"/>
          <w:sz w:val="24"/>
          <w:szCs w:val="24"/>
        </w:rPr>
        <w:t>139/2015,</w:t>
      </w:r>
      <w:r w:rsidRPr="00B04359">
        <w:rPr>
          <w:rFonts w:ascii="Garamond" w:hAnsi="Garamond"/>
          <w:sz w:val="24"/>
          <w:szCs w:val="24"/>
        </w:rPr>
        <w:t xml:space="preserve"> “Për vetëqeverisjen vendore</w:t>
      </w:r>
      <w:r w:rsidR="00D8644B" w:rsidRPr="00B04359">
        <w:rPr>
          <w:rFonts w:ascii="Garamond" w:hAnsi="Garamond"/>
          <w:sz w:val="24"/>
          <w:szCs w:val="24"/>
        </w:rPr>
        <w:t>”,</w:t>
      </w:r>
      <w:r w:rsidRPr="00B04359">
        <w:rPr>
          <w:rFonts w:ascii="Garamond" w:hAnsi="Garamond"/>
          <w:sz w:val="24"/>
          <w:szCs w:val="24"/>
        </w:rPr>
        <w:t xml:space="preserve"> të ndryshuar</w:t>
      </w:r>
      <w:r w:rsidR="008B4F1D">
        <w:rPr>
          <w:rFonts w:ascii="Garamond" w:hAnsi="Garamond"/>
          <w:sz w:val="24"/>
          <w:szCs w:val="24"/>
        </w:rPr>
        <w:t>;</w:t>
      </w:r>
      <w:r w:rsidRPr="00B04359">
        <w:rPr>
          <w:rFonts w:ascii="Garamond" w:hAnsi="Garamond"/>
          <w:sz w:val="24"/>
          <w:szCs w:val="24"/>
        </w:rPr>
        <w:t xml:space="preserve"> </w:t>
      </w:r>
      <w:r w:rsidR="005813C4" w:rsidRPr="00B04359">
        <w:rPr>
          <w:rFonts w:ascii="Garamond" w:hAnsi="Garamond"/>
          <w:sz w:val="24"/>
          <w:szCs w:val="24"/>
        </w:rPr>
        <w:t>t</w:t>
      </w:r>
      <w:r w:rsidR="000C7F49" w:rsidRPr="00B04359">
        <w:rPr>
          <w:rFonts w:ascii="Garamond" w:hAnsi="Garamond"/>
          <w:sz w:val="24"/>
          <w:szCs w:val="24"/>
        </w:rPr>
        <w:t>ë</w:t>
      </w:r>
      <w:r w:rsidR="005813C4" w:rsidRPr="00B04359">
        <w:rPr>
          <w:rFonts w:ascii="Garamond" w:hAnsi="Garamond"/>
          <w:sz w:val="24"/>
          <w:szCs w:val="24"/>
        </w:rPr>
        <w:t xml:space="preserve"> </w:t>
      </w:r>
      <w:r w:rsidR="00D8644B" w:rsidRPr="00B04359">
        <w:rPr>
          <w:rFonts w:ascii="Garamond" w:hAnsi="Garamond"/>
          <w:sz w:val="24"/>
          <w:szCs w:val="24"/>
        </w:rPr>
        <w:t>shkronj</w:t>
      </w:r>
      <w:r w:rsidR="000C7F49" w:rsidRPr="00B04359">
        <w:rPr>
          <w:rFonts w:ascii="Garamond" w:hAnsi="Garamond"/>
          <w:sz w:val="24"/>
          <w:szCs w:val="24"/>
        </w:rPr>
        <w:t>ë</w:t>
      </w:r>
      <w:r w:rsidR="005813C4" w:rsidRPr="00B04359">
        <w:rPr>
          <w:rFonts w:ascii="Garamond" w:hAnsi="Garamond"/>
          <w:sz w:val="24"/>
          <w:szCs w:val="24"/>
        </w:rPr>
        <w:t>s “b”, t</w:t>
      </w:r>
      <w:r w:rsidR="000C7F49" w:rsidRPr="00B04359">
        <w:rPr>
          <w:rFonts w:ascii="Garamond" w:hAnsi="Garamond"/>
          <w:sz w:val="24"/>
          <w:szCs w:val="24"/>
        </w:rPr>
        <w:t>ë</w:t>
      </w:r>
      <w:r w:rsidR="005813C4" w:rsidRPr="00B04359">
        <w:rPr>
          <w:rFonts w:ascii="Garamond" w:hAnsi="Garamond"/>
          <w:sz w:val="24"/>
          <w:szCs w:val="24"/>
        </w:rPr>
        <w:t xml:space="preserve"> pik</w:t>
      </w:r>
      <w:r w:rsidR="000C7F49" w:rsidRPr="00B04359">
        <w:rPr>
          <w:rFonts w:ascii="Garamond" w:hAnsi="Garamond"/>
          <w:sz w:val="24"/>
          <w:szCs w:val="24"/>
        </w:rPr>
        <w:t>ë</w:t>
      </w:r>
      <w:r w:rsidR="005813C4" w:rsidRPr="00B04359">
        <w:rPr>
          <w:rFonts w:ascii="Garamond" w:hAnsi="Garamond"/>
          <w:sz w:val="24"/>
          <w:szCs w:val="24"/>
        </w:rPr>
        <w:t>s 1</w:t>
      </w:r>
      <w:r w:rsidR="00D8644B" w:rsidRPr="00B04359">
        <w:rPr>
          <w:rFonts w:ascii="Garamond" w:hAnsi="Garamond"/>
          <w:sz w:val="24"/>
          <w:szCs w:val="24"/>
        </w:rPr>
        <w:t>,</w:t>
      </w:r>
      <w:r w:rsidR="005813C4" w:rsidRPr="00B04359">
        <w:rPr>
          <w:rFonts w:ascii="Garamond" w:hAnsi="Garamond"/>
          <w:sz w:val="24"/>
          <w:szCs w:val="24"/>
        </w:rPr>
        <w:t xml:space="preserve"> t</w:t>
      </w:r>
      <w:r w:rsidR="000C7F49" w:rsidRPr="00B04359">
        <w:rPr>
          <w:rFonts w:ascii="Garamond" w:hAnsi="Garamond"/>
          <w:sz w:val="24"/>
          <w:szCs w:val="24"/>
        </w:rPr>
        <w:t>ë</w:t>
      </w:r>
      <w:r w:rsidR="005813C4" w:rsidRPr="00B04359">
        <w:rPr>
          <w:rFonts w:ascii="Garamond" w:hAnsi="Garamond"/>
          <w:sz w:val="24"/>
          <w:szCs w:val="24"/>
        </w:rPr>
        <w:t xml:space="preserve"> nenit 28</w:t>
      </w:r>
      <w:r w:rsidR="00D8644B" w:rsidRPr="00B04359">
        <w:rPr>
          <w:rFonts w:ascii="Garamond" w:hAnsi="Garamond"/>
          <w:sz w:val="24"/>
          <w:szCs w:val="24"/>
        </w:rPr>
        <w:t>,</w:t>
      </w:r>
      <w:r w:rsidR="005813C4" w:rsidRPr="00B04359">
        <w:rPr>
          <w:rFonts w:ascii="Garamond" w:hAnsi="Garamond"/>
          <w:sz w:val="24"/>
          <w:szCs w:val="24"/>
        </w:rPr>
        <w:t xml:space="preserve"> t</w:t>
      </w:r>
      <w:r w:rsidR="000C7F49" w:rsidRPr="00B04359">
        <w:rPr>
          <w:rFonts w:ascii="Garamond" w:hAnsi="Garamond"/>
          <w:sz w:val="24"/>
          <w:szCs w:val="24"/>
        </w:rPr>
        <w:t>ë</w:t>
      </w:r>
      <w:r w:rsidR="005813C4" w:rsidRPr="00B04359">
        <w:rPr>
          <w:rFonts w:ascii="Garamond" w:hAnsi="Garamond"/>
          <w:sz w:val="24"/>
          <w:szCs w:val="24"/>
        </w:rPr>
        <w:t xml:space="preserve"> ligjit nr.</w:t>
      </w:r>
      <w:r w:rsidR="008B4F1D">
        <w:rPr>
          <w:rFonts w:ascii="Garamond" w:hAnsi="Garamond"/>
          <w:sz w:val="24"/>
          <w:szCs w:val="24"/>
        </w:rPr>
        <w:t xml:space="preserve"> </w:t>
      </w:r>
      <w:r w:rsidR="005813C4" w:rsidRPr="00B04359">
        <w:rPr>
          <w:rFonts w:ascii="Garamond" w:hAnsi="Garamond"/>
          <w:sz w:val="24"/>
          <w:szCs w:val="24"/>
        </w:rPr>
        <w:t>68/2017</w:t>
      </w:r>
      <w:r w:rsidR="00D8644B" w:rsidRPr="00B04359">
        <w:rPr>
          <w:rFonts w:ascii="Garamond" w:hAnsi="Garamond"/>
          <w:sz w:val="24"/>
          <w:szCs w:val="24"/>
        </w:rPr>
        <w:t>,</w:t>
      </w:r>
      <w:r w:rsidR="005813C4" w:rsidRPr="00B04359">
        <w:rPr>
          <w:rFonts w:ascii="Garamond" w:hAnsi="Garamond"/>
          <w:sz w:val="24"/>
          <w:szCs w:val="24"/>
        </w:rPr>
        <w:t xml:space="preserve"> “P</w:t>
      </w:r>
      <w:r w:rsidR="000C7F49" w:rsidRPr="00B04359">
        <w:rPr>
          <w:rFonts w:ascii="Garamond" w:hAnsi="Garamond"/>
          <w:sz w:val="24"/>
          <w:szCs w:val="24"/>
        </w:rPr>
        <w:t>ë</w:t>
      </w:r>
      <w:r w:rsidR="005813C4" w:rsidRPr="00B04359">
        <w:rPr>
          <w:rFonts w:ascii="Garamond" w:hAnsi="Garamond"/>
          <w:sz w:val="24"/>
          <w:szCs w:val="24"/>
        </w:rPr>
        <w:t>r financat e vet</w:t>
      </w:r>
      <w:r w:rsidR="00D8644B" w:rsidRPr="00B04359">
        <w:rPr>
          <w:rFonts w:ascii="Garamond" w:hAnsi="Garamond"/>
          <w:sz w:val="24"/>
          <w:szCs w:val="24"/>
        </w:rPr>
        <w:t>ë</w:t>
      </w:r>
      <w:r w:rsidR="005813C4" w:rsidRPr="00B04359">
        <w:rPr>
          <w:rFonts w:ascii="Garamond" w:hAnsi="Garamond"/>
          <w:sz w:val="24"/>
          <w:szCs w:val="24"/>
        </w:rPr>
        <w:t>qeverisjes vendore”</w:t>
      </w:r>
      <w:r w:rsidR="00481EFA" w:rsidRPr="00B04359">
        <w:rPr>
          <w:rFonts w:ascii="Garamond" w:hAnsi="Garamond"/>
          <w:sz w:val="24"/>
          <w:szCs w:val="24"/>
        </w:rPr>
        <w:t xml:space="preserve">, </w:t>
      </w:r>
      <w:r w:rsidR="00E22912" w:rsidRPr="00B04359">
        <w:rPr>
          <w:rFonts w:ascii="Garamond" w:hAnsi="Garamond"/>
          <w:sz w:val="24"/>
          <w:szCs w:val="24"/>
        </w:rPr>
        <w:t xml:space="preserve">dhe </w:t>
      </w:r>
      <w:r w:rsidR="00D8644B" w:rsidRPr="00B04359">
        <w:rPr>
          <w:rFonts w:ascii="Garamond" w:hAnsi="Garamond"/>
          <w:sz w:val="24"/>
          <w:szCs w:val="24"/>
        </w:rPr>
        <w:t>të ligjit nr.</w:t>
      </w:r>
      <w:r w:rsidR="008B4F1D">
        <w:rPr>
          <w:rFonts w:ascii="Garamond" w:hAnsi="Garamond"/>
          <w:sz w:val="24"/>
          <w:szCs w:val="24"/>
        </w:rPr>
        <w:t xml:space="preserve"> </w:t>
      </w:r>
      <w:r w:rsidR="00CD0AED" w:rsidRPr="00B04359">
        <w:rPr>
          <w:rFonts w:ascii="Garamond" w:hAnsi="Garamond"/>
          <w:sz w:val="24"/>
          <w:szCs w:val="24"/>
        </w:rPr>
        <w:t>9936, datë 26.6.2008</w:t>
      </w:r>
      <w:r w:rsidR="00D8644B" w:rsidRPr="00B04359">
        <w:rPr>
          <w:rFonts w:ascii="Garamond" w:hAnsi="Garamond"/>
          <w:sz w:val="24"/>
          <w:szCs w:val="24"/>
        </w:rPr>
        <w:t>,</w:t>
      </w:r>
      <w:r w:rsidR="00CD0AED" w:rsidRPr="00B04359">
        <w:rPr>
          <w:rFonts w:ascii="Garamond" w:hAnsi="Garamond"/>
          <w:sz w:val="24"/>
          <w:szCs w:val="24"/>
        </w:rPr>
        <w:t xml:space="preserve"> “Për menaxhimin e sistemit buxheto</w:t>
      </w:r>
      <w:r w:rsidR="00D8644B" w:rsidRPr="00B04359">
        <w:rPr>
          <w:rFonts w:ascii="Garamond" w:hAnsi="Garamond"/>
          <w:sz w:val="24"/>
          <w:szCs w:val="24"/>
        </w:rPr>
        <w:t>r në Republikën e Shqipërisë”, të</w:t>
      </w:r>
      <w:r w:rsidR="00CD0AED" w:rsidRPr="00B04359">
        <w:rPr>
          <w:rFonts w:ascii="Garamond" w:hAnsi="Garamond"/>
          <w:sz w:val="24"/>
          <w:szCs w:val="24"/>
        </w:rPr>
        <w:t xml:space="preserve"> ndryshuar</w:t>
      </w:r>
      <w:r w:rsidR="008B4F1D">
        <w:rPr>
          <w:rFonts w:ascii="Garamond" w:hAnsi="Garamond"/>
          <w:sz w:val="24"/>
          <w:szCs w:val="24"/>
        </w:rPr>
        <w:t>;</w:t>
      </w:r>
      <w:r w:rsidR="00CD0AED" w:rsidRPr="00B04359">
        <w:rPr>
          <w:rFonts w:ascii="Garamond" w:hAnsi="Garamond"/>
          <w:sz w:val="24"/>
          <w:szCs w:val="24"/>
        </w:rPr>
        <w:t xml:space="preserve"> </w:t>
      </w:r>
      <w:r w:rsidR="00481EFA" w:rsidRPr="00B04359">
        <w:rPr>
          <w:rFonts w:ascii="Garamond" w:hAnsi="Garamond"/>
          <w:sz w:val="24"/>
          <w:szCs w:val="24"/>
        </w:rPr>
        <w:t>me propozimin e min</w:t>
      </w:r>
      <w:r w:rsidRPr="00B04359">
        <w:rPr>
          <w:rFonts w:ascii="Garamond" w:hAnsi="Garamond"/>
          <w:sz w:val="24"/>
          <w:szCs w:val="24"/>
        </w:rPr>
        <w:t xml:space="preserve">istrit të Turizmit dhe Mjedisit dhe </w:t>
      </w:r>
      <w:r w:rsidR="00D8644B" w:rsidRPr="00B04359">
        <w:rPr>
          <w:rFonts w:ascii="Garamond" w:hAnsi="Garamond"/>
          <w:sz w:val="24"/>
          <w:szCs w:val="24"/>
        </w:rPr>
        <w:t xml:space="preserve">të ministrit të </w:t>
      </w:r>
      <w:r w:rsidRPr="00B04359">
        <w:rPr>
          <w:rFonts w:ascii="Garamond" w:hAnsi="Garamond"/>
          <w:sz w:val="24"/>
          <w:szCs w:val="24"/>
        </w:rPr>
        <w:t>Financa</w:t>
      </w:r>
      <w:r w:rsidR="00D8644B" w:rsidRPr="00B04359">
        <w:rPr>
          <w:rFonts w:ascii="Garamond" w:hAnsi="Garamond"/>
          <w:sz w:val="24"/>
          <w:szCs w:val="24"/>
        </w:rPr>
        <w:t>ve</w:t>
      </w:r>
      <w:r w:rsidRPr="00B04359">
        <w:rPr>
          <w:rFonts w:ascii="Garamond" w:hAnsi="Garamond"/>
          <w:sz w:val="24"/>
          <w:szCs w:val="24"/>
        </w:rPr>
        <w:t xml:space="preserve"> dhe Ekonominë, Këshilli i Ministrave</w:t>
      </w:r>
    </w:p>
    <w:p w14:paraId="579BC3E6" w14:textId="77777777" w:rsidR="00D8644B" w:rsidRPr="00B04359" w:rsidRDefault="00D8644B" w:rsidP="00B04359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579BC3E7" w14:textId="32ADDF8D" w:rsidR="00AF40B0" w:rsidRPr="00B04359" w:rsidRDefault="00D30DC8" w:rsidP="00B04359">
      <w:pPr>
        <w:ind w:firstLine="284"/>
        <w:jc w:val="center"/>
        <w:rPr>
          <w:rFonts w:ascii="Garamond" w:hAnsi="Garamond"/>
          <w:sz w:val="24"/>
          <w:szCs w:val="24"/>
        </w:rPr>
      </w:pPr>
      <w:r w:rsidRPr="00B04359">
        <w:rPr>
          <w:rFonts w:ascii="Garamond" w:hAnsi="Garamond"/>
          <w:sz w:val="24"/>
          <w:szCs w:val="24"/>
        </w:rPr>
        <w:t>V</w:t>
      </w:r>
      <w:r w:rsidR="00B04359">
        <w:rPr>
          <w:rFonts w:ascii="Garamond" w:hAnsi="Garamond"/>
          <w:sz w:val="24"/>
          <w:szCs w:val="24"/>
        </w:rPr>
        <w:t>ENDOS</w:t>
      </w:r>
      <w:r w:rsidRPr="00B04359">
        <w:rPr>
          <w:rFonts w:ascii="Garamond" w:hAnsi="Garamond"/>
          <w:sz w:val="24"/>
          <w:szCs w:val="24"/>
        </w:rPr>
        <w:t>I:</w:t>
      </w:r>
    </w:p>
    <w:p w14:paraId="579BC3E8" w14:textId="77777777" w:rsidR="00AF40B0" w:rsidRPr="00B04359" w:rsidRDefault="00AF40B0" w:rsidP="00B04359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579BC3E9" w14:textId="6C7F60B2" w:rsidR="00AF40B0" w:rsidRPr="00B04359" w:rsidRDefault="00B04359" w:rsidP="00B04359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D30DC8" w:rsidRPr="00B04359">
        <w:rPr>
          <w:rFonts w:ascii="Garamond" w:hAnsi="Garamond"/>
          <w:sz w:val="24"/>
          <w:szCs w:val="24"/>
        </w:rPr>
        <w:t xml:space="preserve">Bashkitë e </w:t>
      </w:r>
      <w:r w:rsidR="008B4F1D">
        <w:rPr>
          <w:rFonts w:ascii="Garamond" w:hAnsi="Garamond"/>
          <w:sz w:val="24"/>
          <w:szCs w:val="24"/>
        </w:rPr>
        <w:t>q</w:t>
      </w:r>
      <w:r w:rsidR="00D30DC8" w:rsidRPr="00B04359">
        <w:rPr>
          <w:rFonts w:ascii="Garamond" w:hAnsi="Garamond"/>
          <w:sz w:val="24"/>
          <w:szCs w:val="24"/>
        </w:rPr>
        <w:t>arkut të Durrësit të marrin masa të menjëhershme për gjetjen e zgjidhjeve</w:t>
      </w:r>
      <w:r w:rsidR="00D8644B" w:rsidRPr="00B04359">
        <w:rPr>
          <w:rFonts w:ascii="Garamond" w:hAnsi="Garamond"/>
          <w:sz w:val="24"/>
          <w:szCs w:val="24"/>
        </w:rPr>
        <w:t xml:space="preserve"> </w:t>
      </w:r>
      <w:r w:rsidR="00D30DC8" w:rsidRPr="00B04359">
        <w:rPr>
          <w:rFonts w:ascii="Garamond" w:hAnsi="Garamond"/>
          <w:sz w:val="24"/>
          <w:szCs w:val="24"/>
        </w:rPr>
        <w:t xml:space="preserve">për </w:t>
      </w:r>
      <w:r w:rsidR="00FD5299" w:rsidRPr="00B04359">
        <w:rPr>
          <w:rFonts w:ascii="Garamond" w:hAnsi="Garamond"/>
          <w:sz w:val="24"/>
          <w:szCs w:val="24"/>
        </w:rPr>
        <w:t>menaxhimin/</w:t>
      </w:r>
      <w:r w:rsidR="00D30DC8" w:rsidRPr="00B04359">
        <w:rPr>
          <w:rFonts w:ascii="Garamond" w:hAnsi="Garamond"/>
          <w:sz w:val="24"/>
          <w:szCs w:val="24"/>
        </w:rPr>
        <w:t xml:space="preserve">trajtimin e </w:t>
      </w:r>
      <w:r w:rsidR="008B4F1D" w:rsidRPr="00B04359">
        <w:rPr>
          <w:rFonts w:ascii="Garamond" w:hAnsi="Garamond"/>
          <w:sz w:val="24"/>
          <w:szCs w:val="24"/>
        </w:rPr>
        <w:t>mbetjeve</w:t>
      </w:r>
      <w:r w:rsidR="00D30DC8" w:rsidRPr="00B04359">
        <w:rPr>
          <w:rFonts w:ascii="Garamond" w:hAnsi="Garamond"/>
          <w:sz w:val="24"/>
          <w:szCs w:val="24"/>
        </w:rPr>
        <w:t xml:space="preserve"> urbane në këtë </w:t>
      </w:r>
      <w:r w:rsidR="00D8644B" w:rsidRPr="00B04359">
        <w:rPr>
          <w:rFonts w:ascii="Garamond" w:hAnsi="Garamond"/>
          <w:sz w:val="24"/>
          <w:szCs w:val="24"/>
        </w:rPr>
        <w:t>q</w:t>
      </w:r>
      <w:r w:rsidR="00D30DC8" w:rsidRPr="00B04359">
        <w:rPr>
          <w:rFonts w:ascii="Garamond" w:hAnsi="Garamond"/>
          <w:sz w:val="24"/>
          <w:szCs w:val="24"/>
        </w:rPr>
        <w:t>ark</w:t>
      </w:r>
      <w:r w:rsidR="00FD5299" w:rsidRPr="00B04359">
        <w:rPr>
          <w:rFonts w:ascii="Garamond" w:hAnsi="Garamond"/>
          <w:sz w:val="24"/>
          <w:szCs w:val="24"/>
        </w:rPr>
        <w:t>, duke mbajtur n</w:t>
      </w:r>
      <w:r w:rsidR="000C7F49" w:rsidRPr="00B04359">
        <w:rPr>
          <w:rFonts w:ascii="Garamond" w:hAnsi="Garamond"/>
          <w:sz w:val="24"/>
          <w:szCs w:val="24"/>
        </w:rPr>
        <w:t>ë</w:t>
      </w:r>
      <w:r w:rsidR="00FD5299" w:rsidRPr="00B04359">
        <w:rPr>
          <w:rFonts w:ascii="Garamond" w:hAnsi="Garamond"/>
          <w:sz w:val="24"/>
          <w:szCs w:val="24"/>
        </w:rPr>
        <w:t xml:space="preserve"> konsiderat</w:t>
      </w:r>
      <w:r w:rsidR="000C7F49" w:rsidRPr="00B04359">
        <w:rPr>
          <w:rFonts w:ascii="Garamond" w:hAnsi="Garamond"/>
          <w:sz w:val="24"/>
          <w:szCs w:val="24"/>
        </w:rPr>
        <w:t>ë</w:t>
      </w:r>
      <w:r w:rsidR="00FD5299" w:rsidRPr="00B04359">
        <w:rPr>
          <w:rFonts w:ascii="Garamond" w:hAnsi="Garamond"/>
          <w:sz w:val="24"/>
          <w:szCs w:val="24"/>
        </w:rPr>
        <w:t xml:space="preserve"> legjislacionin n</w:t>
      </w:r>
      <w:r w:rsidR="000C7F49" w:rsidRPr="00B04359">
        <w:rPr>
          <w:rFonts w:ascii="Garamond" w:hAnsi="Garamond"/>
          <w:sz w:val="24"/>
          <w:szCs w:val="24"/>
        </w:rPr>
        <w:t>ë</w:t>
      </w:r>
      <w:r w:rsidR="00FD5299" w:rsidRPr="00B04359">
        <w:rPr>
          <w:rFonts w:ascii="Garamond" w:hAnsi="Garamond"/>
          <w:sz w:val="24"/>
          <w:szCs w:val="24"/>
        </w:rPr>
        <w:t xml:space="preserve"> fuqi n</w:t>
      </w:r>
      <w:r w:rsidR="000C7F49" w:rsidRPr="00B04359">
        <w:rPr>
          <w:rFonts w:ascii="Garamond" w:hAnsi="Garamond"/>
          <w:sz w:val="24"/>
          <w:szCs w:val="24"/>
        </w:rPr>
        <w:t>ë</w:t>
      </w:r>
      <w:r w:rsidR="00FD5299" w:rsidRPr="00B04359">
        <w:rPr>
          <w:rFonts w:ascii="Garamond" w:hAnsi="Garamond"/>
          <w:sz w:val="24"/>
          <w:szCs w:val="24"/>
        </w:rPr>
        <w:t xml:space="preserve"> fush</w:t>
      </w:r>
      <w:r w:rsidR="000C7F49" w:rsidRPr="00B04359">
        <w:rPr>
          <w:rFonts w:ascii="Garamond" w:hAnsi="Garamond"/>
          <w:sz w:val="24"/>
          <w:szCs w:val="24"/>
        </w:rPr>
        <w:t>ë</w:t>
      </w:r>
      <w:r w:rsidR="00FD5299" w:rsidRPr="00B04359">
        <w:rPr>
          <w:rFonts w:ascii="Garamond" w:hAnsi="Garamond"/>
          <w:sz w:val="24"/>
          <w:szCs w:val="24"/>
        </w:rPr>
        <w:t>n e mbetjeve</w:t>
      </w:r>
      <w:r w:rsidR="00D30DC8" w:rsidRPr="00B04359">
        <w:rPr>
          <w:rFonts w:ascii="Garamond" w:hAnsi="Garamond"/>
          <w:sz w:val="24"/>
          <w:szCs w:val="24"/>
        </w:rPr>
        <w:t>.</w:t>
      </w:r>
    </w:p>
    <w:p w14:paraId="579BC3EB" w14:textId="3444665E" w:rsidR="00AF40B0" w:rsidRPr="00B04359" w:rsidRDefault="00B04359" w:rsidP="00B04359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D30DC8" w:rsidRPr="00B04359">
        <w:rPr>
          <w:rFonts w:ascii="Garamond" w:hAnsi="Garamond"/>
          <w:sz w:val="24"/>
          <w:szCs w:val="24"/>
        </w:rPr>
        <w:t>Pas studimit të tregut</w:t>
      </w:r>
      <w:r w:rsidR="007F3163" w:rsidRPr="00B04359">
        <w:rPr>
          <w:rFonts w:ascii="Garamond" w:hAnsi="Garamond"/>
          <w:sz w:val="24"/>
          <w:szCs w:val="24"/>
        </w:rPr>
        <w:t xml:space="preserve"> dhe gjetjes s</w:t>
      </w:r>
      <w:r w:rsidR="008A3583" w:rsidRPr="00B04359">
        <w:rPr>
          <w:rFonts w:ascii="Garamond" w:hAnsi="Garamond"/>
          <w:sz w:val="24"/>
          <w:szCs w:val="24"/>
        </w:rPr>
        <w:t>ë</w:t>
      </w:r>
      <w:r w:rsidR="007F3163" w:rsidRPr="00B04359">
        <w:rPr>
          <w:rFonts w:ascii="Garamond" w:hAnsi="Garamond"/>
          <w:sz w:val="24"/>
          <w:szCs w:val="24"/>
        </w:rPr>
        <w:t xml:space="preserve"> zgjidhjeve m</w:t>
      </w:r>
      <w:r w:rsidR="008A3583" w:rsidRPr="00B04359">
        <w:rPr>
          <w:rFonts w:ascii="Garamond" w:hAnsi="Garamond"/>
          <w:sz w:val="24"/>
          <w:szCs w:val="24"/>
        </w:rPr>
        <w:t>ë</w:t>
      </w:r>
      <w:r w:rsidR="007F3163" w:rsidRPr="00B04359">
        <w:rPr>
          <w:rFonts w:ascii="Garamond" w:hAnsi="Garamond"/>
          <w:sz w:val="24"/>
          <w:szCs w:val="24"/>
        </w:rPr>
        <w:t xml:space="preserve"> t</w:t>
      </w:r>
      <w:r w:rsidR="008A3583" w:rsidRPr="00B04359">
        <w:rPr>
          <w:rFonts w:ascii="Garamond" w:hAnsi="Garamond"/>
          <w:sz w:val="24"/>
          <w:szCs w:val="24"/>
        </w:rPr>
        <w:t>ë</w:t>
      </w:r>
      <w:r w:rsidR="007F3163" w:rsidRPr="00B04359">
        <w:rPr>
          <w:rFonts w:ascii="Garamond" w:hAnsi="Garamond"/>
          <w:sz w:val="24"/>
          <w:szCs w:val="24"/>
        </w:rPr>
        <w:t xml:space="preserve"> mira financiare p</w:t>
      </w:r>
      <w:r w:rsidR="008A3583" w:rsidRPr="00B04359">
        <w:rPr>
          <w:rFonts w:ascii="Garamond" w:hAnsi="Garamond"/>
          <w:sz w:val="24"/>
          <w:szCs w:val="24"/>
        </w:rPr>
        <w:t>ë</w:t>
      </w:r>
      <w:r w:rsidR="007F3163" w:rsidRPr="00B04359">
        <w:rPr>
          <w:rFonts w:ascii="Garamond" w:hAnsi="Garamond"/>
          <w:sz w:val="24"/>
          <w:szCs w:val="24"/>
        </w:rPr>
        <w:t>r trajtimin e mbetjeve urbane</w:t>
      </w:r>
      <w:r w:rsidR="00D8644B" w:rsidRPr="00B04359">
        <w:rPr>
          <w:rFonts w:ascii="Garamond" w:hAnsi="Garamond"/>
          <w:sz w:val="24"/>
          <w:szCs w:val="24"/>
        </w:rPr>
        <w:t>,</w:t>
      </w:r>
      <w:r w:rsidR="007F3163" w:rsidRPr="00B04359">
        <w:rPr>
          <w:rFonts w:ascii="Garamond" w:hAnsi="Garamond"/>
          <w:sz w:val="24"/>
          <w:szCs w:val="24"/>
        </w:rPr>
        <w:t xml:space="preserve"> n</w:t>
      </w:r>
      <w:r w:rsidR="008A3583" w:rsidRPr="00B04359">
        <w:rPr>
          <w:rFonts w:ascii="Garamond" w:hAnsi="Garamond"/>
          <w:sz w:val="24"/>
          <w:szCs w:val="24"/>
        </w:rPr>
        <w:t>ë</w:t>
      </w:r>
      <w:r w:rsidR="007F3163" w:rsidRPr="00B04359">
        <w:rPr>
          <w:rFonts w:ascii="Garamond" w:hAnsi="Garamond"/>
          <w:sz w:val="24"/>
          <w:szCs w:val="24"/>
        </w:rPr>
        <w:t xml:space="preserve"> p</w:t>
      </w:r>
      <w:r w:rsidR="008A3583" w:rsidRPr="00B04359">
        <w:rPr>
          <w:rFonts w:ascii="Garamond" w:hAnsi="Garamond"/>
          <w:sz w:val="24"/>
          <w:szCs w:val="24"/>
        </w:rPr>
        <w:t>ë</w:t>
      </w:r>
      <w:r w:rsidR="007F3163" w:rsidRPr="00B04359">
        <w:rPr>
          <w:rFonts w:ascii="Garamond" w:hAnsi="Garamond"/>
          <w:sz w:val="24"/>
          <w:szCs w:val="24"/>
        </w:rPr>
        <w:t>rputhje me standardet e menaxhimit t</w:t>
      </w:r>
      <w:r w:rsidR="008A3583" w:rsidRPr="00B04359">
        <w:rPr>
          <w:rFonts w:ascii="Garamond" w:hAnsi="Garamond"/>
          <w:sz w:val="24"/>
          <w:szCs w:val="24"/>
        </w:rPr>
        <w:t>ë</w:t>
      </w:r>
      <w:r w:rsidR="007F3163" w:rsidRPr="00B04359">
        <w:rPr>
          <w:rFonts w:ascii="Garamond" w:hAnsi="Garamond"/>
          <w:sz w:val="24"/>
          <w:szCs w:val="24"/>
        </w:rPr>
        <w:t xml:space="preserve"> integruar t</w:t>
      </w:r>
      <w:r w:rsidR="008A3583" w:rsidRPr="00B04359">
        <w:rPr>
          <w:rFonts w:ascii="Garamond" w:hAnsi="Garamond"/>
          <w:sz w:val="24"/>
          <w:szCs w:val="24"/>
        </w:rPr>
        <w:t>ë</w:t>
      </w:r>
      <w:r w:rsidR="007F3163" w:rsidRPr="00B04359">
        <w:rPr>
          <w:rFonts w:ascii="Garamond" w:hAnsi="Garamond"/>
          <w:sz w:val="24"/>
          <w:szCs w:val="24"/>
        </w:rPr>
        <w:t xml:space="preserve"> mbetjeve</w:t>
      </w:r>
      <w:r w:rsidR="00D30DC8" w:rsidRPr="00B04359">
        <w:rPr>
          <w:rFonts w:ascii="Garamond" w:hAnsi="Garamond"/>
          <w:sz w:val="24"/>
          <w:szCs w:val="24"/>
        </w:rPr>
        <w:t>, nëse efektet financiare të zgjidhjes janë të pamjaftueshme për t</w:t>
      </w:r>
      <w:r w:rsidR="007F3163" w:rsidRPr="00B04359">
        <w:rPr>
          <w:rFonts w:ascii="Garamond" w:hAnsi="Garamond"/>
          <w:sz w:val="24"/>
          <w:szCs w:val="24"/>
        </w:rPr>
        <w:t>’</w:t>
      </w:r>
      <w:r w:rsidR="00D30DC8" w:rsidRPr="00B04359">
        <w:rPr>
          <w:rFonts w:ascii="Garamond" w:hAnsi="Garamond"/>
          <w:sz w:val="24"/>
          <w:szCs w:val="24"/>
        </w:rPr>
        <w:t xml:space="preserve">u përballuar nga buxheti i bashkisë përkatëse të </w:t>
      </w:r>
      <w:r w:rsidR="008B4F1D">
        <w:rPr>
          <w:rFonts w:ascii="Garamond" w:hAnsi="Garamond"/>
          <w:sz w:val="24"/>
          <w:szCs w:val="24"/>
        </w:rPr>
        <w:t>q</w:t>
      </w:r>
      <w:r w:rsidR="00D30DC8" w:rsidRPr="00B04359">
        <w:rPr>
          <w:rFonts w:ascii="Garamond" w:hAnsi="Garamond"/>
          <w:sz w:val="24"/>
          <w:szCs w:val="24"/>
        </w:rPr>
        <w:t>arkut</w:t>
      </w:r>
      <w:r w:rsidR="00D8644B" w:rsidRPr="00B04359">
        <w:rPr>
          <w:rFonts w:ascii="Garamond" w:hAnsi="Garamond"/>
          <w:sz w:val="24"/>
          <w:szCs w:val="24"/>
        </w:rPr>
        <w:t xml:space="preserve"> të</w:t>
      </w:r>
      <w:r w:rsidR="00D30DC8" w:rsidRPr="00B04359">
        <w:rPr>
          <w:rFonts w:ascii="Garamond" w:hAnsi="Garamond"/>
          <w:sz w:val="24"/>
          <w:szCs w:val="24"/>
        </w:rPr>
        <w:t xml:space="preserve"> Durrës</w:t>
      </w:r>
      <w:r w:rsidR="00D8644B" w:rsidRPr="00B04359">
        <w:rPr>
          <w:rFonts w:ascii="Garamond" w:hAnsi="Garamond"/>
          <w:sz w:val="24"/>
          <w:szCs w:val="24"/>
        </w:rPr>
        <w:t>it</w:t>
      </w:r>
      <w:r w:rsidR="00D30DC8" w:rsidRPr="00B04359">
        <w:rPr>
          <w:rFonts w:ascii="Garamond" w:hAnsi="Garamond"/>
          <w:sz w:val="24"/>
          <w:szCs w:val="24"/>
        </w:rPr>
        <w:t>, bashkia i drejtohet ministrisë përgjegjëse për financat</w:t>
      </w:r>
      <w:r w:rsidR="00D8644B" w:rsidRPr="00B04359">
        <w:rPr>
          <w:rFonts w:ascii="Garamond" w:hAnsi="Garamond"/>
          <w:sz w:val="24"/>
          <w:szCs w:val="24"/>
        </w:rPr>
        <w:t>,</w:t>
      </w:r>
      <w:r w:rsidR="008B4F1D">
        <w:rPr>
          <w:rFonts w:ascii="Garamond" w:hAnsi="Garamond"/>
          <w:sz w:val="24"/>
          <w:szCs w:val="24"/>
        </w:rPr>
        <w:t xml:space="preserve"> me qëllim mbulimin</w:t>
      </w:r>
      <w:r w:rsidR="00D30DC8" w:rsidRPr="00B04359">
        <w:rPr>
          <w:rFonts w:ascii="Garamond" w:hAnsi="Garamond"/>
          <w:sz w:val="24"/>
          <w:szCs w:val="24"/>
        </w:rPr>
        <w:t xml:space="preserve"> e </w:t>
      </w:r>
      <w:r w:rsidR="00481EFA" w:rsidRPr="00B04359">
        <w:rPr>
          <w:rFonts w:ascii="Garamond" w:hAnsi="Garamond"/>
          <w:sz w:val="24"/>
          <w:szCs w:val="24"/>
        </w:rPr>
        <w:t>diferencës s</w:t>
      </w:r>
      <w:r w:rsidR="00F36A08" w:rsidRPr="00B04359">
        <w:rPr>
          <w:rFonts w:ascii="Garamond" w:hAnsi="Garamond"/>
          <w:sz w:val="24"/>
          <w:szCs w:val="24"/>
        </w:rPr>
        <w:t>ë</w:t>
      </w:r>
      <w:r w:rsidR="00D30DC8" w:rsidRPr="00B04359">
        <w:rPr>
          <w:rFonts w:ascii="Garamond" w:hAnsi="Garamond"/>
          <w:sz w:val="24"/>
          <w:szCs w:val="24"/>
        </w:rPr>
        <w:t xml:space="preserve"> efekteve financiare </w:t>
      </w:r>
      <w:r w:rsidR="00481EFA" w:rsidRPr="00B04359">
        <w:rPr>
          <w:rFonts w:ascii="Garamond" w:hAnsi="Garamond"/>
          <w:sz w:val="24"/>
          <w:szCs w:val="24"/>
        </w:rPr>
        <w:t>t</w:t>
      </w:r>
      <w:r w:rsidR="00F36A08" w:rsidRPr="00B04359">
        <w:rPr>
          <w:rFonts w:ascii="Garamond" w:hAnsi="Garamond"/>
          <w:sz w:val="24"/>
          <w:szCs w:val="24"/>
        </w:rPr>
        <w:t>ë</w:t>
      </w:r>
      <w:r w:rsidR="00D30DC8" w:rsidRPr="00B04359">
        <w:rPr>
          <w:rFonts w:ascii="Garamond" w:hAnsi="Garamond"/>
          <w:sz w:val="24"/>
          <w:szCs w:val="24"/>
        </w:rPr>
        <w:t xml:space="preserve"> </w:t>
      </w:r>
      <w:r w:rsidR="00481EFA" w:rsidRPr="00B04359">
        <w:rPr>
          <w:rFonts w:ascii="Garamond" w:hAnsi="Garamond"/>
          <w:sz w:val="24"/>
          <w:szCs w:val="24"/>
        </w:rPr>
        <w:t>k</w:t>
      </w:r>
      <w:r w:rsidR="00F36A08" w:rsidRPr="00B04359">
        <w:rPr>
          <w:rFonts w:ascii="Garamond" w:hAnsi="Garamond"/>
          <w:sz w:val="24"/>
          <w:szCs w:val="24"/>
        </w:rPr>
        <w:t>ë</w:t>
      </w:r>
      <w:r w:rsidR="00D30DC8" w:rsidRPr="00B04359">
        <w:rPr>
          <w:rFonts w:ascii="Garamond" w:hAnsi="Garamond"/>
          <w:sz w:val="24"/>
          <w:szCs w:val="24"/>
        </w:rPr>
        <w:t>rkuara.</w:t>
      </w:r>
    </w:p>
    <w:p w14:paraId="579BC3ED" w14:textId="673A1633" w:rsidR="00AF40B0" w:rsidRPr="00B04359" w:rsidRDefault="00B04359" w:rsidP="00B04359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D30DC8" w:rsidRPr="00B04359">
        <w:rPr>
          <w:rFonts w:ascii="Garamond" w:hAnsi="Garamond"/>
          <w:sz w:val="24"/>
          <w:szCs w:val="24"/>
        </w:rPr>
        <w:t xml:space="preserve">Pas dërgimit të kërkesës financiare, ministritë propozuese të këtij akti </w:t>
      </w:r>
      <w:r w:rsidR="00457157" w:rsidRPr="00B04359">
        <w:rPr>
          <w:rFonts w:ascii="Garamond" w:hAnsi="Garamond"/>
          <w:sz w:val="24"/>
          <w:szCs w:val="24"/>
        </w:rPr>
        <w:t>i</w:t>
      </w:r>
      <w:r w:rsidR="00D30DC8" w:rsidRPr="00B04359">
        <w:rPr>
          <w:rFonts w:ascii="Garamond" w:hAnsi="Garamond"/>
          <w:sz w:val="24"/>
          <w:szCs w:val="24"/>
        </w:rPr>
        <w:t xml:space="preserve"> propozojnë</w:t>
      </w:r>
      <w:r w:rsidR="0083457A" w:rsidRPr="00B04359">
        <w:rPr>
          <w:rFonts w:ascii="Garamond" w:hAnsi="Garamond"/>
          <w:sz w:val="24"/>
          <w:szCs w:val="24"/>
        </w:rPr>
        <w:t xml:space="preserve"> </w:t>
      </w:r>
      <w:r w:rsidR="00D30DC8" w:rsidRPr="00B04359">
        <w:rPr>
          <w:rFonts w:ascii="Garamond" w:hAnsi="Garamond"/>
          <w:sz w:val="24"/>
          <w:szCs w:val="24"/>
        </w:rPr>
        <w:t>Këshillit të Ministrave miratimin e mb</w:t>
      </w:r>
      <w:r w:rsidR="00F36A08" w:rsidRPr="00B04359">
        <w:rPr>
          <w:rFonts w:ascii="Garamond" w:hAnsi="Garamond"/>
          <w:sz w:val="24"/>
          <w:szCs w:val="24"/>
        </w:rPr>
        <w:t>ë</w:t>
      </w:r>
      <w:r w:rsidR="0083457A" w:rsidRPr="00B04359">
        <w:rPr>
          <w:rFonts w:ascii="Garamond" w:hAnsi="Garamond"/>
          <w:sz w:val="24"/>
          <w:szCs w:val="24"/>
        </w:rPr>
        <w:t>shtetjes financiare p</w:t>
      </w:r>
      <w:r w:rsidR="00F36A08" w:rsidRPr="00B04359">
        <w:rPr>
          <w:rFonts w:ascii="Garamond" w:hAnsi="Garamond"/>
          <w:sz w:val="24"/>
          <w:szCs w:val="24"/>
        </w:rPr>
        <w:t>ë</w:t>
      </w:r>
      <w:r w:rsidR="00457157" w:rsidRPr="00B04359">
        <w:rPr>
          <w:rFonts w:ascii="Garamond" w:hAnsi="Garamond"/>
          <w:sz w:val="24"/>
          <w:szCs w:val="24"/>
        </w:rPr>
        <w:t>r bashkit</w:t>
      </w:r>
      <w:r w:rsidR="00F36A08" w:rsidRPr="00B04359">
        <w:rPr>
          <w:rFonts w:ascii="Garamond" w:hAnsi="Garamond"/>
          <w:sz w:val="24"/>
          <w:szCs w:val="24"/>
        </w:rPr>
        <w:t>ë</w:t>
      </w:r>
      <w:r w:rsidR="00457157" w:rsidRPr="00B04359">
        <w:rPr>
          <w:rFonts w:ascii="Garamond" w:hAnsi="Garamond"/>
          <w:sz w:val="24"/>
          <w:szCs w:val="24"/>
        </w:rPr>
        <w:t xml:space="preserve"> e p</w:t>
      </w:r>
      <w:r w:rsidR="00F36A08" w:rsidRPr="00B04359">
        <w:rPr>
          <w:rFonts w:ascii="Garamond" w:hAnsi="Garamond"/>
          <w:sz w:val="24"/>
          <w:szCs w:val="24"/>
        </w:rPr>
        <w:t>ë</w:t>
      </w:r>
      <w:r w:rsidR="0083457A" w:rsidRPr="00B04359">
        <w:rPr>
          <w:rFonts w:ascii="Garamond" w:hAnsi="Garamond"/>
          <w:sz w:val="24"/>
          <w:szCs w:val="24"/>
        </w:rPr>
        <w:t>rfshira n</w:t>
      </w:r>
      <w:r w:rsidR="00F36A08" w:rsidRPr="00B04359">
        <w:rPr>
          <w:rFonts w:ascii="Garamond" w:hAnsi="Garamond"/>
          <w:sz w:val="24"/>
          <w:szCs w:val="24"/>
        </w:rPr>
        <w:t>ë</w:t>
      </w:r>
      <w:r w:rsidR="00D30DC8" w:rsidRPr="00B04359">
        <w:rPr>
          <w:rFonts w:ascii="Garamond" w:hAnsi="Garamond"/>
          <w:sz w:val="24"/>
          <w:szCs w:val="24"/>
        </w:rPr>
        <w:t xml:space="preserve"> </w:t>
      </w:r>
      <w:r w:rsidR="008B4F1D">
        <w:rPr>
          <w:rFonts w:ascii="Garamond" w:hAnsi="Garamond"/>
          <w:sz w:val="24"/>
          <w:szCs w:val="24"/>
        </w:rPr>
        <w:t>q</w:t>
      </w:r>
      <w:r w:rsidR="00D30DC8" w:rsidRPr="00B04359">
        <w:rPr>
          <w:rFonts w:ascii="Garamond" w:hAnsi="Garamond"/>
          <w:sz w:val="24"/>
          <w:szCs w:val="24"/>
        </w:rPr>
        <w:t xml:space="preserve">arkun e </w:t>
      </w:r>
      <w:r w:rsidR="00457157" w:rsidRPr="00B04359">
        <w:rPr>
          <w:rFonts w:ascii="Garamond" w:hAnsi="Garamond"/>
          <w:sz w:val="24"/>
          <w:szCs w:val="24"/>
        </w:rPr>
        <w:t>Durr</w:t>
      </w:r>
      <w:r w:rsidR="00F36A08" w:rsidRPr="00B04359">
        <w:rPr>
          <w:rFonts w:ascii="Garamond" w:hAnsi="Garamond"/>
          <w:sz w:val="24"/>
          <w:szCs w:val="24"/>
        </w:rPr>
        <w:t>ë</w:t>
      </w:r>
      <w:r w:rsidR="00FD5299" w:rsidRPr="00B04359">
        <w:rPr>
          <w:rFonts w:ascii="Garamond" w:hAnsi="Garamond"/>
          <w:sz w:val="24"/>
          <w:szCs w:val="24"/>
        </w:rPr>
        <w:t>sit, n</w:t>
      </w:r>
      <w:r w:rsidR="000C7F49" w:rsidRPr="00B04359">
        <w:rPr>
          <w:rFonts w:ascii="Garamond" w:hAnsi="Garamond"/>
          <w:sz w:val="24"/>
          <w:szCs w:val="24"/>
        </w:rPr>
        <w:t>ë</w:t>
      </w:r>
      <w:r w:rsidR="00FD5299" w:rsidRPr="00B04359">
        <w:rPr>
          <w:rFonts w:ascii="Garamond" w:hAnsi="Garamond"/>
          <w:sz w:val="24"/>
          <w:szCs w:val="24"/>
        </w:rPr>
        <w:t xml:space="preserve"> p</w:t>
      </w:r>
      <w:r w:rsidR="000C7F49" w:rsidRPr="00B04359">
        <w:rPr>
          <w:rFonts w:ascii="Garamond" w:hAnsi="Garamond"/>
          <w:sz w:val="24"/>
          <w:szCs w:val="24"/>
        </w:rPr>
        <w:t>ë</w:t>
      </w:r>
      <w:r w:rsidR="00D8644B" w:rsidRPr="00B04359">
        <w:rPr>
          <w:rFonts w:ascii="Garamond" w:hAnsi="Garamond"/>
          <w:sz w:val="24"/>
          <w:szCs w:val="24"/>
        </w:rPr>
        <w:t>rputhje me instrumente</w:t>
      </w:r>
      <w:r w:rsidR="00FD5299" w:rsidRPr="00B04359">
        <w:rPr>
          <w:rFonts w:ascii="Garamond" w:hAnsi="Garamond"/>
          <w:sz w:val="24"/>
          <w:szCs w:val="24"/>
        </w:rPr>
        <w:t>t e parashikuara n</w:t>
      </w:r>
      <w:r w:rsidR="000C7F49" w:rsidRPr="00B04359">
        <w:rPr>
          <w:rFonts w:ascii="Garamond" w:hAnsi="Garamond"/>
          <w:sz w:val="24"/>
          <w:szCs w:val="24"/>
        </w:rPr>
        <w:t>ë</w:t>
      </w:r>
      <w:r w:rsidR="00CD0AED" w:rsidRPr="00B04359">
        <w:rPr>
          <w:rFonts w:ascii="Garamond" w:hAnsi="Garamond"/>
          <w:sz w:val="24"/>
          <w:szCs w:val="24"/>
        </w:rPr>
        <w:t xml:space="preserve"> legjislacionin në fuqi.</w:t>
      </w:r>
    </w:p>
    <w:p w14:paraId="579BC3EF" w14:textId="1466BC62" w:rsidR="00AF40B0" w:rsidRPr="00B04359" w:rsidRDefault="00B04359" w:rsidP="00B04359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D8644B" w:rsidRPr="00B04359">
        <w:rPr>
          <w:rFonts w:ascii="Garamond" w:hAnsi="Garamond"/>
          <w:sz w:val="24"/>
          <w:szCs w:val="24"/>
        </w:rPr>
        <w:t>Ngarkohen</w:t>
      </w:r>
      <w:r w:rsidR="00D30DC8" w:rsidRPr="00B04359">
        <w:rPr>
          <w:rFonts w:ascii="Garamond" w:hAnsi="Garamond"/>
          <w:sz w:val="24"/>
          <w:szCs w:val="24"/>
        </w:rPr>
        <w:t xml:space="preserve"> Ministria e Financave dhe Ekonomisë, Mi</w:t>
      </w:r>
      <w:r w:rsidR="000C7F49" w:rsidRPr="00B04359">
        <w:rPr>
          <w:rFonts w:ascii="Garamond" w:hAnsi="Garamond"/>
          <w:sz w:val="24"/>
          <w:szCs w:val="24"/>
        </w:rPr>
        <w:t xml:space="preserve">nistria e Turizmit dhe Mjedisit, </w:t>
      </w:r>
      <w:r w:rsidR="00D8644B" w:rsidRPr="00B04359">
        <w:rPr>
          <w:rFonts w:ascii="Garamond" w:hAnsi="Garamond"/>
          <w:sz w:val="24"/>
          <w:szCs w:val="24"/>
        </w:rPr>
        <w:t>b</w:t>
      </w:r>
      <w:r w:rsidR="00D30DC8" w:rsidRPr="00B04359">
        <w:rPr>
          <w:rFonts w:ascii="Garamond" w:hAnsi="Garamond"/>
          <w:sz w:val="24"/>
          <w:szCs w:val="24"/>
        </w:rPr>
        <w:t xml:space="preserve">ashkitë e </w:t>
      </w:r>
      <w:r w:rsidR="008B4F1D">
        <w:rPr>
          <w:rFonts w:ascii="Garamond" w:hAnsi="Garamond"/>
          <w:sz w:val="24"/>
          <w:szCs w:val="24"/>
        </w:rPr>
        <w:t>q</w:t>
      </w:r>
      <w:r w:rsidR="00D30DC8" w:rsidRPr="00B04359">
        <w:rPr>
          <w:rFonts w:ascii="Garamond" w:hAnsi="Garamond"/>
          <w:sz w:val="24"/>
          <w:szCs w:val="24"/>
        </w:rPr>
        <w:t>arkut</w:t>
      </w:r>
      <w:r w:rsidR="00D8644B" w:rsidRPr="00B04359">
        <w:rPr>
          <w:rFonts w:ascii="Garamond" w:hAnsi="Garamond"/>
          <w:sz w:val="24"/>
          <w:szCs w:val="24"/>
        </w:rPr>
        <w:t xml:space="preserve"> të</w:t>
      </w:r>
      <w:r w:rsidR="00D30DC8" w:rsidRPr="00B04359">
        <w:rPr>
          <w:rFonts w:ascii="Garamond" w:hAnsi="Garamond"/>
          <w:sz w:val="24"/>
          <w:szCs w:val="24"/>
        </w:rPr>
        <w:t xml:space="preserve"> </w:t>
      </w:r>
      <w:r w:rsidR="000C7F49" w:rsidRPr="00B04359">
        <w:rPr>
          <w:rFonts w:ascii="Garamond" w:hAnsi="Garamond"/>
          <w:sz w:val="24"/>
          <w:szCs w:val="24"/>
        </w:rPr>
        <w:t>Durrës</w:t>
      </w:r>
      <w:r w:rsidR="00D8644B" w:rsidRPr="00B04359">
        <w:rPr>
          <w:rFonts w:ascii="Garamond" w:hAnsi="Garamond"/>
          <w:sz w:val="24"/>
          <w:szCs w:val="24"/>
        </w:rPr>
        <w:t>it</w:t>
      </w:r>
      <w:r w:rsidR="000C7F49" w:rsidRPr="00B04359">
        <w:rPr>
          <w:rFonts w:ascii="Garamond" w:hAnsi="Garamond"/>
          <w:sz w:val="24"/>
          <w:szCs w:val="24"/>
        </w:rPr>
        <w:t xml:space="preserve">, </w:t>
      </w:r>
      <w:r w:rsidR="00D8644B" w:rsidRPr="00B04359">
        <w:rPr>
          <w:rFonts w:ascii="Garamond" w:hAnsi="Garamond"/>
          <w:sz w:val="24"/>
          <w:szCs w:val="24"/>
        </w:rPr>
        <w:t xml:space="preserve">këshilli i qarkut përkatës dhe </w:t>
      </w:r>
      <w:bookmarkStart w:id="1" w:name="_GoBack"/>
      <w:r w:rsidR="008B4F1D" w:rsidRPr="00B04359">
        <w:rPr>
          <w:rFonts w:ascii="Garamond" w:hAnsi="Garamond"/>
          <w:sz w:val="24"/>
          <w:szCs w:val="24"/>
        </w:rPr>
        <w:t>P</w:t>
      </w:r>
      <w:bookmarkEnd w:id="1"/>
      <w:r w:rsidR="008C3EEB" w:rsidRPr="00B04359">
        <w:rPr>
          <w:rFonts w:ascii="Garamond" w:hAnsi="Garamond"/>
          <w:sz w:val="24"/>
          <w:szCs w:val="24"/>
        </w:rPr>
        <w:t>refekti i Q</w:t>
      </w:r>
      <w:r w:rsidR="000C7F49" w:rsidRPr="00B04359">
        <w:rPr>
          <w:rFonts w:ascii="Garamond" w:hAnsi="Garamond"/>
          <w:sz w:val="24"/>
          <w:szCs w:val="24"/>
        </w:rPr>
        <w:t xml:space="preserve">arkut Durrës </w:t>
      </w:r>
      <w:r w:rsidR="00D30DC8" w:rsidRPr="00B04359">
        <w:rPr>
          <w:rFonts w:ascii="Garamond" w:hAnsi="Garamond"/>
          <w:sz w:val="24"/>
          <w:szCs w:val="24"/>
        </w:rPr>
        <w:t>për zbatimin e këtij vendimi.</w:t>
      </w:r>
    </w:p>
    <w:p w14:paraId="579BC3F1" w14:textId="78AFD79F" w:rsidR="00AF40B0" w:rsidRPr="00B04359" w:rsidRDefault="00D30DC8" w:rsidP="00B04359">
      <w:pPr>
        <w:ind w:firstLine="284"/>
        <w:jc w:val="both"/>
        <w:rPr>
          <w:rFonts w:ascii="Garamond" w:hAnsi="Garamond"/>
          <w:sz w:val="24"/>
          <w:szCs w:val="24"/>
        </w:rPr>
      </w:pPr>
      <w:r w:rsidRPr="00B04359">
        <w:rPr>
          <w:rFonts w:ascii="Garamond" w:hAnsi="Garamond"/>
          <w:sz w:val="24"/>
          <w:szCs w:val="24"/>
        </w:rPr>
        <w:t xml:space="preserve">Ky vendim hyn në fuqi </w:t>
      </w:r>
      <w:r w:rsidR="00151A9A" w:rsidRPr="00B04359">
        <w:rPr>
          <w:rFonts w:ascii="Garamond" w:hAnsi="Garamond"/>
          <w:sz w:val="24"/>
          <w:szCs w:val="24"/>
        </w:rPr>
        <w:t>me</w:t>
      </w:r>
      <w:r w:rsidR="00E22912" w:rsidRPr="00B04359">
        <w:rPr>
          <w:rFonts w:ascii="Garamond" w:hAnsi="Garamond"/>
          <w:sz w:val="24"/>
          <w:szCs w:val="24"/>
        </w:rPr>
        <w:t xml:space="preserve"> botimi</w:t>
      </w:r>
      <w:r w:rsidR="00151A9A" w:rsidRPr="00B04359">
        <w:rPr>
          <w:rFonts w:ascii="Garamond" w:hAnsi="Garamond"/>
          <w:sz w:val="24"/>
          <w:szCs w:val="24"/>
        </w:rPr>
        <w:t>n</w:t>
      </w:r>
      <w:r w:rsidRPr="00B04359">
        <w:rPr>
          <w:rFonts w:ascii="Garamond" w:hAnsi="Garamond"/>
          <w:sz w:val="24"/>
          <w:szCs w:val="24"/>
        </w:rPr>
        <w:t xml:space="preserve"> në Fletoren </w:t>
      </w:r>
      <w:r w:rsidR="00B04359">
        <w:rPr>
          <w:rFonts w:ascii="Garamond" w:hAnsi="Garamond"/>
          <w:sz w:val="24"/>
          <w:szCs w:val="24"/>
        </w:rPr>
        <w:t>Zyrtare</w:t>
      </w:r>
      <w:r w:rsidRPr="00B04359">
        <w:rPr>
          <w:rFonts w:ascii="Garamond" w:hAnsi="Garamond"/>
          <w:sz w:val="24"/>
          <w:szCs w:val="24"/>
        </w:rPr>
        <w:t>.</w:t>
      </w:r>
    </w:p>
    <w:p w14:paraId="579BC3F2" w14:textId="77777777" w:rsidR="00151A9A" w:rsidRPr="00B04359" w:rsidRDefault="00151A9A" w:rsidP="00B04359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579BC3FA" w14:textId="52840081" w:rsidR="001008E0" w:rsidRPr="00B04359" w:rsidRDefault="001008E0" w:rsidP="00B04359">
      <w:pPr>
        <w:ind w:firstLine="284"/>
        <w:jc w:val="right"/>
        <w:rPr>
          <w:rFonts w:ascii="Garamond" w:hAnsi="Garamond"/>
          <w:sz w:val="24"/>
          <w:szCs w:val="24"/>
        </w:rPr>
      </w:pPr>
      <w:r w:rsidRPr="00B04359">
        <w:rPr>
          <w:rFonts w:ascii="Garamond" w:hAnsi="Garamond"/>
          <w:sz w:val="24"/>
          <w:szCs w:val="24"/>
        </w:rPr>
        <w:t>Z</w:t>
      </w:r>
      <w:r w:rsidR="00B04359">
        <w:rPr>
          <w:rFonts w:ascii="Garamond" w:hAnsi="Garamond"/>
          <w:sz w:val="24"/>
          <w:szCs w:val="24"/>
        </w:rPr>
        <w:t>ËVENDËSKRYEMINISTËR</w:t>
      </w:r>
    </w:p>
    <w:p w14:paraId="579BC3FB" w14:textId="3E075BEE" w:rsidR="001008E0" w:rsidRPr="00B04359" w:rsidRDefault="00B04359" w:rsidP="00B04359">
      <w:pPr>
        <w:ind w:firstLine="284"/>
        <w:jc w:val="right"/>
        <w:rPr>
          <w:rFonts w:ascii="Garamond" w:hAnsi="Garamond"/>
          <w:b/>
          <w:sz w:val="24"/>
          <w:szCs w:val="24"/>
        </w:rPr>
      </w:pPr>
      <w:r w:rsidRPr="00B04359">
        <w:rPr>
          <w:rFonts w:ascii="Garamond" w:hAnsi="Garamond"/>
          <w:b/>
          <w:sz w:val="24"/>
          <w:szCs w:val="24"/>
        </w:rPr>
        <w:t>Erion Braçe</w:t>
      </w:r>
    </w:p>
    <w:sectPr w:rsidR="001008E0" w:rsidRPr="00B04359" w:rsidSect="00D8644B">
      <w:headerReference w:type="default" r:id="rId13"/>
      <w:footerReference w:type="default" r:id="rId14"/>
      <w:pgSz w:w="11900" w:h="16840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1E00FF" w14:textId="77777777" w:rsidR="008B4F1D" w:rsidRDefault="008B4F1D" w:rsidP="00D8644B">
      <w:r>
        <w:separator/>
      </w:r>
    </w:p>
  </w:endnote>
  <w:endnote w:type="continuationSeparator" w:id="0">
    <w:p w14:paraId="0A76BD95" w14:textId="77777777" w:rsidR="008B4F1D" w:rsidRDefault="008B4F1D" w:rsidP="00D8644B">
      <w:r>
        <w:continuationSeparator/>
      </w:r>
    </w:p>
  </w:endnote>
  <w:endnote w:type="continuationNotice" w:id="1">
    <w:p w14:paraId="0EEA0DA1" w14:textId="77777777" w:rsidR="008B4F1D" w:rsidRDefault="008B4F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3656048"/>
      <w:docPartObj>
        <w:docPartGallery w:val="Page Numbers (Bottom of Page)"/>
        <w:docPartUnique/>
      </w:docPartObj>
    </w:sdtPr>
    <w:sdtContent>
      <w:p w14:paraId="579BC40B" w14:textId="77777777" w:rsidR="008B4F1D" w:rsidRDefault="008B4F1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0D61">
          <w:rPr>
            <w:noProof/>
          </w:rPr>
          <w:t>1</w:t>
        </w:r>
        <w:r>
          <w:fldChar w:fldCharType="end"/>
        </w:r>
      </w:p>
    </w:sdtContent>
  </w:sdt>
  <w:p w14:paraId="579BC40C" w14:textId="77777777" w:rsidR="008B4F1D" w:rsidRDefault="008B4F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2E33D0" w14:textId="77777777" w:rsidR="008B4F1D" w:rsidRDefault="008B4F1D" w:rsidP="00D8644B">
      <w:r>
        <w:separator/>
      </w:r>
    </w:p>
  </w:footnote>
  <w:footnote w:type="continuationSeparator" w:id="0">
    <w:p w14:paraId="7BE79B89" w14:textId="77777777" w:rsidR="008B4F1D" w:rsidRDefault="008B4F1D" w:rsidP="00D8644B">
      <w:r>
        <w:continuationSeparator/>
      </w:r>
    </w:p>
  </w:footnote>
  <w:footnote w:type="continuationNotice" w:id="1">
    <w:p w14:paraId="59F7341E" w14:textId="77777777" w:rsidR="008B4F1D" w:rsidRDefault="008B4F1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D3216B" w14:textId="77777777" w:rsidR="008B4F1D" w:rsidRDefault="008B4F1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FF424F"/>
    <w:multiLevelType w:val="hybridMultilevel"/>
    <w:tmpl w:val="32BCC728"/>
    <w:lvl w:ilvl="0" w:tplc="CBC86F54">
      <w:start w:val="1"/>
      <w:numFmt w:val="decimal"/>
      <w:lvlText w:val="%1."/>
      <w:lvlJc w:val="left"/>
      <w:pPr>
        <w:ind w:left="10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q-AL" w:eastAsia="en-US" w:bidi="ar-SA"/>
      </w:rPr>
    </w:lvl>
    <w:lvl w:ilvl="1" w:tplc="6FEAE100">
      <w:numFmt w:val="bullet"/>
      <w:lvlText w:val="•"/>
      <w:lvlJc w:val="left"/>
      <w:pPr>
        <w:ind w:left="1962" w:hanging="360"/>
      </w:pPr>
      <w:rPr>
        <w:rFonts w:hint="default"/>
        <w:lang w:val="sq-AL" w:eastAsia="en-US" w:bidi="ar-SA"/>
      </w:rPr>
    </w:lvl>
    <w:lvl w:ilvl="2" w:tplc="6EDC55AE">
      <w:numFmt w:val="bullet"/>
      <w:lvlText w:val="•"/>
      <w:lvlJc w:val="left"/>
      <w:pPr>
        <w:ind w:left="2904" w:hanging="360"/>
      </w:pPr>
      <w:rPr>
        <w:rFonts w:hint="default"/>
        <w:lang w:val="sq-AL" w:eastAsia="en-US" w:bidi="ar-SA"/>
      </w:rPr>
    </w:lvl>
    <w:lvl w:ilvl="3" w:tplc="80F6F264">
      <w:numFmt w:val="bullet"/>
      <w:lvlText w:val="•"/>
      <w:lvlJc w:val="left"/>
      <w:pPr>
        <w:ind w:left="3846" w:hanging="360"/>
      </w:pPr>
      <w:rPr>
        <w:rFonts w:hint="default"/>
        <w:lang w:val="sq-AL" w:eastAsia="en-US" w:bidi="ar-SA"/>
      </w:rPr>
    </w:lvl>
    <w:lvl w:ilvl="4" w:tplc="6FEE64C4">
      <w:numFmt w:val="bullet"/>
      <w:lvlText w:val="•"/>
      <w:lvlJc w:val="left"/>
      <w:pPr>
        <w:ind w:left="4788" w:hanging="360"/>
      </w:pPr>
      <w:rPr>
        <w:rFonts w:hint="default"/>
        <w:lang w:val="sq-AL" w:eastAsia="en-US" w:bidi="ar-SA"/>
      </w:rPr>
    </w:lvl>
    <w:lvl w:ilvl="5" w:tplc="0B4A9AFC">
      <w:numFmt w:val="bullet"/>
      <w:lvlText w:val="•"/>
      <w:lvlJc w:val="left"/>
      <w:pPr>
        <w:ind w:left="5730" w:hanging="360"/>
      </w:pPr>
      <w:rPr>
        <w:rFonts w:hint="default"/>
        <w:lang w:val="sq-AL" w:eastAsia="en-US" w:bidi="ar-SA"/>
      </w:rPr>
    </w:lvl>
    <w:lvl w:ilvl="6" w:tplc="2F3C9994">
      <w:numFmt w:val="bullet"/>
      <w:lvlText w:val="•"/>
      <w:lvlJc w:val="left"/>
      <w:pPr>
        <w:ind w:left="6672" w:hanging="360"/>
      </w:pPr>
      <w:rPr>
        <w:rFonts w:hint="default"/>
        <w:lang w:val="sq-AL" w:eastAsia="en-US" w:bidi="ar-SA"/>
      </w:rPr>
    </w:lvl>
    <w:lvl w:ilvl="7" w:tplc="48D69E4A">
      <w:numFmt w:val="bullet"/>
      <w:lvlText w:val="•"/>
      <w:lvlJc w:val="left"/>
      <w:pPr>
        <w:ind w:left="7614" w:hanging="360"/>
      </w:pPr>
      <w:rPr>
        <w:rFonts w:hint="default"/>
        <w:lang w:val="sq-AL" w:eastAsia="en-US" w:bidi="ar-SA"/>
      </w:rPr>
    </w:lvl>
    <w:lvl w:ilvl="8" w:tplc="F8661E1C">
      <w:numFmt w:val="bullet"/>
      <w:lvlText w:val="•"/>
      <w:lvlJc w:val="left"/>
      <w:pPr>
        <w:ind w:left="8556" w:hanging="360"/>
      </w:pPr>
      <w:rPr>
        <w:rFonts w:hint="default"/>
        <w:lang w:val="sq-A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0B0"/>
    <w:rsid w:val="000C7F49"/>
    <w:rsid w:val="001008E0"/>
    <w:rsid w:val="00151A9A"/>
    <w:rsid w:val="00192C44"/>
    <w:rsid w:val="00234E6D"/>
    <w:rsid w:val="00457157"/>
    <w:rsid w:val="00464ACE"/>
    <w:rsid w:val="004650CF"/>
    <w:rsid w:val="00481EFA"/>
    <w:rsid w:val="005813C4"/>
    <w:rsid w:val="005D365C"/>
    <w:rsid w:val="006D2D4E"/>
    <w:rsid w:val="007909E1"/>
    <w:rsid w:val="007A0D61"/>
    <w:rsid w:val="007A17E5"/>
    <w:rsid w:val="007F3163"/>
    <w:rsid w:val="0083457A"/>
    <w:rsid w:val="00861FEF"/>
    <w:rsid w:val="008A3583"/>
    <w:rsid w:val="008B4F1D"/>
    <w:rsid w:val="008C3EEB"/>
    <w:rsid w:val="008D2E35"/>
    <w:rsid w:val="009579F6"/>
    <w:rsid w:val="009625F6"/>
    <w:rsid w:val="009F3F2F"/>
    <w:rsid w:val="00AD6214"/>
    <w:rsid w:val="00AF40B0"/>
    <w:rsid w:val="00B04359"/>
    <w:rsid w:val="00BB10DB"/>
    <w:rsid w:val="00BF5984"/>
    <w:rsid w:val="00CD0AED"/>
    <w:rsid w:val="00CE76EE"/>
    <w:rsid w:val="00D30DC8"/>
    <w:rsid w:val="00D8644B"/>
    <w:rsid w:val="00DB1DD9"/>
    <w:rsid w:val="00E22912"/>
    <w:rsid w:val="00EF1084"/>
    <w:rsid w:val="00F06964"/>
    <w:rsid w:val="00F36A08"/>
    <w:rsid w:val="00F36D53"/>
    <w:rsid w:val="00FD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BC3D9"/>
  <w15:docId w15:val="{6A3D4F5B-F4CF-4D49-91D1-E20DC6E99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ind w:left="660" w:right="759"/>
      <w:jc w:val="both"/>
    </w:pPr>
    <w:rPr>
      <w:sz w:val="27"/>
      <w:szCs w:val="27"/>
    </w:rPr>
  </w:style>
  <w:style w:type="paragraph" w:styleId="ListParagraph">
    <w:name w:val="List Paragraph"/>
    <w:basedOn w:val="Normal"/>
    <w:uiPriority w:val="1"/>
    <w:qFormat/>
    <w:pPr>
      <w:ind w:left="1020" w:right="758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CD0A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AED"/>
    <w:rPr>
      <w:rFonts w:ascii="Segoe UI" w:eastAsia="Times New Roman" w:hAnsi="Segoe UI" w:cs="Segoe UI"/>
      <w:sz w:val="18"/>
      <w:szCs w:val="18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D864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644B"/>
    <w:rPr>
      <w:rFonts w:ascii="Times New Roman" w:eastAsia="Times New Roman" w:hAnsi="Times New Roman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D864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644B"/>
    <w:rPr>
      <w:rFonts w:ascii="Times New Roman" w:eastAsia="Times New Roman" w:hAnsi="Times New Roman" w:cs="Times New Roman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A5B2C84D7AC42F29BBE08CC06239D1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438</Nr_x002e__x0020_akti>
    <Data_x0020_e_x0020_Krijimit xmlns="0e656187-b300-4fb0-8bf4-3a50f872073c">2021-07-15T09:36:29Z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2021-07-14T22:00:00Z</Date_x0020_protokolli>
    <Titulli xmlns="0e656187-b300-4fb0-8bf4-3a50f872073c">Për mbështetjen financiare për menaxhimin e mbetjeve në Bashkitë e Qarkut të Durrësit</Titulli>
    <Modifikuesi xmlns="0e656187-b300-4fb0-8bf4-3a50f872073c">ermira.bukaci</Modifikuesi>
    <Nr_x002e__x0020_prot_x0020_QBZ xmlns="0e656187-b300-4fb0-8bf4-3a50f872073c">1041</Nr_x002e__x0020_prot_x0020_QBZ>
    <Data_x0020_e_x0020_Modifikimit xmlns="0e656187-b300-4fb0-8bf4-3a50f872073c">2021-07-15T09:43:20Z</Data_x0020_e_x0020_Modifikimit>
    <Dekretuar xmlns="0e656187-b300-4fb0-8bf4-3a50f872073c">false</Dekretuar>
    <Data xmlns="0e656187-b300-4fb0-8bf4-3a50f872073c">2021-07-14T22:00:00Z</Data>
    <Nr_x002e__x0020_protokolli_x0020_i_x0020_aktit xmlns="0e656187-b300-4fb0-8bf4-3a50f872073c">3479/1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A5B2C84D7AC42F29BBE08CC06239D1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20F67-FA59-4F3C-BD4D-45CA42C4B2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52BE913-19ED-434E-955F-CA8CD3DD10A0}">
  <ds:schemaRefs>
    <ds:schemaRef ds:uri="0e656187-b300-4fb0-8bf4-3a50f872073c"/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8DCD72B-11CC-4F7C-8F7A-6113A22EFD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493E50-3EF5-4D4D-A9B2-534097EB85F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EDC5BE5-D6E6-4CF1-8FC0-EB9F7CC552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56435EA7-963C-40EB-9B55-8FCD84E51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mbështetjen financiare për menaxhimin e mbetjeve në Bashkitë e Qarkut të Durrësit</vt:lpstr>
    </vt:vector>
  </TitlesOfParts>
  <Company/>
  <LinksUpToDate>false</LinksUpToDate>
  <CharactersWithSpaces>1987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mbështetjen financiare për menaxhimin e mbetjeve në Bashkitë e Qarkut të Durrësit</dc:title>
  <dc:creator>Ilda Cela</dc:creator>
  <cp:lastModifiedBy>Fjora Cahani</cp:lastModifiedBy>
  <cp:revision>6</cp:revision>
  <cp:lastPrinted>2021-07-15T08:19:00Z</cp:lastPrinted>
  <dcterms:created xsi:type="dcterms:W3CDTF">2021-07-15T09:33:00Z</dcterms:created>
  <dcterms:modified xsi:type="dcterms:W3CDTF">2021-07-15T09:54:00Z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2021-07-12T00:00:00Z</vt:filetime>
  </property>
  <property fmtid="{D5CDD505-2E9C-101B-9397-08002B2CF9AE}" pid="3" name="Creator">
    <vt:lpwstr>Pages</vt:lpwstr>
  </property>
  <property fmtid="{D5CDD505-2E9C-101B-9397-08002B2CF9AE}" pid="4" name="LastSaved">
    <vt:filetime>2021-07-12T00:00:00Z</vt:filetime>
  </property>
</Properties>
</file>