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760F36" w14:textId="77777777" w:rsidR="001503B1" w:rsidRPr="003A1919" w:rsidRDefault="00DD1C64" w:rsidP="00832565">
      <w:pPr>
        <w:pStyle w:val="TEKSTIIRREGULLT"/>
        <w:jc w:val="center"/>
        <w:rPr>
          <w:b/>
          <w:color w:val="auto"/>
          <w:lang w:val="sq-AL"/>
        </w:rPr>
      </w:pPr>
      <w:r w:rsidRPr="003A1919">
        <w:rPr>
          <w:b/>
          <w:color w:val="auto"/>
          <w:lang w:val="sq-AL"/>
        </w:rPr>
        <w:t>VENDIM</w:t>
      </w:r>
    </w:p>
    <w:p w14:paraId="1C760F37" w14:textId="687B3034" w:rsidR="00DD1C64" w:rsidRPr="003A1919" w:rsidRDefault="00DD1C64" w:rsidP="00832565">
      <w:pPr>
        <w:pStyle w:val="TEKSTIIRREGULLT"/>
        <w:jc w:val="center"/>
        <w:rPr>
          <w:b/>
          <w:color w:val="auto"/>
          <w:lang w:val="sq-AL"/>
        </w:rPr>
      </w:pPr>
      <w:r w:rsidRPr="003A1919">
        <w:rPr>
          <w:b/>
          <w:color w:val="auto"/>
          <w:lang w:val="sq-AL"/>
        </w:rPr>
        <w:t>Nr.</w:t>
      </w:r>
      <w:r w:rsidR="00511997" w:rsidRPr="003A1919">
        <w:rPr>
          <w:b/>
          <w:color w:val="auto"/>
          <w:lang w:val="sq-AL"/>
        </w:rPr>
        <w:t xml:space="preserve"> </w:t>
      </w:r>
      <w:r w:rsidRPr="003A1919">
        <w:rPr>
          <w:b/>
          <w:color w:val="auto"/>
          <w:lang w:val="sq-AL"/>
        </w:rPr>
        <w:t>538, datë 22.9.2021</w:t>
      </w:r>
    </w:p>
    <w:p w14:paraId="1C760F38" w14:textId="77777777" w:rsidR="00DD1C64" w:rsidRPr="003A1919" w:rsidRDefault="00DD1C64" w:rsidP="00832565">
      <w:pPr>
        <w:pStyle w:val="TEKSTIIRREGULLT"/>
        <w:jc w:val="center"/>
        <w:rPr>
          <w:b/>
          <w:color w:val="auto"/>
          <w:lang w:val="sq-AL"/>
        </w:rPr>
      </w:pPr>
    </w:p>
    <w:p w14:paraId="1C760F39" w14:textId="1FA1A2D8" w:rsidR="00DD1C64" w:rsidRPr="003A1919" w:rsidRDefault="00DD1C64" w:rsidP="00832565">
      <w:pPr>
        <w:pStyle w:val="TEKSTIIRREGULLT"/>
        <w:jc w:val="center"/>
        <w:rPr>
          <w:b/>
          <w:color w:val="auto"/>
          <w:lang w:val="sq-AL"/>
        </w:rPr>
      </w:pPr>
      <w:r w:rsidRPr="003A1919">
        <w:rPr>
          <w:b/>
          <w:color w:val="auto"/>
          <w:lang w:val="sq-AL"/>
        </w:rPr>
        <w:t>PËR DISA SHTESA NË VENDIMIN NR.</w:t>
      </w:r>
      <w:r w:rsidR="00511997" w:rsidRPr="003A1919">
        <w:rPr>
          <w:b/>
          <w:color w:val="auto"/>
          <w:lang w:val="sq-AL"/>
        </w:rPr>
        <w:t xml:space="preserve"> </w:t>
      </w:r>
      <w:r w:rsidRPr="003A1919">
        <w:rPr>
          <w:b/>
          <w:color w:val="auto"/>
          <w:lang w:val="sq-AL"/>
        </w:rPr>
        <w:t>687, DATË 29.7.2015, TË KËSHILLIT TË MINISTRAVE, “PËR MIRATIMIN E RREGULLAVE PËR MBAJTJEN, PËRDITËSIMIN DHE PUBLIKIMIN E STATISTIKAVE TË MBETJEVE”</w:t>
      </w:r>
    </w:p>
    <w:p w14:paraId="1C760F3A" w14:textId="77777777" w:rsidR="00DD1C64" w:rsidRPr="003A1919" w:rsidRDefault="00DD1C64" w:rsidP="00832565">
      <w:pPr>
        <w:autoSpaceDE w:val="0"/>
        <w:autoSpaceDN w:val="0"/>
        <w:adjustRightInd w:val="0"/>
        <w:ind w:firstLine="284"/>
        <w:jc w:val="both"/>
        <w:rPr>
          <w:rFonts w:ascii="Garamond" w:eastAsiaTheme="minorEastAsia" w:hAnsi="Garamond"/>
          <w:lang w:val="sq-AL"/>
        </w:rPr>
      </w:pPr>
    </w:p>
    <w:p w14:paraId="1C760F3B" w14:textId="2476467F" w:rsidR="00DD1C64" w:rsidRPr="003A1919" w:rsidRDefault="00DD1C64" w:rsidP="00832565">
      <w:pPr>
        <w:pStyle w:val="TEKSTIIRREGULLT"/>
        <w:rPr>
          <w:color w:val="auto"/>
          <w:lang w:val="sq-AL"/>
        </w:rPr>
      </w:pPr>
      <w:r w:rsidRPr="003A1919">
        <w:rPr>
          <w:color w:val="auto"/>
          <w:lang w:val="sq-AL"/>
        </w:rPr>
        <w:t>Në mbështetje të nenit 100 të Kushtetutës dhe të nenit 60, të ligjit nr.</w:t>
      </w:r>
      <w:r w:rsidR="00511997" w:rsidRPr="003A1919">
        <w:rPr>
          <w:color w:val="auto"/>
          <w:lang w:val="sq-AL"/>
        </w:rPr>
        <w:t xml:space="preserve"> </w:t>
      </w:r>
      <w:r w:rsidRPr="003A1919">
        <w:rPr>
          <w:color w:val="auto"/>
          <w:lang w:val="sq-AL"/>
        </w:rPr>
        <w:t>10463, datë 22.9.2011, “Për menaxhimin e integruar të mbetjeve”, të ndryshuar, me propozimin e ministrit të Turizmit dhe Mjedisit, Këshilli i Ministrave</w:t>
      </w:r>
    </w:p>
    <w:p w14:paraId="1C760F3C" w14:textId="77777777" w:rsidR="00DD1C64" w:rsidRPr="003A1919" w:rsidRDefault="00DD1C64" w:rsidP="00832565">
      <w:pPr>
        <w:autoSpaceDE w:val="0"/>
        <w:autoSpaceDN w:val="0"/>
        <w:adjustRightInd w:val="0"/>
        <w:ind w:firstLine="284"/>
        <w:jc w:val="both"/>
        <w:rPr>
          <w:rFonts w:ascii="Garamond" w:eastAsiaTheme="minorEastAsia" w:hAnsi="Garamond"/>
          <w:lang w:val="sq-AL"/>
        </w:rPr>
      </w:pPr>
    </w:p>
    <w:p w14:paraId="1C760F3D" w14:textId="77777777" w:rsidR="00DD1C64" w:rsidRPr="003A1919" w:rsidRDefault="00DD1C64" w:rsidP="00832565">
      <w:pPr>
        <w:autoSpaceDE w:val="0"/>
        <w:autoSpaceDN w:val="0"/>
        <w:adjustRightInd w:val="0"/>
        <w:ind w:firstLine="284"/>
        <w:jc w:val="center"/>
        <w:rPr>
          <w:rFonts w:ascii="Garamond" w:eastAsiaTheme="minorEastAsia" w:hAnsi="Garamond"/>
          <w:lang w:val="sq-AL"/>
        </w:rPr>
      </w:pPr>
      <w:r w:rsidRPr="003A1919">
        <w:rPr>
          <w:rFonts w:ascii="Garamond" w:eastAsiaTheme="minorEastAsia" w:hAnsi="Garamond"/>
          <w:lang w:val="sq-AL"/>
        </w:rPr>
        <w:t>VENDOSI:</w:t>
      </w:r>
    </w:p>
    <w:p w14:paraId="1C760F3E" w14:textId="77777777" w:rsidR="00DD1C64" w:rsidRPr="003A1919" w:rsidRDefault="00DD1C64" w:rsidP="00832565">
      <w:pPr>
        <w:autoSpaceDE w:val="0"/>
        <w:autoSpaceDN w:val="0"/>
        <w:adjustRightInd w:val="0"/>
        <w:ind w:firstLine="284"/>
        <w:jc w:val="both"/>
        <w:rPr>
          <w:rFonts w:ascii="Garamond" w:eastAsiaTheme="minorEastAsia" w:hAnsi="Garamond"/>
          <w:lang w:val="sq-AL"/>
        </w:rPr>
      </w:pPr>
    </w:p>
    <w:p w14:paraId="1C760F3F" w14:textId="2DCF4F57" w:rsidR="00DD1C64" w:rsidRPr="003A1919" w:rsidRDefault="00DD1C64" w:rsidP="00832565">
      <w:pPr>
        <w:pStyle w:val="TEKSTIIRREGULLT"/>
        <w:rPr>
          <w:color w:val="auto"/>
          <w:lang w:val="sq-AL"/>
        </w:rPr>
      </w:pPr>
      <w:r w:rsidRPr="003A1919">
        <w:rPr>
          <w:color w:val="auto"/>
          <w:lang w:val="sq-AL"/>
        </w:rPr>
        <w:t>Në vendimin nr.</w:t>
      </w:r>
      <w:r w:rsidR="00511997" w:rsidRPr="003A1919">
        <w:rPr>
          <w:color w:val="auto"/>
          <w:lang w:val="sq-AL"/>
        </w:rPr>
        <w:t xml:space="preserve"> </w:t>
      </w:r>
      <w:r w:rsidRPr="003A1919">
        <w:rPr>
          <w:color w:val="auto"/>
          <w:lang w:val="sq-AL"/>
        </w:rPr>
        <w:t xml:space="preserve">687, datë 29.7.2015, të Këshillit të Ministrave, bëhen këto shtesa: </w:t>
      </w:r>
    </w:p>
    <w:p w14:paraId="1C760F40" w14:textId="77777777" w:rsidR="00DD1C64" w:rsidRPr="003A1919" w:rsidRDefault="00DD1C64" w:rsidP="00832565">
      <w:pPr>
        <w:pStyle w:val="TEKSTIIRREGULLT"/>
        <w:rPr>
          <w:color w:val="auto"/>
          <w:lang w:val="sq-AL"/>
        </w:rPr>
      </w:pPr>
      <w:r w:rsidRPr="003A1919">
        <w:rPr>
          <w:color w:val="auto"/>
          <w:lang w:val="sq-AL"/>
        </w:rPr>
        <w:t>1. Pas pikës 4 shtohet pika 4/1, me këtë përmbajtje:</w:t>
      </w:r>
    </w:p>
    <w:p w14:paraId="1C760F41" w14:textId="77777777" w:rsidR="00DD1C64" w:rsidRPr="003A1919" w:rsidRDefault="00DD1C64" w:rsidP="00832565">
      <w:pPr>
        <w:pStyle w:val="TEKSTIIRREGULLT"/>
        <w:rPr>
          <w:color w:val="auto"/>
          <w:lang w:val="sq-AL"/>
        </w:rPr>
      </w:pPr>
      <w:r w:rsidRPr="003A1919">
        <w:rPr>
          <w:color w:val="auto"/>
          <w:lang w:val="sq-AL"/>
        </w:rPr>
        <w:t xml:space="preserve">“4/1. Njësitë e vetëqeverisjes vendore zbatojnë metodologjinë për grumbullimin, gjenerimin dhe përpunimin e të dhënave për menaxhimin e mbetjeve, sipas shtojcës 4, që i bashkëlidhet këtij vendimi, për plotësimin e formatit të raportimit të statistikave vjetore të mbetjeve për mbetjet e krijuara në territorin e tyre, sipas përcaktimit të pikës 4, të këtij vendimi.”. </w:t>
      </w:r>
    </w:p>
    <w:p w14:paraId="1C760F42" w14:textId="19630513" w:rsidR="00DD1C64" w:rsidRPr="003A1919" w:rsidRDefault="00DD1C64" w:rsidP="00832565">
      <w:pPr>
        <w:pStyle w:val="TEKSTIIRREGULLT"/>
        <w:rPr>
          <w:color w:val="auto"/>
          <w:lang w:val="sq-AL"/>
        </w:rPr>
      </w:pPr>
      <w:r w:rsidRPr="003A1919">
        <w:rPr>
          <w:color w:val="auto"/>
          <w:lang w:val="sq-AL"/>
        </w:rPr>
        <w:t>2. Pas shtojcës 3, bashkëlidhur vendimit, shtohet shtojca 4</w:t>
      </w:r>
      <w:r w:rsidR="009A0CFE">
        <w:rPr>
          <w:color w:val="auto"/>
          <w:lang w:val="sq-AL"/>
        </w:rPr>
        <w:t>,</w:t>
      </w:r>
      <w:r w:rsidRPr="003A1919">
        <w:rPr>
          <w:color w:val="auto"/>
          <w:lang w:val="sq-AL"/>
        </w:rPr>
        <w:t xml:space="preserve"> “Metodologjia për grumbullimin dhe prodhimin e të dhënave për menaxhimin e mbetjeve”, që i bashkëlidhet këtij vendimi.</w:t>
      </w:r>
    </w:p>
    <w:p w14:paraId="1C760F43" w14:textId="77777777" w:rsidR="00DD1C64" w:rsidRPr="003A1919" w:rsidRDefault="00DD1C64" w:rsidP="00832565">
      <w:pPr>
        <w:pStyle w:val="TEKSTIIRREGULLT"/>
        <w:rPr>
          <w:color w:val="auto"/>
          <w:lang w:val="sq-AL"/>
        </w:rPr>
      </w:pPr>
      <w:r w:rsidRPr="003A1919">
        <w:rPr>
          <w:color w:val="auto"/>
          <w:lang w:val="sq-AL"/>
        </w:rPr>
        <w:t xml:space="preserve">Ky vendim hyn në fuqi </w:t>
      </w:r>
      <w:r w:rsidR="00DA6A7A" w:rsidRPr="003A1919">
        <w:rPr>
          <w:color w:val="auto"/>
          <w:lang w:val="sq-AL"/>
        </w:rPr>
        <w:t>pas botimit në Fletoren Zyrtare</w:t>
      </w:r>
      <w:r w:rsidRPr="003A1919">
        <w:rPr>
          <w:color w:val="auto"/>
          <w:lang w:val="sq-AL"/>
        </w:rPr>
        <w:t>.</w:t>
      </w:r>
    </w:p>
    <w:p w14:paraId="1C760F44" w14:textId="77777777" w:rsidR="00DD1C64" w:rsidRPr="003A1919" w:rsidRDefault="00DD1C64" w:rsidP="00832565">
      <w:pPr>
        <w:autoSpaceDE w:val="0"/>
        <w:autoSpaceDN w:val="0"/>
        <w:adjustRightInd w:val="0"/>
        <w:ind w:firstLine="284"/>
        <w:jc w:val="both"/>
        <w:rPr>
          <w:rFonts w:ascii="Garamond" w:eastAsiaTheme="minorEastAsia" w:hAnsi="Garamond"/>
          <w:lang w:val="sq-AL"/>
        </w:rPr>
      </w:pPr>
    </w:p>
    <w:p w14:paraId="1C760F45" w14:textId="77777777" w:rsidR="00DD1C64" w:rsidRPr="003A1919" w:rsidRDefault="00DD1C64" w:rsidP="00832565">
      <w:pPr>
        <w:autoSpaceDE w:val="0"/>
        <w:autoSpaceDN w:val="0"/>
        <w:adjustRightInd w:val="0"/>
        <w:ind w:firstLine="284"/>
        <w:jc w:val="right"/>
        <w:rPr>
          <w:rFonts w:ascii="Garamond" w:eastAsiaTheme="minorEastAsia" w:hAnsi="Garamond"/>
          <w:lang w:val="sq-AL"/>
        </w:rPr>
      </w:pPr>
      <w:r w:rsidRPr="003A1919">
        <w:rPr>
          <w:rFonts w:ascii="Garamond" w:eastAsiaTheme="minorEastAsia" w:hAnsi="Garamond"/>
          <w:lang w:val="sq-AL"/>
        </w:rPr>
        <w:t>ZËVENDËSKRYEMINIST</w:t>
      </w:r>
      <w:r w:rsidR="00D66AF2" w:rsidRPr="003A1919">
        <w:rPr>
          <w:rFonts w:ascii="Garamond" w:eastAsiaTheme="minorEastAsia" w:hAnsi="Garamond"/>
          <w:lang w:val="sq-AL"/>
        </w:rPr>
        <w:t>ËR</w:t>
      </w:r>
    </w:p>
    <w:p w14:paraId="1C760F46" w14:textId="77777777" w:rsidR="00DD1C64" w:rsidRPr="003A1919" w:rsidRDefault="00DD1C64" w:rsidP="00832565">
      <w:pPr>
        <w:autoSpaceDE w:val="0"/>
        <w:autoSpaceDN w:val="0"/>
        <w:adjustRightInd w:val="0"/>
        <w:ind w:firstLine="284"/>
        <w:jc w:val="right"/>
        <w:rPr>
          <w:rFonts w:ascii="Garamond" w:eastAsiaTheme="minorEastAsia" w:hAnsi="Garamond"/>
          <w:lang w:val="sq-AL"/>
        </w:rPr>
      </w:pPr>
      <w:r w:rsidRPr="003A1919">
        <w:rPr>
          <w:rFonts w:ascii="Garamond" w:eastAsiaTheme="minorEastAsia" w:hAnsi="Garamond"/>
          <w:lang w:val="sq-AL"/>
        </w:rPr>
        <w:t>DHE MINISTËR PËR RINDËRTIMIN</w:t>
      </w:r>
    </w:p>
    <w:p w14:paraId="1C760F47" w14:textId="77777777" w:rsidR="00DD1C64" w:rsidRPr="003A1919" w:rsidRDefault="00DD1C64" w:rsidP="00832565">
      <w:pPr>
        <w:autoSpaceDE w:val="0"/>
        <w:autoSpaceDN w:val="0"/>
        <w:adjustRightInd w:val="0"/>
        <w:ind w:firstLine="284"/>
        <w:jc w:val="right"/>
        <w:rPr>
          <w:rFonts w:ascii="Garamond" w:eastAsiaTheme="minorEastAsia" w:hAnsi="Garamond"/>
          <w:lang w:val="sq-AL"/>
        </w:rPr>
      </w:pPr>
      <w:r w:rsidRPr="003A1919">
        <w:rPr>
          <w:rFonts w:ascii="Garamond" w:eastAsiaTheme="minorEastAsia" w:hAnsi="Garamond"/>
          <w:lang w:val="sq-AL"/>
        </w:rPr>
        <w:t>DHE PROGRAMIN E REFORMAVE</w:t>
      </w:r>
    </w:p>
    <w:p w14:paraId="1C760F48" w14:textId="77777777" w:rsidR="00DD1C64" w:rsidRPr="003A1919" w:rsidRDefault="00DD1C64" w:rsidP="00832565">
      <w:pPr>
        <w:autoSpaceDE w:val="0"/>
        <w:autoSpaceDN w:val="0"/>
        <w:adjustRightInd w:val="0"/>
        <w:ind w:firstLine="284"/>
        <w:jc w:val="right"/>
        <w:rPr>
          <w:rFonts w:ascii="Garamond" w:eastAsiaTheme="minorEastAsia" w:hAnsi="Garamond"/>
          <w:b/>
          <w:lang w:val="sq-AL"/>
        </w:rPr>
      </w:pPr>
      <w:r w:rsidRPr="003A1919">
        <w:rPr>
          <w:rFonts w:ascii="Garamond" w:eastAsiaTheme="minorEastAsia" w:hAnsi="Garamond"/>
          <w:b/>
          <w:lang w:val="sq-AL"/>
        </w:rPr>
        <w:t>Arben Ahmetaj</w:t>
      </w:r>
    </w:p>
    <w:p w14:paraId="1C760F4A" w14:textId="77777777" w:rsidR="00154AA6" w:rsidRPr="003A1919" w:rsidRDefault="00154AA6" w:rsidP="00832565">
      <w:pPr>
        <w:autoSpaceDE w:val="0"/>
        <w:autoSpaceDN w:val="0"/>
        <w:adjustRightInd w:val="0"/>
        <w:ind w:firstLine="284"/>
        <w:jc w:val="right"/>
        <w:rPr>
          <w:rFonts w:ascii="Garamond" w:eastAsiaTheme="minorEastAsia" w:hAnsi="Garamond"/>
          <w:b/>
          <w:lang w:val="sq-AL"/>
        </w:rPr>
      </w:pPr>
    </w:p>
    <w:p w14:paraId="1C760F4C" w14:textId="16F0F6F6" w:rsidR="00154AA6" w:rsidRPr="003A1919" w:rsidRDefault="00511997" w:rsidP="00832565">
      <w:pPr>
        <w:pStyle w:val="TEKSTIIRREGULLT"/>
        <w:jc w:val="center"/>
        <w:rPr>
          <w:b/>
          <w:color w:val="auto"/>
          <w:lang w:val="sq-AL"/>
        </w:rPr>
      </w:pPr>
      <w:r w:rsidRPr="003A1919">
        <w:rPr>
          <w:color w:val="auto"/>
          <w:lang w:val="sq-AL"/>
        </w:rPr>
        <w:t>SHTOJCA</w:t>
      </w:r>
      <w:r w:rsidRPr="003A1919">
        <w:rPr>
          <w:b/>
          <w:color w:val="auto"/>
          <w:lang w:val="sq-AL"/>
        </w:rPr>
        <w:t xml:space="preserve"> </w:t>
      </w:r>
      <w:r w:rsidRPr="003A1919">
        <w:rPr>
          <w:color w:val="auto"/>
          <w:lang w:val="sq-AL"/>
        </w:rPr>
        <w:t>4</w:t>
      </w:r>
    </w:p>
    <w:p w14:paraId="05238B22" w14:textId="353F0193" w:rsidR="00511997" w:rsidRPr="003A1919" w:rsidRDefault="00511997" w:rsidP="00832565">
      <w:pPr>
        <w:pStyle w:val="TEKSTIIRREGULLT"/>
        <w:jc w:val="center"/>
        <w:rPr>
          <w:color w:val="auto"/>
          <w:lang w:val="sq-AL"/>
        </w:rPr>
      </w:pPr>
      <w:r w:rsidRPr="003A1919">
        <w:rPr>
          <w:color w:val="auto"/>
          <w:lang w:val="sq-AL"/>
        </w:rPr>
        <w:t>METODOLOGJIA PËR GRUMBULLIMIN, GJENERIMIN DHE PËRPUNIMIN E TË DHËNAVE PËR MENAXHIMIN E MBETJEVE</w:t>
      </w:r>
    </w:p>
    <w:p w14:paraId="09BB085D" w14:textId="77777777" w:rsidR="00B526D9" w:rsidRPr="003A1919" w:rsidRDefault="00B526D9" w:rsidP="00832565">
      <w:pPr>
        <w:pStyle w:val="TEKSTIIRREGULLT"/>
        <w:rPr>
          <w:b/>
          <w:color w:val="auto"/>
          <w:lang w:val="sq-AL"/>
        </w:rPr>
      </w:pPr>
    </w:p>
    <w:p w14:paraId="1C760F4E" w14:textId="66580539" w:rsidR="00154AA6" w:rsidRPr="003A1919" w:rsidRDefault="00BC2334" w:rsidP="00832565">
      <w:pPr>
        <w:pStyle w:val="TEKSTIIRREGULLT"/>
        <w:rPr>
          <w:color w:val="auto"/>
          <w:lang w:val="sq-AL"/>
        </w:rPr>
      </w:pPr>
      <w:r w:rsidRPr="003A1919">
        <w:rPr>
          <w:color w:val="auto"/>
          <w:lang w:val="sq-AL"/>
        </w:rPr>
        <w:t>I. METODOLOGJIA – KLASIFIKIMI SIPAS SHKALLËS SË BESUESHMËRISË</w:t>
      </w:r>
    </w:p>
    <w:p w14:paraId="1C760F4F" w14:textId="2289ACD3" w:rsidR="00154AA6" w:rsidRPr="003A1919" w:rsidRDefault="00154AA6" w:rsidP="00832565">
      <w:pPr>
        <w:pStyle w:val="TEKSTIIRREGULLT"/>
        <w:rPr>
          <w:color w:val="auto"/>
          <w:lang w:val="sq-AL"/>
        </w:rPr>
      </w:pPr>
      <w:r w:rsidRPr="003A1919">
        <w:rPr>
          <w:color w:val="auto"/>
          <w:lang w:val="sq-AL"/>
        </w:rPr>
        <w:t>Metodologjia ka për qëllim t</w:t>
      </w:r>
      <w:r w:rsidR="00592A03" w:rsidRPr="003A1919">
        <w:rPr>
          <w:color w:val="auto"/>
          <w:lang w:val="sq-AL"/>
        </w:rPr>
        <w:t>’</w:t>
      </w:r>
      <w:r w:rsidR="003A1919">
        <w:rPr>
          <w:color w:val="auto"/>
          <w:lang w:val="sq-AL"/>
        </w:rPr>
        <w:t>u</w:t>
      </w:r>
      <w:r w:rsidRPr="003A1919">
        <w:rPr>
          <w:color w:val="auto"/>
          <w:lang w:val="sq-AL"/>
        </w:rPr>
        <w:t xml:space="preserve"> mundësojë bashkive mënyrën se si ato të mbledhin të dhënat e kërkuara nga ky vendim dhe si të prodhojnë të dhëna të sakta dhe të besueshme për mbetjet</w:t>
      </w:r>
      <w:r w:rsidR="00847DD2">
        <w:rPr>
          <w:color w:val="auto"/>
          <w:lang w:val="sq-AL"/>
        </w:rPr>
        <w:t>,</w:t>
      </w:r>
      <w:r w:rsidRPr="003A1919">
        <w:rPr>
          <w:color w:val="auto"/>
          <w:lang w:val="sq-AL"/>
        </w:rPr>
        <w:t xml:space="preserve"> në rastet kur ato mungojnë. </w:t>
      </w:r>
    </w:p>
    <w:p w14:paraId="1C760F50" w14:textId="4F788DAB" w:rsidR="00154AA6" w:rsidRPr="003A1919" w:rsidRDefault="00154AA6" w:rsidP="00832565">
      <w:pPr>
        <w:pStyle w:val="TEKSTIIRREGULLT"/>
        <w:rPr>
          <w:color w:val="auto"/>
          <w:lang w:val="sq-AL"/>
        </w:rPr>
      </w:pPr>
      <w:r w:rsidRPr="003A1919">
        <w:rPr>
          <w:color w:val="auto"/>
          <w:lang w:val="sq-AL"/>
        </w:rPr>
        <w:t>Të dhënat e nevojshme janë grupuar në tr</w:t>
      </w:r>
      <w:r w:rsidR="00BC2334" w:rsidRPr="003A1919">
        <w:rPr>
          <w:color w:val="auto"/>
          <w:lang w:val="sq-AL"/>
        </w:rPr>
        <w:t>i</w:t>
      </w:r>
      <w:r w:rsidRPr="003A1919">
        <w:rPr>
          <w:color w:val="auto"/>
          <w:lang w:val="sq-AL"/>
        </w:rPr>
        <w:t xml:space="preserve"> grupe:</w:t>
      </w:r>
    </w:p>
    <w:p w14:paraId="1C760F51" w14:textId="309B57C8" w:rsidR="00154AA6" w:rsidRPr="003A1919" w:rsidRDefault="00154AA6" w:rsidP="00832565">
      <w:pPr>
        <w:pStyle w:val="TEKSTIIRREGULLT"/>
        <w:rPr>
          <w:color w:val="auto"/>
          <w:lang w:val="sq-AL"/>
        </w:rPr>
      </w:pPr>
      <w:r w:rsidRPr="003A1919">
        <w:rPr>
          <w:color w:val="auto"/>
          <w:lang w:val="sq-AL"/>
        </w:rPr>
        <w:t>i</w:t>
      </w:r>
      <w:r w:rsidR="00B526D9" w:rsidRPr="003A1919">
        <w:rPr>
          <w:color w:val="auto"/>
          <w:lang w:val="sq-AL"/>
        </w:rPr>
        <w:t>.</w:t>
      </w:r>
      <w:r w:rsidR="00BC2334" w:rsidRPr="003A1919">
        <w:rPr>
          <w:color w:val="auto"/>
          <w:lang w:val="sq-AL"/>
        </w:rPr>
        <w:t xml:space="preserve"> t</w:t>
      </w:r>
      <w:r w:rsidRPr="003A1919">
        <w:rPr>
          <w:color w:val="auto"/>
          <w:lang w:val="sq-AL"/>
        </w:rPr>
        <w:t>ë dhënat për planifikimin e menaxhimit të mbetjeve</w:t>
      </w:r>
      <w:r w:rsidR="00BC2334" w:rsidRPr="003A1919">
        <w:rPr>
          <w:color w:val="auto"/>
          <w:lang w:val="sq-AL"/>
        </w:rPr>
        <w:t>;</w:t>
      </w:r>
    </w:p>
    <w:p w14:paraId="1C760F52" w14:textId="5283518C" w:rsidR="00154AA6" w:rsidRPr="003A1919" w:rsidRDefault="00154AA6" w:rsidP="00832565">
      <w:pPr>
        <w:pStyle w:val="TEKSTIIRREGULLT"/>
        <w:rPr>
          <w:color w:val="auto"/>
          <w:lang w:val="sq-AL"/>
        </w:rPr>
      </w:pPr>
      <w:r w:rsidRPr="003A1919">
        <w:rPr>
          <w:color w:val="auto"/>
          <w:lang w:val="sq-AL"/>
        </w:rPr>
        <w:t>ii</w:t>
      </w:r>
      <w:r w:rsidR="00B526D9" w:rsidRPr="003A1919">
        <w:rPr>
          <w:color w:val="auto"/>
          <w:lang w:val="sq-AL"/>
        </w:rPr>
        <w:t>.</w:t>
      </w:r>
      <w:r w:rsidR="00BC2334" w:rsidRPr="003A1919">
        <w:rPr>
          <w:color w:val="auto"/>
          <w:lang w:val="sq-AL"/>
        </w:rPr>
        <w:t xml:space="preserve"> t</w:t>
      </w:r>
      <w:r w:rsidRPr="003A1919">
        <w:rPr>
          <w:color w:val="auto"/>
          <w:lang w:val="sq-AL"/>
        </w:rPr>
        <w:t>ë dhënat për trajtimin e mbetjeve</w:t>
      </w:r>
      <w:r w:rsidR="00BC2334" w:rsidRPr="003A1919">
        <w:rPr>
          <w:color w:val="auto"/>
          <w:lang w:val="sq-AL"/>
        </w:rPr>
        <w:t>;</w:t>
      </w:r>
    </w:p>
    <w:p w14:paraId="1C760F53" w14:textId="12DC430D" w:rsidR="00154AA6" w:rsidRPr="003A1919" w:rsidRDefault="00154AA6" w:rsidP="00832565">
      <w:pPr>
        <w:pStyle w:val="TEKSTIIRREGULLT"/>
        <w:rPr>
          <w:color w:val="auto"/>
          <w:lang w:val="sq-AL"/>
        </w:rPr>
      </w:pPr>
      <w:r w:rsidRPr="003A1919">
        <w:rPr>
          <w:color w:val="auto"/>
          <w:lang w:val="sq-AL"/>
        </w:rPr>
        <w:t>iii</w:t>
      </w:r>
      <w:r w:rsidR="00B526D9" w:rsidRPr="003A1919">
        <w:rPr>
          <w:color w:val="auto"/>
          <w:lang w:val="sq-AL"/>
        </w:rPr>
        <w:t>.</w:t>
      </w:r>
      <w:r w:rsidR="00BC2334" w:rsidRPr="003A1919">
        <w:rPr>
          <w:color w:val="auto"/>
          <w:lang w:val="sq-AL"/>
        </w:rPr>
        <w:t xml:space="preserve"> t</w:t>
      </w:r>
      <w:r w:rsidRPr="003A1919">
        <w:rPr>
          <w:color w:val="auto"/>
          <w:lang w:val="sq-AL"/>
        </w:rPr>
        <w:t>ë dhënat për grumbullimin e diferencuar dhe rrymat specifike</w:t>
      </w:r>
      <w:r w:rsidR="00BC2334" w:rsidRPr="003A1919">
        <w:rPr>
          <w:color w:val="auto"/>
          <w:lang w:val="sq-AL"/>
        </w:rPr>
        <w:t>.</w:t>
      </w:r>
    </w:p>
    <w:p w14:paraId="1C760F54" w14:textId="1800CFB2" w:rsidR="00154AA6" w:rsidRPr="003A1919" w:rsidRDefault="00154AA6" w:rsidP="00832565">
      <w:pPr>
        <w:pStyle w:val="TEKSTIIRREGULLT"/>
        <w:rPr>
          <w:color w:val="auto"/>
          <w:lang w:val="sq-AL"/>
        </w:rPr>
      </w:pPr>
      <w:r w:rsidRPr="003A1919">
        <w:rPr>
          <w:color w:val="auto"/>
          <w:lang w:val="sq-AL"/>
        </w:rPr>
        <w:t>Kështu për çdo tregues, që bën pjesë në secilin prej grupeve të mësipërme dhe që kërkohet të raportohet nga bashkitë në kuadër të VKM-së së statistikave të mbetjeve, metodologjia përdor si logjikë tr</w:t>
      </w:r>
      <w:r w:rsidR="001250C3" w:rsidRPr="003A1919">
        <w:rPr>
          <w:color w:val="auto"/>
          <w:lang w:val="sq-AL"/>
        </w:rPr>
        <w:t>i</w:t>
      </w:r>
      <w:r w:rsidRPr="003A1919">
        <w:rPr>
          <w:color w:val="auto"/>
          <w:lang w:val="sq-AL"/>
        </w:rPr>
        <w:t xml:space="preserve"> nivele të besueshmërisë së grumbullimit apo prodhimit të të dhënave (C, B dhe A). </w:t>
      </w:r>
    </w:p>
    <w:p w14:paraId="1C760F55" w14:textId="1E6538D6" w:rsidR="00154AA6" w:rsidRPr="003A1919" w:rsidRDefault="00154AA6" w:rsidP="00832565">
      <w:pPr>
        <w:pStyle w:val="TEKSTIIRREGULLT"/>
        <w:rPr>
          <w:color w:val="auto"/>
          <w:lang w:val="sq-AL"/>
        </w:rPr>
      </w:pPr>
      <w:r w:rsidRPr="003A1919">
        <w:rPr>
          <w:color w:val="auto"/>
          <w:lang w:val="sq-AL"/>
        </w:rPr>
        <w:t>Niveli i gjenerimit të të dhënave</w:t>
      </w:r>
      <w:r w:rsidR="00F979BD">
        <w:rPr>
          <w:color w:val="auto"/>
          <w:lang w:val="sq-AL"/>
        </w:rPr>
        <w:t>,</w:t>
      </w:r>
      <w:r w:rsidRPr="003A1919">
        <w:rPr>
          <w:color w:val="auto"/>
          <w:lang w:val="sq-AL"/>
        </w:rPr>
        <w:t xml:space="preserve"> sipas metodës C është më pak i besueshëm dhe është i bazuar mbi supozime të thjeshta, të cilat gjithsesi </w:t>
      </w:r>
      <w:r w:rsidR="00EC498F">
        <w:rPr>
          <w:color w:val="auto"/>
          <w:lang w:val="sq-AL"/>
        </w:rPr>
        <w:t>u</w:t>
      </w:r>
      <w:r w:rsidRPr="003A1919">
        <w:rPr>
          <w:color w:val="auto"/>
          <w:lang w:val="sq-AL"/>
        </w:rPr>
        <w:t xml:space="preserve"> japin mundësi bashkisë</w:t>
      </w:r>
      <w:r w:rsidR="00EC498F">
        <w:rPr>
          <w:color w:val="auto"/>
          <w:lang w:val="sq-AL"/>
        </w:rPr>
        <w:t>,</w:t>
      </w:r>
      <w:r w:rsidRPr="003A1919">
        <w:rPr>
          <w:color w:val="auto"/>
          <w:lang w:val="sq-AL"/>
        </w:rPr>
        <w:t xml:space="preserve"> që të plotësojë raportimin. Ndërkohë që niveli i gjenerimit të të dhënave sipas metodës A është më shumë i besueshëm dhe është i bazuar në matje në terren, të cilat gjithsesi kë</w:t>
      </w:r>
      <w:r w:rsidR="00D935E1" w:rsidRPr="003A1919">
        <w:rPr>
          <w:color w:val="auto"/>
          <w:lang w:val="sq-AL"/>
        </w:rPr>
        <w:t>r</w:t>
      </w:r>
      <w:r w:rsidRPr="003A1919">
        <w:rPr>
          <w:color w:val="auto"/>
          <w:lang w:val="sq-AL"/>
        </w:rPr>
        <w:t>kojnë burime njerëzore dhe financiare. Kështu, duke marrë në konsideratë edhe kontekstin lokal, secila N</w:t>
      </w:r>
      <w:r w:rsidR="00376F36" w:rsidRPr="003A1919">
        <w:rPr>
          <w:color w:val="auto"/>
          <w:lang w:val="sq-AL"/>
        </w:rPr>
        <w:t>J</w:t>
      </w:r>
      <w:r w:rsidRPr="003A1919">
        <w:rPr>
          <w:color w:val="auto"/>
          <w:lang w:val="sq-AL"/>
        </w:rPr>
        <w:t>QV-vë mund të zgjedhë metodën e saj të raportimit me objektivin që niveli i gjenerimit të të dhënave të zhvendoset në një periudhë tranzicioni nga metodat me pak të besueshme C drejt atyre më të besueshme A. Periudha e tranzicionit do të thotë:</w:t>
      </w:r>
    </w:p>
    <w:p w14:paraId="1C760F56" w14:textId="27F89981" w:rsidR="00154AA6" w:rsidRPr="003A1919" w:rsidRDefault="00154AA6" w:rsidP="00832565">
      <w:pPr>
        <w:pStyle w:val="TEKSTIIRREGULLT"/>
        <w:rPr>
          <w:color w:val="auto"/>
          <w:lang w:val="sq-AL"/>
        </w:rPr>
      </w:pPr>
      <w:r w:rsidRPr="003A1919">
        <w:rPr>
          <w:color w:val="auto"/>
          <w:lang w:val="sq-AL"/>
        </w:rPr>
        <w:lastRenderedPageBreak/>
        <w:t xml:space="preserve">- Për </w:t>
      </w:r>
      <w:r w:rsidR="005F1A21" w:rsidRPr="003A1919">
        <w:rPr>
          <w:color w:val="auto"/>
          <w:lang w:val="sq-AL"/>
        </w:rPr>
        <w:t>NJVQV</w:t>
      </w:r>
      <w:r w:rsidRPr="003A1919">
        <w:rPr>
          <w:color w:val="auto"/>
          <w:lang w:val="sq-AL"/>
        </w:rPr>
        <w:t>-të, të cilat janë në zona mbetjesh që kanë impian</w:t>
      </w:r>
      <w:r w:rsidR="00F633B0" w:rsidRPr="003A1919">
        <w:rPr>
          <w:color w:val="auto"/>
          <w:lang w:val="sq-AL"/>
        </w:rPr>
        <w:t>t</w:t>
      </w:r>
      <w:r w:rsidRPr="003A1919">
        <w:rPr>
          <w:color w:val="auto"/>
          <w:lang w:val="sq-AL"/>
        </w:rPr>
        <w:t xml:space="preserve"> rajonal (lendfill apo incenerator) të trajtimit të mbetjeve, ku mbetjet peshohen (Shkodër–Lezhë, Korçë, Vlora Jug Gjirokastër), periudha e tranzicionit humbet si koncept. Ata duhet të përdorin metodën më të besueshme që parashikon të dhëna të matshme për mbetjet. Përjashtim bëjnë ato njësi të </w:t>
      </w:r>
      <w:r w:rsidR="00F633B0" w:rsidRPr="003A1919">
        <w:rPr>
          <w:color w:val="auto"/>
          <w:lang w:val="sq-AL"/>
        </w:rPr>
        <w:t>vetëqeverisjes</w:t>
      </w:r>
      <w:r w:rsidRPr="003A1919">
        <w:rPr>
          <w:color w:val="auto"/>
          <w:lang w:val="sq-AL"/>
        </w:rPr>
        <w:t xml:space="preserve"> vendore që janë pjesë e këtyre zonave të mbetjeve, por nuk i dërgojnë mbetjet në impiantet rajonale (lendfill apo incenerator), pasi janë mbi 30 km larg impiantit. Për këto njësi të </w:t>
      </w:r>
      <w:r w:rsidR="00F633B0" w:rsidRPr="003A1919">
        <w:rPr>
          <w:color w:val="auto"/>
          <w:lang w:val="sq-AL"/>
        </w:rPr>
        <w:t>vetëqeverisjes</w:t>
      </w:r>
      <w:r w:rsidRPr="003A1919">
        <w:rPr>
          <w:color w:val="auto"/>
          <w:lang w:val="sq-AL"/>
        </w:rPr>
        <w:t xml:space="preserve"> vendore periudha e tranzicionit zgjat deri në 5 vjet nga hyrja në fuqi e kësaj VKM-je.</w:t>
      </w:r>
    </w:p>
    <w:p w14:paraId="1C760F57" w14:textId="00925FFF" w:rsidR="00154AA6" w:rsidRPr="003A1919" w:rsidRDefault="00154AA6" w:rsidP="00832565">
      <w:pPr>
        <w:pStyle w:val="TEKSTIIRREGULLT"/>
        <w:rPr>
          <w:color w:val="auto"/>
          <w:lang w:val="sq-AL"/>
        </w:rPr>
      </w:pPr>
      <w:r w:rsidRPr="003A1919">
        <w:rPr>
          <w:color w:val="auto"/>
          <w:lang w:val="sq-AL"/>
        </w:rPr>
        <w:t xml:space="preserve">- Për </w:t>
      </w:r>
      <w:r w:rsidR="005F1A21" w:rsidRPr="003A1919">
        <w:rPr>
          <w:color w:val="auto"/>
          <w:lang w:val="sq-AL"/>
        </w:rPr>
        <w:t>NJVQV</w:t>
      </w:r>
      <w:r w:rsidRPr="003A1919">
        <w:rPr>
          <w:color w:val="auto"/>
          <w:lang w:val="sq-AL"/>
        </w:rPr>
        <w:t>-të, të cilat janë në zona  mbetjesh për të cilat e</w:t>
      </w:r>
      <w:r w:rsidR="003061E3" w:rsidRPr="003A1919">
        <w:rPr>
          <w:color w:val="auto"/>
          <w:lang w:val="sq-AL"/>
        </w:rPr>
        <w:t>k</w:t>
      </w:r>
      <w:r w:rsidRPr="003A1919">
        <w:rPr>
          <w:color w:val="auto"/>
          <w:lang w:val="sq-AL"/>
        </w:rPr>
        <w:t>zistojnë kontrata koncesionare (Elbasan, Fier dhe Tiranë), duhet të zbatojnë këto kontrata koncesionare dhe duhet të përdorin metodën më të besueshme që parashikon të dhëna të matshme për mbetjet.</w:t>
      </w:r>
    </w:p>
    <w:p w14:paraId="1C760F58" w14:textId="0235DB10" w:rsidR="00154AA6" w:rsidRPr="003A1919" w:rsidRDefault="00154AA6" w:rsidP="00832565">
      <w:pPr>
        <w:pStyle w:val="TEKSTIIRREGULLT"/>
        <w:rPr>
          <w:color w:val="auto"/>
          <w:lang w:val="sq-AL"/>
        </w:rPr>
      </w:pPr>
      <w:r w:rsidRPr="003A1919">
        <w:rPr>
          <w:color w:val="auto"/>
          <w:lang w:val="sq-AL"/>
        </w:rPr>
        <w:t xml:space="preserve">- Për </w:t>
      </w:r>
      <w:r w:rsidR="005F1A21" w:rsidRPr="003A1919">
        <w:rPr>
          <w:color w:val="auto"/>
          <w:lang w:val="sq-AL"/>
        </w:rPr>
        <w:t>NJVQV</w:t>
      </w:r>
      <w:r w:rsidRPr="003A1919">
        <w:rPr>
          <w:color w:val="auto"/>
          <w:lang w:val="sq-AL"/>
        </w:rPr>
        <w:t>-të, të cilat janë në zonat e mbetjeve që janë në fazën e studimit të fizibilitetit apo në fazën e ndërtimit të impianteve rajonale (landfill apo incinerator), (Vlora Veri, Kukës, Berati) apo si rasti i zonës së  mbetjeve të Dibrës</w:t>
      </w:r>
      <w:r w:rsidR="004C7A50">
        <w:rPr>
          <w:color w:val="auto"/>
          <w:lang w:val="sq-AL"/>
        </w:rPr>
        <w:t>,</w:t>
      </w:r>
      <w:r w:rsidRPr="003A1919">
        <w:rPr>
          <w:color w:val="auto"/>
          <w:lang w:val="sq-AL"/>
        </w:rPr>
        <w:t xml:space="preserve"> për të cilin nuk kemi akoma studim fizibilieti, periudha e tranzicionit për përdorimin e metodave më pak të besueshme është e vlefshme deri në fillimin e operimit të impiantit rajonal (jo më shumë se 5 vjet nga hyrja në fuqi e </w:t>
      </w:r>
      <w:r w:rsidRPr="00246673">
        <w:rPr>
          <w:color w:val="auto"/>
          <w:lang w:val="sq-AL"/>
        </w:rPr>
        <w:t xml:space="preserve">kësaj </w:t>
      </w:r>
      <w:r w:rsidR="004C7A50" w:rsidRPr="00246673">
        <w:rPr>
          <w:color w:val="auto"/>
          <w:lang w:val="sq-AL"/>
        </w:rPr>
        <w:t>VK</w:t>
      </w:r>
      <w:r w:rsidRPr="00246673">
        <w:rPr>
          <w:color w:val="auto"/>
          <w:lang w:val="sq-AL"/>
        </w:rPr>
        <w:t>M-je).</w:t>
      </w:r>
      <w:r w:rsidRPr="003A1919">
        <w:rPr>
          <w:color w:val="auto"/>
          <w:lang w:val="sq-AL"/>
        </w:rPr>
        <w:t xml:space="preserve"> </w:t>
      </w:r>
    </w:p>
    <w:p w14:paraId="1C760F59" w14:textId="0AC8B899" w:rsidR="00154AA6" w:rsidRPr="003A1919" w:rsidRDefault="00154AA6" w:rsidP="00832565">
      <w:pPr>
        <w:pStyle w:val="TEKSTIIRREGULLT"/>
        <w:rPr>
          <w:color w:val="auto"/>
          <w:lang w:val="sq-AL"/>
        </w:rPr>
      </w:pPr>
      <w:r w:rsidRPr="003A1919">
        <w:rPr>
          <w:color w:val="auto"/>
          <w:lang w:val="sq-AL"/>
        </w:rPr>
        <w:t xml:space="preserve">Në këtë mënyrë metodologjia jo vetëm do të udhëzojë njësitë e </w:t>
      </w:r>
      <w:r w:rsidR="003061E3" w:rsidRPr="003A1919">
        <w:rPr>
          <w:color w:val="auto"/>
          <w:lang w:val="sq-AL"/>
        </w:rPr>
        <w:t>vetëqeverisjes</w:t>
      </w:r>
      <w:r w:rsidRPr="003A1919">
        <w:rPr>
          <w:color w:val="auto"/>
          <w:lang w:val="sq-AL"/>
        </w:rPr>
        <w:t xml:space="preserve"> vendore me mënyrë se si mund t</w:t>
      </w:r>
      <w:r w:rsidR="00592A03" w:rsidRPr="003A1919">
        <w:rPr>
          <w:color w:val="auto"/>
          <w:lang w:val="sq-AL"/>
        </w:rPr>
        <w:t>’</w:t>
      </w:r>
      <w:r w:rsidRPr="003A1919">
        <w:rPr>
          <w:color w:val="auto"/>
          <w:lang w:val="sq-AL"/>
        </w:rPr>
        <w:t>i gjenerojnë të dhënat e tyre, por</w:t>
      </w:r>
      <w:r w:rsidR="003C1311">
        <w:rPr>
          <w:color w:val="auto"/>
          <w:lang w:val="sq-AL"/>
        </w:rPr>
        <w:t>,</w:t>
      </w:r>
      <w:r w:rsidRPr="003A1919">
        <w:rPr>
          <w:color w:val="auto"/>
          <w:lang w:val="sq-AL"/>
        </w:rPr>
        <w:t xml:space="preserve"> gjithashtu</w:t>
      </w:r>
      <w:r w:rsidR="003C1311">
        <w:rPr>
          <w:color w:val="auto"/>
          <w:lang w:val="sq-AL"/>
        </w:rPr>
        <w:t>,</w:t>
      </w:r>
      <w:r w:rsidRPr="003A1919">
        <w:rPr>
          <w:color w:val="auto"/>
          <w:lang w:val="sq-AL"/>
        </w:rPr>
        <w:t xml:space="preserve"> do të mundësojë që të gjitha NJQV-të të raportojnë të dhënat e mbetjeve</w:t>
      </w:r>
      <w:r w:rsidR="003C1311">
        <w:rPr>
          <w:color w:val="auto"/>
          <w:lang w:val="sq-AL"/>
        </w:rPr>
        <w:t>,</w:t>
      </w:r>
      <w:r w:rsidRPr="003A1919">
        <w:rPr>
          <w:color w:val="auto"/>
          <w:lang w:val="sq-AL"/>
        </w:rPr>
        <w:t xml:space="preserve"> ashtu siç kërkohen, pavarësisht nga stadi dhe niveli i ofrimit të shërbimit në territorin e tyre.</w:t>
      </w:r>
    </w:p>
    <w:p w14:paraId="1C760F5A" w14:textId="77777777" w:rsidR="00154AA6" w:rsidRPr="003A1919" w:rsidRDefault="00154AA6" w:rsidP="00832565">
      <w:pPr>
        <w:jc w:val="both"/>
        <w:rPr>
          <w:rFonts w:ascii="Garamond" w:hAnsi="Garamond"/>
          <w:sz w:val="16"/>
          <w:lang w:val="sq-AL"/>
        </w:rPr>
      </w:pPr>
    </w:p>
    <w:tbl>
      <w:tblPr>
        <w:tblStyle w:val="TableGrid"/>
        <w:tblW w:w="0" w:type="auto"/>
        <w:tblLook w:val="04A0" w:firstRow="1" w:lastRow="0" w:firstColumn="1" w:lastColumn="0" w:noHBand="0" w:noVBand="1"/>
      </w:tblPr>
      <w:tblGrid>
        <w:gridCol w:w="3081"/>
        <w:gridCol w:w="3083"/>
        <w:gridCol w:w="3081"/>
      </w:tblGrid>
      <w:tr w:rsidR="00670484" w:rsidRPr="003A1919" w14:paraId="1C760F61" w14:textId="77777777" w:rsidTr="00A56DB4">
        <w:tc>
          <w:tcPr>
            <w:tcW w:w="3192" w:type="dxa"/>
            <w:shd w:val="clear" w:color="auto" w:fill="FF0000"/>
          </w:tcPr>
          <w:p w14:paraId="1C760F5B" w14:textId="77777777" w:rsidR="00154AA6" w:rsidRPr="003A1919" w:rsidRDefault="00154AA6" w:rsidP="00832565">
            <w:pPr>
              <w:jc w:val="center"/>
              <w:rPr>
                <w:rFonts w:ascii="Garamond" w:hAnsi="Garamond"/>
                <w:b/>
                <w:sz w:val="20"/>
                <w:lang w:val="sq-AL"/>
              </w:rPr>
            </w:pPr>
            <w:r w:rsidRPr="003A1919">
              <w:rPr>
                <w:rFonts w:ascii="Garamond" w:hAnsi="Garamond"/>
                <w:b/>
                <w:sz w:val="20"/>
                <w:lang w:val="sq-AL"/>
              </w:rPr>
              <w:t>Metoda C</w:t>
            </w:r>
          </w:p>
          <w:p w14:paraId="1C760F5C" w14:textId="77777777" w:rsidR="00154AA6" w:rsidRPr="003A1919" w:rsidRDefault="00154AA6" w:rsidP="00832565">
            <w:pPr>
              <w:jc w:val="center"/>
              <w:rPr>
                <w:rFonts w:ascii="Garamond" w:hAnsi="Garamond"/>
                <w:b/>
                <w:sz w:val="20"/>
                <w:lang w:val="sq-AL"/>
              </w:rPr>
            </w:pPr>
            <w:r w:rsidRPr="003A1919">
              <w:rPr>
                <w:rFonts w:ascii="Garamond" w:hAnsi="Garamond"/>
                <w:b/>
                <w:sz w:val="20"/>
                <w:lang w:val="sq-AL"/>
              </w:rPr>
              <w:t>(më pak e besueshme)</w:t>
            </w:r>
          </w:p>
        </w:tc>
        <w:tc>
          <w:tcPr>
            <w:tcW w:w="3192" w:type="dxa"/>
            <w:shd w:val="clear" w:color="auto" w:fill="FFC000"/>
          </w:tcPr>
          <w:p w14:paraId="1C760F5D" w14:textId="77777777" w:rsidR="00154AA6" w:rsidRPr="003A1919" w:rsidRDefault="00154AA6" w:rsidP="00832565">
            <w:pPr>
              <w:jc w:val="center"/>
              <w:rPr>
                <w:rFonts w:ascii="Garamond" w:hAnsi="Garamond"/>
                <w:b/>
                <w:sz w:val="20"/>
                <w:lang w:val="sq-AL"/>
              </w:rPr>
            </w:pPr>
            <w:r w:rsidRPr="003A1919">
              <w:rPr>
                <w:rFonts w:ascii="Garamond" w:hAnsi="Garamond"/>
                <w:b/>
                <w:sz w:val="20"/>
                <w:lang w:val="sq-AL"/>
              </w:rPr>
              <w:t>Metoda B</w:t>
            </w:r>
          </w:p>
          <w:p w14:paraId="1C760F5E" w14:textId="77777777" w:rsidR="00154AA6" w:rsidRPr="003A1919" w:rsidRDefault="00154AA6" w:rsidP="00832565">
            <w:pPr>
              <w:jc w:val="center"/>
              <w:rPr>
                <w:rFonts w:ascii="Garamond" w:hAnsi="Garamond"/>
                <w:b/>
                <w:sz w:val="20"/>
                <w:lang w:val="sq-AL"/>
              </w:rPr>
            </w:pPr>
            <w:r w:rsidRPr="003A1919">
              <w:rPr>
                <w:rFonts w:ascii="Garamond" w:hAnsi="Garamond"/>
                <w:b/>
                <w:sz w:val="20"/>
                <w:lang w:val="sq-AL"/>
              </w:rPr>
              <w:t>(mesatarisht e besueshme)</w:t>
            </w:r>
          </w:p>
        </w:tc>
        <w:tc>
          <w:tcPr>
            <w:tcW w:w="3192" w:type="dxa"/>
            <w:shd w:val="clear" w:color="auto" w:fill="FABF8F" w:themeFill="accent6" w:themeFillTint="99"/>
          </w:tcPr>
          <w:p w14:paraId="1C760F5F" w14:textId="77777777" w:rsidR="00154AA6" w:rsidRPr="003A1919" w:rsidRDefault="00154AA6" w:rsidP="00832565">
            <w:pPr>
              <w:jc w:val="center"/>
              <w:rPr>
                <w:rFonts w:ascii="Garamond" w:hAnsi="Garamond"/>
                <w:b/>
                <w:sz w:val="20"/>
                <w:lang w:val="sq-AL"/>
              </w:rPr>
            </w:pPr>
            <w:r w:rsidRPr="003A1919">
              <w:rPr>
                <w:rFonts w:ascii="Garamond" w:hAnsi="Garamond"/>
                <w:b/>
                <w:sz w:val="20"/>
                <w:lang w:val="sq-AL"/>
              </w:rPr>
              <w:t>Metoda A</w:t>
            </w:r>
          </w:p>
          <w:p w14:paraId="1C760F60" w14:textId="77777777" w:rsidR="00154AA6" w:rsidRPr="003A1919" w:rsidRDefault="00154AA6" w:rsidP="00832565">
            <w:pPr>
              <w:jc w:val="center"/>
              <w:rPr>
                <w:rFonts w:ascii="Garamond" w:hAnsi="Garamond"/>
                <w:b/>
                <w:sz w:val="20"/>
                <w:lang w:val="sq-AL"/>
              </w:rPr>
            </w:pPr>
            <w:r w:rsidRPr="003A1919">
              <w:rPr>
                <w:rFonts w:ascii="Garamond" w:hAnsi="Garamond"/>
                <w:b/>
                <w:sz w:val="20"/>
                <w:lang w:val="sq-AL"/>
              </w:rPr>
              <w:t>(shumë e besueshme)</w:t>
            </w:r>
          </w:p>
        </w:tc>
      </w:tr>
    </w:tbl>
    <w:p w14:paraId="1C760F62" w14:textId="77777777" w:rsidR="00154AA6" w:rsidRPr="003A1919" w:rsidRDefault="00154AA6" w:rsidP="00832565">
      <w:pPr>
        <w:jc w:val="both"/>
        <w:rPr>
          <w:rFonts w:ascii="Garamond" w:hAnsi="Garamond"/>
          <w:sz w:val="20"/>
          <w:lang w:val="sq-AL"/>
        </w:rPr>
      </w:pPr>
    </w:p>
    <w:p w14:paraId="1C760F63" w14:textId="77777777" w:rsidR="00154AA6" w:rsidRPr="003A1919" w:rsidRDefault="00154AA6" w:rsidP="00832565">
      <w:pPr>
        <w:jc w:val="both"/>
        <w:rPr>
          <w:rFonts w:ascii="Garamond" w:hAnsi="Garamond"/>
          <w:sz w:val="20"/>
          <w:lang w:val="sq-AL"/>
        </w:rPr>
      </w:pPr>
      <w:r w:rsidRPr="003A1919">
        <w:rPr>
          <w:rFonts w:ascii="Garamond" w:hAnsi="Garamond"/>
          <w:noProof/>
          <w:sz w:val="20"/>
        </w:rPr>
        <mc:AlternateContent>
          <mc:Choice Requires="wps">
            <w:drawing>
              <wp:anchor distT="0" distB="0" distL="114300" distR="114300" simplePos="0" relativeHeight="251658240" behindDoc="0" locked="0" layoutInCell="1" allowOverlap="1" wp14:anchorId="1C761A35" wp14:editId="1C761A36">
                <wp:simplePos x="0" y="0"/>
                <wp:positionH relativeFrom="column">
                  <wp:posOffset>1527524</wp:posOffset>
                </wp:positionH>
                <wp:positionV relativeFrom="paragraph">
                  <wp:posOffset>89201</wp:posOffset>
                </wp:positionV>
                <wp:extent cx="2653345" cy="0"/>
                <wp:effectExtent l="0" t="76200" r="13970" b="95250"/>
                <wp:wrapNone/>
                <wp:docPr id="3" name="Straight Arrow Connector 3"/>
                <wp:cNvGraphicFramePr/>
                <a:graphic xmlns:a="http://schemas.openxmlformats.org/drawingml/2006/main">
                  <a:graphicData uri="http://schemas.microsoft.com/office/word/2010/wordprocessingShape">
                    <wps:wsp>
                      <wps:cNvCnPr/>
                      <wps:spPr>
                        <a:xfrm>
                          <a:off x="0" y="0"/>
                          <a:ext cx="2653345" cy="0"/>
                        </a:xfrm>
                        <a:prstGeom prst="straightConnector1">
                          <a:avLst/>
                        </a:prstGeom>
                        <a:ln w="15875" cmpd="sng">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CCE4337" id="_x0000_t32" coordsize="21600,21600" o:spt="32" o:oned="t" path="m,l21600,21600e" filled="f">
                <v:path arrowok="t" fillok="f" o:connecttype="none"/>
                <o:lock v:ext="edit" shapetype="t"/>
              </v:shapetype>
              <v:shape id="Straight Arrow Connector 3" o:spid="_x0000_s1026" type="#_x0000_t32" style="position:absolute;margin-left:120.3pt;margin-top:7pt;width:208.9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" strokecolor="#4579b8 [3044]" strokeweight="1.25pt">
                <v:stroke endarrow="block"/>
              </v:shape>
            </w:pict>
          </mc:Fallback>
        </mc:AlternateContent>
      </w:r>
    </w:p>
    <w:p w14:paraId="1C760F64" w14:textId="4D2B850B" w:rsidR="00154AA6" w:rsidRPr="003A1919" w:rsidRDefault="00154AA6" w:rsidP="00832565">
      <w:pPr>
        <w:pStyle w:val="TEKSTIIRREGULLT"/>
        <w:rPr>
          <w:color w:val="auto"/>
          <w:lang w:val="sq-AL"/>
        </w:rPr>
      </w:pPr>
      <w:r w:rsidRPr="003A1919">
        <w:rPr>
          <w:color w:val="auto"/>
          <w:lang w:val="sq-AL"/>
        </w:rPr>
        <w:t>Akoma më tej kjo metodologji prezanton një seri me tregues cilësor dhe sasior dhe nëpërmjet tyre synon që pas krijimit dhe popullimit të databazës së mbetjeve në çdo bashki, këto të fundit të jenë në gjendje që të ma</w:t>
      </w:r>
      <w:r w:rsidR="00E46F6B" w:rsidRPr="003A1919">
        <w:rPr>
          <w:color w:val="auto"/>
          <w:lang w:val="sq-AL"/>
        </w:rPr>
        <w:t>t</w:t>
      </w:r>
      <w:r w:rsidRPr="003A1919">
        <w:rPr>
          <w:color w:val="auto"/>
          <w:lang w:val="sq-AL"/>
        </w:rPr>
        <w:t>in performancës e shërbimit të menaxhimit të mbetjeve në territoret e tyre.</w:t>
      </w:r>
    </w:p>
    <w:p w14:paraId="1C760F65" w14:textId="39426503" w:rsidR="00154AA6" w:rsidRPr="003A1919" w:rsidRDefault="00BC2334" w:rsidP="00832565">
      <w:pPr>
        <w:pStyle w:val="TEKSTIIRREGULLT"/>
        <w:rPr>
          <w:color w:val="auto"/>
          <w:lang w:val="sq-AL"/>
        </w:rPr>
      </w:pPr>
      <w:r w:rsidRPr="003A1919">
        <w:rPr>
          <w:color w:val="auto"/>
          <w:lang w:val="sq-AL"/>
        </w:rPr>
        <w:t>II. TË DHËNAT PËR PLANIFIKIMIN E MENAXHIMIT TË MBETJEVE</w:t>
      </w:r>
    </w:p>
    <w:p w14:paraId="1C760F66" w14:textId="77777777" w:rsidR="00154AA6" w:rsidRPr="003A1919" w:rsidRDefault="00154AA6" w:rsidP="00832565">
      <w:pPr>
        <w:pStyle w:val="TEKSTIIRREGULLT"/>
        <w:rPr>
          <w:color w:val="auto"/>
          <w:lang w:val="sq-AL"/>
        </w:rPr>
      </w:pPr>
      <w:r w:rsidRPr="003A1919">
        <w:rPr>
          <w:color w:val="auto"/>
          <w:lang w:val="sq-AL"/>
        </w:rPr>
        <w:t>Në grupin e të dhënave për planifikimin e menaxhimit të mbetjeve bëjnë pjesë:</w:t>
      </w:r>
    </w:p>
    <w:p w14:paraId="1C760F67" w14:textId="47C64BFE" w:rsidR="00154AA6" w:rsidRPr="003A1919" w:rsidRDefault="00154AA6" w:rsidP="00832565">
      <w:pPr>
        <w:pStyle w:val="TEKSTIIRREGULLT"/>
        <w:rPr>
          <w:color w:val="auto"/>
          <w:lang w:val="sq-AL"/>
        </w:rPr>
      </w:pPr>
      <w:r w:rsidRPr="003A1919">
        <w:rPr>
          <w:color w:val="auto"/>
          <w:lang w:val="sq-AL"/>
        </w:rPr>
        <w:t>1. Numri i popullsisë [banorë]</w:t>
      </w:r>
      <w:r w:rsidR="00703587">
        <w:rPr>
          <w:color w:val="auto"/>
          <w:lang w:val="sq-AL"/>
        </w:rPr>
        <w:t>;</w:t>
      </w:r>
      <w:r w:rsidRPr="003A1919">
        <w:rPr>
          <w:color w:val="auto"/>
          <w:lang w:val="sq-AL"/>
        </w:rPr>
        <w:t xml:space="preserve"> </w:t>
      </w:r>
    </w:p>
    <w:p w14:paraId="1C760F68" w14:textId="1D5E1F39" w:rsidR="00154AA6" w:rsidRPr="003A1919" w:rsidRDefault="00154AA6" w:rsidP="00832565">
      <w:pPr>
        <w:pStyle w:val="TEKSTIIRREGULLT"/>
        <w:rPr>
          <w:color w:val="auto"/>
          <w:lang w:val="sq-AL"/>
        </w:rPr>
      </w:pPr>
      <w:r w:rsidRPr="003A1919">
        <w:rPr>
          <w:color w:val="auto"/>
          <w:lang w:val="sq-AL"/>
        </w:rPr>
        <w:t>2. Sasia e mbetjeve të prodhuara për person [kg/person/ditë]</w:t>
      </w:r>
      <w:r w:rsidR="00703587">
        <w:rPr>
          <w:color w:val="auto"/>
          <w:lang w:val="sq-AL"/>
        </w:rPr>
        <w:t>;</w:t>
      </w:r>
    </w:p>
    <w:p w14:paraId="1C760F69" w14:textId="3EE0A047" w:rsidR="00154AA6" w:rsidRPr="003A1919" w:rsidRDefault="00154AA6" w:rsidP="00832565">
      <w:pPr>
        <w:pStyle w:val="TEKSTIIRREGULLT"/>
        <w:rPr>
          <w:color w:val="auto"/>
          <w:lang w:val="sq-AL"/>
        </w:rPr>
      </w:pPr>
      <w:r w:rsidRPr="003A1919">
        <w:rPr>
          <w:color w:val="auto"/>
          <w:lang w:val="sq-AL"/>
        </w:rPr>
        <w:t>3. Sasia e mbetjeve shtëpiake të prodhuara në bashki [kg/ose ton/vit]</w:t>
      </w:r>
      <w:r w:rsidR="00703587">
        <w:rPr>
          <w:color w:val="auto"/>
          <w:lang w:val="sq-AL"/>
        </w:rPr>
        <w:t>.</w:t>
      </w:r>
    </w:p>
    <w:p w14:paraId="1C760F6A" w14:textId="07FA2959" w:rsidR="00154AA6" w:rsidRPr="00AE16A7" w:rsidRDefault="00A56DB4" w:rsidP="00832565">
      <w:pPr>
        <w:pStyle w:val="TEKSTIIRREGULLT"/>
        <w:rPr>
          <w:b/>
          <w:color w:val="auto"/>
          <w:lang w:val="sq-AL"/>
        </w:rPr>
      </w:pPr>
      <w:r w:rsidRPr="00AE16A7">
        <w:rPr>
          <w:b/>
          <w:color w:val="auto"/>
          <w:lang w:val="sq-AL"/>
        </w:rPr>
        <w:t>2.1</w:t>
      </w:r>
      <w:r w:rsidR="00154AA6" w:rsidRPr="00AE16A7">
        <w:rPr>
          <w:b/>
          <w:color w:val="auto"/>
          <w:lang w:val="sq-AL"/>
        </w:rPr>
        <w:t xml:space="preserve"> Numri i popullsisë</w:t>
      </w:r>
    </w:p>
    <w:p w14:paraId="1C760F6B" w14:textId="4A71A413" w:rsidR="00154AA6" w:rsidRPr="003A1919" w:rsidRDefault="00154AA6" w:rsidP="00832565">
      <w:pPr>
        <w:pStyle w:val="TEKSTIIRREGULLT"/>
        <w:rPr>
          <w:color w:val="auto"/>
          <w:lang w:val="sq-AL"/>
        </w:rPr>
      </w:pPr>
      <w:r w:rsidRPr="003A1919">
        <w:rPr>
          <w:color w:val="auto"/>
          <w:lang w:val="sq-AL"/>
        </w:rPr>
        <w:t>Bashkitë duhet të përdorin numrin e popull</w:t>
      </w:r>
      <w:r w:rsidR="00EF7BD9" w:rsidRPr="003A1919">
        <w:rPr>
          <w:color w:val="auto"/>
          <w:lang w:val="sq-AL"/>
        </w:rPr>
        <w:t>s</w:t>
      </w:r>
      <w:r w:rsidRPr="003A1919">
        <w:rPr>
          <w:color w:val="auto"/>
          <w:lang w:val="sq-AL"/>
        </w:rPr>
        <w:t>isë për llogaritjet e sasisë të mbetjeve që gjenerojnë</w:t>
      </w:r>
      <w:r w:rsidR="00703587">
        <w:rPr>
          <w:color w:val="auto"/>
          <w:lang w:val="sq-AL"/>
        </w:rPr>
        <w:t>,</w:t>
      </w:r>
      <w:r w:rsidRPr="003A1919">
        <w:rPr>
          <w:color w:val="auto"/>
          <w:lang w:val="sq-AL"/>
        </w:rPr>
        <w:t xml:space="preserve"> sipas formulës të Ministrisë së Financave dhe Ekonomisë, duke shmangur mospërputhjet që vijnë të dhënat e popullsisë sipas Regjistrit të Gjendjes Civile dhe Popullsisë së INSTAT</w:t>
      </w:r>
      <w:r w:rsidR="00FD7FB4" w:rsidRPr="003A1919">
        <w:rPr>
          <w:color w:val="auto"/>
          <w:lang w:val="sq-AL"/>
        </w:rPr>
        <w:t>-it</w:t>
      </w:r>
      <w:r w:rsidRPr="003A1919">
        <w:rPr>
          <w:color w:val="auto"/>
          <w:lang w:val="sq-AL"/>
        </w:rPr>
        <w:t xml:space="preserve"> (2011): </w:t>
      </w:r>
    </w:p>
    <w:p w14:paraId="1C760F6C" w14:textId="77777777" w:rsidR="00154AA6" w:rsidRPr="003A1919" w:rsidRDefault="00154AA6" w:rsidP="00832565">
      <w:pPr>
        <w:pStyle w:val="ListParagraph"/>
        <w:ind w:left="0"/>
        <w:jc w:val="both"/>
        <w:rPr>
          <w:rFonts w:ascii="Garamond" w:hAnsi="Garamond"/>
          <w:sz w:val="20"/>
          <w:lang w:val="sq-AL"/>
        </w:rPr>
      </w:pPr>
    </w:p>
    <w:p w14:paraId="1C760F6D" w14:textId="77777777" w:rsidR="00154AA6" w:rsidRPr="003A1919" w:rsidRDefault="00154AA6" w:rsidP="00832565">
      <w:pPr>
        <w:pStyle w:val="ListParagraph"/>
        <w:ind w:left="0"/>
        <w:jc w:val="both"/>
        <w:rPr>
          <w:rFonts w:ascii="Garamond" w:hAnsi="Garamond"/>
          <w:sz w:val="20"/>
          <w:lang w:val="sq-AL"/>
        </w:rPr>
      </w:pPr>
      <m:oMathPara>
        <m:oMath>
          <m:r>
            <w:rPr>
              <w:rFonts w:ascii="Cambria Math" w:hAnsi="Cambria Math"/>
              <w:sz w:val="20"/>
              <w:lang w:val="sq-AL"/>
            </w:rPr>
            <m:t xml:space="preserve">Popullsia=Popullsia </m:t>
          </m:r>
          <m:d>
            <m:dPr>
              <m:ctrlPr>
                <w:rPr>
                  <w:rFonts w:ascii="Cambria Math" w:hAnsi="Cambria Math"/>
                  <w:i/>
                  <w:sz w:val="20"/>
                  <w:lang w:val="sq-AL"/>
                </w:rPr>
              </m:ctrlPr>
            </m:dPr>
            <m:e>
              <m:r>
                <w:rPr>
                  <w:rFonts w:ascii="Cambria Math" w:hAnsi="Cambria Math"/>
                  <w:sz w:val="20"/>
                  <w:lang w:val="sq-AL"/>
                </w:rPr>
                <m:t>CENSUS</m:t>
              </m:r>
            </m:e>
          </m:d>
          <m:r>
            <w:rPr>
              <w:rFonts w:ascii="Cambria Math" w:hAnsi="Cambria Math"/>
              <w:sz w:val="20"/>
              <w:lang w:val="sq-AL"/>
            </w:rPr>
            <m:t>+</m:t>
          </m:r>
          <m:d>
            <m:dPr>
              <m:begChr m:val="["/>
              <m:endChr m:val="]"/>
              <m:ctrlPr>
                <w:rPr>
                  <w:rFonts w:ascii="Cambria Math" w:hAnsi="Cambria Math"/>
                  <w:i/>
                  <w:sz w:val="20"/>
                  <w:lang w:val="sq-AL"/>
                </w:rPr>
              </m:ctrlPr>
            </m:dPr>
            <m:e>
              <m:r>
                <w:rPr>
                  <w:rFonts w:ascii="Cambria Math" w:hAnsi="Cambria Math"/>
                  <w:sz w:val="20"/>
                  <w:lang w:val="sq-AL"/>
                </w:rPr>
                <m:t xml:space="preserve">Popullsia </m:t>
              </m:r>
              <m:d>
                <m:dPr>
                  <m:ctrlPr>
                    <w:rPr>
                      <w:rFonts w:ascii="Cambria Math" w:hAnsi="Cambria Math"/>
                      <w:i/>
                      <w:sz w:val="20"/>
                      <w:lang w:val="sq-AL"/>
                    </w:rPr>
                  </m:ctrlPr>
                </m:dPr>
                <m:e>
                  <m:r>
                    <w:rPr>
                      <w:rFonts w:ascii="Cambria Math" w:hAnsi="Cambria Math"/>
                      <w:sz w:val="20"/>
                      <w:lang w:val="sq-AL"/>
                    </w:rPr>
                    <m:t>Regjistri</m:t>
                  </m:r>
                </m:e>
              </m:d>
              <m:r>
                <w:rPr>
                  <w:rFonts w:ascii="Cambria Math" w:hAnsi="Cambria Math"/>
                  <w:sz w:val="20"/>
                  <w:lang w:val="sq-AL"/>
                </w:rPr>
                <m:t xml:space="preserve">-Popullsia </m:t>
              </m:r>
              <m:d>
                <m:dPr>
                  <m:ctrlPr>
                    <w:rPr>
                      <w:rFonts w:ascii="Cambria Math" w:hAnsi="Cambria Math"/>
                      <w:i/>
                      <w:sz w:val="20"/>
                      <w:lang w:val="sq-AL"/>
                    </w:rPr>
                  </m:ctrlPr>
                </m:dPr>
                <m:e>
                  <m:r>
                    <w:rPr>
                      <w:rFonts w:ascii="Cambria Math" w:hAnsi="Cambria Math"/>
                      <w:sz w:val="20"/>
                      <w:lang w:val="sq-AL"/>
                    </w:rPr>
                    <m:t>CENSUS</m:t>
                  </m:r>
                </m:e>
              </m:d>
            </m:e>
          </m:d>
          <m:r>
            <w:rPr>
              <w:rFonts w:ascii="Cambria Math" w:hAnsi="Cambria Math"/>
              <w:sz w:val="20"/>
              <w:lang w:val="sq-AL"/>
            </w:rPr>
            <m:t>*0.30</m:t>
          </m:r>
        </m:oMath>
      </m:oMathPara>
    </w:p>
    <w:p w14:paraId="4CAA3818" w14:textId="77777777" w:rsidR="003E4881" w:rsidRPr="003A1919" w:rsidRDefault="003E4881" w:rsidP="00832565">
      <w:pPr>
        <w:pStyle w:val="TEKSTIIRREGULLT"/>
        <w:rPr>
          <w:b/>
          <w:color w:val="auto"/>
          <w:lang w:val="sq-AL"/>
        </w:rPr>
      </w:pPr>
    </w:p>
    <w:p w14:paraId="1C760F6E" w14:textId="3936C4DD" w:rsidR="00154AA6" w:rsidRPr="003A1919" w:rsidRDefault="00A56DB4" w:rsidP="00832565">
      <w:pPr>
        <w:pStyle w:val="TEKSTIIRREGULLT"/>
        <w:rPr>
          <w:b/>
          <w:color w:val="auto"/>
          <w:lang w:val="sq-AL"/>
        </w:rPr>
      </w:pPr>
      <w:r w:rsidRPr="003A1919">
        <w:rPr>
          <w:b/>
          <w:color w:val="auto"/>
          <w:lang w:val="sq-AL"/>
        </w:rPr>
        <w:t xml:space="preserve">2.2 </w:t>
      </w:r>
      <w:r w:rsidR="00154AA6" w:rsidRPr="003A1919">
        <w:rPr>
          <w:b/>
          <w:color w:val="auto"/>
          <w:lang w:val="sq-AL"/>
        </w:rPr>
        <w:t>Sasia e mbetjeve të prodhuara për person</w:t>
      </w:r>
    </w:p>
    <w:p w14:paraId="1C760F6F" w14:textId="4E52C673" w:rsidR="00154AA6" w:rsidRPr="003A1919" w:rsidRDefault="00154AA6" w:rsidP="00832565">
      <w:pPr>
        <w:pStyle w:val="TEKSTIIRREGULLT"/>
        <w:rPr>
          <w:color w:val="auto"/>
          <w:lang w:val="sq-AL"/>
        </w:rPr>
      </w:pPr>
      <w:r w:rsidRPr="003A1919">
        <w:rPr>
          <w:color w:val="auto"/>
          <w:lang w:val="sq-AL"/>
        </w:rPr>
        <w:t>Bashkitë kanë katër mundësi për llogaritjen e sasisë së mbetjeve të prodhuara për person</w:t>
      </w:r>
      <w:r w:rsidR="00370322" w:rsidRPr="003A1919">
        <w:rPr>
          <w:color w:val="auto"/>
          <w:lang w:val="sq-AL"/>
        </w:rPr>
        <w:t>:</w:t>
      </w:r>
    </w:p>
    <w:p w14:paraId="1C760F70" w14:textId="5B6690AB" w:rsidR="00154AA6" w:rsidRPr="003A1919" w:rsidRDefault="00154AA6" w:rsidP="00832565">
      <w:pPr>
        <w:pStyle w:val="TEKSTIIRREGULLT"/>
        <w:rPr>
          <w:color w:val="auto"/>
          <w:lang w:val="sq-AL"/>
        </w:rPr>
      </w:pPr>
      <w:r w:rsidRPr="003A1919">
        <w:rPr>
          <w:color w:val="auto"/>
          <w:lang w:val="sq-AL"/>
        </w:rPr>
        <w:t xml:space="preserve">a) </w:t>
      </w:r>
      <w:r w:rsidR="00370322" w:rsidRPr="003A1919">
        <w:rPr>
          <w:color w:val="auto"/>
          <w:lang w:val="sq-AL"/>
        </w:rPr>
        <w:t xml:space="preserve">përmes </w:t>
      </w:r>
      <w:r w:rsidRPr="003A1919">
        <w:rPr>
          <w:color w:val="auto"/>
          <w:lang w:val="sq-AL"/>
        </w:rPr>
        <w:t xml:space="preserve">peshës së </w:t>
      </w:r>
      <w:r w:rsidR="00935913" w:rsidRPr="003A1919">
        <w:rPr>
          <w:color w:val="auto"/>
          <w:lang w:val="sq-AL"/>
        </w:rPr>
        <w:t>kamionëve</w:t>
      </w:r>
      <w:r w:rsidR="00370322" w:rsidRPr="003A1919">
        <w:rPr>
          <w:color w:val="auto"/>
          <w:lang w:val="sq-AL"/>
        </w:rPr>
        <w:t>;</w:t>
      </w:r>
    </w:p>
    <w:p w14:paraId="1C760F71" w14:textId="00BB4A6C" w:rsidR="00154AA6" w:rsidRPr="003A1919" w:rsidRDefault="00154AA6" w:rsidP="00832565">
      <w:pPr>
        <w:pStyle w:val="TEKSTIIRREGULLT"/>
        <w:rPr>
          <w:color w:val="auto"/>
          <w:lang w:val="sq-AL"/>
        </w:rPr>
      </w:pPr>
      <w:r w:rsidRPr="003A1919">
        <w:rPr>
          <w:color w:val="auto"/>
          <w:lang w:val="sq-AL"/>
        </w:rPr>
        <w:t xml:space="preserve">b) </w:t>
      </w:r>
      <w:r w:rsidR="00370322" w:rsidRPr="003A1919">
        <w:rPr>
          <w:color w:val="auto"/>
          <w:lang w:val="sq-AL"/>
        </w:rPr>
        <w:t xml:space="preserve">duke </w:t>
      </w:r>
      <w:r w:rsidRPr="003A1919">
        <w:rPr>
          <w:color w:val="auto"/>
          <w:lang w:val="sq-AL"/>
        </w:rPr>
        <w:t>përdorur koeficentët e parashikuar në dokumentet strategjike</w:t>
      </w:r>
      <w:r w:rsidR="00370322" w:rsidRPr="003A1919">
        <w:rPr>
          <w:color w:val="auto"/>
          <w:lang w:val="sq-AL"/>
        </w:rPr>
        <w:t>;</w:t>
      </w:r>
    </w:p>
    <w:p w14:paraId="1C760F72" w14:textId="08C8CE76" w:rsidR="00154AA6" w:rsidRPr="003A1919" w:rsidRDefault="00154AA6" w:rsidP="00832565">
      <w:pPr>
        <w:pStyle w:val="TEKSTIIRREGULLT"/>
        <w:rPr>
          <w:color w:val="auto"/>
          <w:lang w:val="sq-AL"/>
        </w:rPr>
      </w:pPr>
      <w:r w:rsidRPr="003A1919">
        <w:rPr>
          <w:color w:val="auto"/>
          <w:lang w:val="sq-AL"/>
        </w:rPr>
        <w:t xml:space="preserve">c) </w:t>
      </w:r>
      <w:r w:rsidR="00370322" w:rsidRPr="003A1919">
        <w:rPr>
          <w:color w:val="auto"/>
          <w:lang w:val="sq-AL"/>
        </w:rPr>
        <w:t xml:space="preserve">duke </w:t>
      </w:r>
      <w:r w:rsidRPr="003A1919">
        <w:rPr>
          <w:color w:val="auto"/>
          <w:lang w:val="sq-AL"/>
        </w:rPr>
        <w:t>përdorur peshën e mbetjeve të regjistruara në impiantet e trajtimit</w:t>
      </w:r>
      <w:r w:rsidR="00370322" w:rsidRPr="003A1919">
        <w:rPr>
          <w:color w:val="auto"/>
          <w:lang w:val="sq-AL"/>
        </w:rPr>
        <w:t>;</w:t>
      </w:r>
    </w:p>
    <w:p w14:paraId="1C760F73" w14:textId="2D63A2CB" w:rsidR="00154AA6" w:rsidRPr="003A1919" w:rsidRDefault="00154AA6" w:rsidP="00832565">
      <w:pPr>
        <w:pStyle w:val="TEKSTIIRREGULLT"/>
        <w:rPr>
          <w:color w:val="auto"/>
          <w:lang w:val="sq-AL"/>
        </w:rPr>
      </w:pPr>
      <w:r w:rsidRPr="003A1919">
        <w:rPr>
          <w:color w:val="auto"/>
          <w:lang w:val="sq-AL"/>
        </w:rPr>
        <w:t xml:space="preserve">d) </w:t>
      </w:r>
      <w:r w:rsidR="00370322" w:rsidRPr="003A1919">
        <w:rPr>
          <w:color w:val="auto"/>
          <w:lang w:val="sq-AL"/>
        </w:rPr>
        <w:t xml:space="preserve">duke </w:t>
      </w:r>
      <w:r w:rsidRPr="003A1919">
        <w:rPr>
          <w:color w:val="auto"/>
          <w:lang w:val="sq-AL"/>
        </w:rPr>
        <w:t>përdorur vëzhgime në terren</w:t>
      </w:r>
      <w:r w:rsidR="00370322" w:rsidRPr="003A1919">
        <w:rPr>
          <w:color w:val="auto"/>
          <w:lang w:val="sq-AL"/>
        </w:rPr>
        <w:t>.</w:t>
      </w:r>
    </w:p>
    <w:p w14:paraId="1C760F74" w14:textId="0094C41C" w:rsidR="00154AA6" w:rsidRPr="00F052F1" w:rsidRDefault="00A56DB4" w:rsidP="00832565">
      <w:pPr>
        <w:pStyle w:val="TEKSTIIRREGULLT"/>
        <w:rPr>
          <w:b/>
          <w:color w:val="auto"/>
          <w:lang w:val="sq-AL"/>
        </w:rPr>
      </w:pPr>
      <w:r w:rsidRPr="00F052F1">
        <w:rPr>
          <w:b/>
          <w:color w:val="auto"/>
          <w:lang w:val="sq-AL"/>
        </w:rPr>
        <w:t>2.2</w:t>
      </w:r>
      <w:r w:rsidR="00154AA6" w:rsidRPr="00F052F1">
        <w:rPr>
          <w:b/>
          <w:color w:val="auto"/>
          <w:lang w:val="sq-AL"/>
        </w:rPr>
        <w:t xml:space="preserve">.1 Llogaritja e normës së gjenerimit përmes peshës së kamionëve – </w:t>
      </w:r>
      <w:r w:rsidR="00370322" w:rsidRPr="00F052F1">
        <w:rPr>
          <w:b/>
          <w:color w:val="auto"/>
          <w:u w:val="single"/>
          <w:lang w:val="sq-AL"/>
        </w:rPr>
        <w:t>n</w:t>
      </w:r>
      <w:r w:rsidR="00154AA6" w:rsidRPr="00F052F1">
        <w:rPr>
          <w:b/>
          <w:color w:val="auto"/>
          <w:u w:val="single"/>
          <w:lang w:val="sq-AL"/>
        </w:rPr>
        <w:t>orma e gjenerimit I</w:t>
      </w:r>
    </w:p>
    <w:p w14:paraId="1C760F75" w14:textId="04B05668" w:rsidR="00154AA6" w:rsidRPr="003A1919" w:rsidRDefault="00154AA6" w:rsidP="00832565">
      <w:pPr>
        <w:pStyle w:val="TEKSTIIRREGULLT"/>
        <w:rPr>
          <w:color w:val="auto"/>
          <w:lang w:val="sq-AL"/>
        </w:rPr>
      </w:pPr>
      <w:r w:rsidRPr="003A1919">
        <w:rPr>
          <w:color w:val="auto"/>
          <w:lang w:val="sq-AL"/>
        </w:rPr>
        <w:lastRenderedPageBreak/>
        <w:t>Në mungesë të një peshore</w:t>
      </w:r>
      <w:r w:rsidR="00703587">
        <w:rPr>
          <w:color w:val="auto"/>
          <w:lang w:val="sq-AL"/>
        </w:rPr>
        <w:t>je</w:t>
      </w:r>
      <w:r w:rsidRPr="003A1919">
        <w:rPr>
          <w:color w:val="auto"/>
          <w:lang w:val="sq-AL"/>
        </w:rPr>
        <w:t xml:space="preserve"> dhe buxhetit të kufizuar për ta lejuar atë në impiantin e trajtimit/fushën e grumbullimit, bashkitë duhet të japin informacion për shkallën e gjenerimit të mbetjeve bazuar në llogaritjen sipas ekuacionit të mëposhtëm:</w:t>
      </w:r>
    </w:p>
    <w:p w14:paraId="1C760F76" w14:textId="77777777" w:rsidR="00A56DB4" w:rsidRPr="003A1919" w:rsidRDefault="00A56DB4" w:rsidP="00832565">
      <w:pPr>
        <w:pStyle w:val="TEKSTIIRREGULLT"/>
        <w:rPr>
          <w:color w:val="auto"/>
          <w:lang w:val="sq-AL"/>
        </w:rPr>
      </w:pPr>
    </w:p>
    <w:p w14:paraId="1C760F77" w14:textId="77777777" w:rsidR="00154AA6" w:rsidRPr="003A1919" w:rsidRDefault="00154AA6" w:rsidP="00832565">
      <w:pPr>
        <w:pStyle w:val="ListParagraph"/>
        <w:ind w:left="0"/>
        <w:jc w:val="both"/>
        <w:rPr>
          <w:rFonts w:ascii="Garamond" w:hAnsi="Garamond"/>
          <w:sz w:val="20"/>
          <w:lang w:val="sq-AL"/>
        </w:rPr>
      </w:pPr>
      <m:oMathPara>
        <m:oMath>
          <m:r>
            <w:rPr>
              <w:rFonts w:ascii="Cambria Math" w:hAnsi="Cambria Math"/>
              <w:sz w:val="20"/>
              <w:lang w:val="sq-AL"/>
            </w:rPr>
            <m:t>w=c × v × d × t ×l ×365</m:t>
          </m:r>
        </m:oMath>
      </m:oMathPara>
    </w:p>
    <w:p w14:paraId="60E9257C" w14:textId="77777777" w:rsidR="007B25C6" w:rsidRPr="003A1919" w:rsidRDefault="007B25C6" w:rsidP="00832565">
      <w:pPr>
        <w:pStyle w:val="ListParagraph"/>
        <w:ind w:left="0"/>
        <w:jc w:val="both"/>
        <w:rPr>
          <w:rFonts w:ascii="Garamond" w:hAnsi="Garamond"/>
          <w:sz w:val="16"/>
          <w:lang w:val="sq-AL"/>
        </w:rPr>
      </w:pPr>
    </w:p>
    <w:p w14:paraId="1C760F78" w14:textId="59D68A52" w:rsidR="00154AA6" w:rsidRPr="003A1919" w:rsidRDefault="00154AA6" w:rsidP="00832565">
      <w:pPr>
        <w:pStyle w:val="TEKSTIIRREGULLT"/>
        <w:rPr>
          <w:color w:val="auto"/>
          <w:lang w:val="sq-AL"/>
        </w:rPr>
      </w:pPr>
      <w:r w:rsidRPr="003A1919">
        <w:rPr>
          <w:color w:val="auto"/>
          <w:lang w:val="sq-AL"/>
        </w:rPr>
        <w:t xml:space="preserve">ku: </w:t>
      </w:r>
      <w:r w:rsidR="00A56DB4" w:rsidRPr="003A1919">
        <w:rPr>
          <w:color w:val="auto"/>
          <w:lang w:val="sq-AL"/>
        </w:rPr>
        <w:t xml:space="preserve"> </w:t>
      </w:r>
      <w:r w:rsidRPr="003A1919">
        <w:rPr>
          <w:color w:val="auto"/>
          <w:lang w:val="sq-AL"/>
        </w:rPr>
        <w:t xml:space="preserve">c </w:t>
      </w:r>
      <w:r w:rsidR="00775D62" w:rsidRPr="003A1919">
        <w:rPr>
          <w:color w:val="auto"/>
          <w:lang w:val="sq-AL"/>
        </w:rPr>
        <w:t>–</w:t>
      </w:r>
      <w:r w:rsidRPr="003A1919">
        <w:rPr>
          <w:color w:val="auto"/>
          <w:lang w:val="sq-AL"/>
        </w:rPr>
        <w:t xml:space="preserve"> kapaciteti</w:t>
      </w:r>
      <w:r w:rsidR="00775D62" w:rsidRPr="003A1919">
        <w:rPr>
          <w:color w:val="auto"/>
          <w:lang w:val="sq-AL"/>
        </w:rPr>
        <w:t xml:space="preserve"> </w:t>
      </w:r>
      <w:r w:rsidRPr="003A1919">
        <w:rPr>
          <w:color w:val="auto"/>
          <w:lang w:val="sq-AL"/>
        </w:rPr>
        <w:t>mesatar i kamionit (m </w:t>
      </w:r>
      <w:r w:rsidRPr="003A1919">
        <w:rPr>
          <w:color w:val="auto"/>
          <w:vertAlign w:val="superscript"/>
          <w:lang w:val="sq-AL"/>
        </w:rPr>
        <w:t>3 </w:t>
      </w:r>
      <w:r w:rsidRPr="003A1919">
        <w:rPr>
          <w:color w:val="auto"/>
          <w:lang w:val="sq-AL"/>
        </w:rPr>
        <w:t>/ automjet)</w:t>
      </w:r>
      <w:r w:rsidR="000C47B6">
        <w:rPr>
          <w:color w:val="auto"/>
          <w:lang w:val="sq-AL"/>
        </w:rPr>
        <w:t>;</w:t>
      </w:r>
    </w:p>
    <w:p w14:paraId="1C760F79" w14:textId="168551B2" w:rsidR="00154AA6" w:rsidRPr="003A1919" w:rsidRDefault="00154AA6" w:rsidP="00832565">
      <w:pPr>
        <w:pStyle w:val="TEKSTIIRREGULLT"/>
        <w:rPr>
          <w:color w:val="auto"/>
          <w:lang w:val="sq-AL"/>
        </w:rPr>
      </w:pPr>
      <w:r w:rsidRPr="003A1919">
        <w:rPr>
          <w:color w:val="auto"/>
          <w:lang w:val="sq-AL"/>
        </w:rPr>
        <w:t xml:space="preserve">v </w:t>
      </w:r>
      <w:r w:rsidR="00775D62" w:rsidRPr="003A1919">
        <w:rPr>
          <w:color w:val="auto"/>
          <w:lang w:val="sq-AL"/>
        </w:rPr>
        <w:t>–</w:t>
      </w:r>
      <w:r w:rsidRPr="003A1919">
        <w:rPr>
          <w:color w:val="auto"/>
          <w:lang w:val="sq-AL"/>
        </w:rPr>
        <w:t xml:space="preserve"> raporti</w:t>
      </w:r>
      <w:r w:rsidR="00775D62" w:rsidRPr="003A1919">
        <w:rPr>
          <w:color w:val="auto"/>
          <w:lang w:val="sq-AL"/>
        </w:rPr>
        <w:t xml:space="preserve"> </w:t>
      </w:r>
      <w:r w:rsidRPr="003A1919">
        <w:rPr>
          <w:color w:val="auto"/>
          <w:lang w:val="sq-AL"/>
        </w:rPr>
        <w:t>mesatar i vëllimit dhe ngarkesës së kamionit = ngarkesa v/kamion</w:t>
      </w:r>
      <w:r w:rsidR="000C47B6">
        <w:rPr>
          <w:color w:val="auto"/>
          <w:lang w:val="sq-AL"/>
        </w:rPr>
        <w:t>;</w:t>
      </w:r>
      <w:r w:rsidRPr="003A1919">
        <w:rPr>
          <w:color w:val="auto"/>
          <w:lang w:val="sq-AL"/>
        </w:rPr>
        <w:t xml:space="preserve"> </w:t>
      </w:r>
    </w:p>
    <w:p w14:paraId="1C760F7A" w14:textId="67DED063" w:rsidR="00154AA6" w:rsidRPr="003A1919" w:rsidRDefault="00154AA6" w:rsidP="00832565">
      <w:pPr>
        <w:pStyle w:val="TEKSTIIRREGULLT"/>
        <w:rPr>
          <w:color w:val="auto"/>
          <w:lang w:val="sq-AL"/>
        </w:rPr>
      </w:pPr>
      <w:r w:rsidRPr="003A1919">
        <w:rPr>
          <w:color w:val="auto"/>
          <w:lang w:val="sq-AL"/>
        </w:rPr>
        <w:t xml:space="preserve">d </w:t>
      </w:r>
      <w:r w:rsidR="00775D62" w:rsidRPr="003A1919">
        <w:rPr>
          <w:color w:val="auto"/>
          <w:lang w:val="sq-AL"/>
        </w:rPr>
        <w:t>–</w:t>
      </w:r>
      <w:r w:rsidRPr="003A1919">
        <w:rPr>
          <w:color w:val="auto"/>
          <w:lang w:val="sq-AL"/>
        </w:rPr>
        <w:t xml:space="preserve"> densiteti</w:t>
      </w:r>
      <w:r w:rsidR="00775D62" w:rsidRPr="003A1919">
        <w:rPr>
          <w:color w:val="auto"/>
          <w:lang w:val="sq-AL"/>
        </w:rPr>
        <w:t xml:space="preserve"> </w:t>
      </w:r>
      <w:r w:rsidRPr="003A1919">
        <w:rPr>
          <w:color w:val="auto"/>
          <w:lang w:val="sq-AL"/>
        </w:rPr>
        <w:t>mesatar i mbetjev</w:t>
      </w:r>
      <w:r w:rsidR="000C47B6">
        <w:rPr>
          <w:color w:val="auto"/>
          <w:lang w:val="sq-AL"/>
        </w:rPr>
        <w:t>e bashkiake në një kamion (ton/</w:t>
      </w:r>
      <w:r w:rsidRPr="003A1919">
        <w:rPr>
          <w:color w:val="auto"/>
          <w:lang w:val="sq-AL"/>
        </w:rPr>
        <w:t>m</w:t>
      </w:r>
      <w:r w:rsidRPr="003A1919">
        <w:rPr>
          <w:color w:val="auto"/>
          <w:vertAlign w:val="superscript"/>
          <w:lang w:val="sq-AL"/>
        </w:rPr>
        <w:t>3</w:t>
      </w:r>
      <w:r w:rsidR="000C47B6">
        <w:rPr>
          <w:color w:val="auto"/>
          <w:vertAlign w:val="superscript"/>
          <w:lang w:val="sq-AL"/>
        </w:rPr>
        <w:t>;</w:t>
      </w:r>
      <w:r w:rsidRPr="003A1919">
        <w:rPr>
          <w:color w:val="auto"/>
          <w:lang w:val="sq-AL"/>
        </w:rPr>
        <w:t>)</w:t>
      </w:r>
    </w:p>
    <w:p w14:paraId="1C760F7B" w14:textId="081B7DD7" w:rsidR="00154AA6" w:rsidRPr="003A1919" w:rsidRDefault="00154AA6" w:rsidP="00832565">
      <w:pPr>
        <w:pStyle w:val="TEKSTIIRREGULLT"/>
        <w:rPr>
          <w:color w:val="auto"/>
          <w:lang w:val="sq-AL"/>
        </w:rPr>
      </w:pPr>
      <w:r w:rsidRPr="003A1919">
        <w:rPr>
          <w:color w:val="auto"/>
          <w:lang w:val="sq-AL"/>
        </w:rPr>
        <w:t xml:space="preserve">t </w:t>
      </w:r>
      <w:r w:rsidR="00775D62" w:rsidRPr="003A1919">
        <w:rPr>
          <w:color w:val="auto"/>
          <w:lang w:val="sq-AL"/>
        </w:rPr>
        <w:t>–</w:t>
      </w:r>
      <w:r w:rsidRPr="003A1919">
        <w:rPr>
          <w:color w:val="auto"/>
          <w:lang w:val="sq-AL"/>
        </w:rPr>
        <w:t xml:space="preserve"> numri</w:t>
      </w:r>
      <w:r w:rsidR="00775D62" w:rsidRPr="003A1919">
        <w:rPr>
          <w:color w:val="auto"/>
          <w:lang w:val="sq-AL"/>
        </w:rPr>
        <w:t xml:space="preserve"> </w:t>
      </w:r>
      <w:r w:rsidRPr="003A1919">
        <w:rPr>
          <w:color w:val="auto"/>
          <w:lang w:val="sq-AL"/>
        </w:rPr>
        <w:t>mesatar i rrugëve që bëhe</w:t>
      </w:r>
      <w:r w:rsidR="000C47B6">
        <w:rPr>
          <w:color w:val="auto"/>
          <w:lang w:val="sq-AL"/>
        </w:rPr>
        <w:t>t çdo ditë nga kamioni (rrugët/</w:t>
      </w:r>
      <w:r w:rsidRPr="003A1919">
        <w:rPr>
          <w:color w:val="auto"/>
          <w:lang w:val="sq-AL"/>
        </w:rPr>
        <w:t>ditë)</w:t>
      </w:r>
      <w:r w:rsidR="000C47B6">
        <w:rPr>
          <w:color w:val="auto"/>
          <w:lang w:val="sq-AL"/>
        </w:rPr>
        <w:t>;</w:t>
      </w:r>
    </w:p>
    <w:p w14:paraId="1C760F7C" w14:textId="21B7533C" w:rsidR="00154AA6" w:rsidRPr="003A1919" w:rsidRDefault="00154AA6" w:rsidP="00832565">
      <w:pPr>
        <w:pStyle w:val="TEKSTIIRREGULLT"/>
        <w:rPr>
          <w:color w:val="auto"/>
          <w:lang w:val="sq-AL"/>
        </w:rPr>
      </w:pPr>
      <w:r w:rsidRPr="003A1919">
        <w:rPr>
          <w:color w:val="auto"/>
          <w:lang w:val="sq-AL"/>
        </w:rPr>
        <w:t xml:space="preserve">l </w:t>
      </w:r>
      <w:r w:rsidR="00775D62" w:rsidRPr="003A1919">
        <w:rPr>
          <w:color w:val="auto"/>
          <w:lang w:val="sq-AL"/>
        </w:rPr>
        <w:t>–</w:t>
      </w:r>
      <w:r w:rsidRPr="003A1919">
        <w:rPr>
          <w:color w:val="auto"/>
          <w:lang w:val="sq-AL"/>
        </w:rPr>
        <w:t xml:space="preserve"> numri</w:t>
      </w:r>
      <w:r w:rsidR="00775D62" w:rsidRPr="003A1919">
        <w:rPr>
          <w:color w:val="auto"/>
          <w:lang w:val="sq-AL"/>
        </w:rPr>
        <w:t xml:space="preserve"> </w:t>
      </w:r>
      <w:r w:rsidRPr="003A1919">
        <w:rPr>
          <w:color w:val="auto"/>
          <w:lang w:val="sq-AL"/>
        </w:rPr>
        <w:t xml:space="preserve">mesatar i kamionëve që grumbullojnë në territorin e </w:t>
      </w:r>
      <w:r w:rsidR="000D1015" w:rsidRPr="003A1919">
        <w:rPr>
          <w:color w:val="auto"/>
          <w:lang w:val="sq-AL"/>
        </w:rPr>
        <w:t>bashkisë</w:t>
      </w:r>
      <w:r w:rsidRPr="003A1919">
        <w:rPr>
          <w:color w:val="auto"/>
          <w:lang w:val="sq-AL"/>
        </w:rPr>
        <w:t> (nr</w:t>
      </w:r>
      <w:r w:rsidR="000D1015" w:rsidRPr="003A1919">
        <w:rPr>
          <w:color w:val="auto"/>
          <w:lang w:val="sq-AL"/>
        </w:rPr>
        <w:t>.</w:t>
      </w:r>
      <w:r w:rsidRPr="003A1919">
        <w:rPr>
          <w:color w:val="auto"/>
          <w:lang w:val="sq-AL"/>
        </w:rPr>
        <w:t xml:space="preserve"> kamionë/ditë)</w:t>
      </w:r>
      <w:r w:rsidR="000C47B6">
        <w:rPr>
          <w:color w:val="auto"/>
          <w:lang w:val="sq-AL"/>
        </w:rPr>
        <w:t>;</w:t>
      </w:r>
    </w:p>
    <w:p w14:paraId="1C760F7D" w14:textId="3047A6DD" w:rsidR="00154AA6" w:rsidRPr="003A1919" w:rsidRDefault="000C47B6" w:rsidP="00832565">
      <w:pPr>
        <w:pStyle w:val="TEKSTIIRREGULLT"/>
        <w:rPr>
          <w:color w:val="auto"/>
          <w:lang w:val="sq-AL"/>
        </w:rPr>
      </w:pPr>
      <w:r>
        <w:rPr>
          <w:color w:val="auto"/>
          <w:lang w:val="sq-AL"/>
        </w:rPr>
        <w:t>w</w:t>
      </w:r>
      <w:r w:rsidR="00154AA6" w:rsidRPr="003A1919">
        <w:rPr>
          <w:color w:val="auto"/>
          <w:lang w:val="sq-AL"/>
        </w:rPr>
        <w:t xml:space="preserve"> </w:t>
      </w:r>
      <w:r w:rsidR="00775D62" w:rsidRPr="003A1919">
        <w:rPr>
          <w:color w:val="auto"/>
          <w:lang w:val="sq-AL"/>
        </w:rPr>
        <w:t>–</w:t>
      </w:r>
      <w:r w:rsidR="00154AA6" w:rsidRPr="003A1919">
        <w:rPr>
          <w:color w:val="auto"/>
          <w:lang w:val="sq-AL"/>
        </w:rPr>
        <w:t xml:space="preserve"> sasia</w:t>
      </w:r>
      <w:r w:rsidR="00775D62" w:rsidRPr="003A1919">
        <w:rPr>
          <w:color w:val="auto"/>
          <w:lang w:val="sq-AL"/>
        </w:rPr>
        <w:t xml:space="preserve"> </w:t>
      </w:r>
      <w:r w:rsidR="00154AA6" w:rsidRPr="003A1919">
        <w:rPr>
          <w:color w:val="auto"/>
          <w:lang w:val="sq-AL"/>
        </w:rPr>
        <w:t>e mbetjeve vjetore e gjeneruar (ton/vit)</w:t>
      </w:r>
      <w:r>
        <w:rPr>
          <w:color w:val="auto"/>
          <w:lang w:val="sq-AL"/>
        </w:rPr>
        <w:t>.</w:t>
      </w:r>
    </w:p>
    <w:p w14:paraId="1C760F7E" w14:textId="344DAB4B" w:rsidR="00154AA6" w:rsidRPr="00C76BEB" w:rsidRDefault="00A56DB4" w:rsidP="00832565">
      <w:pPr>
        <w:pStyle w:val="TEKSTIIRREGULLT"/>
        <w:rPr>
          <w:b/>
          <w:color w:val="auto"/>
          <w:lang w:val="sq-AL"/>
        </w:rPr>
      </w:pPr>
      <w:bookmarkStart w:id="0" w:name="_Toc55554932"/>
      <w:r w:rsidRPr="003A1919">
        <w:rPr>
          <w:b/>
          <w:color w:val="auto"/>
          <w:lang w:val="sq-AL"/>
        </w:rPr>
        <w:t xml:space="preserve">2.2.2 </w:t>
      </w:r>
      <w:r w:rsidR="00154AA6" w:rsidRPr="003A1919">
        <w:rPr>
          <w:b/>
          <w:color w:val="auto"/>
          <w:lang w:val="sq-AL"/>
        </w:rPr>
        <w:t xml:space="preserve">Llogaritja e normës së gjenerimit duke përdorur koeficentët e PKSMM – </w:t>
      </w:r>
      <w:r w:rsidR="00370322" w:rsidRPr="00C76BEB">
        <w:rPr>
          <w:b/>
          <w:color w:val="auto"/>
          <w:lang w:val="sq-AL"/>
        </w:rPr>
        <w:t>n</w:t>
      </w:r>
      <w:r w:rsidR="00154AA6" w:rsidRPr="00C76BEB">
        <w:rPr>
          <w:b/>
          <w:color w:val="auto"/>
          <w:lang w:val="sq-AL"/>
        </w:rPr>
        <w:t>orma e gjenerimit II</w:t>
      </w:r>
      <w:bookmarkEnd w:id="0"/>
    </w:p>
    <w:p w14:paraId="1C760F7F" w14:textId="50149FBE" w:rsidR="00154AA6" w:rsidRPr="003A1919" w:rsidRDefault="00154AA6" w:rsidP="00832565">
      <w:pPr>
        <w:pStyle w:val="TEKSTIIRREGULLT"/>
        <w:rPr>
          <w:color w:val="auto"/>
          <w:lang w:val="sq-AL"/>
        </w:rPr>
      </w:pPr>
      <w:r w:rsidRPr="003A1919">
        <w:rPr>
          <w:color w:val="auto"/>
          <w:lang w:val="sq-AL"/>
        </w:rPr>
        <w:t>Llogaritja e shkallës së gjenerimit të mbetjeve</w:t>
      </w:r>
      <w:r w:rsidR="009248A7">
        <w:rPr>
          <w:color w:val="auto"/>
          <w:lang w:val="sq-AL"/>
        </w:rPr>
        <w:t>,</w:t>
      </w:r>
      <w:r w:rsidRPr="003A1919">
        <w:rPr>
          <w:color w:val="auto"/>
          <w:lang w:val="sq-AL"/>
        </w:rPr>
        <w:t xml:space="preserve"> duke përdorur koeficientin e parashikuar në Planin Kombëtar Sektorial për Menaxhimin e Mbetjeve të Ngurta (</w:t>
      </w:r>
      <w:r w:rsidR="00245937" w:rsidRPr="003A1919">
        <w:rPr>
          <w:color w:val="auto"/>
          <w:lang w:val="sq-AL"/>
        </w:rPr>
        <w:t>masterplan</w:t>
      </w:r>
      <w:r w:rsidR="00F57DDB">
        <w:rPr>
          <w:color w:val="auto"/>
          <w:lang w:val="sq-AL"/>
        </w:rPr>
        <w:t>/</w:t>
      </w:r>
      <w:r w:rsidRPr="003A1919">
        <w:rPr>
          <w:color w:val="auto"/>
          <w:lang w:val="sq-AL"/>
        </w:rPr>
        <w:t>VKKT</w:t>
      </w:r>
      <w:r w:rsidR="0009162E" w:rsidRPr="003A1919">
        <w:rPr>
          <w:color w:val="auto"/>
          <w:lang w:val="sq-AL"/>
        </w:rPr>
        <w:t xml:space="preserve"> nr. 1, datë 13.</w:t>
      </w:r>
      <w:r w:rsidRPr="003A1919">
        <w:rPr>
          <w:color w:val="auto"/>
          <w:lang w:val="sq-AL"/>
        </w:rPr>
        <w:t>1.2020), siç tregohet në tabelat më poshtë. Secila bashki mund t</w:t>
      </w:r>
      <w:r w:rsidR="00592A03" w:rsidRPr="003A1919">
        <w:rPr>
          <w:color w:val="auto"/>
          <w:lang w:val="sq-AL"/>
        </w:rPr>
        <w:t>’</w:t>
      </w:r>
      <w:r w:rsidR="00F57DDB">
        <w:rPr>
          <w:color w:val="auto"/>
          <w:lang w:val="sq-AL"/>
        </w:rPr>
        <w:t>u</w:t>
      </w:r>
      <w:r w:rsidRPr="003A1919">
        <w:rPr>
          <w:color w:val="auto"/>
          <w:lang w:val="sq-AL"/>
        </w:rPr>
        <w:t xml:space="preserve"> referohet tabelave më poshtë dhe të përdorë koeficientin sipas tipologjisë të vendbanimeve të zonës së shërbimit, apo normës indikative të llogaritur nga parashikimi i numrit të </w:t>
      </w:r>
      <w:r w:rsidR="00935913" w:rsidRPr="003A1919">
        <w:rPr>
          <w:color w:val="auto"/>
          <w:lang w:val="sq-AL"/>
        </w:rPr>
        <w:t>popullsisë</w:t>
      </w:r>
      <w:r w:rsidRPr="003A1919">
        <w:rPr>
          <w:color w:val="auto"/>
          <w:lang w:val="sq-AL"/>
        </w:rPr>
        <w:t xml:space="preserve"> sipas formulës të MFE</w:t>
      </w:r>
      <w:r w:rsidR="0009162E" w:rsidRPr="003A1919">
        <w:rPr>
          <w:color w:val="auto"/>
          <w:lang w:val="sq-AL"/>
        </w:rPr>
        <w:t>-së</w:t>
      </w:r>
      <w:r w:rsidRPr="003A1919">
        <w:rPr>
          <w:color w:val="auto"/>
          <w:lang w:val="sq-AL"/>
        </w:rPr>
        <w:t xml:space="preserve"> dhe sasia e mbetjeve e parashikuar në masterplan: </w:t>
      </w:r>
    </w:p>
    <w:p w14:paraId="1C760F80" w14:textId="77777777" w:rsidR="00154AA6" w:rsidRPr="003A1919" w:rsidRDefault="00154AA6" w:rsidP="00832565">
      <w:pPr>
        <w:pStyle w:val="TEKSTIIRREGULLT"/>
        <w:rPr>
          <w:color w:val="auto"/>
          <w:sz w:val="14"/>
          <w:lang w:val="sq-AL"/>
        </w:rPr>
      </w:pPr>
    </w:p>
    <w:tbl>
      <w:tblPr>
        <w:tblStyle w:val="PlainTable12"/>
        <w:tblW w:w="9356" w:type="dxa"/>
        <w:jc w:val="center"/>
        <w:tblLook w:val="04A0" w:firstRow="1" w:lastRow="0" w:firstColumn="1" w:lastColumn="0" w:noHBand="0" w:noVBand="1"/>
      </w:tblPr>
      <w:tblGrid>
        <w:gridCol w:w="5667"/>
        <w:gridCol w:w="3689"/>
      </w:tblGrid>
      <w:tr w:rsidR="00670484" w:rsidRPr="003A1919" w14:paraId="1C760F84" w14:textId="77777777" w:rsidTr="00B42844">
        <w:trPr>
          <w:cnfStyle w:val="100000000000" w:firstRow="1" w:lastRow="0" w:firstColumn="0" w:lastColumn="0" w:oddVBand="0" w:evenVBand="0" w:oddHBand="0"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9356" w:type="dxa"/>
            <w:gridSpan w:val="2"/>
            <w:shd w:val="clear" w:color="auto" w:fill="E6BBB4"/>
          </w:tcPr>
          <w:p w14:paraId="1C760F83" w14:textId="479C1F3D" w:rsidR="00154AA6" w:rsidRPr="003A1919" w:rsidRDefault="00154AA6" w:rsidP="00832565">
            <w:pPr>
              <w:jc w:val="center"/>
              <w:rPr>
                <w:rFonts w:ascii="Garamond" w:hAnsi="Garamond"/>
                <w:sz w:val="16"/>
                <w:lang w:val="sq-AL"/>
              </w:rPr>
            </w:pPr>
            <w:r w:rsidRPr="003A1919">
              <w:rPr>
                <w:rFonts w:ascii="Garamond" w:hAnsi="Garamond"/>
                <w:sz w:val="16"/>
                <w:lang w:val="sq-AL"/>
              </w:rPr>
              <w:t>Tabela I</w:t>
            </w:r>
            <w:r w:rsidR="008E1BA5" w:rsidRPr="003A1919">
              <w:rPr>
                <w:rFonts w:ascii="Garamond" w:hAnsi="Garamond"/>
                <w:sz w:val="16"/>
                <w:lang w:val="sq-AL"/>
              </w:rPr>
              <w:t>.</w:t>
            </w:r>
            <w:r w:rsidRPr="003A1919">
              <w:rPr>
                <w:rFonts w:ascii="Garamond" w:hAnsi="Garamond"/>
                <w:sz w:val="16"/>
                <w:lang w:val="sq-AL"/>
              </w:rPr>
              <w:t xml:space="preserve"> Norma e gjenerimit të mbetjeve sipas tipologjisë së vendbanimit </w:t>
            </w:r>
          </w:p>
        </w:tc>
      </w:tr>
      <w:tr w:rsidR="00670484" w:rsidRPr="003A1919" w14:paraId="1C760F87" w14:textId="77777777" w:rsidTr="00B42844">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14:paraId="1C760F85"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Llojet e vendbanimeve </w:t>
            </w:r>
          </w:p>
        </w:tc>
        <w:tc>
          <w:tcPr>
            <w:tcW w:w="3689" w:type="dxa"/>
            <w:hideMark/>
          </w:tcPr>
          <w:p w14:paraId="1C760F86" w14:textId="77777777" w:rsidR="00154AA6" w:rsidRPr="003A1919" w:rsidRDefault="00154AA6"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Gjenerimi i mbetjeve (kg/banorë/ditë)</w:t>
            </w:r>
          </w:p>
        </w:tc>
      </w:tr>
      <w:tr w:rsidR="00670484" w:rsidRPr="003A1919" w14:paraId="1C760F8A" w14:textId="77777777" w:rsidTr="00B42844">
        <w:trPr>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14:paraId="1C760F88" w14:textId="77777777"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Kryeqyteti i vendit (Tiranë)</w:t>
            </w:r>
          </w:p>
        </w:tc>
        <w:tc>
          <w:tcPr>
            <w:tcW w:w="3689" w:type="dxa"/>
            <w:hideMark/>
          </w:tcPr>
          <w:p w14:paraId="1C760F89" w14:textId="77777777" w:rsidR="00154AA6" w:rsidRPr="003A1919" w:rsidRDefault="00154AA6" w:rsidP="00832565">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1.2</w:t>
            </w:r>
          </w:p>
        </w:tc>
      </w:tr>
      <w:tr w:rsidR="00670484" w:rsidRPr="003A1919" w14:paraId="1C760F8D" w14:textId="77777777" w:rsidTr="00B42844">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14:paraId="1C760F8B" w14:textId="77777777"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Kryeqytete me rëndësi kombëtare (qendra e qarkut &gt; 35,000 banorë)</w:t>
            </w:r>
          </w:p>
        </w:tc>
        <w:tc>
          <w:tcPr>
            <w:tcW w:w="3689" w:type="dxa"/>
            <w:hideMark/>
          </w:tcPr>
          <w:p w14:paraId="1C760F8C" w14:textId="77777777" w:rsidR="00154AA6" w:rsidRPr="003A1919" w:rsidRDefault="00154AA6" w:rsidP="00832565">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1.1</w:t>
            </w:r>
          </w:p>
        </w:tc>
      </w:tr>
      <w:tr w:rsidR="00670484" w:rsidRPr="003A1919" w14:paraId="1C760F90" w14:textId="77777777" w:rsidTr="00B42844">
        <w:trPr>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14:paraId="1C760F8E" w14:textId="77777777"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Qendër rajonale e bashkuar (qendra e bashkimit të vendbanimeve, &gt; 20,000 banorë)</w:t>
            </w:r>
          </w:p>
        </w:tc>
        <w:tc>
          <w:tcPr>
            <w:tcW w:w="3689" w:type="dxa"/>
            <w:hideMark/>
          </w:tcPr>
          <w:p w14:paraId="1C760F8F" w14:textId="77777777" w:rsidR="00154AA6" w:rsidRPr="003A1919" w:rsidRDefault="00154AA6" w:rsidP="00832565">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1.0</w:t>
            </w:r>
          </w:p>
        </w:tc>
      </w:tr>
      <w:tr w:rsidR="00670484" w:rsidRPr="003A1919" w14:paraId="1C760F93" w14:textId="77777777" w:rsidTr="00B42844">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14:paraId="1C760F91" w14:textId="77777777"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Qendër lokale (qendra e rrethit, jo e formuar nga bashkimet, &lt; 20,000 banorë)</w:t>
            </w:r>
          </w:p>
        </w:tc>
        <w:tc>
          <w:tcPr>
            <w:tcW w:w="3689" w:type="dxa"/>
            <w:vMerge w:val="restart"/>
          </w:tcPr>
          <w:p w14:paraId="1C760F92" w14:textId="77777777" w:rsidR="00154AA6" w:rsidRPr="003A1919" w:rsidRDefault="00154AA6" w:rsidP="00832565">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0.7</w:t>
            </w:r>
          </w:p>
        </w:tc>
      </w:tr>
      <w:tr w:rsidR="00670484" w:rsidRPr="003A1919" w14:paraId="1C760F96" w14:textId="77777777" w:rsidTr="00B42844">
        <w:trPr>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14:paraId="1C760F94" w14:textId="3ADCF5E9"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Zonë periferike metropolitane (brenda zonës Tiranë–Durrës)</w:t>
            </w:r>
          </w:p>
        </w:tc>
        <w:tc>
          <w:tcPr>
            <w:tcW w:w="3689" w:type="dxa"/>
            <w:vMerge/>
          </w:tcPr>
          <w:p w14:paraId="1C760F95" w14:textId="77777777" w:rsidR="00154AA6" w:rsidRPr="003A1919" w:rsidRDefault="00154AA6" w:rsidP="00832565">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0F99" w14:textId="77777777" w:rsidTr="00B42844">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14:paraId="1C760F97" w14:textId="293BC9FF" w:rsidR="00154AA6" w:rsidRPr="003A1919" w:rsidRDefault="00154AA6" w:rsidP="00730ABC">
            <w:pPr>
              <w:jc w:val="both"/>
              <w:rPr>
                <w:rFonts w:ascii="Garamond" w:hAnsi="Garamond"/>
                <w:b w:val="0"/>
                <w:sz w:val="16"/>
                <w:lang w:val="sq-AL"/>
              </w:rPr>
            </w:pPr>
            <w:r w:rsidRPr="003A1919">
              <w:rPr>
                <w:rFonts w:ascii="Garamond" w:hAnsi="Garamond"/>
                <w:b w:val="0"/>
                <w:sz w:val="16"/>
                <w:lang w:val="sq-AL"/>
              </w:rPr>
              <w:t xml:space="preserve">Njësi e </w:t>
            </w:r>
            <w:r w:rsidR="00730ABC" w:rsidRPr="003A1919">
              <w:rPr>
                <w:rFonts w:ascii="Garamond" w:hAnsi="Garamond"/>
                <w:b w:val="0"/>
                <w:sz w:val="16"/>
                <w:lang w:val="sq-AL"/>
              </w:rPr>
              <w:t>vetëqeverisjes</w:t>
            </w:r>
            <w:r w:rsidRPr="003A1919">
              <w:rPr>
                <w:rFonts w:ascii="Garamond" w:hAnsi="Garamond"/>
                <w:b w:val="0"/>
                <w:sz w:val="16"/>
                <w:lang w:val="sq-AL"/>
              </w:rPr>
              <w:t xml:space="preserve"> vendore jourbane të orientuara drejt turizmit  </w:t>
            </w:r>
          </w:p>
        </w:tc>
        <w:tc>
          <w:tcPr>
            <w:tcW w:w="3689" w:type="dxa"/>
            <w:vMerge/>
          </w:tcPr>
          <w:p w14:paraId="1C760F98" w14:textId="77777777" w:rsidR="00154AA6" w:rsidRPr="003A1919" w:rsidRDefault="00154AA6" w:rsidP="00832565">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0F9C" w14:textId="77777777" w:rsidTr="00B42844">
        <w:trPr>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14:paraId="1C760F9A" w14:textId="431C43E8"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Periferi (jashtë zonës metropolitane Tiranë</w:t>
            </w:r>
            <w:r w:rsidR="00CF3346" w:rsidRPr="003A1919">
              <w:rPr>
                <w:rFonts w:ascii="Garamond" w:hAnsi="Garamond"/>
                <w:b w:val="0"/>
                <w:sz w:val="16"/>
                <w:lang w:val="sq-AL"/>
              </w:rPr>
              <w:t>–</w:t>
            </w:r>
            <w:r w:rsidRPr="003A1919">
              <w:rPr>
                <w:rFonts w:ascii="Garamond" w:hAnsi="Garamond"/>
                <w:b w:val="0"/>
                <w:sz w:val="16"/>
                <w:lang w:val="sq-AL"/>
              </w:rPr>
              <w:t>Durrës)</w:t>
            </w:r>
          </w:p>
        </w:tc>
        <w:tc>
          <w:tcPr>
            <w:tcW w:w="3689" w:type="dxa"/>
            <w:vMerge w:val="restart"/>
          </w:tcPr>
          <w:p w14:paraId="1C760F9B" w14:textId="77777777" w:rsidR="00154AA6" w:rsidRPr="003A1919" w:rsidRDefault="00154AA6" w:rsidP="00832565">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0.55</w:t>
            </w:r>
          </w:p>
        </w:tc>
      </w:tr>
      <w:tr w:rsidR="00670484" w:rsidRPr="003A1919" w14:paraId="1C760F9F" w14:textId="77777777" w:rsidTr="00B42844">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14:paraId="1C760F9D" w14:textId="063E82A0"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 xml:space="preserve">Njësi e </w:t>
            </w:r>
            <w:r w:rsidR="00730ABC" w:rsidRPr="003A1919">
              <w:rPr>
                <w:rFonts w:ascii="Garamond" w:hAnsi="Garamond"/>
                <w:b w:val="0"/>
                <w:sz w:val="16"/>
                <w:lang w:val="sq-AL"/>
              </w:rPr>
              <w:t>vetëqeverisjes</w:t>
            </w:r>
            <w:r w:rsidRPr="003A1919">
              <w:rPr>
                <w:rFonts w:ascii="Garamond" w:hAnsi="Garamond"/>
                <w:b w:val="0"/>
                <w:sz w:val="16"/>
                <w:lang w:val="sq-AL"/>
              </w:rPr>
              <w:t xml:space="preserve"> vendore </w:t>
            </w:r>
            <w:r w:rsidR="00730ABC" w:rsidRPr="003A1919">
              <w:rPr>
                <w:rFonts w:ascii="Garamond" w:hAnsi="Garamond"/>
                <w:b w:val="0"/>
                <w:sz w:val="16"/>
                <w:lang w:val="sq-AL"/>
              </w:rPr>
              <w:t>jo</w:t>
            </w:r>
            <w:r w:rsidRPr="003A1919">
              <w:rPr>
                <w:rFonts w:ascii="Garamond" w:hAnsi="Garamond"/>
                <w:b w:val="0"/>
                <w:sz w:val="16"/>
                <w:lang w:val="sq-AL"/>
              </w:rPr>
              <w:t>urbane pranë minierave apo burimeve të energjisë</w:t>
            </w:r>
          </w:p>
        </w:tc>
        <w:tc>
          <w:tcPr>
            <w:tcW w:w="3689" w:type="dxa"/>
            <w:vMerge/>
          </w:tcPr>
          <w:p w14:paraId="1C760F9E" w14:textId="77777777" w:rsidR="00154AA6" w:rsidRPr="003A1919" w:rsidRDefault="00154AA6" w:rsidP="00832565">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0FA2" w14:textId="77777777" w:rsidTr="00B42844">
        <w:trPr>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14:paraId="1C760FA0" w14:textId="0D5C9C90"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 xml:space="preserve">Njësi e </w:t>
            </w:r>
            <w:r w:rsidR="00730ABC" w:rsidRPr="003A1919">
              <w:rPr>
                <w:rFonts w:ascii="Garamond" w:hAnsi="Garamond"/>
                <w:b w:val="0"/>
                <w:sz w:val="16"/>
                <w:lang w:val="sq-AL"/>
              </w:rPr>
              <w:t>vetëqeverisjes</w:t>
            </w:r>
            <w:r w:rsidRPr="003A1919">
              <w:rPr>
                <w:rFonts w:ascii="Garamond" w:hAnsi="Garamond"/>
                <w:b w:val="0"/>
                <w:sz w:val="16"/>
                <w:lang w:val="sq-AL"/>
              </w:rPr>
              <w:t xml:space="preserve"> vendore të përziera industrialesh dhe shërbimesh </w:t>
            </w:r>
          </w:p>
        </w:tc>
        <w:tc>
          <w:tcPr>
            <w:tcW w:w="3689" w:type="dxa"/>
            <w:vMerge/>
          </w:tcPr>
          <w:p w14:paraId="1C760FA1" w14:textId="77777777" w:rsidR="00154AA6" w:rsidRPr="003A1919" w:rsidRDefault="00154AA6" w:rsidP="00832565">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0FA5" w14:textId="77777777" w:rsidTr="00B42844">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14:paraId="1C760FA3" w14:textId="77777777"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 xml:space="preserve">Zona të përziera bujqësore fushore </w:t>
            </w:r>
          </w:p>
        </w:tc>
        <w:tc>
          <w:tcPr>
            <w:tcW w:w="3689" w:type="dxa"/>
            <w:vMerge w:val="restart"/>
          </w:tcPr>
          <w:p w14:paraId="1C760FA4" w14:textId="77777777" w:rsidR="00154AA6" w:rsidRPr="003A1919" w:rsidRDefault="00154AA6" w:rsidP="00832565">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w:t>
            </w:r>
          </w:p>
        </w:tc>
      </w:tr>
      <w:tr w:rsidR="00670484" w:rsidRPr="003A1919" w14:paraId="1C760FA8" w14:textId="77777777" w:rsidTr="00B42844">
        <w:trPr>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14:paraId="1C760FA6" w14:textId="77777777"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Zona të përziera bujqësore malore</w:t>
            </w:r>
          </w:p>
        </w:tc>
        <w:tc>
          <w:tcPr>
            <w:tcW w:w="3689" w:type="dxa"/>
            <w:vMerge/>
          </w:tcPr>
          <w:p w14:paraId="1C760FA7" w14:textId="77777777" w:rsidR="00154AA6" w:rsidRPr="003A191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0FAB" w14:textId="77777777" w:rsidTr="00B42844">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14:paraId="1C760FA9" w14:textId="77777777"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 xml:space="preserve">Zona bujqësore fushore </w:t>
            </w:r>
          </w:p>
        </w:tc>
        <w:tc>
          <w:tcPr>
            <w:tcW w:w="3689" w:type="dxa"/>
            <w:vMerge/>
          </w:tcPr>
          <w:p w14:paraId="1C760FAA" w14:textId="77777777" w:rsidR="00154AA6" w:rsidRPr="003A1919" w:rsidRDefault="00154AA6"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0FAE" w14:textId="77777777" w:rsidTr="00B42844">
        <w:trPr>
          <w:trHeight w:val="36"/>
          <w:jc w:val="center"/>
        </w:trPr>
        <w:tc>
          <w:tcPr>
            <w:cnfStyle w:val="001000000000" w:firstRow="0" w:lastRow="0" w:firstColumn="1" w:lastColumn="0" w:oddVBand="0" w:evenVBand="0" w:oddHBand="0" w:evenHBand="0" w:firstRowFirstColumn="0" w:firstRowLastColumn="0" w:lastRowFirstColumn="0" w:lastRowLastColumn="0"/>
            <w:tcW w:w="5667" w:type="dxa"/>
          </w:tcPr>
          <w:p w14:paraId="1C760FAC" w14:textId="77777777"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Zona bujqësore malore</w:t>
            </w:r>
          </w:p>
        </w:tc>
        <w:tc>
          <w:tcPr>
            <w:tcW w:w="3689" w:type="dxa"/>
            <w:vMerge/>
          </w:tcPr>
          <w:p w14:paraId="1C760FAD" w14:textId="77777777" w:rsidR="00154AA6" w:rsidRPr="003A191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bl>
    <w:p w14:paraId="1C760FAF" w14:textId="77777777" w:rsidR="00154AA6" w:rsidRPr="003A1919" w:rsidRDefault="00154AA6" w:rsidP="00832565">
      <w:pPr>
        <w:jc w:val="both"/>
        <w:rPr>
          <w:rFonts w:ascii="Garamond" w:hAnsi="Garamond"/>
          <w:b/>
          <w:bCs/>
          <w:sz w:val="14"/>
          <w:lang w:val="sq-AL"/>
        </w:rPr>
      </w:pPr>
    </w:p>
    <w:tbl>
      <w:tblPr>
        <w:tblStyle w:val="PlainTable12"/>
        <w:tblW w:w="9340" w:type="dxa"/>
        <w:jc w:val="center"/>
        <w:tblLook w:val="04A0" w:firstRow="1" w:lastRow="0" w:firstColumn="1" w:lastColumn="0" w:noHBand="0" w:noVBand="1"/>
      </w:tblPr>
      <w:tblGrid>
        <w:gridCol w:w="2270"/>
        <w:gridCol w:w="898"/>
        <w:gridCol w:w="951"/>
        <w:gridCol w:w="1290"/>
        <w:gridCol w:w="421"/>
        <w:gridCol w:w="421"/>
        <w:gridCol w:w="928"/>
        <w:gridCol w:w="981"/>
        <w:gridCol w:w="1290"/>
      </w:tblGrid>
      <w:tr w:rsidR="00670484" w:rsidRPr="003A1919" w14:paraId="1C760FB5" w14:textId="77777777" w:rsidTr="0045301D">
        <w:trPr>
          <w:cnfStyle w:val="100000000000" w:firstRow="1" w:lastRow="0" w:firstColumn="0" w:lastColumn="0" w:oddVBand="0" w:evenVBand="0" w:oddHBand="0"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vMerge w:val="restart"/>
            <w:shd w:val="clear" w:color="auto" w:fill="E6BBB4"/>
            <w:vAlign w:val="center"/>
            <w:hideMark/>
          </w:tcPr>
          <w:p w14:paraId="71DD3D52" w14:textId="77777777" w:rsidR="00177949" w:rsidRDefault="00154AA6" w:rsidP="00832565">
            <w:pPr>
              <w:jc w:val="center"/>
              <w:rPr>
                <w:rFonts w:ascii="Garamond" w:hAnsi="Garamond"/>
                <w:sz w:val="16"/>
                <w:lang w:val="sq-AL"/>
              </w:rPr>
            </w:pPr>
            <w:r w:rsidRPr="003A1919">
              <w:rPr>
                <w:rFonts w:ascii="Garamond" w:hAnsi="Garamond"/>
                <w:sz w:val="16"/>
                <w:lang w:val="sq-AL"/>
              </w:rPr>
              <w:t>Tabela II</w:t>
            </w:r>
            <w:r w:rsidRPr="003A1919">
              <w:rPr>
                <w:rStyle w:val="FootnoteReference"/>
                <w:rFonts w:ascii="Garamond" w:hAnsi="Garamond"/>
                <w:sz w:val="16"/>
                <w:lang w:val="sq-AL"/>
              </w:rPr>
              <w:footnoteReference w:id="2"/>
            </w:r>
          </w:p>
          <w:p w14:paraId="1C760FB0" w14:textId="4F865492" w:rsidR="00154AA6" w:rsidRPr="003A1919" w:rsidRDefault="00154AA6" w:rsidP="00832565">
            <w:pPr>
              <w:jc w:val="center"/>
              <w:rPr>
                <w:rFonts w:ascii="Garamond" w:hAnsi="Garamond"/>
                <w:sz w:val="16"/>
                <w:lang w:val="sq-AL"/>
              </w:rPr>
            </w:pPr>
            <w:r w:rsidRPr="003A1919">
              <w:rPr>
                <w:rFonts w:ascii="Garamond" w:hAnsi="Garamond"/>
                <w:sz w:val="16"/>
                <w:lang w:val="sq-AL"/>
              </w:rPr>
              <w:t>Variacioni i normës së gjenerimit sipas masterplanit të mbetjeve</w:t>
            </w:r>
          </w:p>
        </w:tc>
        <w:tc>
          <w:tcPr>
            <w:tcW w:w="3088" w:type="dxa"/>
            <w:gridSpan w:val="3"/>
            <w:shd w:val="clear" w:color="auto" w:fill="E5DFEC" w:themeFill="accent4" w:themeFillTint="33"/>
            <w:noWrap/>
            <w:vAlign w:val="center"/>
            <w:hideMark/>
          </w:tcPr>
          <w:p w14:paraId="1C760FB1" w14:textId="77777777" w:rsidR="00154AA6" w:rsidRPr="003A1919" w:rsidRDefault="00154AA6" w:rsidP="00832565">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2020</w:t>
            </w:r>
          </w:p>
        </w:tc>
        <w:tc>
          <w:tcPr>
            <w:tcW w:w="421" w:type="dxa"/>
            <w:noWrap/>
            <w:vAlign w:val="center"/>
            <w:hideMark/>
          </w:tcPr>
          <w:p w14:paraId="1C760FB2" w14:textId="77777777" w:rsidR="00154AA6" w:rsidRPr="003A1919" w:rsidRDefault="00154AA6" w:rsidP="00832565">
            <w:pPr>
              <w:cnfStyle w:val="100000000000" w:firstRow="1"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421" w:type="dxa"/>
            <w:noWrap/>
            <w:vAlign w:val="center"/>
            <w:hideMark/>
          </w:tcPr>
          <w:p w14:paraId="1C760FB3" w14:textId="77777777" w:rsidR="00154AA6" w:rsidRPr="003A1919" w:rsidRDefault="00154AA6" w:rsidP="00832565">
            <w:pPr>
              <w:cnfStyle w:val="100000000000" w:firstRow="1"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3140" w:type="dxa"/>
            <w:gridSpan w:val="3"/>
            <w:shd w:val="clear" w:color="auto" w:fill="E5DFEC" w:themeFill="accent4" w:themeFillTint="33"/>
            <w:noWrap/>
            <w:vAlign w:val="center"/>
            <w:hideMark/>
          </w:tcPr>
          <w:p w14:paraId="1C760FB4" w14:textId="77777777" w:rsidR="00154AA6" w:rsidRPr="003A1919" w:rsidRDefault="00154AA6" w:rsidP="00832565">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2032</w:t>
            </w:r>
          </w:p>
        </w:tc>
      </w:tr>
      <w:tr w:rsidR="00670484" w:rsidRPr="003A1919" w14:paraId="1C760FBF"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vMerge/>
            <w:shd w:val="clear" w:color="auto" w:fill="E6BBB4"/>
            <w:vAlign w:val="center"/>
            <w:hideMark/>
          </w:tcPr>
          <w:p w14:paraId="1C760FB6" w14:textId="77777777" w:rsidR="00154AA6" w:rsidRPr="003A1919" w:rsidRDefault="00154AA6" w:rsidP="00832565">
            <w:pPr>
              <w:rPr>
                <w:rFonts w:ascii="Garamond" w:hAnsi="Garamond"/>
                <w:sz w:val="16"/>
                <w:lang w:val="sq-AL"/>
              </w:rPr>
            </w:pPr>
          </w:p>
        </w:tc>
        <w:tc>
          <w:tcPr>
            <w:tcW w:w="898" w:type="dxa"/>
            <w:noWrap/>
            <w:vAlign w:val="center"/>
            <w:hideMark/>
          </w:tcPr>
          <w:p w14:paraId="1C760FB7" w14:textId="77777777" w:rsidR="00154AA6" w:rsidRPr="00177949" w:rsidRDefault="00154AA6" w:rsidP="00832565">
            <w:pP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7949">
              <w:rPr>
                <w:rFonts w:ascii="Garamond" w:hAnsi="Garamond"/>
                <w:b/>
                <w:sz w:val="16"/>
                <w:lang w:val="sq-AL"/>
              </w:rPr>
              <w:t>Popullsia</w:t>
            </w:r>
          </w:p>
        </w:tc>
        <w:tc>
          <w:tcPr>
            <w:tcW w:w="951" w:type="dxa"/>
            <w:vAlign w:val="center"/>
            <w:hideMark/>
          </w:tcPr>
          <w:p w14:paraId="1C760FB8" w14:textId="77777777" w:rsidR="00154AA6" w:rsidRPr="00177949" w:rsidRDefault="00154AA6"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7949">
              <w:rPr>
                <w:rFonts w:ascii="Garamond" w:hAnsi="Garamond"/>
                <w:b/>
                <w:sz w:val="16"/>
                <w:lang w:val="sq-AL"/>
              </w:rPr>
              <w:t xml:space="preserve">Sasia e mbetjeve </w:t>
            </w:r>
          </w:p>
        </w:tc>
        <w:tc>
          <w:tcPr>
            <w:tcW w:w="1239" w:type="dxa"/>
            <w:vAlign w:val="center"/>
            <w:hideMark/>
          </w:tcPr>
          <w:p w14:paraId="1C760FB9" w14:textId="77777777" w:rsidR="00154AA6" w:rsidRPr="00177949" w:rsidRDefault="00154AA6"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7949">
              <w:rPr>
                <w:rFonts w:ascii="Garamond" w:hAnsi="Garamond"/>
                <w:b/>
                <w:sz w:val="16"/>
                <w:lang w:val="sq-AL"/>
              </w:rPr>
              <w:t>Norma e gjenerimit</w:t>
            </w:r>
          </w:p>
        </w:tc>
        <w:tc>
          <w:tcPr>
            <w:tcW w:w="421" w:type="dxa"/>
            <w:noWrap/>
            <w:vAlign w:val="center"/>
            <w:hideMark/>
          </w:tcPr>
          <w:p w14:paraId="1C760FBA" w14:textId="77777777" w:rsidR="00154AA6" w:rsidRPr="00177949" w:rsidRDefault="00154AA6" w:rsidP="00832565">
            <w:pP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7949">
              <w:rPr>
                <w:rFonts w:ascii="Garamond" w:hAnsi="Garamond"/>
                <w:b/>
                <w:sz w:val="16"/>
                <w:lang w:val="sq-AL"/>
              </w:rPr>
              <w:t>….</w:t>
            </w:r>
          </w:p>
        </w:tc>
        <w:tc>
          <w:tcPr>
            <w:tcW w:w="421" w:type="dxa"/>
            <w:noWrap/>
            <w:vAlign w:val="center"/>
            <w:hideMark/>
          </w:tcPr>
          <w:p w14:paraId="1C760FBB" w14:textId="77777777" w:rsidR="00154AA6" w:rsidRPr="00177949" w:rsidRDefault="00154AA6" w:rsidP="00832565">
            <w:pP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7949">
              <w:rPr>
                <w:rFonts w:ascii="Garamond" w:hAnsi="Garamond"/>
                <w:b/>
                <w:sz w:val="16"/>
                <w:lang w:val="sq-AL"/>
              </w:rPr>
              <w:t>….</w:t>
            </w:r>
          </w:p>
        </w:tc>
        <w:tc>
          <w:tcPr>
            <w:tcW w:w="928" w:type="dxa"/>
            <w:noWrap/>
            <w:vAlign w:val="center"/>
            <w:hideMark/>
          </w:tcPr>
          <w:p w14:paraId="1C760FBC" w14:textId="77777777" w:rsidR="00154AA6" w:rsidRPr="00177949" w:rsidRDefault="00154AA6" w:rsidP="00832565">
            <w:pP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7949">
              <w:rPr>
                <w:rFonts w:ascii="Garamond" w:hAnsi="Garamond"/>
                <w:b/>
                <w:sz w:val="16"/>
                <w:lang w:val="sq-AL"/>
              </w:rPr>
              <w:t>Popullsia</w:t>
            </w:r>
          </w:p>
        </w:tc>
        <w:tc>
          <w:tcPr>
            <w:tcW w:w="981" w:type="dxa"/>
            <w:vAlign w:val="center"/>
            <w:hideMark/>
          </w:tcPr>
          <w:p w14:paraId="1C760FBD" w14:textId="77777777" w:rsidR="00154AA6" w:rsidRPr="00177949" w:rsidRDefault="00154AA6"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7949">
              <w:rPr>
                <w:rFonts w:ascii="Garamond" w:hAnsi="Garamond"/>
                <w:b/>
                <w:sz w:val="16"/>
                <w:lang w:val="sq-AL"/>
              </w:rPr>
              <w:t xml:space="preserve">Sasia e mbetjeve </w:t>
            </w:r>
          </w:p>
        </w:tc>
        <w:tc>
          <w:tcPr>
            <w:tcW w:w="1231" w:type="dxa"/>
            <w:vAlign w:val="center"/>
            <w:hideMark/>
          </w:tcPr>
          <w:p w14:paraId="1C760FBE" w14:textId="77777777" w:rsidR="00154AA6" w:rsidRPr="00177949" w:rsidRDefault="00154AA6"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7949">
              <w:rPr>
                <w:rFonts w:ascii="Garamond" w:hAnsi="Garamond"/>
                <w:b/>
                <w:sz w:val="16"/>
                <w:lang w:val="sq-AL"/>
              </w:rPr>
              <w:t>Norma e gjenerimit</w:t>
            </w:r>
          </w:p>
        </w:tc>
      </w:tr>
      <w:tr w:rsidR="00670484" w:rsidRPr="003A1919" w14:paraId="1C760FC9"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vMerge/>
            <w:shd w:val="clear" w:color="auto" w:fill="E6BBB4"/>
            <w:vAlign w:val="center"/>
            <w:hideMark/>
          </w:tcPr>
          <w:p w14:paraId="1C760FC0" w14:textId="77777777" w:rsidR="00154AA6" w:rsidRPr="003A1919" w:rsidRDefault="00154AA6" w:rsidP="00832565">
            <w:pPr>
              <w:rPr>
                <w:rFonts w:ascii="Garamond" w:hAnsi="Garamond"/>
                <w:sz w:val="16"/>
                <w:lang w:val="sq-AL"/>
              </w:rPr>
            </w:pPr>
          </w:p>
        </w:tc>
        <w:tc>
          <w:tcPr>
            <w:tcW w:w="898" w:type="dxa"/>
            <w:noWrap/>
            <w:vAlign w:val="center"/>
            <w:hideMark/>
          </w:tcPr>
          <w:p w14:paraId="1C760FC1" w14:textId="77777777" w:rsidR="00154AA6" w:rsidRPr="0017794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7949">
              <w:rPr>
                <w:rFonts w:ascii="Garamond" w:hAnsi="Garamond"/>
                <w:b/>
                <w:i/>
                <w:sz w:val="16"/>
                <w:lang w:val="sq-AL"/>
              </w:rPr>
              <w:t>nr.</w:t>
            </w:r>
          </w:p>
        </w:tc>
        <w:tc>
          <w:tcPr>
            <w:tcW w:w="951" w:type="dxa"/>
            <w:noWrap/>
            <w:vAlign w:val="center"/>
            <w:hideMark/>
          </w:tcPr>
          <w:p w14:paraId="1C760FC2" w14:textId="77777777" w:rsidR="00154AA6" w:rsidRPr="0017794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7949">
              <w:rPr>
                <w:rFonts w:ascii="Garamond" w:hAnsi="Garamond"/>
                <w:b/>
                <w:i/>
                <w:sz w:val="16"/>
                <w:lang w:val="sq-AL"/>
              </w:rPr>
              <w:t>ton/vit</w:t>
            </w:r>
          </w:p>
        </w:tc>
        <w:tc>
          <w:tcPr>
            <w:tcW w:w="1239" w:type="dxa"/>
            <w:noWrap/>
            <w:vAlign w:val="center"/>
            <w:hideMark/>
          </w:tcPr>
          <w:p w14:paraId="1C760FC3" w14:textId="77777777" w:rsidR="00154AA6" w:rsidRPr="0017794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7949">
              <w:rPr>
                <w:rFonts w:ascii="Garamond" w:hAnsi="Garamond"/>
                <w:b/>
                <w:i/>
                <w:sz w:val="16"/>
                <w:lang w:val="sq-AL"/>
              </w:rPr>
              <w:t>kg/banorë/ditë</w:t>
            </w:r>
          </w:p>
        </w:tc>
        <w:tc>
          <w:tcPr>
            <w:tcW w:w="421" w:type="dxa"/>
            <w:noWrap/>
            <w:vAlign w:val="center"/>
            <w:hideMark/>
          </w:tcPr>
          <w:p w14:paraId="1C760FC4" w14:textId="77777777" w:rsidR="00154AA6" w:rsidRPr="0017794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7949">
              <w:rPr>
                <w:rFonts w:ascii="Garamond" w:hAnsi="Garamond"/>
                <w:b/>
                <w:i/>
                <w:sz w:val="16"/>
                <w:lang w:val="sq-AL"/>
              </w:rPr>
              <w:t> </w:t>
            </w:r>
          </w:p>
        </w:tc>
        <w:tc>
          <w:tcPr>
            <w:tcW w:w="421" w:type="dxa"/>
            <w:noWrap/>
            <w:vAlign w:val="center"/>
            <w:hideMark/>
          </w:tcPr>
          <w:p w14:paraId="1C760FC5" w14:textId="77777777" w:rsidR="00154AA6" w:rsidRPr="0017794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7949">
              <w:rPr>
                <w:rFonts w:ascii="Garamond" w:hAnsi="Garamond"/>
                <w:b/>
                <w:i/>
                <w:sz w:val="16"/>
                <w:lang w:val="sq-AL"/>
              </w:rPr>
              <w:t> </w:t>
            </w:r>
          </w:p>
        </w:tc>
        <w:tc>
          <w:tcPr>
            <w:tcW w:w="928" w:type="dxa"/>
            <w:noWrap/>
            <w:vAlign w:val="center"/>
            <w:hideMark/>
          </w:tcPr>
          <w:p w14:paraId="1C760FC6" w14:textId="77777777" w:rsidR="00154AA6" w:rsidRPr="0017794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7949">
              <w:rPr>
                <w:rFonts w:ascii="Garamond" w:hAnsi="Garamond"/>
                <w:b/>
                <w:i/>
                <w:sz w:val="16"/>
                <w:lang w:val="sq-AL"/>
              </w:rPr>
              <w:t>nr.</w:t>
            </w:r>
          </w:p>
        </w:tc>
        <w:tc>
          <w:tcPr>
            <w:tcW w:w="981" w:type="dxa"/>
            <w:noWrap/>
            <w:vAlign w:val="center"/>
            <w:hideMark/>
          </w:tcPr>
          <w:p w14:paraId="1C760FC7" w14:textId="77777777" w:rsidR="00154AA6" w:rsidRPr="0017794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7949">
              <w:rPr>
                <w:rFonts w:ascii="Garamond" w:hAnsi="Garamond"/>
                <w:b/>
                <w:i/>
                <w:sz w:val="16"/>
                <w:lang w:val="sq-AL"/>
              </w:rPr>
              <w:t>ton/vit</w:t>
            </w:r>
          </w:p>
        </w:tc>
        <w:tc>
          <w:tcPr>
            <w:tcW w:w="1231" w:type="dxa"/>
            <w:noWrap/>
            <w:vAlign w:val="center"/>
            <w:hideMark/>
          </w:tcPr>
          <w:p w14:paraId="1C760FC8" w14:textId="77777777" w:rsidR="00154AA6" w:rsidRPr="0017794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7949">
              <w:rPr>
                <w:rFonts w:ascii="Garamond" w:hAnsi="Garamond"/>
                <w:b/>
                <w:i/>
                <w:sz w:val="16"/>
                <w:lang w:val="sq-AL"/>
              </w:rPr>
              <w:t>kg/banorë/ditë</w:t>
            </w:r>
          </w:p>
        </w:tc>
      </w:tr>
      <w:tr w:rsidR="00670484" w:rsidRPr="003A1919" w14:paraId="1C760FD3"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14:paraId="1C760FCA" w14:textId="77777777" w:rsidR="00154AA6" w:rsidRPr="003A1919" w:rsidRDefault="00154AA6" w:rsidP="00832565">
            <w:pPr>
              <w:rPr>
                <w:rFonts w:ascii="Garamond" w:hAnsi="Garamond"/>
                <w:sz w:val="16"/>
                <w:lang w:val="sq-AL"/>
              </w:rPr>
            </w:pPr>
            <w:r w:rsidRPr="003A1919">
              <w:rPr>
                <w:rFonts w:ascii="Garamond" w:hAnsi="Garamond"/>
                <w:sz w:val="16"/>
                <w:lang w:val="sq-AL"/>
              </w:rPr>
              <w:t>Qarku Berat</w:t>
            </w:r>
          </w:p>
        </w:tc>
        <w:tc>
          <w:tcPr>
            <w:tcW w:w="898" w:type="dxa"/>
            <w:shd w:val="clear" w:color="auto" w:fill="DBE5F1" w:themeFill="accent1" w:themeFillTint="33"/>
            <w:noWrap/>
            <w:vAlign w:val="center"/>
            <w:hideMark/>
          </w:tcPr>
          <w:p w14:paraId="1C760FCB"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155,650</w:t>
            </w:r>
          </w:p>
        </w:tc>
        <w:tc>
          <w:tcPr>
            <w:tcW w:w="951" w:type="dxa"/>
            <w:shd w:val="clear" w:color="auto" w:fill="DBE5F1" w:themeFill="accent1" w:themeFillTint="33"/>
            <w:noWrap/>
            <w:vAlign w:val="center"/>
            <w:hideMark/>
          </w:tcPr>
          <w:p w14:paraId="1C760FCC"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38,538</w:t>
            </w:r>
          </w:p>
        </w:tc>
        <w:tc>
          <w:tcPr>
            <w:tcW w:w="1239" w:type="dxa"/>
            <w:shd w:val="clear" w:color="auto" w:fill="DBE5F1" w:themeFill="accent1" w:themeFillTint="33"/>
            <w:noWrap/>
            <w:vAlign w:val="center"/>
            <w:hideMark/>
          </w:tcPr>
          <w:p w14:paraId="1C760FCD"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0.68</w:t>
            </w:r>
          </w:p>
        </w:tc>
        <w:tc>
          <w:tcPr>
            <w:tcW w:w="421" w:type="dxa"/>
            <w:shd w:val="clear" w:color="auto" w:fill="DBE5F1" w:themeFill="accent1" w:themeFillTint="33"/>
            <w:noWrap/>
            <w:vAlign w:val="center"/>
            <w:hideMark/>
          </w:tcPr>
          <w:p w14:paraId="1C760FCE"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14:paraId="1C760FCF"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14:paraId="1C760FD0"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135,283</w:t>
            </w:r>
          </w:p>
        </w:tc>
        <w:tc>
          <w:tcPr>
            <w:tcW w:w="981" w:type="dxa"/>
            <w:shd w:val="clear" w:color="auto" w:fill="DBE5F1" w:themeFill="accent1" w:themeFillTint="33"/>
            <w:noWrap/>
            <w:vAlign w:val="center"/>
            <w:hideMark/>
          </w:tcPr>
          <w:p w14:paraId="1C760FD1"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33,602</w:t>
            </w:r>
          </w:p>
        </w:tc>
        <w:tc>
          <w:tcPr>
            <w:tcW w:w="1231" w:type="dxa"/>
            <w:shd w:val="clear" w:color="auto" w:fill="DBE5F1" w:themeFill="accent1" w:themeFillTint="33"/>
            <w:noWrap/>
            <w:vAlign w:val="center"/>
            <w:hideMark/>
          </w:tcPr>
          <w:p w14:paraId="1C760FD2"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0.68</w:t>
            </w:r>
          </w:p>
        </w:tc>
      </w:tr>
      <w:tr w:rsidR="00670484" w:rsidRPr="003A1919" w14:paraId="1C760FDD"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0FD4"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Berat</w:t>
            </w:r>
          </w:p>
        </w:tc>
        <w:tc>
          <w:tcPr>
            <w:tcW w:w="898" w:type="dxa"/>
            <w:noWrap/>
            <w:vAlign w:val="center"/>
            <w:hideMark/>
          </w:tcPr>
          <w:p w14:paraId="1C760FD5"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66,516</w:t>
            </w:r>
          </w:p>
        </w:tc>
        <w:tc>
          <w:tcPr>
            <w:tcW w:w="951" w:type="dxa"/>
            <w:noWrap/>
            <w:vAlign w:val="center"/>
            <w:hideMark/>
          </w:tcPr>
          <w:p w14:paraId="1C760FD6"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20,603</w:t>
            </w:r>
          </w:p>
        </w:tc>
        <w:tc>
          <w:tcPr>
            <w:tcW w:w="1239" w:type="dxa"/>
            <w:noWrap/>
            <w:vAlign w:val="center"/>
            <w:hideMark/>
          </w:tcPr>
          <w:p w14:paraId="1C760FD7"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0.85</w:t>
            </w:r>
          </w:p>
        </w:tc>
        <w:tc>
          <w:tcPr>
            <w:tcW w:w="421" w:type="dxa"/>
            <w:noWrap/>
            <w:vAlign w:val="center"/>
            <w:hideMark/>
          </w:tcPr>
          <w:p w14:paraId="1C760FD8"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0FD9"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0FDA"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58,510</w:t>
            </w:r>
          </w:p>
        </w:tc>
        <w:tc>
          <w:tcPr>
            <w:tcW w:w="981" w:type="dxa"/>
            <w:noWrap/>
            <w:vAlign w:val="center"/>
            <w:hideMark/>
          </w:tcPr>
          <w:p w14:paraId="1C760FDB"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18,123</w:t>
            </w:r>
          </w:p>
        </w:tc>
        <w:tc>
          <w:tcPr>
            <w:tcW w:w="1231" w:type="dxa"/>
            <w:noWrap/>
            <w:vAlign w:val="center"/>
            <w:hideMark/>
          </w:tcPr>
          <w:p w14:paraId="1C760FDC"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0.849</w:t>
            </w:r>
          </w:p>
        </w:tc>
      </w:tr>
      <w:tr w:rsidR="00670484" w:rsidRPr="003A1919" w14:paraId="1C760FE7"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0FDE"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Kuçovë</w:t>
            </w:r>
          </w:p>
        </w:tc>
        <w:tc>
          <w:tcPr>
            <w:tcW w:w="898" w:type="dxa"/>
            <w:noWrap/>
            <w:vAlign w:val="center"/>
            <w:hideMark/>
          </w:tcPr>
          <w:p w14:paraId="1C760FDF"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35,707</w:t>
            </w:r>
          </w:p>
        </w:tc>
        <w:tc>
          <w:tcPr>
            <w:tcW w:w="951" w:type="dxa"/>
            <w:noWrap/>
            <w:vAlign w:val="center"/>
            <w:hideMark/>
          </w:tcPr>
          <w:p w14:paraId="1C760FE0"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8,942</w:t>
            </w:r>
          </w:p>
        </w:tc>
        <w:tc>
          <w:tcPr>
            <w:tcW w:w="1239" w:type="dxa"/>
            <w:noWrap/>
            <w:vAlign w:val="center"/>
            <w:hideMark/>
          </w:tcPr>
          <w:p w14:paraId="1C760FE1"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0.69</w:t>
            </w:r>
          </w:p>
        </w:tc>
        <w:tc>
          <w:tcPr>
            <w:tcW w:w="421" w:type="dxa"/>
            <w:noWrap/>
            <w:vAlign w:val="center"/>
            <w:hideMark/>
          </w:tcPr>
          <w:p w14:paraId="1C760FE2"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0FE3"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0FE4"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31,356</w:t>
            </w:r>
          </w:p>
        </w:tc>
        <w:tc>
          <w:tcPr>
            <w:tcW w:w="981" w:type="dxa"/>
            <w:noWrap/>
            <w:vAlign w:val="center"/>
            <w:hideMark/>
          </w:tcPr>
          <w:p w14:paraId="1C760FE5"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7,852</w:t>
            </w:r>
          </w:p>
        </w:tc>
        <w:tc>
          <w:tcPr>
            <w:tcW w:w="1231" w:type="dxa"/>
            <w:noWrap/>
            <w:vAlign w:val="center"/>
            <w:hideMark/>
          </w:tcPr>
          <w:p w14:paraId="1C760FE6"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0.69</w:t>
            </w:r>
          </w:p>
        </w:tc>
      </w:tr>
      <w:tr w:rsidR="00670484" w:rsidRPr="003A1919" w14:paraId="1C760FF1"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0FE8"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Poliçan</w:t>
            </w:r>
          </w:p>
        </w:tc>
        <w:tc>
          <w:tcPr>
            <w:tcW w:w="898" w:type="dxa"/>
            <w:noWrap/>
            <w:vAlign w:val="center"/>
            <w:hideMark/>
          </w:tcPr>
          <w:p w14:paraId="1C760FE9"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11,930</w:t>
            </w:r>
          </w:p>
        </w:tc>
        <w:tc>
          <w:tcPr>
            <w:tcW w:w="951" w:type="dxa"/>
            <w:noWrap/>
            <w:vAlign w:val="center"/>
            <w:hideMark/>
          </w:tcPr>
          <w:p w14:paraId="1C760FEA"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1,999</w:t>
            </w:r>
          </w:p>
        </w:tc>
        <w:tc>
          <w:tcPr>
            <w:tcW w:w="1239" w:type="dxa"/>
            <w:noWrap/>
            <w:vAlign w:val="center"/>
            <w:hideMark/>
          </w:tcPr>
          <w:p w14:paraId="1C760FEB"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0.46</w:t>
            </w:r>
          </w:p>
        </w:tc>
        <w:tc>
          <w:tcPr>
            <w:tcW w:w="421" w:type="dxa"/>
            <w:noWrap/>
            <w:vAlign w:val="center"/>
            <w:hideMark/>
          </w:tcPr>
          <w:p w14:paraId="1C760FEC"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0FED"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0FEE"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9,957</w:t>
            </w:r>
          </w:p>
        </w:tc>
        <w:tc>
          <w:tcPr>
            <w:tcW w:w="981" w:type="dxa"/>
            <w:noWrap/>
            <w:vAlign w:val="center"/>
            <w:hideMark/>
          </w:tcPr>
          <w:p w14:paraId="1C760FEF"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1,669</w:t>
            </w:r>
          </w:p>
        </w:tc>
        <w:tc>
          <w:tcPr>
            <w:tcW w:w="1231" w:type="dxa"/>
            <w:noWrap/>
            <w:vAlign w:val="center"/>
            <w:hideMark/>
          </w:tcPr>
          <w:p w14:paraId="1C760FF0"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0.46</w:t>
            </w:r>
          </w:p>
        </w:tc>
      </w:tr>
      <w:tr w:rsidR="00670484" w:rsidRPr="003A1919" w14:paraId="1C760FFB"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0FF2"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Skrapar</w:t>
            </w:r>
          </w:p>
        </w:tc>
        <w:tc>
          <w:tcPr>
            <w:tcW w:w="898" w:type="dxa"/>
            <w:noWrap/>
            <w:vAlign w:val="center"/>
            <w:hideMark/>
          </w:tcPr>
          <w:p w14:paraId="1C760FF3"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12,782</w:t>
            </w:r>
          </w:p>
        </w:tc>
        <w:tc>
          <w:tcPr>
            <w:tcW w:w="951" w:type="dxa"/>
            <w:noWrap/>
            <w:vAlign w:val="center"/>
            <w:hideMark/>
          </w:tcPr>
          <w:p w14:paraId="1C760FF4"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2,385</w:t>
            </w:r>
          </w:p>
        </w:tc>
        <w:tc>
          <w:tcPr>
            <w:tcW w:w="1239" w:type="dxa"/>
            <w:noWrap/>
            <w:vAlign w:val="center"/>
            <w:hideMark/>
          </w:tcPr>
          <w:p w14:paraId="1C760FF5"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0.51</w:t>
            </w:r>
          </w:p>
        </w:tc>
        <w:tc>
          <w:tcPr>
            <w:tcW w:w="421" w:type="dxa"/>
            <w:noWrap/>
            <w:vAlign w:val="center"/>
            <w:hideMark/>
          </w:tcPr>
          <w:p w14:paraId="1C760FF6"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0FF7"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0FF8"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10,202</w:t>
            </w:r>
          </w:p>
        </w:tc>
        <w:tc>
          <w:tcPr>
            <w:tcW w:w="981" w:type="dxa"/>
            <w:noWrap/>
            <w:vAlign w:val="center"/>
            <w:hideMark/>
          </w:tcPr>
          <w:p w14:paraId="1C760FF9"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1,904</w:t>
            </w:r>
          </w:p>
        </w:tc>
        <w:tc>
          <w:tcPr>
            <w:tcW w:w="1231" w:type="dxa"/>
            <w:noWrap/>
            <w:vAlign w:val="center"/>
            <w:hideMark/>
          </w:tcPr>
          <w:p w14:paraId="1C760FFA"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0.51</w:t>
            </w:r>
          </w:p>
        </w:tc>
      </w:tr>
      <w:tr w:rsidR="00670484" w:rsidRPr="003A1919" w14:paraId="1C761005"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0FFC"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Ura Vajgurore</w:t>
            </w:r>
          </w:p>
        </w:tc>
        <w:tc>
          <w:tcPr>
            <w:tcW w:w="898" w:type="dxa"/>
            <w:noWrap/>
            <w:vAlign w:val="center"/>
            <w:hideMark/>
          </w:tcPr>
          <w:p w14:paraId="1C760FFD"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28,715</w:t>
            </w:r>
          </w:p>
        </w:tc>
        <w:tc>
          <w:tcPr>
            <w:tcW w:w="951" w:type="dxa"/>
            <w:noWrap/>
            <w:vAlign w:val="center"/>
            <w:hideMark/>
          </w:tcPr>
          <w:p w14:paraId="1C760FFE"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4,609</w:t>
            </w:r>
          </w:p>
        </w:tc>
        <w:tc>
          <w:tcPr>
            <w:tcW w:w="1239" w:type="dxa"/>
            <w:noWrap/>
            <w:vAlign w:val="center"/>
            <w:hideMark/>
          </w:tcPr>
          <w:p w14:paraId="1C760FFF"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0.44</w:t>
            </w:r>
          </w:p>
        </w:tc>
        <w:tc>
          <w:tcPr>
            <w:tcW w:w="421" w:type="dxa"/>
            <w:noWrap/>
            <w:vAlign w:val="center"/>
            <w:hideMark/>
          </w:tcPr>
          <w:p w14:paraId="1C761000"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001"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002"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25,258</w:t>
            </w:r>
          </w:p>
        </w:tc>
        <w:tc>
          <w:tcPr>
            <w:tcW w:w="981" w:type="dxa"/>
            <w:noWrap/>
            <w:vAlign w:val="center"/>
            <w:hideMark/>
          </w:tcPr>
          <w:p w14:paraId="1C761003"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4,054</w:t>
            </w:r>
          </w:p>
        </w:tc>
        <w:tc>
          <w:tcPr>
            <w:tcW w:w="1231" w:type="dxa"/>
            <w:noWrap/>
            <w:vAlign w:val="center"/>
            <w:hideMark/>
          </w:tcPr>
          <w:p w14:paraId="1C761004"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0.44</w:t>
            </w:r>
          </w:p>
        </w:tc>
      </w:tr>
      <w:tr w:rsidR="00670484" w:rsidRPr="003A1919" w14:paraId="1C761010"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14:paraId="1C761007" w14:textId="77777777" w:rsidR="00154AA6" w:rsidRPr="003A1919" w:rsidRDefault="00154AA6" w:rsidP="00832565">
            <w:pPr>
              <w:rPr>
                <w:rFonts w:ascii="Garamond" w:hAnsi="Garamond"/>
                <w:sz w:val="16"/>
                <w:lang w:val="sq-AL"/>
              </w:rPr>
            </w:pPr>
            <w:r w:rsidRPr="003A1919">
              <w:rPr>
                <w:rFonts w:ascii="Garamond" w:hAnsi="Garamond"/>
                <w:sz w:val="16"/>
                <w:lang w:val="sq-AL"/>
              </w:rPr>
              <w:t>Qarku Dibër</w:t>
            </w:r>
          </w:p>
        </w:tc>
        <w:tc>
          <w:tcPr>
            <w:tcW w:w="898" w:type="dxa"/>
            <w:shd w:val="clear" w:color="auto" w:fill="DBE5F1" w:themeFill="accent1" w:themeFillTint="33"/>
            <w:noWrap/>
            <w:vAlign w:val="center"/>
            <w:hideMark/>
          </w:tcPr>
          <w:p w14:paraId="1C761008"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135,113</w:t>
            </w:r>
          </w:p>
        </w:tc>
        <w:tc>
          <w:tcPr>
            <w:tcW w:w="951" w:type="dxa"/>
            <w:shd w:val="clear" w:color="auto" w:fill="DBE5F1" w:themeFill="accent1" w:themeFillTint="33"/>
            <w:noWrap/>
            <w:vAlign w:val="center"/>
            <w:hideMark/>
          </w:tcPr>
          <w:p w14:paraId="1C761009"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25,826</w:t>
            </w:r>
          </w:p>
        </w:tc>
        <w:tc>
          <w:tcPr>
            <w:tcW w:w="1239" w:type="dxa"/>
            <w:shd w:val="clear" w:color="auto" w:fill="DBE5F1" w:themeFill="accent1" w:themeFillTint="33"/>
            <w:noWrap/>
            <w:vAlign w:val="center"/>
            <w:hideMark/>
          </w:tcPr>
          <w:p w14:paraId="1C76100A"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0.52</w:t>
            </w:r>
          </w:p>
        </w:tc>
        <w:tc>
          <w:tcPr>
            <w:tcW w:w="421" w:type="dxa"/>
            <w:shd w:val="clear" w:color="auto" w:fill="DBE5F1" w:themeFill="accent1" w:themeFillTint="33"/>
            <w:noWrap/>
            <w:vAlign w:val="center"/>
            <w:hideMark/>
          </w:tcPr>
          <w:p w14:paraId="1C76100B"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14:paraId="1C76100C"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14:paraId="1C76100D"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114,525</w:t>
            </w:r>
          </w:p>
        </w:tc>
        <w:tc>
          <w:tcPr>
            <w:tcW w:w="981" w:type="dxa"/>
            <w:shd w:val="clear" w:color="auto" w:fill="DBE5F1" w:themeFill="accent1" w:themeFillTint="33"/>
            <w:noWrap/>
            <w:vAlign w:val="center"/>
            <w:hideMark/>
          </w:tcPr>
          <w:p w14:paraId="1C76100E"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21,890</w:t>
            </w:r>
          </w:p>
        </w:tc>
        <w:tc>
          <w:tcPr>
            <w:tcW w:w="1231" w:type="dxa"/>
            <w:shd w:val="clear" w:color="auto" w:fill="DBE5F1" w:themeFill="accent1" w:themeFillTint="33"/>
            <w:noWrap/>
            <w:vAlign w:val="center"/>
            <w:hideMark/>
          </w:tcPr>
          <w:p w14:paraId="1C76100F"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0.52</w:t>
            </w:r>
          </w:p>
        </w:tc>
      </w:tr>
      <w:tr w:rsidR="00670484" w:rsidRPr="003A1919" w14:paraId="1C76101A"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11"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Bulqizë</w:t>
            </w:r>
          </w:p>
        </w:tc>
        <w:tc>
          <w:tcPr>
            <w:tcW w:w="898" w:type="dxa"/>
            <w:noWrap/>
            <w:vAlign w:val="center"/>
            <w:hideMark/>
          </w:tcPr>
          <w:p w14:paraId="1C761012"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30,850</w:t>
            </w:r>
          </w:p>
        </w:tc>
        <w:tc>
          <w:tcPr>
            <w:tcW w:w="951" w:type="dxa"/>
            <w:noWrap/>
            <w:vAlign w:val="center"/>
            <w:hideMark/>
          </w:tcPr>
          <w:p w14:paraId="1C761013"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5,892</w:t>
            </w:r>
          </w:p>
        </w:tc>
        <w:tc>
          <w:tcPr>
            <w:tcW w:w="1239" w:type="dxa"/>
            <w:noWrap/>
            <w:vAlign w:val="center"/>
            <w:hideMark/>
          </w:tcPr>
          <w:p w14:paraId="1C761014"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0.52</w:t>
            </w:r>
          </w:p>
        </w:tc>
        <w:tc>
          <w:tcPr>
            <w:tcW w:w="421" w:type="dxa"/>
            <w:noWrap/>
            <w:vAlign w:val="center"/>
            <w:hideMark/>
          </w:tcPr>
          <w:p w14:paraId="1C761015"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016"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017"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26,579</w:t>
            </w:r>
          </w:p>
        </w:tc>
        <w:tc>
          <w:tcPr>
            <w:tcW w:w="981" w:type="dxa"/>
            <w:noWrap/>
            <w:vAlign w:val="center"/>
            <w:hideMark/>
          </w:tcPr>
          <w:p w14:paraId="1C761018"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5,076</w:t>
            </w:r>
          </w:p>
        </w:tc>
        <w:tc>
          <w:tcPr>
            <w:tcW w:w="1231" w:type="dxa"/>
            <w:noWrap/>
            <w:vAlign w:val="center"/>
            <w:hideMark/>
          </w:tcPr>
          <w:p w14:paraId="1C761019"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0.52</w:t>
            </w:r>
          </w:p>
        </w:tc>
      </w:tr>
      <w:tr w:rsidR="00670484" w:rsidRPr="003A1919" w14:paraId="1C761024"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1B"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Dibër</w:t>
            </w:r>
          </w:p>
        </w:tc>
        <w:tc>
          <w:tcPr>
            <w:tcW w:w="898" w:type="dxa"/>
            <w:noWrap/>
            <w:vAlign w:val="center"/>
            <w:hideMark/>
          </w:tcPr>
          <w:p w14:paraId="1C76101C"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60,384</w:t>
            </w:r>
          </w:p>
        </w:tc>
        <w:tc>
          <w:tcPr>
            <w:tcW w:w="951" w:type="dxa"/>
            <w:noWrap/>
            <w:vAlign w:val="center"/>
            <w:hideMark/>
          </w:tcPr>
          <w:p w14:paraId="1C76101D"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12,263</w:t>
            </w:r>
          </w:p>
        </w:tc>
        <w:tc>
          <w:tcPr>
            <w:tcW w:w="1239" w:type="dxa"/>
            <w:noWrap/>
            <w:vAlign w:val="center"/>
            <w:hideMark/>
          </w:tcPr>
          <w:p w14:paraId="1C76101E"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0.56</w:t>
            </w:r>
          </w:p>
        </w:tc>
        <w:tc>
          <w:tcPr>
            <w:tcW w:w="421" w:type="dxa"/>
            <w:noWrap/>
            <w:vAlign w:val="center"/>
            <w:hideMark/>
          </w:tcPr>
          <w:p w14:paraId="1C76101F"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020"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021"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51,087</w:t>
            </w:r>
          </w:p>
        </w:tc>
        <w:tc>
          <w:tcPr>
            <w:tcW w:w="981" w:type="dxa"/>
            <w:noWrap/>
            <w:vAlign w:val="center"/>
            <w:hideMark/>
          </w:tcPr>
          <w:p w14:paraId="1C761022"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10,375</w:t>
            </w:r>
          </w:p>
        </w:tc>
        <w:tc>
          <w:tcPr>
            <w:tcW w:w="1231" w:type="dxa"/>
            <w:noWrap/>
            <w:vAlign w:val="center"/>
            <w:hideMark/>
          </w:tcPr>
          <w:p w14:paraId="1C761023"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0.56</w:t>
            </w:r>
          </w:p>
        </w:tc>
      </w:tr>
      <w:tr w:rsidR="00670484" w:rsidRPr="003A1919" w14:paraId="1C76102E"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25"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Klos</w:t>
            </w:r>
          </w:p>
        </w:tc>
        <w:tc>
          <w:tcPr>
            <w:tcW w:w="898" w:type="dxa"/>
            <w:noWrap/>
            <w:vAlign w:val="center"/>
            <w:hideMark/>
          </w:tcPr>
          <w:p w14:paraId="1C761026"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16,116</w:t>
            </w:r>
          </w:p>
        </w:tc>
        <w:tc>
          <w:tcPr>
            <w:tcW w:w="951" w:type="dxa"/>
            <w:noWrap/>
            <w:vAlign w:val="center"/>
            <w:hideMark/>
          </w:tcPr>
          <w:p w14:paraId="1C761027"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2,353</w:t>
            </w:r>
          </w:p>
        </w:tc>
        <w:tc>
          <w:tcPr>
            <w:tcW w:w="1239" w:type="dxa"/>
            <w:noWrap/>
            <w:vAlign w:val="center"/>
            <w:hideMark/>
          </w:tcPr>
          <w:p w14:paraId="1C761028"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c>
          <w:tcPr>
            <w:tcW w:w="421" w:type="dxa"/>
            <w:noWrap/>
            <w:vAlign w:val="center"/>
            <w:hideMark/>
          </w:tcPr>
          <w:p w14:paraId="1C761029"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02A"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02B"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13,618</w:t>
            </w:r>
          </w:p>
        </w:tc>
        <w:tc>
          <w:tcPr>
            <w:tcW w:w="981" w:type="dxa"/>
            <w:noWrap/>
            <w:vAlign w:val="center"/>
            <w:hideMark/>
          </w:tcPr>
          <w:p w14:paraId="1C76102C"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1,988</w:t>
            </w:r>
          </w:p>
        </w:tc>
        <w:tc>
          <w:tcPr>
            <w:tcW w:w="1231" w:type="dxa"/>
            <w:noWrap/>
            <w:vAlign w:val="center"/>
            <w:hideMark/>
          </w:tcPr>
          <w:p w14:paraId="1C76102D"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r>
      <w:tr w:rsidR="00670484" w:rsidRPr="003A1919" w14:paraId="1C761038"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2F"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Mat</w:t>
            </w:r>
          </w:p>
        </w:tc>
        <w:tc>
          <w:tcPr>
            <w:tcW w:w="898" w:type="dxa"/>
            <w:noWrap/>
            <w:vAlign w:val="center"/>
            <w:hideMark/>
          </w:tcPr>
          <w:p w14:paraId="1C761030"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27,763</w:t>
            </w:r>
          </w:p>
        </w:tc>
        <w:tc>
          <w:tcPr>
            <w:tcW w:w="951" w:type="dxa"/>
            <w:noWrap/>
            <w:vAlign w:val="center"/>
            <w:hideMark/>
          </w:tcPr>
          <w:p w14:paraId="1C761031"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5,318</w:t>
            </w:r>
          </w:p>
        </w:tc>
        <w:tc>
          <w:tcPr>
            <w:tcW w:w="1239" w:type="dxa"/>
            <w:noWrap/>
            <w:vAlign w:val="center"/>
            <w:hideMark/>
          </w:tcPr>
          <w:p w14:paraId="1C761032"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0.52</w:t>
            </w:r>
          </w:p>
        </w:tc>
        <w:tc>
          <w:tcPr>
            <w:tcW w:w="421" w:type="dxa"/>
            <w:noWrap/>
            <w:vAlign w:val="center"/>
            <w:hideMark/>
          </w:tcPr>
          <w:p w14:paraId="1C761033"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034"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035"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23,241</w:t>
            </w:r>
          </w:p>
        </w:tc>
        <w:tc>
          <w:tcPr>
            <w:tcW w:w="981" w:type="dxa"/>
            <w:noWrap/>
            <w:vAlign w:val="center"/>
            <w:hideMark/>
          </w:tcPr>
          <w:p w14:paraId="1C761036"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4,451</w:t>
            </w:r>
          </w:p>
        </w:tc>
        <w:tc>
          <w:tcPr>
            <w:tcW w:w="1231" w:type="dxa"/>
            <w:noWrap/>
            <w:vAlign w:val="center"/>
            <w:hideMark/>
          </w:tcPr>
          <w:p w14:paraId="1C761037"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0.52</w:t>
            </w:r>
          </w:p>
        </w:tc>
      </w:tr>
      <w:tr w:rsidR="00670484" w:rsidRPr="003A1919" w14:paraId="1C761042"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14:paraId="1C761039" w14:textId="77777777" w:rsidR="00154AA6" w:rsidRPr="003A1919" w:rsidRDefault="00154AA6" w:rsidP="00832565">
            <w:pPr>
              <w:rPr>
                <w:rFonts w:ascii="Garamond" w:hAnsi="Garamond"/>
                <w:sz w:val="16"/>
                <w:lang w:val="sq-AL"/>
              </w:rPr>
            </w:pPr>
            <w:r w:rsidRPr="003A1919">
              <w:rPr>
                <w:rFonts w:ascii="Garamond" w:hAnsi="Garamond"/>
                <w:sz w:val="16"/>
                <w:lang w:val="sq-AL"/>
              </w:rPr>
              <w:t>Qarku Durrës</w:t>
            </w:r>
          </w:p>
        </w:tc>
        <w:tc>
          <w:tcPr>
            <w:tcW w:w="898" w:type="dxa"/>
            <w:shd w:val="clear" w:color="auto" w:fill="DBE5F1" w:themeFill="accent1" w:themeFillTint="33"/>
            <w:noWrap/>
            <w:vAlign w:val="center"/>
            <w:hideMark/>
          </w:tcPr>
          <w:p w14:paraId="1C76103A"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341,154</w:t>
            </w:r>
          </w:p>
        </w:tc>
        <w:tc>
          <w:tcPr>
            <w:tcW w:w="951" w:type="dxa"/>
            <w:shd w:val="clear" w:color="auto" w:fill="DBE5F1" w:themeFill="accent1" w:themeFillTint="33"/>
            <w:noWrap/>
            <w:vAlign w:val="center"/>
            <w:hideMark/>
          </w:tcPr>
          <w:p w14:paraId="1C76103B"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107,830</w:t>
            </w:r>
          </w:p>
        </w:tc>
        <w:tc>
          <w:tcPr>
            <w:tcW w:w="1239" w:type="dxa"/>
            <w:shd w:val="clear" w:color="auto" w:fill="DBE5F1" w:themeFill="accent1" w:themeFillTint="33"/>
            <w:noWrap/>
            <w:vAlign w:val="center"/>
            <w:hideMark/>
          </w:tcPr>
          <w:p w14:paraId="1C76103C"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0.87</w:t>
            </w:r>
          </w:p>
        </w:tc>
        <w:tc>
          <w:tcPr>
            <w:tcW w:w="421" w:type="dxa"/>
            <w:shd w:val="clear" w:color="auto" w:fill="DBE5F1" w:themeFill="accent1" w:themeFillTint="33"/>
            <w:noWrap/>
            <w:vAlign w:val="center"/>
            <w:hideMark/>
          </w:tcPr>
          <w:p w14:paraId="1C76103D"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p>
        </w:tc>
        <w:tc>
          <w:tcPr>
            <w:tcW w:w="421" w:type="dxa"/>
            <w:shd w:val="clear" w:color="auto" w:fill="DBE5F1" w:themeFill="accent1" w:themeFillTint="33"/>
            <w:noWrap/>
            <w:vAlign w:val="center"/>
            <w:hideMark/>
          </w:tcPr>
          <w:p w14:paraId="1C76103E"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p>
        </w:tc>
        <w:tc>
          <w:tcPr>
            <w:tcW w:w="928" w:type="dxa"/>
            <w:shd w:val="clear" w:color="auto" w:fill="DBE5F1" w:themeFill="accent1" w:themeFillTint="33"/>
            <w:noWrap/>
            <w:vAlign w:val="center"/>
            <w:hideMark/>
          </w:tcPr>
          <w:p w14:paraId="1C76103F"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385,481</w:t>
            </w:r>
          </w:p>
        </w:tc>
        <w:tc>
          <w:tcPr>
            <w:tcW w:w="981" w:type="dxa"/>
            <w:shd w:val="clear" w:color="auto" w:fill="DBE5F1" w:themeFill="accent1" w:themeFillTint="33"/>
            <w:noWrap/>
            <w:vAlign w:val="center"/>
            <w:hideMark/>
          </w:tcPr>
          <w:p w14:paraId="1C761040"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122,088</w:t>
            </w:r>
          </w:p>
        </w:tc>
        <w:tc>
          <w:tcPr>
            <w:tcW w:w="1231" w:type="dxa"/>
            <w:shd w:val="clear" w:color="auto" w:fill="DBE5F1" w:themeFill="accent1" w:themeFillTint="33"/>
            <w:noWrap/>
            <w:vAlign w:val="center"/>
            <w:hideMark/>
          </w:tcPr>
          <w:p w14:paraId="1C761041"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0.87</w:t>
            </w:r>
          </w:p>
        </w:tc>
      </w:tr>
      <w:tr w:rsidR="00670484" w:rsidRPr="003A1919" w14:paraId="1C76104C"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43"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Durrës</w:t>
            </w:r>
          </w:p>
        </w:tc>
        <w:tc>
          <w:tcPr>
            <w:tcW w:w="898" w:type="dxa"/>
            <w:noWrap/>
            <w:vAlign w:val="center"/>
            <w:hideMark/>
          </w:tcPr>
          <w:p w14:paraId="1C761044"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234,226</w:t>
            </w:r>
          </w:p>
        </w:tc>
        <w:tc>
          <w:tcPr>
            <w:tcW w:w="951" w:type="dxa"/>
            <w:noWrap/>
            <w:vAlign w:val="center"/>
            <w:hideMark/>
          </w:tcPr>
          <w:p w14:paraId="1C761045"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81,228</w:t>
            </w:r>
          </w:p>
        </w:tc>
        <w:tc>
          <w:tcPr>
            <w:tcW w:w="1239" w:type="dxa"/>
            <w:noWrap/>
            <w:vAlign w:val="center"/>
            <w:hideMark/>
          </w:tcPr>
          <w:p w14:paraId="1C761046"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0.95</w:t>
            </w:r>
          </w:p>
        </w:tc>
        <w:tc>
          <w:tcPr>
            <w:tcW w:w="421" w:type="dxa"/>
            <w:noWrap/>
            <w:vAlign w:val="center"/>
            <w:hideMark/>
          </w:tcPr>
          <w:p w14:paraId="1C761047"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048"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049"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267,202</w:t>
            </w:r>
          </w:p>
        </w:tc>
        <w:tc>
          <w:tcPr>
            <w:tcW w:w="981" w:type="dxa"/>
            <w:noWrap/>
            <w:vAlign w:val="center"/>
            <w:hideMark/>
          </w:tcPr>
          <w:p w14:paraId="1C76104A"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92,664</w:t>
            </w:r>
          </w:p>
        </w:tc>
        <w:tc>
          <w:tcPr>
            <w:tcW w:w="1231" w:type="dxa"/>
            <w:noWrap/>
            <w:vAlign w:val="center"/>
            <w:hideMark/>
          </w:tcPr>
          <w:p w14:paraId="1C76104B"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0.95</w:t>
            </w:r>
          </w:p>
        </w:tc>
      </w:tr>
      <w:tr w:rsidR="00670484" w:rsidRPr="003A1919" w14:paraId="1C761056"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4D"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Krujë</w:t>
            </w:r>
          </w:p>
        </w:tc>
        <w:tc>
          <w:tcPr>
            <w:tcW w:w="898" w:type="dxa"/>
            <w:noWrap/>
            <w:vAlign w:val="center"/>
            <w:hideMark/>
          </w:tcPr>
          <w:p w14:paraId="1C76104E"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71,355</w:t>
            </w:r>
          </w:p>
        </w:tc>
        <w:tc>
          <w:tcPr>
            <w:tcW w:w="951" w:type="dxa"/>
            <w:noWrap/>
            <w:vAlign w:val="center"/>
            <w:hideMark/>
          </w:tcPr>
          <w:p w14:paraId="1C76104F"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17,995</w:t>
            </w:r>
          </w:p>
        </w:tc>
        <w:tc>
          <w:tcPr>
            <w:tcW w:w="1239" w:type="dxa"/>
            <w:noWrap/>
            <w:vAlign w:val="center"/>
            <w:hideMark/>
          </w:tcPr>
          <w:p w14:paraId="1C761050"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0.69</w:t>
            </w:r>
          </w:p>
        </w:tc>
        <w:tc>
          <w:tcPr>
            <w:tcW w:w="421" w:type="dxa"/>
            <w:noWrap/>
            <w:vAlign w:val="center"/>
            <w:hideMark/>
          </w:tcPr>
          <w:p w14:paraId="1C761051"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052"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053"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78,791</w:t>
            </w:r>
          </w:p>
        </w:tc>
        <w:tc>
          <w:tcPr>
            <w:tcW w:w="981" w:type="dxa"/>
            <w:noWrap/>
            <w:vAlign w:val="center"/>
            <w:hideMark/>
          </w:tcPr>
          <w:p w14:paraId="1C761054"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19,870</w:t>
            </w:r>
          </w:p>
        </w:tc>
        <w:tc>
          <w:tcPr>
            <w:tcW w:w="1231" w:type="dxa"/>
            <w:noWrap/>
            <w:vAlign w:val="center"/>
            <w:hideMark/>
          </w:tcPr>
          <w:p w14:paraId="1C761055"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0.69</w:t>
            </w:r>
          </w:p>
        </w:tc>
      </w:tr>
      <w:tr w:rsidR="00670484" w:rsidRPr="003A1919" w14:paraId="1C761060"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57"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Shijak</w:t>
            </w:r>
          </w:p>
        </w:tc>
        <w:tc>
          <w:tcPr>
            <w:tcW w:w="898" w:type="dxa"/>
            <w:noWrap/>
            <w:vAlign w:val="center"/>
            <w:hideMark/>
          </w:tcPr>
          <w:p w14:paraId="1C761058"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35,573</w:t>
            </w:r>
          </w:p>
        </w:tc>
        <w:tc>
          <w:tcPr>
            <w:tcW w:w="951" w:type="dxa"/>
            <w:noWrap/>
            <w:vAlign w:val="center"/>
            <w:hideMark/>
          </w:tcPr>
          <w:p w14:paraId="1C761059"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8,607</w:t>
            </w:r>
          </w:p>
        </w:tc>
        <w:tc>
          <w:tcPr>
            <w:tcW w:w="1239" w:type="dxa"/>
            <w:noWrap/>
            <w:vAlign w:val="center"/>
            <w:hideMark/>
          </w:tcPr>
          <w:p w14:paraId="1C76105A"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0.66</w:t>
            </w:r>
          </w:p>
        </w:tc>
        <w:tc>
          <w:tcPr>
            <w:tcW w:w="421" w:type="dxa"/>
            <w:noWrap/>
            <w:vAlign w:val="center"/>
            <w:hideMark/>
          </w:tcPr>
          <w:p w14:paraId="1C76105B"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05C"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05D"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39,488</w:t>
            </w:r>
          </w:p>
        </w:tc>
        <w:tc>
          <w:tcPr>
            <w:tcW w:w="981" w:type="dxa"/>
            <w:noWrap/>
            <w:vAlign w:val="center"/>
            <w:hideMark/>
          </w:tcPr>
          <w:p w14:paraId="1C76105E"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9,554</w:t>
            </w:r>
          </w:p>
        </w:tc>
        <w:tc>
          <w:tcPr>
            <w:tcW w:w="1231" w:type="dxa"/>
            <w:noWrap/>
            <w:vAlign w:val="center"/>
            <w:hideMark/>
          </w:tcPr>
          <w:p w14:paraId="1C76105F"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0.66</w:t>
            </w:r>
          </w:p>
        </w:tc>
      </w:tr>
      <w:tr w:rsidR="00670484" w:rsidRPr="003A1919" w14:paraId="1C76106A"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14:paraId="1C761061" w14:textId="77777777" w:rsidR="00154AA6" w:rsidRPr="003A1919" w:rsidRDefault="00154AA6" w:rsidP="00832565">
            <w:pPr>
              <w:rPr>
                <w:rFonts w:ascii="Garamond" w:hAnsi="Garamond"/>
                <w:sz w:val="16"/>
                <w:lang w:val="sq-AL"/>
              </w:rPr>
            </w:pPr>
            <w:r w:rsidRPr="003A1919">
              <w:rPr>
                <w:rFonts w:ascii="Garamond" w:hAnsi="Garamond"/>
                <w:sz w:val="16"/>
                <w:lang w:val="sq-AL"/>
              </w:rPr>
              <w:t>Qarku Elbasan</w:t>
            </w:r>
          </w:p>
        </w:tc>
        <w:tc>
          <w:tcPr>
            <w:tcW w:w="898" w:type="dxa"/>
            <w:shd w:val="clear" w:color="auto" w:fill="DBE5F1" w:themeFill="accent1" w:themeFillTint="33"/>
            <w:noWrap/>
            <w:vAlign w:val="center"/>
            <w:hideMark/>
          </w:tcPr>
          <w:p w14:paraId="1C761062"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325,241</w:t>
            </w:r>
          </w:p>
        </w:tc>
        <w:tc>
          <w:tcPr>
            <w:tcW w:w="951" w:type="dxa"/>
            <w:shd w:val="clear" w:color="auto" w:fill="DBE5F1" w:themeFill="accent1" w:themeFillTint="33"/>
            <w:noWrap/>
            <w:vAlign w:val="center"/>
            <w:hideMark/>
          </w:tcPr>
          <w:p w14:paraId="1C761063"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75,247</w:t>
            </w:r>
          </w:p>
        </w:tc>
        <w:tc>
          <w:tcPr>
            <w:tcW w:w="1239" w:type="dxa"/>
            <w:shd w:val="clear" w:color="auto" w:fill="DBE5F1" w:themeFill="accent1" w:themeFillTint="33"/>
            <w:noWrap/>
            <w:vAlign w:val="center"/>
            <w:hideMark/>
          </w:tcPr>
          <w:p w14:paraId="1C761064"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0.63</w:t>
            </w:r>
          </w:p>
        </w:tc>
        <w:tc>
          <w:tcPr>
            <w:tcW w:w="421" w:type="dxa"/>
            <w:shd w:val="clear" w:color="auto" w:fill="DBE5F1" w:themeFill="accent1" w:themeFillTint="33"/>
            <w:noWrap/>
            <w:vAlign w:val="center"/>
            <w:hideMark/>
          </w:tcPr>
          <w:p w14:paraId="1C761065"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p>
        </w:tc>
        <w:tc>
          <w:tcPr>
            <w:tcW w:w="421" w:type="dxa"/>
            <w:shd w:val="clear" w:color="auto" w:fill="DBE5F1" w:themeFill="accent1" w:themeFillTint="33"/>
            <w:noWrap/>
            <w:vAlign w:val="center"/>
            <w:hideMark/>
          </w:tcPr>
          <w:p w14:paraId="1C761066"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p>
        </w:tc>
        <w:tc>
          <w:tcPr>
            <w:tcW w:w="928" w:type="dxa"/>
            <w:shd w:val="clear" w:color="auto" w:fill="DBE5F1" w:themeFill="accent1" w:themeFillTint="33"/>
            <w:noWrap/>
            <w:vAlign w:val="center"/>
            <w:hideMark/>
          </w:tcPr>
          <w:p w14:paraId="1C761067"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303,252</w:t>
            </w:r>
          </w:p>
        </w:tc>
        <w:tc>
          <w:tcPr>
            <w:tcW w:w="981" w:type="dxa"/>
            <w:shd w:val="clear" w:color="auto" w:fill="DBE5F1" w:themeFill="accent1" w:themeFillTint="33"/>
            <w:noWrap/>
            <w:vAlign w:val="center"/>
            <w:hideMark/>
          </w:tcPr>
          <w:p w14:paraId="1C761068"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70,310</w:t>
            </w:r>
          </w:p>
        </w:tc>
        <w:tc>
          <w:tcPr>
            <w:tcW w:w="1231" w:type="dxa"/>
            <w:shd w:val="clear" w:color="auto" w:fill="DBE5F1" w:themeFill="accent1" w:themeFillTint="33"/>
            <w:noWrap/>
            <w:vAlign w:val="center"/>
            <w:hideMark/>
          </w:tcPr>
          <w:p w14:paraId="1C761069"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0.64</w:t>
            </w:r>
          </w:p>
        </w:tc>
      </w:tr>
      <w:tr w:rsidR="00670484" w:rsidRPr="003A1919" w14:paraId="1C761074"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6B"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Belsh</w:t>
            </w:r>
          </w:p>
        </w:tc>
        <w:tc>
          <w:tcPr>
            <w:tcW w:w="898" w:type="dxa"/>
            <w:noWrap/>
            <w:vAlign w:val="center"/>
            <w:hideMark/>
          </w:tcPr>
          <w:p w14:paraId="1C76106C"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22,587</w:t>
            </w:r>
          </w:p>
        </w:tc>
        <w:tc>
          <w:tcPr>
            <w:tcW w:w="951" w:type="dxa"/>
            <w:noWrap/>
            <w:vAlign w:val="center"/>
            <w:hideMark/>
          </w:tcPr>
          <w:p w14:paraId="1C76106D"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3,298</w:t>
            </w:r>
          </w:p>
        </w:tc>
        <w:tc>
          <w:tcPr>
            <w:tcW w:w="1239" w:type="dxa"/>
            <w:noWrap/>
            <w:vAlign w:val="center"/>
            <w:hideMark/>
          </w:tcPr>
          <w:p w14:paraId="1C76106E"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c>
          <w:tcPr>
            <w:tcW w:w="421" w:type="dxa"/>
            <w:noWrap/>
            <w:vAlign w:val="center"/>
            <w:hideMark/>
          </w:tcPr>
          <w:p w14:paraId="1C76106F"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070"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071"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21,283</w:t>
            </w:r>
          </w:p>
        </w:tc>
        <w:tc>
          <w:tcPr>
            <w:tcW w:w="981" w:type="dxa"/>
            <w:noWrap/>
            <w:vAlign w:val="center"/>
            <w:hideMark/>
          </w:tcPr>
          <w:p w14:paraId="1C761072"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3,107</w:t>
            </w:r>
          </w:p>
        </w:tc>
        <w:tc>
          <w:tcPr>
            <w:tcW w:w="1231" w:type="dxa"/>
            <w:noWrap/>
            <w:vAlign w:val="center"/>
            <w:hideMark/>
          </w:tcPr>
          <w:p w14:paraId="1C761073"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r>
      <w:tr w:rsidR="00670484" w:rsidRPr="003A1919" w14:paraId="1C76107E"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75"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Cërrik</w:t>
            </w:r>
          </w:p>
        </w:tc>
        <w:tc>
          <w:tcPr>
            <w:tcW w:w="898" w:type="dxa"/>
            <w:noWrap/>
            <w:vAlign w:val="center"/>
            <w:hideMark/>
          </w:tcPr>
          <w:p w14:paraId="1C761076"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32,167</w:t>
            </w:r>
          </w:p>
        </w:tc>
        <w:tc>
          <w:tcPr>
            <w:tcW w:w="951" w:type="dxa"/>
            <w:noWrap/>
            <w:vAlign w:val="center"/>
            <w:hideMark/>
          </w:tcPr>
          <w:p w14:paraId="1C761077"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5,126</w:t>
            </w:r>
          </w:p>
        </w:tc>
        <w:tc>
          <w:tcPr>
            <w:tcW w:w="1239" w:type="dxa"/>
            <w:noWrap/>
            <w:vAlign w:val="center"/>
            <w:hideMark/>
          </w:tcPr>
          <w:p w14:paraId="1C761078"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0.44</w:t>
            </w:r>
          </w:p>
        </w:tc>
        <w:tc>
          <w:tcPr>
            <w:tcW w:w="421" w:type="dxa"/>
            <w:noWrap/>
            <w:vAlign w:val="center"/>
            <w:hideMark/>
          </w:tcPr>
          <w:p w14:paraId="1C761079"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07A"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07B"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30,471</w:t>
            </w:r>
          </w:p>
        </w:tc>
        <w:tc>
          <w:tcPr>
            <w:tcW w:w="981" w:type="dxa"/>
            <w:noWrap/>
            <w:vAlign w:val="center"/>
            <w:hideMark/>
          </w:tcPr>
          <w:p w14:paraId="1C76107C"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4,856</w:t>
            </w:r>
          </w:p>
        </w:tc>
        <w:tc>
          <w:tcPr>
            <w:tcW w:w="1231" w:type="dxa"/>
            <w:noWrap/>
            <w:vAlign w:val="center"/>
            <w:hideMark/>
          </w:tcPr>
          <w:p w14:paraId="1C76107D"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0.44</w:t>
            </w:r>
          </w:p>
        </w:tc>
      </w:tr>
      <w:tr w:rsidR="00670484" w:rsidRPr="003A1919" w14:paraId="1C761088"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7F"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Elbasan</w:t>
            </w:r>
          </w:p>
        </w:tc>
        <w:tc>
          <w:tcPr>
            <w:tcW w:w="898" w:type="dxa"/>
            <w:noWrap/>
            <w:vAlign w:val="center"/>
            <w:hideMark/>
          </w:tcPr>
          <w:p w14:paraId="1C761080"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155,422</w:t>
            </w:r>
          </w:p>
        </w:tc>
        <w:tc>
          <w:tcPr>
            <w:tcW w:w="951" w:type="dxa"/>
            <w:noWrap/>
            <w:vAlign w:val="center"/>
            <w:hideMark/>
          </w:tcPr>
          <w:p w14:paraId="1C761081"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46,775</w:t>
            </w:r>
          </w:p>
        </w:tc>
        <w:tc>
          <w:tcPr>
            <w:tcW w:w="1239" w:type="dxa"/>
            <w:noWrap/>
            <w:vAlign w:val="center"/>
            <w:hideMark/>
          </w:tcPr>
          <w:p w14:paraId="1C761082"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0.82</w:t>
            </w:r>
          </w:p>
        </w:tc>
        <w:tc>
          <w:tcPr>
            <w:tcW w:w="421" w:type="dxa"/>
            <w:noWrap/>
            <w:vAlign w:val="center"/>
            <w:hideMark/>
          </w:tcPr>
          <w:p w14:paraId="1C761083"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084"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085"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146,214</w:t>
            </w:r>
          </w:p>
        </w:tc>
        <w:tc>
          <w:tcPr>
            <w:tcW w:w="981" w:type="dxa"/>
            <w:noWrap/>
            <w:vAlign w:val="center"/>
            <w:hideMark/>
          </w:tcPr>
          <w:p w14:paraId="1C761086"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44,004</w:t>
            </w:r>
          </w:p>
        </w:tc>
        <w:tc>
          <w:tcPr>
            <w:tcW w:w="1231" w:type="dxa"/>
            <w:noWrap/>
            <w:vAlign w:val="center"/>
            <w:hideMark/>
          </w:tcPr>
          <w:p w14:paraId="1C761087"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0.82</w:t>
            </w:r>
          </w:p>
        </w:tc>
      </w:tr>
      <w:tr w:rsidR="00670484" w:rsidRPr="003A1919" w14:paraId="1C761092"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89"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Gramsh</w:t>
            </w:r>
          </w:p>
        </w:tc>
        <w:tc>
          <w:tcPr>
            <w:tcW w:w="898" w:type="dxa"/>
            <w:noWrap/>
            <w:vAlign w:val="center"/>
            <w:hideMark/>
          </w:tcPr>
          <w:p w14:paraId="1C76108A"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26,442</w:t>
            </w:r>
          </w:p>
        </w:tc>
        <w:tc>
          <w:tcPr>
            <w:tcW w:w="951" w:type="dxa"/>
            <w:noWrap/>
            <w:vAlign w:val="center"/>
            <w:hideMark/>
          </w:tcPr>
          <w:p w14:paraId="1C76108B"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4,869</w:t>
            </w:r>
          </w:p>
        </w:tc>
        <w:tc>
          <w:tcPr>
            <w:tcW w:w="1239" w:type="dxa"/>
            <w:noWrap/>
            <w:vAlign w:val="center"/>
            <w:hideMark/>
          </w:tcPr>
          <w:p w14:paraId="1C76108C"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0.50</w:t>
            </w:r>
          </w:p>
        </w:tc>
        <w:tc>
          <w:tcPr>
            <w:tcW w:w="421" w:type="dxa"/>
            <w:noWrap/>
            <w:vAlign w:val="center"/>
            <w:hideMark/>
          </w:tcPr>
          <w:p w14:paraId="1C76108D"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08E"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08F"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24,067</w:t>
            </w:r>
          </w:p>
        </w:tc>
        <w:tc>
          <w:tcPr>
            <w:tcW w:w="981" w:type="dxa"/>
            <w:noWrap/>
            <w:vAlign w:val="center"/>
            <w:hideMark/>
          </w:tcPr>
          <w:p w14:paraId="1C761090"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4,432</w:t>
            </w:r>
          </w:p>
        </w:tc>
        <w:tc>
          <w:tcPr>
            <w:tcW w:w="1231" w:type="dxa"/>
            <w:noWrap/>
            <w:vAlign w:val="center"/>
            <w:hideMark/>
          </w:tcPr>
          <w:p w14:paraId="1C761091"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0.50</w:t>
            </w:r>
          </w:p>
        </w:tc>
      </w:tr>
      <w:tr w:rsidR="00670484" w:rsidRPr="003A1919" w14:paraId="1C76109C"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93"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Librazhd</w:t>
            </w:r>
          </w:p>
        </w:tc>
        <w:tc>
          <w:tcPr>
            <w:tcW w:w="898" w:type="dxa"/>
            <w:noWrap/>
            <w:vAlign w:val="center"/>
            <w:hideMark/>
          </w:tcPr>
          <w:p w14:paraId="1C761094"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33,878</w:t>
            </w:r>
          </w:p>
        </w:tc>
        <w:tc>
          <w:tcPr>
            <w:tcW w:w="951" w:type="dxa"/>
            <w:noWrap/>
            <w:vAlign w:val="center"/>
            <w:hideMark/>
          </w:tcPr>
          <w:p w14:paraId="1C761095"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5,753</w:t>
            </w:r>
          </w:p>
        </w:tc>
        <w:tc>
          <w:tcPr>
            <w:tcW w:w="1239" w:type="dxa"/>
            <w:noWrap/>
            <w:vAlign w:val="center"/>
            <w:hideMark/>
          </w:tcPr>
          <w:p w14:paraId="1C761096"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0.47</w:t>
            </w:r>
          </w:p>
        </w:tc>
        <w:tc>
          <w:tcPr>
            <w:tcW w:w="421" w:type="dxa"/>
            <w:noWrap/>
            <w:vAlign w:val="center"/>
            <w:hideMark/>
          </w:tcPr>
          <w:p w14:paraId="1C761097"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098"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099"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30,913</w:t>
            </w:r>
          </w:p>
        </w:tc>
        <w:tc>
          <w:tcPr>
            <w:tcW w:w="981" w:type="dxa"/>
            <w:noWrap/>
            <w:vAlign w:val="center"/>
            <w:hideMark/>
          </w:tcPr>
          <w:p w14:paraId="1C76109A"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5,250</w:t>
            </w:r>
          </w:p>
        </w:tc>
        <w:tc>
          <w:tcPr>
            <w:tcW w:w="1231" w:type="dxa"/>
            <w:noWrap/>
            <w:vAlign w:val="center"/>
            <w:hideMark/>
          </w:tcPr>
          <w:p w14:paraId="1C76109B"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0.47</w:t>
            </w:r>
          </w:p>
        </w:tc>
      </w:tr>
      <w:tr w:rsidR="00670484" w:rsidRPr="003A1919" w14:paraId="1C7610A6"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9D"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Peqin</w:t>
            </w:r>
          </w:p>
        </w:tc>
        <w:tc>
          <w:tcPr>
            <w:tcW w:w="898" w:type="dxa"/>
            <w:noWrap/>
            <w:vAlign w:val="center"/>
            <w:hideMark/>
          </w:tcPr>
          <w:p w14:paraId="1C76109E"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28,556</w:t>
            </w:r>
          </w:p>
        </w:tc>
        <w:tc>
          <w:tcPr>
            <w:tcW w:w="951" w:type="dxa"/>
            <w:noWrap/>
            <w:vAlign w:val="center"/>
            <w:hideMark/>
          </w:tcPr>
          <w:p w14:paraId="1C76109F"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4,929</w:t>
            </w:r>
          </w:p>
        </w:tc>
        <w:tc>
          <w:tcPr>
            <w:tcW w:w="1239" w:type="dxa"/>
            <w:noWrap/>
            <w:vAlign w:val="center"/>
            <w:hideMark/>
          </w:tcPr>
          <w:p w14:paraId="1C7610A0"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0.47</w:t>
            </w:r>
          </w:p>
        </w:tc>
        <w:tc>
          <w:tcPr>
            <w:tcW w:w="421" w:type="dxa"/>
            <w:noWrap/>
            <w:vAlign w:val="center"/>
            <w:hideMark/>
          </w:tcPr>
          <w:p w14:paraId="1C7610A1"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0A2"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0A3"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26,083</w:t>
            </w:r>
          </w:p>
        </w:tc>
        <w:tc>
          <w:tcPr>
            <w:tcW w:w="981" w:type="dxa"/>
            <w:noWrap/>
            <w:vAlign w:val="center"/>
            <w:hideMark/>
          </w:tcPr>
          <w:p w14:paraId="1C7610A4"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4,502</w:t>
            </w:r>
          </w:p>
        </w:tc>
        <w:tc>
          <w:tcPr>
            <w:tcW w:w="1231" w:type="dxa"/>
            <w:noWrap/>
            <w:vAlign w:val="center"/>
            <w:hideMark/>
          </w:tcPr>
          <w:p w14:paraId="1C7610A5" w14:textId="77777777" w:rsidR="00154AA6" w:rsidRPr="003A1919" w:rsidRDefault="00154AA6" w:rsidP="00D4780D">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0.47</w:t>
            </w:r>
          </w:p>
        </w:tc>
      </w:tr>
      <w:tr w:rsidR="00670484" w:rsidRPr="003A1919" w14:paraId="1C7610B0"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A7" w14:textId="46CC82B1" w:rsidR="00154AA6" w:rsidRPr="003A1919" w:rsidRDefault="00154AA6" w:rsidP="00832565">
            <w:pPr>
              <w:rPr>
                <w:rFonts w:ascii="Garamond" w:hAnsi="Garamond"/>
                <w:b w:val="0"/>
                <w:sz w:val="16"/>
                <w:lang w:val="sq-AL"/>
              </w:rPr>
            </w:pPr>
            <w:r w:rsidRPr="003A1919">
              <w:rPr>
                <w:rFonts w:ascii="Garamond" w:hAnsi="Garamond"/>
                <w:b w:val="0"/>
                <w:sz w:val="16"/>
                <w:lang w:val="sq-AL"/>
              </w:rPr>
              <w:t>P</w:t>
            </w:r>
            <w:r w:rsidR="00CF3346" w:rsidRPr="003A1919">
              <w:rPr>
                <w:rFonts w:ascii="Garamond" w:hAnsi="Garamond"/>
                <w:b w:val="0"/>
                <w:sz w:val="16"/>
                <w:lang w:val="sq-AL"/>
              </w:rPr>
              <w:t>ë</w:t>
            </w:r>
            <w:r w:rsidRPr="003A1919">
              <w:rPr>
                <w:rFonts w:ascii="Garamond" w:hAnsi="Garamond"/>
                <w:b w:val="0"/>
                <w:sz w:val="16"/>
                <w:lang w:val="sq-AL"/>
              </w:rPr>
              <w:t>rrenjas</w:t>
            </w:r>
          </w:p>
        </w:tc>
        <w:tc>
          <w:tcPr>
            <w:tcW w:w="898" w:type="dxa"/>
            <w:noWrap/>
            <w:vAlign w:val="center"/>
            <w:hideMark/>
          </w:tcPr>
          <w:p w14:paraId="1C7610A8"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26,189</w:t>
            </w:r>
          </w:p>
        </w:tc>
        <w:tc>
          <w:tcPr>
            <w:tcW w:w="951" w:type="dxa"/>
            <w:noWrap/>
            <w:vAlign w:val="center"/>
            <w:hideMark/>
          </w:tcPr>
          <w:p w14:paraId="1C7610A9"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4,497</w:t>
            </w:r>
          </w:p>
        </w:tc>
        <w:tc>
          <w:tcPr>
            <w:tcW w:w="1239" w:type="dxa"/>
            <w:noWrap/>
            <w:vAlign w:val="center"/>
            <w:hideMark/>
          </w:tcPr>
          <w:p w14:paraId="1C7610AA"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0.47</w:t>
            </w:r>
          </w:p>
        </w:tc>
        <w:tc>
          <w:tcPr>
            <w:tcW w:w="421" w:type="dxa"/>
            <w:noWrap/>
            <w:vAlign w:val="center"/>
            <w:hideMark/>
          </w:tcPr>
          <w:p w14:paraId="1C7610AB"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0AC"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0AD"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24,221</w:t>
            </w:r>
          </w:p>
        </w:tc>
        <w:tc>
          <w:tcPr>
            <w:tcW w:w="981" w:type="dxa"/>
            <w:noWrap/>
            <w:vAlign w:val="center"/>
            <w:hideMark/>
          </w:tcPr>
          <w:p w14:paraId="1C7610AE"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4,159</w:t>
            </w:r>
          </w:p>
        </w:tc>
        <w:tc>
          <w:tcPr>
            <w:tcW w:w="1231" w:type="dxa"/>
            <w:noWrap/>
            <w:vAlign w:val="center"/>
            <w:hideMark/>
          </w:tcPr>
          <w:p w14:paraId="1C7610AF" w14:textId="77777777" w:rsidR="00154AA6" w:rsidRPr="003A1919" w:rsidRDefault="00154AA6" w:rsidP="00D4780D">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0.47</w:t>
            </w:r>
          </w:p>
        </w:tc>
      </w:tr>
      <w:tr w:rsidR="00670484" w:rsidRPr="003A1919" w14:paraId="1C7610BA"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14:paraId="1C7610B1" w14:textId="77777777" w:rsidR="00154AA6" w:rsidRPr="003A1919" w:rsidRDefault="00154AA6" w:rsidP="00832565">
            <w:pPr>
              <w:rPr>
                <w:rFonts w:ascii="Garamond" w:hAnsi="Garamond"/>
                <w:sz w:val="16"/>
                <w:lang w:val="sq-AL"/>
              </w:rPr>
            </w:pPr>
            <w:r w:rsidRPr="003A1919">
              <w:rPr>
                <w:rFonts w:ascii="Garamond" w:hAnsi="Garamond"/>
                <w:sz w:val="16"/>
                <w:lang w:val="sq-AL"/>
              </w:rPr>
              <w:t>Qarku Fier</w:t>
            </w:r>
          </w:p>
        </w:tc>
        <w:tc>
          <w:tcPr>
            <w:tcW w:w="898" w:type="dxa"/>
            <w:shd w:val="clear" w:color="auto" w:fill="DBE5F1" w:themeFill="accent1" w:themeFillTint="33"/>
            <w:noWrap/>
            <w:vAlign w:val="center"/>
            <w:hideMark/>
          </w:tcPr>
          <w:p w14:paraId="1C7610B2"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356,954</w:t>
            </w:r>
          </w:p>
        </w:tc>
        <w:tc>
          <w:tcPr>
            <w:tcW w:w="951" w:type="dxa"/>
            <w:shd w:val="clear" w:color="auto" w:fill="DBE5F1" w:themeFill="accent1" w:themeFillTint="33"/>
            <w:noWrap/>
            <w:vAlign w:val="center"/>
            <w:hideMark/>
          </w:tcPr>
          <w:p w14:paraId="1C7610B3"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83,899</w:t>
            </w:r>
          </w:p>
        </w:tc>
        <w:tc>
          <w:tcPr>
            <w:tcW w:w="1239" w:type="dxa"/>
            <w:shd w:val="clear" w:color="auto" w:fill="DBE5F1" w:themeFill="accent1" w:themeFillTint="33"/>
            <w:noWrap/>
            <w:vAlign w:val="center"/>
            <w:hideMark/>
          </w:tcPr>
          <w:p w14:paraId="1C7610B4"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0.64</w:t>
            </w:r>
          </w:p>
        </w:tc>
        <w:tc>
          <w:tcPr>
            <w:tcW w:w="421" w:type="dxa"/>
            <w:shd w:val="clear" w:color="auto" w:fill="DBE5F1" w:themeFill="accent1" w:themeFillTint="33"/>
            <w:noWrap/>
            <w:vAlign w:val="center"/>
            <w:hideMark/>
          </w:tcPr>
          <w:p w14:paraId="1C7610B5"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14:paraId="1C7610B6"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14:paraId="1C7610B7"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340,909</w:t>
            </w:r>
          </w:p>
        </w:tc>
        <w:tc>
          <w:tcPr>
            <w:tcW w:w="981" w:type="dxa"/>
            <w:shd w:val="clear" w:color="auto" w:fill="DBE5F1" w:themeFill="accent1" w:themeFillTint="33"/>
            <w:noWrap/>
            <w:vAlign w:val="center"/>
            <w:hideMark/>
          </w:tcPr>
          <w:p w14:paraId="1C7610B8"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80,046</w:t>
            </w:r>
          </w:p>
        </w:tc>
        <w:tc>
          <w:tcPr>
            <w:tcW w:w="1231" w:type="dxa"/>
            <w:shd w:val="clear" w:color="auto" w:fill="DBE5F1" w:themeFill="accent1" w:themeFillTint="33"/>
            <w:noWrap/>
            <w:vAlign w:val="center"/>
            <w:hideMark/>
          </w:tcPr>
          <w:p w14:paraId="1C7610B9"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0.64</w:t>
            </w:r>
          </w:p>
        </w:tc>
      </w:tr>
      <w:tr w:rsidR="00670484" w:rsidRPr="003A1919" w14:paraId="1C7610C4"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BB"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Divjakë</w:t>
            </w:r>
          </w:p>
        </w:tc>
        <w:tc>
          <w:tcPr>
            <w:tcW w:w="898" w:type="dxa"/>
            <w:noWrap/>
            <w:vAlign w:val="center"/>
            <w:hideMark/>
          </w:tcPr>
          <w:p w14:paraId="1C7610BC"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39,206</w:t>
            </w:r>
          </w:p>
        </w:tc>
        <w:tc>
          <w:tcPr>
            <w:tcW w:w="951" w:type="dxa"/>
            <w:noWrap/>
            <w:vAlign w:val="center"/>
            <w:hideMark/>
          </w:tcPr>
          <w:p w14:paraId="1C7610BD"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5,724</w:t>
            </w:r>
          </w:p>
        </w:tc>
        <w:tc>
          <w:tcPr>
            <w:tcW w:w="1239" w:type="dxa"/>
            <w:noWrap/>
            <w:vAlign w:val="center"/>
            <w:hideMark/>
          </w:tcPr>
          <w:p w14:paraId="1C7610BE"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c>
          <w:tcPr>
            <w:tcW w:w="421" w:type="dxa"/>
            <w:noWrap/>
            <w:vAlign w:val="center"/>
            <w:hideMark/>
          </w:tcPr>
          <w:p w14:paraId="1C7610BF"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0C0"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0C1"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37,554</w:t>
            </w:r>
          </w:p>
        </w:tc>
        <w:tc>
          <w:tcPr>
            <w:tcW w:w="981" w:type="dxa"/>
            <w:noWrap/>
            <w:vAlign w:val="center"/>
            <w:hideMark/>
          </w:tcPr>
          <w:p w14:paraId="1C7610C2"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5,483</w:t>
            </w:r>
          </w:p>
        </w:tc>
        <w:tc>
          <w:tcPr>
            <w:tcW w:w="1231" w:type="dxa"/>
            <w:noWrap/>
            <w:vAlign w:val="center"/>
            <w:hideMark/>
          </w:tcPr>
          <w:p w14:paraId="1C7610C3"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r>
      <w:tr w:rsidR="00670484" w:rsidRPr="003A1919" w14:paraId="1C7610CE"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C5"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Fier</w:t>
            </w:r>
          </w:p>
        </w:tc>
        <w:tc>
          <w:tcPr>
            <w:tcW w:w="898" w:type="dxa"/>
            <w:noWrap/>
            <w:vAlign w:val="center"/>
            <w:hideMark/>
          </w:tcPr>
          <w:p w14:paraId="1C7610C6"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140,329</w:t>
            </w:r>
          </w:p>
        </w:tc>
        <w:tc>
          <w:tcPr>
            <w:tcW w:w="951" w:type="dxa"/>
            <w:noWrap/>
            <w:vAlign w:val="center"/>
            <w:hideMark/>
          </w:tcPr>
          <w:p w14:paraId="1C7610C7"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38,516</w:t>
            </w:r>
          </w:p>
        </w:tc>
        <w:tc>
          <w:tcPr>
            <w:tcW w:w="1239" w:type="dxa"/>
            <w:noWrap/>
            <w:vAlign w:val="center"/>
            <w:hideMark/>
          </w:tcPr>
          <w:p w14:paraId="1C7610C8"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0.75</w:t>
            </w:r>
          </w:p>
        </w:tc>
        <w:tc>
          <w:tcPr>
            <w:tcW w:w="421" w:type="dxa"/>
            <w:noWrap/>
            <w:vAlign w:val="center"/>
            <w:hideMark/>
          </w:tcPr>
          <w:p w14:paraId="1C7610C9"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0CA"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0CB"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135,840</w:t>
            </w:r>
          </w:p>
        </w:tc>
        <w:tc>
          <w:tcPr>
            <w:tcW w:w="981" w:type="dxa"/>
            <w:noWrap/>
            <w:vAlign w:val="center"/>
            <w:hideMark/>
          </w:tcPr>
          <w:p w14:paraId="1C7610CC"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37,125</w:t>
            </w:r>
          </w:p>
        </w:tc>
        <w:tc>
          <w:tcPr>
            <w:tcW w:w="1231" w:type="dxa"/>
            <w:noWrap/>
            <w:vAlign w:val="center"/>
            <w:hideMark/>
          </w:tcPr>
          <w:p w14:paraId="1C7610CD"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0.75</w:t>
            </w:r>
          </w:p>
        </w:tc>
      </w:tr>
      <w:tr w:rsidR="00670484" w:rsidRPr="003A1919" w14:paraId="1C7610D8"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CF" w14:textId="3D22F0AB" w:rsidR="00154AA6" w:rsidRPr="003A1919" w:rsidRDefault="00154AA6" w:rsidP="00832565">
            <w:pPr>
              <w:rPr>
                <w:rFonts w:ascii="Garamond" w:hAnsi="Garamond"/>
                <w:b w:val="0"/>
                <w:sz w:val="16"/>
                <w:lang w:val="sq-AL"/>
              </w:rPr>
            </w:pPr>
            <w:r w:rsidRPr="003A1919">
              <w:rPr>
                <w:rFonts w:ascii="Garamond" w:hAnsi="Garamond"/>
                <w:b w:val="0"/>
                <w:sz w:val="16"/>
                <w:lang w:val="sq-AL"/>
              </w:rPr>
              <w:t>Lushnj</w:t>
            </w:r>
            <w:r w:rsidR="009F1F1A" w:rsidRPr="003A1919">
              <w:rPr>
                <w:rFonts w:ascii="Garamond" w:hAnsi="Garamond"/>
                <w:b w:val="0"/>
                <w:sz w:val="16"/>
                <w:lang w:val="sq-AL"/>
              </w:rPr>
              <w:t>ë</w:t>
            </w:r>
          </w:p>
        </w:tc>
        <w:tc>
          <w:tcPr>
            <w:tcW w:w="898" w:type="dxa"/>
            <w:noWrap/>
            <w:vAlign w:val="center"/>
            <w:hideMark/>
          </w:tcPr>
          <w:p w14:paraId="1C7610D0"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94,486</w:t>
            </w:r>
          </w:p>
        </w:tc>
        <w:tc>
          <w:tcPr>
            <w:tcW w:w="951" w:type="dxa"/>
            <w:noWrap/>
            <w:vAlign w:val="center"/>
            <w:hideMark/>
          </w:tcPr>
          <w:p w14:paraId="1C7610D1"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21,489</w:t>
            </w:r>
          </w:p>
        </w:tc>
        <w:tc>
          <w:tcPr>
            <w:tcW w:w="1239" w:type="dxa"/>
            <w:noWrap/>
            <w:vAlign w:val="center"/>
            <w:hideMark/>
          </w:tcPr>
          <w:p w14:paraId="1C7610D2"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0.62</w:t>
            </w:r>
          </w:p>
        </w:tc>
        <w:tc>
          <w:tcPr>
            <w:tcW w:w="421" w:type="dxa"/>
            <w:noWrap/>
            <w:vAlign w:val="center"/>
            <w:hideMark/>
          </w:tcPr>
          <w:p w14:paraId="1C7610D3"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0D4"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0D5"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89,664</w:t>
            </w:r>
          </w:p>
        </w:tc>
        <w:tc>
          <w:tcPr>
            <w:tcW w:w="981" w:type="dxa"/>
            <w:noWrap/>
            <w:vAlign w:val="center"/>
            <w:hideMark/>
          </w:tcPr>
          <w:p w14:paraId="1C7610D6"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20,392</w:t>
            </w:r>
          </w:p>
        </w:tc>
        <w:tc>
          <w:tcPr>
            <w:tcW w:w="1231" w:type="dxa"/>
            <w:noWrap/>
            <w:vAlign w:val="center"/>
            <w:hideMark/>
          </w:tcPr>
          <w:p w14:paraId="1C7610D7"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0.62</w:t>
            </w:r>
          </w:p>
        </w:tc>
      </w:tr>
      <w:tr w:rsidR="00670484" w:rsidRPr="003A1919" w14:paraId="1C7610E2"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D9"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Mallakastër</w:t>
            </w:r>
          </w:p>
        </w:tc>
        <w:tc>
          <w:tcPr>
            <w:tcW w:w="898" w:type="dxa"/>
            <w:noWrap/>
            <w:vAlign w:val="center"/>
            <w:hideMark/>
          </w:tcPr>
          <w:p w14:paraId="1C7610DA"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30,674</w:t>
            </w:r>
          </w:p>
        </w:tc>
        <w:tc>
          <w:tcPr>
            <w:tcW w:w="951" w:type="dxa"/>
            <w:noWrap/>
            <w:vAlign w:val="center"/>
            <w:hideMark/>
          </w:tcPr>
          <w:p w14:paraId="1C7610DB"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5,429</w:t>
            </w:r>
          </w:p>
        </w:tc>
        <w:tc>
          <w:tcPr>
            <w:tcW w:w="1239" w:type="dxa"/>
            <w:noWrap/>
            <w:vAlign w:val="center"/>
            <w:hideMark/>
          </w:tcPr>
          <w:p w14:paraId="1C7610DC"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0.48</w:t>
            </w:r>
          </w:p>
        </w:tc>
        <w:tc>
          <w:tcPr>
            <w:tcW w:w="421" w:type="dxa"/>
            <w:noWrap/>
            <w:vAlign w:val="center"/>
            <w:hideMark/>
          </w:tcPr>
          <w:p w14:paraId="1C7610DD"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0DE"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0DF"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28,321</w:t>
            </w:r>
          </w:p>
        </w:tc>
        <w:tc>
          <w:tcPr>
            <w:tcW w:w="981" w:type="dxa"/>
            <w:noWrap/>
            <w:vAlign w:val="center"/>
            <w:hideMark/>
          </w:tcPr>
          <w:p w14:paraId="1C7610E0"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5,012</w:t>
            </w:r>
          </w:p>
        </w:tc>
        <w:tc>
          <w:tcPr>
            <w:tcW w:w="1231" w:type="dxa"/>
            <w:noWrap/>
            <w:vAlign w:val="center"/>
            <w:hideMark/>
          </w:tcPr>
          <w:p w14:paraId="1C7610E1"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0.48</w:t>
            </w:r>
          </w:p>
        </w:tc>
      </w:tr>
      <w:tr w:rsidR="00670484" w:rsidRPr="003A1919" w14:paraId="1C7610EC"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E3"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Patos</w:t>
            </w:r>
          </w:p>
        </w:tc>
        <w:tc>
          <w:tcPr>
            <w:tcW w:w="898" w:type="dxa"/>
            <w:noWrap/>
            <w:vAlign w:val="center"/>
            <w:hideMark/>
          </w:tcPr>
          <w:p w14:paraId="1C7610E4"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28,021</w:t>
            </w:r>
          </w:p>
        </w:tc>
        <w:tc>
          <w:tcPr>
            <w:tcW w:w="951" w:type="dxa"/>
            <w:noWrap/>
            <w:vAlign w:val="center"/>
            <w:hideMark/>
          </w:tcPr>
          <w:p w14:paraId="1C7610E5"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8,556</w:t>
            </w:r>
          </w:p>
        </w:tc>
        <w:tc>
          <w:tcPr>
            <w:tcW w:w="1239" w:type="dxa"/>
            <w:noWrap/>
            <w:vAlign w:val="center"/>
            <w:hideMark/>
          </w:tcPr>
          <w:p w14:paraId="1C7610E6"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0.84</w:t>
            </w:r>
          </w:p>
        </w:tc>
        <w:tc>
          <w:tcPr>
            <w:tcW w:w="421" w:type="dxa"/>
            <w:noWrap/>
            <w:vAlign w:val="center"/>
            <w:hideMark/>
          </w:tcPr>
          <w:p w14:paraId="1C7610E7"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0E8"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0E9"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26,242</w:t>
            </w:r>
          </w:p>
        </w:tc>
        <w:tc>
          <w:tcPr>
            <w:tcW w:w="981" w:type="dxa"/>
            <w:noWrap/>
            <w:vAlign w:val="center"/>
            <w:hideMark/>
          </w:tcPr>
          <w:p w14:paraId="1C7610EA"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8,013</w:t>
            </w:r>
          </w:p>
        </w:tc>
        <w:tc>
          <w:tcPr>
            <w:tcW w:w="1231" w:type="dxa"/>
            <w:noWrap/>
            <w:vAlign w:val="center"/>
            <w:hideMark/>
          </w:tcPr>
          <w:p w14:paraId="1C7610EB"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0.84</w:t>
            </w:r>
          </w:p>
        </w:tc>
      </w:tr>
      <w:tr w:rsidR="00670484" w:rsidRPr="003A1919" w14:paraId="1C7610F6"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0ED"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Roskovec</w:t>
            </w:r>
          </w:p>
        </w:tc>
        <w:tc>
          <w:tcPr>
            <w:tcW w:w="898" w:type="dxa"/>
            <w:noWrap/>
            <w:vAlign w:val="center"/>
            <w:hideMark/>
          </w:tcPr>
          <w:p w14:paraId="1C7610EE"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24,238</w:t>
            </w:r>
          </w:p>
        </w:tc>
        <w:tc>
          <w:tcPr>
            <w:tcW w:w="951" w:type="dxa"/>
            <w:noWrap/>
            <w:vAlign w:val="center"/>
            <w:hideMark/>
          </w:tcPr>
          <w:p w14:paraId="1C7610EF"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4,185</w:t>
            </w:r>
          </w:p>
        </w:tc>
        <w:tc>
          <w:tcPr>
            <w:tcW w:w="1239" w:type="dxa"/>
            <w:noWrap/>
            <w:vAlign w:val="center"/>
            <w:hideMark/>
          </w:tcPr>
          <w:p w14:paraId="1C7610F0"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0.47</w:t>
            </w:r>
          </w:p>
        </w:tc>
        <w:tc>
          <w:tcPr>
            <w:tcW w:w="421" w:type="dxa"/>
            <w:noWrap/>
            <w:vAlign w:val="center"/>
            <w:hideMark/>
          </w:tcPr>
          <w:p w14:paraId="1C7610F1"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0F2"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0F3"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23,288</w:t>
            </w:r>
          </w:p>
        </w:tc>
        <w:tc>
          <w:tcPr>
            <w:tcW w:w="981" w:type="dxa"/>
            <w:noWrap/>
            <w:vAlign w:val="center"/>
            <w:hideMark/>
          </w:tcPr>
          <w:p w14:paraId="1C7610F4"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4,021</w:t>
            </w:r>
          </w:p>
        </w:tc>
        <w:tc>
          <w:tcPr>
            <w:tcW w:w="1231" w:type="dxa"/>
            <w:noWrap/>
            <w:vAlign w:val="center"/>
            <w:hideMark/>
          </w:tcPr>
          <w:p w14:paraId="1C7610F5"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0.47</w:t>
            </w:r>
          </w:p>
        </w:tc>
      </w:tr>
      <w:tr w:rsidR="00670484" w:rsidRPr="003A1919" w14:paraId="1C761100"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14:paraId="1C7610F7" w14:textId="77777777" w:rsidR="00154AA6" w:rsidRPr="003A1919" w:rsidRDefault="00154AA6" w:rsidP="00832565">
            <w:pPr>
              <w:rPr>
                <w:rFonts w:ascii="Garamond" w:hAnsi="Garamond"/>
                <w:sz w:val="16"/>
                <w:lang w:val="sq-AL"/>
              </w:rPr>
            </w:pPr>
            <w:r w:rsidRPr="003A1919">
              <w:rPr>
                <w:rFonts w:ascii="Garamond" w:hAnsi="Garamond"/>
                <w:sz w:val="16"/>
                <w:lang w:val="sq-AL"/>
              </w:rPr>
              <w:t>Qarku Gjirokastër</w:t>
            </w:r>
          </w:p>
        </w:tc>
        <w:tc>
          <w:tcPr>
            <w:tcW w:w="898" w:type="dxa"/>
            <w:shd w:val="clear" w:color="auto" w:fill="DBE5F1" w:themeFill="accent1" w:themeFillTint="33"/>
            <w:noWrap/>
            <w:vAlign w:val="center"/>
            <w:hideMark/>
          </w:tcPr>
          <w:p w14:paraId="1C7610F8"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87,938</w:t>
            </w:r>
          </w:p>
        </w:tc>
        <w:tc>
          <w:tcPr>
            <w:tcW w:w="951" w:type="dxa"/>
            <w:shd w:val="clear" w:color="auto" w:fill="DBE5F1" w:themeFill="accent1" w:themeFillTint="33"/>
            <w:noWrap/>
            <w:vAlign w:val="center"/>
            <w:hideMark/>
          </w:tcPr>
          <w:p w14:paraId="1C7610F9"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20,798</w:t>
            </w:r>
          </w:p>
        </w:tc>
        <w:tc>
          <w:tcPr>
            <w:tcW w:w="1239" w:type="dxa"/>
            <w:shd w:val="clear" w:color="auto" w:fill="DBE5F1" w:themeFill="accent1" w:themeFillTint="33"/>
            <w:noWrap/>
            <w:vAlign w:val="center"/>
            <w:hideMark/>
          </w:tcPr>
          <w:p w14:paraId="1C7610FA"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0.65</w:t>
            </w:r>
          </w:p>
        </w:tc>
        <w:tc>
          <w:tcPr>
            <w:tcW w:w="421" w:type="dxa"/>
            <w:shd w:val="clear" w:color="auto" w:fill="DBE5F1" w:themeFill="accent1" w:themeFillTint="33"/>
            <w:noWrap/>
            <w:vAlign w:val="center"/>
            <w:hideMark/>
          </w:tcPr>
          <w:p w14:paraId="1C7610FB"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14:paraId="1C7610FC"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14:paraId="1C7610FD"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77,102</w:t>
            </w:r>
          </w:p>
        </w:tc>
        <w:tc>
          <w:tcPr>
            <w:tcW w:w="981" w:type="dxa"/>
            <w:shd w:val="clear" w:color="auto" w:fill="DBE5F1" w:themeFill="accent1" w:themeFillTint="33"/>
            <w:noWrap/>
            <w:vAlign w:val="center"/>
            <w:hideMark/>
          </w:tcPr>
          <w:p w14:paraId="1C7610FE"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18,186</w:t>
            </w:r>
          </w:p>
        </w:tc>
        <w:tc>
          <w:tcPr>
            <w:tcW w:w="1231" w:type="dxa"/>
            <w:shd w:val="clear" w:color="auto" w:fill="DBE5F1" w:themeFill="accent1" w:themeFillTint="33"/>
            <w:noWrap/>
            <w:vAlign w:val="center"/>
            <w:hideMark/>
          </w:tcPr>
          <w:p w14:paraId="1C7610FF"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0.65</w:t>
            </w:r>
          </w:p>
        </w:tc>
      </w:tr>
      <w:tr w:rsidR="00670484" w:rsidRPr="003A1919" w14:paraId="1C76110A"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01"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Dropull</w:t>
            </w:r>
          </w:p>
        </w:tc>
        <w:tc>
          <w:tcPr>
            <w:tcW w:w="898" w:type="dxa"/>
            <w:noWrap/>
            <w:vAlign w:val="center"/>
            <w:hideMark/>
          </w:tcPr>
          <w:p w14:paraId="1C761102"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8,899</w:t>
            </w:r>
          </w:p>
        </w:tc>
        <w:tc>
          <w:tcPr>
            <w:tcW w:w="951" w:type="dxa"/>
            <w:noWrap/>
            <w:vAlign w:val="center"/>
            <w:hideMark/>
          </w:tcPr>
          <w:p w14:paraId="1C761103"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1,726</w:t>
            </w:r>
          </w:p>
        </w:tc>
        <w:tc>
          <w:tcPr>
            <w:tcW w:w="1239" w:type="dxa"/>
            <w:noWrap/>
            <w:vAlign w:val="center"/>
            <w:hideMark/>
          </w:tcPr>
          <w:p w14:paraId="1C761104"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0.53</w:t>
            </w:r>
          </w:p>
        </w:tc>
        <w:tc>
          <w:tcPr>
            <w:tcW w:w="421" w:type="dxa"/>
            <w:noWrap/>
            <w:vAlign w:val="center"/>
            <w:hideMark/>
          </w:tcPr>
          <w:p w14:paraId="1C761105"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106"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107"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8,188</w:t>
            </w:r>
          </w:p>
        </w:tc>
        <w:tc>
          <w:tcPr>
            <w:tcW w:w="981" w:type="dxa"/>
            <w:noWrap/>
            <w:vAlign w:val="center"/>
            <w:hideMark/>
          </w:tcPr>
          <w:p w14:paraId="1C761108"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1,589</w:t>
            </w:r>
          </w:p>
        </w:tc>
        <w:tc>
          <w:tcPr>
            <w:tcW w:w="1231" w:type="dxa"/>
            <w:noWrap/>
            <w:vAlign w:val="center"/>
            <w:hideMark/>
          </w:tcPr>
          <w:p w14:paraId="1C761109"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0.53</w:t>
            </w:r>
          </w:p>
        </w:tc>
      </w:tr>
      <w:tr w:rsidR="00670484" w:rsidRPr="003A1919" w14:paraId="1C761114"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0B"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Gjirokastër</w:t>
            </w:r>
          </w:p>
        </w:tc>
        <w:tc>
          <w:tcPr>
            <w:tcW w:w="898" w:type="dxa"/>
            <w:noWrap/>
            <w:vAlign w:val="center"/>
            <w:hideMark/>
          </w:tcPr>
          <w:p w14:paraId="1C76110C"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32,708</w:t>
            </w:r>
          </w:p>
        </w:tc>
        <w:tc>
          <w:tcPr>
            <w:tcW w:w="951" w:type="dxa"/>
            <w:noWrap/>
            <w:vAlign w:val="center"/>
            <w:hideMark/>
          </w:tcPr>
          <w:p w14:paraId="1C76110D"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10,135</w:t>
            </w:r>
          </w:p>
        </w:tc>
        <w:tc>
          <w:tcPr>
            <w:tcW w:w="1239" w:type="dxa"/>
            <w:noWrap/>
            <w:vAlign w:val="center"/>
            <w:hideMark/>
          </w:tcPr>
          <w:p w14:paraId="1C76110E"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0.85</w:t>
            </w:r>
          </w:p>
        </w:tc>
        <w:tc>
          <w:tcPr>
            <w:tcW w:w="421" w:type="dxa"/>
            <w:noWrap/>
            <w:vAlign w:val="center"/>
            <w:hideMark/>
          </w:tcPr>
          <w:p w14:paraId="1C76110F"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110"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111"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28,400</w:t>
            </w:r>
          </w:p>
        </w:tc>
        <w:tc>
          <w:tcPr>
            <w:tcW w:w="981" w:type="dxa"/>
            <w:noWrap/>
            <w:vAlign w:val="center"/>
            <w:hideMark/>
          </w:tcPr>
          <w:p w14:paraId="1C761112"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8,800</w:t>
            </w:r>
          </w:p>
        </w:tc>
        <w:tc>
          <w:tcPr>
            <w:tcW w:w="1231" w:type="dxa"/>
            <w:noWrap/>
            <w:vAlign w:val="center"/>
            <w:hideMark/>
          </w:tcPr>
          <w:p w14:paraId="1C761113"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0.85</w:t>
            </w:r>
          </w:p>
        </w:tc>
      </w:tr>
      <w:tr w:rsidR="00670484" w:rsidRPr="003A1919" w14:paraId="1C76111E"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15"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Këlcyrë</w:t>
            </w:r>
          </w:p>
        </w:tc>
        <w:tc>
          <w:tcPr>
            <w:tcW w:w="898" w:type="dxa"/>
            <w:noWrap/>
            <w:vAlign w:val="center"/>
            <w:hideMark/>
          </w:tcPr>
          <w:p w14:paraId="1C761116"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7,888</w:t>
            </w:r>
          </w:p>
        </w:tc>
        <w:tc>
          <w:tcPr>
            <w:tcW w:w="951" w:type="dxa"/>
            <w:noWrap/>
            <w:vAlign w:val="center"/>
            <w:hideMark/>
          </w:tcPr>
          <w:p w14:paraId="1C761117"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1,526</w:t>
            </w:r>
          </w:p>
        </w:tc>
        <w:tc>
          <w:tcPr>
            <w:tcW w:w="1239" w:type="dxa"/>
            <w:noWrap/>
            <w:vAlign w:val="center"/>
            <w:hideMark/>
          </w:tcPr>
          <w:p w14:paraId="1C761118"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0.53</w:t>
            </w:r>
          </w:p>
        </w:tc>
        <w:tc>
          <w:tcPr>
            <w:tcW w:w="421" w:type="dxa"/>
            <w:noWrap/>
            <w:vAlign w:val="center"/>
            <w:hideMark/>
          </w:tcPr>
          <w:p w14:paraId="1C761119"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11A"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11B"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10,078</w:t>
            </w:r>
          </w:p>
        </w:tc>
        <w:tc>
          <w:tcPr>
            <w:tcW w:w="981" w:type="dxa"/>
            <w:noWrap/>
            <w:vAlign w:val="center"/>
            <w:hideMark/>
          </w:tcPr>
          <w:p w14:paraId="1C76111C"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1,950</w:t>
            </w:r>
          </w:p>
        </w:tc>
        <w:tc>
          <w:tcPr>
            <w:tcW w:w="1231" w:type="dxa"/>
            <w:noWrap/>
            <w:vAlign w:val="center"/>
            <w:hideMark/>
          </w:tcPr>
          <w:p w14:paraId="1C76111D"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0.53</w:t>
            </w:r>
          </w:p>
        </w:tc>
      </w:tr>
      <w:tr w:rsidR="00670484" w:rsidRPr="003A1919" w14:paraId="1C761128"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1F"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Libohovë</w:t>
            </w:r>
          </w:p>
        </w:tc>
        <w:tc>
          <w:tcPr>
            <w:tcW w:w="898" w:type="dxa"/>
            <w:noWrap/>
            <w:vAlign w:val="center"/>
            <w:hideMark/>
          </w:tcPr>
          <w:p w14:paraId="1C761120"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4,279</w:t>
            </w:r>
          </w:p>
        </w:tc>
        <w:tc>
          <w:tcPr>
            <w:tcW w:w="951" w:type="dxa"/>
            <w:noWrap/>
            <w:vAlign w:val="center"/>
            <w:hideMark/>
          </w:tcPr>
          <w:p w14:paraId="1C761121"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752</w:t>
            </w:r>
          </w:p>
        </w:tc>
        <w:tc>
          <w:tcPr>
            <w:tcW w:w="1239" w:type="dxa"/>
            <w:noWrap/>
            <w:vAlign w:val="center"/>
            <w:hideMark/>
          </w:tcPr>
          <w:p w14:paraId="1C761122"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0.48</w:t>
            </w:r>
          </w:p>
        </w:tc>
        <w:tc>
          <w:tcPr>
            <w:tcW w:w="421" w:type="dxa"/>
            <w:noWrap/>
            <w:vAlign w:val="center"/>
            <w:hideMark/>
          </w:tcPr>
          <w:p w14:paraId="1C761123"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124"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125"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3,645</w:t>
            </w:r>
          </w:p>
        </w:tc>
        <w:tc>
          <w:tcPr>
            <w:tcW w:w="981" w:type="dxa"/>
            <w:noWrap/>
            <w:vAlign w:val="center"/>
            <w:hideMark/>
          </w:tcPr>
          <w:p w14:paraId="1C761126"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641</w:t>
            </w:r>
          </w:p>
        </w:tc>
        <w:tc>
          <w:tcPr>
            <w:tcW w:w="1231" w:type="dxa"/>
            <w:noWrap/>
            <w:vAlign w:val="center"/>
            <w:hideMark/>
          </w:tcPr>
          <w:p w14:paraId="1C761127"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0.48</w:t>
            </w:r>
          </w:p>
        </w:tc>
      </w:tr>
      <w:tr w:rsidR="00670484" w:rsidRPr="003A1919" w14:paraId="1C761132"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29"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Memaliaj</w:t>
            </w:r>
          </w:p>
        </w:tc>
        <w:tc>
          <w:tcPr>
            <w:tcW w:w="898" w:type="dxa"/>
            <w:noWrap/>
            <w:vAlign w:val="center"/>
            <w:hideMark/>
          </w:tcPr>
          <w:p w14:paraId="1C76112A"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12,415</w:t>
            </w:r>
          </w:p>
        </w:tc>
        <w:tc>
          <w:tcPr>
            <w:tcW w:w="951" w:type="dxa"/>
            <w:noWrap/>
            <w:vAlign w:val="center"/>
            <w:hideMark/>
          </w:tcPr>
          <w:p w14:paraId="1C76112B"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2,232</w:t>
            </w:r>
          </w:p>
        </w:tc>
        <w:tc>
          <w:tcPr>
            <w:tcW w:w="1239" w:type="dxa"/>
            <w:noWrap/>
            <w:vAlign w:val="center"/>
            <w:hideMark/>
          </w:tcPr>
          <w:p w14:paraId="1C76112C"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0.49</w:t>
            </w:r>
          </w:p>
        </w:tc>
        <w:tc>
          <w:tcPr>
            <w:tcW w:w="421" w:type="dxa"/>
            <w:noWrap/>
            <w:vAlign w:val="center"/>
            <w:hideMark/>
          </w:tcPr>
          <w:p w14:paraId="1C76112D"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12E"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12F"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10,177</w:t>
            </w:r>
          </w:p>
        </w:tc>
        <w:tc>
          <w:tcPr>
            <w:tcW w:w="981" w:type="dxa"/>
            <w:noWrap/>
            <w:vAlign w:val="center"/>
            <w:hideMark/>
          </w:tcPr>
          <w:p w14:paraId="1C761130"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1,830</w:t>
            </w:r>
          </w:p>
        </w:tc>
        <w:tc>
          <w:tcPr>
            <w:tcW w:w="1231" w:type="dxa"/>
            <w:noWrap/>
            <w:vAlign w:val="center"/>
            <w:hideMark/>
          </w:tcPr>
          <w:p w14:paraId="1C761131"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0.49</w:t>
            </w:r>
          </w:p>
        </w:tc>
      </w:tr>
      <w:tr w:rsidR="00670484" w:rsidRPr="003A1919" w14:paraId="1C76113C"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33"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Përmet</w:t>
            </w:r>
          </w:p>
        </w:tc>
        <w:tc>
          <w:tcPr>
            <w:tcW w:w="898" w:type="dxa"/>
            <w:noWrap/>
            <w:vAlign w:val="center"/>
            <w:hideMark/>
          </w:tcPr>
          <w:p w14:paraId="1C761134"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11,680</w:t>
            </w:r>
          </w:p>
        </w:tc>
        <w:tc>
          <w:tcPr>
            <w:tcW w:w="951" w:type="dxa"/>
            <w:noWrap/>
            <w:vAlign w:val="center"/>
            <w:hideMark/>
          </w:tcPr>
          <w:p w14:paraId="1C761135"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2,422</w:t>
            </w:r>
          </w:p>
        </w:tc>
        <w:tc>
          <w:tcPr>
            <w:tcW w:w="1239" w:type="dxa"/>
            <w:noWrap/>
            <w:vAlign w:val="center"/>
            <w:hideMark/>
          </w:tcPr>
          <w:p w14:paraId="1C761136"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0.57</w:t>
            </w:r>
          </w:p>
        </w:tc>
        <w:tc>
          <w:tcPr>
            <w:tcW w:w="421" w:type="dxa"/>
            <w:noWrap/>
            <w:vAlign w:val="center"/>
            <w:hideMark/>
          </w:tcPr>
          <w:p w14:paraId="1C761137"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138"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139"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8,231</w:t>
            </w:r>
          </w:p>
        </w:tc>
        <w:tc>
          <w:tcPr>
            <w:tcW w:w="981" w:type="dxa"/>
            <w:noWrap/>
            <w:vAlign w:val="center"/>
            <w:hideMark/>
          </w:tcPr>
          <w:p w14:paraId="1C76113A"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1,707</w:t>
            </w:r>
          </w:p>
        </w:tc>
        <w:tc>
          <w:tcPr>
            <w:tcW w:w="1231" w:type="dxa"/>
            <w:noWrap/>
            <w:vAlign w:val="center"/>
            <w:hideMark/>
          </w:tcPr>
          <w:p w14:paraId="1C76113B"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0.57</w:t>
            </w:r>
          </w:p>
        </w:tc>
      </w:tr>
      <w:tr w:rsidR="00670484" w:rsidRPr="003A1919" w14:paraId="1C761146"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3D"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Tepelenë</w:t>
            </w:r>
          </w:p>
        </w:tc>
        <w:tc>
          <w:tcPr>
            <w:tcW w:w="898" w:type="dxa"/>
            <w:noWrap/>
            <w:vAlign w:val="center"/>
            <w:hideMark/>
          </w:tcPr>
          <w:p w14:paraId="1C76113E"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10,069</w:t>
            </w:r>
          </w:p>
        </w:tc>
        <w:tc>
          <w:tcPr>
            <w:tcW w:w="951" w:type="dxa"/>
            <w:noWrap/>
            <w:vAlign w:val="center"/>
            <w:hideMark/>
          </w:tcPr>
          <w:p w14:paraId="1C76113F"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2,005</w:t>
            </w:r>
          </w:p>
        </w:tc>
        <w:tc>
          <w:tcPr>
            <w:tcW w:w="1239" w:type="dxa"/>
            <w:noWrap/>
            <w:vAlign w:val="center"/>
            <w:hideMark/>
          </w:tcPr>
          <w:p w14:paraId="1C761140"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0.55</w:t>
            </w:r>
          </w:p>
        </w:tc>
        <w:tc>
          <w:tcPr>
            <w:tcW w:w="421" w:type="dxa"/>
            <w:noWrap/>
            <w:vAlign w:val="center"/>
            <w:hideMark/>
          </w:tcPr>
          <w:p w14:paraId="1C761141"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142"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143"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8,383</w:t>
            </w:r>
          </w:p>
        </w:tc>
        <w:tc>
          <w:tcPr>
            <w:tcW w:w="981" w:type="dxa"/>
            <w:noWrap/>
            <w:vAlign w:val="center"/>
            <w:hideMark/>
          </w:tcPr>
          <w:p w14:paraId="1C761144"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1,669</w:t>
            </w:r>
          </w:p>
        </w:tc>
        <w:tc>
          <w:tcPr>
            <w:tcW w:w="1231" w:type="dxa"/>
            <w:noWrap/>
            <w:vAlign w:val="center"/>
            <w:hideMark/>
          </w:tcPr>
          <w:p w14:paraId="1C761145"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0.55</w:t>
            </w:r>
          </w:p>
        </w:tc>
      </w:tr>
      <w:tr w:rsidR="00670484" w:rsidRPr="003A1919" w14:paraId="1C761150"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14:paraId="1C761147" w14:textId="77777777" w:rsidR="00154AA6" w:rsidRPr="003A1919" w:rsidRDefault="00154AA6" w:rsidP="00832565">
            <w:pPr>
              <w:rPr>
                <w:rFonts w:ascii="Garamond" w:hAnsi="Garamond"/>
                <w:sz w:val="16"/>
                <w:lang w:val="sq-AL"/>
              </w:rPr>
            </w:pPr>
            <w:r w:rsidRPr="003A1919">
              <w:rPr>
                <w:rFonts w:ascii="Garamond" w:hAnsi="Garamond"/>
                <w:sz w:val="16"/>
                <w:lang w:val="sq-AL"/>
              </w:rPr>
              <w:t>Qarku Korçë</w:t>
            </w:r>
          </w:p>
        </w:tc>
        <w:tc>
          <w:tcPr>
            <w:tcW w:w="898" w:type="dxa"/>
            <w:shd w:val="clear" w:color="auto" w:fill="DBE5F1" w:themeFill="accent1" w:themeFillTint="33"/>
            <w:noWrap/>
            <w:vAlign w:val="center"/>
            <w:hideMark/>
          </w:tcPr>
          <w:p w14:paraId="1C761148"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249,493</w:t>
            </w:r>
          </w:p>
        </w:tc>
        <w:tc>
          <w:tcPr>
            <w:tcW w:w="951" w:type="dxa"/>
            <w:shd w:val="clear" w:color="auto" w:fill="DBE5F1" w:themeFill="accent1" w:themeFillTint="33"/>
            <w:noWrap/>
            <w:vAlign w:val="center"/>
            <w:hideMark/>
          </w:tcPr>
          <w:p w14:paraId="1C761149"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61,641</w:t>
            </w:r>
          </w:p>
        </w:tc>
        <w:tc>
          <w:tcPr>
            <w:tcW w:w="1239" w:type="dxa"/>
            <w:shd w:val="clear" w:color="auto" w:fill="DBE5F1" w:themeFill="accent1" w:themeFillTint="33"/>
            <w:noWrap/>
            <w:vAlign w:val="center"/>
            <w:hideMark/>
          </w:tcPr>
          <w:p w14:paraId="1C76114A"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0.68</w:t>
            </w:r>
          </w:p>
        </w:tc>
        <w:tc>
          <w:tcPr>
            <w:tcW w:w="421" w:type="dxa"/>
            <w:shd w:val="clear" w:color="auto" w:fill="DBE5F1" w:themeFill="accent1" w:themeFillTint="33"/>
            <w:noWrap/>
            <w:vAlign w:val="center"/>
            <w:hideMark/>
          </w:tcPr>
          <w:p w14:paraId="1C76114B"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14:paraId="1C76114C"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14:paraId="1C76114D"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227,849</w:t>
            </w:r>
          </w:p>
        </w:tc>
        <w:tc>
          <w:tcPr>
            <w:tcW w:w="981" w:type="dxa"/>
            <w:shd w:val="clear" w:color="auto" w:fill="DBE5F1" w:themeFill="accent1" w:themeFillTint="33"/>
            <w:noWrap/>
            <w:vAlign w:val="center"/>
            <w:hideMark/>
          </w:tcPr>
          <w:p w14:paraId="1C76114E"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56,558</w:t>
            </w:r>
          </w:p>
        </w:tc>
        <w:tc>
          <w:tcPr>
            <w:tcW w:w="1231" w:type="dxa"/>
            <w:shd w:val="clear" w:color="auto" w:fill="DBE5F1" w:themeFill="accent1" w:themeFillTint="33"/>
            <w:noWrap/>
            <w:vAlign w:val="center"/>
            <w:hideMark/>
          </w:tcPr>
          <w:p w14:paraId="1C76114F"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0.68</w:t>
            </w:r>
          </w:p>
        </w:tc>
      </w:tr>
      <w:tr w:rsidR="00670484" w:rsidRPr="003A1919" w14:paraId="1C76115A"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51"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Devoll</w:t>
            </w:r>
          </w:p>
        </w:tc>
        <w:tc>
          <w:tcPr>
            <w:tcW w:w="898" w:type="dxa"/>
            <w:noWrap/>
            <w:vAlign w:val="center"/>
            <w:hideMark/>
          </w:tcPr>
          <w:p w14:paraId="1C761152"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30,048</w:t>
            </w:r>
          </w:p>
        </w:tc>
        <w:tc>
          <w:tcPr>
            <w:tcW w:w="951" w:type="dxa"/>
            <w:noWrap/>
            <w:vAlign w:val="center"/>
            <w:hideMark/>
          </w:tcPr>
          <w:p w14:paraId="1C761153"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5,827</w:t>
            </w:r>
          </w:p>
        </w:tc>
        <w:tc>
          <w:tcPr>
            <w:tcW w:w="1239" w:type="dxa"/>
            <w:noWrap/>
            <w:vAlign w:val="center"/>
            <w:hideMark/>
          </w:tcPr>
          <w:p w14:paraId="1C761154"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0.53</w:t>
            </w:r>
          </w:p>
        </w:tc>
        <w:tc>
          <w:tcPr>
            <w:tcW w:w="421" w:type="dxa"/>
            <w:noWrap/>
            <w:vAlign w:val="center"/>
            <w:hideMark/>
          </w:tcPr>
          <w:p w14:paraId="1C761155"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156"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157"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27,251</w:t>
            </w:r>
          </w:p>
        </w:tc>
        <w:tc>
          <w:tcPr>
            <w:tcW w:w="981" w:type="dxa"/>
            <w:noWrap/>
            <w:vAlign w:val="center"/>
            <w:hideMark/>
          </w:tcPr>
          <w:p w14:paraId="1C761158"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5,284</w:t>
            </w:r>
          </w:p>
        </w:tc>
        <w:tc>
          <w:tcPr>
            <w:tcW w:w="1231" w:type="dxa"/>
            <w:noWrap/>
            <w:vAlign w:val="center"/>
            <w:hideMark/>
          </w:tcPr>
          <w:p w14:paraId="1C761159"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0.53</w:t>
            </w:r>
          </w:p>
        </w:tc>
      </w:tr>
      <w:tr w:rsidR="00670484" w:rsidRPr="003A1919" w14:paraId="1C761164"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5B"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Kolonjë</w:t>
            </w:r>
          </w:p>
        </w:tc>
        <w:tc>
          <w:tcPr>
            <w:tcW w:w="898" w:type="dxa"/>
            <w:noWrap/>
            <w:vAlign w:val="center"/>
            <w:hideMark/>
          </w:tcPr>
          <w:p w14:paraId="1C76115C"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12,861</w:t>
            </w:r>
          </w:p>
        </w:tc>
        <w:tc>
          <w:tcPr>
            <w:tcW w:w="951" w:type="dxa"/>
            <w:noWrap/>
            <w:vAlign w:val="center"/>
            <w:hideMark/>
          </w:tcPr>
          <w:p w14:paraId="1C76115D"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2,451</w:t>
            </w:r>
          </w:p>
        </w:tc>
        <w:tc>
          <w:tcPr>
            <w:tcW w:w="1239" w:type="dxa"/>
            <w:noWrap/>
            <w:vAlign w:val="center"/>
            <w:hideMark/>
          </w:tcPr>
          <w:p w14:paraId="1C76115E"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0.52</w:t>
            </w:r>
          </w:p>
        </w:tc>
        <w:tc>
          <w:tcPr>
            <w:tcW w:w="421" w:type="dxa"/>
            <w:noWrap/>
            <w:vAlign w:val="center"/>
            <w:hideMark/>
          </w:tcPr>
          <w:p w14:paraId="1C76115F"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160"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161"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11,212</w:t>
            </w:r>
          </w:p>
        </w:tc>
        <w:tc>
          <w:tcPr>
            <w:tcW w:w="981" w:type="dxa"/>
            <w:noWrap/>
            <w:vAlign w:val="center"/>
            <w:hideMark/>
          </w:tcPr>
          <w:p w14:paraId="1C761162"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2,137</w:t>
            </w:r>
          </w:p>
        </w:tc>
        <w:tc>
          <w:tcPr>
            <w:tcW w:w="1231" w:type="dxa"/>
            <w:noWrap/>
            <w:vAlign w:val="center"/>
            <w:hideMark/>
          </w:tcPr>
          <w:p w14:paraId="1C761163"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0.52</w:t>
            </w:r>
          </w:p>
        </w:tc>
      </w:tr>
      <w:tr w:rsidR="00670484" w:rsidRPr="003A1919" w14:paraId="1C76116E"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65"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Korçë</w:t>
            </w:r>
          </w:p>
        </w:tc>
        <w:tc>
          <w:tcPr>
            <w:tcW w:w="898" w:type="dxa"/>
            <w:noWrap/>
            <w:vAlign w:val="center"/>
            <w:hideMark/>
          </w:tcPr>
          <w:p w14:paraId="1C761166"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89,061</w:t>
            </w:r>
          </w:p>
        </w:tc>
        <w:tc>
          <w:tcPr>
            <w:tcW w:w="951" w:type="dxa"/>
            <w:noWrap/>
            <w:vAlign w:val="center"/>
            <w:hideMark/>
          </w:tcPr>
          <w:p w14:paraId="1C761167"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29,256</w:t>
            </w:r>
          </w:p>
        </w:tc>
        <w:tc>
          <w:tcPr>
            <w:tcW w:w="1239" w:type="dxa"/>
            <w:noWrap/>
            <w:vAlign w:val="center"/>
            <w:hideMark/>
          </w:tcPr>
          <w:p w14:paraId="1C761168"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0.90</w:t>
            </w:r>
          </w:p>
        </w:tc>
        <w:tc>
          <w:tcPr>
            <w:tcW w:w="421" w:type="dxa"/>
            <w:noWrap/>
            <w:vAlign w:val="center"/>
            <w:hideMark/>
          </w:tcPr>
          <w:p w14:paraId="1C761169"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16A"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16B"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82,888</w:t>
            </w:r>
          </w:p>
        </w:tc>
        <w:tc>
          <w:tcPr>
            <w:tcW w:w="981" w:type="dxa"/>
            <w:noWrap/>
            <w:vAlign w:val="center"/>
            <w:hideMark/>
          </w:tcPr>
          <w:p w14:paraId="1C76116C"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27,229</w:t>
            </w:r>
          </w:p>
        </w:tc>
        <w:tc>
          <w:tcPr>
            <w:tcW w:w="1231" w:type="dxa"/>
            <w:noWrap/>
            <w:vAlign w:val="center"/>
            <w:hideMark/>
          </w:tcPr>
          <w:p w14:paraId="1C76116D"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0.90</w:t>
            </w:r>
          </w:p>
        </w:tc>
      </w:tr>
      <w:tr w:rsidR="00670484" w:rsidRPr="003A1919" w14:paraId="1C761178"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6F"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Maliq</w:t>
            </w:r>
          </w:p>
        </w:tc>
        <w:tc>
          <w:tcPr>
            <w:tcW w:w="898" w:type="dxa"/>
            <w:noWrap/>
            <w:vAlign w:val="center"/>
            <w:hideMark/>
          </w:tcPr>
          <w:p w14:paraId="1C761170"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46,110</w:t>
            </w:r>
          </w:p>
        </w:tc>
        <w:tc>
          <w:tcPr>
            <w:tcW w:w="951" w:type="dxa"/>
            <w:noWrap/>
            <w:vAlign w:val="center"/>
            <w:hideMark/>
          </w:tcPr>
          <w:p w14:paraId="1C761171"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6,991</w:t>
            </w:r>
          </w:p>
        </w:tc>
        <w:tc>
          <w:tcPr>
            <w:tcW w:w="1239" w:type="dxa"/>
            <w:noWrap/>
            <w:vAlign w:val="center"/>
            <w:hideMark/>
          </w:tcPr>
          <w:p w14:paraId="1C761172"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0.42</w:t>
            </w:r>
          </w:p>
        </w:tc>
        <w:tc>
          <w:tcPr>
            <w:tcW w:w="421" w:type="dxa"/>
            <w:noWrap/>
            <w:vAlign w:val="center"/>
            <w:hideMark/>
          </w:tcPr>
          <w:p w14:paraId="1C761173"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174"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175"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41,032</w:t>
            </w:r>
          </w:p>
        </w:tc>
        <w:tc>
          <w:tcPr>
            <w:tcW w:w="981" w:type="dxa"/>
            <w:noWrap/>
            <w:vAlign w:val="center"/>
            <w:hideMark/>
          </w:tcPr>
          <w:p w14:paraId="1C761176"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6,221</w:t>
            </w:r>
          </w:p>
        </w:tc>
        <w:tc>
          <w:tcPr>
            <w:tcW w:w="1231" w:type="dxa"/>
            <w:noWrap/>
            <w:vAlign w:val="center"/>
            <w:hideMark/>
          </w:tcPr>
          <w:p w14:paraId="1C761177"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0.42</w:t>
            </w:r>
          </w:p>
        </w:tc>
      </w:tr>
      <w:tr w:rsidR="00670484" w:rsidRPr="003A1919" w14:paraId="1C761182"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79"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Pogradec</w:t>
            </w:r>
          </w:p>
        </w:tc>
        <w:tc>
          <w:tcPr>
            <w:tcW w:w="898" w:type="dxa"/>
            <w:noWrap/>
            <w:vAlign w:val="center"/>
            <w:hideMark/>
          </w:tcPr>
          <w:p w14:paraId="1C76117A"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67,690</w:t>
            </w:r>
          </w:p>
        </w:tc>
        <w:tc>
          <w:tcPr>
            <w:tcW w:w="951" w:type="dxa"/>
            <w:noWrap/>
            <w:vAlign w:val="center"/>
            <w:hideMark/>
          </w:tcPr>
          <w:p w14:paraId="1C76117B"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16,572</w:t>
            </w:r>
          </w:p>
        </w:tc>
        <w:tc>
          <w:tcPr>
            <w:tcW w:w="1239" w:type="dxa"/>
            <w:noWrap/>
            <w:vAlign w:val="center"/>
            <w:hideMark/>
          </w:tcPr>
          <w:p w14:paraId="1C76117C"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0.67</w:t>
            </w:r>
          </w:p>
        </w:tc>
        <w:tc>
          <w:tcPr>
            <w:tcW w:w="421" w:type="dxa"/>
            <w:noWrap/>
            <w:vAlign w:val="center"/>
            <w:hideMark/>
          </w:tcPr>
          <w:p w14:paraId="1C76117D"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17E"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17F"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62,017</w:t>
            </w:r>
          </w:p>
        </w:tc>
        <w:tc>
          <w:tcPr>
            <w:tcW w:w="981" w:type="dxa"/>
            <w:noWrap/>
            <w:vAlign w:val="center"/>
            <w:hideMark/>
          </w:tcPr>
          <w:p w14:paraId="1C761180"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15,183</w:t>
            </w:r>
          </w:p>
        </w:tc>
        <w:tc>
          <w:tcPr>
            <w:tcW w:w="1231" w:type="dxa"/>
            <w:noWrap/>
            <w:vAlign w:val="center"/>
            <w:hideMark/>
          </w:tcPr>
          <w:p w14:paraId="1C761181"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0.67</w:t>
            </w:r>
          </w:p>
        </w:tc>
      </w:tr>
      <w:tr w:rsidR="00670484" w:rsidRPr="003A1919" w14:paraId="1C76118C"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83"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Pustec</w:t>
            </w:r>
          </w:p>
        </w:tc>
        <w:tc>
          <w:tcPr>
            <w:tcW w:w="898" w:type="dxa"/>
            <w:noWrap/>
            <w:vAlign w:val="center"/>
            <w:hideMark/>
          </w:tcPr>
          <w:p w14:paraId="1C761184"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3,723</w:t>
            </w:r>
          </w:p>
        </w:tc>
        <w:tc>
          <w:tcPr>
            <w:tcW w:w="951" w:type="dxa"/>
            <w:noWrap/>
            <w:vAlign w:val="center"/>
            <w:hideMark/>
          </w:tcPr>
          <w:p w14:paraId="1C761185"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544</w:t>
            </w:r>
          </w:p>
        </w:tc>
        <w:tc>
          <w:tcPr>
            <w:tcW w:w="1239" w:type="dxa"/>
            <w:noWrap/>
            <w:vAlign w:val="center"/>
            <w:hideMark/>
          </w:tcPr>
          <w:p w14:paraId="1C761186"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c>
          <w:tcPr>
            <w:tcW w:w="421" w:type="dxa"/>
            <w:noWrap/>
            <w:vAlign w:val="center"/>
            <w:hideMark/>
          </w:tcPr>
          <w:p w14:paraId="1C761187"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188"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189"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3,449</w:t>
            </w:r>
          </w:p>
        </w:tc>
        <w:tc>
          <w:tcPr>
            <w:tcW w:w="981" w:type="dxa"/>
            <w:noWrap/>
            <w:vAlign w:val="center"/>
            <w:hideMark/>
          </w:tcPr>
          <w:p w14:paraId="1C76118A"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504</w:t>
            </w:r>
          </w:p>
        </w:tc>
        <w:tc>
          <w:tcPr>
            <w:tcW w:w="1231" w:type="dxa"/>
            <w:noWrap/>
            <w:vAlign w:val="center"/>
            <w:hideMark/>
          </w:tcPr>
          <w:p w14:paraId="1C76118B"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r>
      <w:tr w:rsidR="00670484" w:rsidRPr="003A1919" w14:paraId="1C761196"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14:paraId="1C76118D" w14:textId="77777777" w:rsidR="00154AA6" w:rsidRPr="003A1919" w:rsidRDefault="00154AA6" w:rsidP="00832565">
            <w:pPr>
              <w:rPr>
                <w:rFonts w:ascii="Garamond" w:hAnsi="Garamond"/>
                <w:sz w:val="16"/>
                <w:lang w:val="sq-AL"/>
              </w:rPr>
            </w:pPr>
            <w:r w:rsidRPr="003A1919">
              <w:rPr>
                <w:rFonts w:ascii="Garamond" w:hAnsi="Garamond"/>
                <w:sz w:val="16"/>
                <w:lang w:val="sq-AL"/>
              </w:rPr>
              <w:t>Qarku Kukës</w:t>
            </w:r>
          </w:p>
        </w:tc>
        <w:tc>
          <w:tcPr>
            <w:tcW w:w="898" w:type="dxa"/>
            <w:shd w:val="clear" w:color="auto" w:fill="DBE5F1" w:themeFill="accent1" w:themeFillTint="33"/>
            <w:noWrap/>
            <w:vAlign w:val="center"/>
            <w:hideMark/>
          </w:tcPr>
          <w:p w14:paraId="1C76118E"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85,209</w:t>
            </w:r>
          </w:p>
        </w:tc>
        <w:tc>
          <w:tcPr>
            <w:tcW w:w="951" w:type="dxa"/>
            <w:shd w:val="clear" w:color="auto" w:fill="DBE5F1" w:themeFill="accent1" w:themeFillTint="33"/>
            <w:noWrap/>
            <w:vAlign w:val="center"/>
            <w:hideMark/>
          </w:tcPr>
          <w:p w14:paraId="1C76118F"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17,741</w:t>
            </w:r>
          </w:p>
        </w:tc>
        <w:tc>
          <w:tcPr>
            <w:tcW w:w="1239" w:type="dxa"/>
            <w:shd w:val="clear" w:color="auto" w:fill="DBE5F1" w:themeFill="accent1" w:themeFillTint="33"/>
            <w:noWrap/>
            <w:vAlign w:val="center"/>
            <w:hideMark/>
          </w:tcPr>
          <w:p w14:paraId="1C761190"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0.57</w:t>
            </w:r>
          </w:p>
        </w:tc>
        <w:tc>
          <w:tcPr>
            <w:tcW w:w="421" w:type="dxa"/>
            <w:shd w:val="clear" w:color="auto" w:fill="DBE5F1" w:themeFill="accent1" w:themeFillTint="33"/>
            <w:noWrap/>
            <w:vAlign w:val="center"/>
            <w:hideMark/>
          </w:tcPr>
          <w:p w14:paraId="1C761191"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14:paraId="1C761192"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14:paraId="1C761193"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74,271</w:t>
            </w:r>
          </w:p>
        </w:tc>
        <w:tc>
          <w:tcPr>
            <w:tcW w:w="981" w:type="dxa"/>
            <w:shd w:val="clear" w:color="auto" w:fill="DBE5F1" w:themeFill="accent1" w:themeFillTint="33"/>
            <w:noWrap/>
            <w:vAlign w:val="center"/>
            <w:hideMark/>
          </w:tcPr>
          <w:p w14:paraId="1C761194"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15,448</w:t>
            </w:r>
          </w:p>
        </w:tc>
        <w:tc>
          <w:tcPr>
            <w:tcW w:w="1231" w:type="dxa"/>
            <w:shd w:val="clear" w:color="auto" w:fill="DBE5F1" w:themeFill="accent1" w:themeFillTint="33"/>
            <w:noWrap/>
            <w:vAlign w:val="center"/>
            <w:hideMark/>
          </w:tcPr>
          <w:p w14:paraId="1C761195"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0.57</w:t>
            </w:r>
          </w:p>
        </w:tc>
      </w:tr>
      <w:tr w:rsidR="00670484" w:rsidRPr="003A1919" w14:paraId="1C7611A0"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97"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Has</w:t>
            </w:r>
          </w:p>
        </w:tc>
        <w:tc>
          <w:tcPr>
            <w:tcW w:w="898" w:type="dxa"/>
            <w:noWrap/>
            <w:vAlign w:val="center"/>
            <w:hideMark/>
          </w:tcPr>
          <w:p w14:paraId="1C761198"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16,874</w:t>
            </w:r>
          </w:p>
        </w:tc>
        <w:tc>
          <w:tcPr>
            <w:tcW w:w="951" w:type="dxa"/>
            <w:noWrap/>
            <w:vAlign w:val="center"/>
            <w:hideMark/>
          </w:tcPr>
          <w:p w14:paraId="1C761199"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3,124</w:t>
            </w:r>
          </w:p>
        </w:tc>
        <w:tc>
          <w:tcPr>
            <w:tcW w:w="1239" w:type="dxa"/>
            <w:noWrap/>
            <w:vAlign w:val="center"/>
            <w:hideMark/>
          </w:tcPr>
          <w:p w14:paraId="1C76119A"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0.51</w:t>
            </w:r>
          </w:p>
        </w:tc>
        <w:tc>
          <w:tcPr>
            <w:tcW w:w="421" w:type="dxa"/>
            <w:noWrap/>
            <w:vAlign w:val="center"/>
            <w:hideMark/>
          </w:tcPr>
          <w:p w14:paraId="1C76119B"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19C"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19D"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15,010</w:t>
            </w:r>
          </w:p>
        </w:tc>
        <w:tc>
          <w:tcPr>
            <w:tcW w:w="981" w:type="dxa"/>
            <w:noWrap/>
            <w:vAlign w:val="center"/>
            <w:hideMark/>
          </w:tcPr>
          <w:p w14:paraId="1C76119E"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2,779</w:t>
            </w:r>
          </w:p>
        </w:tc>
        <w:tc>
          <w:tcPr>
            <w:tcW w:w="1231" w:type="dxa"/>
            <w:noWrap/>
            <w:vAlign w:val="center"/>
            <w:hideMark/>
          </w:tcPr>
          <w:p w14:paraId="1C76119F"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0.51</w:t>
            </w:r>
          </w:p>
        </w:tc>
      </w:tr>
      <w:tr w:rsidR="00670484" w:rsidRPr="003A1919" w14:paraId="1C7611AA"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A1"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Kukës</w:t>
            </w:r>
          </w:p>
        </w:tc>
        <w:tc>
          <w:tcPr>
            <w:tcW w:w="898" w:type="dxa"/>
            <w:noWrap/>
            <w:vAlign w:val="center"/>
            <w:hideMark/>
          </w:tcPr>
          <w:p w14:paraId="1C7611A2"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47,242</w:t>
            </w:r>
          </w:p>
        </w:tc>
        <w:tc>
          <w:tcPr>
            <w:tcW w:w="951" w:type="dxa"/>
            <w:noWrap/>
            <w:vAlign w:val="center"/>
            <w:hideMark/>
          </w:tcPr>
          <w:p w14:paraId="1C7611A3"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10,846</w:t>
            </w:r>
          </w:p>
        </w:tc>
        <w:tc>
          <w:tcPr>
            <w:tcW w:w="1239" w:type="dxa"/>
            <w:noWrap/>
            <w:vAlign w:val="center"/>
            <w:hideMark/>
          </w:tcPr>
          <w:p w14:paraId="1C7611A4"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0.63</w:t>
            </w:r>
          </w:p>
        </w:tc>
        <w:tc>
          <w:tcPr>
            <w:tcW w:w="421" w:type="dxa"/>
            <w:noWrap/>
            <w:vAlign w:val="center"/>
            <w:hideMark/>
          </w:tcPr>
          <w:p w14:paraId="1C7611A5"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1A6"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1A7"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40,855</w:t>
            </w:r>
          </w:p>
        </w:tc>
        <w:tc>
          <w:tcPr>
            <w:tcW w:w="981" w:type="dxa"/>
            <w:noWrap/>
            <w:vAlign w:val="center"/>
            <w:hideMark/>
          </w:tcPr>
          <w:p w14:paraId="1C7611A8"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9,378</w:t>
            </w:r>
          </w:p>
        </w:tc>
        <w:tc>
          <w:tcPr>
            <w:tcW w:w="1231" w:type="dxa"/>
            <w:noWrap/>
            <w:vAlign w:val="center"/>
            <w:hideMark/>
          </w:tcPr>
          <w:p w14:paraId="1C7611A9"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0.63</w:t>
            </w:r>
          </w:p>
        </w:tc>
      </w:tr>
      <w:tr w:rsidR="00670484" w:rsidRPr="003A1919" w14:paraId="1C7611B4"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AB"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Tropojë</w:t>
            </w:r>
          </w:p>
        </w:tc>
        <w:tc>
          <w:tcPr>
            <w:tcW w:w="898" w:type="dxa"/>
            <w:noWrap/>
            <w:vAlign w:val="center"/>
            <w:hideMark/>
          </w:tcPr>
          <w:p w14:paraId="1C7611AC"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21,093</w:t>
            </w:r>
          </w:p>
        </w:tc>
        <w:tc>
          <w:tcPr>
            <w:tcW w:w="951" w:type="dxa"/>
            <w:noWrap/>
            <w:vAlign w:val="center"/>
            <w:hideMark/>
          </w:tcPr>
          <w:p w14:paraId="1C7611AD"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3,771</w:t>
            </w:r>
          </w:p>
        </w:tc>
        <w:tc>
          <w:tcPr>
            <w:tcW w:w="1239" w:type="dxa"/>
            <w:noWrap/>
            <w:vAlign w:val="center"/>
            <w:hideMark/>
          </w:tcPr>
          <w:p w14:paraId="1C7611AE"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0.49</w:t>
            </w:r>
          </w:p>
        </w:tc>
        <w:tc>
          <w:tcPr>
            <w:tcW w:w="421" w:type="dxa"/>
            <w:noWrap/>
            <w:vAlign w:val="center"/>
            <w:hideMark/>
          </w:tcPr>
          <w:p w14:paraId="1C7611AF"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1B0"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1B1"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18,406</w:t>
            </w:r>
          </w:p>
        </w:tc>
        <w:tc>
          <w:tcPr>
            <w:tcW w:w="981" w:type="dxa"/>
            <w:noWrap/>
            <w:vAlign w:val="center"/>
            <w:hideMark/>
          </w:tcPr>
          <w:p w14:paraId="1C7611B2"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3,291</w:t>
            </w:r>
          </w:p>
        </w:tc>
        <w:tc>
          <w:tcPr>
            <w:tcW w:w="1231" w:type="dxa"/>
            <w:noWrap/>
            <w:vAlign w:val="center"/>
            <w:hideMark/>
          </w:tcPr>
          <w:p w14:paraId="1C7611B3"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0.49</w:t>
            </w:r>
          </w:p>
        </w:tc>
      </w:tr>
      <w:tr w:rsidR="00670484" w:rsidRPr="003A1919" w14:paraId="1C7611BE"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14:paraId="1C7611B5" w14:textId="77777777" w:rsidR="00154AA6" w:rsidRPr="003A1919" w:rsidRDefault="00154AA6" w:rsidP="00832565">
            <w:pPr>
              <w:rPr>
                <w:rFonts w:ascii="Garamond" w:hAnsi="Garamond"/>
                <w:sz w:val="16"/>
                <w:lang w:val="sq-AL"/>
              </w:rPr>
            </w:pPr>
            <w:r w:rsidRPr="003A1919">
              <w:rPr>
                <w:rFonts w:ascii="Garamond" w:hAnsi="Garamond"/>
                <w:sz w:val="16"/>
                <w:lang w:val="sq-AL"/>
              </w:rPr>
              <w:t>Qarku Lezhë</w:t>
            </w:r>
          </w:p>
        </w:tc>
        <w:tc>
          <w:tcPr>
            <w:tcW w:w="898" w:type="dxa"/>
            <w:shd w:val="clear" w:color="auto" w:fill="DBE5F1" w:themeFill="accent1" w:themeFillTint="33"/>
            <w:noWrap/>
            <w:vAlign w:val="center"/>
            <w:hideMark/>
          </w:tcPr>
          <w:p w14:paraId="1C7611B6"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154,034</w:t>
            </w:r>
          </w:p>
        </w:tc>
        <w:tc>
          <w:tcPr>
            <w:tcW w:w="951" w:type="dxa"/>
            <w:shd w:val="clear" w:color="auto" w:fill="DBE5F1" w:themeFill="accent1" w:themeFillTint="33"/>
            <w:noWrap/>
            <w:vAlign w:val="center"/>
            <w:hideMark/>
          </w:tcPr>
          <w:p w14:paraId="1C7611B7"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35,516</w:t>
            </w:r>
          </w:p>
        </w:tc>
        <w:tc>
          <w:tcPr>
            <w:tcW w:w="1239" w:type="dxa"/>
            <w:shd w:val="clear" w:color="auto" w:fill="DBE5F1" w:themeFill="accent1" w:themeFillTint="33"/>
            <w:noWrap/>
            <w:vAlign w:val="center"/>
            <w:hideMark/>
          </w:tcPr>
          <w:p w14:paraId="1C7611B8"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0.63</w:t>
            </w:r>
          </w:p>
        </w:tc>
        <w:tc>
          <w:tcPr>
            <w:tcW w:w="421" w:type="dxa"/>
            <w:shd w:val="clear" w:color="auto" w:fill="DBE5F1" w:themeFill="accent1" w:themeFillTint="33"/>
            <w:noWrap/>
            <w:vAlign w:val="center"/>
            <w:hideMark/>
          </w:tcPr>
          <w:p w14:paraId="1C7611B9"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14:paraId="1C7611BA"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14:paraId="1C7611BB"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146,072</w:t>
            </w:r>
          </w:p>
        </w:tc>
        <w:tc>
          <w:tcPr>
            <w:tcW w:w="981" w:type="dxa"/>
            <w:shd w:val="clear" w:color="auto" w:fill="DBE5F1" w:themeFill="accent1" w:themeFillTint="33"/>
            <w:noWrap/>
            <w:vAlign w:val="center"/>
            <w:hideMark/>
          </w:tcPr>
          <w:p w14:paraId="1C7611BC"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33,703</w:t>
            </w:r>
          </w:p>
        </w:tc>
        <w:tc>
          <w:tcPr>
            <w:tcW w:w="1231" w:type="dxa"/>
            <w:shd w:val="clear" w:color="auto" w:fill="DBE5F1" w:themeFill="accent1" w:themeFillTint="33"/>
            <w:noWrap/>
            <w:vAlign w:val="center"/>
            <w:hideMark/>
          </w:tcPr>
          <w:p w14:paraId="1C7611BD"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0.63</w:t>
            </w:r>
          </w:p>
        </w:tc>
      </w:tr>
      <w:tr w:rsidR="00670484" w:rsidRPr="003A1919" w14:paraId="1C7611C8"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BF"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Kurbin</w:t>
            </w:r>
          </w:p>
        </w:tc>
        <w:tc>
          <w:tcPr>
            <w:tcW w:w="898" w:type="dxa"/>
            <w:noWrap/>
            <w:vAlign w:val="center"/>
            <w:hideMark/>
          </w:tcPr>
          <w:p w14:paraId="1C7611C0"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52,717</w:t>
            </w:r>
          </w:p>
        </w:tc>
        <w:tc>
          <w:tcPr>
            <w:tcW w:w="951" w:type="dxa"/>
            <w:noWrap/>
            <w:vAlign w:val="center"/>
            <w:hideMark/>
          </w:tcPr>
          <w:p w14:paraId="1C7611C1"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13,439</w:t>
            </w:r>
          </w:p>
        </w:tc>
        <w:tc>
          <w:tcPr>
            <w:tcW w:w="1239" w:type="dxa"/>
            <w:noWrap/>
            <w:vAlign w:val="center"/>
            <w:hideMark/>
          </w:tcPr>
          <w:p w14:paraId="1C7611C2"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0.70</w:t>
            </w:r>
          </w:p>
        </w:tc>
        <w:tc>
          <w:tcPr>
            <w:tcW w:w="421" w:type="dxa"/>
            <w:noWrap/>
            <w:vAlign w:val="center"/>
            <w:hideMark/>
          </w:tcPr>
          <w:p w14:paraId="1C7611C3"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1C4"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1C5"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50,049</w:t>
            </w:r>
          </w:p>
        </w:tc>
        <w:tc>
          <w:tcPr>
            <w:tcW w:w="981" w:type="dxa"/>
            <w:noWrap/>
            <w:vAlign w:val="center"/>
            <w:hideMark/>
          </w:tcPr>
          <w:p w14:paraId="1C7611C6"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12,758</w:t>
            </w:r>
          </w:p>
        </w:tc>
        <w:tc>
          <w:tcPr>
            <w:tcW w:w="1231" w:type="dxa"/>
            <w:noWrap/>
            <w:vAlign w:val="center"/>
            <w:hideMark/>
          </w:tcPr>
          <w:p w14:paraId="1C7611C7"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0.70</w:t>
            </w:r>
          </w:p>
        </w:tc>
      </w:tr>
      <w:tr w:rsidR="00670484" w:rsidRPr="003A1919" w14:paraId="1C7611D2"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C9"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Lezhë</w:t>
            </w:r>
          </w:p>
        </w:tc>
        <w:tc>
          <w:tcPr>
            <w:tcW w:w="898" w:type="dxa"/>
            <w:noWrap/>
            <w:vAlign w:val="center"/>
            <w:hideMark/>
          </w:tcPr>
          <w:p w14:paraId="1C7611CA"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75,909</w:t>
            </w:r>
          </w:p>
        </w:tc>
        <w:tc>
          <w:tcPr>
            <w:tcW w:w="951" w:type="dxa"/>
            <w:noWrap/>
            <w:vAlign w:val="center"/>
            <w:hideMark/>
          </w:tcPr>
          <w:p w14:paraId="1C7611CB"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16,979</w:t>
            </w:r>
          </w:p>
        </w:tc>
        <w:tc>
          <w:tcPr>
            <w:tcW w:w="1239" w:type="dxa"/>
            <w:noWrap/>
            <w:vAlign w:val="center"/>
            <w:hideMark/>
          </w:tcPr>
          <w:p w14:paraId="1C7611CC"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0.61</w:t>
            </w:r>
          </w:p>
        </w:tc>
        <w:tc>
          <w:tcPr>
            <w:tcW w:w="421" w:type="dxa"/>
            <w:noWrap/>
            <w:vAlign w:val="center"/>
            <w:hideMark/>
          </w:tcPr>
          <w:p w14:paraId="1C7611CD"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1CE"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1CF"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72,880</w:t>
            </w:r>
          </w:p>
        </w:tc>
        <w:tc>
          <w:tcPr>
            <w:tcW w:w="981" w:type="dxa"/>
            <w:noWrap/>
            <w:vAlign w:val="center"/>
            <w:hideMark/>
          </w:tcPr>
          <w:p w14:paraId="1C7611D0"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16,302</w:t>
            </w:r>
          </w:p>
        </w:tc>
        <w:tc>
          <w:tcPr>
            <w:tcW w:w="1231" w:type="dxa"/>
            <w:noWrap/>
            <w:vAlign w:val="center"/>
            <w:hideMark/>
          </w:tcPr>
          <w:p w14:paraId="1C7611D1"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0.61</w:t>
            </w:r>
          </w:p>
        </w:tc>
      </w:tr>
      <w:tr w:rsidR="00670484" w:rsidRPr="003A1919" w14:paraId="1C7611DC"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D3"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Mirditë</w:t>
            </w:r>
          </w:p>
        </w:tc>
        <w:tc>
          <w:tcPr>
            <w:tcW w:w="898" w:type="dxa"/>
            <w:noWrap/>
            <w:vAlign w:val="center"/>
            <w:hideMark/>
          </w:tcPr>
          <w:p w14:paraId="1C7611D4"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25,408</w:t>
            </w:r>
          </w:p>
        </w:tc>
        <w:tc>
          <w:tcPr>
            <w:tcW w:w="951" w:type="dxa"/>
            <w:noWrap/>
            <w:vAlign w:val="center"/>
            <w:hideMark/>
          </w:tcPr>
          <w:p w14:paraId="1C7611D5"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5,098</w:t>
            </w:r>
          </w:p>
        </w:tc>
        <w:tc>
          <w:tcPr>
            <w:tcW w:w="1239" w:type="dxa"/>
            <w:noWrap/>
            <w:vAlign w:val="center"/>
            <w:hideMark/>
          </w:tcPr>
          <w:p w14:paraId="1C7611D6"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0.55</w:t>
            </w:r>
          </w:p>
        </w:tc>
        <w:tc>
          <w:tcPr>
            <w:tcW w:w="421" w:type="dxa"/>
            <w:noWrap/>
            <w:vAlign w:val="center"/>
            <w:hideMark/>
          </w:tcPr>
          <w:p w14:paraId="1C7611D7"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1D8"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1D9"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23,143</w:t>
            </w:r>
          </w:p>
        </w:tc>
        <w:tc>
          <w:tcPr>
            <w:tcW w:w="981" w:type="dxa"/>
            <w:noWrap/>
            <w:vAlign w:val="center"/>
            <w:hideMark/>
          </w:tcPr>
          <w:p w14:paraId="1C7611DA"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4,643</w:t>
            </w:r>
          </w:p>
        </w:tc>
        <w:tc>
          <w:tcPr>
            <w:tcW w:w="1231" w:type="dxa"/>
            <w:noWrap/>
            <w:vAlign w:val="center"/>
            <w:hideMark/>
          </w:tcPr>
          <w:p w14:paraId="1C7611DB"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0.55</w:t>
            </w:r>
          </w:p>
        </w:tc>
      </w:tr>
      <w:tr w:rsidR="00670484" w:rsidRPr="003A1919" w14:paraId="1C7611E6"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14:paraId="1C7611DD" w14:textId="77777777" w:rsidR="00154AA6" w:rsidRPr="003A1919" w:rsidRDefault="00154AA6" w:rsidP="00832565">
            <w:pPr>
              <w:rPr>
                <w:rFonts w:ascii="Garamond" w:hAnsi="Garamond"/>
                <w:sz w:val="16"/>
                <w:lang w:val="sq-AL"/>
              </w:rPr>
            </w:pPr>
            <w:r w:rsidRPr="003A1919">
              <w:rPr>
                <w:rFonts w:ascii="Garamond" w:hAnsi="Garamond"/>
                <w:sz w:val="16"/>
                <w:lang w:val="sq-AL"/>
              </w:rPr>
              <w:t>Qarku Shkodër</w:t>
            </w:r>
          </w:p>
        </w:tc>
        <w:tc>
          <w:tcPr>
            <w:tcW w:w="898" w:type="dxa"/>
            <w:shd w:val="clear" w:color="auto" w:fill="DBE5F1" w:themeFill="accent1" w:themeFillTint="33"/>
            <w:noWrap/>
            <w:vAlign w:val="center"/>
            <w:hideMark/>
          </w:tcPr>
          <w:p w14:paraId="1C7611DE"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242,514</w:t>
            </w:r>
          </w:p>
        </w:tc>
        <w:tc>
          <w:tcPr>
            <w:tcW w:w="951" w:type="dxa"/>
            <w:shd w:val="clear" w:color="auto" w:fill="DBE5F1" w:themeFill="accent1" w:themeFillTint="33"/>
            <w:noWrap/>
            <w:vAlign w:val="center"/>
            <w:hideMark/>
          </w:tcPr>
          <w:p w14:paraId="1C7611DF"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61,593</w:t>
            </w:r>
          </w:p>
        </w:tc>
        <w:tc>
          <w:tcPr>
            <w:tcW w:w="1239" w:type="dxa"/>
            <w:shd w:val="clear" w:color="auto" w:fill="DBE5F1" w:themeFill="accent1" w:themeFillTint="33"/>
            <w:noWrap/>
            <w:vAlign w:val="center"/>
            <w:hideMark/>
          </w:tcPr>
          <w:p w14:paraId="1C7611E0"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0.70</w:t>
            </w:r>
          </w:p>
        </w:tc>
        <w:tc>
          <w:tcPr>
            <w:tcW w:w="421" w:type="dxa"/>
            <w:shd w:val="clear" w:color="auto" w:fill="DBE5F1" w:themeFill="accent1" w:themeFillTint="33"/>
            <w:noWrap/>
            <w:vAlign w:val="center"/>
            <w:hideMark/>
          </w:tcPr>
          <w:p w14:paraId="1C7611E1"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14:paraId="1C7611E2"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14:paraId="1C7611E3"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227,859</w:t>
            </w:r>
          </w:p>
        </w:tc>
        <w:tc>
          <w:tcPr>
            <w:tcW w:w="981" w:type="dxa"/>
            <w:shd w:val="clear" w:color="auto" w:fill="DBE5F1" w:themeFill="accent1" w:themeFillTint="33"/>
            <w:noWrap/>
            <w:vAlign w:val="center"/>
            <w:hideMark/>
          </w:tcPr>
          <w:p w14:paraId="1C7611E4"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57,910</w:t>
            </w:r>
          </w:p>
        </w:tc>
        <w:tc>
          <w:tcPr>
            <w:tcW w:w="1231" w:type="dxa"/>
            <w:shd w:val="clear" w:color="auto" w:fill="DBE5F1" w:themeFill="accent1" w:themeFillTint="33"/>
            <w:noWrap/>
            <w:vAlign w:val="center"/>
            <w:hideMark/>
          </w:tcPr>
          <w:p w14:paraId="1C7611E5"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0.70</w:t>
            </w:r>
          </w:p>
        </w:tc>
      </w:tr>
      <w:tr w:rsidR="00670484" w:rsidRPr="003A1919" w14:paraId="1C7611F0"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E7"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Fushë-Arrëz</w:t>
            </w:r>
          </w:p>
        </w:tc>
        <w:tc>
          <w:tcPr>
            <w:tcW w:w="898" w:type="dxa"/>
            <w:noWrap/>
            <w:vAlign w:val="center"/>
            <w:hideMark/>
          </w:tcPr>
          <w:p w14:paraId="1C7611E8"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8,290</w:t>
            </w:r>
          </w:p>
        </w:tc>
        <w:tc>
          <w:tcPr>
            <w:tcW w:w="951" w:type="dxa"/>
            <w:noWrap/>
            <w:vAlign w:val="center"/>
            <w:hideMark/>
          </w:tcPr>
          <w:p w14:paraId="1C7611E9"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1,459</w:t>
            </w:r>
          </w:p>
        </w:tc>
        <w:tc>
          <w:tcPr>
            <w:tcW w:w="1239" w:type="dxa"/>
            <w:noWrap/>
            <w:vAlign w:val="center"/>
            <w:hideMark/>
          </w:tcPr>
          <w:p w14:paraId="1C7611EA"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0.48</w:t>
            </w:r>
          </w:p>
        </w:tc>
        <w:tc>
          <w:tcPr>
            <w:tcW w:w="421" w:type="dxa"/>
            <w:noWrap/>
            <w:vAlign w:val="center"/>
            <w:hideMark/>
          </w:tcPr>
          <w:p w14:paraId="1C7611EB"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1EC"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1ED"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7,591</w:t>
            </w:r>
          </w:p>
        </w:tc>
        <w:tc>
          <w:tcPr>
            <w:tcW w:w="981" w:type="dxa"/>
            <w:noWrap/>
            <w:vAlign w:val="center"/>
            <w:hideMark/>
          </w:tcPr>
          <w:p w14:paraId="1C7611EE"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1,336</w:t>
            </w:r>
          </w:p>
        </w:tc>
        <w:tc>
          <w:tcPr>
            <w:tcW w:w="1231" w:type="dxa"/>
            <w:noWrap/>
            <w:vAlign w:val="center"/>
            <w:hideMark/>
          </w:tcPr>
          <w:p w14:paraId="1C7611EF"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0.48</w:t>
            </w:r>
          </w:p>
        </w:tc>
      </w:tr>
      <w:tr w:rsidR="00670484" w:rsidRPr="003A1919" w14:paraId="1C7611FA"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F1"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Malësia e Madhe</w:t>
            </w:r>
          </w:p>
        </w:tc>
        <w:tc>
          <w:tcPr>
            <w:tcW w:w="898" w:type="dxa"/>
            <w:noWrap/>
            <w:vAlign w:val="center"/>
            <w:hideMark/>
          </w:tcPr>
          <w:p w14:paraId="1C7611F2"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36,339</w:t>
            </w:r>
          </w:p>
        </w:tc>
        <w:tc>
          <w:tcPr>
            <w:tcW w:w="951" w:type="dxa"/>
            <w:noWrap/>
            <w:vAlign w:val="center"/>
            <w:hideMark/>
          </w:tcPr>
          <w:p w14:paraId="1C7611F3"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6,361</w:t>
            </w:r>
          </w:p>
        </w:tc>
        <w:tc>
          <w:tcPr>
            <w:tcW w:w="1239" w:type="dxa"/>
            <w:noWrap/>
            <w:vAlign w:val="center"/>
            <w:hideMark/>
          </w:tcPr>
          <w:p w14:paraId="1C7611F4"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0.48</w:t>
            </w:r>
          </w:p>
        </w:tc>
        <w:tc>
          <w:tcPr>
            <w:tcW w:w="421" w:type="dxa"/>
            <w:noWrap/>
            <w:vAlign w:val="center"/>
            <w:hideMark/>
          </w:tcPr>
          <w:p w14:paraId="1C7611F5"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1F6"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1F7"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33,641</w:t>
            </w:r>
          </w:p>
        </w:tc>
        <w:tc>
          <w:tcPr>
            <w:tcW w:w="981" w:type="dxa"/>
            <w:noWrap/>
            <w:vAlign w:val="center"/>
            <w:hideMark/>
          </w:tcPr>
          <w:p w14:paraId="1C7611F8"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5,889</w:t>
            </w:r>
          </w:p>
        </w:tc>
        <w:tc>
          <w:tcPr>
            <w:tcW w:w="1231" w:type="dxa"/>
            <w:noWrap/>
            <w:vAlign w:val="center"/>
            <w:hideMark/>
          </w:tcPr>
          <w:p w14:paraId="1C7611F9"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0.48</w:t>
            </w:r>
          </w:p>
        </w:tc>
      </w:tr>
      <w:tr w:rsidR="00670484" w:rsidRPr="003A1919" w14:paraId="1C761204"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1FB"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Pukë</w:t>
            </w:r>
          </w:p>
        </w:tc>
        <w:tc>
          <w:tcPr>
            <w:tcW w:w="898" w:type="dxa"/>
            <w:noWrap/>
            <w:vAlign w:val="center"/>
            <w:hideMark/>
          </w:tcPr>
          <w:p w14:paraId="1C7611FC"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11,945</w:t>
            </w:r>
          </w:p>
        </w:tc>
        <w:tc>
          <w:tcPr>
            <w:tcW w:w="951" w:type="dxa"/>
            <w:noWrap/>
            <w:vAlign w:val="center"/>
            <w:hideMark/>
          </w:tcPr>
          <w:p w14:paraId="1C7611FD"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2,338</w:t>
            </w:r>
          </w:p>
        </w:tc>
        <w:tc>
          <w:tcPr>
            <w:tcW w:w="1239" w:type="dxa"/>
            <w:noWrap/>
            <w:vAlign w:val="center"/>
            <w:hideMark/>
          </w:tcPr>
          <w:p w14:paraId="1C7611FE"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0.54</w:t>
            </w:r>
          </w:p>
        </w:tc>
        <w:tc>
          <w:tcPr>
            <w:tcW w:w="421" w:type="dxa"/>
            <w:noWrap/>
            <w:vAlign w:val="center"/>
            <w:hideMark/>
          </w:tcPr>
          <w:p w14:paraId="1C7611FF"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200"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201"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10,401</w:t>
            </w:r>
          </w:p>
        </w:tc>
        <w:tc>
          <w:tcPr>
            <w:tcW w:w="981" w:type="dxa"/>
            <w:noWrap/>
            <w:vAlign w:val="center"/>
            <w:hideMark/>
          </w:tcPr>
          <w:p w14:paraId="1C761202"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2,036</w:t>
            </w:r>
          </w:p>
        </w:tc>
        <w:tc>
          <w:tcPr>
            <w:tcW w:w="1231" w:type="dxa"/>
            <w:noWrap/>
            <w:vAlign w:val="center"/>
            <w:hideMark/>
          </w:tcPr>
          <w:p w14:paraId="1C761203"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0.54</w:t>
            </w:r>
          </w:p>
        </w:tc>
      </w:tr>
      <w:tr w:rsidR="00670484" w:rsidRPr="003A1919" w14:paraId="1C76120E"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205"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Shkodër</w:t>
            </w:r>
          </w:p>
        </w:tc>
        <w:tc>
          <w:tcPr>
            <w:tcW w:w="898" w:type="dxa"/>
            <w:noWrap/>
            <w:vAlign w:val="center"/>
            <w:hideMark/>
          </w:tcPr>
          <w:p w14:paraId="1C761206"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150,611</w:t>
            </w:r>
          </w:p>
        </w:tc>
        <w:tc>
          <w:tcPr>
            <w:tcW w:w="951" w:type="dxa"/>
            <w:noWrap/>
            <w:vAlign w:val="center"/>
            <w:hideMark/>
          </w:tcPr>
          <w:p w14:paraId="1C761207"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45,761</w:t>
            </w:r>
          </w:p>
        </w:tc>
        <w:tc>
          <w:tcPr>
            <w:tcW w:w="1239" w:type="dxa"/>
            <w:noWrap/>
            <w:vAlign w:val="center"/>
            <w:hideMark/>
          </w:tcPr>
          <w:p w14:paraId="1C761208"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0.83</w:t>
            </w:r>
          </w:p>
        </w:tc>
        <w:tc>
          <w:tcPr>
            <w:tcW w:w="421" w:type="dxa"/>
            <w:noWrap/>
            <w:vAlign w:val="center"/>
            <w:hideMark/>
          </w:tcPr>
          <w:p w14:paraId="1C761209"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20A"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20B"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142,056</w:t>
            </w:r>
          </w:p>
        </w:tc>
        <w:tc>
          <w:tcPr>
            <w:tcW w:w="981" w:type="dxa"/>
            <w:noWrap/>
            <w:vAlign w:val="center"/>
            <w:hideMark/>
          </w:tcPr>
          <w:p w14:paraId="1C76120C"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43,161</w:t>
            </w:r>
          </w:p>
        </w:tc>
        <w:tc>
          <w:tcPr>
            <w:tcW w:w="1231" w:type="dxa"/>
            <w:noWrap/>
            <w:vAlign w:val="center"/>
            <w:hideMark/>
          </w:tcPr>
          <w:p w14:paraId="1C76120D"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0.83</w:t>
            </w:r>
          </w:p>
        </w:tc>
      </w:tr>
      <w:tr w:rsidR="00670484" w:rsidRPr="003A1919" w14:paraId="1C761218"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20F"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Vau Dejës</w:t>
            </w:r>
          </w:p>
        </w:tc>
        <w:tc>
          <w:tcPr>
            <w:tcW w:w="898" w:type="dxa"/>
            <w:noWrap/>
            <w:vAlign w:val="center"/>
            <w:hideMark/>
          </w:tcPr>
          <w:p w14:paraId="1C761210"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35,329</w:t>
            </w:r>
          </w:p>
        </w:tc>
        <w:tc>
          <w:tcPr>
            <w:tcW w:w="951" w:type="dxa"/>
            <w:noWrap/>
            <w:vAlign w:val="center"/>
            <w:hideMark/>
          </w:tcPr>
          <w:p w14:paraId="1C761211"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5,674</w:t>
            </w:r>
          </w:p>
        </w:tc>
        <w:tc>
          <w:tcPr>
            <w:tcW w:w="1239" w:type="dxa"/>
            <w:noWrap/>
            <w:vAlign w:val="center"/>
            <w:hideMark/>
          </w:tcPr>
          <w:p w14:paraId="1C761212"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0.44</w:t>
            </w:r>
          </w:p>
        </w:tc>
        <w:tc>
          <w:tcPr>
            <w:tcW w:w="421" w:type="dxa"/>
            <w:noWrap/>
            <w:vAlign w:val="center"/>
            <w:hideMark/>
          </w:tcPr>
          <w:p w14:paraId="1C761213"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214"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215"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34,170</w:t>
            </w:r>
          </w:p>
        </w:tc>
        <w:tc>
          <w:tcPr>
            <w:tcW w:w="981" w:type="dxa"/>
            <w:noWrap/>
            <w:vAlign w:val="center"/>
            <w:hideMark/>
          </w:tcPr>
          <w:p w14:paraId="1C761216"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5,488</w:t>
            </w:r>
          </w:p>
        </w:tc>
        <w:tc>
          <w:tcPr>
            <w:tcW w:w="1231" w:type="dxa"/>
            <w:noWrap/>
            <w:vAlign w:val="center"/>
            <w:hideMark/>
          </w:tcPr>
          <w:p w14:paraId="1C761217"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0.44</w:t>
            </w:r>
          </w:p>
        </w:tc>
      </w:tr>
      <w:tr w:rsidR="00670484" w:rsidRPr="003A1919" w14:paraId="1C761222"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14:paraId="1C761219" w14:textId="77777777" w:rsidR="00154AA6" w:rsidRPr="003A1919" w:rsidRDefault="00154AA6" w:rsidP="00832565">
            <w:pPr>
              <w:rPr>
                <w:rFonts w:ascii="Garamond" w:hAnsi="Garamond"/>
                <w:sz w:val="16"/>
                <w:lang w:val="sq-AL"/>
              </w:rPr>
            </w:pPr>
            <w:r w:rsidRPr="003A1919">
              <w:rPr>
                <w:rFonts w:ascii="Garamond" w:hAnsi="Garamond"/>
                <w:sz w:val="16"/>
                <w:lang w:val="sq-AL"/>
              </w:rPr>
              <w:t>Qarku Tiranë</w:t>
            </w:r>
          </w:p>
        </w:tc>
        <w:tc>
          <w:tcPr>
            <w:tcW w:w="898" w:type="dxa"/>
            <w:shd w:val="clear" w:color="auto" w:fill="DBE5F1" w:themeFill="accent1" w:themeFillTint="33"/>
            <w:noWrap/>
            <w:vAlign w:val="center"/>
            <w:hideMark/>
          </w:tcPr>
          <w:p w14:paraId="1C76121A"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975,534</w:t>
            </w:r>
          </w:p>
        </w:tc>
        <w:tc>
          <w:tcPr>
            <w:tcW w:w="951" w:type="dxa"/>
            <w:shd w:val="clear" w:color="auto" w:fill="DBE5F1" w:themeFill="accent1" w:themeFillTint="33"/>
            <w:noWrap/>
            <w:vAlign w:val="center"/>
            <w:hideMark/>
          </w:tcPr>
          <w:p w14:paraId="1C76121B"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345,094</w:t>
            </w:r>
          </w:p>
        </w:tc>
        <w:tc>
          <w:tcPr>
            <w:tcW w:w="1239" w:type="dxa"/>
            <w:shd w:val="clear" w:color="auto" w:fill="DBE5F1" w:themeFill="accent1" w:themeFillTint="33"/>
            <w:noWrap/>
            <w:vAlign w:val="center"/>
            <w:hideMark/>
          </w:tcPr>
          <w:p w14:paraId="1C76121C"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0.97</w:t>
            </w:r>
          </w:p>
        </w:tc>
        <w:tc>
          <w:tcPr>
            <w:tcW w:w="421" w:type="dxa"/>
            <w:shd w:val="clear" w:color="auto" w:fill="DBE5F1" w:themeFill="accent1" w:themeFillTint="33"/>
            <w:noWrap/>
            <w:vAlign w:val="center"/>
            <w:hideMark/>
          </w:tcPr>
          <w:p w14:paraId="1C76121D"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14:paraId="1C76121E"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14:paraId="1C76121F"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1,185,417</w:t>
            </w:r>
          </w:p>
        </w:tc>
        <w:tc>
          <w:tcPr>
            <w:tcW w:w="981" w:type="dxa"/>
            <w:shd w:val="clear" w:color="auto" w:fill="DBE5F1" w:themeFill="accent1" w:themeFillTint="33"/>
            <w:noWrap/>
            <w:vAlign w:val="center"/>
            <w:hideMark/>
          </w:tcPr>
          <w:p w14:paraId="1C761220"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419,777</w:t>
            </w:r>
          </w:p>
        </w:tc>
        <w:tc>
          <w:tcPr>
            <w:tcW w:w="1231" w:type="dxa"/>
            <w:shd w:val="clear" w:color="auto" w:fill="DBE5F1" w:themeFill="accent1" w:themeFillTint="33"/>
            <w:noWrap/>
            <w:vAlign w:val="center"/>
            <w:hideMark/>
          </w:tcPr>
          <w:p w14:paraId="1C761221"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0.97</w:t>
            </w:r>
          </w:p>
        </w:tc>
      </w:tr>
      <w:tr w:rsidR="00670484" w:rsidRPr="003A1919" w14:paraId="1C76122C"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223" w14:textId="678CBB85" w:rsidR="00154AA6" w:rsidRPr="003A1919" w:rsidRDefault="00154AA6" w:rsidP="00832565">
            <w:pPr>
              <w:rPr>
                <w:rFonts w:ascii="Garamond" w:hAnsi="Garamond"/>
                <w:b w:val="0"/>
                <w:sz w:val="16"/>
                <w:lang w:val="sq-AL"/>
              </w:rPr>
            </w:pPr>
            <w:r w:rsidRPr="003A1919">
              <w:rPr>
                <w:rFonts w:ascii="Garamond" w:hAnsi="Garamond"/>
                <w:b w:val="0"/>
                <w:sz w:val="16"/>
                <w:lang w:val="sq-AL"/>
              </w:rPr>
              <w:t>Kamz</w:t>
            </w:r>
            <w:r w:rsidR="005A630D" w:rsidRPr="003A1919">
              <w:rPr>
                <w:rFonts w:ascii="Garamond" w:hAnsi="Garamond"/>
                <w:b w:val="0"/>
                <w:sz w:val="16"/>
                <w:lang w:val="sq-AL"/>
              </w:rPr>
              <w:t>ë</w:t>
            </w:r>
          </w:p>
        </w:tc>
        <w:tc>
          <w:tcPr>
            <w:tcW w:w="898" w:type="dxa"/>
            <w:noWrap/>
            <w:vAlign w:val="center"/>
            <w:hideMark/>
          </w:tcPr>
          <w:p w14:paraId="1C761224"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129,385</w:t>
            </w:r>
          </w:p>
        </w:tc>
        <w:tc>
          <w:tcPr>
            <w:tcW w:w="951" w:type="dxa"/>
            <w:noWrap/>
            <w:vAlign w:val="center"/>
            <w:hideMark/>
          </w:tcPr>
          <w:p w14:paraId="1C761225"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33,058</w:t>
            </w:r>
          </w:p>
        </w:tc>
        <w:tc>
          <w:tcPr>
            <w:tcW w:w="1239" w:type="dxa"/>
            <w:noWrap/>
            <w:vAlign w:val="center"/>
            <w:hideMark/>
          </w:tcPr>
          <w:p w14:paraId="1C761226"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0.70</w:t>
            </w:r>
          </w:p>
        </w:tc>
        <w:tc>
          <w:tcPr>
            <w:tcW w:w="421" w:type="dxa"/>
            <w:noWrap/>
            <w:vAlign w:val="center"/>
            <w:hideMark/>
          </w:tcPr>
          <w:p w14:paraId="1C761227"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228"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229"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157,573</w:t>
            </w:r>
          </w:p>
        </w:tc>
        <w:tc>
          <w:tcPr>
            <w:tcW w:w="981" w:type="dxa"/>
            <w:noWrap/>
            <w:vAlign w:val="center"/>
            <w:hideMark/>
          </w:tcPr>
          <w:p w14:paraId="1C76122A"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40,260</w:t>
            </w:r>
          </w:p>
        </w:tc>
        <w:tc>
          <w:tcPr>
            <w:tcW w:w="1231" w:type="dxa"/>
            <w:noWrap/>
            <w:vAlign w:val="center"/>
            <w:hideMark/>
          </w:tcPr>
          <w:p w14:paraId="1C76122B"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0.70</w:t>
            </w:r>
          </w:p>
        </w:tc>
      </w:tr>
      <w:tr w:rsidR="00670484" w:rsidRPr="003A1919" w14:paraId="1C761236"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22D"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Kavajë</w:t>
            </w:r>
          </w:p>
        </w:tc>
        <w:tc>
          <w:tcPr>
            <w:tcW w:w="898" w:type="dxa"/>
            <w:noWrap/>
            <w:vAlign w:val="center"/>
            <w:hideMark/>
          </w:tcPr>
          <w:p w14:paraId="1C76122E"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59,537</w:t>
            </w:r>
          </w:p>
        </w:tc>
        <w:tc>
          <w:tcPr>
            <w:tcW w:w="951" w:type="dxa"/>
            <w:noWrap/>
            <w:vAlign w:val="center"/>
            <w:hideMark/>
          </w:tcPr>
          <w:p w14:paraId="1C76122F"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17,215</w:t>
            </w:r>
          </w:p>
        </w:tc>
        <w:tc>
          <w:tcPr>
            <w:tcW w:w="1239" w:type="dxa"/>
            <w:noWrap/>
            <w:vAlign w:val="center"/>
            <w:hideMark/>
          </w:tcPr>
          <w:p w14:paraId="1C761230"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0.79</w:t>
            </w:r>
          </w:p>
        </w:tc>
        <w:tc>
          <w:tcPr>
            <w:tcW w:w="421" w:type="dxa"/>
            <w:noWrap/>
            <w:vAlign w:val="center"/>
            <w:hideMark/>
          </w:tcPr>
          <w:p w14:paraId="1C761231"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232"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233"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70,944</w:t>
            </w:r>
          </w:p>
        </w:tc>
        <w:tc>
          <w:tcPr>
            <w:tcW w:w="981" w:type="dxa"/>
            <w:noWrap/>
            <w:vAlign w:val="center"/>
            <w:hideMark/>
          </w:tcPr>
          <w:p w14:paraId="1C761234"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20,513</w:t>
            </w:r>
          </w:p>
        </w:tc>
        <w:tc>
          <w:tcPr>
            <w:tcW w:w="1231" w:type="dxa"/>
            <w:noWrap/>
            <w:vAlign w:val="center"/>
            <w:hideMark/>
          </w:tcPr>
          <w:p w14:paraId="1C761235"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0.79</w:t>
            </w:r>
          </w:p>
        </w:tc>
      </w:tr>
      <w:tr w:rsidR="00670484" w:rsidRPr="003A1919" w14:paraId="1C761240"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237"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Tiranë</w:t>
            </w:r>
          </w:p>
        </w:tc>
        <w:tc>
          <w:tcPr>
            <w:tcW w:w="898" w:type="dxa"/>
            <w:noWrap/>
            <w:vAlign w:val="center"/>
            <w:hideMark/>
          </w:tcPr>
          <w:p w14:paraId="1C761238"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721,656</w:t>
            </w:r>
          </w:p>
        </w:tc>
        <w:tc>
          <w:tcPr>
            <w:tcW w:w="951" w:type="dxa"/>
            <w:noWrap/>
            <w:vAlign w:val="center"/>
            <w:hideMark/>
          </w:tcPr>
          <w:p w14:paraId="1C761239"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281,109</w:t>
            </w:r>
          </w:p>
        </w:tc>
        <w:tc>
          <w:tcPr>
            <w:tcW w:w="1239" w:type="dxa"/>
            <w:noWrap/>
            <w:vAlign w:val="center"/>
            <w:hideMark/>
          </w:tcPr>
          <w:p w14:paraId="1C76123A"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1.07</w:t>
            </w:r>
          </w:p>
        </w:tc>
        <w:tc>
          <w:tcPr>
            <w:tcW w:w="421" w:type="dxa"/>
            <w:noWrap/>
            <w:vAlign w:val="center"/>
            <w:hideMark/>
          </w:tcPr>
          <w:p w14:paraId="1C76123B"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23C"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23D"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879,352</w:t>
            </w:r>
          </w:p>
        </w:tc>
        <w:tc>
          <w:tcPr>
            <w:tcW w:w="981" w:type="dxa"/>
            <w:noWrap/>
            <w:vAlign w:val="center"/>
            <w:hideMark/>
          </w:tcPr>
          <w:p w14:paraId="1C76123E"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342,537</w:t>
            </w:r>
          </w:p>
        </w:tc>
        <w:tc>
          <w:tcPr>
            <w:tcW w:w="1231" w:type="dxa"/>
            <w:noWrap/>
            <w:vAlign w:val="center"/>
            <w:hideMark/>
          </w:tcPr>
          <w:p w14:paraId="1C76123F"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1.07</w:t>
            </w:r>
          </w:p>
        </w:tc>
      </w:tr>
      <w:tr w:rsidR="00670484" w:rsidRPr="003A1919" w14:paraId="1C76124A"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241"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Rrogozhinë</w:t>
            </w:r>
          </w:p>
        </w:tc>
        <w:tc>
          <w:tcPr>
            <w:tcW w:w="898" w:type="dxa"/>
            <w:noWrap/>
            <w:vAlign w:val="center"/>
            <w:hideMark/>
          </w:tcPr>
          <w:p w14:paraId="1C761242"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31,323</w:t>
            </w:r>
          </w:p>
        </w:tc>
        <w:tc>
          <w:tcPr>
            <w:tcW w:w="951" w:type="dxa"/>
            <w:noWrap/>
            <w:vAlign w:val="center"/>
            <w:hideMark/>
          </w:tcPr>
          <w:p w14:paraId="1C761243"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5,119</w:t>
            </w:r>
          </w:p>
        </w:tc>
        <w:tc>
          <w:tcPr>
            <w:tcW w:w="1239" w:type="dxa"/>
            <w:noWrap/>
            <w:vAlign w:val="center"/>
            <w:hideMark/>
          </w:tcPr>
          <w:p w14:paraId="1C761244"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0.45</w:t>
            </w:r>
          </w:p>
        </w:tc>
        <w:tc>
          <w:tcPr>
            <w:tcW w:w="421" w:type="dxa"/>
            <w:noWrap/>
            <w:vAlign w:val="center"/>
            <w:hideMark/>
          </w:tcPr>
          <w:p w14:paraId="1C761245"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246"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247"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36,341</w:t>
            </w:r>
          </w:p>
        </w:tc>
        <w:tc>
          <w:tcPr>
            <w:tcW w:w="981" w:type="dxa"/>
            <w:noWrap/>
            <w:vAlign w:val="center"/>
            <w:hideMark/>
          </w:tcPr>
          <w:p w14:paraId="1C761248"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5,939</w:t>
            </w:r>
          </w:p>
        </w:tc>
        <w:tc>
          <w:tcPr>
            <w:tcW w:w="1231" w:type="dxa"/>
            <w:noWrap/>
            <w:vAlign w:val="center"/>
            <w:hideMark/>
          </w:tcPr>
          <w:p w14:paraId="1C761249"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0.45</w:t>
            </w:r>
          </w:p>
        </w:tc>
      </w:tr>
      <w:tr w:rsidR="00670484" w:rsidRPr="003A1919" w14:paraId="1C761254"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24B"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Vorë</w:t>
            </w:r>
          </w:p>
        </w:tc>
        <w:tc>
          <w:tcPr>
            <w:tcW w:w="898" w:type="dxa"/>
            <w:noWrap/>
            <w:vAlign w:val="center"/>
            <w:hideMark/>
          </w:tcPr>
          <w:p w14:paraId="1C76124C"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33,633</w:t>
            </w:r>
          </w:p>
        </w:tc>
        <w:tc>
          <w:tcPr>
            <w:tcW w:w="951" w:type="dxa"/>
            <w:noWrap/>
            <w:vAlign w:val="center"/>
            <w:hideMark/>
          </w:tcPr>
          <w:p w14:paraId="1C76124D"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8,593</w:t>
            </w:r>
          </w:p>
        </w:tc>
        <w:tc>
          <w:tcPr>
            <w:tcW w:w="1239" w:type="dxa"/>
            <w:noWrap/>
            <w:vAlign w:val="center"/>
            <w:hideMark/>
          </w:tcPr>
          <w:p w14:paraId="1C76124E"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0.70</w:t>
            </w:r>
          </w:p>
        </w:tc>
        <w:tc>
          <w:tcPr>
            <w:tcW w:w="421" w:type="dxa"/>
            <w:noWrap/>
            <w:vAlign w:val="center"/>
            <w:hideMark/>
          </w:tcPr>
          <w:p w14:paraId="1C76124F"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250"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251"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41,207</w:t>
            </w:r>
          </w:p>
        </w:tc>
        <w:tc>
          <w:tcPr>
            <w:tcW w:w="981" w:type="dxa"/>
            <w:noWrap/>
            <w:vAlign w:val="center"/>
            <w:hideMark/>
          </w:tcPr>
          <w:p w14:paraId="1C761252"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10,528</w:t>
            </w:r>
          </w:p>
        </w:tc>
        <w:tc>
          <w:tcPr>
            <w:tcW w:w="1231" w:type="dxa"/>
            <w:noWrap/>
            <w:vAlign w:val="center"/>
            <w:hideMark/>
          </w:tcPr>
          <w:p w14:paraId="1C761253"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0.70</w:t>
            </w:r>
          </w:p>
        </w:tc>
      </w:tr>
      <w:tr w:rsidR="00670484" w:rsidRPr="003A1919" w14:paraId="1C76125E"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14:paraId="1C761255" w14:textId="77777777" w:rsidR="00154AA6" w:rsidRPr="003A1919" w:rsidRDefault="00154AA6" w:rsidP="00832565">
            <w:pPr>
              <w:rPr>
                <w:rFonts w:ascii="Garamond" w:hAnsi="Garamond"/>
                <w:sz w:val="16"/>
                <w:lang w:val="sq-AL"/>
              </w:rPr>
            </w:pPr>
            <w:r w:rsidRPr="003A1919">
              <w:rPr>
                <w:rFonts w:ascii="Garamond" w:hAnsi="Garamond"/>
                <w:sz w:val="16"/>
                <w:lang w:val="sq-AL"/>
              </w:rPr>
              <w:t>Qarku Vlorë</w:t>
            </w:r>
          </w:p>
        </w:tc>
        <w:tc>
          <w:tcPr>
            <w:tcW w:w="898" w:type="dxa"/>
            <w:shd w:val="clear" w:color="auto" w:fill="DBE5F1" w:themeFill="accent1" w:themeFillTint="33"/>
            <w:noWrap/>
            <w:vAlign w:val="center"/>
            <w:hideMark/>
          </w:tcPr>
          <w:p w14:paraId="1C761256"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249,002</w:t>
            </w:r>
          </w:p>
        </w:tc>
        <w:tc>
          <w:tcPr>
            <w:tcW w:w="951" w:type="dxa"/>
            <w:shd w:val="clear" w:color="auto" w:fill="DBE5F1" w:themeFill="accent1" w:themeFillTint="33"/>
            <w:noWrap/>
            <w:vAlign w:val="center"/>
            <w:hideMark/>
          </w:tcPr>
          <w:p w14:paraId="1C761257"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74,019</w:t>
            </w:r>
          </w:p>
        </w:tc>
        <w:tc>
          <w:tcPr>
            <w:tcW w:w="1239" w:type="dxa"/>
            <w:shd w:val="clear" w:color="auto" w:fill="DBE5F1" w:themeFill="accent1" w:themeFillTint="33"/>
            <w:noWrap/>
            <w:vAlign w:val="center"/>
            <w:hideMark/>
          </w:tcPr>
          <w:p w14:paraId="1C761258"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0.81</w:t>
            </w:r>
          </w:p>
        </w:tc>
        <w:tc>
          <w:tcPr>
            <w:tcW w:w="421" w:type="dxa"/>
            <w:shd w:val="clear" w:color="auto" w:fill="DBE5F1" w:themeFill="accent1" w:themeFillTint="33"/>
            <w:noWrap/>
            <w:vAlign w:val="center"/>
            <w:hideMark/>
          </w:tcPr>
          <w:p w14:paraId="1C761259"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p>
        </w:tc>
        <w:tc>
          <w:tcPr>
            <w:tcW w:w="421" w:type="dxa"/>
            <w:shd w:val="clear" w:color="auto" w:fill="DBE5F1" w:themeFill="accent1" w:themeFillTint="33"/>
            <w:noWrap/>
            <w:vAlign w:val="center"/>
            <w:hideMark/>
          </w:tcPr>
          <w:p w14:paraId="1C76125A"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p>
        </w:tc>
        <w:tc>
          <w:tcPr>
            <w:tcW w:w="928" w:type="dxa"/>
            <w:shd w:val="clear" w:color="auto" w:fill="DBE5F1" w:themeFill="accent1" w:themeFillTint="33"/>
            <w:noWrap/>
            <w:vAlign w:val="center"/>
            <w:hideMark/>
          </w:tcPr>
          <w:p w14:paraId="1C76125B"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258,418</w:t>
            </w:r>
          </w:p>
        </w:tc>
        <w:tc>
          <w:tcPr>
            <w:tcW w:w="981" w:type="dxa"/>
            <w:shd w:val="clear" w:color="auto" w:fill="DBE5F1" w:themeFill="accent1" w:themeFillTint="33"/>
            <w:noWrap/>
            <w:vAlign w:val="center"/>
            <w:hideMark/>
          </w:tcPr>
          <w:p w14:paraId="1C76125C"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77,642</w:t>
            </w:r>
          </w:p>
        </w:tc>
        <w:tc>
          <w:tcPr>
            <w:tcW w:w="1231" w:type="dxa"/>
            <w:shd w:val="clear" w:color="auto" w:fill="DBE5F1" w:themeFill="accent1" w:themeFillTint="33"/>
            <w:noWrap/>
            <w:vAlign w:val="center"/>
            <w:hideMark/>
          </w:tcPr>
          <w:p w14:paraId="1C76125D"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0.82</w:t>
            </w:r>
          </w:p>
        </w:tc>
      </w:tr>
      <w:tr w:rsidR="00670484" w:rsidRPr="003A1919" w14:paraId="1C761268"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25F"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Delvinë</w:t>
            </w:r>
          </w:p>
        </w:tc>
        <w:tc>
          <w:tcPr>
            <w:tcW w:w="898" w:type="dxa"/>
            <w:noWrap/>
            <w:vAlign w:val="center"/>
            <w:hideMark/>
          </w:tcPr>
          <w:p w14:paraId="1C761260"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11,401</w:t>
            </w:r>
          </w:p>
        </w:tc>
        <w:tc>
          <w:tcPr>
            <w:tcW w:w="951" w:type="dxa"/>
            <w:noWrap/>
            <w:vAlign w:val="center"/>
            <w:hideMark/>
          </w:tcPr>
          <w:p w14:paraId="1C761261"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2,610</w:t>
            </w:r>
          </w:p>
        </w:tc>
        <w:tc>
          <w:tcPr>
            <w:tcW w:w="1239" w:type="dxa"/>
            <w:noWrap/>
            <w:vAlign w:val="center"/>
            <w:hideMark/>
          </w:tcPr>
          <w:p w14:paraId="1C761262"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0.63</w:t>
            </w:r>
          </w:p>
        </w:tc>
        <w:tc>
          <w:tcPr>
            <w:tcW w:w="421" w:type="dxa"/>
            <w:noWrap/>
            <w:vAlign w:val="center"/>
            <w:hideMark/>
          </w:tcPr>
          <w:p w14:paraId="1C761263"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264"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265"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12,016</w:t>
            </w:r>
          </w:p>
        </w:tc>
        <w:tc>
          <w:tcPr>
            <w:tcW w:w="981" w:type="dxa"/>
            <w:noWrap/>
            <w:vAlign w:val="center"/>
            <w:hideMark/>
          </w:tcPr>
          <w:p w14:paraId="1C761266"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2,751</w:t>
            </w:r>
          </w:p>
        </w:tc>
        <w:tc>
          <w:tcPr>
            <w:tcW w:w="1231" w:type="dxa"/>
            <w:noWrap/>
            <w:vAlign w:val="center"/>
            <w:hideMark/>
          </w:tcPr>
          <w:p w14:paraId="1C761267"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0.63</w:t>
            </w:r>
          </w:p>
        </w:tc>
      </w:tr>
      <w:tr w:rsidR="00670484" w:rsidRPr="003A1919" w14:paraId="1C761272"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269"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Himarë</w:t>
            </w:r>
          </w:p>
        </w:tc>
        <w:tc>
          <w:tcPr>
            <w:tcW w:w="898" w:type="dxa"/>
            <w:noWrap/>
            <w:vAlign w:val="center"/>
            <w:hideMark/>
          </w:tcPr>
          <w:p w14:paraId="1C76126A"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14,178</w:t>
            </w:r>
          </w:p>
        </w:tc>
        <w:tc>
          <w:tcPr>
            <w:tcW w:w="951" w:type="dxa"/>
            <w:noWrap/>
            <w:vAlign w:val="center"/>
            <w:hideMark/>
          </w:tcPr>
          <w:p w14:paraId="1C76126B"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3,210</w:t>
            </w:r>
          </w:p>
        </w:tc>
        <w:tc>
          <w:tcPr>
            <w:tcW w:w="1239" w:type="dxa"/>
            <w:noWrap/>
            <w:vAlign w:val="center"/>
            <w:hideMark/>
          </w:tcPr>
          <w:p w14:paraId="1C76126C"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0.62</w:t>
            </w:r>
          </w:p>
        </w:tc>
        <w:tc>
          <w:tcPr>
            <w:tcW w:w="421" w:type="dxa"/>
            <w:noWrap/>
            <w:vAlign w:val="center"/>
            <w:hideMark/>
          </w:tcPr>
          <w:p w14:paraId="1C76126D"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26E"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26F"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14,608</w:t>
            </w:r>
          </w:p>
        </w:tc>
        <w:tc>
          <w:tcPr>
            <w:tcW w:w="981" w:type="dxa"/>
            <w:noWrap/>
            <w:vAlign w:val="center"/>
            <w:hideMark/>
          </w:tcPr>
          <w:p w14:paraId="1C761270"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3,307</w:t>
            </w:r>
          </w:p>
        </w:tc>
        <w:tc>
          <w:tcPr>
            <w:tcW w:w="1231" w:type="dxa"/>
            <w:noWrap/>
            <w:vAlign w:val="center"/>
            <w:hideMark/>
          </w:tcPr>
          <w:p w14:paraId="1C761271"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0.62</w:t>
            </w:r>
          </w:p>
        </w:tc>
      </w:tr>
      <w:tr w:rsidR="00670484" w:rsidRPr="003A1919" w14:paraId="1C76127C"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273"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Finiq</w:t>
            </w:r>
          </w:p>
        </w:tc>
        <w:tc>
          <w:tcPr>
            <w:tcW w:w="898" w:type="dxa"/>
            <w:noWrap/>
            <w:vAlign w:val="center"/>
            <w:hideMark/>
          </w:tcPr>
          <w:p w14:paraId="1C761274"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17,610</w:t>
            </w:r>
          </w:p>
        </w:tc>
        <w:tc>
          <w:tcPr>
            <w:tcW w:w="951" w:type="dxa"/>
            <w:noWrap/>
            <w:vAlign w:val="center"/>
            <w:hideMark/>
          </w:tcPr>
          <w:p w14:paraId="1C761275"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3,301</w:t>
            </w:r>
          </w:p>
        </w:tc>
        <w:tc>
          <w:tcPr>
            <w:tcW w:w="1239" w:type="dxa"/>
            <w:noWrap/>
            <w:vAlign w:val="center"/>
            <w:hideMark/>
          </w:tcPr>
          <w:p w14:paraId="1C761276"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0.51</w:t>
            </w:r>
          </w:p>
        </w:tc>
        <w:tc>
          <w:tcPr>
            <w:tcW w:w="421" w:type="dxa"/>
            <w:noWrap/>
            <w:vAlign w:val="center"/>
            <w:hideMark/>
          </w:tcPr>
          <w:p w14:paraId="1C761277"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278"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279"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14,614</w:t>
            </w:r>
          </w:p>
        </w:tc>
        <w:tc>
          <w:tcPr>
            <w:tcW w:w="981" w:type="dxa"/>
            <w:noWrap/>
            <w:vAlign w:val="center"/>
            <w:hideMark/>
          </w:tcPr>
          <w:p w14:paraId="1C76127A"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2,739</w:t>
            </w:r>
          </w:p>
        </w:tc>
        <w:tc>
          <w:tcPr>
            <w:tcW w:w="1231" w:type="dxa"/>
            <w:noWrap/>
            <w:vAlign w:val="center"/>
            <w:hideMark/>
          </w:tcPr>
          <w:p w14:paraId="1C76127B"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0.51</w:t>
            </w:r>
          </w:p>
        </w:tc>
      </w:tr>
      <w:tr w:rsidR="00670484" w:rsidRPr="003A1919" w14:paraId="1C761286"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27D"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Konispol</w:t>
            </w:r>
          </w:p>
        </w:tc>
        <w:tc>
          <w:tcPr>
            <w:tcW w:w="898" w:type="dxa"/>
            <w:noWrap/>
            <w:vAlign w:val="center"/>
            <w:hideMark/>
          </w:tcPr>
          <w:p w14:paraId="1C76127E"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10,336</w:t>
            </w:r>
          </w:p>
        </w:tc>
        <w:tc>
          <w:tcPr>
            <w:tcW w:w="951" w:type="dxa"/>
            <w:noWrap/>
            <w:vAlign w:val="center"/>
            <w:hideMark/>
          </w:tcPr>
          <w:p w14:paraId="1C76127F"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1,509</w:t>
            </w:r>
          </w:p>
        </w:tc>
        <w:tc>
          <w:tcPr>
            <w:tcW w:w="1239" w:type="dxa"/>
            <w:noWrap/>
            <w:vAlign w:val="center"/>
            <w:hideMark/>
          </w:tcPr>
          <w:p w14:paraId="1C761280"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c>
          <w:tcPr>
            <w:tcW w:w="421" w:type="dxa"/>
            <w:noWrap/>
            <w:vAlign w:val="center"/>
            <w:hideMark/>
          </w:tcPr>
          <w:p w14:paraId="1C761281"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282"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283"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10,397</w:t>
            </w:r>
          </w:p>
        </w:tc>
        <w:tc>
          <w:tcPr>
            <w:tcW w:w="981" w:type="dxa"/>
            <w:noWrap/>
            <w:vAlign w:val="center"/>
            <w:hideMark/>
          </w:tcPr>
          <w:p w14:paraId="1C761284"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1,518</w:t>
            </w:r>
          </w:p>
        </w:tc>
        <w:tc>
          <w:tcPr>
            <w:tcW w:w="1231" w:type="dxa"/>
            <w:noWrap/>
            <w:vAlign w:val="center"/>
            <w:hideMark/>
          </w:tcPr>
          <w:p w14:paraId="1C761285"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r>
      <w:tr w:rsidR="00670484" w:rsidRPr="003A1919" w14:paraId="1C761290"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287"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Sarandë</w:t>
            </w:r>
          </w:p>
        </w:tc>
        <w:tc>
          <w:tcPr>
            <w:tcW w:w="898" w:type="dxa"/>
            <w:noWrap/>
            <w:vAlign w:val="center"/>
            <w:hideMark/>
          </w:tcPr>
          <w:p w14:paraId="1C761288"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33,091</w:t>
            </w:r>
          </w:p>
        </w:tc>
        <w:tc>
          <w:tcPr>
            <w:tcW w:w="951" w:type="dxa"/>
            <w:noWrap/>
            <w:vAlign w:val="center"/>
            <w:hideMark/>
          </w:tcPr>
          <w:p w14:paraId="1C761289"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11,542</w:t>
            </w:r>
          </w:p>
        </w:tc>
        <w:tc>
          <w:tcPr>
            <w:tcW w:w="1239" w:type="dxa"/>
            <w:noWrap/>
            <w:vAlign w:val="center"/>
            <w:hideMark/>
          </w:tcPr>
          <w:p w14:paraId="1C76128A"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0.96</w:t>
            </w:r>
          </w:p>
        </w:tc>
        <w:tc>
          <w:tcPr>
            <w:tcW w:w="421" w:type="dxa"/>
            <w:noWrap/>
            <w:vAlign w:val="center"/>
            <w:hideMark/>
          </w:tcPr>
          <w:p w14:paraId="1C76128B"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28C"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28D"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39,777</w:t>
            </w:r>
          </w:p>
        </w:tc>
        <w:tc>
          <w:tcPr>
            <w:tcW w:w="981" w:type="dxa"/>
            <w:noWrap/>
            <w:vAlign w:val="center"/>
            <w:hideMark/>
          </w:tcPr>
          <w:p w14:paraId="1C76128E"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13,874</w:t>
            </w:r>
          </w:p>
        </w:tc>
        <w:tc>
          <w:tcPr>
            <w:tcW w:w="1231" w:type="dxa"/>
            <w:noWrap/>
            <w:vAlign w:val="center"/>
            <w:hideMark/>
          </w:tcPr>
          <w:p w14:paraId="1C76128F"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0.96</w:t>
            </w:r>
          </w:p>
        </w:tc>
      </w:tr>
      <w:tr w:rsidR="00670484" w:rsidRPr="003A1919" w14:paraId="1C76129A" w14:textId="77777777" w:rsidTr="0045301D">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291"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Selenicë</w:t>
            </w:r>
          </w:p>
        </w:tc>
        <w:tc>
          <w:tcPr>
            <w:tcW w:w="898" w:type="dxa"/>
            <w:noWrap/>
            <w:vAlign w:val="center"/>
            <w:hideMark/>
          </w:tcPr>
          <w:p w14:paraId="1C761292"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23,009</w:t>
            </w:r>
          </w:p>
        </w:tc>
        <w:tc>
          <w:tcPr>
            <w:tcW w:w="951" w:type="dxa"/>
            <w:noWrap/>
            <w:vAlign w:val="center"/>
            <w:hideMark/>
          </w:tcPr>
          <w:p w14:paraId="1C761293"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3,531</w:t>
            </w:r>
          </w:p>
        </w:tc>
        <w:tc>
          <w:tcPr>
            <w:tcW w:w="1239" w:type="dxa"/>
            <w:noWrap/>
            <w:vAlign w:val="center"/>
            <w:hideMark/>
          </w:tcPr>
          <w:p w14:paraId="1C761294"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0.42</w:t>
            </w:r>
          </w:p>
        </w:tc>
        <w:tc>
          <w:tcPr>
            <w:tcW w:w="421" w:type="dxa"/>
            <w:noWrap/>
            <w:vAlign w:val="center"/>
            <w:hideMark/>
          </w:tcPr>
          <w:p w14:paraId="1C761295"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14:paraId="1C761296"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14:paraId="1C761297"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22,987</w:t>
            </w:r>
          </w:p>
        </w:tc>
        <w:tc>
          <w:tcPr>
            <w:tcW w:w="981" w:type="dxa"/>
            <w:noWrap/>
            <w:vAlign w:val="center"/>
            <w:hideMark/>
          </w:tcPr>
          <w:p w14:paraId="1C761298"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3,528</w:t>
            </w:r>
          </w:p>
        </w:tc>
        <w:tc>
          <w:tcPr>
            <w:tcW w:w="1231" w:type="dxa"/>
            <w:noWrap/>
            <w:vAlign w:val="center"/>
            <w:hideMark/>
          </w:tcPr>
          <w:p w14:paraId="1C761299" w14:textId="77777777" w:rsidR="00154AA6" w:rsidRPr="003A1919" w:rsidRDefault="00154AA6" w:rsidP="000F03DA">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0.42</w:t>
            </w:r>
          </w:p>
        </w:tc>
      </w:tr>
      <w:tr w:rsidR="00670484" w:rsidRPr="003A1919" w14:paraId="1C7612A4" w14:textId="77777777" w:rsidTr="0045301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14:paraId="1C76129B" w14:textId="77777777" w:rsidR="00154AA6" w:rsidRPr="003A1919" w:rsidRDefault="00154AA6" w:rsidP="00832565">
            <w:pPr>
              <w:rPr>
                <w:rFonts w:ascii="Garamond" w:hAnsi="Garamond"/>
                <w:b w:val="0"/>
                <w:sz w:val="16"/>
                <w:lang w:val="sq-AL"/>
              </w:rPr>
            </w:pPr>
            <w:r w:rsidRPr="003A1919">
              <w:rPr>
                <w:rFonts w:ascii="Garamond" w:hAnsi="Garamond"/>
                <w:b w:val="0"/>
                <w:sz w:val="16"/>
                <w:lang w:val="sq-AL"/>
              </w:rPr>
              <w:t>Vlorë</w:t>
            </w:r>
          </w:p>
        </w:tc>
        <w:tc>
          <w:tcPr>
            <w:tcW w:w="898" w:type="dxa"/>
            <w:noWrap/>
            <w:vAlign w:val="center"/>
            <w:hideMark/>
          </w:tcPr>
          <w:p w14:paraId="1C76129C"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139,377</w:t>
            </w:r>
          </w:p>
        </w:tc>
        <w:tc>
          <w:tcPr>
            <w:tcW w:w="951" w:type="dxa"/>
            <w:noWrap/>
            <w:vAlign w:val="center"/>
            <w:hideMark/>
          </w:tcPr>
          <w:p w14:paraId="1C76129D"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48,316</w:t>
            </w:r>
          </w:p>
        </w:tc>
        <w:tc>
          <w:tcPr>
            <w:tcW w:w="1239" w:type="dxa"/>
            <w:noWrap/>
            <w:vAlign w:val="center"/>
            <w:hideMark/>
          </w:tcPr>
          <w:p w14:paraId="1C76129E"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0.95</w:t>
            </w:r>
          </w:p>
        </w:tc>
        <w:tc>
          <w:tcPr>
            <w:tcW w:w="421" w:type="dxa"/>
            <w:noWrap/>
            <w:vAlign w:val="center"/>
            <w:hideMark/>
          </w:tcPr>
          <w:p w14:paraId="1C76129F"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14:paraId="1C7612A0"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14:paraId="1C7612A1"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144,019</w:t>
            </w:r>
          </w:p>
        </w:tc>
        <w:tc>
          <w:tcPr>
            <w:tcW w:w="981" w:type="dxa"/>
            <w:noWrap/>
            <w:vAlign w:val="center"/>
            <w:hideMark/>
          </w:tcPr>
          <w:p w14:paraId="1C7612A2"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49,925</w:t>
            </w:r>
          </w:p>
        </w:tc>
        <w:tc>
          <w:tcPr>
            <w:tcW w:w="1231" w:type="dxa"/>
            <w:noWrap/>
            <w:vAlign w:val="center"/>
            <w:hideMark/>
          </w:tcPr>
          <w:p w14:paraId="1C7612A3" w14:textId="77777777" w:rsidR="00154AA6" w:rsidRPr="003A1919" w:rsidRDefault="00154AA6" w:rsidP="000F03DA">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0.95</w:t>
            </w:r>
          </w:p>
        </w:tc>
      </w:tr>
    </w:tbl>
    <w:p w14:paraId="1C7612A5" w14:textId="77777777" w:rsidR="00154AA6" w:rsidRPr="003A1919" w:rsidRDefault="00154AA6" w:rsidP="00832565">
      <w:pPr>
        <w:jc w:val="both"/>
        <w:rPr>
          <w:rFonts w:ascii="Garamond" w:hAnsi="Garamond"/>
          <w:b/>
          <w:bCs/>
          <w:sz w:val="14"/>
          <w:lang w:val="sq-AL"/>
        </w:rPr>
      </w:pPr>
    </w:p>
    <w:p w14:paraId="1C7612A6" w14:textId="1EFF94AD" w:rsidR="00154AA6" w:rsidRPr="00131C4E" w:rsidRDefault="00B42844" w:rsidP="00832565">
      <w:pPr>
        <w:pStyle w:val="TEKSTIIRREGULLT"/>
        <w:rPr>
          <w:b/>
          <w:color w:val="auto"/>
          <w:lang w:val="sq-AL"/>
        </w:rPr>
      </w:pPr>
      <w:bookmarkStart w:id="1" w:name="_Toc55554933"/>
      <w:r w:rsidRPr="003A1919">
        <w:rPr>
          <w:b/>
          <w:color w:val="auto"/>
          <w:lang w:val="sq-AL"/>
        </w:rPr>
        <w:t xml:space="preserve">2.2.3 </w:t>
      </w:r>
      <w:r w:rsidR="00154AA6" w:rsidRPr="003A1919">
        <w:rPr>
          <w:b/>
          <w:color w:val="auto"/>
          <w:lang w:val="sq-AL"/>
        </w:rPr>
        <w:t>Llogaritja e normës së gjenerimit</w:t>
      </w:r>
      <w:r w:rsidR="00131C4E">
        <w:rPr>
          <w:b/>
          <w:color w:val="auto"/>
          <w:lang w:val="sq-AL"/>
        </w:rPr>
        <w:t>,</w:t>
      </w:r>
      <w:r w:rsidR="00154AA6" w:rsidRPr="003A1919">
        <w:rPr>
          <w:b/>
          <w:color w:val="auto"/>
          <w:lang w:val="sq-AL"/>
        </w:rPr>
        <w:t xml:space="preserve"> duke përdorur të dhënat e impianteve të trajtimit – </w:t>
      </w:r>
      <w:r w:rsidR="005A630D" w:rsidRPr="00131C4E">
        <w:rPr>
          <w:b/>
          <w:color w:val="auto"/>
          <w:lang w:val="sq-AL"/>
        </w:rPr>
        <w:t>n</w:t>
      </w:r>
      <w:r w:rsidR="00154AA6" w:rsidRPr="00131C4E">
        <w:rPr>
          <w:b/>
          <w:color w:val="auto"/>
          <w:lang w:val="sq-AL"/>
        </w:rPr>
        <w:t>orma e gjenerimit III</w:t>
      </w:r>
      <w:bookmarkEnd w:id="1"/>
    </w:p>
    <w:p w14:paraId="1C7612A7" w14:textId="77777777" w:rsidR="00154AA6" w:rsidRPr="003A1919" w:rsidRDefault="00154AA6" w:rsidP="00832565">
      <w:pPr>
        <w:pStyle w:val="TEKSTIIRREGULLT"/>
        <w:rPr>
          <w:color w:val="auto"/>
          <w:lang w:val="sq-AL"/>
        </w:rPr>
      </w:pPr>
      <w:r w:rsidRPr="003A1919">
        <w:rPr>
          <w:color w:val="auto"/>
          <w:lang w:val="sq-AL"/>
        </w:rPr>
        <w:t xml:space="preserve">Sasia e mbetjeve të grumbulluara dhe të peshuara në të gjitha impiantet e trajtimit, e pjesëtuar me numrin e popullsisë, mund të përcaktojnë normën e gjenerimit të mbetjeve për atë pjesë të qytetit, ku ofrohet shërbimi. </w:t>
      </w:r>
    </w:p>
    <w:p w14:paraId="1C7612A8" w14:textId="4BE95C70" w:rsidR="00154AA6" w:rsidRPr="003A1919" w:rsidRDefault="00154AA6" w:rsidP="00832565">
      <w:pPr>
        <w:pStyle w:val="TEKSTIIRREGULLT"/>
        <w:rPr>
          <w:color w:val="auto"/>
          <w:lang w:val="sq-AL"/>
        </w:rPr>
      </w:pPr>
      <w:r w:rsidRPr="003A1919">
        <w:rPr>
          <w:color w:val="auto"/>
          <w:lang w:val="sq-AL"/>
        </w:rPr>
        <w:t>Në këtë rast për të realizuar këtë llogaritje është e rëndësishme që sasia e mbetjeve të peshuara të jetë e grumbulluar vetëm në zonën e qytetit/</w:t>
      </w:r>
      <w:r w:rsidR="000D1015" w:rsidRPr="003A1919">
        <w:rPr>
          <w:color w:val="auto"/>
          <w:lang w:val="sq-AL"/>
        </w:rPr>
        <w:t xml:space="preserve">NJA </w:t>
      </w:r>
      <w:r w:rsidRPr="003A1919">
        <w:rPr>
          <w:color w:val="auto"/>
          <w:lang w:val="sq-AL"/>
        </w:rPr>
        <w:t>në fjalë, të jenë vetëm mbetje shtëpiake (pra të mos ketë lloje të tjera mbetjesh të grumbulluara</w:t>
      </w:r>
      <w:r w:rsidR="00A85F13" w:rsidRPr="003A1919">
        <w:rPr>
          <w:color w:val="auto"/>
          <w:lang w:val="sq-AL"/>
        </w:rPr>
        <w:t>,</w:t>
      </w:r>
      <w:r w:rsidRPr="003A1919">
        <w:rPr>
          <w:color w:val="auto"/>
          <w:lang w:val="sq-AL"/>
        </w:rPr>
        <w:t xml:space="preserve"> si p.sh.</w:t>
      </w:r>
      <w:r w:rsidR="00A85F13" w:rsidRPr="003A1919">
        <w:rPr>
          <w:color w:val="auto"/>
          <w:lang w:val="sq-AL"/>
        </w:rPr>
        <w:t>,</w:t>
      </w:r>
      <w:r w:rsidRPr="003A1919">
        <w:rPr>
          <w:color w:val="auto"/>
          <w:lang w:val="sq-AL"/>
        </w:rPr>
        <w:t xml:space="preserve"> mbetje inerte) dhe të ketë informacion të saktë mbi numrin e popullsisë/familjeve që marrin shërbim. Formati i sugjeruar që bashkitë duhet të plotësojnë për të vlerësuar normën e gjenerimit të mbetjeve shtëpiake nga të dhënat e impianteve tregohet si në tabelën më poshtë:</w:t>
      </w:r>
    </w:p>
    <w:p w14:paraId="1C7612A9" w14:textId="77777777" w:rsidR="00917045" w:rsidRPr="003A1919" w:rsidRDefault="00917045" w:rsidP="00832565">
      <w:pPr>
        <w:pStyle w:val="TEKSTIIRREGULLT"/>
        <w:rPr>
          <w:color w:val="auto"/>
          <w:sz w:val="14"/>
          <w:lang w:val="sq-AL"/>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12"/>
        <w:gridCol w:w="1248"/>
        <w:gridCol w:w="976"/>
        <w:gridCol w:w="1000"/>
        <w:gridCol w:w="1000"/>
        <w:gridCol w:w="1403"/>
        <w:gridCol w:w="1403"/>
        <w:gridCol w:w="1403"/>
      </w:tblGrid>
      <w:tr w:rsidR="00670484" w:rsidRPr="003A1919" w14:paraId="1C7612AB" w14:textId="77777777" w:rsidTr="00917045">
        <w:tc>
          <w:tcPr>
            <w:tcW w:w="9245" w:type="dxa"/>
            <w:gridSpan w:val="8"/>
            <w:shd w:val="clear" w:color="auto" w:fill="FF6600"/>
          </w:tcPr>
          <w:p w14:paraId="1C7612AA" w14:textId="59A025D5" w:rsidR="00154AA6" w:rsidRPr="003A1919" w:rsidRDefault="00154AA6" w:rsidP="00832565">
            <w:pPr>
              <w:jc w:val="center"/>
              <w:rPr>
                <w:rFonts w:ascii="Garamond" w:hAnsi="Garamond"/>
                <w:b/>
                <w:sz w:val="16"/>
                <w:lang w:val="sq-AL"/>
              </w:rPr>
            </w:pPr>
            <w:r w:rsidRPr="003A1919">
              <w:rPr>
                <w:rFonts w:ascii="Garamond" w:hAnsi="Garamond"/>
                <w:b/>
                <w:sz w:val="16"/>
                <w:lang w:val="sq-AL"/>
              </w:rPr>
              <w:t>Tabela III</w:t>
            </w:r>
            <w:r w:rsidR="008E1BA5" w:rsidRPr="003A1919">
              <w:rPr>
                <w:rFonts w:ascii="Garamond" w:hAnsi="Garamond"/>
                <w:b/>
                <w:sz w:val="16"/>
                <w:lang w:val="sq-AL"/>
              </w:rPr>
              <w:t>.</w:t>
            </w:r>
            <w:r w:rsidRPr="003A1919">
              <w:rPr>
                <w:rFonts w:ascii="Garamond" w:hAnsi="Garamond"/>
                <w:b/>
                <w:sz w:val="16"/>
                <w:lang w:val="sq-AL"/>
              </w:rPr>
              <w:t xml:space="preserve"> Norma e gjenerimit e llogaritur nga të dhënat e impianteve të trajtimit</w:t>
            </w:r>
          </w:p>
        </w:tc>
      </w:tr>
      <w:tr w:rsidR="00670484" w:rsidRPr="003A1919" w14:paraId="1C7612B6" w14:textId="77777777" w:rsidTr="00955DA9">
        <w:trPr>
          <w:trHeight w:val="45"/>
        </w:trPr>
        <w:tc>
          <w:tcPr>
            <w:tcW w:w="828" w:type="dxa"/>
            <w:vAlign w:val="center"/>
          </w:tcPr>
          <w:p w14:paraId="1C7612AC" w14:textId="77777777" w:rsidR="00154AA6" w:rsidRPr="00955DA9" w:rsidRDefault="00154AA6" w:rsidP="00955DA9">
            <w:pPr>
              <w:jc w:val="center"/>
              <w:rPr>
                <w:rFonts w:ascii="Garamond" w:hAnsi="Garamond"/>
                <w:b/>
                <w:sz w:val="16"/>
                <w:lang w:val="sq-AL"/>
              </w:rPr>
            </w:pPr>
            <w:r w:rsidRPr="00955DA9">
              <w:rPr>
                <w:rFonts w:ascii="Garamond" w:hAnsi="Garamond"/>
                <w:b/>
                <w:sz w:val="16"/>
                <w:lang w:val="sq-AL"/>
              </w:rPr>
              <w:t>NJA/ Bashkia</w:t>
            </w:r>
          </w:p>
        </w:tc>
        <w:tc>
          <w:tcPr>
            <w:tcW w:w="1286" w:type="dxa"/>
            <w:vAlign w:val="center"/>
          </w:tcPr>
          <w:p w14:paraId="1C7612AD" w14:textId="60783556" w:rsidR="00154AA6" w:rsidRPr="00955DA9" w:rsidRDefault="00154AA6" w:rsidP="00955DA9">
            <w:pPr>
              <w:jc w:val="center"/>
              <w:rPr>
                <w:rFonts w:ascii="Garamond" w:hAnsi="Garamond"/>
                <w:b/>
                <w:sz w:val="16"/>
                <w:lang w:val="sq-AL"/>
              </w:rPr>
            </w:pPr>
            <w:r w:rsidRPr="00955DA9">
              <w:rPr>
                <w:rFonts w:ascii="Garamond" w:hAnsi="Garamond"/>
                <w:b/>
                <w:sz w:val="16"/>
                <w:lang w:val="sq-AL"/>
              </w:rPr>
              <w:t xml:space="preserve">Mbetjet shtëpiake të transportuara në </w:t>
            </w:r>
            <w:r w:rsidR="000D1015" w:rsidRPr="00955DA9">
              <w:rPr>
                <w:rFonts w:ascii="Garamond" w:hAnsi="Garamond"/>
                <w:b/>
                <w:sz w:val="16"/>
                <w:lang w:val="sq-AL"/>
              </w:rPr>
              <w:t>impiant</w:t>
            </w:r>
            <w:r w:rsidRPr="00955DA9">
              <w:rPr>
                <w:rFonts w:ascii="Garamond" w:hAnsi="Garamond"/>
                <w:b/>
                <w:sz w:val="16"/>
                <w:lang w:val="sq-AL"/>
              </w:rPr>
              <w:t xml:space="preserve"> (kg/ditë)</w:t>
            </w:r>
          </w:p>
        </w:tc>
        <w:tc>
          <w:tcPr>
            <w:tcW w:w="999" w:type="dxa"/>
            <w:vAlign w:val="center"/>
          </w:tcPr>
          <w:p w14:paraId="1C7612AE" w14:textId="606B56C7" w:rsidR="00154AA6" w:rsidRPr="00955DA9" w:rsidRDefault="00154AA6" w:rsidP="00955DA9">
            <w:pPr>
              <w:jc w:val="center"/>
              <w:rPr>
                <w:rFonts w:ascii="Garamond" w:hAnsi="Garamond"/>
                <w:b/>
                <w:sz w:val="16"/>
                <w:lang w:val="sq-AL"/>
              </w:rPr>
            </w:pPr>
            <w:r w:rsidRPr="00955DA9">
              <w:rPr>
                <w:rFonts w:ascii="Garamond" w:hAnsi="Garamond"/>
                <w:b/>
                <w:sz w:val="16"/>
                <w:lang w:val="sq-AL"/>
              </w:rPr>
              <w:t xml:space="preserve">Nr. </w:t>
            </w:r>
            <w:r w:rsidR="008E1BA5" w:rsidRPr="00955DA9">
              <w:rPr>
                <w:rFonts w:ascii="Garamond" w:hAnsi="Garamond"/>
                <w:b/>
                <w:sz w:val="16"/>
                <w:lang w:val="sq-AL"/>
              </w:rPr>
              <w:t xml:space="preserve">i </w:t>
            </w:r>
            <w:r w:rsidR="000D1015" w:rsidRPr="00955DA9">
              <w:rPr>
                <w:rFonts w:ascii="Garamond" w:hAnsi="Garamond"/>
                <w:b/>
                <w:sz w:val="16"/>
                <w:lang w:val="sq-AL"/>
              </w:rPr>
              <w:t>popullsisë</w:t>
            </w:r>
            <w:r w:rsidRPr="00955DA9">
              <w:rPr>
                <w:rFonts w:ascii="Garamond" w:hAnsi="Garamond"/>
                <w:b/>
                <w:sz w:val="16"/>
                <w:lang w:val="sq-AL"/>
              </w:rPr>
              <w:t xml:space="preserve"> CENSUS 2011</w:t>
            </w:r>
          </w:p>
        </w:tc>
        <w:tc>
          <w:tcPr>
            <w:tcW w:w="1030" w:type="dxa"/>
            <w:vAlign w:val="center"/>
          </w:tcPr>
          <w:p w14:paraId="1C7612AF" w14:textId="58F4A25A" w:rsidR="00154AA6" w:rsidRPr="00955DA9" w:rsidRDefault="00154AA6" w:rsidP="00955DA9">
            <w:pPr>
              <w:jc w:val="center"/>
              <w:rPr>
                <w:rFonts w:ascii="Garamond" w:hAnsi="Garamond"/>
                <w:b/>
                <w:sz w:val="16"/>
                <w:lang w:val="sq-AL"/>
              </w:rPr>
            </w:pPr>
            <w:r w:rsidRPr="00955DA9">
              <w:rPr>
                <w:rFonts w:ascii="Garamond" w:hAnsi="Garamond"/>
                <w:b/>
                <w:sz w:val="16"/>
                <w:lang w:val="sq-AL"/>
              </w:rPr>
              <w:t xml:space="preserve">Nr. </w:t>
            </w:r>
            <w:r w:rsidR="008E1BA5" w:rsidRPr="00955DA9">
              <w:rPr>
                <w:rFonts w:ascii="Garamond" w:hAnsi="Garamond"/>
                <w:b/>
                <w:sz w:val="16"/>
                <w:lang w:val="sq-AL"/>
              </w:rPr>
              <w:t xml:space="preserve">i </w:t>
            </w:r>
            <w:r w:rsidRPr="00955DA9">
              <w:rPr>
                <w:rFonts w:ascii="Garamond" w:hAnsi="Garamond"/>
                <w:b/>
                <w:sz w:val="16"/>
                <w:lang w:val="sq-AL"/>
              </w:rPr>
              <w:t>popullsisë RGJC</w:t>
            </w:r>
          </w:p>
        </w:tc>
        <w:tc>
          <w:tcPr>
            <w:tcW w:w="1030" w:type="dxa"/>
            <w:vAlign w:val="center"/>
          </w:tcPr>
          <w:p w14:paraId="1C7612B0" w14:textId="3C054D02" w:rsidR="00154AA6" w:rsidRPr="00955DA9" w:rsidRDefault="00154AA6" w:rsidP="00955DA9">
            <w:pPr>
              <w:jc w:val="center"/>
              <w:rPr>
                <w:rFonts w:ascii="Garamond" w:hAnsi="Garamond"/>
                <w:b/>
                <w:sz w:val="16"/>
                <w:lang w:val="sq-AL"/>
              </w:rPr>
            </w:pPr>
            <w:r w:rsidRPr="00955DA9">
              <w:rPr>
                <w:rFonts w:ascii="Garamond" w:hAnsi="Garamond"/>
                <w:b/>
                <w:sz w:val="16"/>
                <w:lang w:val="sq-AL"/>
              </w:rPr>
              <w:t xml:space="preserve">Nr. </w:t>
            </w:r>
            <w:r w:rsidR="008E1BA5" w:rsidRPr="00955DA9">
              <w:rPr>
                <w:rFonts w:ascii="Garamond" w:hAnsi="Garamond"/>
                <w:b/>
                <w:sz w:val="16"/>
                <w:lang w:val="sq-AL"/>
              </w:rPr>
              <w:t xml:space="preserve">i </w:t>
            </w:r>
            <w:r w:rsidRPr="00955DA9">
              <w:rPr>
                <w:rFonts w:ascii="Garamond" w:hAnsi="Garamond"/>
                <w:b/>
                <w:sz w:val="16"/>
                <w:lang w:val="sq-AL"/>
              </w:rPr>
              <w:t>popullsisë MFE</w:t>
            </w:r>
          </w:p>
        </w:tc>
        <w:tc>
          <w:tcPr>
            <w:tcW w:w="1398" w:type="dxa"/>
            <w:vAlign w:val="center"/>
          </w:tcPr>
          <w:p w14:paraId="1C7612B1" w14:textId="77777777" w:rsidR="00154AA6" w:rsidRPr="00955DA9" w:rsidRDefault="00154AA6" w:rsidP="00955DA9">
            <w:pPr>
              <w:jc w:val="center"/>
              <w:rPr>
                <w:rFonts w:ascii="Garamond" w:hAnsi="Garamond"/>
                <w:b/>
                <w:sz w:val="16"/>
                <w:lang w:val="sq-AL"/>
              </w:rPr>
            </w:pPr>
            <w:r w:rsidRPr="00955DA9">
              <w:rPr>
                <w:rFonts w:ascii="Garamond" w:hAnsi="Garamond"/>
                <w:b/>
                <w:sz w:val="16"/>
                <w:lang w:val="sq-AL"/>
              </w:rPr>
              <w:t>Norma e gjenerimit I (kg/banorë/ditë)</w:t>
            </w:r>
          </w:p>
        </w:tc>
        <w:tc>
          <w:tcPr>
            <w:tcW w:w="1337" w:type="dxa"/>
            <w:vAlign w:val="center"/>
          </w:tcPr>
          <w:p w14:paraId="1C7612B2" w14:textId="77777777" w:rsidR="00154AA6" w:rsidRPr="00955DA9" w:rsidRDefault="00154AA6" w:rsidP="00955DA9">
            <w:pPr>
              <w:jc w:val="center"/>
              <w:rPr>
                <w:rFonts w:ascii="Garamond" w:hAnsi="Garamond"/>
                <w:b/>
                <w:sz w:val="16"/>
                <w:lang w:val="sq-AL"/>
              </w:rPr>
            </w:pPr>
            <w:r w:rsidRPr="00955DA9">
              <w:rPr>
                <w:rFonts w:ascii="Garamond" w:hAnsi="Garamond"/>
                <w:b/>
                <w:sz w:val="16"/>
                <w:lang w:val="sq-AL"/>
              </w:rPr>
              <w:t>Norma e gjenerimit II</w:t>
            </w:r>
          </w:p>
          <w:p w14:paraId="1C7612B3" w14:textId="77777777" w:rsidR="00154AA6" w:rsidRPr="00955DA9" w:rsidRDefault="00154AA6" w:rsidP="00955DA9">
            <w:pPr>
              <w:jc w:val="center"/>
              <w:rPr>
                <w:rFonts w:ascii="Garamond" w:hAnsi="Garamond"/>
                <w:b/>
                <w:sz w:val="16"/>
                <w:lang w:val="sq-AL"/>
              </w:rPr>
            </w:pPr>
            <w:r w:rsidRPr="00955DA9">
              <w:rPr>
                <w:rFonts w:ascii="Garamond" w:hAnsi="Garamond"/>
                <w:b/>
                <w:sz w:val="16"/>
                <w:lang w:val="sq-AL"/>
              </w:rPr>
              <w:t>(kg/banorë/ditë)</w:t>
            </w:r>
          </w:p>
        </w:tc>
        <w:tc>
          <w:tcPr>
            <w:tcW w:w="1337" w:type="dxa"/>
            <w:vAlign w:val="center"/>
          </w:tcPr>
          <w:p w14:paraId="1C7612B4" w14:textId="77777777" w:rsidR="00154AA6" w:rsidRPr="00955DA9" w:rsidRDefault="00154AA6" w:rsidP="00955DA9">
            <w:pPr>
              <w:jc w:val="center"/>
              <w:rPr>
                <w:rFonts w:ascii="Garamond" w:hAnsi="Garamond"/>
                <w:b/>
                <w:sz w:val="16"/>
                <w:lang w:val="sq-AL"/>
              </w:rPr>
            </w:pPr>
            <w:r w:rsidRPr="00955DA9">
              <w:rPr>
                <w:rFonts w:ascii="Garamond" w:hAnsi="Garamond"/>
                <w:b/>
                <w:sz w:val="16"/>
                <w:lang w:val="sq-AL"/>
              </w:rPr>
              <w:t>Norma e gjenerimit III</w:t>
            </w:r>
          </w:p>
          <w:p w14:paraId="1C7612B5" w14:textId="77777777" w:rsidR="00154AA6" w:rsidRPr="00955DA9" w:rsidRDefault="00154AA6" w:rsidP="00955DA9">
            <w:pPr>
              <w:jc w:val="center"/>
              <w:rPr>
                <w:rFonts w:ascii="Garamond" w:hAnsi="Garamond"/>
                <w:b/>
                <w:sz w:val="16"/>
                <w:lang w:val="sq-AL"/>
              </w:rPr>
            </w:pPr>
            <w:r w:rsidRPr="00955DA9">
              <w:rPr>
                <w:rFonts w:ascii="Garamond" w:hAnsi="Garamond"/>
                <w:b/>
                <w:sz w:val="16"/>
                <w:lang w:val="sq-AL"/>
              </w:rPr>
              <w:t>(kg/banorë/ditë)</w:t>
            </w:r>
          </w:p>
        </w:tc>
      </w:tr>
      <w:tr w:rsidR="00670484" w:rsidRPr="003A1919" w14:paraId="1C7612BF" w14:textId="77777777" w:rsidTr="00A85F13">
        <w:tc>
          <w:tcPr>
            <w:tcW w:w="828" w:type="dxa"/>
          </w:tcPr>
          <w:p w14:paraId="1C7612B7" w14:textId="77777777" w:rsidR="00154AA6" w:rsidRPr="003A1919" w:rsidRDefault="00154AA6" w:rsidP="00832565">
            <w:pPr>
              <w:jc w:val="center"/>
              <w:rPr>
                <w:rFonts w:ascii="Garamond" w:hAnsi="Garamond"/>
                <w:sz w:val="16"/>
                <w:lang w:val="sq-AL"/>
              </w:rPr>
            </w:pPr>
          </w:p>
        </w:tc>
        <w:tc>
          <w:tcPr>
            <w:tcW w:w="1286" w:type="dxa"/>
          </w:tcPr>
          <w:p w14:paraId="1C7612B8" w14:textId="77777777" w:rsidR="00154AA6" w:rsidRPr="003A1919" w:rsidRDefault="00154AA6" w:rsidP="00832565">
            <w:pPr>
              <w:jc w:val="center"/>
              <w:rPr>
                <w:rFonts w:ascii="Garamond" w:hAnsi="Garamond"/>
                <w:sz w:val="16"/>
                <w:lang w:val="sq-AL"/>
              </w:rPr>
            </w:pPr>
            <w:r w:rsidRPr="003A1919">
              <w:rPr>
                <w:rFonts w:ascii="Garamond" w:hAnsi="Garamond"/>
                <w:sz w:val="16"/>
                <w:lang w:val="sq-AL"/>
              </w:rPr>
              <w:t>A</w:t>
            </w:r>
          </w:p>
        </w:tc>
        <w:tc>
          <w:tcPr>
            <w:tcW w:w="999" w:type="dxa"/>
          </w:tcPr>
          <w:p w14:paraId="1C7612B9" w14:textId="77777777" w:rsidR="00154AA6" w:rsidRPr="003A1919" w:rsidRDefault="00154AA6" w:rsidP="00832565">
            <w:pPr>
              <w:jc w:val="center"/>
              <w:rPr>
                <w:rFonts w:ascii="Garamond" w:hAnsi="Garamond"/>
                <w:sz w:val="16"/>
                <w:lang w:val="sq-AL"/>
              </w:rPr>
            </w:pPr>
            <w:r w:rsidRPr="003A1919">
              <w:rPr>
                <w:rFonts w:ascii="Garamond" w:hAnsi="Garamond"/>
                <w:sz w:val="16"/>
                <w:lang w:val="sq-AL"/>
              </w:rPr>
              <w:t>B</w:t>
            </w:r>
          </w:p>
        </w:tc>
        <w:tc>
          <w:tcPr>
            <w:tcW w:w="1030" w:type="dxa"/>
          </w:tcPr>
          <w:p w14:paraId="1C7612BA" w14:textId="77777777" w:rsidR="00154AA6" w:rsidRPr="003A1919" w:rsidRDefault="00154AA6" w:rsidP="00832565">
            <w:pPr>
              <w:jc w:val="center"/>
              <w:rPr>
                <w:rFonts w:ascii="Garamond" w:hAnsi="Garamond"/>
                <w:sz w:val="16"/>
                <w:lang w:val="sq-AL"/>
              </w:rPr>
            </w:pPr>
            <w:r w:rsidRPr="003A1919">
              <w:rPr>
                <w:rFonts w:ascii="Garamond" w:hAnsi="Garamond"/>
                <w:sz w:val="16"/>
                <w:lang w:val="sq-AL"/>
              </w:rPr>
              <w:t>C</w:t>
            </w:r>
          </w:p>
        </w:tc>
        <w:tc>
          <w:tcPr>
            <w:tcW w:w="1030" w:type="dxa"/>
          </w:tcPr>
          <w:p w14:paraId="1C7612BB" w14:textId="77777777" w:rsidR="00154AA6" w:rsidRPr="003A1919" w:rsidRDefault="00154AA6" w:rsidP="00832565">
            <w:pPr>
              <w:jc w:val="center"/>
              <w:rPr>
                <w:rFonts w:ascii="Garamond" w:hAnsi="Garamond"/>
                <w:sz w:val="16"/>
                <w:lang w:val="sq-AL"/>
              </w:rPr>
            </w:pPr>
            <w:r w:rsidRPr="003A1919">
              <w:rPr>
                <w:rFonts w:ascii="Garamond" w:hAnsi="Garamond"/>
                <w:sz w:val="16"/>
                <w:lang w:val="sq-AL"/>
              </w:rPr>
              <w:t>D</w:t>
            </w:r>
          </w:p>
        </w:tc>
        <w:tc>
          <w:tcPr>
            <w:tcW w:w="1398" w:type="dxa"/>
          </w:tcPr>
          <w:p w14:paraId="1C7612BC" w14:textId="77777777" w:rsidR="00154AA6" w:rsidRPr="003A1919" w:rsidRDefault="00154AA6" w:rsidP="00832565">
            <w:pPr>
              <w:jc w:val="center"/>
              <w:rPr>
                <w:rFonts w:ascii="Garamond" w:hAnsi="Garamond"/>
                <w:sz w:val="16"/>
                <w:lang w:val="sq-AL"/>
              </w:rPr>
            </w:pPr>
            <w:r w:rsidRPr="003A1919">
              <w:rPr>
                <w:rFonts w:ascii="Garamond" w:hAnsi="Garamond"/>
                <w:sz w:val="16"/>
                <w:lang w:val="sq-AL"/>
              </w:rPr>
              <w:t>A/B</w:t>
            </w:r>
          </w:p>
        </w:tc>
        <w:tc>
          <w:tcPr>
            <w:tcW w:w="1337" w:type="dxa"/>
          </w:tcPr>
          <w:p w14:paraId="1C7612BD" w14:textId="77777777" w:rsidR="00154AA6" w:rsidRPr="003A1919" w:rsidRDefault="00154AA6" w:rsidP="00832565">
            <w:pPr>
              <w:jc w:val="center"/>
              <w:rPr>
                <w:rFonts w:ascii="Garamond" w:hAnsi="Garamond"/>
                <w:sz w:val="16"/>
                <w:lang w:val="sq-AL"/>
              </w:rPr>
            </w:pPr>
            <w:r w:rsidRPr="003A1919">
              <w:rPr>
                <w:rFonts w:ascii="Garamond" w:hAnsi="Garamond"/>
                <w:sz w:val="16"/>
                <w:lang w:val="sq-AL"/>
              </w:rPr>
              <w:t>A/C</w:t>
            </w:r>
          </w:p>
        </w:tc>
        <w:tc>
          <w:tcPr>
            <w:tcW w:w="1337" w:type="dxa"/>
          </w:tcPr>
          <w:p w14:paraId="1C7612BE" w14:textId="77777777" w:rsidR="00154AA6" w:rsidRPr="003A1919" w:rsidRDefault="00154AA6" w:rsidP="00832565">
            <w:pPr>
              <w:jc w:val="center"/>
              <w:rPr>
                <w:rFonts w:ascii="Garamond" w:hAnsi="Garamond"/>
                <w:sz w:val="16"/>
                <w:lang w:val="sq-AL"/>
              </w:rPr>
            </w:pPr>
            <w:r w:rsidRPr="003A1919">
              <w:rPr>
                <w:rFonts w:ascii="Garamond" w:hAnsi="Garamond"/>
                <w:sz w:val="16"/>
                <w:lang w:val="sq-AL"/>
              </w:rPr>
              <w:t>A/D</w:t>
            </w:r>
          </w:p>
        </w:tc>
      </w:tr>
      <w:tr w:rsidR="00670484" w:rsidRPr="003A1919" w14:paraId="1C7612C8" w14:textId="77777777" w:rsidTr="00955DA9">
        <w:tc>
          <w:tcPr>
            <w:tcW w:w="828" w:type="dxa"/>
            <w:vAlign w:val="center"/>
          </w:tcPr>
          <w:p w14:paraId="1C7612C0" w14:textId="77777777" w:rsidR="00154AA6" w:rsidRPr="00955DA9" w:rsidRDefault="00154AA6" w:rsidP="00955DA9">
            <w:pPr>
              <w:jc w:val="center"/>
              <w:rPr>
                <w:rFonts w:ascii="Garamond" w:hAnsi="Garamond"/>
                <w:b/>
                <w:sz w:val="16"/>
                <w:lang w:val="sq-AL"/>
              </w:rPr>
            </w:pPr>
            <w:r w:rsidRPr="00955DA9">
              <w:rPr>
                <w:rFonts w:ascii="Garamond" w:hAnsi="Garamond"/>
                <w:b/>
                <w:sz w:val="16"/>
                <w:lang w:val="sq-AL"/>
              </w:rPr>
              <w:t>NJA 1</w:t>
            </w:r>
          </w:p>
        </w:tc>
        <w:tc>
          <w:tcPr>
            <w:tcW w:w="1286" w:type="dxa"/>
          </w:tcPr>
          <w:p w14:paraId="1C7612C1" w14:textId="77777777" w:rsidR="00154AA6" w:rsidRPr="003A1919" w:rsidRDefault="00154AA6" w:rsidP="00832565">
            <w:pPr>
              <w:jc w:val="center"/>
              <w:rPr>
                <w:rFonts w:ascii="Garamond" w:hAnsi="Garamond"/>
                <w:sz w:val="16"/>
                <w:lang w:val="sq-AL"/>
              </w:rPr>
            </w:pPr>
          </w:p>
        </w:tc>
        <w:tc>
          <w:tcPr>
            <w:tcW w:w="999" w:type="dxa"/>
          </w:tcPr>
          <w:p w14:paraId="1C7612C2" w14:textId="77777777" w:rsidR="00154AA6" w:rsidRPr="003A1919" w:rsidRDefault="00154AA6" w:rsidP="00832565">
            <w:pPr>
              <w:jc w:val="center"/>
              <w:rPr>
                <w:rFonts w:ascii="Garamond" w:hAnsi="Garamond"/>
                <w:sz w:val="16"/>
                <w:lang w:val="sq-AL"/>
              </w:rPr>
            </w:pPr>
          </w:p>
        </w:tc>
        <w:tc>
          <w:tcPr>
            <w:tcW w:w="1030" w:type="dxa"/>
          </w:tcPr>
          <w:p w14:paraId="1C7612C3" w14:textId="77777777" w:rsidR="00154AA6" w:rsidRPr="003A1919" w:rsidRDefault="00154AA6" w:rsidP="00832565">
            <w:pPr>
              <w:jc w:val="center"/>
              <w:rPr>
                <w:rFonts w:ascii="Garamond" w:hAnsi="Garamond"/>
                <w:sz w:val="16"/>
                <w:lang w:val="sq-AL"/>
              </w:rPr>
            </w:pPr>
          </w:p>
        </w:tc>
        <w:tc>
          <w:tcPr>
            <w:tcW w:w="1030" w:type="dxa"/>
          </w:tcPr>
          <w:p w14:paraId="1C7612C4" w14:textId="77777777" w:rsidR="00154AA6" w:rsidRPr="003A1919" w:rsidRDefault="00154AA6" w:rsidP="00832565">
            <w:pPr>
              <w:jc w:val="center"/>
              <w:rPr>
                <w:rFonts w:ascii="Garamond" w:hAnsi="Garamond"/>
                <w:sz w:val="16"/>
                <w:lang w:val="sq-AL"/>
              </w:rPr>
            </w:pPr>
          </w:p>
        </w:tc>
        <w:tc>
          <w:tcPr>
            <w:tcW w:w="1398" w:type="dxa"/>
          </w:tcPr>
          <w:p w14:paraId="1C7612C5" w14:textId="77777777" w:rsidR="00154AA6" w:rsidRPr="003A1919" w:rsidRDefault="00154AA6" w:rsidP="00832565">
            <w:pPr>
              <w:jc w:val="center"/>
              <w:rPr>
                <w:rFonts w:ascii="Garamond" w:hAnsi="Garamond"/>
                <w:sz w:val="16"/>
                <w:lang w:val="sq-AL"/>
              </w:rPr>
            </w:pPr>
          </w:p>
        </w:tc>
        <w:tc>
          <w:tcPr>
            <w:tcW w:w="1337" w:type="dxa"/>
          </w:tcPr>
          <w:p w14:paraId="1C7612C6" w14:textId="77777777" w:rsidR="00154AA6" w:rsidRPr="003A1919" w:rsidRDefault="00154AA6" w:rsidP="00832565">
            <w:pPr>
              <w:jc w:val="center"/>
              <w:rPr>
                <w:rFonts w:ascii="Garamond" w:hAnsi="Garamond"/>
                <w:sz w:val="16"/>
                <w:lang w:val="sq-AL"/>
              </w:rPr>
            </w:pPr>
          </w:p>
        </w:tc>
        <w:tc>
          <w:tcPr>
            <w:tcW w:w="1337" w:type="dxa"/>
          </w:tcPr>
          <w:p w14:paraId="1C7612C7" w14:textId="77777777" w:rsidR="00154AA6" w:rsidRPr="003A1919" w:rsidRDefault="00154AA6" w:rsidP="00832565">
            <w:pPr>
              <w:jc w:val="center"/>
              <w:rPr>
                <w:rFonts w:ascii="Garamond" w:hAnsi="Garamond"/>
                <w:sz w:val="16"/>
                <w:lang w:val="sq-AL"/>
              </w:rPr>
            </w:pPr>
          </w:p>
        </w:tc>
      </w:tr>
      <w:tr w:rsidR="00670484" w:rsidRPr="003A1919" w14:paraId="1C7612D1" w14:textId="77777777" w:rsidTr="00955DA9">
        <w:tc>
          <w:tcPr>
            <w:tcW w:w="828" w:type="dxa"/>
            <w:vAlign w:val="center"/>
          </w:tcPr>
          <w:p w14:paraId="1C7612C9" w14:textId="77777777" w:rsidR="00154AA6" w:rsidRPr="00955DA9" w:rsidRDefault="00154AA6" w:rsidP="00955DA9">
            <w:pPr>
              <w:jc w:val="center"/>
              <w:rPr>
                <w:rFonts w:ascii="Garamond" w:hAnsi="Garamond"/>
                <w:b/>
                <w:sz w:val="16"/>
                <w:lang w:val="sq-AL"/>
              </w:rPr>
            </w:pPr>
            <w:r w:rsidRPr="00955DA9">
              <w:rPr>
                <w:rFonts w:ascii="Garamond" w:hAnsi="Garamond"/>
                <w:b/>
                <w:sz w:val="16"/>
                <w:lang w:val="sq-AL"/>
              </w:rPr>
              <w:t>NJA 2</w:t>
            </w:r>
          </w:p>
        </w:tc>
        <w:tc>
          <w:tcPr>
            <w:tcW w:w="1286" w:type="dxa"/>
          </w:tcPr>
          <w:p w14:paraId="1C7612CA" w14:textId="77777777" w:rsidR="00154AA6" w:rsidRPr="003A1919" w:rsidRDefault="00154AA6" w:rsidP="00832565">
            <w:pPr>
              <w:jc w:val="center"/>
              <w:rPr>
                <w:rFonts w:ascii="Garamond" w:hAnsi="Garamond"/>
                <w:sz w:val="16"/>
                <w:lang w:val="sq-AL"/>
              </w:rPr>
            </w:pPr>
          </w:p>
        </w:tc>
        <w:tc>
          <w:tcPr>
            <w:tcW w:w="999" w:type="dxa"/>
          </w:tcPr>
          <w:p w14:paraId="1C7612CB" w14:textId="77777777" w:rsidR="00154AA6" w:rsidRPr="003A1919" w:rsidRDefault="00154AA6" w:rsidP="00832565">
            <w:pPr>
              <w:jc w:val="center"/>
              <w:rPr>
                <w:rFonts w:ascii="Garamond" w:hAnsi="Garamond"/>
                <w:sz w:val="16"/>
                <w:lang w:val="sq-AL"/>
              </w:rPr>
            </w:pPr>
          </w:p>
        </w:tc>
        <w:tc>
          <w:tcPr>
            <w:tcW w:w="1030" w:type="dxa"/>
          </w:tcPr>
          <w:p w14:paraId="1C7612CC" w14:textId="77777777" w:rsidR="00154AA6" w:rsidRPr="003A1919" w:rsidRDefault="00154AA6" w:rsidP="00832565">
            <w:pPr>
              <w:jc w:val="center"/>
              <w:rPr>
                <w:rFonts w:ascii="Garamond" w:hAnsi="Garamond"/>
                <w:sz w:val="16"/>
                <w:lang w:val="sq-AL"/>
              </w:rPr>
            </w:pPr>
          </w:p>
        </w:tc>
        <w:tc>
          <w:tcPr>
            <w:tcW w:w="1030" w:type="dxa"/>
          </w:tcPr>
          <w:p w14:paraId="1C7612CD" w14:textId="77777777" w:rsidR="00154AA6" w:rsidRPr="003A1919" w:rsidRDefault="00154AA6" w:rsidP="00832565">
            <w:pPr>
              <w:jc w:val="center"/>
              <w:rPr>
                <w:rFonts w:ascii="Garamond" w:hAnsi="Garamond"/>
                <w:sz w:val="16"/>
                <w:lang w:val="sq-AL"/>
              </w:rPr>
            </w:pPr>
          </w:p>
        </w:tc>
        <w:tc>
          <w:tcPr>
            <w:tcW w:w="1398" w:type="dxa"/>
          </w:tcPr>
          <w:p w14:paraId="1C7612CE" w14:textId="77777777" w:rsidR="00154AA6" w:rsidRPr="003A1919" w:rsidRDefault="00154AA6" w:rsidP="00832565">
            <w:pPr>
              <w:jc w:val="center"/>
              <w:rPr>
                <w:rFonts w:ascii="Garamond" w:hAnsi="Garamond"/>
                <w:sz w:val="16"/>
                <w:lang w:val="sq-AL"/>
              </w:rPr>
            </w:pPr>
          </w:p>
        </w:tc>
        <w:tc>
          <w:tcPr>
            <w:tcW w:w="1337" w:type="dxa"/>
          </w:tcPr>
          <w:p w14:paraId="1C7612CF" w14:textId="77777777" w:rsidR="00154AA6" w:rsidRPr="003A1919" w:rsidRDefault="00154AA6" w:rsidP="00832565">
            <w:pPr>
              <w:jc w:val="center"/>
              <w:rPr>
                <w:rFonts w:ascii="Garamond" w:hAnsi="Garamond"/>
                <w:sz w:val="16"/>
                <w:lang w:val="sq-AL"/>
              </w:rPr>
            </w:pPr>
          </w:p>
        </w:tc>
        <w:tc>
          <w:tcPr>
            <w:tcW w:w="1337" w:type="dxa"/>
          </w:tcPr>
          <w:p w14:paraId="1C7612D0" w14:textId="77777777" w:rsidR="00154AA6" w:rsidRPr="003A1919" w:rsidRDefault="00154AA6" w:rsidP="00832565">
            <w:pPr>
              <w:jc w:val="center"/>
              <w:rPr>
                <w:rFonts w:ascii="Garamond" w:hAnsi="Garamond"/>
                <w:sz w:val="16"/>
                <w:lang w:val="sq-AL"/>
              </w:rPr>
            </w:pPr>
          </w:p>
        </w:tc>
      </w:tr>
      <w:tr w:rsidR="00670484" w:rsidRPr="003A1919" w14:paraId="1C7612DA" w14:textId="77777777" w:rsidTr="00955DA9">
        <w:tc>
          <w:tcPr>
            <w:tcW w:w="828" w:type="dxa"/>
            <w:vAlign w:val="center"/>
          </w:tcPr>
          <w:p w14:paraId="1C7612D2" w14:textId="77777777" w:rsidR="00154AA6" w:rsidRPr="00955DA9" w:rsidRDefault="00154AA6" w:rsidP="00955DA9">
            <w:pPr>
              <w:jc w:val="center"/>
              <w:rPr>
                <w:rFonts w:ascii="Garamond" w:hAnsi="Garamond"/>
                <w:b/>
                <w:sz w:val="16"/>
                <w:lang w:val="sq-AL"/>
              </w:rPr>
            </w:pPr>
            <w:r w:rsidRPr="00955DA9">
              <w:rPr>
                <w:rFonts w:ascii="Garamond" w:hAnsi="Garamond"/>
                <w:b/>
                <w:sz w:val="16"/>
                <w:lang w:val="sq-AL"/>
              </w:rPr>
              <w:t>.</w:t>
            </w:r>
          </w:p>
        </w:tc>
        <w:tc>
          <w:tcPr>
            <w:tcW w:w="1286" w:type="dxa"/>
          </w:tcPr>
          <w:p w14:paraId="1C7612D3" w14:textId="77777777" w:rsidR="00154AA6" w:rsidRPr="003A1919" w:rsidRDefault="00154AA6" w:rsidP="00832565">
            <w:pPr>
              <w:jc w:val="center"/>
              <w:rPr>
                <w:rFonts w:ascii="Garamond" w:hAnsi="Garamond"/>
                <w:sz w:val="16"/>
                <w:lang w:val="sq-AL"/>
              </w:rPr>
            </w:pPr>
          </w:p>
        </w:tc>
        <w:tc>
          <w:tcPr>
            <w:tcW w:w="999" w:type="dxa"/>
          </w:tcPr>
          <w:p w14:paraId="1C7612D4" w14:textId="77777777" w:rsidR="00154AA6" w:rsidRPr="003A1919" w:rsidRDefault="00154AA6" w:rsidP="00832565">
            <w:pPr>
              <w:jc w:val="center"/>
              <w:rPr>
                <w:rFonts w:ascii="Garamond" w:hAnsi="Garamond"/>
                <w:sz w:val="16"/>
                <w:lang w:val="sq-AL"/>
              </w:rPr>
            </w:pPr>
          </w:p>
        </w:tc>
        <w:tc>
          <w:tcPr>
            <w:tcW w:w="1030" w:type="dxa"/>
          </w:tcPr>
          <w:p w14:paraId="1C7612D5" w14:textId="77777777" w:rsidR="00154AA6" w:rsidRPr="003A1919" w:rsidRDefault="00154AA6" w:rsidP="00832565">
            <w:pPr>
              <w:jc w:val="center"/>
              <w:rPr>
                <w:rFonts w:ascii="Garamond" w:hAnsi="Garamond"/>
                <w:sz w:val="16"/>
                <w:lang w:val="sq-AL"/>
              </w:rPr>
            </w:pPr>
          </w:p>
        </w:tc>
        <w:tc>
          <w:tcPr>
            <w:tcW w:w="1030" w:type="dxa"/>
          </w:tcPr>
          <w:p w14:paraId="1C7612D6" w14:textId="77777777" w:rsidR="00154AA6" w:rsidRPr="003A1919" w:rsidRDefault="00154AA6" w:rsidP="00832565">
            <w:pPr>
              <w:jc w:val="center"/>
              <w:rPr>
                <w:rFonts w:ascii="Garamond" w:hAnsi="Garamond"/>
                <w:sz w:val="16"/>
                <w:lang w:val="sq-AL"/>
              </w:rPr>
            </w:pPr>
          </w:p>
        </w:tc>
        <w:tc>
          <w:tcPr>
            <w:tcW w:w="1398" w:type="dxa"/>
          </w:tcPr>
          <w:p w14:paraId="1C7612D7" w14:textId="77777777" w:rsidR="00154AA6" w:rsidRPr="003A1919" w:rsidRDefault="00154AA6" w:rsidP="00832565">
            <w:pPr>
              <w:jc w:val="center"/>
              <w:rPr>
                <w:rFonts w:ascii="Garamond" w:hAnsi="Garamond"/>
                <w:sz w:val="16"/>
                <w:lang w:val="sq-AL"/>
              </w:rPr>
            </w:pPr>
          </w:p>
        </w:tc>
        <w:tc>
          <w:tcPr>
            <w:tcW w:w="1337" w:type="dxa"/>
          </w:tcPr>
          <w:p w14:paraId="1C7612D8" w14:textId="77777777" w:rsidR="00154AA6" w:rsidRPr="003A1919" w:rsidRDefault="00154AA6" w:rsidP="00832565">
            <w:pPr>
              <w:jc w:val="center"/>
              <w:rPr>
                <w:rFonts w:ascii="Garamond" w:hAnsi="Garamond"/>
                <w:sz w:val="16"/>
                <w:lang w:val="sq-AL"/>
              </w:rPr>
            </w:pPr>
          </w:p>
        </w:tc>
        <w:tc>
          <w:tcPr>
            <w:tcW w:w="1337" w:type="dxa"/>
          </w:tcPr>
          <w:p w14:paraId="1C7612D9" w14:textId="77777777" w:rsidR="00154AA6" w:rsidRPr="003A1919" w:rsidRDefault="00154AA6" w:rsidP="00832565">
            <w:pPr>
              <w:jc w:val="center"/>
              <w:rPr>
                <w:rFonts w:ascii="Garamond" w:hAnsi="Garamond"/>
                <w:sz w:val="16"/>
                <w:lang w:val="sq-AL"/>
              </w:rPr>
            </w:pPr>
          </w:p>
        </w:tc>
      </w:tr>
      <w:tr w:rsidR="00670484" w:rsidRPr="003A1919" w14:paraId="1C7612E3" w14:textId="77777777" w:rsidTr="00955DA9">
        <w:tc>
          <w:tcPr>
            <w:tcW w:w="828" w:type="dxa"/>
            <w:vAlign w:val="center"/>
          </w:tcPr>
          <w:p w14:paraId="1C7612DB" w14:textId="77777777" w:rsidR="00154AA6" w:rsidRPr="00955DA9" w:rsidRDefault="00154AA6" w:rsidP="00955DA9">
            <w:pPr>
              <w:jc w:val="center"/>
              <w:rPr>
                <w:rFonts w:ascii="Garamond" w:hAnsi="Garamond"/>
                <w:b/>
                <w:sz w:val="16"/>
                <w:lang w:val="sq-AL"/>
              </w:rPr>
            </w:pPr>
            <w:r w:rsidRPr="00955DA9">
              <w:rPr>
                <w:rFonts w:ascii="Garamond" w:hAnsi="Garamond"/>
                <w:b/>
                <w:sz w:val="16"/>
                <w:lang w:val="sq-AL"/>
              </w:rPr>
              <w:t>.</w:t>
            </w:r>
          </w:p>
        </w:tc>
        <w:tc>
          <w:tcPr>
            <w:tcW w:w="1286" w:type="dxa"/>
          </w:tcPr>
          <w:p w14:paraId="1C7612DC" w14:textId="77777777" w:rsidR="00154AA6" w:rsidRPr="003A1919" w:rsidRDefault="00154AA6" w:rsidP="00832565">
            <w:pPr>
              <w:jc w:val="center"/>
              <w:rPr>
                <w:rFonts w:ascii="Garamond" w:hAnsi="Garamond"/>
                <w:sz w:val="16"/>
                <w:lang w:val="sq-AL"/>
              </w:rPr>
            </w:pPr>
          </w:p>
        </w:tc>
        <w:tc>
          <w:tcPr>
            <w:tcW w:w="999" w:type="dxa"/>
          </w:tcPr>
          <w:p w14:paraId="1C7612DD" w14:textId="77777777" w:rsidR="00154AA6" w:rsidRPr="003A1919" w:rsidRDefault="00154AA6" w:rsidP="00832565">
            <w:pPr>
              <w:jc w:val="center"/>
              <w:rPr>
                <w:rFonts w:ascii="Garamond" w:hAnsi="Garamond"/>
                <w:sz w:val="16"/>
                <w:lang w:val="sq-AL"/>
              </w:rPr>
            </w:pPr>
          </w:p>
        </w:tc>
        <w:tc>
          <w:tcPr>
            <w:tcW w:w="1030" w:type="dxa"/>
          </w:tcPr>
          <w:p w14:paraId="1C7612DE" w14:textId="77777777" w:rsidR="00154AA6" w:rsidRPr="003A1919" w:rsidRDefault="00154AA6" w:rsidP="00832565">
            <w:pPr>
              <w:jc w:val="center"/>
              <w:rPr>
                <w:rFonts w:ascii="Garamond" w:hAnsi="Garamond"/>
                <w:sz w:val="16"/>
                <w:lang w:val="sq-AL"/>
              </w:rPr>
            </w:pPr>
          </w:p>
        </w:tc>
        <w:tc>
          <w:tcPr>
            <w:tcW w:w="1030" w:type="dxa"/>
          </w:tcPr>
          <w:p w14:paraId="1C7612DF" w14:textId="77777777" w:rsidR="00154AA6" w:rsidRPr="003A1919" w:rsidRDefault="00154AA6" w:rsidP="00832565">
            <w:pPr>
              <w:jc w:val="center"/>
              <w:rPr>
                <w:rFonts w:ascii="Garamond" w:hAnsi="Garamond"/>
                <w:sz w:val="16"/>
                <w:lang w:val="sq-AL"/>
              </w:rPr>
            </w:pPr>
          </w:p>
        </w:tc>
        <w:tc>
          <w:tcPr>
            <w:tcW w:w="1398" w:type="dxa"/>
          </w:tcPr>
          <w:p w14:paraId="1C7612E0" w14:textId="77777777" w:rsidR="00154AA6" w:rsidRPr="003A1919" w:rsidRDefault="00154AA6" w:rsidP="00832565">
            <w:pPr>
              <w:jc w:val="center"/>
              <w:rPr>
                <w:rFonts w:ascii="Garamond" w:hAnsi="Garamond"/>
                <w:sz w:val="16"/>
                <w:lang w:val="sq-AL"/>
              </w:rPr>
            </w:pPr>
          </w:p>
        </w:tc>
        <w:tc>
          <w:tcPr>
            <w:tcW w:w="1337" w:type="dxa"/>
          </w:tcPr>
          <w:p w14:paraId="1C7612E1" w14:textId="77777777" w:rsidR="00154AA6" w:rsidRPr="003A1919" w:rsidRDefault="00154AA6" w:rsidP="00832565">
            <w:pPr>
              <w:jc w:val="center"/>
              <w:rPr>
                <w:rFonts w:ascii="Garamond" w:hAnsi="Garamond"/>
                <w:sz w:val="16"/>
                <w:lang w:val="sq-AL"/>
              </w:rPr>
            </w:pPr>
          </w:p>
        </w:tc>
        <w:tc>
          <w:tcPr>
            <w:tcW w:w="1337" w:type="dxa"/>
          </w:tcPr>
          <w:p w14:paraId="1C7612E2" w14:textId="77777777" w:rsidR="00154AA6" w:rsidRPr="003A1919" w:rsidRDefault="00154AA6" w:rsidP="00832565">
            <w:pPr>
              <w:jc w:val="center"/>
              <w:rPr>
                <w:rFonts w:ascii="Garamond" w:hAnsi="Garamond"/>
                <w:sz w:val="16"/>
                <w:lang w:val="sq-AL"/>
              </w:rPr>
            </w:pPr>
          </w:p>
        </w:tc>
      </w:tr>
      <w:tr w:rsidR="00670484" w:rsidRPr="003A1919" w14:paraId="1C7612EC" w14:textId="77777777" w:rsidTr="00955DA9">
        <w:tc>
          <w:tcPr>
            <w:tcW w:w="828" w:type="dxa"/>
            <w:vAlign w:val="center"/>
          </w:tcPr>
          <w:p w14:paraId="1C7612E4" w14:textId="77777777" w:rsidR="00154AA6" w:rsidRPr="00955DA9" w:rsidRDefault="00154AA6" w:rsidP="00955DA9">
            <w:pPr>
              <w:jc w:val="center"/>
              <w:rPr>
                <w:rFonts w:ascii="Garamond" w:hAnsi="Garamond"/>
                <w:b/>
                <w:sz w:val="16"/>
                <w:lang w:val="sq-AL"/>
              </w:rPr>
            </w:pPr>
            <w:r w:rsidRPr="00955DA9">
              <w:rPr>
                <w:rFonts w:ascii="Garamond" w:hAnsi="Garamond"/>
                <w:b/>
                <w:sz w:val="16"/>
                <w:lang w:val="sq-AL"/>
              </w:rPr>
              <w:t>.</w:t>
            </w:r>
          </w:p>
        </w:tc>
        <w:tc>
          <w:tcPr>
            <w:tcW w:w="1286" w:type="dxa"/>
          </w:tcPr>
          <w:p w14:paraId="1C7612E5" w14:textId="77777777" w:rsidR="00154AA6" w:rsidRPr="003A1919" w:rsidRDefault="00154AA6" w:rsidP="00832565">
            <w:pPr>
              <w:jc w:val="center"/>
              <w:rPr>
                <w:rFonts w:ascii="Garamond" w:hAnsi="Garamond"/>
                <w:sz w:val="16"/>
                <w:lang w:val="sq-AL"/>
              </w:rPr>
            </w:pPr>
          </w:p>
        </w:tc>
        <w:tc>
          <w:tcPr>
            <w:tcW w:w="999" w:type="dxa"/>
          </w:tcPr>
          <w:p w14:paraId="1C7612E6" w14:textId="77777777" w:rsidR="00154AA6" w:rsidRPr="003A1919" w:rsidRDefault="00154AA6" w:rsidP="00832565">
            <w:pPr>
              <w:jc w:val="center"/>
              <w:rPr>
                <w:rFonts w:ascii="Garamond" w:hAnsi="Garamond"/>
                <w:sz w:val="16"/>
                <w:lang w:val="sq-AL"/>
              </w:rPr>
            </w:pPr>
          </w:p>
        </w:tc>
        <w:tc>
          <w:tcPr>
            <w:tcW w:w="1030" w:type="dxa"/>
          </w:tcPr>
          <w:p w14:paraId="1C7612E7" w14:textId="77777777" w:rsidR="00154AA6" w:rsidRPr="003A1919" w:rsidRDefault="00154AA6" w:rsidP="00832565">
            <w:pPr>
              <w:jc w:val="center"/>
              <w:rPr>
                <w:rFonts w:ascii="Garamond" w:hAnsi="Garamond"/>
                <w:sz w:val="16"/>
                <w:lang w:val="sq-AL"/>
              </w:rPr>
            </w:pPr>
          </w:p>
        </w:tc>
        <w:tc>
          <w:tcPr>
            <w:tcW w:w="1030" w:type="dxa"/>
          </w:tcPr>
          <w:p w14:paraId="1C7612E8" w14:textId="77777777" w:rsidR="00154AA6" w:rsidRPr="003A1919" w:rsidRDefault="00154AA6" w:rsidP="00832565">
            <w:pPr>
              <w:jc w:val="center"/>
              <w:rPr>
                <w:rFonts w:ascii="Garamond" w:hAnsi="Garamond"/>
                <w:sz w:val="16"/>
                <w:lang w:val="sq-AL"/>
              </w:rPr>
            </w:pPr>
          </w:p>
        </w:tc>
        <w:tc>
          <w:tcPr>
            <w:tcW w:w="1398" w:type="dxa"/>
          </w:tcPr>
          <w:p w14:paraId="1C7612E9" w14:textId="77777777" w:rsidR="00154AA6" w:rsidRPr="003A1919" w:rsidRDefault="00154AA6" w:rsidP="00832565">
            <w:pPr>
              <w:jc w:val="center"/>
              <w:rPr>
                <w:rFonts w:ascii="Garamond" w:hAnsi="Garamond"/>
                <w:sz w:val="16"/>
                <w:lang w:val="sq-AL"/>
              </w:rPr>
            </w:pPr>
          </w:p>
        </w:tc>
        <w:tc>
          <w:tcPr>
            <w:tcW w:w="1337" w:type="dxa"/>
          </w:tcPr>
          <w:p w14:paraId="1C7612EA" w14:textId="77777777" w:rsidR="00154AA6" w:rsidRPr="003A1919" w:rsidRDefault="00154AA6" w:rsidP="00832565">
            <w:pPr>
              <w:jc w:val="center"/>
              <w:rPr>
                <w:rFonts w:ascii="Garamond" w:hAnsi="Garamond"/>
                <w:sz w:val="16"/>
                <w:lang w:val="sq-AL"/>
              </w:rPr>
            </w:pPr>
          </w:p>
        </w:tc>
        <w:tc>
          <w:tcPr>
            <w:tcW w:w="1337" w:type="dxa"/>
          </w:tcPr>
          <w:p w14:paraId="1C7612EB" w14:textId="77777777" w:rsidR="00154AA6" w:rsidRPr="003A1919" w:rsidRDefault="00154AA6" w:rsidP="00832565">
            <w:pPr>
              <w:jc w:val="center"/>
              <w:rPr>
                <w:rFonts w:ascii="Garamond" w:hAnsi="Garamond"/>
                <w:sz w:val="16"/>
                <w:lang w:val="sq-AL"/>
              </w:rPr>
            </w:pPr>
          </w:p>
        </w:tc>
      </w:tr>
      <w:tr w:rsidR="00670484" w:rsidRPr="003A1919" w14:paraId="1C7612F5" w14:textId="77777777" w:rsidTr="00955DA9">
        <w:tc>
          <w:tcPr>
            <w:tcW w:w="828" w:type="dxa"/>
            <w:vAlign w:val="center"/>
          </w:tcPr>
          <w:p w14:paraId="690445BE" w14:textId="77777777" w:rsidR="00A85F13" w:rsidRPr="00955DA9" w:rsidRDefault="00A85F13" w:rsidP="00955DA9">
            <w:pPr>
              <w:jc w:val="center"/>
              <w:rPr>
                <w:rFonts w:ascii="Garamond" w:hAnsi="Garamond"/>
                <w:b/>
                <w:sz w:val="16"/>
                <w:lang w:val="sq-AL"/>
              </w:rPr>
            </w:pPr>
            <w:r w:rsidRPr="00955DA9">
              <w:rPr>
                <w:rFonts w:ascii="Garamond" w:hAnsi="Garamond"/>
                <w:b/>
                <w:sz w:val="16"/>
                <w:lang w:val="sq-AL"/>
              </w:rPr>
              <w:t>Bashkia</w:t>
            </w:r>
          </w:p>
          <w:p w14:paraId="1C7612ED" w14:textId="63F482E2" w:rsidR="00154AA6" w:rsidRPr="00955DA9" w:rsidRDefault="00154AA6" w:rsidP="00955DA9">
            <w:pPr>
              <w:jc w:val="center"/>
              <w:rPr>
                <w:rFonts w:ascii="Garamond" w:hAnsi="Garamond"/>
                <w:b/>
                <w:sz w:val="16"/>
                <w:lang w:val="sq-AL"/>
              </w:rPr>
            </w:pPr>
            <w:r w:rsidRPr="00955DA9">
              <w:rPr>
                <w:rFonts w:ascii="Garamond" w:hAnsi="Garamond"/>
                <w:b/>
                <w:sz w:val="16"/>
                <w:lang w:val="sq-AL"/>
              </w:rPr>
              <w:t>Total</w:t>
            </w:r>
          </w:p>
        </w:tc>
        <w:tc>
          <w:tcPr>
            <w:tcW w:w="1286" w:type="dxa"/>
          </w:tcPr>
          <w:p w14:paraId="1C7612EE" w14:textId="77777777" w:rsidR="00154AA6" w:rsidRPr="003A1919" w:rsidRDefault="00154AA6" w:rsidP="00832565">
            <w:pPr>
              <w:jc w:val="center"/>
              <w:rPr>
                <w:rFonts w:ascii="Garamond" w:hAnsi="Garamond"/>
                <w:sz w:val="16"/>
                <w:lang w:val="sq-AL"/>
              </w:rPr>
            </w:pPr>
          </w:p>
        </w:tc>
        <w:tc>
          <w:tcPr>
            <w:tcW w:w="999" w:type="dxa"/>
          </w:tcPr>
          <w:p w14:paraId="1C7612EF" w14:textId="77777777" w:rsidR="00154AA6" w:rsidRPr="003A1919" w:rsidRDefault="00154AA6" w:rsidP="00832565">
            <w:pPr>
              <w:jc w:val="center"/>
              <w:rPr>
                <w:rFonts w:ascii="Garamond" w:hAnsi="Garamond"/>
                <w:sz w:val="16"/>
                <w:lang w:val="sq-AL"/>
              </w:rPr>
            </w:pPr>
          </w:p>
        </w:tc>
        <w:tc>
          <w:tcPr>
            <w:tcW w:w="1030" w:type="dxa"/>
          </w:tcPr>
          <w:p w14:paraId="1C7612F0" w14:textId="77777777" w:rsidR="00154AA6" w:rsidRPr="003A1919" w:rsidRDefault="00154AA6" w:rsidP="00832565">
            <w:pPr>
              <w:jc w:val="center"/>
              <w:rPr>
                <w:rFonts w:ascii="Garamond" w:hAnsi="Garamond"/>
                <w:sz w:val="16"/>
                <w:lang w:val="sq-AL"/>
              </w:rPr>
            </w:pPr>
          </w:p>
        </w:tc>
        <w:tc>
          <w:tcPr>
            <w:tcW w:w="1030" w:type="dxa"/>
          </w:tcPr>
          <w:p w14:paraId="1C7612F1" w14:textId="77777777" w:rsidR="00154AA6" w:rsidRPr="003A1919" w:rsidRDefault="00154AA6" w:rsidP="00832565">
            <w:pPr>
              <w:jc w:val="center"/>
              <w:rPr>
                <w:rFonts w:ascii="Garamond" w:hAnsi="Garamond"/>
                <w:sz w:val="16"/>
                <w:lang w:val="sq-AL"/>
              </w:rPr>
            </w:pPr>
          </w:p>
        </w:tc>
        <w:tc>
          <w:tcPr>
            <w:tcW w:w="1398" w:type="dxa"/>
          </w:tcPr>
          <w:p w14:paraId="1C7612F2" w14:textId="77777777" w:rsidR="00154AA6" w:rsidRPr="003A1919" w:rsidRDefault="00154AA6" w:rsidP="00832565">
            <w:pPr>
              <w:jc w:val="center"/>
              <w:rPr>
                <w:rFonts w:ascii="Garamond" w:hAnsi="Garamond"/>
                <w:sz w:val="16"/>
                <w:lang w:val="sq-AL"/>
              </w:rPr>
            </w:pPr>
          </w:p>
        </w:tc>
        <w:tc>
          <w:tcPr>
            <w:tcW w:w="1337" w:type="dxa"/>
          </w:tcPr>
          <w:p w14:paraId="1C7612F3" w14:textId="77777777" w:rsidR="00154AA6" w:rsidRPr="003A1919" w:rsidRDefault="00154AA6" w:rsidP="00832565">
            <w:pPr>
              <w:jc w:val="center"/>
              <w:rPr>
                <w:rFonts w:ascii="Garamond" w:hAnsi="Garamond"/>
                <w:sz w:val="16"/>
                <w:lang w:val="sq-AL"/>
              </w:rPr>
            </w:pPr>
          </w:p>
        </w:tc>
        <w:tc>
          <w:tcPr>
            <w:tcW w:w="1337" w:type="dxa"/>
          </w:tcPr>
          <w:p w14:paraId="1C7612F4" w14:textId="77777777" w:rsidR="00154AA6" w:rsidRPr="003A1919" w:rsidRDefault="00154AA6" w:rsidP="00832565">
            <w:pPr>
              <w:jc w:val="center"/>
              <w:rPr>
                <w:rFonts w:ascii="Garamond" w:hAnsi="Garamond"/>
                <w:sz w:val="16"/>
                <w:lang w:val="sq-AL"/>
              </w:rPr>
            </w:pPr>
          </w:p>
        </w:tc>
      </w:tr>
    </w:tbl>
    <w:p w14:paraId="1C7612F6" w14:textId="77777777" w:rsidR="00154AA6" w:rsidRPr="003A1919" w:rsidRDefault="00154AA6" w:rsidP="00832565">
      <w:pPr>
        <w:jc w:val="both"/>
        <w:rPr>
          <w:rFonts w:ascii="Garamond" w:hAnsi="Garamond"/>
          <w:b/>
          <w:bCs/>
          <w:sz w:val="14"/>
          <w:lang w:val="sq-AL"/>
        </w:rPr>
      </w:pPr>
    </w:p>
    <w:p w14:paraId="1C7612F7" w14:textId="4569FBEB" w:rsidR="00154AA6" w:rsidRPr="00DB4893" w:rsidRDefault="00B42844" w:rsidP="00832565">
      <w:pPr>
        <w:pStyle w:val="TEKSTIIRREGULLT"/>
        <w:rPr>
          <w:b/>
          <w:color w:val="auto"/>
          <w:lang w:val="sq-AL"/>
        </w:rPr>
      </w:pPr>
      <w:bookmarkStart w:id="2" w:name="_Toc55554934"/>
      <w:r w:rsidRPr="003A1919">
        <w:rPr>
          <w:b/>
          <w:color w:val="auto"/>
          <w:lang w:val="sq-AL"/>
        </w:rPr>
        <w:t xml:space="preserve">2.2.4 </w:t>
      </w:r>
      <w:r w:rsidR="00154AA6" w:rsidRPr="003A1919">
        <w:rPr>
          <w:b/>
          <w:color w:val="auto"/>
          <w:lang w:val="sq-AL"/>
        </w:rPr>
        <w:t xml:space="preserve">Llogaritja e normës së gjenerimit duke përdorur vëzhgimet/studimet në terren – </w:t>
      </w:r>
      <w:r w:rsidR="00B10B62" w:rsidRPr="00DB4893">
        <w:rPr>
          <w:b/>
          <w:color w:val="auto"/>
          <w:lang w:val="sq-AL"/>
        </w:rPr>
        <w:t>n</w:t>
      </w:r>
      <w:r w:rsidR="00154AA6" w:rsidRPr="00DB4893">
        <w:rPr>
          <w:b/>
          <w:color w:val="auto"/>
          <w:lang w:val="sq-AL"/>
        </w:rPr>
        <w:t>orma e gjenerimit IV</w:t>
      </w:r>
      <w:bookmarkEnd w:id="2"/>
      <w:r w:rsidR="00154AA6" w:rsidRPr="00DB4893">
        <w:rPr>
          <w:b/>
          <w:color w:val="auto"/>
          <w:lang w:val="sq-AL"/>
        </w:rPr>
        <w:t xml:space="preserve"> </w:t>
      </w:r>
    </w:p>
    <w:p w14:paraId="1C7612F8" w14:textId="7AF09A6B" w:rsidR="00154AA6" w:rsidRPr="003A1919" w:rsidRDefault="00154AA6" w:rsidP="00832565">
      <w:pPr>
        <w:pStyle w:val="TEKSTIIRREGULLT"/>
        <w:rPr>
          <w:color w:val="auto"/>
          <w:lang w:val="sq-AL"/>
        </w:rPr>
      </w:pPr>
      <w:r w:rsidRPr="003A1919">
        <w:rPr>
          <w:color w:val="auto"/>
          <w:lang w:val="sq-AL"/>
        </w:rPr>
        <w:t xml:space="preserve">Për të llogaritur normën e gjenerimit përmes vëzhgimeve në terren bashkia duhet të ndërmarrë të tilla studime të paktën </w:t>
      </w:r>
      <w:r w:rsidRPr="003A1919">
        <w:rPr>
          <w:b/>
          <w:color w:val="auto"/>
          <w:lang w:val="sq-AL"/>
        </w:rPr>
        <w:t>1 herë në 4 v</w:t>
      </w:r>
      <w:r w:rsidR="00DB4893">
        <w:rPr>
          <w:b/>
          <w:color w:val="auto"/>
          <w:lang w:val="sq-AL"/>
        </w:rPr>
        <w:t>jet</w:t>
      </w:r>
      <w:r w:rsidRPr="003A1919">
        <w:rPr>
          <w:b/>
          <w:color w:val="auto"/>
          <w:lang w:val="sq-AL"/>
        </w:rPr>
        <w:t xml:space="preserve"> gjatë muajve </w:t>
      </w:r>
      <w:r w:rsidR="003D7F80" w:rsidRPr="003A1919">
        <w:rPr>
          <w:b/>
          <w:color w:val="auto"/>
          <w:lang w:val="sq-AL"/>
        </w:rPr>
        <w:t>janar, prill, korrik dhe tetor,</w:t>
      </w:r>
      <w:r w:rsidR="003D7F80" w:rsidRPr="003A1919">
        <w:rPr>
          <w:color w:val="auto"/>
          <w:lang w:val="sq-AL"/>
        </w:rPr>
        <w:t xml:space="preserve"> si</w:t>
      </w:r>
      <w:r w:rsidRPr="003A1919">
        <w:rPr>
          <w:color w:val="auto"/>
          <w:lang w:val="sq-AL"/>
        </w:rPr>
        <w:t>pas metodologjisë së mëposhtme:</w:t>
      </w:r>
    </w:p>
    <w:p w14:paraId="1C7612F9" w14:textId="58F12100" w:rsidR="00154AA6" w:rsidRPr="003A1919" w:rsidRDefault="00B42844" w:rsidP="00832565">
      <w:pPr>
        <w:pStyle w:val="TEKSTIIRREGULLT"/>
        <w:rPr>
          <w:color w:val="auto"/>
          <w:lang w:val="sq-AL"/>
        </w:rPr>
      </w:pPr>
      <w:r w:rsidRPr="003A1919">
        <w:rPr>
          <w:b/>
          <w:color w:val="auto"/>
          <w:lang w:val="sq-AL"/>
        </w:rPr>
        <w:t xml:space="preserve">- </w:t>
      </w:r>
      <w:r w:rsidR="00154AA6" w:rsidRPr="003A1919">
        <w:rPr>
          <w:b/>
          <w:color w:val="auto"/>
          <w:lang w:val="sq-AL"/>
        </w:rPr>
        <w:t>Hapi 1</w:t>
      </w:r>
      <w:r w:rsidR="003D7F80" w:rsidRPr="003A1919">
        <w:rPr>
          <w:b/>
          <w:color w:val="auto"/>
          <w:lang w:val="sq-AL"/>
        </w:rPr>
        <w:t>.</w:t>
      </w:r>
      <w:r w:rsidR="00154AA6" w:rsidRPr="003A1919">
        <w:rPr>
          <w:b/>
          <w:color w:val="auto"/>
          <w:lang w:val="sq-AL"/>
        </w:rPr>
        <w:t xml:space="preserve"> </w:t>
      </w:r>
      <w:r w:rsidR="00154AA6" w:rsidRPr="003A1919">
        <w:rPr>
          <w:color w:val="auto"/>
          <w:lang w:val="sq-AL"/>
        </w:rPr>
        <w:t>Ndarja e bashkisë sipas 3 shtresëzimeve për tipologjinë e familjeve –</w:t>
      </w:r>
      <w:r w:rsidR="00154AA6" w:rsidRPr="003A1919">
        <w:rPr>
          <w:b/>
          <w:color w:val="auto"/>
          <w:lang w:val="sq-AL"/>
        </w:rPr>
        <w:t xml:space="preserve"> </w:t>
      </w:r>
      <w:r w:rsidR="00154AA6" w:rsidRPr="003A1919">
        <w:rPr>
          <w:color w:val="auto"/>
          <w:lang w:val="sq-AL"/>
        </w:rPr>
        <w:t>rekomandohet që bashkia të zhvillojë harta</w:t>
      </w:r>
      <w:r w:rsidR="00326379">
        <w:rPr>
          <w:color w:val="auto"/>
          <w:lang w:val="sq-AL"/>
        </w:rPr>
        <w:t>,</w:t>
      </w:r>
      <w:r w:rsidR="00154AA6" w:rsidRPr="003A1919">
        <w:rPr>
          <w:color w:val="auto"/>
          <w:lang w:val="sq-AL"/>
        </w:rPr>
        <w:t xml:space="preserve"> sipas këtyre tr</w:t>
      </w:r>
      <w:r w:rsidR="001250C3" w:rsidRPr="003A1919">
        <w:rPr>
          <w:color w:val="auto"/>
          <w:lang w:val="sq-AL"/>
        </w:rPr>
        <w:t>i</w:t>
      </w:r>
      <w:r w:rsidR="00154AA6" w:rsidRPr="003A1919">
        <w:rPr>
          <w:color w:val="auto"/>
          <w:lang w:val="sq-AL"/>
        </w:rPr>
        <w:t xml:space="preserve"> tipologjive </w:t>
      </w:r>
    </w:p>
    <w:p w14:paraId="1C7612FA" w14:textId="153D5DE7" w:rsidR="00154AA6" w:rsidRPr="003A1919" w:rsidRDefault="00B42844" w:rsidP="00832565">
      <w:pPr>
        <w:pStyle w:val="TEKSTIIRREGULLT"/>
        <w:rPr>
          <w:i/>
          <w:color w:val="auto"/>
          <w:lang w:val="sq-AL"/>
        </w:rPr>
      </w:pPr>
      <w:r w:rsidRPr="003A1919">
        <w:rPr>
          <w:i/>
          <w:color w:val="auto"/>
          <w:lang w:val="sq-AL"/>
        </w:rPr>
        <w:t xml:space="preserve">a) </w:t>
      </w:r>
      <w:r w:rsidR="00154AA6" w:rsidRPr="003A1919">
        <w:rPr>
          <w:i/>
          <w:color w:val="auto"/>
          <w:lang w:val="sq-AL"/>
        </w:rPr>
        <w:t xml:space="preserve">Shtresëzimi 1 – </w:t>
      </w:r>
      <w:r w:rsidR="00A85F13" w:rsidRPr="003A1919">
        <w:rPr>
          <w:i/>
          <w:color w:val="auto"/>
          <w:lang w:val="sq-AL"/>
        </w:rPr>
        <w:t>t</w:t>
      </w:r>
      <w:r w:rsidR="00154AA6" w:rsidRPr="003A1919">
        <w:rPr>
          <w:i/>
          <w:color w:val="auto"/>
          <w:lang w:val="sq-AL"/>
        </w:rPr>
        <w:t xml:space="preserve">ipologjia urbane </w:t>
      </w:r>
    </w:p>
    <w:p w14:paraId="1C7612FB" w14:textId="23AEE4AD" w:rsidR="00154AA6" w:rsidRPr="003A1919" w:rsidRDefault="00B42844" w:rsidP="00832565">
      <w:pPr>
        <w:pStyle w:val="TEKSTIIRREGULLT"/>
        <w:rPr>
          <w:color w:val="auto"/>
          <w:lang w:val="sq-AL"/>
        </w:rPr>
      </w:pPr>
      <w:r w:rsidRPr="003A1919">
        <w:rPr>
          <w:color w:val="auto"/>
          <w:lang w:val="sq-AL"/>
        </w:rPr>
        <w:t xml:space="preserve">i. </w:t>
      </w:r>
      <w:r w:rsidR="00852D9D" w:rsidRPr="003A1919">
        <w:rPr>
          <w:color w:val="auto"/>
          <w:lang w:val="sq-AL"/>
        </w:rPr>
        <w:t xml:space="preserve">zonat </w:t>
      </w:r>
      <w:r w:rsidR="00154AA6" w:rsidRPr="003A1919">
        <w:rPr>
          <w:color w:val="auto"/>
          <w:lang w:val="sq-AL"/>
        </w:rPr>
        <w:t>urbane (nr. i familjeve)</w:t>
      </w:r>
      <w:r w:rsidR="00852D9D" w:rsidRPr="003A1919">
        <w:rPr>
          <w:color w:val="auto"/>
          <w:lang w:val="sq-AL"/>
        </w:rPr>
        <w:t>;</w:t>
      </w:r>
    </w:p>
    <w:p w14:paraId="1C7612FC" w14:textId="0E065463" w:rsidR="00154AA6" w:rsidRPr="003A1919" w:rsidRDefault="00B42844" w:rsidP="00832565">
      <w:pPr>
        <w:pStyle w:val="TEKSTIIRREGULLT"/>
        <w:rPr>
          <w:color w:val="auto"/>
          <w:lang w:val="sq-AL"/>
        </w:rPr>
      </w:pPr>
      <w:r w:rsidRPr="003A1919">
        <w:rPr>
          <w:color w:val="auto"/>
          <w:lang w:val="sq-AL"/>
        </w:rPr>
        <w:t xml:space="preserve">ii. </w:t>
      </w:r>
      <w:r w:rsidR="00852D9D" w:rsidRPr="003A1919">
        <w:rPr>
          <w:color w:val="auto"/>
          <w:lang w:val="sq-AL"/>
        </w:rPr>
        <w:t xml:space="preserve">zona </w:t>
      </w:r>
      <w:r w:rsidR="00154AA6" w:rsidRPr="003A1919">
        <w:rPr>
          <w:color w:val="auto"/>
          <w:lang w:val="sq-AL"/>
        </w:rPr>
        <w:t xml:space="preserve">rurale (nr. i </w:t>
      </w:r>
      <w:r w:rsidR="00C74244" w:rsidRPr="003A1919">
        <w:rPr>
          <w:color w:val="auto"/>
          <w:lang w:val="sq-AL"/>
        </w:rPr>
        <w:t>familjeve</w:t>
      </w:r>
      <w:r w:rsidR="00154AA6" w:rsidRPr="003A1919">
        <w:rPr>
          <w:color w:val="auto"/>
          <w:lang w:val="sq-AL"/>
        </w:rPr>
        <w:t>)</w:t>
      </w:r>
      <w:r w:rsidR="00852D9D" w:rsidRPr="003A1919">
        <w:rPr>
          <w:color w:val="auto"/>
          <w:lang w:val="sq-AL"/>
        </w:rPr>
        <w:t>.</w:t>
      </w:r>
    </w:p>
    <w:p w14:paraId="1C7612FD" w14:textId="4E10D91B" w:rsidR="00154AA6" w:rsidRPr="003A1919" w:rsidRDefault="00B42844" w:rsidP="00832565">
      <w:pPr>
        <w:pStyle w:val="TEKSTIIRREGULLT"/>
        <w:rPr>
          <w:i/>
          <w:color w:val="auto"/>
          <w:lang w:val="sq-AL"/>
        </w:rPr>
      </w:pPr>
      <w:r w:rsidRPr="003A1919">
        <w:rPr>
          <w:i/>
          <w:color w:val="auto"/>
          <w:lang w:val="sq-AL"/>
        </w:rPr>
        <w:t xml:space="preserve">b) </w:t>
      </w:r>
      <w:r w:rsidR="00154AA6" w:rsidRPr="003A1919">
        <w:rPr>
          <w:i/>
          <w:color w:val="auto"/>
          <w:lang w:val="sq-AL"/>
        </w:rPr>
        <w:t xml:space="preserve">Shtresëzimi 2 – </w:t>
      </w:r>
      <w:r w:rsidR="00A85F13" w:rsidRPr="003A1919">
        <w:rPr>
          <w:i/>
          <w:color w:val="auto"/>
          <w:lang w:val="sq-AL"/>
        </w:rPr>
        <w:t>t</w:t>
      </w:r>
      <w:r w:rsidR="00154AA6" w:rsidRPr="003A1919">
        <w:rPr>
          <w:i/>
          <w:color w:val="auto"/>
          <w:lang w:val="sq-AL"/>
        </w:rPr>
        <w:t xml:space="preserve">ipologjia e banesave </w:t>
      </w:r>
    </w:p>
    <w:p w14:paraId="1C7612FE" w14:textId="7307C000" w:rsidR="00154AA6" w:rsidRPr="003A1919" w:rsidRDefault="00B42844" w:rsidP="00832565">
      <w:pPr>
        <w:pStyle w:val="TEKSTIIRREGULLT"/>
        <w:rPr>
          <w:color w:val="auto"/>
          <w:lang w:val="sq-AL"/>
        </w:rPr>
      </w:pPr>
      <w:r w:rsidRPr="003A1919">
        <w:rPr>
          <w:color w:val="auto"/>
          <w:lang w:val="sq-AL"/>
        </w:rPr>
        <w:t xml:space="preserve">i. </w:t>
      </w:r>
      <w:r w:rsidR="00852D9D" w:rsidRPr="003A1919">
        <w:rPr>
          <w:color w:val="auto"/>
          <w:lang w:val="sq-AL"/>
        </w:rPr>
        <w:t xml:space="preserve">zona </w:t>
      </w:r>
      <w:r w:rsidR="00154AA6" w:rsidRPr="003A1919">
        <w:rPr>
          <w:color w:val="auto"/>
          <w:lang w:val="sq-AL"/>
        </w:rPr>
        <w:t>rezidenciale me pallate (nr. i familjeve)</w:t>
      </w:r>
      <w:r w:rsidR="00852D9D" w:rsidRPr="003A1919">
        <w:rPr>
          <w:color w:val="auto"/>
          <w:lang w:val="sq-AL"/>
        </w:rPr>
        <w:t>;</w:t>
      </w:r>
    </w:p>
    <w:p w14:paraId="1C7612FF" w14:textId="2786727F" w:rsidR="00154AA6" w:rsidRPr="003A1919" w:rsidRDefault="00B42844" w:rsidP="00832565">
      <w:pPr>
        <w:pStyle w:val="TEKSTIIRREGULLT"/>
        <w:rPr>
          <w:color w:val="auto"/>
          <w:lang w:val="sq-AL"/>
        </w:rPr>
      </w:pPr>
      <w:r w:rsidRPr="003A1919">
        <w:rPr>
          <w:color w:val="auto"/>
          <w:lang w:val="sq-AL"/>
        </w:rPr>
        <w:t xml:space="preserve">ii. </w:t>
      </w:r>
      <w:r w:rsidR="00852D9D" w:rsidRPr="003A1919">
        <w:rPr>
          <w:color w:val="auto"/>
          <w:lang w:val="sq-AL"/>
        </w:rPr>
        <w:t xml:space="preserve">zona </w:t>
      </w:r>
      <w:r w:rsidR="00154AA6" w:rsidRPr="003A1919">
        <w:rPr>
          <w:color w:val="auto"/>
          <w:lang w:val="sq-AL"/>
        </w:rPr>
        <w:t>rezidenciale me vila në qytet (nr. i familjeve)</w:t>
      </w:r>
      <w:r w:rsidR="00852D9D" w:rsidRPr="003A1919">
        <w:rPr>
          <w:color w:val="auto"/>
          <w:lang w:val="sq-AL"/>
        </w:rPr>
        <w:t>;</w:t>
      </w:r>
    </w:p>
    <w:p w14:paraId="1C761300" w14:textId="0920306B" w:rsidR="00154AA6" w:rsidRPr="003A1919" w:rsidRDefault="00B42844" w:rsidP="00832565">
      <w:pPr>
        <w:pStyle w:val="TEKSTIIRREGULLT"/>
        <w:rPr>
          <w:color w:val="auto"/>
          <w:lang w:val="sq-AL"/>
        </w:rPr>
      </w:pPr>
      <w:r w:rsidRPr="003A1919">
        <w:rPr>
          <w:color w:val="auto"/>
          <w:lang w:val="sq-AL"/>
        </w:rPr>
        <w:t xml:space="preserve">iii. </w:t>
      </w:r>
      <w:r w:rsidR="00852D9D" w:rsidRPr="003A1919">
        <w:rPr>
          <w:color w:val="auto"/>
          <w:lang w:val="sq-AL"/>
        </w:rPr>
        <w:t xml:space="preserve">zona </w:t>
      </w:r>
      <w:r w:rsidR="00154AA6" w:rsidRPr="003A1919">
        <w:rPr>
          <w:color w:val="auto"/>
          <w:lang w:val="sq-AL"/>
        </w:rPr>
        <w:t>rezidenciale të përziera me biznese (nr. i familjeve)</w:t>
      </w:r>
      <w:r w:rsidR="00852D9D" w:rsidRPr="003A1919">
        <w:rPr>
          <w:color w:val="auto"/>
          <w:lang w:val="sq-AL"/>
        </w:rPr>
        <w:t>.</w:t>
      </w:r>
      <w:r w:rsidR="00154AA6" w:rsidRPr="003A1919">
        <w:rPr>
          <w:color w:val="auto"/>
          <w:lang w:val="sq-AL"/>
        </w:rPr>
        <w:t xml:space="preserve"> </w:t>
      </w:r>
    </w:p>
    <w:p w14:paraId="1C761301" w14:textId="05CB96C4" w:rsidR="00154AA6" w:rsidRPr="003A1919" w:rsidRDefault="00B42844" w:rsidP="00832565">
      <w:pPr>
        <w:pStyle w:val="TEKSTIIRREGULLT"/>
        <w:rPr>
          <w:color w:val="auto"/>
          <w:lang w:val="sq-AL"/>
        </w:rPr>
      </w:pPr>
      <w:r w:rsidRPr="003A1919">
        <w:rPr>
          <w:color w:val="auto"/>
          <w:lang w:val="sq-AL"/>
        </w:rPr>
        <w:t>iv</w:t>
      </w:r>
      <w:r w:rsidR="00852D9D" w:rsidRPr="003A1919">
        <w:rPr>
          <w:color w:val="auto"/>
          <w:lang w:val="sq-AL"/>
        </w:rPr>
        <w:t>.</w:t>
      </w:r>
      <w:r w:rsidRPr="003A1919">
        <w:rPr>
          <w:color w:val="auto"/>
          <w:lang w:val="sq-AL"/>
        </w:rPr>
        <w:t xml:space="preserve"> </w:t>
      </w:r>
      <w:r w:rsidR="00852D9D" w:rsidRPr="003A1919">
        <w:rPr>
          <w:color w:val="auto"/>
          <w:lang w:val="sq-AL"/>
        </w:rPr>
        <w:t xml:space="preserve">zona </w:t>
      </w:r>
      <w:r w:rsidR="00154AA6" w:rsidRPr="003A1919">
        <w:rPr>
          <w:color w:val="auto"/>
          <w:lang w:val="sq-AL"/>
        </w:rPr>
        <w:t>me shtëpi të ul</w:t>
      </w:r>
      <w:r w:rsidR="00C74244" w:rsidRPr="003A1919">
        <w:rPr>
          <w:color w:val="auto"/>
          <w:lang w:val="sq-AL"/>
        </w:rPr>
        <w:t>ë</w:t>
      </w:r>
      <w:r w:rsidR="00154AA6" w:rsidRPr="003A1919">
        <w:rPr>
          <w:color w:val="auto"/>
          <w:lang w:val="sq-AL"/>
        </w:rPr>
        <w:t>ta në fshatra</w:t>
      </w:r>
    </w:p>
    <w:p w14:paraId="1C761302" w14:textId="56801A40" w:rsidR="00154AA6" w:rsidRPr="003A1919" w:rsidRDefault="00B42844" w:rsidP="00832565">
      <w:pPr>
        <w:pStyle w:val="TEKSTIIRREGULLT"/>
        <w:rPr>
          <w:i/>
          <w:color w:val="auto"/>
          <w:lang w:val="sq-AL"/>
        </w:rPr>
      </w:pPr>
      <w:r w:rsidRPr="003A1919">
        <w:rPr>
          <w:i/>
          <w:color w:val="auto"/>
          <w:lang w:val="sq-AL"/>
        </w:rPr>
        <w:t xml:space="preserve">c) </w:t>
      </w:r>
      <w:r w:rsidR="00154AA6" w:rsidRPr="003A1919">
        <w:rPr>
          <w:i/>
          <w:color w:val="auto"/>
          <w:lang w:val="sq-AL"/>
        </w:rPr>
        <w:t xml:space="preserve">Shtresëzimi 3 – </w:t>
      </w:r>
      <w:r w:rsidR="00965009" w:rsidRPr="003A1919">
        <w:rPr>
          <w:i/>
          <w:color w:val="auto"/>
          <w:lang w:val="sq-AL"/>
        </w:rPr>
        <w:t>n</w:t>
      </w:r>
      <w:r w:rsidR="00154AA6" w:rsidRPr="003A1919">
        <w:rPr>
          <w:i/>
          <w:color w:val="auto"/>
          <w:lang w:val="sq-AL"/>
        </w:rPr>
        <w:t>umri i banorëve në familje</w:t>
      </w:r>
    </w:p>
    <w:p w14:paraId="1C761303" w14:textId="7442125E" w:rsidR="00154AA6" w:rsidRPr="003A1919" w:rsidRDefault="00B42844" w:rsidP="00832565">
      <w:pPr>
        <w:pStyle w:val="TEKSTIIRREGULLT"/>
        <w:rPr>
          <w:color w:val="auto"/>
          <w:lang w:val="sq-AL"/>
        </w:rPr>
      </w:pPr>
      <w:r w:rsidRPr="003A1919">
        <w:rPr>
          <w:color w:val="auto"/>
          <w:lang w:val="sq-AL"/>
        </w:rPr>
        <w:t xml:space="preserve">i. </w:t>
      </w:r>
      <w:r w:rsidR="00A85F13" w:rsidRPr="003A1919">
        <w:rPr>
          <w:color w:val="auto"/>
          <w:lang w:val="sq-AL"/>
        </w:rPr>
        <w:t>f</w:t>
      </w:r>
      <w:r w:rsidR="00154AA6" w:rsidRPr="003A1919">
        <w:rPr>
          <w:color w:val="auto"/>
          <w:lang w:val="sq-AL"/>
        </w:rPr>
        <w:t>amilje me &gt; 5 banorë (nr.)</w:t>
      </w:r>
      <w:r w:rsidR="00C72E25" w:rsidRPr="003A1919">
        <w:rPr>
          <w:color w:val="auto"/>
          <w:lang w:val="sq-AL"/>
        </w:rPr>
        <w:t>;</w:t>
      </w:r>
    </w:p>
    <w:p w14:paraId="1C761304" w14:textId="25C7A898" w:rsidR="00154AA6" w:rsidRPr="003A1919" w:rsidRDefault="00B42844" w:rsidP="00832565">
      <w:pPr>
        <w:pStyle w:val="TEKSTIIRREGULLT"/>
        <w:rPr>
          <w:color w:val="auto"/>
          <w:lang w:val="sq-AL"/>
        </w:rPr>
      </w:pPr>
      <w:r w:rsidRPr="003A1919">
        <w:rPr>
          <w:color w:val="auto"/>
          <w:lang w:val="sq-AL"/>
        </w:rPr>
        <w:t xml:space="preserve">ii. </w:t>
      </w:r>
      <w:r w:rsidR="00A85F13" w:rsidRPr="003A1919">
        <w:rPr>
          <w:color w:val="auto"/>
          <w:lang w:val="sq-AL"/>
        </w:rPr>
        <w:t>f</w:t>
      </w:r>
      <w:r w:rsidR="00154AA6" w:rsidRPr="003A1919">
        <w:rPr>
          <w:color w:val="auto"/>
          <w:lang w:val="sq-AL"/>
        </w:rPr>
        <w:t>amilje me 4 banorë (nr.)</w:t>
      </w:r>
      <w:r w:rsidR="00C72E25" w:rsidRPr="003A1919">
        <w:rPr>
          <w:color w:val="auto"/>
          <w:lang w:val="sq-AL"/>
        </w:rPr>
        <w:t>;</w:t>
      </w:r>
    </w:p>
    <w:p w14:paraId="1C761305" w14:textId="779BA037" w:rsidR="00154AA6" w:rsidRPr="003A1919" w:rsidRDefault="00B42844" w:rsidP="00832565">
      <w:pPr>
        <w:pStyle w:val="TEKSTIIRREGULLT"/>
        <w:rPr>
          <w:color w:val="auto"/>
          <w:lang w:val="sq-AL"/>
        </w:rPr>
      </w:pPr>
      <w:r w:rsidRPr="003A1919">
        <w:rPr>
          <w:color w:val="auto"/>
          <w:lang w:val="sq-AL"/>
        </w:rPr>
        <w:t xml:space="preserve">iii. </w:t>
      </w:r>
      <w:r w:rsidR="00A85F13" w:rsidRPr="003A1919">
        <w:rPr>
          <w:color w:val="auto"/>
          <w:lang w:val="sq-AL"/>
        </w:rPr>
        <w:t>f</w:t>
      </w:r>
      <w:r w:rsidR="00154AA6" w:rsidRPr="003A1919">
        <w:rPr>
          <w:color w:val="auto"/>
          <w:lang w:val="sq-AL"/>
        </w:rPr>
        <w:t>amilje me &lt; 3 banorë (nr.)</w:t>
      </w:r>
      <w:r w:rsidR="00C72E25" w:rsidRPr="003A1919">
        <w:rPr>
          <w:color w:val="auto"/>
          <w:lang w:val="sq-AL"/>
        </w:rPr>
        <w:t>.</w:t>
      </w:r>
    </w:p>
    <w:p w14:paraId="1C761306" w14:textId="302F0F37" w:rsidR="00154AA6" w:rsidRPr="003A1919" w:rsidRDefault="00B42844" w:rsidP="00832565">
      <w:pPr>
        <w:pStyle w:val="TEKSTIIRREGULLT"/>
        <w:rPr>
          <w:b/>
          <w:color w:val="auto"/>
          <w:lang w:val="sq-AL"/>
        </w:rPr>
      </w:pPr>
      <w:r w:rsidRPr="003A1919">
        <w:rPr>
          <w:b/>
          <w:color w:val="auto"/>
          <w:lang w:val="sq-AL"/>
        </w:rPr>
        <w:t xml:space="preserve">- </w:t>
      </w:r>
      <w:r w:rsidR="00154AA6" w:rsidRPr="003A1919">
        <w:rPr>
          <w:b/>
          <w:color w:val="auto"/>
          <w:lang w:val="sq-AL"/>
        </w:rPr>
        <w:t>Hapi 2</w:t>
      </w:r>
      <w:r w:rsidR="00A85F13" w:rsidRPr="003A1919">
        <w:rPr>
          <w:b/>
          <w:color w:val="auto"/>
          <w:lang w:val="sq-AL"/>
        </w:rPr>
        <w:t>.</w:t>
      </w:r>
      <w:r w:rsidR="00154AA6" w:rsidRPr="003A1919">
        <w:rPr>
          <w:b/>
          <w:color w:val="auto"/>
          <w:lang w:val="sq-AL"/>
        </w:rPr>
        <w:t xml:space="preserve"> </w:t>
      </w:r>
      <w:r w:rsidR="00154AA6" w:rsidRPr="003A1919">
        <w:rPr>
          <w:color w:val="auto"/>
          <w:lang w:val="sq-AL"/>
        </w:rPr>
        <w:t>Përcaktimi i familjeve kampion dhe stafit që do të angazhohet për zhvillimin e ushtrimit</w:t>
      </w:r>
      <w:r w:rsidR="00154AA6" w:rsidRPr="003A1919">
        <w:rPr>
          <w:b/>
          <w:color w:val="auto"/>
          <w:lang w:val="sq-AL"/>
        </w:rPr>
        <w:t xml:space="preserve"> </w:t>
      </w:r>
    </w:p>
    <w:p w14:paraId="1C761307" w14:textId="77777777" w:rsidR="00154AA6" w:rsidRPr="003A1919" w:rsidRDefault="006B0FC1" w:rsidP="00832565">
      <w:pPr>
        <w:pStyle w:val="TEKSTIIRREGULLT"/>
        <w:rPr>
          <w:color w:val="auto"/>
          <w:lang w:val="sq-AL"/>
        </w:rPr>
      </w:pPr>
      <w:r w:rsidRPr="003A1919">
        <w:rPr>
          <w:color w:val="auto"/>
          <w:lang w:val="sq-AL"/>
        </w:rPr>
        <w:t xml:space="preserve">a) </w:t>
      </w:r>
      <w:r w:rsidR="00154AA6" w:rsidRPr="003A1919">
        <w:rPr>
          <w:color w:val="auto"/>
          <w:lang w:val="sq-AL"/>
        </w:rPr>
        <w:t>Për secilën nga zonat e përcaktuar më lart duhet të përzgjidhet një numër familjesh, statistikisht të pranueshme për të nxjerrë rezultate, nga numri total i familjeve në atë zonë shtresëzimi (rekomandohet 5% e numrit total të familjeve në atë zonë shtresëzimi).</w:t>
      </w:r>
    </w:p>
    <w:p w14:paraId="1C761308" w14:textId="7039E2E3" w:rsidR="00154AA6" w:rsidRPr="003A1919" w:rsidRDefault="006B0FC1" w:rsidP="00832565">
      <w:pPr>
        <w:pStyle w:val="TEKSTIIRREGULLT"/>
        <w:rPr>
          <w:color w:val="auto"/>
          <w:lang w:val="sq-AL"/>
        </w:rPr>
      </w:pPr>
      <w:r w:rsidRPr="003A1919">
        <w:rPr>
          <w:color w:val="auto"/>
          <w:lang w:val="sq-AL"/>
        </w:rPr>
        <w:t xml:space="preserve">b) </w:t>
      </w:r>
      <w:r w:rsidR="00154AA6" w:rsidRPr="003A1919">
        <w:rPr>
          <w:color w:val="auto"/>
          <w:lang w:val="sq-AL"/>
        </w:rPr>
        <w:t>Bashkia</w:t>
      </w:r>
      <w:r w:rsidR="00326379">
        <w:rPr>
          <w:color w:val="auto"/>
          <w:lang w:val="sq-AL"/>
        </w:rPr>
        <w:t>,</w:t>
      </w:r>
      <w:r w:rsidR="00154AA6" w:rsidRPr="003A1919">
        <w:rPr>
          <w:color w:val="auto"/>
          <w:lang w:val="sq-AL"/>
        </w:rPr>
        <w:t xml:space="preserve"> në bashkëpunim më administrat</w:t>
      </w:r>
      <w:r w:rsidR="00326379">
        <w:rPr>
          <w:color w:val="auto"/>
          <w:lang w:val="sq-AL"/>
        </w:rPr>
        <w:t>orët e pallateve të përzgjedhur</w:t>
      </w:r>
      <w:r w:rsidR="00154AA6" w:rsidRPr="003A1919">
        <w:rPr>
          <w:color w:val="auto"/>
          <w:lang w:val="sq-AL"/>
        </w:rPr>
        <w:t xml:space="preserve">, sipas numrit të familjeve, duhet të mundësojë komunikimin paraprak me banorët, në lidhje me ditët kur punonjës të bashkisë do të vijnë dhe të peshojnë mbetjet e gjeneruara prej tyre gjatë 2 javëve të muajve të përzgjedhur (çdo ditë të javës – 1 </w:t>
      </w:r>
      <w:r w:rsidR="00A85F13" w:rsidRPr="003A1919">
        <w:rPr>
          <w:color w:val="auto"/>
          <w:lang w:val="sq-AL"/>
        </w:rPr>
        <w:t xml:space="preserve">javë po një javë jo, siç tregohet në tabelën me poshtë) </w:t>
      </w:r>
      <w:r w:rsidR="00965009" w:rsidRPr="003A1919">
        <w:rPr>
          <w:color w:val="auto"/>
          <w:lang w:val="sq-AL"/>
        </w:rPr>
        <w:t>–</w:t>
      </w:r>
      <w:r w:rsidR="00A85F13" w:rsidRPr="003A1919">
        <w:rPr>
          <w:color w:val="auto"/>
          <w:lang w:val="sq-AL"/>
        </w:rPr>
        <w:t xml:space="preserve"> muaji</w:t>
      </w:r>
      <w:r w:rsidR="00965009" w:rsidRPr="003A1919">
        <w:rPr>
          <w:color w:val="auto"/>
          <w:lang w:val="sq-AL"/>
        </w:rPr>
        <w:t xml:space="preserve"> </w:t>
      </w:r>
      <w:r w:rsidR="00A85F13" w:rsidRPr="003A1919">
        <w:rPr>
          <w:color w:val="auto"/>
          <w:lang w:val="sq-AL"/>
        </w:rPr>
        <w:t>janar (java 1 dhe 3), muaji prill (java 2 dhe 4), muaji korrik (java 1 dhe 3), muaji tetor (java 2 dhe 4).</w:t>
      </w:r>
    </w:p>
    <w:p w14:paraId="1C761309" w14:textId="6E11B9D5" w:rsidR="00154AA6" w:rsidRPr="003A1919" w:rsidRDefault="006B0FC1" w:rsidP="00832565">
      <w:pPr>
        <w:pStyle w:val="TEKSTIIRREGULLT"/>
        <w:rPr>
          <w:b/>
          <w:color w:val="auto"/>
          <w:lang w:val="sq-AL"/>
        </w:rPr>
      </w:pPr>
      <w:r w:rsidRPr="003A1919">
        <w:rPr>
          <w:b/>
          <w:color w:val="auto"/>
          <w:lang w:val="sq-AL"/>
        </w:rPr>
        <w:t xml:space="preserve">- </w:t>
      </w:r>
      <w:r w:rsidR="00154AA6" w:rsidRPr="003A1919">
        <w:rPr>
          <w:b/>
          <w:color w:val="auto"/>
          <w:lang w:val="sq-AL"/>
        </w:rPr>
        <w:t>Hapi 3</w:t>
      </w:r>
      <w:r w:rsidR="00A85F13" w:rsidRPr="003A1919">
        <w:rPr>
          <w:b/>
          <w:color w:val="auto"/>
          <w:lang w:val="sq-AL"/>
        </w:rPr>
        <w:t>.</w:t>
      </w:r>
      <w:r w:rsidR="00154AA6" w:rsidRPr="003A1919">
        <w:rPr>
          <w:b/>
          <w:color w:val="auto"/>
          <w:lang w:val="sq-AL"/>
        </w:rPr>
        <w:t xml:space="preserve"> </w:t>
      </w:r>
      <w:r w:rsidR="00154AA6" w:rsidRPr="003A1919">
        <w:rPr>
          <w:color w:val="auto"/>
          <w:lang w:val="sq-AL"/>
        </w:rPr>
        <w:t>Hartimi i formularëve për marrjen e të dhënave në familjet e përzgjedhura</w:t>
      </w:r>
    </w:p>
    <w:tbl>
      <w:tblPr>
        <w:tblStyle w:val="PlainTable11"/>
        <w:tblW w:w="9265" w:type="dxa"/>
        <w:tblLook w:val="04A0" w:firstRow="1" w:lastRow="0" w:firstColumn="1" w:lastColumn="0" w:noHBand="0" w:noVBand="1"/>
      </w:tblPr>
      <w:tblGrid>
        <w:gridCol w:w="1797"/>
        <w:gridCol w:w="988"/>
        <w:gridCol w:w="180"/>
        <w:gridCol w:w="990"/>
        <w:gridCol w:w="180"/>
        <w:gridCol w:w="810"/>
        <w:gridCol w:w="360"/>
        <w:gridCol w:w="540"/>
        <w:gridCol w:w="900"/>
        <w:gridCol w:w="293"/>
        <w:gridCol w:w="607"/>
        <w:gridCol w:w="810"/>
        <w:gridCol w:w="810"/>
      </w:tblGrid>
      <w:tr w:rsidR="00670484" w:rsidRPr="003A1919" w14:paraId="1C76130B" w14:textId="77777777" w:rsidTr="00297F0F">
        <w:trPr>
          <w:cnfStyle w:val="100000000000" w:firstRow="1" w:lastRow="0" w:firstColumn="0" w:lastColumn="0" w:oddVBand="0" w:evenVBand="0" w:oddHBand="0"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9265" w:type="dxa"/>
            <w:gridSpan w:val="13"/>
            <w:noWrap/>
          </w:tcPr>
          <w:p w14:paraId="1C76130A"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Tabela IV</w:t>
            </w:r>
          </w:p>
        </w:tc>
      </w:tr>
      <w:tr w:rsidR="00670484" w:rsidRPr="003A1919" w14:paraId="1C76130E" w14:textId="77777777" w:rsidTr="00297F0F">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14:paraId="1C76130C" w14:textId="77777777" w:rsidR="00154AA6" w:rsidRPr="003A1919" w:rsidRDefault="00154AA6" w:rsidP="00832565">
            <w:pPr>
              <w:pStyle w:val="ListParagraph"/>
              <w:ind w:left="0"/>
              <w:rPr>
                <w:rFonts w:ascii="Garamond" w:hAnsi="Garamond"/>
                <w:sz w:val="16"/>
                <w:lang w:val="sq-AL"/>
              </w:rPr>
            </w:pPr>
            <w:r w:rsidRPr="003A1919">
              <w:rPr>
                <w:rFonts w:ascii="Garamond" w:hAnsi="Garamond"/>
                <w:sz w:val="16"/>
                <w:lang w:val="sq-AL"/>
              </w:rPr>
              <w:t>Muaji:</w:t>
            </w:r>
          </w:p>
        </w:tc>
        <w:tc>
          <w:tcPr>
            <w:tcW w:w="7468" w:type="dxa"/>
            <w:gridSpan w:val="12"/>
            <w:noWrap/>
            <w:hideMark/>
          </w:tcPr>
          <w:p w14:paraId="1C76130D" w14:textId="21C9AA8B"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xml:space="preserve">Janar/ </w:t>
            </w:r>
            <w:r w:rsidR="00297F0F" w:rsidRPr="003A1919">
              <w:rPr>
                <w:rFonts w:ascii="Garamond" w:hAnsi="Garamond"/>
                <w:sz w:val="16"/>
                <w:lang w:val="sq-AL"/>
              </w:rPr>
              <w:t xml:space="preserve">prill/ korrik/tetor </w:t>
            </w:r>
            <w:r w:rsidR="00297F0F" w:rsidRPr="003A1919">
              <w:rPr>
                <w:rFonts w:ascii="Garamond" w:hAnsi="Garamond"/>
                <w:b/>
                <w:i/>
                <w:sz w:val="16"/>
                <w:lang w:val="sq-AL"/>
              </w:rPr>
              <w:t xml:space="preserve">(zgjidh </w:t>
            </w:r>
            <w:r w:rsidRPr="003A1919">
              <w:rPr>
                <w:rFonts w:ascii="Garamond" w:hAnsi="Garamond"/>
                <w:b/>
                <w:i/>
                <w:sz w:val="16"/>
                <w:lang w:val="sq-AL"/>
              </w:rPr>
              <w:t>muajin, kur bëhet anketa)</w:t>
            </w:r>
          </w:p>
        </w:tc>
      </w:tr>
      <w:tr w:rsidR="00670484" w:rsidRPr="003A1919" w14:paraId="1C761311" w14:textId="77777777" w:rsidTr="00297F0F">
        <w:trPr>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14:paraId="1C76130F"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Shtresëzimi:</w:t>
            </w:r>
          </w:p>
        </w:tc>
        <w:tc>
          <w:tcPr>
            <w:tcW w:w="7468" w:type="dxa"/>
            <w:gridSpan w:val="12"/>
            <w:noWrap/>
            <w:hideMark/>
          </w:tcPr>
          <w:p w14:paraId="1C761310" w14:textId="55B4D202" w:rsidR="00154AA6" w:rsidRPr="003A1919" w:rsidRDefault="0017542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Pr>
                <w:rFonts w:ascii="Garamond" w:hAnsi="Garamond"/>
                <w:sz w:val="16"/>
                <w:lang w:val="sq-AL"/>
              </w:rPr>
              <w:t>Tipologji urbane/</w:t>
            </w:r>
            <w:r w:rsidRPr="003A1919">
              <w:rPr>
                <w:rFonts w:ascii="Garamond" w:hAnsi="Garamond"/>
                <w:sz w:val="16"/>
                <w:lang w:val="sq-AL"/>
              </w:rPr>
              <w:t xml:space="preserve">tipologji </w:t>
            </w:r>
            <w:r>
              <w:rPr>
                <w:rFonts w:ascii="Garamond" w:hAnsi="Garamond"/>
                <w:sz w:val="16"/>
                <w:lang w:val="sq-AL"/>
              </w:rPr>
              <w:t>banese/</w:t>
            </w:r>
            <w:r w:rsidRPr="003A1919">
              <w:rPr>
                <w:rFonts w:ascii="Garamond" w:hAnsi="Garamond"/>
                <w:sz w:val="16"/>
                <w:lang w:val="sq-AL"/>
              </w:rPr>
              <w:t>nr</w:t>
            </w:r>
            <w:r w:rsidR="00154AA6" w:rsidRPr="003A1919">
              <w:rPr>
                <w:rFonts w:ascii="Garamond" w:hAnsi="Garamond"/>
                <w:sz w:val="16"/>
                <w:lang w:val="sq-AL"/>
              </w:rPr>
              <w:t xml:space="preserve">. banorësh për familje </w:t>
            </w:r>
            <w:r w:rsidR="00154AA6" w:rsidRPr="003A1919">
              <w:rPr>
                <w:rFonts w:ascii="Garamond" w:hAnsi="Garamond"/>
                <w:i/>
                <w:sz w:val="16"/>
                <w:lang w:val="sq-AL"/>
              </w:rPr>
              <w:t>(</w:t>
            </w:r>
            <w:r w:rsidRPr="003A1919">
              <w:rPr>
                <w:rFonts w:ascii="Garamond" w:hAnsi="Garamond"/>
                <w:i/>
                <w:sz w:val="16"/>
                <w:lang w:val="sq-AL"/>
              </w:rPr>
              <w:t xml:space="preserve">zgjidh </w:t>
            </w:r>
            <w:r w:rsidR="00154AA6" w:rsidRPr="003A1919">
              <w:rPr>
                <w:rFonts w:ascii="Garamond" w:hAnsi="Garamond"/>
                <w:i/>
                <w:sz w:val="16"/>
                <w:lang w:val="sq-AL"/>
              </w:rPr>
              <w:t>tipologjinë, ku bëhet anketa)</w:t>
            </w:r>
          </w:p>
        </w:tc>
      </w:tr>
      <w:tr w:rsidR="00670484" w:rsidRPr="003A1919" w14:paraId="1C761314" w14:textId="77777777" w:rsidTr="00297F0F">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3955" w:type="dxa"/>
            <w:gridSpan w:val="4"/>
            <w:noWrap/>
            <w:hideMark/>
          </w:tcPr>
          <w:p w14:paraId="1C761312"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Nr. total i familjeve për shtresëzim:</w:t>
            </w:r>
          </w:p>
        </w:tc>
        <w:tc>
          <w:tcPr>
            <w:tcW w:w="5310" w:type="dxa"/>
            <w:gridSpan w:val="9"/>
            <w:noWrap/>
            <w:hideMark/>
          </w:tcPr>
          <w:p w14:paraId="1C761313"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r>
      <w:tr w:rsidR="00670484" w:rsidRPr="003A1919" w14:paraId="1C761317" w14:textId="77777777" w:rsidTr="00297F0F">
        <w:trPr>
          <w:trHeight w:val="45"/>
        </w:trPr>
        <w:tc>
          <w:tcPr>
            <w:cnfStyle w:val="001000000000" w:firstRow="0" w:lastRow="0" w:firstColumn="1" w:lastColumn="0" w:oddVBand="0" w:evenVBand="0" w:oddHBand="0" w:evenHBand="0" w:firstRowFirstColumn="0" w:firstRowLastColumn="0" w:lastRowFirstColumn="0" w:lastRowLastColumn="0"/>
            <w:tcW w:w="4945" w:type="dxa"/>
            <w:gridSpan w:val="6"/>
            <w:noWrap/>
            <w:hideMark/>
          </w:tcPr>
          <w:p w14:paraId="1C761315"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Nr. i kampionit të zgjedhur për shtresëzim:</w:t>
            </w:r>
          </w:p>
        </w:tc>
        <w:tc>
          <w:tcPr>
            <w:tcW w:w="4320" w:type="dxa"/>
            <w:gridSpan w:val="7"/>
            <w:noWrap/>
            <w:hideMark/>
          </w:tcPr>
          <w:p w14:paraId="1C761316"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r>
      <w:tr w:rsidR="00670484" w:rsidRPr="003A1919" w14:paraId="1C76131E" w14:textId="77777777" w:rsidTr="00297F0F">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14:paraId="1C761318"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Java </w:t>
            </w:r>
          </w:p>
        </w:tc>
        <w:tc>
          <w:tcPr>
            <w:tcW w:w="988" w:type="dxa"/>
            <w:noWrap/>
            <w:hideMark/>
          </w:tcPr>
          <w:p w14:paraId="1C761319" w14:textId="77777777" w:rsidR="00154AA6" w:rsidRPr="003A1919" w:rsidRDefault="00154AA6"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w:t>
            </w:r>
          </w:p>
        </w:tc>
        <w:tc>
          <w:tcPr>
            <w:tcW w:w="1170" w:type="dxa"/>
            <w:gridSpan w:val="2"/>
            <w:noWrap/>
            <w:hideMark/>
          </w:tcPr>
          <w:p w14:paraId="1C76131A" w14:textId="77777777" w:rsidR="00154AA6" w:rsidRPr="003A1919" w:rsidRDefault="00154AA6"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w:t>
            </w:r>
          </w:p>
        </w:tc>
        <w:tc>
          <w:tcPr>
            <w:tcW w:w="990" w:type="dxa"/>
            <w:gridSpan w:val="2"/>
            <w:noWrap/>
            <w:hideMark/>
          </w:tcPr>
          <w:p w14:paraId="1C76131B" w14:textId="77777777" w:rsidR="00154AA6" w:rsidRPr="003A1919" w:rsidRDefault="00154AA6"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w:t>
            </w:r>
          </w:p>
        </w:tc>
        <w:tc>
          <w:tcPr>
            <w:tcW w:w="900" w:type="dxa"/>
            <w:gridSpan w:val="2"/>
            <w:noWrap/>
            <w:hideMark/>
          </w:tcPr>
          <w:p w14:paraId="1C76131C" w14:textId="77777777" w:rsidR="00154AA6" w:rsidRPr="003A1919" w:rsidRDefault="00154AA6"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w:t>
            </w:r>
          </w:p>
        </w:tc>
        <w:tc>
          <w:tcPr>
            <w:tcW w:w="3420" w:type="dxa"/>
            <w:gridSpan w:val="5"/>
            <w:noWrap/>
            <w:hideMark/>
          </w:tcPr>
          <w:p w14:paraId="1C76131D"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i/>
                <w:sz w:val="16"/>
                <w:lang w:val="sq-AL"/>
              </w:rPr>
            </w:pPr>
            <w:r w:rsidRPr="003A1919">
              <w:rPr>
                <w:rFonts w:ascii="Garamond" w:hAnsi="Garamond"/>
                <w:sz w:val="16"/>
                <w:lang w:val="sq-AL"/>
              </w:rPr>
              <w:t> </w:t>
            </w:r>
            <w:r w:rsidRPr="003A1919">
              <w:rPr>
                <w:rFonts w:ascii="Garamond" w:hAnsi="Garamond"/>
                <w:i/>
                <w:sz w:val="16"/>
                <w:lang w:val="sq-AL"/>
              </w:rPr>
              <w:t>Vendos numrin e javës, kur bëhet anketa:</w:t>
            </w:r>
          </w:p>
        </w:tc>
      </w:tr>
      <w:tr w:rsidR="00670484" w:rsidRPr="003A1919" w14:paraId="1C761321" w14:textId="77777777" w:rsidTr="00297F0F">
        <w:trPr>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14:paraId="1C76131F"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w:t>
            </w:r>
          </w:p>
        </w:tc>
        <w:tc>
          <w:tcPr>
            <w:tcW w:w="7468" w:type="dxa"/>
            <w:gridSpan w:val="12"/>
            <w:noWrap/>
            <w:hideMark/>
          </w:tcPr>
          <w:p w14:paraId="1C761320" w14:textId="77777777" w:rsidR="00154AA6" w:rsidRPr="003A191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SASIA E MBETJEVE PËR JAVËN PËRKATËSE</w:t>
            </w:r>
          </w:p>
        </w:tc>
      </w:tr>
      <w:tr w:rsidR="00670484" w:rsidRPr="003A1919" w14:paraId="1C76132B" w14:textId="77777777" w:rsidTr="00297F0F">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14:paraId="1C761322"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w:t>
            </w:r>
          </w:p>
        </w:tc>
        <w:tc>
          <w:tcPr>
            <w:tcW w:w="988" w:type="dxa"/>
            <w:noWrap/>
            <w:hideMark/>
          </w:tcPr>
          <w:p w14:paraId="1C761323" w14:textId="2885CCD9" w:rsidR="00154AA6" w:rsidRPr="003A1919" w:rsidRDefault="00297F0F"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hënë</w:t>
            </w:r>
          </w:p>
        </w:tc>
        <w:tc>
          <w:tcPr>
            <w:tcW w:w="1170" w:type="dxa"/>
            <w:gridSpan w:val="2"/>
            <w:noWrap/>
            <w:hideMark/>
          </w:tcPr>
          <w:p w14:paraId="1C761324" w14:textId="000E8EE4" w:rsidR="00154AA6" w:rsidRPr="003A1919" w:rsidRDefault="00297F0F"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martë</w:t>
            </w:r>
          </w:p>
        </w:tc>
        <w:tc>
          <w:tcPr>
            <w:tcW w:w="990" w:type="dxa"/>
            <w:gridSpan w:val="2"/>
            <w:noWrap/>
            <w:hideMark/>
          </w:tcPr>
          <w:p w14:paraId="1C761325" w14:textId="29710760" w:rsidR="00154AA6" w:rsidRPr="003A1919" w:rsidRDefault="00297F0F"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mërkurë</w:t>
            </w:r>
          </w:p>
        </w:tc>
        <w:tc>
          <w:tcPr>
            <w:tcW w:w="900" w:type="dxa"/>
            <w:gridSpan w:val="2"/>
            <w:noWrap/>
            <w:hideMark/>
          </w:tcPr>
          <w:p w14:paraId="1C761326" w14:textId="3434C546" w:rsidR="00154AA6" w:rsidRPr="003A1919" w:rsidRDefault="00297F0F"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enjte</w:t>
            </w:r>
          </w:p>
        </w:tc>
        <w:tc>
          <w:tcPr>
            <w:tcW w:w="900" w:type="dxa"/>
            <w:noWrap/>
            <w:hideMark/>
          </w:tcPr>
          <w:p w14:paraId="1C761327" w14:textId="56028042" w:rsidR="00154AA6" w:rsidRPr="003A1919" w:rsidRDefault="00297F0F"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premt</w:t>
            </w:r>
            <w:r w:rsidR="00154AA6" w:rsidRPr="003A1919">
              <w:rPr>
                <w:rFonts w:ascii="Garamond" w:hAnsi="Garamond"/>
                <w:sz w:val="16"/>
                <w:lang w:val="sq-AL"/>
              </w:rPr>
              <w:t>e</w:t>
            </w:r>
          </w:p>
        </w:tc>
        <w:tc>
          <w:tcPr>
            <w:tcW w:w="900" w:type="dxa"/>
            <w:gridSpan w:val="2"/>
            <w:noWrap/>
            <w:hideMark/>
          </w:tcPr>
          <w:p w14:paraId="1C761328" w14:textId="3241149E" w:rsidR="00154AA6" w:rsidRPr="003A1919" w:rsidRDefault="00297F0F"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shtunë</w:t>
            </w:r>
          </w:p>
        </w:tc>
        <w:tc>
          <w:tcPr>
            <w:tcW w:w="810" w:type="dxa"/>
            <w:noWrap/>
            <w:hideMark/>
          </w:tcPr>
          <w:p w14:paraId="1C761329" w14:textId="7BB8843D" w:rsidR="00154AA6" w:rsidRPr="003A1919" w:rsidRDefault="00297F0F" w:rsidP="00C74244">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diel</w:t>
            </w:r>
          </w:p>
        </w:tc>
        <w:tc>
          <w:tcPr>
            <w:tcW w:w="810" w:type="dxa"/>
            <w:noWrap/>
            <w:hideMark/>
          </w:tcPr>
          <w:p w14:paraId="1C76132A" w14:textId="77777777" w:rsidR="00154AA6" w:rsidRPr="00175426" w:rsidRDefault="00154AA6"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5426">
              <w:rPr>
                <w:rFonts w:ascii="Garamond" w:hAnsi="Garamond"/>
                <w:b/>
                <w:sz w:val="16"/>
                <w:lang w:val="sq-AL"/>
              </w:rPr>
              <w:t>Totali</w:t>
            </w:r>
          </w:p>
        </w:tc>
      </w:tr>
      <w:tr w:rsidR="00670484" w:rsidRPr="003A1919" w14:paraId="1C761335" w14:textId="77777777" w:rsidTr="00297F0F">
        <w:trPr>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14:paraId="1C76132C"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w:t>
            </w:r>
          </w:p>
        </w:tc>
        <w:tc>
          <w:tcPr>
            <w:tcW w:w="988" w:type="dxa"/>
            <w:noWrap/>
            <w:hideMark/>
          </w:tcPr>
          <w:p w14:paraId="1C76132D" w14:textId="77777777" w:rsidR="00154AA6" w:rsidRPr="003A191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i/>
                <w:sz w:val="16"/>
                <w:lang w:val="sq-AL"/>
              </w:rPr>
            </w:pPr>
            <w:r w:rsidRPr="003A1919">
              <w:rPr>
                <w:rFonts w:ascii="Garamond" w:hAnsi="Garamond"/>
                <w:i/>
                <w:sz w:val="16"/>
                <w:lang w:val="sq-AL"/>
              </w:rPr>
              <w:t>kg/ditë</w:t>
            </w:r>
          </w:p>
        </w:tc>
        <w:tc>
          <w:tcPr>
            <w:tcW w:w="1170" w:type="dxa"/>
            <w:gridSpan w:val="2"/>
            <w:noWrap/>
            <w:hideMark/>
          </w:tcPr>
          <w:p w14:paraId="1C76132E" w14:textId="77777777" w:rsidR="00154AA6" w:rsidRPr="003A191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i/>
                <w:sz w:val="16"/>
                <w:lang w:val="sq-AL"/>
              </w:rPr>
            </w:pPr>
            <w:r w:rsidRPr="003A1919">
              <w:rPr>
                <w:rFonts w:ascii="Garamond" w:hAnsi="Garamond"/>
                <w:i/>
                <w:sz w:val="16"/>
                <w:lang w:val="sq-AL"/>
              </w:rPr>
              <w:t>kg/ditë</w:t>
            </w:r>
          </w:p>
        </w:tc>
        <w:tc>
          <w:tcPr>
            <w:tcW w:w="990" w:type="dxa"/>
            <w:gridSpan w:val="2"/>
            <w:noWrap/>
            <w:hideMark/>
          </w:tcPr>
          <w:p w14:paraId="1C76132F" w14:textId="77777777" w:rsidR="00154AA6" w:rsidRPr="003A191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i/>
                <w:sz w:val="16"/>
                <w:lang w:val="sq-AL"/>
              </w:rPr>
            </w:pPr>
            <w:r w:rsidRPr="003A1919">
              <w:rPr>
                <w:rFonts w:ascii="Garamond" w:hAnsi="Garamond"/>
                <w:i/>
                <w:sz w:val="16"/>
                <w:lang w:val="sq-AL"/>
              </w:rPr>
              <w:t>kg/ditë</w:t>
            </w:r>
          </w:p>
        </w:tc>
        <w:tc>
          <w:tcPr>
            <w:tcW w:w="900" w:type="dxa"/>
            <w:gridSpan w:val="2"/>
            <w:noWrap/>
            <w:hideMark/>
          </w:tcPr>
          <w:p w14:paraId="1C761330" w14:textId="77777777" w:rsidR="00154AA6" w:rsidRPr="003A191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i/>
                <w:sz w:val="16"/>
                <w:lang w:val="sq-AL"/>
              </w:rPr>
            </w:pPr>
            <w:r w:rsidRPr="003A1919">
              <w:rPr>
                <w:rFonts w:ascii="Garamond" w:hAnsi="Garamond"/>
                <w:i/>
                <w:sz w:val="16"/>
                <w:lang w:val="sq-AL"/>
              </w:rPr>
              <w:t>kg/ditë</w:t>
            </w:r>
          </w:p>
        </w:tc>
        <w:tc>
          <w:tcPr>
            <w:tcW w:w="900" w:type="dxa"/>
            <w:noWrap/>
            <w:hideMark/>
          </w:tcPr>
          <w:p w14:paraId="1C761331" w14:textId="77777777" w:rsidR="00154AA6" w:rsidRPr="003A191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i/>
                <w:sz w:val="16"/>
                <w:lang w:val="sq-AL"/>
              </w:rPr>
            </w:pPr>
            <w:r w:rsidRPr="003A1919">
              <w:rPr>
                <w:rFonts w:ascii="Garamond" w:hAnsi="Garamond"/>
                <w:i/>
                <w:sz w:val="16"/>
                <w:lang w:val="sq-AL"/>
              </w:rPr>
              <w:t>kg/ditë</w:t>
            </w:r>
          </w:p>
        </w:tc>
        <w:tc>
          <w:tcPr>
            <w:tcW w:w="900" w:type="dxa"/>
            <w:gridSpan w:val="2"/>
            <w:noWrap/>
            <w:hideMark/>
          </w:tcPr>
          <w:p w14:paraId="1C761332" w14:textId="77777777" w:rsidR="00154AA6" w:rsidRPr="003A191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i/>
                <w:sz w:val="16"/>
                <w:lang w:val="sq-AL"/>
              </w:rPr>
            </w:pPr>
            <w:r w:rsidRPr="003A1919">
              <w:rPr>
                <w:rFonts w:ascii="Garamond" w:hAnsi="Garamond"/>
                <w:i/>
                <w:sz w:val="16"/>
                <w:lang w:val="sq-AL"/>
              </w:rPr>
              <w:t>kg/ditë</w:t>
            </w:r>
          </w:p>
        </w:tc>
        <w:tc>
          <w:tcPr>
            <w:tcW w:w="810" w:type="dxa"/>
            <w:noWrap/>
            <w:hideMark/>
          </w:tcPr>
          <w:p w14:paraId="1C761333" w14:textId="77777777" w:rsidR="00154AA6" w:rsidRPr="003A191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i/>
                <w:sz w:val="16"/>
                <w:lang w:val="sq-AL"/>
              </w:rPr>
            </w:pPr>
            <w:r w:rsidRPr="003A1919">
              <w:rPr>
                <w:rFonts w:ascii="Garamond" w:hAnsi="Garamond"/>
                <w:i/>
                <w:sz w:val="16"/>
                <w:lang w:val="sq-AL"/>
              </w:rPr>
              <w:t>kg/ditë</w:t>
            </w:r>
          </w:p>
        </w:tc>
        <w:tc>
          <w:tcPr>
            <w:tcW w:w="810" w:type="dxa"/>
            <w:noWrap/>
            <w:hideMark/>
          </w:tcPr>
          <w:p w14:paraId="1C761334" w14:textId="77777777" w:rsidR="00154AA6" w:rsidRPr="00175426"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5426">
              <w:rPr>
                <w:rFonts w:ascii="Garamond" w:hAnsi="Garamond"/>
                <w:b/>
                <w:i/>
                <w:sz w:val="16"/>
                <w:lang w:val="sq-AL"/>
              </w:rPr>
              <w:t>kg/ditë</w:t>
            </w:r>
          </w:p>
        </w:tc>
      </w:tr>
      <w:tr w:rsidR="00670484" w:rsidRPr="003A1919" w14:paraId="1C76133F" w14:textId="77777777" w:rsidTr="00297F0F">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14:paraId="1C761336"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Familja 1</w:t>
            </w:r>
          </w:p>
        </w:tc>
        <w:tc>
          <w:tcPr>
            <w:tcW w:w="988" w:type="dxa"/>
            <w:noWrap/>
            <w:hideMark/>
          </w:tcPr>
          <w:p w14:paraId="1C761337"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14:paraId="1C761338"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90" w:type="dxa"/>
            <w:gridSpan w:val="2"/>
            <w:noWrap/>
            <w:hideMark/>
          </w:tcPr>
          <w:p w14:paraId="1C761339"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gridSpan w:val="2"/>
            <w:noWrap/>
            <w:hideMark/>
          </w:tcPr>
          <w:p w14:paraId="1C76133A"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noWrap/>
            <w:hideMark/>
          </w:tcPr>
          <w:p w14:paraId="1C76133B"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gridSpan w:val="2"/>
            <w:noWrap/>
            <w:hideMark/>
          </w:tcPr>
          <w:p w14:paraId="1C76133C"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810" w:type="dxa"/>
            <w:noWrap/>
            <w:hideMark/>
          </w:tcPr>
          <w:p w14:paraId="1C76133D"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810" w:type="dxa"/>
            <w:noWrap/>
            <w:hideMark/>
          </w:tcPr>
          <w:p w14:paraId="1C76133E"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r>
      <w:tr w:rsidR="00670484" w:rsidRPr="003A1919" w14:paraId="1C761349" w14:textId="77777777" w:rsidTr="00297F0F">
        <w:trPr>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14:paraId="1C761340"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Familja 2</w:t>
            </w:r>
          </w:p>
        </w:tc>
        <w:tc>
          <w:tcPr>
            <w:tcW w:w="988" w:type="dxa"/>
            <w:noWrap/>
            <w:hideMark/>
          </w:tcPr>
          <w:p w14:paraId="1C761341"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14:paraId="1C761342"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90" w:type="dxa"/>
            <w:gridSpan w:val="2"/>
            <w:noWrap/>
            <w:hideMark/>
          </w:tcPr>
          <w:p w14:paraId="1C761343"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gridSpan w:val="2"/>
            <w:noWrap/>
            <w:hideMark/>
          </w:tcPr>
          <w:p w14:paraId="1C761344"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noWrap/>
            <w:hideMark/>
          </w:tcPr>
          <w:p w14:paraId="1C761345"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gridSpan w:val="2"/>
            <w:noWrap/>
            <w:hideMark/>
          </w:tcPr>
          <w:p w14:paraId="1C761346"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810" w:type="dxa"/>
            <w:noWrap/>
            <w:hideMark/>
          </w:tcPr>
          <w:p w14:paraId="1C761347"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810" w:type="dxa"/>
            <w:noWrap/>
            <w:hideMark/>
          </w:tcPr>
          <w:p w14:paraId="1C761348"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r>
      <w:tr w:rsidR="00670484" w:rsidRPr="003A1919" w14:paraId="1C761353" w14:textId="77777777" w:rsidTr="00297F0F">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14:paraId="1C76134A"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w:t>
            </w:r>
          </w:p>
        </w:tc>
        <w:tc>
          <w:tcPr>
            <w:tcW w:w="988" w:type="dxa"/>
            <w:noWrap/>
            <w:hideMark/>
          </w:tcPr>
          <w:p w14:paraId="1C76134B"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14:paraId="1C76134C"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90" w:type="dxa"/>
            <w:gridSpan w:val="2"/>
            <w:noWrap/>
            <w:hideMark/>
          </w:tcPr>
          <w:p w14:paraId="1C76134D"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gridSpan w:val="2"/>
            <w:noWrap/>
            <w:hideMark/>
          </w:tcPr>
          <w:p w14:paraId="1C76134E"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noWrap/>
            <w:hideMark/>
          </w:tcPr>
          <w:p w14:paraId="1C76134F"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gridSpan w:val="2"/>
            <w:noWrap/>
            <w:hideMark/>
          </w:tcPr>
          <w:p w14:paraId="1C761350"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810" w:type="dxa"/>
            <w:noWrap/>
            <w:hideMark/>
          </w:tcPr>
          <w:p w14:paraId="1C761351"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810" w:type="dxa"/>
            <w:noWrap/>
            <w:hideMark/>
          </w:tcPr>
          <w:p w14:paraId="1C761352"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r>
      <w:tr w:rsidR="00670484" w:rsidRPr="003A1919" w14:paraId="1C76135D" w14:textId="77777777" w:rsidTr="00297F0F">
        <w:trPr>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14:paraId="1C761354"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w:t>
            </w:r>
          </w:p>
        </w:tc>
        <w:tc>
          <w:tcPr>
            <w:tcW w:w="988" w:type="dxa"/>
            <w:noWrap/>
            <w:hideMark/>
          </w:tcPr>
          <w:p w14:paraId="1C761355"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14:paraId="1C761356"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90" w:type="dxa"/>
            <w:gridSpan w:val="2"/>
            <w:noWrap/>
            <w:hideMark/>
          </w:tcPr>
          <w:p w14:paraId="1C761357"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gridSpan w:val="2"/>
            <w:noWrap/>
            <w:hideMark/>
          </w:tcPr>
          <w:p w14:paraId="1C761358"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noWrap/>
            <w:hideMark/>
          </w:tcPr>
          <w:p w14:paraId="1C761359"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gridSpan w:val="2"/>
            <w:noWrap/>
            <w:hideMark/>
          </w:tcPr>
          <w:p w14:paraId="1C76135A"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810" w:type="dxa"/>
            <w:noWrap/>
            <w:hideMark/>
          </w:tcPr>
          <w:p w14:paraId="1C76135B"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810" w:type="dxa"/>
            <w:noWrap/>
            <w:hideMark/>
          </w:tcPr>
          <w:p w14:paraId="1C76135C"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r>
      <w:tr w:rsidR="00670484" w:rsidRPr="003A1919" w14:paraId="1C761361" w14:textId="77777777" w:rsidTr="00AC0160">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14:paraId="1C76135E"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Muaji:</w:t>
            </w:r>
          </w:p>
        </w:tc>
        <w:tc>
          <w:tcPr>
            <w:tcW w:w="5241" w:type="dxa"/>
            <w:gridSpan w:val="9"/>
            <w:noWrap/>
            <w:hideMark/>
          </w:tcPr>
          <w:p w14:paraId="1C76135F" w14:textId="5B0EB6A8" w:rsidR="00154AA6" w:rsidRPr="003A1919" w:rsidRDefault="0017542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Pr>
                <w:rFonts w:ascii="Garamond" w:hAnsi="Garamond"/>
                <w:sz w:val="16"/>
                <w:lang w:val="sq-AL"/>
              </w:rPr>
              <w:t>Janar</w:t>
            </w:r>
            <w:r w:rsidR="00154AA6" w:rsidRPr="003A1919">
              <w:rPr>
                <w:rFonts w:ascii="Garamond" w:hAnsi="Garamond"/>
                <w:sz w:val="16"/>
                <w:lang w:val="sq-AL"/>
              </w:rPr>
              <w:t xml:space="preserve"> </w:t>
            </w:r>
            <w:r w:rsidR="00AC0160" w:rsidRPr="003A1919">
              <w:rPr>
                <w:rFonts w:ascii="Garamond" w:hAnsi="Garamond"/>
                <w:sz w:val="16"/>
                <w:lang w:val="sq-AL"/>
              </w:rPr>
              <w:t xml:space="preserve">prill/ korrik/tetor </w:t>
            </w:r>
            <w:r w:rsidR="00AC0160" w:rsidRPr="003A1919">
              <w:rPr>
                <w:rFonts w:ascii="Garamond" w:hAnsi="Garamond"/>
                <w:b/>
                <w:i/>
                <w:sz w:val="16"/>
                <w:lang w:val="sq-AL"/>
              </w:rPr>
              <w:t>(zgjidh muajin</w:t>
            </w:r>
            <w:r w:rsidR="00154AA6" w:rsidRPr="003A1919">
              <w:rPr>
                <w:rFonts w:ascii="Garamond" w:hAnsi="Garamond"/>
                <w:b/>
                <w:i/>
                <w:sz w:val="16"/>
                <w:lang w:val="sq-AL"/>
              </w:rPr>
              <w:t>, kur bëhet anketa)</w:t>
            </w:r>
          </w:p>
        </w:tc>
        <w:tc>
          <w:tcPr>
            <w:tcW w:w="2227" w:type="dxa"/>
            <w:gridSpan w:val="3"/>
          </w:tcPr>
          <w:p w14:paraId="1C761360"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175426" w14:paraId="1C76136A" w14:textId="77777777" w:rsidTr="00175426">
        <w:trPr>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14:paraId="1C761362"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Shtresëzimi</w:t>
            </w:r>
          </w:p>
        </w:tc>
        <w:tc>
          <w:tcPr>
            <w:tcW w:w="1168" w:type="dxa"/>
            <w:gridSpan w:val="2"/>
            <w:vAlign w:val="center"/>
            <w:hideMark/>
          </w:tcPr>
          <w:p w14:paraId="1C761363" w14:textId="77777777" w:rsidR="00154AA6" w:rsidRPr="00175426" w:rsidRDefault="00154AA6" w:rsidP="00175426">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175426">
              <w:rPr>
                <w:rFonts w:ascii="Garamond" w:hAnsi="Garamond"/>
                <w:b/>
                <w:sz w:val="16"/>
                <w:lang w:val="sq-AL"/>
              </w:rPr>
              <w:t>Nr. total i familjeve</w:t>
            </w:r>
          </w:p>
        </w:tc>
        <w:tc>
          <w:tcPr>
            <w:tcW w:w="1170" w:type="dxa"/>
            <w:gridSpan w:val="2"/>
            <w:vAlign w:val="center"/>
            <w:hideMark/>
          </w:tcPr>
          <w:p w14:paraId="1C761364" w14:textId="624EB2FE" w:rsidR="00154AA6" w:rsidRPr="00175426" w:rsidRDefault="00154AA6" w:rsidP="00175426">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175426">
              <w:rPr>
                <w:rFonts w:ascii="Garamond" w:hAnsi="Garamond"/>
                <w:b/>
                <w:sz w:val="16"/>
                <w:lang w:val="sq-AL"/>
              </w:rPr>
              <w:t>Nr</w:t>
            </w:r>
            <w:r w:rsidR="00020D6C" w:rsidRPr="00175426">
              <w:rPr>
                <w:rFonts w:ascii="Garamond" w:hAnsi="Garamond"/>
                <w:b/>
                <w:sz w:val="16"/>
                <w:lang w:val="sq-AL"/>
              </w:rPr>
              <w:t>.</w:t>
            </w:r>
            <w:r w:rsidRPr="00175426">
              <w:rPr>
                <w:rFonts w:ascii="Garamond" w:hAnsi="Garamond"/>
                <w:b/>
                <w:sz w:val="16"/>
                <w:lang w:val="sq-AL"/>
              </w:rPr>
              <w:t xml:space="preserve"> i familjeve kampion</w:t>
            </w:r>
          </w:p>
        </w:tc>
        <w:tc>
          <w:tcPr>
            <w:tcW w:w="1170" w:type="dxa"/>
            <w:gridSpan w:val="2"/>
            <w:vAlign w:val="center"/>
            <w:hideMark/>
          </w:tcPr>
          <w:p w14:paraId="1C761365" w14:textId="77777777" w:rsidR="00154AA6" w:rsidRPr="00175426" w:rsidRDefault="00154AA6" w:rsidP="00175426">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175426">
              <w:rPr>
                <w:rFonts w:ascii="Garamond" w:hAnsi="Garamond"/>
                <w:b/>
                <w:sz w:val="16"/>
                <w:lang w:val="sq-AL"/>
              </w:rPr>
              <w:t>Sasia e mbetjeve të peshuara</w:t>
            </w:r>
          </w:p>
          <w:p w14:paraId="1C761366" w14:textId="77777777" w:rsidR="00154AA6" w:rsidRPr="00175426" w:rsidRDefault="00154AA6" w:rsidP="00175426">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175426">
              <w:rPr>
                <w:rFonts w:ascii="Garamond" w:hAnsi="Garamond"/>
                <w:b/>
                <w:sz w:val="16"/>
                <w:lang w:val="sq-AL"/>
              </w:rPr>
              <w:t>(kg)</w:t>
            </w:r>
          </w:p>
        </w:tc>
        <w:tc>
          <w:tcPr>
            <w:tcW w:w="1733" w:type="dxa"/>
            <w:gridSpan w:val="3"/>
            <w:vAlign w:val="center"/>
            <w:hideMark/>
          </w:tcPr>
          <w:p w14:paraId="1C761367" w14:textId="5E822EE9" w:rsidR="00154AA6" w:rsidRPr="00175426" w:rsidRDefault="00154AA6" w:rsidP="00175426">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175426">
              <w:rPr>
                <w:rFonts w:ascii="Garamond" w:hAnsi="Garamond"/>
                <w:b/>
                <w:sz w:val="16"/>
                <w:lang w:val="sq-AL"/>
              </w:rPr>
              <w:t>Sasia e mbetjeve totale</w:t>
            </w:r>
            <w:r w:rsidR="00175426">
              <w:rPr>
                <w:rFonts w:ascii="Garamond" w:hAnsi="Garamond"/>
                <w:b/>
                <w:sz w:val="16"/>
                <w:lang w:val="sq-AL"/>
              </w:rPr>
              <w:t>,</w:t>
            </w:r>
            <w:r w:rsidRPr="00175426">
              <w:rPr>
                <w:rFonts w:ascii="Garamond" w:hAnsi="Garamond"/>
                <w:b/>
                <w:sz w:val="16"/>
                <w:lang w:val="sq-AL"/>
              </w:rPr>
              <w:t xml:space="preserve"> sipas përzgjedhjes statistikore</w:t>
            </w:r>
          </w:p>
          <w:p w14:paraId="1C761368" w14:textId="77777777" w:rsidR="00154AA6" w:rsidRPr="00175426" w:rsidRDefault="00154AA6" w:rsidP="00175426">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175426">
              <w:rPr>
                <w:rFonts w:ascii="Garamond" w:hAnsi="Garamond"/>
                <w:b/>
                <w:sz w:val="16"/>
                <w:lang w:val="sq-AL"/>
              </w:rPr>
              <w:t>(kg)</w:t>
            </w:r>
          </w:p>
        </w:tc>
        <w:tc>
          <w:tcPr>
            <w:tcW w:w="2227" w:type="dxa"/>
            <w:gridSpan w:val="3"/>
            <w:vAlign w:val="center"/>
          </w:tcPr>
          <w:p w14:paraId="1C761369" w14:textId="77777777" w:rsidR="00154AA6" w:rsidRPr="00175426" w:rsidRDefault="00154AA6" w:rsidP="00175426">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175426">
              <w:rPr>
                <w:rFonts w:ascii="Garamond" w:hAnsi="Garamond"/>
                <w:b/>
                <w:sz w:val="16"/>
                <w:lang w:val="sq-AL"/>
              </w:rPr>
              <w:t>Përcaktimi i normës së gjenerimit në varësi të numri të popullsisë dhe sasisë së mbetjeve që gjenerohen (kg/banorë/ditë)</w:t>
            </w:r>
          </w:p>
        </w:tc>
      </w:tr>
      <w:tr w:rsidR="00670484" w:rsidRPr="003A1919" w14:paraId="1C761371" w14:textId="77777777" w:rsidTr="00AC0160">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797" w:type="dxa"/>
            <w:noWrap/>
            <w:hideMark/>
          </w:tcPr>
          <w:p w14:paraId="1C76136B" w14:textId="3489E4DF" w:rsidR="00154AA6" w:rsidRPr="003A1919" w:rsidRDefault="00154AA6" w:rsidP="00832565">
            <w:pPr>
              <w:rPr>
                <w:rFonts w:ascii="Garamond" w:hAnsi="Garamond"/>
                <w:sz w:val="16"/>
                <w:lang w:val="sq-AL"/>
              </w:rPr>
            </w:pPr>
            <w:r w:rsidRPr="003A1919">
              <w:rPr>
                <w:rFonts w:ascii="Garamond" w:hAnsi="Garamond"/>
                <w:sz w:val="16"/>
                <w:lang w:val="sq-AL"/>
              </w:rPr>
              <w:t xml:space="preserve">Shtesëzimi I: </w:t>
            </w:r>
            <w:r w:rsidR="00AC0160" w:rsidRPr="003A1919">
              <w:rPr>
                <w:rFonts w:ascii="Garamond" w:hAnsi="Garamond"/>
                <w:b w:val="0"/>
                <w:sz w:val="16"/>
                <w:lang w:val="sq-AL"/>
              </w:rPr>
              <w:t xml:space="preserve">tipologji </w:t>
            </w:r>
            <w:r w:rsidRPr="003A1919">
              <w:rPr>
                <w:rFonts w:ascii="Garamond" w:hAnsi="Garamond"/>
                <w:b w:val="0"/>
                <w:sz w:val="16"/>
                <w:lang w:val="sq-AL"/>
              </w:rPr>
              <w:t>urbane</w:t>
            </w:r>
          </w:p>
        </w:tc>
        <w:tc>
          <w:tcPr>
            <w:tcW w:w="1168" w:type="dxa"/>
            <w:gridSpan w:val="2"/>
            <w:noWrap/>
            <w:hideMark/>
          </w:tcPr>
          <w:p w14:paraId="1C76136C"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14:paraId="1C76136D"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14:paraId="1C76136E"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733" w:type="dxa"/>
            <w:gridSpan w:val="3"/>
            <w:noWrap/>
            <w:hideMark/>
          </w:tcPr>
          <w:p w14:paraId="1C76136F"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2227" w:type="dxa"/>
            <w:gridSpan w:val="3"/>
          </w:tcPr>
          <w:p w14:paraId="1C761370"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378" w14:textId="77777777" w:rsidTr="00AC0160">
        <w:trPr>
          <w:trHeight w:val="353"/>
        </w:trPr>
        <w:tc>
          <w:tcPr>
            <w:cnfStyle w:val="001000000000" w:firstRow="0" w:lastRow="0" w:firstColumn="1" w:lastColumn="0" w:oddVBand="0" w:evenVBand="0" w:oddHBand="0" w:evenHBand="0" w:firstRowFirstColumn="0" w:firstRowLastColumn="0" w:lastRowFirstColumn="0" w:lastRowLastColumn="0"/>
            <w:tcW w:w="1797" w:type="dxa"/>
            <w:noWrap/>
            <w:hideMark/>
          </w:tcPr>
          <w:p w14:paraId="1C761372" w14:textId="5110D33D" w:rsidR="00154AA6" w:rsidRPr="003A1919" w:rsidRDefault="00154AA6" w:rsidP="00832565">
            <w:pPr>
              <w:rPr>
                <w:rFonts w:ascii="Garamond" w:hAnsi="Garamond"/>
                <w:sz w:val="16"/>
                <w:lang w:val="sq-AL"/>
              </w:rPr>
            </w:pPr>
            <w:r w:rsidRPr="003A1919">
              <w:rPr>
                <w:rFonts w:ascii="Garamond" w:hAnsi="Garamond"/>
                <w:sz w:val="16"/>
                <w:lang w:val="sq-AL"/>
              </w:rPr>
              <w:t xml:space="preserve">Shtresëzimi II: </w:t>
            </w:r>
            <w:r w:rsidR="00AC0160" w:rsidRPr="003A1919">
              <w:rPr>
                <w:rFonts w:ascii="Garamond" w:hAnsi="Garamond"/>
                <w:b w:val="0"/>
                <w:sz w:val="16"/>
                <w:lang w:val="sq-AL"/>
              </w:rPr>
              <w:t xml:space="preserve">tipologji </w:t>
            </w:r>
            <w:r w:rsidRPr="003A1919">
              <w:rPr>
                <w:rFonts w:ascii="Garamond" w:hAnsi="Garamond"/>
                <w:b w:val="0"/>
                <w:sz w:val="16"/>
                <w:lang w:val="sq-AL"/>
              </w:rPr>
              <w:t>banese</w:t>
            </w:r>
          </w:p>
        </w:tc>
        <w:tc>
          <w:tcPr>
            <w:tcW w:w="1168" w:type="dxa"/>
            <w:gridSpan w:val="2"/>
            <w:noWrap/>
            <w:hideMark/>
          </w:tcPr>
          <w:p w14:paraId="1C761373"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14:paraId="1C761374"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14:paraId="1C761375"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733" w:type="dxa"/>
            <w:gridSpan w:val="3"/>
            <w:noWrap/>
            <w:hideMark/>
          </w:tcPr>
          <w:p w14:paraId="1C761376"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2227" w:type="dxa"/>
            <w:gridSpan w:val="3"/>
          </w:tcPr>
          <w:p w14:paraId="1C761377"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37F" w14:textId="77777777" w:rsidTr="00AC0160">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797" w:type="dxa"/>
            <w:noWrap/>
            <w:hideMark/>
          </w:tcPr>
          <w:p w14:paraId="1C761379" w14:textId="66773FB1" w:rsidR="00154AA6" w:rsidRPr="003A1919" w:rsidRDefault="00154AA6" w:rsidP="00832565">
            <w:pPr>
              <w:rPr>
                <w:rFonts w:ascii="Garamond" w:hAnsi="Garamond"/>
                <w:sz w:val="16"/>
                <w:lang w:val="sq-AL"/>
              </w:rPr>
            </w:pPr>
            <w:r w:rsidRPr="003A1919">
              <w:rPr>
                <w:rFonts w:ascii="Garamond" w:hAnsi="Garamond"/>
                <w:sz w:val="16"/>
                <w:lang w:val="sq-AL"/>
              </w:rPr>
              <w:t xml:space="preserve">Shtresëzimi III: </w:t>
            </w:r>
            <w:r w:rsidR="00AC0160" w:rsidRPr="003A1919">
              <w:rPr>
                <w:rFonts w:ascii="Garamond" w:hAnsi="Garamond"/>
                <w:b w:val="0"/>
                <w:sz w:val="16"/>
                <w:lang w:val="sq-AL"/>
              </w:rPr>
              <w:t>nr</w:t>
            </w:r>
            <w:r w:rsidRPr="003A1919">
              <w:rPr>
                <w:rFonts w:ascii="Garamond" w:hAnsi="Garamond"/>
                <w:b w:val="0"/>
                <w:sz w:val="16"/>
                <w:lang w:val="sq-AL"/>
              </w:rPr>
              <w:t>. banorësh për familje</w:t>
            </w:r>
          </w:p>
        </w:tc>
        <w:tc>
          <w:tcPr>
            <w:tcW w:w="1168" w:type="dxa"/>
            <w:gridSpan w:val="2"/>
            <w:noWrap/>
            <w:hideMark/>
          </w:tcPr>
          <w:p w14:paraId="1C76137A"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14:paraId="1C76137B"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14:paraId="1C76137C"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733" w:type="dxa"/>
            <w:gridSpan w:val="3"/>
            <w:noWrap/>
            <w:hideMark/>
          </w:tcPr>
          <w:p w14:paraId="1C76137D"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2227" w:type="dxa"/>
            <w:gridSpan w:val="3"/>
          </w:tcPr>
          <w:p w14:paraId="1C76137E"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386" w14:textId="77777777" w:rsidTr="00AC0160">
        <w:trPr>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14:paraId="1C761380"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Total </w:t>
            </w:r>
          </w:p>
        </w:tc>
        <w:tc>
          <w:tcPr>
            <w:tcW w:w="1168" w:type="dxa"/>
            <w:gridSpan w:val="2"/>
            <w:noWrap/>
            <w:hideMark/>
          </w:tcPr>
          <w:p w14:paraId="1C761381"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14:paraId="1C761382"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14:paraId="1C761383"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733" w:type="dxa"/>
            <w:gridSpan w:val="3"/>
            <w:noWrap/>
            <w:hideMark/>
          </w:tcPr>
          <w:p w14:paraId="1C761384"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2227" w:type="dxa"/>
            <w:gridSpan w:val="3"/>
          </w:tcPr>
          <w:p w14:paraId="1C761385"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bl>
    <w:p w14:paraId="1C761387" w14:textId="77777777" w:rsidR="00154AA6" w:rsidRPr="003A1919" w:rsidRDefault="00154AA6" w:rsidP="00832565">
      <w:pPr>
        <w:pStyle w:val="TEKSTIIRREGULLT"/>
        <w:rPr>
          <w:color w:val="auto"/>
          <w:sz w:val="14"/>
          <w:lang w:val="sq-AL"/>
        </w:rPr>
      </w:pPr>
    </w:p>
    <w:p w14:paraId="1C761388" w14:textId="434E7F5B" w:rsidR="00154AA6" w:rsidRPr="003A1919" w:rsidRDefault="006B0FC1" w:rsidP="00832565">
      <w:pPr>
        <w:pStyle w:val="TEKSTIIRREGULLT"/>
        <w:rPr>
          <w:color w:val="auto"/>
          <w:lang w:val="sq-AL"/>
        </w:rPr>
      </w:pPr>
      <w:r w:rsidRPr="003A1919">
        <w:rPr>
          <w:b/>
          <w:color w:val="auto"/>
          <w:lang w:val="sq-AL"/>
        </w:rPr>
        <w:t xml:space="preserve">- </w:t>
      </w:r>
      <w:r w:rsidR="00154AA6" w:rsidRPr="003A1919">
        <w:rPr>
          <w:b/>
          <w:color w:val="auto"/>
          <w:lang w:val="sq-AL"/>
        </w:rPr>
        <w:t>Hapi 4</w:t>
      </w:r>
      <w:r w:rsidR="003C3A9D" w:rsidRPr="003A1919">
        <w:rPr>
          <w:b/>
          <w:color w:val="auto"/>
          <w:lang w:val="sq-AL"/>
        </w:rPr>
        <w:t>.</w:t>
      </w:r>
      <w:r w:rsidR="00154AA6" w:rsidRPr="003A1919">
        <w:rPr>
          <w:b/>
          <w:color w:val="auto"/>
          <w:lang w:val="sq-AL"/>
        </w:rPr>
        <w:t xml:space="preserve"> </w:t>
      </w:r>
      <w:r w:rsidR="00154AA6" w:rsidRPr="003A1919">
        <w:rPr>
          <w:color w:val="auto"/>
          <w:lang w:val="sq-AL"/>
        </w:rPr>
        <w:t>Zhvillimi i fushatës</w:t>
      </w:r>
      <w:r w:rsidR="00154AA6" w:rsidRPr="003A1919">
        <w:rPr>
          <w:b/>
          <w:color w:val="auto"/>
          <w:lang w:val="sq-AL"/>
        </w:rPr>
        <w:t xml:space="preserve"> </w:t>
      </w:r>
      <w:r w:rsidR="00154AA6" w:rsidRPr="003A1919">
        <w:rPr>
          <w:color w:val="auto"/>
          <w:lang w:val="sq-AL"/>
        </w:rPr>
        <w:t>nga punonjësit e bashkisë në bashkëpunim më administratorët e pallateve për peshimin e sasisë së mbetjeve ditore të gjeneruara nga familjet</w:t>
      </w:r>
      <w:r w:rsidR="00175426">
        <w:rPr>
          <w:color w:val="auto"/>
          <w:lang w:val="sq-AL"/>
        </w:rPr>
        <w:t>,</w:t>
      </w:r>
      <w:r w:rsidR="00154AA6" w:rsidRPr="003A1919">
        <w:rPr>
          <w:color w:val="auto"/>
          <w:lang w:val="sq-AL"/>
        </w:rPr>
        <w:t xml:space="preserve"> sipas kalendarit përkatës</w:t>
      </w:r>
    </w:p>
    <w:p w14:paraId="1C761389" w14:textId="7C8ECD49" w:rsidR="00154AA6" w:rsidRPr="003A1919" w:rsidRDefault="006B0FC1" w:rsidP="00832565">
      <w:pPr>
        <w:pStyle w:val="TEKSTIIRREGULLT"/>
        <w:rPr>
          <w:b/>
          <w:color w:val="auto"/>
          <w:lang w:val="sq-AL"/>
        </w:rPr>
      </w:pPr>
      <w:r w:rsidRPr="003A1919">
        <w:rPr>
          <w:b/>
          <w:color w:val="auto"/>
          <w:lang w:val="sq-AL"/>
        </w:rPr>
        <w:t xml:space="preserve">- </w:t>
      </w:r>
      <w:r w:rsidR="00154AA6" w:rsidRPr="003A1919">
        <w:rPr>
          <w:b/>
          <w:color w:val="auto"/>
          <w:lang w:val="sq-AL"/>
        </w:rPr>
        <w:t>Hapi 5</w:t>
      </w:r>
      <w:r w:rsidR="003C3A9D" w:rsidRPr="003A1919">
        <w:rPr>
          <w:b/>
          <w:color w:val="auto"/>
          <w:lang w:val="sq-AL"/>
        </w:rPr>
        <w:t>.</w:t>
      </w:r>
      <w:r w:rsidR="00154AA6" w:rsidRPr="003A1919">
        <w:rPr>
          <w:b/>
          <w:color w:val="auto"/>
          <w:lang w:val="sq-AL"/>
        </w:rPr>
        <w:t xml:space="preserve"> </w:t>
      </w:r>
      <w:r w:rsidR="00154AA6" w:rsidRPr="003A1919">
        <w:rPr>
          <w:color w:val="auto"/>
          <w:lang w:val="sq-AL"/>
        </w:rPr>
        <w:t>Mbledhja e të dhënave mujore për secilën shtresë dhe mesatarizimi i vlerave mujore</w:t>
      </w:r>
    </w:p>
    <w:p w14:paraId="1C76138A" w14:textId="51FE1504" w:rsidR="00154AA6" w:rsidRPr="003A1919" w:rsidRDefault="00917045" w:rsidP="00832565">
      <w:pPr>
        <w:pStyle w:val="TEKSTIIRREGULLT"/>
        <w:rPr>
          <w:color w:val="auto"/>
          <w:lang w:val="sq-AL"/>
        </w:rPr>
      </w:pPr>
      <w:r w:rsidRPr="003A1919">
        <w:rPr>
          <w:b/>
          <w:color w:val="auto"/>
          <w:lang w:val="sq-AL"/>
        </w:rPr>
        <w:t xml:space="preserve">- </w:t>
      </w:r>
      <w:r w:rsidR="00154AA6" w:rsidRPr="003A1919">
        <w:rPr>
          <w:b/>
          <w:color w:val="auto"/>
          <w:lang w:val="sq-AL"/>
        </w:rPr>
        <w:t>Hapi 6</w:t>
      </w:r>
      <w:r w:rsidR="003C3A9D" w:rsidRPr="003A1919">
        <w:rPr>
          <w:b/>
          <w:color w:val="auto"/>
          <w:lang w:val="sq-AL"/>
        </w:rPr>
        <w:t>.</w:t>
      </w:r>
      <w:r w:rsidR="00154AA6" w:rsidRPr="003A1919">
        <w:rPr>
          <w:b/>
          <w:color w:val="auto"/>
          <w:lang w:val="sq-AL"/>
        </w:rPr>
        <w:t xml:space="preserve"> </w:t>
      </w:r>
      <w:r w:rsidR="00154AA6" w:rsidRPr="003A1919">
        <w:rPr>
          <w:color w:val="auto"/>
          <w:lang w:val="sq-AL"/>
        </w:rPr>
        <w:t>Përsëritja e ushtrimit gjatë tre muajve të tjerë të vitit</w:t>
      </w:r>
    </w:p>
    <w:p w14:paraId="1C76138B" w14:textId="1B791771" w:rsidR="00154AA6" w:rsidRPr="003A1919" w:rsidRDefault="00917045" w:rsidP="00832565">
      <w:pPr>
        <w:pStyle w:val="TEKSTIIRREGULLT"/>
        <w:rPr>
          <w:b/>
          <w:color w:val="auto"/>
          <w:lang w:val="sq-AL"/>
        </w:rPr>
      </w:pPr>
      <w:bookmarkStart w:id="3" w:name="_Toc55554935"/>
      <w:r w:rsidRPr="003A1919">
        <w:rPr>
          <w:b/>
          <w:color w:val="auto"/>
          <w:lang w:val="sq-AL"/>
        </w:rPr>
        <w:t xml:space="preserve">2.3 </w:t>
      </w:r>
      <w:r w:rsidR="00154AA6" w:rsidRPr="003A1919">
        <w:rPr>
          <w:b/>
          <w:color w:val="auto"/>
          <w:lang w:val="sq-AL"/>
        </w:rPr>
        <w:t>Sasia e mbetjeve të prodhuara në bashki (ton/vit)</w:t>
      </w:r>
      <w:bookmarkEnd w:id="3"/>
    </w:p>
    <w:p w14:paraId="1C76138C" w14:textId="77777777" w:rsidR="00154AA6" w:rsidRPr="003A1919" w:rsidRDefault="00154AA6" w:rsidP="00832565">
      <w:pPr>
        <w:pStyle w:val="TEKSTIIRREGULLT"/>
        <w:rPr>
          <w:color w:val="auto"/>
          <w:lang w:val="sq-AL"/>
        </w:rPr>
      </w:pPr>
      <w:r w:rsidRPr="003A1919">
        <w:rPr>
          <w:color w:val="auto"/>
          <w:lang w:val="sq-AL"/>
        </w:rPr>
        <w:t>Sasia e mbetjeve të prodhuara në një bashki llogaritet me formulën e mëposhtme:</w:t>
      </w:r>
    </w:p>
    <w:p w14:paraId="1C76138D" w14:textId="4AFD82A5" w:rsidR="00154AA6" w:rsidRPr="003A1919" w:rsidRDefault="00154AA6" w:rsidP="00832565">
      <w:pPr>
        <w:jc w:val="both"/>
        <w:rPr>
          <w:rFonts w:ascii="Garamond" w:eastAsiaTheme="minorEastAsia" w:hAnsi="Garamond"/>
          <w:sz w:val="20"/>
          <w:lang w:val="sq-AL"/>
        </w:rPr>
      </w:pPr>
      <m:oMathPara>
        <m:oMath>
          <m:r>
            <w:rPr>
              <w:rFonts w:ascii="Cambria Math" w:hAnsi="Cambria Math"/>
              <w:sz w:val="20"/>
              <w:lang w:val="sq-AL"/>
            </w:rPr>
            <m:t>Sasia e gjeneruar [</m:t>
          </m:r>
          <m:f>
            <m:fPr>
              <m:ctrlPr>
                <w:rPr>
                  <w:rFonts w:ascii="Cambria Math" w:hAnsi="Cambria Math"/>
                  <w:i/>
                  <w:sz w:val="20"/>
                  <w:lang w:val="sq-AL"/>
                </w:rPr>
              </m:ctrlPr>
            </m:fPr>
            <m:num>
              <m:r>
                <w:rPr>
                  <w:rFonts w:ascii="Cambria Math" w:hAnsi="Cambria Math"/>
                  <w:sz w:val="20"/>
                  <w:lang w:val="sq-AL"/>
                </w:rPr>
                <m:t>ton</m:t>
              </m:r>
            </m:num>
            <m:den>
              <m:r>
                <w:rPr>
                  <w:rFonts w:ascii="Cambria Math" w:hAnsi="Cambria Math"/>
                  <w:sz w:val="20"/>
                  <w:lang w:val="sq-AL"/>
                </w:rPr>
                <m:t>vit</m:t>
              </m:r>
            </m:den>
          </m:f>
          <m:r>
            <w:rPr>
              <w:rFonts w:ascii="Cambria Math" w:hAnsi="Cambria Math"/>
              <w:sz w:val="20"/>
              <w:lang w:val="sq-AL"/>
            </w:rPr>
            <m:t xml:space="preserve">]= </m:t>
          </m:r>
          <m:f>
            <m:fPr>
              <m:ctrlPr>
                <w:rPr>
                  <w:rFonts w:ascii="Cambria Math" w:hAnsi="Cambria Math"/>
                  <w:i/>
                  <w:sz w:val="20"/>
                  <w:lang w:val="sq-AL"/>
                </w:rPr>
              </m:ctrlPr>
            </m:fPr>
            <m:num>
              <m:r>
                <w:rPr>
                  <w:rFonts w:ascii="Cambria Math" w:hAnsi="Cambria Math"/>
                  <w:sz w:val="20"/>
                  <w:lang w:val="sq-AL"/>
                </w:rPr>
                <m:t xml:space="preserve">[Nr. i popullsisë </m:t>
              </m:r>
              <m:d>
                <m:dPr>
                  <m:ctrlPr>
                    <w:rPr>
                      <w:rFonts w:ascii="Cambria Math" w:hAnsi="Cambria Math"/>
                      <w:i/>
                      <w:sz w:val="20"/>
                      <w:lang w:val="sq-AL"/>
                    </w:rPr>
                  </m:ctrlPr>
                </m:dPr>
                <m:e>
                  <m:r>
                    <w:rPr>
                      <w:rFonts w:ascii="Cambria Math" w:hAnsi="Cambria Math"/>
                      <w:sz w:val="20"/>
                      <w:lang w:val="sq-AL"/>
                    </w:rPr>
                    <m:t>banorë</m:t>
                  </m:r>
                </m:e>
              </m:d>
              <m:r>
                <w:rPr>
                  <w:rFonts w:ascii="Cambria Math" w:hAnsi="Cambria Math"/>
                  <w:sz w:val="20"/>
                  <w:lang w:val="sq-AL"/>
                </w:rPr>
                <m:t>×Normën e gjenerimit</m:t>
              </m:r>
              <m:d>
                <m:dPr>
                  <m:ctrlPr>
                    <w:rPr>
                      <w:rFonts w:ascii="Cambria Math" w:hAnsi="Cambria Math"/>
                      <w:i/>
                      <w:sz w:val="20"/>
                      <w:lang w:val="sq-AL"/>
                    </w:rPr>
                  </m:ctrlPr>
                </m:dPr>
                <m:e>
                  <m:f>
                    <m:fPr>
                      <m:ctrlPr>
                        <w:rPr>
                          <w:rFonts w:ascii="Cambria Math" w:hAnsi="Cambria Math"/>
                          <w:i/>
                          <w:sz w:val="20"/>
                          <w:lang w:val="sq-AL"/>
                        </w:rPr>
                      </m:ctrlPr>
                    </m:fPr>
                    <m:num>
                      <m:f>
                        <m:fPr>
                          <m:ctrlPr>
                            <w:rPr>
                              <w:rFonts w:ascii="Cambria Math" w:hAnsi="Cambria Math"/>
                              <w:i/>
                              <w:sz w:val="20"/>
                              <w:lang w:val="sq-AL"/>
                            </w:rPr>
                          </m:ctrlPr>
                        </m:fPr>
                        <m:num>
                          <m:r>
                            <w:rPr>
                              <w:rFonts w:ascii="Cambria Math" w:hAnsi="Cambria Math"/>
                              <w:sz w:val="20"/>
                              <w:lang w:val="sq-AL"/>
                            </w:rPr>
                            <m:t>kg</m:t>
                          </m:r>
                        </m:num>
                        <m:den>
                          <m:r>
                            <w:rPr>
                              <w:rFonts w:ascii="Cambria Math" w:hAnsi="Cambria Math"/>
                              <w:sz w:val="20"/>
                              <w:lang w:val="sq-AL"/>
                            </w:rPr>
                            <m:t>banorë</m:t>
                          </m:r>
                        </m:den>
                      </m:f>
                    </m:num>
                    <m:den>
                      <m:r>
                        <w:rPr>
                          <w:rFonts w:ascii="Cambria Math" w:hAnsi="Cambria Math"/>
                          <w:sz w:val="20"/>
                          <w:lang w:val="sq-AL"/>
                        </w:rPr>
                        <m:t>ditë</m:t>
                      </m:r>
                    </m:den>
                  </m:f>
                </m:e>
              </m:d>
              <m:r>
                <w:rPr>
                  <w:rFonts w:ascii="Cambria Math" w:hAnsi="Cambria Math"/>
                  <w:sz w:val="20"/>
                  <w:lang w:val="sq-AL"/>
                </w:rPr>
                <m:t>*1000]</m:t>
              </m:r>
            </m:num>
            <m:den>
              <m:r>
                <w:rPr>
                  <w:rFonts w:ascii="Cambria Math" w:hAnsi="Cambria Math"/>
                  <w:sz w:val="20"/>
                  <w:lang w:val="sq-AL"/>
                </w:rPr>
                <m:t>365</m:t>
              </m:r>
            </m:den>
          </m:f>
        </m:oMath>
      </m:oMathPara>
    </w:p>
    <w:p w14:paraId="7A89CD41" w14:textId="77777777" w:rsidR="00175426" w:rsidRDefault="00175426" w:rsidP="00832565">
      <w:pPr>
        <w:pStyle w:val="TEKSTIIRREGULLT"/>
        <w:rPr>
          <w:color w:val="auto"/>
          <w:lang w:val="sq-AL"/>
        </w:rPr>
      </w:pPr>
    </w:p>
    <w:p w14:paraId="1C76138E" w14:textId="77777777" w:rsidR="00154AA6" w:rsidRPr="003A1919" w:rsidRDefault="00154AA6" w:rsidP="00832565">
      <w:pPr>
        <w:pStyle w:val="TEKSTIIRREGULLT"/>
        <w:rPr>
          <w:color w:val="auto"/>
          <w:lang w:val="sq-AL"/>
        </w:rPr>
      </w:pPr>
      <w:r w:rsidRPr="003A1919">
        <w:rPr>
          <w:color w:val="auto"/>
          <w:lang w:val="sq-AL"/>
        </w:rPr>
        <w:t>Bazuar në të dhënat e llogaritura në pikën 5.2 të normës së gjenerimit, bashkia përdor normën e llogaritur sipas metodologjisë përkatëse dhe bën llogaritjen e sasisë së mbetjeve të gjeneruara. Në tabelën më poshtë jepet formati që bashkitë duhet të përdorin për të llogaritur sasitë e mbetjeve të gjeneruara:</w:t>
      </w:r>
    </w:p>
    <w:p w14:paraId="1C76138F" w14:textId="77777777" w:rsidR="00154AA6" w:rsidRPr="003A1919" w:rsidRDefault="00154AA6" w:rsidP="00832565">
      <w:pPr>
        <w:jc w:val="both"/>
        <w:rPr>
          <w:rFonts w:ascii="Garamond" w:hAnsi="Garamond"/>
          <w:b/>
          <w:bCs/>
          <w:sz w:val="14"/>
          <w:lang w:val="sq-AL"/>
        </w:rPr>
      </w:pPr>
    </w:p>
    <w:tbl>
      <w:tblPr>
        <w:tblStyle w:val="TableGrid"/>
        <w:tblW w:w="96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63"/>
        <w:gridCol w:w="846"/>
        <w:gridCol w:w="846"/>
        <w:gridCol w:w="846"/>
        <w:gridCol w:w="1403"/>
        <w:gridCol w:w="1403"/>
        <w:gridCol w:w="1403"/>
        <w:gridCol w:w="1403"/>
        <w:gridCol w:w="955"/>
      </w:tblGrid>
      <w:tr w:rsidR="00670484" w:rsidRPr="003A1919" w14:paraId="1C761391" w14:textId="77777777" w:rsidTr="003C3A9D">
        <w:trPr>
          <w:trHeight w:val="45"/>
        </w:trPr>
        <w:tc>
          <w:tcPr>
            <w:tcW w:w="9615" w:type="dxa"/>
            <w:gridSpan w:val="9"/>
            <w:shd w:val="clear" w:color="auto" w:fill="D99594" w:themeFill="accent2" w:themeFillTint="99"/>
          </w:tcPr>
          <w:p w14:paraId="1C761390" w14:textId="0DE511B7" w:rsidR="00154AA6" w:rsidRPr="003A1919" w:rsidRDefault="00154AA6" w:rsidP="00832565">
            <w:pPr>
              <w:jc w:val="center"/>
              <w:rPr>
                <w:rFonts w:ascii="Garamond" w:hAnsi="Garamond"/>
                <w:b/>
                <w:sz w:val="16"/>
                <w:lang w:val="sq-AL"/>
              </w:rPr>
            </w:pPr>
            <w:r w:rsidRPr="003A1919">
              <w:rPr>
                <w:rFonts w:ascii="Garamond" w:hAnsi="Garamond"/>
                <w:b/>
                <w:sz w:val="16"/>
                <w:lang w:val="sq-AL"/>
              </w:rPr>
              <w:t>Tabela V</w:t>
            </w:r>
            <w:r w:rsidR="003C3A9D" w:rsidRPr="003A1919">
              <w:rPr>
                <w:rFonts w:ascii="Garamond" w:hAnsi="Garamond"/>
                <w:b/>
                <w:sz w:val="16"/>
                <w:lang w:val="sq-AL"/>
              </w:rPr>
              <w:t>.</w:t>
            </w:r>
            <w:r w:rsidRPr="003A1919">
              <w:rPr>
                <w:rFonts w:ascii="Garamond" w:hAnsi="Garamond"/>
                <w:b/>
                <w:sz w:val="16"/>
                <w:lang w:val="sq-AL"/>
              </w:rPr>
              <w:t xml:space="preserve"> Sasia e mbetjeve të gjeneruara </w:t>
            </w:r>
          </w:p>
        </w:tc>
      </w:tr>
      <w:tr w:rsidR="00670484" w:rsidRPr="003A1919" w14:paraId="1C76139B" w14:textId="77777777" w:rsidTr="00175426">
        <w:trPr>
          <w:trHeight w:val="45"/>
        </w:trPr>
        <w:tc>
          <w:tcPr>
            <w:tcW w:w="1078" w:type="dxa"/>
            <w:vAlign w:val="center"/>
          </w:tcPr>
          <w:p w14:paraId="1C761392" w14:textId="48672EF5" w:rsidR="00154AA6" w:rsidRPr="00175426" w:rsidRDefault="00154AA6" w:rsidP="00175426">
            <w:pPr>
              <w:jc w:val="center"/>
              <w:rPr>
                <w:rFonts w:ascii="Garamond" w:hAnsi="Garamond"/>
                <w:b/>
                <w:sz w:val="16"/>
                <w:lang w:val="sq-AL"/>
              </w:rPr>
            </w:pPr>
            <w:r w:rsidRPr="00175426">
              <w:rPr>
                <w:rFonts w:ascii="Garamond" w:hAnsi="Garamond"/>
                <w:b/>
                <w:sz w:val="16"/>
                <w:lang w:val="sq-AL"/>
              </w:rPr>
              <w:t xml:space="preserve">NJA/ </w:t>
            </w:r>
            <w:r w:rsidR="00175426" w:rsidRPr="00175426">
              <w:rPr>
                <w:rFonts w:ascii="Garamond" w:hAnsi="Garamond"/>
                <w:b/>
                <w:sz w:val="16"/>
                <w:lang w:val="sq-AL"/>
              </w:rPr>
              <w:t>Bashkia</w:t>
            </w:r>
          </w:p>
        </w:tc>
        <w:tc>
          <w:tcPr>
            <w:tcW w:w="1131" w:type="dxa"/>
            <w:vAlign w:val="center"/>
          </w:tcPr>
          <w:p w14:paraId="1C761393" w14:textId="77777777" w:rsidR="00154AA6" w:rsidRPr="00175426" w:rsidRDefault="00154AA6" w:rsidP="00175426">
            <w:pPr>
              <w:jc w:val="center"/>
              <w:rPr>
                <w:rFonts w:ascii="Garamond" w:hAnsi="Garamond"/>
                <w:b/>
                <w:sz w:val="16"/>
                <w:lang w:val="sq-AL"/>
              </w:rPr>
            </w:pPr>
            <w:r w:rsidRPr="00175426">
              <w:rPr>
                <w:rFonts w:ascii="Garamond" w:hAnsi="Garamond"/>
                <w:b/>
                <w:sz w:val="16"/>
                <w:lang w:val="sq-AL"/>
              </w:rPr>
              <w:t>Popullsia – Census 2011</w:t>
            </w:r>
          </w:p>
        </w:tc>
        <w:tc>
          <w:tcPr>
            <w:tcW w:w="833" w:type="dxa"/>
            <w:vAlign w:val="center"/>
          </w:tcPr>
          <w:p w14:paraId="1C761394" w14:textId="77777777" w:rsidR="00154AA6" w:rsidRPr="00175426" w:rsidRDefault="00154AA6" w:rsidP="00175426">
            <w:pPr>
              <w:jc w:val="center"/>
              <w:rPr>
                <w:rFonts w:ascii="Garamond" w:hAnsi="Garamond"/>
                <w:b/>
                <w:sz w:val="16"/>
                <w:lang w:val="sq-AL"/>
              </w:rPr>
            </w:pPr>
            <w:r w:rsidRPr="00175426">
              <w:rPr>
                <w:rFonts w:ascii="Garamond" w:hAnsi="Garamond"/>
                <w:b/>
                <w:sz w:val="16"/>
                <w:lang w:val="sq-AL"/>
              </w:rPr>
              <w:t>Popullsia RGJC</w:t>
            </w:r>
          </w:p>
        </w:tc>
        <w:tc>
          <w:tcPr>
            <w:tcW w:w="871" w:type="dxa"/>
            <w:vAlign w:val="center"/>
          </w:tcPr>
          <w:p w14:paraId="1C761395" w14:textId="77777777" w:rsidR="00154AA6" w:rsidRPr="00175426" w:rsidRDefault="00154AA6" w:rsidP="00175426">
            <w:pPr>
              <w:jc w:val="center"/>
              <w:rPr>
                <w:rFonts w:ascii="Garamond" w:hAnsi="Garamond"/>
                <w:b/>
                <w:sz w:val="16"/>
                <w:lang w:val="sq-AL"/>
              </w:rPr>
            </w:pPr>
            <w:r w:rsidRPr="00175426">
              <w:rPr>
                <w:rFonts w:ascii="Garamond" w:hAnsi="Garamond"/>
                <w:b/>
                <w:sz w:val="16"/>
                <w:lang w:val="sq-AL"/>
              </w:rPr>
              <w:t>Popullsia MFE</w:t>
            </w:r>
          </w:p>
        </w:tc>
        <w:tc>
          <w:tcPr>
            <w:tcW w:w="1150" w:type="dxa"/>
            <w:vAlign w:val="center"/>
          </w:tcPr>
          <w:p w14:paraId="1C761396" w14:textId="77777777" w:rsidR="00154AA6" w:rsidRPr="00175426" w:rsidRDefault="00154AA6" w:rsidP="00175426">
            <w:pPr>
              <w:jc w:val="center"/>
              <w:rPr>
                <w:rFonts w:ascii="Garamond" w:hAnsi="Garamond"/>
                <w:b/>
                <w:sz w:val="16"/>
                <w:lang w:val="sq-AL"/>
              </w:rPr>
            </w:pPr>
            <w:r w:rsidRPr="00175426">
              <w:rPr>
                <w:rFonts w:ascii="Garamond" w:hAnsi="Garamond"/>
                <w:b/>
                <w:sz w:val="16"/>
                <w:lang w:val="sq-AL"/>
              </w:rPr>
              <w:t>Norma e gjenerimit I</w:t>
            </w:r>
          </w:p>
        </w:tc>
        <w:tc>
          <w:tcPr>
            <w:tcW w:w="1164" w:type="dxa"/>
            <w:vAlign w:val="center"/>
          </w:tcPr>
          <w:p w14:paraId="1C761397" w14:textId="77777777" w:rsidR="00154AA6" w:rsidRPr="00175426" w:rsidRDefault="00154AA6" w:rsidP="00175426">
            <w:pPr>
              <w:jc w:val="center"/>
              <w:rPr>
                <w:rFonts w:ascii="Garamond" w:hAnsi="Garamond"/>
                <w:b/>
                <w:sz w:val="16"/>
                <w:lang w:val="sq-AL"/>
              </w:rPr>
            </w:pPr>
            <w:r w:rsidRPr="00175426">
              <w:rPr>
                <w:rFonts w:ascii="Garamond" w:hAnsi="Garamond"/>
                <w:b/>
                <w:sz w:val="16"/>
                <w:lang w:val="sq-AL"/>
              </w:rPr>
              <w:t>Norma e gjenerimit II</w:t>
            </w:r>
          </w:p>
        </w:tc>
        <w:tc>
          <w:tcPr>
            <w:tcW w:w="1164" w:type="dxa"/>
            <w:vAlign w:val="center"/>
          </w:tcPr>
          <w:p w14:paraId="1C761398" w14:textId="77777777" w:rsidR="00154AA6" w:rsidRPr="00175426" w:rsidRDefault="00154AA6" w:rsidP="00175426">
            <w:pPr>
              <w:jc w:val="center"/>
              <w:rPr>
                <w:rFonts w:ascii="Garamond" w:hAnsi="Garamond"/>
                <w:b/>
                <w:sz w:val="16"/>
                <w:lang w:val="sq-AL"/>
              </w:rPr>
            </w:pPr>
            <w:r w:rsidRPr="00175426">
              <w:rPr>
                <w:rFonts w:ascii="Garamond" w:hAnsi="Garamond"/>
                <w:b/>
                <w:sz w:val="16"/>
                <w:lang w:val="sq-AL"/>
              </w:rPr>
              <w:t>Norma e gjenerimit III</w:t>
            </w:r>
          </w:p>
        </w:tc>
        <w:tc>
          <w:tcPr>
            <w:tcW w:w="1164" w:type="dxa"/>
            <w:vAlign w:val="center"/>
          </w:tcPr>
          <w:p w14:paraId="1C761399" w14:textId="77777777" w:rsidR="00154AA6" w:rsidRPr="00175426" w:rsidRDefault="00154AA6" w:rsidP="00175426">
            <w:pPr>
              <w:jc w:val="center"/>
              <w:rPr>
                <w:rFonts w:ascii="Garamond" w:hAnsi="Garamond"/>
                <w:b/>
                <w:sz w:val="16"/>
                <w:lang w:val="sq-AL"/>
              </w:rPr>
            </w:pPr>
            <w:r w:rsidRPr="00175426">
              <w:rPr>
                <w:rFonts w:ascii="Garamond" w:hAnsi="Garamond"/>
                <w:b/>
                <w:sz w:val="16"/>
                <w:lang w:val="sq-AL"/>
              </w:rPr>
              <w:t>Norma e gjenerimit IV</w:t>
            </w:r>
          </w:p>
        </w:tc>
        <w:tc>
          <w:tcPr>
            <w:tcW w:w="1060" w:type="dxa"/>
            <w:vAlign w:val="center"/>
          </w:tcPr>
          <w:p w14:paraId="1C76139A" w14:textId="77777777" w:rsidR="00154AA6" w:rsidRPr="00175426" w:rsidRDefault="00154AA6" w:rsidP="00175426">
            <w:pPr>
              <w:jc w:val="center"/>
              <w:rPr>
                <w:rFonts w:ascii="Garamond" w:hAnsi="Garamond"/>
                <w:b/>
                <w:sz w:val="16"/>
                <w:lang w:val="sq-AL"/>
              </w:rPr>
            </w:pPr>
            <w:r w:rsidRPr="00175426">
              <w:rPr>
                <w:rFonts w:ascii="Garamond" w:hAnsi="Garamond"/>
                <w:b/>
                <w:sz w:val="16"/>
                <w:lang w:val="sq-AL"/>
              </w:rPr>
              <w:t>Sasia e gjeneruar</w:t>
            </w:r>
          </w:p>
        </w:tc>
      </w:tr>
      <w:tr w:rsidR="00670484" w:rsidRPr="003A1919" w14:paraId="1C7613A5" w14:textId="77777777" w:rsidTr="00175426">
        <w:trPr>
          <w:trHeight w:val="45"/>
        </w:trPr>
        <w:tc>
          <w:tcPr>
            <w:tcW w:w="1078" w:type="dxa"/>
            <w:vAlign w:val="center"/>
          </w:tcPr>
          <w:p w14:paraId="1C76139C" w14:textId="77777777" w:rsidR="00154AA6" w:rsidRPr="00175426" w:rsidRDefault="00154AA6" w:rsidP="00175426">
            <w:pPr>
              <w:jc w:val="center"/>
              <w:rPr>
                <w:rFonts w:ascii="Garamond" w:hAnsi="Garamond"/>
                <w:b/>
                <w:sz w:val="16"/>
                <w:lang w:val="sq-AL"/>
              </w:rPr>
            </w:pPr>
          </w:p>
        </w:tc>
        <w:tc>
          <w:tcPr>
            <w:tcW w:w="1131" w:type="dxa"/>
            <w:vAlign w:val="center"/>
          </w:tcPr>
          <w:p w14:paraId="1C76139D" w14:textId="77777777" w:rsidR="00154AA6" w:rsidRPr="00175426" w:rsidRDefault="00154AA6" w:rsidP="00175426">
            <w:pPr>
              <w:jc w:val="center"/>
              <w:rPr>
                <w:rFonts w:ascii="Garamond" w:hAnsi="Garamond"/>
                <w:b/>
                <w:i/>
                <w:sz w:val="16"/>
                <w:lang w:val="sq-AL"/>
              </w:rPr>
            </w:pPr>
            <w:r w:rsidRPr="00175426">
              <w:rPr>
                <w:rFonts w:ascii="Garamond" w:hAnsi="Garamond"/>
                <w:b/>
                <w:i/>
                <w:sz w:val="16"/>
                <w:lang w:val="sq-AL"/>
              </w:rPr>
              <w:t>A (nr.)</w:t>
            </w:r>
          </w:p>
        </w:tc>
        <w:tc>
          <w:tcPr>
            <w:tcW w:w="833" w:type="dxa"/>
            <w:vAlign w:val="center"/>
          </w:tcPr>
          <w:p w14:paraId="1C76139E" w14:textId="77777777" w:rsidR="00154AA6" w:rsidRPr="00175426" w:rsidRDefault="00154AA6" w:rsidP="00175426">
            <w:pPr>
              <w:jc w:val="center"/>
              <w:rPr>
                <w:rFonts w:ascii="Garamond" w:hAnsi="Garamond"/>
                <w:b/>
                <w:i/>
                <w:sz w:val="16"/>
                <w:lang w:val="sq-AL"/>
              </w:rPr>
            </w:pPr>
            <w:r w:rsidRPr="00175426">
              <w:rPr>
                <w:rFonts w:ascii="Garamond" w:hAnsi="Garamond"/>
                <w:b/>
                <w:i/>
                <w:sz w:val="16"/>
                <w:lang w:val="sq-AL"/>
              </w:rPr>
              <w:t>B (nr.)</w:t>
            </w:r>
          </w:p>
        </w:tc>
        <w:tc>
          <w:tcPr>
            <w:tcW w:w="871" w:type="dxa"/>
            <w:vAlign w:val="center"/>
          </w:tcPr>
          <w:p w14:paraId="1C76139F" w14:textId="77777777" w:rsidR="00154AA6" w:rsidRPr="00175426" w:rsidRDefault="00154AA6" w:rsidP="00175426">
            <w:pPr>
              <w:jc w:val="center"/>
              <w:rPr>
                <w:rFonts w:ascii="Garamond" w:hAnsi="Garamond"/>
                <w:b/>
                <w:i/>
                <w:sz w:val="16"/>
                <w:lang w:val="sq-AL"/>
              </w:rPr>
            </w:pPr>
            <w:r w:rsidRPr="00175426">
              <w:rPr>
                <w:rFonts w:ascii="Garamond" w:hAnsi="Garamond"/>
                <w:b/>
                <w:i/>
                <w:sz w:val="16"/>
                <w:lang w:val="sq-AL"/>
              </w:rPr>
              <w:t>C (nr.)</w:t>
            </w:r>
          </w:p>
        </w:tc>
        <w:tc>
          <w:tcPr>
            <w:tcW w:w="1150" w:type="dxa"/>
            <w:vAlign w:val="center"/>
          </w:tcPr>
          <w:p w14:paraId="1C7613A0" w14:textId="77777777" w:rsidR="00154AA6" w:rsidRPr="00175426" w:rsidRDefault="00154AA6" w:rsidP="00175426">
            <w:pPr>
              <w:jc w:val="center"/>
              <w:rPr>
                <w:rFonts w:ascii="Garamond" w:hAnsi="Garamond"/>
                <w:b/>
                <w:i/>
                <w:sz w:val="16"/>
                <w:lang w:val="sq-AL"/>
              </w:rPr>
            </w:pPr>
            <w:r w:rsidRPr="00175426">
              <w:rPr>
                <w:rFonts w:ascii="Garamond" w:hAnsi="Garamond"/>
                <w:b/>
                <w:i/>
                <w:sz w:val="16"/>
                <w:lang w:val="sq-AL"/>
              </w:rPr>
              <w:t>D (kg/banorë/ditë)</w:t>
            </w:r>
          </w:p>
        </w:tc>
        <w:tc>
          <w:tcPr>
            <w:tcW w:w="1164" w:type="dxa"/>
            <w:vAlign w:val="center"/>
          </w:tcPr>
          <w:p w14:paraId="1C7613A1" w14:textId="77777777" w:rsidR="00154AA6" w:rsidRPr="00175426" w:rsidRDefault="00154AA6" w:rsidP="00175426">
            <w:pPr>
              <w:jc w:val="center"/>
              <w:rPr>
                <w:rFonts w:ascii="Garamond" w:hAnsi="Garamond"/>
                <w:b/>
                <w:i/>
                <w:sz w:val="16"/>
                <w:lang w:val="sq-AL"/>
              </w:rPr>
            </w:pPr>
            <w:r w:rsidRPr="00175426">
              <w:rPr>
                <w:rFonts w:ascii="Garamond" w:hAnsi="Garamond"/>
                <w:b/>
                <w:i/>
                <w:sz w:val="16"/>
                <w:lang w:val="sq-AL"/>
              </w:rPr>
              <w:t>E (kg/banorë/ditë)</w:t>
            </w:r>
          </w:p>
        </w:tc>
        <w:tc>
          <w:tcPr>
            <w:tcW w:w="1164" w:type="dxa"/>
            <w:vAlign w:val="center"/>
          </w:tcPr>
          <w:p w14:paraId="1C7613A2" w14:textId="77777777" w:rsidR="00154AA6" w:rsidRPr="00175426" w:rsidRDefault="00154AA6" w:rsidP="00175426">
            <w:pPr>
              <w:jc w:val="center"/>
              <w:rPr>
                <w:rFonts w:ascii="Garamond" w:hAnsi="Garamond"/>
                <w:b/>
                <w:i/>
                <w:sz w:val="16"/>
                <w:lang w:val="sq-AL"/>
              </w:rPr>
            </w:pPr>
            <w:r w:rsidRPr="00175426">
              <w:rPr>
                <w:rFonts w:ascii="Garamond" w:hAnsi="Garamond"/>
                <w:b/>
                <w:i/>
                <w:sz w:val="16"/>
                <w:lang w:val="sq-AL"/>
              </w:rPr>
              <w:t>F (kg/banorë/ditë)</w:t>
            </w:r>
          </w:p>
        </w:tc>
        <w:tc>
          <w:tcPr>
            <w:tcW w:w="1164" w:type="dxa"/>
            <w:vAlign w:val="center"/>
          </w:tcPr>
          <w:p w14:paraId="1C7613A3" w14:textId="77777777" w:rsidR="00154AA6" w:rsidRPr="00175426" w:rsidRDefault="00154AA6" w:rsidP="00175426">
            <w:pPr>
              <w:jc w:val="center"/>
              <w:rPr>
                <w:rFonts w:ascii="Garamond" w:hAnsi="Garamond"/>
                <w:b/>
                <w:i/>
                <w:sz w:val="16"/>
                <w:lang w:val="sq-AL"/>
              </w:rPr>
            </w:pPr>
            <w:r w:rsidRPr="00175426">
              <w:rPr>
                <w:rFonts w:ascii="Garamond" w:hAnsi="Garamond"/>
                <w:b/>
                <w:i/>
                <w:sz w:val="16"/>
                <w:lang w:val="sq-AL"/>
              </w:rPr>
              <w:t>G (kg/banorë/ditë)</w:t>
            </w:r>
          </w:p>
        </w:tc>
        <w:tc>
          <w:tcPr>
            <w:tcW w:w="1060" w:type="dxa"/>
            <w:vAlign w:val="center"/>
          </w:tcPr>
          <w:p w14:paraId="1C7613A4" w14:textId="77777777" w:rsidR="00154AA6" w:rsidRPr="00175426" w:rsidRDefault="00154AA6" w:rsidP="00175426">
            <w:pPr>
              <w:jc w:val="center"/>
              <w:rPr>
                <w:rFonts w:ascii="Garamond" w:hAnsi="Garamond"/>
                <w:b/>
                <w:sz w:val="16"/>
                <w:lang w:val="sq-AL"/>
              </w:rPr>
            </w:pPr>
            <w:r w:rsidRPr="00175426">
              <w:rPr>
                <w:rFonts w:ascii="Garamond" w:hAnsi="Garamond"/>
                <w:b/>
                <w:i/>
                <w:sz w:val="16"/>
                <w:lang w:val="sq-AL"/>
              </w:rPr>
              <w:t>Ton/vit</w:t>
            </w:r>
          </w:p>
        </w:tc>
      </w:tr>
      <w:tr w:rsidR="00670484" w:rsidRPr="003A1919" w14:paraId="1C7613AF" w14:textId="77777777" w:rsidTr="003C3A9D">
        <w:trPr>
          <w:trHeight w:val="45"/>
        </w:trPr>
        <w:tc>
          <w:tcPr>
            <w:tcW w:w="1078" w:type="dxa"/>
          </w:tcPr>
          <w:p w14:paraId="1C7613A6"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NJA 1</w:t>
            </w:r>
          </w:p>
        </w:tc>
        <w:tc>
          <w:tcPr>
            <w:tcW w:w="1131" w:type="dxa"/>
          </w:tcPr>
          <w:p w14:paraId="1C7613A7" w14:textId="77777777" w:rsidR="00154AA6" w:rsidRPr="003A1919" w:rsidRDefault="00154AA6" w:rsidP="00832565">
            <w:pPr>
              <w:jc w:val="both"/>
              <w:rPr>
                <w:rFonts w:ascii="Garamond" w:hAnsi="Garamond"/>
                <w:sz w:val="16"/>
                <w:lang w:val="sq-AL"/>
              </w:rPr>
            </w:pPr>
          </w:p>
        </w:tc>
        <w:tc>
          <w:tcPr>
            <w:tcW w:w="833" w:type="dxa"/>
          </w:tcPr>
          <w:p w14:paraId="1C7613A8" w14:textId="77777777" w:rsidR="00154AA6" w:rsidRPr="003A1919" w:rsidRDefault="00154AA6" w:rsidP="00832565">
            <w:pPr>
              <w:jc w:val="both"/>
              <w:rPr>
                <w:rFonts w:ascii="Garamond" w:hAnsi="Garamond"/>
                <w:sz w:val="16"/>
                <w:lang w:val="sq-AL"/>
              </w:rPr>
            </w:pPr>
          </w:p>
        </w:tc>
        <w:tc>
          <w:tcPr>
            <w:tcW w:w="871" w:type="dxa"/>
          </w:tcPr>
          <w:p w14:paraId="1C7613A9" w14:textId="77777777" w:rsidR="00154AA6" w:rsidRPr="003A1919" w:rsidRDefault="00154AA6" w:rsidP="00832565">
            <w:pPr>
              <w:jc w:val="both"/>
              <w:rPr>
                <w:rFonts w:ascii="Garamond" w:hAnsi="Garamond"/>
                <w:sz w:val="16"/>
                <w:lang w:val="sq-AL"/>
              </w:rPr>
            </w:pPr>
          </w:p>
        </w:tc>
        <w:tc>
          <w:tcPr>
            <w:tcW w:w="1150" w:type="dxa"/>
          </w:tcPr>
          <w:p w14:paraId="1C7613AA" w14:textId="77777777" w:rsidR="00154AA6" w:rsidRPr="003A1919" w:rsidRDefault="00154AA6" w:rsidP="00832565">
            <w:pPr>
              <w:jc w:val="both"/>
              <w:rPr>
                <w:rFonts w:ascii="Garamond" w:hAnsi="Garamond"/>
                <w:sz w:val="16"/>
                <w:lang w:val="sq-AL"/>
              </w:rPr>
            </w:pPr>
          </w:p>
        </w:tc>
        <w:tc>
          <w:tcPr>
            <w:tcW w:w="1164" w:type="dxa"/>
          </w:tcPr>
          <w:p w14:paraId="1C7613AB" w14:textId="77777777" w:rsidR="00154AA6" w:rsidRPr="003A1919" w:rsidRDefault="00154AA6" w:rsidP="00832565">
            <w:pPr>
              <w:jc w:val="both"/>
              <w:rPr>
                <w:rFonts w:ascii="Garamond" w:hAnsi="Garamond"/>
                <w:sz w:val="16"/>
                <w:lang w:val="sq-AL"/>
              </w:rPr>
            </w:pPr>
          </w:p>
        </w:tc>
        <w:tc>
          <w:tcPr>
            <w:tcW w:w="1164" w:type="dxa"/>
          </w:tcPr>
          <w:p w14:paraId="1C7613AC" w14:textId="77777777" w:rsidR="00154AA6" w:rsidRPr="003A1919" w:rsidRDefault="00154AA6" w:rsidP="00832565">
            <w:pPr>
              <w:jc w:val="both"/>
              <w:rPr>
                <w:rFonts w:ascii="Garamond" w:hAnsi="Garamond"/>
                <w:sz w:val="16"/>
                <w:lang w:val="sq-AL"/>
              </w:rPr>
            </w:pPr>
          </w:p>
        </w:tc>
        <w:tc>
          <w:tcPr>
            <w:tcW w:w="1164" w:type="dxa"/>
          </w:tcPr>
          <w:p w14:paraId="1C7613AD" w14:textId="77777777" w:rsidR="00154AA6" w:rsidRPr="003A1919" w:rsidRDefault="00154AA6" w:rsidP="00832565">
            <w:pPr>
              <w:jc w:val="both"/>
              <w:rPr>
                <w:rFonts w:ascii="Garamond" w:hAnsi="Garamond"/>
                <w:sz w:val="16"/>
                <w:lang w:val="sq-AL"/>
              </w:rPr>
            </w:pPr>
          </w:p>
        </w:tc>
        <w:tc>
          <w:tcPr>
            <w:tcW w:w="1060" w:type="dxa"/>
            <w:vMerge w:val="restart"/>
          </w:tcPr>
          <w:p w14:paraId="1C7613AE" w14:textId="39814D4A" w:rsidR="00154AA6" w:rsidRPr="003A1919" w:rsidRDefault="00154AA6" w:rsidP="00832565">
            <w:pPr>
              <w:jc w:val="both"/>
              <w:rPr>
                <w:rFonts w:ascii="Garamond" w:hAnsi="Garamond"/>
                <w:sz w:val="16"/>
                <w:lang w:val="sq-AL"/>
              </w:rPr>
            </w:pPr>
            <w:r w:rsidRPr="003A1919">
              <w:rPr>
                <w:rFonts w:ascii="Garamond" w:hAnsi="Garamond"/>
                <w:sz w:val="16"/>
                <w:lang w:val="sq-AL"/>
              </w:rPr>
              <w:t>Formula më lart</w:t>
            </w:r>
            <w:r w:rsidR="00175426">
              <w:rPr>
                <w:rFonts w:ascii="Garamond" w:hAnsi="Garamond"/>
                <w:sz w:val="16"/>
                <w:lang w:val="sq-AL"/>
              </w:rPr>
              <w:t>,</w:t>
            </w:r>
            <w:r w:rsidRPr="003A1919">
              <w:rPr>
                <w:rFonts w:ascii="Garamond" w:hAnsi="Garamond"/>
                <w:sz w:val="16"/>
                <w:lang w:val="sq-AL"/>
              </w:rPr>
              <w:t xml:space="preserve"> duke përzgjedhur burimet e dy të dhënave të përdorura </w:t>
            </w:r>
          </w:p>
        </w:tc>
      </w:tr>
      <w:tr w:rsidR="00670484" w:rsidRPr="003A1919" w14:paraId="1C7613B9" w14:textId="77777777" w:rsidTr="003C3A9D">
        <w:trPr>
          <w:trHeight w:val="45"/>
        </w:trPr>
        <w:tc>
          <w:tcPr>
            <w:tcW w:w="1078" w:type="dxa"/>
          </w:tcPr>
          <w:p w14:paraId="1C7613B0"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NJA 2</w:t>
            </w:r>
          </w:p>
        </w:tc>
        <w:tc>
          <w:tcPr>
            <w:tcW w:w="1131" w:type="dxa"/>
          </w:tcPr>
          <w:p w14:paraId="1C7613B1" w14:textId="77777777" w:rsidR="00154AA6" w:rsidRPr="003A1919" w:rsidRDefault="00154AA6" w:rsidP="00832565">
            <w:pPr>
              <w:jc w:val="both"/>
              <w:rPr>
                <w:rFonts w:ascii="Garamond" w:hAnsi="Garamond"/>
                <w:sz w:val="16"/>
                <w:lang w:val="sq-AL"/>
              </w:rPr>
            </w:pPr>
          </w:p>
        </w:tc>
        <w:tc>
          <w:tcPr>
            <w:tcW w:w="833" w:type="dxa"/>
          </w:tcPr>
          <w:p w14:paraId="1C7613B2" w14:textId="77777777" w:rsidR="00154AA6" w:rsidRPr="003A1919" w:rsidRDefault="00154AA6" w:rsidP="00832565">
            <w:pPr>
              <w:jc w:val="both"/>
              <w:rPr>
                <w:rFonts w:ascii="Garamond" w:hAnsi="Garamond"/>
                <w:sz w:val="16"/>
                <w:lang w:val="sq-AL"/>
              </w:rPr>
            </w:pPr>
          </w:p>
        </w:tc>
        <w:tc>
          <w:tcPr>
            <w:tcW w:w="871" w:type="dxa"/>
          </w:tcPr>
          <w:p w14:paraId="1C7613B3" w14:textId="77777777" w:rsidR="00154AA6" w:rsidRPr="003A1919" w:rsidRDefault="00154AA6" w:rsidP="00832565">
            <w:pPr>
              <w:jc w:val="both"/>
              <w:rPr>
                <w:rFonts w:ascii="Garamond" w:hAnsi="Garamond"/>
                <w:sz w:val="16"/>
                <w:lang w:val="sq-AL"/>
              </w:rPr>
            </w:pPr>
          </w:p>
        </w:tc>
        <w:tc>
          <w:tcPr>
            <w:tcW w:w="1150" w:type="dxa"/>
          </w:tcPr>
          <w:p w14:paraId="1C7613B4" w14:textId="77777777" w:rsidR="00154AA6" w:rsidRPr="003A1919" w:rsidRDefault="00154AA6" w:rsidP="00832565">
            <w:pPr>
              <w:jc w:val="both"/>
              <w:rPr>
                <w:rFonts w:ascii="Garamond" w:hAnsi="Garamond"/>
                <w:sz w:val="16"/>
                <w:lang w:val="sq-AL"/>
              </w:rPr>
            </w:pPr>
          </w:p>
        </w:tc>
        <w:tc>
          <w:tcPr>
            <w:tcW w:w="1164" w:type="dxa"/>
          </w:tcPr>
          <w:p w14:paraId="1C7613B5" w14:textId="77777777" w:rsidR="00154AA6" w:rsidRPr="003A1919" w:rsidRDefault="00154AA6" w:rsidP="00832565">
            <w:pPr>
              <w:jc w:val="both"/>
              <w:rPr>
                <w:rFonts w:ascii="Garamond" w:hAnsi="Garamond"/>
                <w:sz w:val="16"/>
                <w:lang w:val="sq-AL"/>
              </w:rPr>
            </w:pPr>
          </w:p>
        </w:tc>
        <w:tc>
          <w:tcPr>
            <w:tcW w:w="1164" w:type="dxa"/>
          </w:tcPr>
          <w:p w14:paraId="1C7613B6" w14:textId="77777777" w:rsidR="00154AA6" w:rsidRPr="003A1919" w:rsidRDefault="00154AA6" w:rsidP="00832565">
            <w:pPr>
              <w:jc w:val="both"/>
              <w:rPr>
                <w:rFonts w:ascii="Garamond" w:hAnsi="Garamond"/>
                <w:sz w:val="16"/>
                <w:lang w:val="sq-AL"/>
              </w:rPr>
            </w:pPr>
          </w:p>
        </w:tc>
        <w:tc>
          <w:tcPr>
            <w:tcW w:w="1164" w:type="dxa"/>
          </w:tcPr>
          <w:p w14:paraId="1C7613B7" w14:textId="77777777" w:rsidR="00154AA6" w:rsidRPr="003A1919" w:rsidRDefault="00154AA6" w:rsidP="00832565">
            <w:pPr>
              <w:jc w:val="both"/>
              <w:rPr>
                <w:rFonts w:ascii="Garamond" w:hAnsi="Garamond"/>
                <w:sz w:val="16"/>
                <w:lang w:val="sq-AL"/>
              </w:rPr>
            </w:pPr>
          </w:p>
        </w:tc>
        <w:tc>
          <w:tcPr>
            <w:tcW w:w="1060" w:type="dxa"/>
            <w:vMerge/>
          </w:tcPr>
          <w:p w14:paraId="1C7613B8" w14:textId="77777777" w:rsidR="00154AA6" w:rsidRPr="003A1919" w:rsidRDefault="00154AA6" w:rsidP="00832565">
            <w:pPr>
              <w:jc w:val="both"/>
              <w:rPr>
                <w:rFonts w:ascii="Garamond" w:hAnsi="Garamond"/>
                <w:sz w:val="16"/>
                <w:lang w:val="sq-AL"/>
              </w:rPr>
            </w:pPr>
          </w:p>
        </w:tc>
      </w:tr>
      <w:tr w:rsidR="00670484" w:rsidRPr="003A1919" w14:paraId="1C7613C3" w14:textId="77777777" w:rsidTr="003C3A9D">
        <w:trPr>
          <w:trHeight w:val="45"/>
        </w:trPr>
        <w:tc>
          <w:tcPr>
            <w:tcW w:w="1078" w:type="dxa"/>
          </w:tcPr>
          <w:p w14:paraId="1C7613BA"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NJA 3</w:t>
            </w:r>
          </w:p>
        </w:tc>
        <w:tc>
          <w:tcPr>
            <w:tcW w:w="1131" w:type="dxa"/>
          </w:tcPr>
          <w:p w14:paraId="1C7613BB" w14:textId="77777777" w:rsidR="00154AA6" w:rsidRPr="003A1919" w:rsidRDefault="00154AA6" w:rsidP="00832565">
            <w:pPr>
              <w:jc w:val="both"/>
              <w:rPr>
                <w:rFonts w:ascii="Garamond" w:hAnsi="Garamond"/>
                <w:sz w:val="16"/>
                <w:lang w:val="sq-AL"/>
              </w:rPr>
            </w:pPr>
          </w:p>
        </w:tc>
        <w:tc>
          <w:tcPr>
            <w:tcW w:w="833" w:type="dxa"/>
          </w:tcPr>
          <w:p w14:paraId="1C7613BC" w14:textId="77777777" w:rsidR="00154AA6" w:rsidRPr="003A1919" w:rsidRDefault="00154AA6" w:rsidP="00832565">
            <w:pPr>
              <w:jc w:val="both"/>
              <w:rPr>
                <w:rFonts w:ascii="Garamond" w:hAnsi="Garamond"/>
                <w:sz w:val="16"/>
                <w:lang w:val="sq-AL"/>
              </w:rPr>
            </w:pPr>
          </w:p>
        </w:tc>
        <w:tc>
          <w:tcPr>
            <w:tcW w:w="871" w:type="dxa"/>
          </w:tcPr>
          <w:p w14:paraId="1C7613BD" w14:textId="77777777" w:rsidR="00154AA6" w:rsidRPr="003A1919" w:rsidRDefault="00154AA6" w:rsidP="00832565">
            <w:pPr>
              <w:jc w:val="both"/>
              <w:rPr>
                <w:rFonts w:ascii="Garamond" w:hAnsi="Garamond"/>
                <w:sz w:val="16"/>
                <w:lang w:val="sq-AL"/>
              </w:rPr>
            </w:pPr>
          </w:p>
        </w:tc>
        <w:tc>
          <w:tcPr>
            <w:tcW w:w="1150" w:type="dxa"/>
          </w:tcPr>
          <w:p w14:paraId="1C7613BE" w14:textId="77777777" w:rsidR="00154AA6" w:rsidRPr="003A1919" w:rsidRDefault="00154AA6" w:rsidP="00832565">
            <w:pPr>
              <w:jc w:val="both"/>
              <w:rPr>
                <w:rFonts w:ascii="Garamond" w:hAnsi="Garamond"/>
                <w:sz w:val="16"/>
                <w:lang w:val="sq-AL"/>
              </w:rPr>
            </w:pPr>
          </w:p>
        </w:tc>
        <w:tc>
          <w:tcPr>
            <w:tcW w:w="1164" w:type="dxa"/>
          </w:tcPr>
          <w:p w14:paraId="1C7613BF" w14:textId="77777777" w:rsidR="00154AA6" w:rsidRPr="003A1919" w:rsidRDefault="00154AA6" w:rsidP="00832565">
            <w:pPr>
              <w:jc w:val="both"/>
              <w:rPr>
                <w:rFonts w:ascii="Garamond" w:hAnsi="Garamond"/>
                <w:sz w:val="16"/>
                <w:lang w:val="sq-AL"/>
              </w:rPr>
            </w:pPr>
          </w:p>
        </w:tc>
        <w:tc>
          <w:tcPr>
            <w:tcW w:w="1164" w:type="dxa"/>
          </w:tcPr>
          <w:p w14:paraId="1C7613C0" w14:textId="77777777" w:rsidR="00154AA6" w:rsidRPr="003A1919" w:rsidRDefault="00154AA6" w:rsidP="00832565">
            <w:pPr>
              <w:jc w:val="both"/>
              <w:rPr>
                <w:rFonts w:ascii="Garamond" w:hAnsi="Garamond"/>
                <w:sz w:val="16"/>
                <w:lang w:val="sq-AL"/>
              </w:rPr>
            </w:pPr>
          </w:p>
        </w:tc>
        <w:tc>
          <w:tcPr>
            <w:tcW w:w="1164" w:type="dxa"/>
          </w:tcPr>
          <w:p w14:paraId="1C7613C1" w14:textId="77777777" w:rsidR="00154AA6" w:rsidRPr="003A1919" w:rsidRDefault="00154AA6" w:rsidP="00832565">
            <w:pPr>
              <w:jc w:val="both"/>
              <w:rPr>
                <w:rFonts w:ascii="Garamond" w:hAnsi="Garamond"/>
                <w:sz w:val="16"/>
                <w:lang w:val="sq-AL"/>
              </w:rPr>
            </w:pPr>
          </w:p>
        </w:tc>
        <w:tc>
          <w:tcPr>
            <w:tcW w:w="1060" w:type="dxa"/>
            <w:vMerge/>
          </w:tcPr>
          <w:p w14:paraId="1C7613C2" w14:textId="77777777" w:rsidR="00154AA6" w:rsidRPr="003A1919" w:rsidRDefault="00154AA6" w:rsidP="00832565">
            <w:pPr>
              <w:jc w:val="both"/>
              <w:rPr>
                <w:rFonts w:ascii="Garamond" w:hAnsi="Garamond"/>
                <w:sz w:val="16"/>
                <w:lang w:val="sq-AL"/>
              </w:rPr>
            </w:pPr>
          </w:p>
        </w:tc>
      </w:tr>
      <w:tr w:rsidR="00670484" w:rsidRPr="003A1919" w14:paraId="1C7613CD" w14:textId="77777777" w:rsidTr="003C3A9D">
        <w:trPr>
          <w:trHeight w:val="45"/>
        </w:trPr>
        <w:tc>
          <w:tcPr>
            <w:tcW w:w="1078" w:type="dxa"/>
          </w:tcPr>
          <w:p w14:paraId="1C7613C4"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w:t>
            </w:r>
          </w:p>
        </w:tc>
        <w:tc>
          <w:tcPr>
            <w:tcW w:w="1131" w:type="dxa"/>
          </w:tcPr>
          <w:p w14:paraId="1C7613C5" w14:textId="77777777" w:rsidR="00154AA6" w:rsidRPr="003A1919" w:rsidRDefault="00154AA6" w:rsidP="00832565">
            <w:pPr>
              <w:jc w:val="both"/>
              <w:rPr>
                <w:rFonts w:ascii="Garamond" w:hAnsi="Garamond"/>
                <w:sz w:val="16"/>
                <w:lang w:val="sq-AL"/>
              </w:rPr>
            </w:pPr>
          </w:p>
        </w:tc>
        <w:tc>
          <w:tcPr>
            <w:tcW w:w="833" w:type="dxa"/>
          </w:tcPr>
          <w:p w14:paraId="1C7613C6" w14:textId="77777777" w:rsidR="00154AA6" w:rsidRPr="003A1919" w:rsidRDefault="00154AA6" w:rsidP="00832565">
            <w:pPr>
              <w:jc w:val="both"/>
              <w:rPr>
                <w:rFonts w:ascii="Garamond" w:hAnsi="Garamond"/>
                <w:sz w:val="16"/>
                <w:lang w:val="sq-AL"/>
              </w:rPr>
            </w:pPr>
          </w:p>
        </w:tc>
        <w:tc>
          <w:tcPr>
            <w:tcW w:w="871" w:type="dxa"/>
          </w:tcPr>
          <w:p w14:paraId="1C7613C7" w14:textId="77777777" w:rsidR="00154AA6" w:rsidRPr="003A1919" w:rsidRDefault="00154AA6" w:rsidP="00832565">
            <w:pPr>
              <w:jc w:val="both"/>
              <w:rPr>
                <w:rFonts w:ascii="Garamond" w:hAnsi="Garamond"/>
                <w:sz w:val="16"/>
                <w:lang w:val="sq-AL"/>
              </w:rPr>
            </w:pPr>
          </w:p>
        </w:tc>
        <w:tc>
          <w:tcPr>
            <w:tcW w:w="1150" w:type="dxa"/>
          </w:tcPr>
          <w:p w14:paraId="1C7613C8" w14:textId="77777777" w:rsidR="00154AA6" w:rsidRPr="003A1919" w:rsidRDefault="00154AA6" w:rsidP="00832565">
            <w:pPr>
              <w:jc w:val="both"/>
              <w:rPr>
                <w:rFonts w:ascii="Garamond" w:hAnsi="Garamond"/>
                <w:sz w:val="16"/>
                <w:lang w:val="sq-AL"/>
              </w:rPr>
            </w:pPr>
          </w:p>
        </w:tc>
        <w:tc>
          <w:tcPr>
            <w:tcW w:w="1164" w:type="dxa"/>
          </w:tcPr>
          <w:p w14:paraId="1C7613C9" w14:textId="77777777" w:rsidR="00154AA6" w:rsidRPr="003A1919" w:rsidRDefault="00154AA6" w:rsidP="00832565">
            <w:pPr>
              <w:jc w:val="both"/>
              <w:rPr>
                <w:rFonts w:ascii="Garamond" w:hAnsi="Garamond"/>
                <w:sz w:val="16"/>
                <w:lang w:val="sq-AL"/>
              </w:rPr>
            </w:pPr>
          </w:p>
        </w:tc>
        <w:tc>
          <w:tcPr>
            <w:tcW w:w="1164" w:type="dxa"/>
          </w:tcPr>
          <w:p w14:paraId="1C7613CA" w14:textId="77777777" w:rsidR="00154AA6" w:rsidRPr="003A1919" w:rsidRDefault="00154AA6" w:rsidP="00832565">
            <w:pPr>
              <w:jc w:val="both"/>
              <w:rPr>
                <w:rFonts w:ascii="Garamond" w:hAnsi="Garamond"/>
                <w:sz w:val="16"/>
                <w:lang w:val="sq-AL"/>
              </w:rPr>
            </w:pPr>
          </w:p>
        </w:tc>
        <w:tc>
          <w:tcPr>
            <w:tcW w:w="1164" w:type="dxa"/>
          </w:tcPr>
          <w:p w14:paraId="1C7613CB" w14:textId="77777777" w:rsidR="00154AA6" w:rsidRPr="003A1919" w:rsidRDefault="00154AA6" w:rsidP="00832565">
            <w:pPr>
              <w:jc w:val="both"/>
              <w:rPr>
                <w:rFonts w:ascii="Garamond" w:hAnsi="Garamond"/>
                <w:sz w:val="16"/>
                <w:lang w:val="sq-AL"/>
              </w:rPr>
            </w:pPr>
          </w:p>
        </w:tc>
        <w:tc>
          <w:tcPr>
            <w:tcW w:w="1060" w:type="dxa"/>
            <w:vMerge/>
          </w:tcPr>
          <w:p w14:paraId="1C7613CC" w14:textId="77777777" w:rsidR="00154AA6" w:rsidRPr="003A1919" w:rsidRDefault="00154AA6" w:rsidP="00832565">
            <w:pPr>
              <w:jc w:val="both"/>
              <w:rPr>
                <w:rFonts w:ascii="Garamond" w:hAnsi="Garamond"/>
                <w:sz w:val="16"/>
                <w:lang w:val="sq-AL"/>
              </w:rPr>
            </w:pPr>
          </w:p>
        </w:tc>
      </w:tr>
      <w:tr w:rsidR="00670484" w:rsidRPr="003A1919" w14:paraId="1C7613D7" w14:textId="77777777" w:rsidTr="003C3A9D">
        <w:trPr>
          <w:trHeight w:val="45"/>
        </w:trPr>
        <w:tc>
          <w:tcPr>
            <w:tcW w:w="1078" w:type="dxa"/>
          </w:tcPr>
          <w:p w14:paraId="1C7613CE"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w:t>
            </w:r>
          </w:p>
        </w:tc>
        <w:tc>
          <w:tcPr>
            <w:tcW w:w="1131" w:type="dxa"/>
          </w:tcPr>
          <w:p w14:paraId="1C7613CF" w14:textId="77777777" w:rsidR="00154AA6" w:rsidRPr="003A1919" w:rsidRDefault="00154AA6" w:rsidP="00832565">
            <w:pPr>
              <w:jc w:val="both"/>
              <w:rPr>
                <w:rFonts w:ascii="Garamond" w:hAnsi="Garamond"/>
                <w:sz w:val="16"/>
                <w:lang w:val="sq-AL"/>
              </w:rPr>
            </w:pPr>
          </w:p>
        </w:tc>
        <w:tc>
          <w:tcPr>
            <w:tcW w:w="833" w:type="dxa"/>
          </w:tcPr>
          <w:p w14:paraId="1C7613D0" w14:textId="77777777" w:rsidR="00154AA6" w:rsidRPr="003A1919" w:rsidRDefault="00154AA6" w:rsidP="00832565">
            <w:pPr>
              <w:jc w:val="both"/>
              <w:rPr>
                <w:rFonts w:ascii="Garamond" w:hAnsi="Garamond"/>
                <w:sz w:val="16"/>
                <w:lang w:val="sq-AL"/>
              </w:rPr>
            </w:pPr>
          </w:p>
        </w:tc>
        <w:tc>
          <w:tcPr>
            <w:tcW w:w="871" w:type="dxa"/>
          </w:tcPr>
          <w:p w14:paraId="1C7613D1" w14:textId="77777777" w:rsidR="00154AA6" w:rsidRPr="003A1919" w:rsidRDefault="00154AA6" w:rsidP="00832565">
            <w:pPr>
              <w:jc w:val="both"/>
              <w:rPr>
                <w:rFonts w:ascii="Garamond" w:hAnsi="Garamond"/>
                <w:sz w:val="16"/>
                <w:lang w:val="sq-AL"/>
              </w:rPr>
            </w:pPr>
          </w:p>
        </w:tc>
        <w:tc>
          <w:tcPr>
            <w:tcW w:w="1150" w:type="dxa"/>
          </w:tcPr>
          <w:p w14:paraId="1C7613D2" w14:textId="77777777" w:rsidR="00154AA6" w:rsidRPr="003A1919" w:rsidRDefault="00154AA6" w:rsidP="00832565">
            <w:pPr>
              <w:jc w:val="both"/>
              <w:rPr>
                <w:rFonts w:ascii="Garamond" w:hAnsi="Garamond"/>
                <w:sz w:val="16"/>
                <w:lang w:val="sq-AL"/>
              </w:rPr>
            </w:pPr>
          </w:p>
        </w:tc>
        <w:tc>
          <w:tcPr>
            <w:tcW w:w="1164" w:type="dxa"/>
          </w:tcPr>
          <w:p w14:paraId="1C7613D3" w14:textId="77777777" w:rsidR="00154AA6" w:rsidRPr="003A1919" w:rsidRDefault="00154AA6" w:rsidP="00832565">
            <w:pPr>
              <w:jc w:val="both"/>
              <w:rPr>
                <w:rFonts w:ascii="Garamond" w:hAnsi="Garamond"/>
                <w:sz w:val="16"/>
                <w:lang w:val="sq-AL"/>
              </w:rPr>
            </w:pPr>
          </w:p>
        </w:tc>
        <w:tc>
          <w:tcPr>
            <w:tcW w:w="1164" w:type="dxa"/>
          </w:tcPr>
          <w:p w14:paraId="1C7613D4" w14:textId="77777777" w:rsidR="00154AA6" w:rsidRPr="003A1919" w:rsidRDefault="00154AA6" w:rsidP="00832565">
            <w:pPr>
              <w:jc w:val="both"/>
              <w:rPr>
                <w:rFonts w:ascii="Garamond" w:hAnsi="Garamond"/>
                <w:sz w:val="16"/>
                <w:lang w:val="sq-AL"/>
              </w:rPr>
            </w:pPr>
          </w:p>
        </w:tc>
        <w:tc>
          <w:tcPr>
            <w:tcW w:w="1164" w:type="dxa"/>
          </w:tcPr>
          <w:p w14:paraId="1C7613D5" w14:textId="77777777" w:rsidR="00154AA6" w:rsidRPr="003A1919" w:rsidRDefault="00154AA6" w:rsidP="00832565">
            <w:pPr>
              <w:jc w:val="both"/>
              <w:rPr>
                <w:rFonts w:ascii="Garamond" w:hAnsi="Garamond"/>
                <w:sz w:val="16"/>
                <w:lang w:val="sq-AL"/>
              </w:rPr>
            </w:pPr>
          </w:p>
        </w:tc>
        <w:tc>
          <w:tcPr>
            <w:tcW w:w="1060" w:type="dxa"/>
            <w:vMerge/>
          </w:tcPr>
          <w:p w14:paraId="1C7613D6" w14:textId="77777777" w:rsidR="00154AA6" w:rsidRPr="003A1919" w:rsidRDefault="00154AA6" w:rsidP="00832565">
            <w:pPr>
              <w:jc w:val="both"/>
              <w:rPr>
                <w:rFonts w:ascii="Garamond" w:hAnsi="Garamond"/>
                <w:sz w:val="16"/>
                <w:lang w:val="sq-AL"/>
              </w:rPr>
            </w:pPr>
          </w:p>
        </w:tc>
      </w:tr>
      <w:tr w:rsidR="00670484" w:rsidRPr="003A1919" w14:paraId="1C7613E1" w14:textId="77777777" w:rsidTr="003C3A9D">
        <w:trPr>
          <w:trHeight w:val="45"/>
        </w:trPr>
        <w:tc>
          <w:tcPr>
            <w:tcW w:w="1078" w:type="dxa"/>
          </w:tcPr>
          <w:p w14:paraId="1C7613D8"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w:t>
            </w:r>
          </w:p>
        </w:tc>
        <w:tc>
          <w:tcPr>
            <w:tcW w:w="1131" w:type="dxa"/>
          </w:tcPr>
          <w:p w14:paraId="1C7613D9" w14:textId="77777777" w:rsidR="00154AA6" w:rsidRPr="003A1919" w:rsidRDefault="00154AA6" w:rsidP="00832565">
            <w:pPr>
              <w:jc w:val="both"/>
              <w:rPr>
                <w:rFonts w:ascii="Garamond" w:hAnsi="Garamond"/>
                <w:sz w:val="16"/>
                <w:lang w:val="sq-AL"/>
              </w:rPr>
            </w:pPr>
          </w:p>
        </w:tc>
        <w:tc>
          <w:tcPr>
            <w:tcW w:w="833" w:type="dxa"/>
          </w:tcPr>
          <w:p w14:paraId="1C7613DA" w14:textId="77777777" w:rsidR="00154AA6" w:rsidRPr="003A1919" w:rsidRDefault="00154AA6" w:rsidP="00832565">
            <w:pPr>
              <w:jc w:val="both"/>
              <w:rPr>
                <w:rFonts w:ascii="Garamond" w:hAnsi="Garamond"/>
                <w:sz w:val="16"/>
                <w:lang w:val="sq-AL"/>
              </w:rPr>
            </w:pPr>
          </w:p>
        </w:tc>
        <w:tc>
          <w:tcPr>
            <w:tcW w:w="871" w:type="dxa"/>
          </w:tcPr>
          <w:p w14:paraId="1C7613DB" w14:textId="77777777" w:rsidR="00154AA6" w:rsidRPr="003A1919" w:rsidRDefault="00154AA6" w:rsidP="00832565">
            <w:pPr>
              <w:jc w:val="both"/>
              <w:rPr>
                <w:rFonts w:ascii="Garamond" w:hAnsi="Garamond"/>
                <w:sz w:val="16"/>
                <w:lang w:val="sq-AL"/>
              </w:rPr>
            </w:pPr>
          </w:p>
        </w:tc>
        <w:tc>
          <w:tcPr>
            <w:tcW w:w="1150" w:type="dxa"/>
          </w:tcPr>
          <w:p w14:paraId="1C7613DC" w14:textId="77777777" w:rsidR="00154AA6" w:rsidRPr="003A1919" w:rsidRDefault="00154AA6" w:rsidP="00832565">
            <w:pPr>
              <w:jc w:val="both"/>
              <w:rPr>
                <w:rFonts w:ascii="Garamond" w:hAnsi="Garamond"/>
                <w:sz w:val="16"/>
                <w:lang w:val="sq-AL"/>
              </w:rPr>
            </w:pPr>
          </w:p>
        </w:tc>
        <w:tc>
          <w:tcPr>
            <w:tcW w:w="1164" w:type="dxa"/>
          </w:tcPr>
          <w:p w14:paraId="1C7613DD" w14:textId="77777777" w:rsidR="00154AA6" w:rsidRPr="003A1919" w:rsidRDefault="00154AA6" w:rsidP="00832565">
            <w:pPr>
              <w:jc w:val="both"/>
              <w:rPr>
                <w:rFonts w:ascii="Garamond" w:hAnsi="Garamond"/>
                <w:sz w:val="16"/>
                <w:lang w:val="sq-AL"/>
              </w:rPr>
            </w:pPr>
          </w:p>
        </w:tc>
        <w:tc>
          <w:tcPr>
            <w:tcW w:w="1164" w:type="dxa"/>
          </w:tcPr>
          <w:p w14:paraId="1C7613DE" w14:textId="77777777" w:rsidR="00154AA6" w:rsidRPr="003A1919" w:rsidRDefault="00154AA6" w:rsidP="00832565">
            <w:pPr>
              <w:jc w:val="both"/>
              <w:rPr>
                <w:rFonts w:ascii="Garamond" w:hAnsi="Garamond"/>
                <w:sz w:val="16"/>
                <w:lang w:val="sq-AL"/>
              </w:rPr>
            </w:pPr>
          </w:p>
        </w:tc>
        <w:tc>
          <w:tcPr>
            <w:tcW w:w="1164" w:type="dxa"/>
          </w:tcPr>
          <w:p w14:paraId="1C7613DF" w14:textId="77777777" w:rsidR="00154AA6" w:rsidRPr="003A1919" w:rsidRDefault="00154AA6" w:rsidP="00832565">
            <w:pPr>
              <w:jc w:val="both"/>
              <w:rPr>
                <w:rFonts w:ascii="Garamond" w:hAnsi="Garamond"/>
                <w:sz w:val="16"/>
                <w:lang w:val="sq-AL"/>
              </w:rPr>
            </w:pPr>
          </w:p>
        </w:tc>
        <w:tc>
          <w:tcPr>
            <w:tcW w:w="1060" w:type="dxa"/>
            <w:vMerge/>
          </w:tcPr>
          <w:p w14:paraId="1C7613E0" w14:textId="77777777" w:rsidR="00154AA6" w:rsidRPr="003A1919" w:rsidRDefault="00154AA6" w:rsidP="00832565">
            <w:pPr>
              <w:jc w:val="both"/>
              <w:rPr>
                <w:rFonts w:ascii="Garamond" w:hAnsi="Garamond"/>
                <w:sz w:val="16"/>
                <w:lang w:val="sq-AL"/>
              </w:rPr>
            </w:pPr>
          </w:p>
        </w:tc>
      </w:tr>
      <w:tr w:rsidR="00670484" w:rsidRPr="003A1919" w14:paraId="1C7613EB" w14:textId="77777777" w:rsidTr="003C3A9D">
        <w:trPr>
          <w:trHeight w:val="45"/>
        </w:trPr>
        <w:tc>
          <w:tcPr>
            <w:tcW w:w="1078" w:type="dxa"/>
          </w:tcPr>
          <w:p w14:paraId="1C7613E2" w14:textId="77777777" w:rsidR="00154AA6" w:rsidRPr="003A1919" w:rsidRDefault="00154AA6" w:rsidP="00832565">
            <w:pPr>
              <w:jc w:val="both"/>
              <w:rPr>
                <w:rFonts w:ascii="Garamond" w:hAnsi="Garamond"/>
                <w:sz w:val="16"/>
                <w:lang w:val="sq-AL"/>
              </w:rPr>
            </w:pPr>
            <w:r w:rsidRPr="003A1919">
              <w:rPr>
                <w:rFonts w:ascii="Garamond" w:hAnsi="Garamond"/>
                <w:b/>
                <w:sz w:val="16"/>
                <w:lang w:val="sq-AL"/>
              </w:rPr>
              <w:t>Total</w:t>
            </w:r>
            <w:r w:rsidRPr="003A1919">
              <w:rPr>
                <w:rFonts w:ascii="Garamond" w:hAnsi="Garamond"/>
                <w:sz w:val="16"/>
                <w:lang w:val="sq-AL"/>
              </w:rPr>
              <w:t xml:space="preserve"> </w:t>
            </w:r>
          </w:p>
        </w:tc>
        <w:tc>
          <w:tcPr>
            <w:tcW w:w="1131" w:type="dxa"/>
          </w:tcPr>
          <w:p w14:paraId="1C7613E3" w14:textId="77777777" w:rsidR="00154AA6" w:rsidRPr="003A1919" w:rsidRDefault="00154AA6" w:rsidP="00832565">
            <w:pPr>
              <w:jc w:val="both"/>
              <w:rPr>
                <w:rFonts w:ascii="Garamond" w:hAnsi="Garamond"/>
                <w:sz w:val="16"/>
                <w:lang w:val="sq-AL"/>
              </w:rPr>
            </w:pPr>
          </w:p>
        </w:tc>
        <w:tc>
          <w:tcPr>
            <w:tcW w:w="833" w:type="dxa"/>
          </w:tcPr>
          <w:p w14:paraId="1C7613E4" w14:textId="77777777" w:rsidR="00154AA6" w:rsidRPr="003A1919" w:rsidRDefault="00154AA6" w:rsidP="00832565">
            <w:pPr>
              <w:jc w:val="both"/>
              <w:rPr>
                <w:rFonts w:ascii="Garamond" w:hAnsi="Garamond"/>
                <w:sz w:val="16"/>
                <w:lang w:val="sq-AL"/>
              </w:rPr>
            </w:pPr>
          </w:p>
        </w:tc>
        <w:tc>
          <w:tcPr>
            <w:tcW w:w="871" w:type="dxa"/>
          </w:tcPr>
          <w:p w14:paraId="1C7613E5" w14:textId="77777777" w:rsidR="00154AA6" w:rsidRPr="003A1919" w:rsidRDefault="00154AA6" w:rsidP="00832565">
            <w:pPr>
              <w:jc w:val="both"/>
              <w:rPr>
                <w:rFonts w:ascii="Garamond" w:hAnsi="Garamond"/>
                <w:sz w:val="16"/>
                <w:lang w:val="sq-AL"/>
              </w:rPr>
            </w:pPr>
          </w:p>
        </w:tc>
        <w:tc>
          <w:tcPr>
            <w:tcW w:w="1150" w:type="dxa"/>
          </w:tcPr>
          <w:p w14:paraId="1C7613E6" w14:textId="77777777" w:rsidR="00154AA6" w:rsidRPr="003A1919" w:rsidRDefault="00154AA6" w:rsidP="00832565">
            <w:pPr>
              <w:jc w:val="both"/>
              <w:rPr>
                <w:rFonts w:ascii="Garamond" w:hAnsi="Garamond"/>
                <w:sz w:val="16"/>
                <w:lang w:val="sq-AL"/>
              </w:rPr>
            </w:pPr>
          </w:p>
        </w:tc>
        <w:tc>
          <w:tcPr>
            <w:tcW w:w="1164" w:type="dxa"/>
          </w:tcPr>
          <w:p w14:paraId="1C7613E7" w14:textId="77777777" w:rsidR="00154AA6" w:rsidRPr="003A1919" w:rsidRDefault="00154AA6" w:rsidP="00832565">
            <w:pPr>
              <w:jc w:val="both"/>
              <w:rPr>
                <w:rFonts w:ascii="Garamond" w:hAnsi="Garamond"/>
                <w:sz w:val="16"/>
                <w:lang w:val="sq-AL"/>
              </w:rPr>
            </w:pPr>
          </w:p>
        </w:tc>
        <w:tc>
          <w:tcPr>
            <w:tcW w:w="1164" w:type="dxa"/>
          </w:tcPr>
          <w:p w14:paraId="1C7613E8" w14:textId="77777777" w:rsidR="00154AA6" w:rsidRPr="003A1919" w:rsidRDefault="00154AA6" w:rsidP="00832565">
            <w:pPr>
              <w:jc w:val="both"/>
              <w:rPr>
                <w:rFonts w:ascii="Garamond" w:hAnsi="Garamond"/>
                <w:sz w:val="16"/>
                <w:lang w:val="sq-AL"/>
              </w:rPr>
            </w:pPr>
          </w:p>
        </w:tc>
        <w:tc>
          <w:tcPr>
            <w:tcW w:w="1164" w:type="dxa"/>
          </w:tcPr>
          <w:p w14:paraId="1C7613E9" w14:textId="77777777" w:rsidR="00154AA6" w:rsidRPr="003A1919" w:rsidRDefault="00154AA6" w:rsidP="00832565">
            <w:pPr>
              <w:jc w:val="both"/>
              <w:rPr>
                <w:rFonts w:ascii="Garamond" w:hAnsi="Garamond"/>
                <w:sz w:val="16"/>
                <w:lang w:val="sq-AL"/>
              </w:rPr>
            </w:pPr>
          </w:p>
        </w:tc>
        <w:tc>
          <w:tcPr>
            <w:tcW w:w="1060" w:type="dxa"/>
            <w:vMerge/>
          </w:tcPr>
          <w:p w14:paraId="1C7613EA" w14:textId="77777777" w:rsidR="00154AA6" w:rsidRPr="003A1919" w:rsidRDefault="00154AA6" w:rsidP="00832565">
            <w:pPr>
              <w:jc w:val="both"/>
              <w:rPr>
                <w:rFonts w:ascii="Garamond" w:hAnsi="Garamond"/>
                <w:sz w:val="16"/>
                <w:lang w:val="sq-AL"/>
              </w:rPr>
            </w:pPr>
          </w:p>
        </w:tc>
      </w:tr>
    </w:tbl>
    <w:p w14:paraId="1C7613EC" w14:textId="77777777" w:rsidR="00154AA6" w:rsidRPr="003A1919" w:rsidRDefault="00154AA6" w:rsidP="00832565">
      <w:pPr>
        <w:pStyle w:val="TEKSTIIRREGULLT"/>
        <w:rPr>
          <w:color w:val="auto"/>
          <w:sz w:val="14"/>
          <w:lang w:val="sq-AL"/>
        </w:rPr>
      </w:pPr>
    </w:p>
    <w:p w14:paraId="1C7613ED" w14:textId="68C22EA7" w:rsidR="00154AA6" w:rsidRPr="003A1919" w:rsidRDefault="00917045" w:rsidP="00832565">
      <w:pPr>
        <w:pStyle w:val="TEKSTIIRREGULLT"/>
        <w:rPr>
          <w:b/>
          <w:color w:val="auto"/>
          <w:lang w:val="sq-AL"/>
        </w:rPr>
      </w:pPr>
      <w:bookmarkStart w:id="4" w:name="_Toc55554936"/>
      <w:r w:rsidRPr="003A1919">
        <w:rPr>
          <w:b/>
          <w:color w:val="auto"/>
          <w:lang w:val="sq-AL"/>
        </w:rPr>
        <w:t xml:space="preserve">2.4 </w:t>
      </w:r>
      <w:r w:rsidR="00154AA6" w:rsidRPr="003A1919">
        <w:rPr>
          <w:b/>
          <w:color w:val="auto"/>
          <w:lang w:val="sq-AL"/>
        </w:rPr>
        <w:t>Besueshmëria e të dhënave</w:t>
      </w:r>
      <w:bookmarkEnd w:id="4"/>
    </w:p>
    <w:p w14:paraId="1C7613EE" w14:textId="7C849B00" w:rsidR="00154AA6" w:rsidRPr="003A1919" w:rsidRDefault="00154AA6" w:rsidP="00832565">
      <w:pPr>
        <w:pStyle w:val="TEKSTIIRREGULLT"/>
        <w:rPr>
          <w:color w:val="auto"/>
          <w:lang w:val="sq-AL"/>
        </w:rPr>
      </w:pPr>
      <w:r w:rsidRPr="003A1919">
        <w:rPr>
          <w:color w:val="auto"/>
          <w:lang w:val="sq-AL"/>
        </w:rPr>
        <w:t>Në mënyrë që të dhënat të jenë të krahasueshme është shumë e rëndësishme që bashkitë të specifikojnë se cilën nga metodat e mësipërme kanë përdorur për të llogaritur: a) numrin e popullsisë</w:t>
      </w:r>
      <w:r w:rsidR="00B526D9" w:rsidRPr="003A1919">
        <w:rPr>
          <w:color w:val="auto"/>
          <w:lang w:val="sq-AL"/>
        </w:rPr>
        <w:t>;</w:t>
      </w:r>
      <w:r w:rsidRPr="003A1919">
        <w:rPr>
          <w:color w:val="auto"/>
          <w:lang w:val="sq-AL"/>
        </w:rPr>
        <w:t xml:space="preserve"> dhe b) normën e gjenerimit. Në tabelën e mëposhtme paraqiten të klasifikuara sipas besueshmërisë metodat e mësipërme:</w:t>
      </w:r>
    </w:p>
    <w:p w14:paraId="1C7613EF" w14:textId="77777777" w:rsidR="00154AA6" w:rsidRPr="003A1919" w:rsidRDefault="00154AA6" w:rsidP="00832565">
      <w:pPr>
        <w:pStyle w:val="TEKSTIIRREGULLT"/>
        <w:rPr>
          <w:color w:val="auto"/>
          <w:sz w:val="16"/>
          <w:lang w:val="sq-AL"/>
        </w:rPr>
      </w:pPr>
    </w:p>
    <w:tbl>
      <w:tblPr>
        <w:tblStyle w:val="TableGrid"/>
        <w:tblW w:w="0" w:type="auto"/>
        <w:tblLook w:val="04A0" w:firstRow="1" w:lastRow="0" w:firstColumn="1" w:lastColumn="0" w:noHBand="0" w:noVBand="1"/>
      </w:tblPr>
      <w:tblGrid>
        <w:gridCol w:w="4616"/>
        <w:gridCol w:w="4629"/>
      </w:tblGrid>
      <w:tr w:rsidR="00670484" w:rsidRPr="00B9059F" w14:paraId="1C7613F2" w14:textId="77777777" w:rsidTr="00A56DB4">
        <w:tc>
          <w:tcPr>
            <w:tcW w:w="4788" w:type="dxa"/>
            <w:tcBorders>
              <w:bottom w:val="single" w:sz="4" w:space="0" w:color="auto"/>
            </w:tcBorders>
          </w:tcPr>
          <w:p w14:paraId="1C7613F0" w14:textId="31214AED" w:rsidR="00154AA6" w:rsidRPr="00B9059F" w:rsidRDefault="00154AA6" w:rsidP="00832565">
            <w:pPr>
              <w:jc w:val="both"/>
              <w:rPr>
                <w:rFonts w:ascii="Garamond" w:hAnsi="Garamond"/>
                <w:b/>
                <w:sz w:val="16"/>
                <w:lang w:val="sq-AL"/>
              </w:rPr>
            </w:pPr>
            <w:r w:rsidRPr="00B9059F">
              <w:rPr>
                <w:rFonts w:ascii="Garamond" w:hAnsi="Garamond"/>
                <w:b/>
                <w:sz w:val="16"/>
                <w:lang w:val="sq-AL"/>
              </w:rPr>
              <w:t>Shkalla e besueshm</w:t>
            </w:r>
            <w:r w:rsidR="00DE55B7" w:rsidRPr="00B9059F">
              <w:rPr>
                <w:rFonts w:ascii="Garamond" w:hAnsi="Garamond"/>
                <w:b/>
                <w:sz w:val="16"/>
                <w:lang w:val="sq-AL"/>
              </w:rPr>
              <w:t>ë</w:t>
            </w:r>
            <w:r w:rsidRPr="00B9059F">
              <w:rPr>
                <w:rFonts w:ascii="Garamond" w:hAnsi="Garamond"/>
                <w:b/>
                <w:sz w:val="16"/>
                <w:lang w:val="sq-AL"/>
              </w:rPr>
              <w:t>ris</w:t>
            </w:r>
            <w:r w:rsidR="00DE55B7" w:rsidRPr="00B9059F">
              <w:rPr>
                <w:rFonts w:ascii="Garamond" w:hAnsi="Garamond"/>
                <w:b/>
                <w:sz w:val="16"/>
                <w:lang w:val="sq-AL"/>
              </w:rPr>
              <w:t>ë</w:t>
            </w:r>
          </w:p>
        </w:tc>
        <w:tc>
          <w:tcPr>
            <w:tcW w:w="4788" w:type="dxa"/>
            <w:tcBorders>
              <w:bottom w:val="single" w:sz="4" w:space="0" w:color="auto"/>
            </w:tcBorders>
          </w:tcPr>
          <w:p w14:paraId="1C7613F1" w14:textId="7E8941AD" w:rsidR="00154AA6" w:rsidRPr="00B9059F" w:rsidRDefault="00154AA6" w:rsidP="00832565">
            <w:pPr>
              <w:jc w:val="both"/>
              <w:rPr>
                <w:rFonts w:ascii="Garamond" w:hAnsi="Garamond"/>
                <w:b/>
                <w:sz w:val="16"/>
                <w:lang w:val="sq-AL"/>
              </w:rPr>
            </w:pPr>
            <w:r w:rsidRPr="00B9059F">
              <w:rPr>
                <w:rFonts w:ascii="Garamond" w:hAnsi="Garamond"/>
                <w:b/>
                <w:sz w:val="16"/>
                <w:lang w:val="sq-AL"/>
              </w:rPr>
              <w:t>Sasia e mbetjeve t</w:t>
            </w:r>
            <w:r w:rsidR="000D6BBE" w:rsidRPr="00B9059F">
              <w:rPr>
                <w:rFonts w:ascii="Garamond" w:hAnsi="Garamond"/>
                <w:b/>
                <w:sz w:val="16"/>
                <w:lang w:val="sq-AL"/>
              </w:rPr>
              <w:t>ë</w:t>
            </w:r>
            <w:r w:rsidRPr="00B9059F">
              <w:rPr>
                <w:rFonts w:ascii="Garamond" w:hAnsi="Garamond"/>
                <w:b/>
                <w:sz w:val="16"/>
                <w:lang w:val="sq-AL"/>
              </w:rPr>
              <w:t xml:space="preserve"> gjeneruara n</w:t>
            </w:r>
            <w:r w:rsidR="0063061E" w:rsidRPr="00B9059F">
              <w:rPr>
                <w:rFonts w:ascii="Garamond" w:hAnsi="Garamond"/>
                <w:b/>
                <w:sz w:val="16"/>
                <w:lang w:val="sq-AL"/>
              </w:rPr>
              <w:t>ë</w:t>
            </w:r>
            <w:r w:rsidRPr="00B9059F">
              <w:rPr>
                <w:rFonts w:ascii="Garamond" w:hAnsi="Garamond"/>
                <w:b/>
                <w:sz w:val="16"/>
                <w:lang w:val="sq-AL"/>
              </w:rPr>
              <w:t xml:space="preserve"> </w:t>
            </w:r>
            <w:r w:rsidR="00B9059F" w:rsidRPr="00B9059F">
              <w:rPr>
                <w:rFonts w:ascii="Garamond" w:hAnsi="Garamond"/>
                <w:b/>
                <w:sz w:val="16"/>
                <w:lang w:val="sq-AL"/>
              </w:rPr>
              <w:t>NJQV</w:t>
            </w:r>
          </w:p>
        </w:tc>
      </w:tr>
      <w:tr w:rsidR="00670484" w:rsidRPr="003A1919" w14:paraId="1C7613F5" w14:textId="77777777" w:rsidTr="00A56DB4">
        <w:tc>
          <w:tcPr>
            <w:tcW w:w="4788" w:type="dxa"/>
            <w:tcBorders>
              <w:bottom w:val="single" w:sz="4" w:space="0" w:color="auto"/>
            </w:tcBorders>
            <w:shd w:val="clear" w:color="auto" w:fill="FF0000"/>
          </w:tcPr>
          <w:p w14:paraId="1C7613F3" w14:textId="06EDFC64" w:rsidR="00154AA6" w:rsidRPr="003A1919" w:rsidRDefault="00154AA6" w:rsidP="00832565">
            <w:pPr>
              <w:jc w:val="both"/>
              <w:rPr>
                <w:rFonts w:ascii="Garamond" w:hAnsi="Garamond"/>
                <w:sz w:val="16"/>
                <w:lang w:val="sq-AL"/>
              </w:rPr>
            </w:pPr>
            <w:r w:rsidRPr="003A1919">
              <w:rPr>
                <w:rFonts w:ascii="Garamond" w:hAnsi="Garamond"/>
                <w:sz w:val="16"/>
                <w:lang w:val="sq-AL"/>
              </w:rPr>
              <w:t>Metoda C (m</w:t>
            </w:r>
            <w:r w:rsidR="003C3A9D" w:rsidRPr="003A1919">
              <w:rPr>
                <w:rFonts w:ascii="Garamond" w:hAnsi="Garamond"/>
                <w:sz w:val="16"/>
                <w:lang w:val="sq-AL"/>
              </w:rPr>
              <w:t>ë</w:t>
            </w:r>
            <w:r w:rsidRPr="003A1919">
              <w:rPr>
                <w:rFonts w:ascii="Garamond" w:hAnsi="Garamond"/>
                <w:sz w:val="16"/>
                <w:lang w:val="sq-AL"/>
              </w:rPr>
              <w:t xml:space="preserve"> pak e besueshme)</w:t>
            </w:r>
          </w:p>
        </w:tc>
        <w:tc>
          <w:tcPr>
            <w:tcW w:w="4788" w:type="dxa"/>
            <w:tcBorders>
              <w:bottom w:val="single" w:sz="4" w:space="0" w:color="auto"/>
            </w:tcBorders>
            <w:shd w:val="clear" w:color="auto" w:fill="FF0000"/>
          </w:tcPr>
          <w:p w14:paraId="1C7613F4" w14:textId="541EBF63" w:rsidR="00154AA6" w:rsidRPr="003A1919" w:rsidRDefault="00154AA6" w:rsidP="00B9059F">
            <w:pPr>
              <w:jc w:val="both"/>
              <w:rPr>
                <w:rFonts w:ascii="Garamond" w:hAnsi="Garamond"/>
                <w:sz w:val="16"/>
                <w:lang w:val="sq-AL"/>
              </w:rPr>
            </w:pPr>
            <w:r w:rsidRPr="003A1919">
              <w:rPr>
                <w:rFonts w:ascii="Garamond" w:hAnsi="Garamond"/>
                <w:sz w:val="16"/>
                <w:lang w:val="sq-AL"/>
              </w:rPr>
              <w:t>Gjenerimi i mbetjeve llogaritet si produkt i numrit t</w:t>
            </w:r>
            <w:r w:rsidR="00B42001" w:rsidRPr="003A1919">
              <w:rPr>
                <w:rFonts w:ascii="Garamond" w:hAnsi="Garamond"/>
                <w:sz w:val="16"/>
                <w:lang w:val="sq-AL"/>
              </w:rPr>
              <w:t>ë</w:t>
            </w:r>
            <w:r w:rsidRPr="003A1919">
              <w:rPr>
                <w:rFonts w:ascii="Garamond" w:hAnsi="Garamond"/>
                <w:sz w:val="16"/>
                <w:lang w:val="sq-AL"/>
              </w:rPr>
              <w:t xml:space="preserve"> popullsis</w:t>
            </w:r>
            <w:r w:rsidR="00872382" w:rsidRPr="003A1919">
              <w:rPr>
                <w:rFonts w:ascii="Garamond" w:hAnsi="Garamond"/>
                <w:sz w:val="16"/>
                <w:lang w:val="sq-AL"/>
              </w:rPr>
              <w:t>ë</w:t>
            </w:r>
            <w:r w:rsidRPr="003A1919">
              <w:rPr>
                <w:rFonts w:ascii="Garamond" w:hAnsi="Garamond"/>
                <w:sz w:val="16"/>
                <w:lang w:val="sq-AL"/>
              </w:rPr>
              <w:t xml:space="preserve"> s</w:t>
            </w:r>
            <w:r w:rsidR="00872382" w:rsidRPr="003A1919">
              <w:rPr>
                <w:rFonts w:ascii="Garamond" w:hAnsi="Garamond"/>
                <w:sz w:val="16"/>
                <w:lang w:val="sq-AL"/>
              </w:rPr>
              <w:t>ë</w:t>
            </w:r>
            <w:r w:rsidR="00424018" w:rsidRPr="003A1919">
              <w:rPr>
                <w:rFonts w:ascii="Garamond" w:hAnsi="Garamond"/>
                <w:sz w:val="16"/>
                <w:lang w:val="sq-AL"/>
              </w:rPr>
              <w:t xml:space="preserve"> </w:t>
            </w:r>
            <w:r w:rsidRPr="003A1919">
              <w:rPr>
                <w:rFonts w:ascii="Garamond" w:hAnsi="Garamond"/>
                <w:sz w:val="16"/>
                <w:lang w:val="sq-AL"/>
              </w:rPr>
              <w:t>regjistruar n</w:t>
            </w:r>
            <w:r w:rsidR="00424018" w:rsidRPr="003A1919">
              <w:rPr>
                <w:rFonts w:ascii="Garamond" w:hAnsi="Garamond"/>
                <w:sz w:val="16"/>
                <w:lang w:val="sq-AL"/>
              </w:rPr>
              <w:t>ë</w:t>
            </w:r>
            <w:r w:rsidRPr="003A1919">
              <w:rPr>
                <w:rFonts w:ascii="Garamond" w:hAnsi="Garamond"/>
                <w:sz w:val="16"/>
                <w:lang w:val="sq-AL"/>
              </w:rPr>
              <w:t xml:space="preserve"> gjendjen civile t</w:t>
            </w:r>
            <w:r w:rsidR="00424018" w:rsidRPr="003A1919">
              <w:rPr>
                <w:rFonts w:ascii="Garamond" w:hAnsi="Garamond"/>
                <w:sz w:val="16"/>
                <w:lang w:val="sq-AL"/>
              </w:rPr>
              <w:t>ë</w:t>
            </w:r>
            <w:r w:rsidRPr="003A1919">
              <w:rPr>
                <w:rFonts w:ascii="Garamond" w:hAnsi="Garamond"/>
                <w:sz w:val="16"/>
                <w:lang w:val="sq-AL"/>
              </w:rPr>
              <w:t xml:space="preserve"> N</w:t>
            </w:r>
            <w:r w:rsidR="00424018" w:rsidRPr="003A1919">
              <w:rPr>
                <w:rFonts w:ascii="Garamond" w:hAnsi="Garamond"/>
                <w:sz w:val="16"/>
                <w:lang w:val="sq-AL"/>
              </w:rPr>
              <w:t>J</w:t>
            </w:r>
            <w:r w:rsidRPr="003A1919">
              <w:rPr>
                <w:rFonts w:ascii="Garamond" w:hAnsi="Garamond"/>
                <w:sz w:val="16"/>
                <w:lang w:val="sq-AL"/>
              </w:rPr>
              <w:t>QV</w:t>
            </w:r>
            <w:r w:rsidR="00424018" w:rsidRPr="003A1919">
              <w:rPr>
                <w:rFonts w:ascii="Garamond" w:hAnsi="Garamond"/>
                <w:sz w:val="16"/>
                <w:lang w:val="sq-AL"/>
              </w:rPr>
              <w:t>-ve</w:t>
            </w:r>
            <w:r w:rsidRPr="003A1919">
              <w:rPr>
                <w:rFonts w:ascii="Garamond" w:hAnsi="Garamond"/>
                <w:sz w:val="16"/>
                <w:lang w:val="sq-AL"/>
              </w:rPr>
              <w:t xml:space="preserve"> me norm</w:t>
            </w:r>
            <w:r w:rsidR="00424018" w:rsidRPr="003A1919">
              <w:rPr>
                <w:rFonts w:ascii="Garamond" w:hAnsi="Garamond"/>
                <w:sz w:val="16"/>
                <w:lang w:val="sq-AL"/>
              </w:rPr>
              <w:t>ë</w:t>
            </w:r>
            <w:r w:rsidRPr="003A1919">
              <w:rPr>
                <w:rFonts w:ascii="Garamond" w:hAnsi="Garamond"/>
                <w:sz w:val="16"/>
                <w:lang w:val="sq-AL"/>
              </w:rPr>
              <w:t>n e gjenerimit [kg/banor</w:t>
            </w:r>
            <w:r w:rsidR="00452966" w:rsidRPr="003A1919">
              <w:rPr>
                <w:rFonts w:ascii="Garamond" w:hAnsi="Garamond"/>
                <w:sz w:val="16"/>
                <w:lang w:val="sq-AL"/>
              </w:rPr>
              <w:t>ë</w:t>
            </w:r>
            <w:r w:rsidRPr="003A1919">
              <w:rPr>
                <w:rFonts w:ascii="Garamond" w:hAnsi="Garamond"/>
                <w:sz w:val="16"/>
                <w:lang w:val="sq-AL"/>
              </w:rPr>
              <w:t>/dit</w:t>
            </w:r>
            <w:r w:rsidR="00452966" w:rsidRPr="003A1919">
              <w:rPr>
                <w:rFonts w:ascii="Garamond" w:hAnsi="Garamond"/>
                <w:sz w:val="16"/>
                <w:lang w:val="sq-AL"/>
              </w:rPr>
              <w:t>ë</w:t>
            </w:r>
            <w:r w:rsidRPr="003A1919">
              <w:rPr>
                <w:rFonts w:ascii="Garamond" w:hAnsi="Garamond"/>
                <w:sz w:val="16"/>
                <w:lang w:val="sq-AL"/>
              </w:rPr>
              <w:t>] t</w:t>
            </w:r>
            <w:r w:rsidR="008709A0" w:rsidRPr="003A1919">
              <w:rPr>
                <w:rFonts w:ascii="Garamond" w:hAnsi="Garamond"/>
                <w:sz w:val="16"/>
                <w:lang w:val="sq-AL"/>
              </w:rPr>
              <w:t>ë</w:t>
            </w:r>
            <w:r w:rsidRPr="003A1919">
              <w:rPr>
                <w:rFonts w:ascii="Garamond" w:hAnsi="Garamond"/>
                <w:sz w:val="16"/>
                <w:lang w:val="sq-AL"/>
              </w:rPr>
              <w:t xml:space="preserve"> llogaritur me koeficent</w:t>
            </w:r>
            <w:r w:rsidR="003045C2" w:rsidRPr="003A1919">
              <w:rPr>
                <w:rFonts w:ascii="Garamond" w:hAnsi="Garamond"/>
                <w:sz w:val="16"/>
                <w:lang w:val="sq-AL"/>
              </w:rPr>
              <w:t>ë</w:t>
            </w:r>
            <w:r w:rsidRPr="003A1919">
              <w:rPr>
                <w:rFonts w:ascii="Garamond" w:hAnsi="Garamond"/>
                <w:sz w:val="16"/>
                <w:lang w:val="sq-AL"/>
              </w:rPr>
              <w:t>t e huazuar nga mast</w:t>
            </w:r>
            <w:r w:rsidR="00B9059F">
              <w:rPr>
                <w:rFonts w:ascii="Garamond" w:hAnsi="Garamond"/>
                <w:sz w:val="16"/>
                <w:lang w:val="sq-AL"/>
              </w:rPr>
              <w:t>e</w:t>
            </w:r>
            <w:r w:rsidRPr="003A1919">
              <w:rPr>
                <w:rFonts w:ascii="Garamond" w:hAnsi="Garamond"/>
                <w:sz w:val="16"/>
                <w:lang w:val="sq-AL"/>
              </w:rPr>
              <w:t>rplani apo dokument</w:t>
            </w:r>
            <w:r w:rsidR="004F1F59" w:rsidRPr="003A1919">
              <w:rPr>
                <w:rFonts w:ascii="Garamond" w:hAnsi="Garamond"/>
                <w:sz w:val="16"/>
                <w:lang w:val="sq-AL"/>
              </w:rPr>
              <w:t>e</w:t>
            </w:r>
            <w:r w:rsidRPr="003A1919">
              <w:rPr>
                <w:rFonts w:ascii="Garamond" w:hAnsi="Garamond"/>
                <w:sz w:val="16"/>
                <w:lang w:val="sq-AL"/>
              </w:rPr>
              <w:t xml:space="preserve"> t</w:t>
            </w:r>
            <w:r w:rsidR="004F1F59" w:rsidRPr="003A1919">
              <w:rPr>
                <w:rFonts w:ascii="Garamond" w:hAnsi="Garamond"/>
                <w:sz w:val="16"/>
                <w:lang w:val="sq-AL"/>
              </w:rPr>
              <w:t>ë</w:t>
            </w:r>
            <w:r w:rsidRPr="003A1919">
              <w:rPr>
                <w:rFonts w:ascii="Garamond" w:hAnsi="Garamond"/>
                <w:sz w:val="16"/>
                <w:lang w:val="sq-AL"/>
              </w:rPr>
              <w:t xml:space="preserve"> tjer</w:t>
            </w:r>
            <w:r w:rsidR="004F1F59" w:rsidRPr="003A1919">
              <w:rPr>
                <w:rFonts w:ascii="Garamond" w:hAnsi="Garamond"/>
                <w:sz w:val="16"/>
                <w:lang w:val="sq-AL"/>
              </w:rPr>
              <w:t>a</w:t>
            </w:r>
            <w:r w:rsidRPr="003A1919">
              <w:rPr>
                <w:rFonts w:ascii="Garamond" w:hAnsi="Garamond"/>
                <w:sz w:val="16"/>
                <w:lang w:val="sq-AL"/>
              </w:rPr>
              <w:t xml:space="preserve"> strategjik</w:t>
            </w:r>
            <w:r w:rsidR="004F1F59" w:rsidRPr="003A1919">
              <w:rPr>
                <w:rFonts w:ascii="Garamond" w:hAnsi="Garamond"/>
                <w:sz w:val="16"/>
                <w:lang w:val="sq-AL"/>
              </w:rPr>
              <w:t>e/ose sipas peshë</w:t>
            </w:r>
            <w:r w:rsidRPr="003A1919">
              <w:rPr>
                <w:rFonts w:ascii="Garamond" w:hAnsi="Garamond"/>
                <w:sz w:val="16"/>
                <w:lang w:val="sq-AL"/>
              </w:rPr>
              <w:t>s s</w:t>
            </w:r>
            <w:r w:rsidR="004F1F59" w:rsidRPr="003A1919">
              <w:rPr>
                <w:rFonts w:ascii="Garamond" w:hAnsi="Garamond"/>
                <w:sz w:val="16"/>
                <w:lang w:val="sq-AL"/>
              </w:rPr>
              <w:t>ë kamionë</w:t>
            </w:r>
            <w:r w:rsidRPr="003A1919">
              <w:rPr>
                <w:rFonts w:ascii="Garamond" w:hAnsi="Garamond"/>
                <w:sz w:val="16"/>
                <w:lang w:val="sq-AL"/>
              </w:rPr>
              <w:t>ve</w:t>
            </w:r>
          </w:p>
        </w:tc>
      </w:tr>
      <w:tr w:rsidR="00670484" w:rsidRPr="003A1919" w14:paraId="1C7613F8" w14:textId="77777777" w:rsidTr="00A56DB4">
        <w:tc>
          <w:tcPr>
            <w:tcW w:w="4788" w:type="dxa"/>
            <w:tcBorders>
              <w:bottom w:val="single" w:sz="4" w:space="0" w:color="auto"/>
            </w:tcBorders>
            <w:shd w:val="clear" w:color="auto" w:fill="FFC000"/>
          </w:tcPr>
          <w:p w14:paraId="1C7613F6"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Metoda B (mesatarisht e besueshme)</w:t>
            </w:r>
          </w:p>
        </w:tc>
        <w:tc>
          <w:tcPr>
            <w:tcW w:w="4788" w:type="dxa"/>
            <w:tcBorders>
              <w:bottom w:val="single" w:sz="4" w:space="0" w:color="auto"/>
            </w:tcBorders>
            <w:shd w:val="clear" w:color="auto" w:fill="FFC000"/>
          </w:tcPr>
          <w:p w14:paraId="1C7613F7" w14:textId="5AAE2EBE" w:rsidR="00154AA6" w:rsidRPr="003A1919" w:rsidRDefault="00154AA6" w:rsidP="00832565">
            <w:pPr>
              <w:jc w:val="both"/>
              <w:rPr>
                <w:rFonts w:ascii="Garamond" w:hAnsi="Garamond"/>
                <w:sz w:val="16"/>
                <w:lang w:val="sq-AL"/>
              </w:rPr>
            </w:pPr>
            <w:r w:rsidRPr="003A1919">
              <w:rPr>
                <w:rFonts w:ascii="Garamond" w:hAnsi="Garamond"/>
                <w:sz w:val="16"/>
                <w:lang w:val="sq-AL"/>
              </w:rPr>
              <w:t>Gjenerimi i mbetjeve llogaritet si produkt i numrit t</w:t>
            </w:r>
            <w:r w:rsidR="003D19B0" w:rsidRPr="003A1919">
              <w:rPr>
                <w:rFonts w:ascii="Garamond" w:hAnsi="Garamond"/>
                <w:sz w:val="16"/>
                <w:lang w:val="sq-AL"/>
              </w:rPr>
              <w:t>ë</w:t>
            </w:r>
            <w:r w:rsidRPr="003A1919">
              <w:rPr>
                <w:rFonts w:ascii="Garamond" w:hAnsi="Garamond"/>
                <w:sz w:val="16"/>
                <w:lang w:val="sq-AL"/>
              </w:rPr>
              <w:t xml:space="preserve"> popullsis</w:t>
            </w:r>
            <w:r w:rsidR="003D19B0" w:rsidRPr="003A1919">
              <w:rPr>
                <w:rFonts w:ascii="Garamond" w:hAnsi="Garamond"/>
                <w:sz w:val="16"/>
                <w:lang w:val="sq-AL"/>
              </w:rPr>
              <w:t>ë</w:t>
            </w:r>
            <w:r w:rsidRPr="003A1919">
              <w:rPr>
                <w:rFonts w:ascii="Garamond" w:hAnsi="Garamond"/>
                <w:sz w:val="16"/>
                <w:lang w:val="sq-AL"/>
              </w:rPr>
              <w:t xml:space="preserve"> s</w:t>
            </w:r>
            <w:r w:rsidR="003D19B0" w:rsidRPr="003A1919">
              <w:rPr>
                <w:rFonts w:ascii="Garamond" w:hAnsi="Garamond"/>
                <w:sz w:val="16"/>
                <w:lang w:val="sq-AL"/>
              </w:rPr>
              <w:t>ë</w:t>
            </w:r>
            <w:r w:rsidR="007300B5" w:rsidRPr="003A1919">
              <w:rPr>
                <w:rFonts w:ascii="Garamond" w:hAnsi="Garamond"/>
                <w:sz w:val="16"/>
                <w:lang w:val="sq-AL"/>
              </w:rPr>
              <w:t xml:space="preserve"> </w:t>
            </w:r>
            <w:r w:rsidRPr="003A1919">
              <w:rPr>
                <w:rFonts w:ascii="Garamond" w:hAnsi="Garamond"/>
                <w:sz w:val="16"/>
                <w:lang w:val="sq-AL"/>
              </w:rPr>
              <w:t>regjistruar nga INSTAT</w:t>
            </w:r>
            <w:r w:rsidR="007300B5" w:rsidRPr="003A1919">
              <w:rPr>
                <w:rFonts w:ascii="Garamond" w:hAnsi="Garamond"/>
                <w:sz w:val="16"/>
                <w:lang w:val="sq-AL"/>
              </w:rPr>
              <w:t>-i</w:t>
            </w:r>
            <w:r w:rsidRPr="003A1919">
              <w:rPr>
                <w:rFonts w:ascii="Garamond" w:hAnsi="Garamond"/>
                <w:sz w:val="16"/>
                <w:lang w:val="sq-AL"/>
              </w:rPr>
              <w:t xml:space="preserve"> me norm</w:t>
            </w:r>
            <w:r w:rsidR="000D32DD" w:rsidRPr="003A1919">
              <w:rPr>
                <w:rFonts w:ascii="Garamond" w:hAnsi="Garamond"/>
                <w:sz w:val="16"/>
                <w:lang w:val="sq-AL"/>
              </w:rPr>
              <w:t>ë</w:t>
            </w:r>
            <w:r w:rsidRPr="003A1919">
              <w:rPr>
                <w:rFonts w:ascii="Garamond" w:hAnsi="Garamond"/>
                <w:sz w:val="16"/>
                <w:lang w:val="sq-AL"/>
              </w:rPr>
              <w:t>n e gjenerimit [kg/banor</w:t>
            </w:r>
            <w:r w:rsidR="003D19B0" w:rsidRPr="003A1919">
              <w:rPr>
                <w:rFonts w:ascii="Garamond" w:hAnsi="Garamond"/>
                <w:sz w:val="16"/>
                <w:lang w:val="sq-AL"/>
              </w:rPr>
              <w:t>ë</w:t>
            </w:r>
            <w:r w:rsidRPr="003A1919">
              <w:rPr>
                <w:rFonts w:ascii="Garamond" w:hAnsi="Garamond"/>
                <w:sz w:val="16"/>
                <w:lang w:val="sq-AL"/>
              </w:rPr>
              <w:t>/dit</w:t>
            </w:r>
            <w:r w:rsidR="003D19B0" w:rsidRPr="003A1919">
              <w:rPr>
                <w:rFonts w:ascii="Garamond" w:hAnsi="Garamond"/>
                <w:sz w:val="16"/>
                <w:lang w:val="sq-AL"/>
              </w:rPr>
              <w:t>ë</w:t>
            </w:r>
            <w:r w:rsidRPr="003A1919">
              <w:rPr>
                <w:rFonts w:ascii="Garamond" w:hAnsi="Garamond"/>
                <w:sz w:val="16"/>
                <w:lang w:val="sq-AL"/>
              </w:rPr>
              <w:t>] t</w:t>
            </w:r>
            <w:r w:rsidR="003D19B0" w:rsidRPr="003A1919">
              <w:rPr>
                <w:rFonts w:ascii="Garamond" w:hAnsi="Garamond"/>
                <w:sz w:val="16"/>
                <w:lang w:val="sq-AL"/>
              </w:rPr>
              <w:t>ë</w:t>
            </w:r>
            <w:r w:rsidR="001B4AC1" w:rsidRPr="003A1919">
              <w:rPr>
                <w:rFonts w:ascii="Garamond" w:hAnsi="Garamond"/>
                <w:sz w:val="16"/>
                <w:lang w:val="sq-AL"/>
              </w:rPr>
              <w:t xml:space="preserve"> llogaritur me </w:t>
            </w:r>
            <w:r w:rsidRPr="003A1919">
              <w:rPr>
                <w:rFonts w:ascii="Garamond" w:hAnsi="Garamond"/>
                <w:sz w:val="16"/>
                <w:lang w:val="sq-AL"/>
              </w:rPr>
              <w:t>regjistrimet e pesh</w:t>
            </w:r>
            <w:r w:rsidR="001B4AC1" w:rsidRPr="003A1919">
              <w:rPr>
                <w:rFonts w:ascii="Garamond" w:hAnsi="Garamond"/>
                <w:sz w:val="16"/>
                <w:lang w:val="sq-AL"/>
              </w:rPr>
              <w:t>ë</w:t>
            </w:r>
            <w:r w:rsidRPr="003A1919">
              <w:rPr>
                <w:rFonts w:ascii="Garamond" w:hAnsi="Garamond"/>
                <w:sz w:val="16"/>
                <w:lang w:val="sq-AL"/>
              </w:rPr>
              <w:t xml:space="preserve"> s</w:t>
            </w:r>
            <w:r w:rsidR="001B4AC1" w:rsidRPr="003A1919">
              <w:rPr>
                <w:rFonts w:ascii="Garamond" w:hAnsi="Garamond"/>
                <w:sz w:val="16"/>
                <w:lang w:val="sq-AL"/>
              </w:rPr>
              <w:t>ë</w:t>
            </w:r>
            <w:r w:rsidRPr="003A1919">
              <w:rPr>
                <w:rFonts w:ascii="Garamond" w:hAnsi="Garamond"/>
                <w:sz w:val="16"/>
                <w:lang w:val="sq-AL"/>
              </w:rPr>
              <w:t xml:space="preserve"> sasis</w:t>
            </w:r>
            <w:r w:rsidR="001B4AC1" w:rsidRPr="003A1919">
              <w:rPr>
                <w:rFonts w:ascii="Garamond" w:hAnsi="Garamond"/>
                <w:sz w:val="16"/>
                <w:lang w:val="sq-AL"/>
              </w:rPr>
              <w:t>ë</w:t>
            </w:r>
            <w:r w:rsidRPr="003A1919">
              <w:rPr>
                <w:rFonts w:ascii="Garamond" w:hAnsi="Garamond"/>
                <w:sz w:val="16"/>
                <w:lang w:val="sq-AL"/>
              </w:rPr>
              <w:t xml:space="preserve"> s</w:t>
            </w:r>
            <w:r w:rsidR="001B4AC1" w:rsidRPr="003A1919">
              <w:rPr>
                <w:rFonts w:ascii="Garamond" w:hAnsi="Garamond"/>
                <w:sz w:val="16"/>
                <w:lang w:val="sq-AL"/>
              </w:rPr>
              <w:t>ë</w:t>
            </w:r>
            <w:r w:rsidRPr="003A1919">
              <w:rPr>
                <w:rFonts w:ascii="Garamond" w:hAnsi="Garamond"/>
                <w:sz w:val="16"/>
                <w:lang w:val="sq-AL"/>
              </w:rPr>
              <w:t xml:space="preserve"> mbetjeve t</w:t>
            </w:r>
            <w:r w:rsidR="001B4AC1" w:rsidRPr="003A1919">
              <w:rPr>
                <w:rFonts w:ascii="Garamond" w:hAnsi="Garamond"/>
                <w:sz w:val="16"/>
                <w:lang w:val="sq-AL"/>
              </w:rPr>
              <w:t>ë</w:t>
            </w:r>
            <w:r w:rsidRPr="003A1919">
              <w:rPr>
                <w:rFonts w:ascii="Garamond" w:hAnsi="Garamond"/>
                <w:sz w:val="16"/>
                <w:lang w:val="sq-AL"/>
              </w:rPr>
              <w:t xml:space="preserve"> depozituara n</w:t>
            </w:r>
            <w:r w:rsidR="001B4AC1" w:rsidRPr="003A1919">
              <w:rPr>
                <w:rFonts w:ascii="Garamond" w:hAnsi="Garamond"/>
                <w:sz w:val="16"/>
                <w:lang w:val="sq-AL"/>
              </w:rPr>
              <w:t>ë</w:t>
            </w:r>
            <w:r w:rsidRPr="003A1919">
              <w:rPr>
                <w:rFonts w:ascii="Garamond" w:hAnsi="Garamond"/>
                <w:sz w:val="16"/>
                <w:lang w:val="sq-AL"/>
              </w:rPr>
              <w:t xml:space="preserve"> </w:t>
            </w:r>
            <w:r w:rsidR="00B9059F" w:rsidRPr="003A1919">
              <w:rPr>
                <w:rFonts w:ascii="Garamond" w:hAnsi="Garamond"/>
                <w:sz w:val="16"/>
                <w:lang w:val="sq-AL"/>
              </w:rPr>
              <w:t>impiantet</w:t>
            </w:r>
            <w:r w:rsidRPr="003A1919">
              <w:rPr>
                <w:rFonts w:ascii="Garamond" w:hAnsi="Garamond"/>
                <w:sz w:val="16"/>
                <w:lang w:val="sq-AL"/>
              </w:rPr>
              <w:t xml:space="preserve"> e trajtimit (t</w:t>
            </w:r>
            <w:r w:rsidR="00065750" w:rsidRPr="003A1919">
              <w:rPr>
                <w:rFonts w:ascii="Garamond" w:hAnsi="Garamond"/>
                <w:sz w:val="16"/>
                <w:lang w:val="sq-AL"/>
              </w:rPr>
              <w:t>ë</w:t>
            </w:r>
            <w:r w:rsidRPr="003A1919">
              <w:rPr>
                <w:rFonts w:ascii="Garamond" w:hAnsi="Garamond"/>
                <w:sz w:val="16"/>
                <w:lang w:val="sq-AL"/>
              </w:rPr>
              <w:t xml:space="preserve"> peshuara)</w:t>
            </w:r>
            <w:r w:rsidR="006E68AC" w:rsidRPr="003A1919">
              <w:rPr>
                <w:rFonts w:ascii="Garamond" w:hAnsi="Garamond"/>
                <w:sz w:val="16"/>
                <w:lang w:val="sq-AL"/>
              </w:rPr>
              <w:t>.</w:t>
            </w:r>
            <w:r w:rsidRPr="003A1919">
              <w:rPr>
                <w:rFonts w:ascii="Garamond" w:hAnsi="Garamond"/>
                <w:sz w:val="16"/>
                <w:lang w:val="sq-AL"/>
              </w:rPr>
              <w:t xml:space="preserve"> </w:t>
            </w:r>
          </w:p>
        </w:tc>
      </w:tr>
      <w:tr w:rsidR="00670484" w:rsidRPr="003A1919" w14:paraId="1C7613FB" w14:textId="77777777" w:rsidTr="00A56DB4">
        <w:tc>
          <w:tcPr>
            <w:tcW w:w="4788" w:type="dxa"/>
            <w:shd w:val="clear" w:color="auto" w:fill="FABF8F" w:themeFill="accent6" w:themeFillTint="99"/>
          </w:tcPr>
          <w:p w14:paraId="1C7613F9" w14:textId="46DD2EB3" w:rsidR="00154AA6" w:rsidRPr="003A1919" w:rsidRDefault="00154AA6" w:rsidP="00832565">
            <w:pPr>
              <w:jc w:val="both"/>
              <w:rPr>
                <w:rFonts w:ascii="Garamond" w:hAnsi="Garamond"/>
                <w:sz w:val="16"/>
                <w:lang w:val="sq-AL"/>
              </w:rPr>
            </w:pPr>
            <w:r w:rsidRPr="003A1919">
              <w:rPr>
                <w:rFonts w:ascii="Garamond" w:hAnsi="Garamond"/>
                <w:sz w:val="16"/>
                <w:lang w:val="sq-AL"/>
              </w:rPr>
              <w:t>Metoda A (shum</w:t>
            </w:r>
            <w:r w:rsidR="00DC7C30" w:rsidRPr="003A1919">
              <w:rPr>
                <w:rFonts w:ascii="Garamond" w:hAnsi="Garamond"/>
                <w:sz w:val="16"/>
                <w:lang w:val="sq-AL"/>
              </w:rPr>
              <w:t>ë</w:t>
            </w:r>
            <w:r w:rsidRPr="003A1919">
              <w:rPr>
                <w:rFonts w:ascii="Garamond" w:hAnsi="Garamond"/>
                <w:sz w:val="16"/>
                <w:lang w:val="sq-AL"/>
              </w:rPr>
              <w:t xml:space="preserve"> e besueshme)</w:t>
            </w:r>
          </w:p>
        </w:tc>
        <w:tc>
          <w:tcPr>
            <w:tcW w:w="4788" w:type="dxa"/>
            <w:shd w:val="clear" w:color="auto" w:fill="FABF8F" w:themeFill="accent6" w:themeFillTint="99"/>
          </w:tcPr>
          <w:p w14:paraId="1C7613FA" w14:textId="67441838" w:rsidR="00154AA6" w:rsidRPr="003A1919" w:rsidRDefault="00154AA6" w:rsidP="00832565">
            <w:pPr>
              <w:jc w:val="both"/>
              <w:rPr>
                <w:rFonts w:ascii="Garamond" w:hAnsi="Garamond"/>
                <w:sz w:val="16"/>
                <w:lang w:val="sq-AL"/>
              </w:rPr>
            </w:pPr>
            <w:r w:rsidRPr="003A1919">
              <w:rPr>
                <w:rFonts w:ascii="Garamond" w:hAnsi="Garamond"/>
                <w:sz w:val="16"/>
                <w:lang w:val="sq-AL"/>
              </w:rPr>
              <w:t>Gjenerimi i mbetjeve llogaritet si produkt i numrit t</w:t>
            </w:r>
            <w:r w:rsidR="003D4850" w:rsidRPr="003A1919">
              <w:rPr>
                <w:rFonts w:ascii="Garamond" w:hAnsi="Garamond"/>
                <w:sz w:val="16"/>
                <w:lang w:val="sq-AL"/>
              </w:rPr>
              <w:t>ë</w:t>
            </w:r>
            <w:r w:rsidRPr="003A1919">
              <w:rPr>
                <w:rFonts w:ascii="Garamond" w:hAnsi="Garamond"/>
                <w:sz w:val="16"/>
                <w:lang w:val="sq-AL"/>
              </w:rPr>
              <w:t xml:space="preserve"> popullsis</w:t>
            </w:r>
            <w:r w:rsidR="00D37D03" w:rsidRPr="003A1919">
              <w:rPr>
                <w:rFonts w:ascii="Garamond" w:hAnsi="Garamond"/>
                <w:sz w:val="16"/>
                <w:lang w:val="sq-AL"/>
              </w:rPr>
              <w:t>ë</w:t>
            </w:r>
            <w:r w:rsidR="00B9059F">
              <w:rPr>
                <w:rFonts w:ascii="Garamond" w:hAnsi="Garamond"/>
                <w:sz w:val="16"/>
                <w:lang w:val="sq-AL"/>
              </w:rPr>
              <w:t>,</w:t>
            </w:r>
            <w:r w:rsidRPr="003A1919">
              <w:rPr>
                <w:rFonts w:ascii="Garamond" w:hAnsi="Garamond"/>
                <w:sz w:val="16"/>
                <w:lang w:val="sq-AL"/>
              </w:rPr>
              <w:t xml:space="preserve"> sipas formul</w:t>
            </w:r>
            <w:r w:rsidR="008B33D8" w:rsidRPr="003A1919">
              <w:rPr>
                <w:rFonts w:ascii="Garamond" w:hAnsi="Garamond"/>
                <w:sz w:val="16"/>
                <w:lang w:val="sq-AL"/>
              </w:rPr>
              <w:t>ë</w:t>
            </w:r>
            <w:r w:rsidRPr="003A1919">
              <w:rPr>
                <w:rFonts w:ascii="Garamond" w:hAnsi="Garamond"/>
                <w:sz w:val="16"/>
                <w:lang w:val="sq-AL"/>
              </w:rPr>
              <w:t>s s</w:t>
            </w:r>
            <w:r w:rsidR="008B33D8" w:rsidRPr="003A1919">
              <w:rPr>
                <w:rFonts w:ascii="Garamond" w:hAnsi="Garamond"/>
                <w:sz w:val="16"/>
                <w:lang w:val="sq-AL"/>
              </w:rPr>
              <w:t>ë</w:t>
            </w:r>
            <w:r w:rsidRPr="003A1919">
              <w:rPr>
                <w:rFonts w:ascii="Garamond" w:hAnsi="Garamond"/>
                <w:sz w:val="16"/>
                <w:lang w:val="sq-AL"/>
              </w:rPr>
              <w:t xml:space="preserve"> MF</w:t>
            </w:r>
            <w:r w:rsidR="008B33D8" w:rsidRPr="003A1919">
              <w:rPr>
                <w:rFonts w:ascii="Garamond" w:hAnsi="Garamond"/>
                <w:sz w:val="16"/>
                <w:lang w:val="sq-AL"/>
              </w:rPr>
              <w:t>-së</w:t>
            </w:r>
            <w:r w:rsidRPr="003A1919">
              <w:rPr>
                <w:rFonts w:ascii="Garamond" w:hAnsi="Garamond"/>
                <w:sz w:val="16"/>
                <w:lang w:val="sq-AL"/>
              </w:rPr>
              <w:t xml:space="preserve"> me norm</w:t>
            </w:r>
            <w:r w:rsidR="00D252A4" w:rsidRPr="003A1919">
              <w:rPr>
                <w:rFonts w:ascii="Garamond" w:hAnsi="Garamond"/>
                <w:sz w:val="16"/>
                <w:lang w:val="sq-AL"/>
              </w:rPr>
              <w:t>ë</w:t>
            </w:r>
            <w:r w:rsidRPr="003A1919">
              <w:rPr>
                <w:rFonts w:ascii="Garamond" w:hAnsi="Garamond"/>
                <w:sz w:val="16"/>
                <w:lang w:val="sq-AL"/>
              </w:rPr>
              <w:t>n e gjenerimit [kg/banor</w:t>
            </w:r>
            <w:r w:rsidR="00DE0A4D" w:rsidRPr="003A1919">
              <w:rPr>
                <w:rFonts w:ascii="Garamond" w:hAnsi="Garamond"/>
                <w:sz w:val="16"/>
                <w:lang w:val="sq-AL"/>
              </w:rPr>
              <w:t>ë</w:t>
            </w:r>
            <w:r w:rsidRPr="003A1919">
              <w:rPr>
                <w:rFonts w:ascii="Garamond" w:hAnsi="Garamond"/>
                <w:sz w:val="16"/>
                <w:lang w:val="sq-AL"/>
              </w:rPr>
              <w:t>/dit</w:t>
            </w:r>
            <w:r w:rsidR="00DE0A4D" w:rsidRPr="003A1919">
              <w:rPr>
                <w:rFonts w:ascii="Garamond" w:hAnsi="Garamond"/>
                <w:sz w:val="16"/>
                <w:lang w:val="sq-AL"/>
              </w:rPr>
              <w:t>ë</w:t>
            </w:r>
            <w:r w:rsidRPr="003A1919">
              <w:rPr>
                <w:rFonts w:ascii="Garamond" w:hAnsi="Garamond"/>
                <w:sz w:val="16"/>
                <w:lang w:val="sq-AL"/>
              </w:rPr>
              <w:t>] t</w:t>
            </w:r>
            <w:r w:rsidR="00DE0A4D" w:rsidRPr="003A1919">
              <w:rPr>
                <w:rFonts w:ascii="Garamond" w:hAnsi="Garamond"/>
                <w:sz w:val="16"/>
                <w:lang w:val="sq-AL"/>
              </w:rPr>
              <w:t>ë</w:t>
            </w:r>
            <w:r w:rsidRPr="003A1919">
              <w:rPr>
                <w:rFonts w:ascii="Garamond" w:hAnsi="Garamond"/>
                <w:sz w:val="16"/>
                <w:lang w:val="sq-AL"/>
              </w:rPr>
              <w:t xml:space="preserve"> llogaritur nga v</w:t>
            </w:r>
            <w:r w:rsidR="00DE0A4D" w:rsidRPr="003A1919">
              <w:rPr>
                <w:rFonts w:ascii="Garamond" w:hAnsi="Garamond"/>
                <w:sz w:val="16"/>
                <w:lang w:val="sq-AL"/>
              </w:rPr>
              <w:t>ë</w:t>
            </w:r>
            <w:r w:rsidRPr="003A1919">
              <w:rPr>
                <w:rFonts w:ascii="Garamond" w:hAnsi="Garamond"/>
                <w:sz w:val="16"/>
                <w:lang w:val="sq-AL"/>
              </w:rPr>
              <w:t>zhgimet/studimet n</w:t>
            </w:r>
            <w:r w:rsidR="00DE0A4D" w:rsidRPr="003A1919">
              <w:rPr>
                <w:rFonts w:ascii="Garamond" w:hAnsi="Garamond"/>
                <w:sz w:val="16"/>
                <w:lang w:val="sq-AL"/>
              </w:rPr>
              <w:t>ë</w:t>
            </w:r>
            <w:r w:rsidRPr="003A1919">
              <w:rPr>
                <w:rFonts w:ascii="Garamond" w:hAnsi="Garamond"/>
                <w:sz w:val="16"/>
                <w:lang w:val="sq-AL"/>
              </w:rPr>
              <w:t xml:space="preserve"> terren.</w:t>
            </w:r>
          </w:p>
        </w:tc>
      </w:tr>
    </w:tbl>
    <w:p w14:paraId="1C7613FC" w14:textId="77777777" w:rsidR="00917045" w:rsidRPr="003A1919" w:rsidRDefault="00917045" w:rsidP="00832565">
      <w:pPr>
        <w:pStyle w:val="TEKSTIIRREGULLT"/>
        <w:rPr>
          <w:color w:val="auto"/>
          <w:sz w:val="16"/>
          <w:lang w:val="sq-AL"/>
        </w:rPr>
      </w:pPr>
    </w:p>
    <w:p w14:paraId="1C7613FD" w14:textId="50B29F72" w:rsidR="00154AA6" w:rsidRPr="003A1919" w:rsidRDefault="00342425" w:rsidP="00832565">
      <w:pPr>
        <w:pStyle w:val="TEKSTIIRREGULLT"/>
        <w:rPr>
          <w:color w:val="auto"/>
          <w:lang w:val="sq-AL"/>
        </w:rPr>
      </w:pPr>
      <w:r w:rsidRPr="003A1919">
        <w:rPr>
          <w:color w:val="auto"/>
          <w:lang w:val="sq-AL"/>
        </w:rPr>
        <w:t xml:space="preserve">III. </w:t>
      </w:r>
      <w:bookmarkStart w:id="5" w:name="_Toc55554937"/>
      <w:r w:rsidRPr="003A1919">
        <w:rPr>
          <w:color w:val="auto"/>
          <w:lang w:val="sq-AL"/>
        </w:rPr>
        <w:t>TË DHËNAT PËR TRAJTIMIN E MBETJEVE</w:t>
      </w:r>
      <w:bookmarkEnd w:id="5"/>
    </w:p>
    <w:p w14:paraId="1C7613FE" w14:textId="77777777" w:rsidR="00154AA6" w:rsidRPr="003A1919" w:rsidRDefault="00154AA6" w:rsidP="00832565">
      <w:pPr>
        <w:pStyle w:val="TEKSTIIRREGULLT"/>
        <w:rPr>
          <w:color w:val="auto"/>
          <w:lang w:val="sq-AL"/>
        </w:rPr>
      </w:pPr>
      <w:r w:rsidRPr="003A1919">
        <w:rPr>
          <w:color w:val="auto"/>
          <w:lang w:val="sq-AL"/>
        </w:rPr>
        <w:t>Në grupin e të dhënave për trajtimin e mbetjeve bëjnë pjesë:</w:t>
      </w:r>
    </w:p>
    <w:p w14:paraId="1C7613FF" w14:textId="6F9BC309" w:rsidR="00154AA6" w:rsidRPr="003A1919" w:rsidRDefault="00917045" w:rsidP="00832565">
      <w:pPr>
        <w:pStyle w:val="TEKSTIIRREGULLT"/>
        <w:rPr>
          <w:color w:val="auto"/>
          <w:lang w:val="sq-AL"/>
        </w:rPr>
      </w:pPr>
      <w:r w:rsidRPr="003A1919">
        <w:rPr>
          <w:color w:val="auto"/>
          <w:lang w:val="sq-AL"/>
        </w:rPr>
        <w:t xml:space="preserve">1. </w:t>
      </w:r>
      <w:r w:rsidR="00154AA6" w:rsidRPr="003A1919">
        <w:rPr>
          <w:color w:val="auto"/>
          <w:lang w:val="sq-AL"/>
        </w:rPr>
        <w:t>Sasia e mbetjeve inerte kg ose ton/vit</w:t>
      </w:r>
      <w:r w:rsidR="00342425" w:rsidRPr="003A1919">
        <w:rPr>
          <w:color w:val="auto"/>
          <w:lang w:val="sq-AL"/>
        </w:rPr>
        <w:t>.</w:t>
      </w:r>
    </w:p>
    <w:p w14:paraId="1C761400" w14:textId="45961C51" w:rsidR="00154AA6" w:rsidRPr="003A1919" w:rsidRDefault="00917045" w:rsidP="00832565">
      <w:pPr>
        <w:pStyle w:val="TEKSTIIRREGULLT"/>
        <w:rPr>
          <w:color w:val="auto"/>
          <w:lang w:val="sq-AL"/>
        </w:rPr>
      </w:pPr>
      <w:r w:rsidRPr="003A1919">
        <w:rPr>
          <w:color w:val="auto"/>
          <w:lang w:val="sq-AL"/>
        </w:rPr>
        <w:t xml:space="preserve">2. </w:t>
      </w:r>
      <w:r w:rsidR="00154AA6" w:rsidRPr="003A1919">
        <w:rPr>
          <w:color w:val="auto"/>
          <w:lang w:val="sq-AL"/>
        </w:rPr>
        <w:t>Sasia e mbetjeve spitalore kg ose ton/vit</w:t>
      </w:r>
      <w:r w:rsidR="00342425" w:rsidRPr="003A1919">
        <w:rPr>
          <w:color w:val="auto"/>
          <w:lang w:val="sq-AL"/>
        </w:rPr>
        <w:t>.</w:t>
      </w:r>
    </w:p>
    <w:p w14:paraId="1C761401" w14:textId="2AC92692" w:rsidR="00154AA6" w:rsidRPr="003A1919" w:rsidRDefault="00917045" w:rsidP="00832565">
      <w:pPr>
        <w:pStyle w:val="TEKSTIIRREGULLT"/>
        <w:rPr>
          <w:color w:val="auto"/>
          <w:lang w:val="sq-AL"/>
        </w:rPr>
      </w:pPr>
      <w:r w:rsidRPr="003A1919">
        <w:rPr>
          <w:color w:val="auto"/>
          <w:lang w:val="sq-AL"/>
        </w:rPr>
        <w:t xml:space="preserve">3. </w:t>
      </w:r>
      <w:r w:rsidR="00154AA6" w:rsidRPr="003A1919">
        <w:rPr>
          <w:color w:val="auto"/>
          <w:lang w:val="sq-AL"/>
        </w:rPr>
        <w:t>Sasia e mbetjeve të depozituara në lendfill ton/vit</w:t>
      </w:r>
      <w:r w:rsidR="00342425" w:rsidRPr="003A1919">
        <w:rPr>
          <w:color w:val="auto"/>
          <w:lang w:val="sq-AL"/>
        </w:rPr>
        <w:t>.</w:t>
      </w:r>
    </w:p>
    <w:p w14:paraId="1C761402" w14:textId="01D96C09" w:rsidR="00154AA6" w:rsidRPr="003A1919" w:rsidRDefault="00917045" w:rsidP="00832565">
      <w:pPr>
        <w:pStyle w:val="TEKSTIIRREGULLT"/>
        <w:rPr>
          <w:color w:val="auto"/>
          <w:lang w:val="sq-AL"/>
        </w:rPr>
      </w:pPr>
      <w:r w:rsidRPr="003A1919">
        <w:rPr>
          <w:color w:val="auto"/>
          <w:lang w:val="sq-AL"/>
        </w:rPr>
        <w:t xml:space="preserve">4. </w:t>
      </w:r>
      <w:r w:rsidR="00154AA6" w:rsidRPr="003A1919">
        <w:rPr>
          <w:color w:val="auto"/>
          <w:lang w:val="sq-AL"/>
        </w:rPr>
        <w:t>Sasia e mbetjeve të depozituara në incenerator ton/vit</w:t>
      </w:r>
      <w:r w:rsidR="00342425" w:rsidRPr="003A1919">
        <w:rPr>
          <w:color w:val="auto"/>
          <w:lang w:val="sq-AL"/>
        </w:rPr>
        <w:t>.</w:t>
      </w:r>
    </w:p>
    <w:p w14:paraId="1C761403" w14:textId="56AAF9FC" w:rsidR="00154AA6" w:rsidRPr="003A1919" w:rsidRDefault="00917045" w:rsidP="00832565">
      <w:pPr>
        <w:pStyle w:val="TEKSTIIRREGULLT"/>
        <w:rPr>
          <w:b/>
          <w:color w:val="auto"/>
          <w:lang w:val="sq-AL"/>
        </w:rPr>
      </w:pPr>
      <w:bookmarkStart w:id="6" w:name="_Toc55554938"/>
      <w:r w:rsidRPr="003A1919">
        <w:rPr>
          <w:b/>
          <w:color w:val="auto"/>
          <w:lang w:val="sq-AL"/>
        </w:rPr>
        <w:t xml:space="preserve">3.1 </w:t>
      </w:r>
      <w:r w:rsidR="00154AA6" w:rsidRPr="003A1919">
        <w:rPr>
          <w:b/>
          <w:color w:val="auto"/>
          <w:lang w:val="sq-AL"/>
        </w:rPr>
        <w:t>Sasia e mbetjeve inerte</w:t>
      </w:r>
      <w:bookmarkEnd w:id="6"/>
      <w:r w:rsidR="00154AA6" w:rsidRPr="003A1919">
        <w:rPr>
          <w:b/>
          <w:color w:val="auto"/>
          <w:lang w:val="sq-AL"/>
        </w:rPr>
        <w:t xml:space="preserve"> </w:t>
      </w:r>
    </w:p>
    <w:p w14:paraId="1C761404" w14:textId="4608F65E" w:rsidR="00154AA6" w:rsidRPr="003A1919" w:rsidRDefault="00154AA6" w:rsidP="00832565">
      <w:pPr>
        <w:pStyle w:val="TEKSTIIRREGULLT"/>
        <w:rPr>
          <w:color w:val="auto"/>
          <w:lang w:val="sq-AL"/>
        </w:rPr>
      </w:pPr>
      <w:r w:rsidRPr="003A1919">
        <w:rPr>
          <w:color w:val="auto"/>
          <w:lang w:val="sq-AL"/>
        </w:rPr>
        <w:t xml:space="preserve">Këtu bëhet fjalë për mbetjet e përziera nga ndërtimi dhe shkatërrimi (kodi 17 09 04). Bashkitë duhet të caktojnë pika fundore për grumbullimin e këtij fraksioni të mbetjeve, sipas detyrimit ligjor që kanë të </w:t>
      </w:r>
      <w:r w:rsidR="00020D6C" w:rsidRPr="003A1919">
        <w:rPr>
          <w:color w:val="auto"/>
          <w:lang w:val="sq-AL"/>
        </w:rPr>
        <w:t>përcaktuar</w:t>
      </w:r>
      <w:r w:rsidRPr="003A1919">
        <w:rPr>
          <w:color w:val="auto"/>
          <w:lang w:val="sq-AL"/>
        </w:rPr>
        <w:t xml:space="preserve"> në ligjin nr. 10463, datë 22.9.2011, i </w:t>
      </w:r>
      <w:r w:rsidR="00514A37" w:rsidRPr="003A1919">
        <w:rPr>
          <w:color w:val="auto"/>
          <w:lang w:val="sq-AL"/>
        </w:rPr>
        <w:t xml:space="preserve">amenduar, </w:t>
      </w:r>
      <w:r w:rsidR="00D1724B">
        <w:rPr>
          <w:color w:val="auto"/>
          <w:lang w:val="sq-AL"/>
        </w:rPr>
        <w:t xml:space="preserve">në </w:t>
      </w:r>
      <w:r w:rsidR="00514A37" w:rsidRPr="003A1919">
        <w:rPr>
          <w:color w:val="auto"/>
          <w:lang w:val="sq-AL"/>
        </w:rPr>
        <w:t>VKM</w:t>
      </w:r>
      <w:r w:rsidR="00D1724B">
        <w:rPr>
          <w:color w:val="auto"/>
          <w:lang w:val="sq-AL"/>
        </w:rPr>
        <w:t>-në</w:t>
      </w:r>
      <w:r w:rsidR="00514A37" w:rsidRPr="003A1919">
        <w:rPr>
          <w:color w:val="auto"/>
          <w:lang w:val="sq-AL"/>
        </w:rPr>
        <w:t xml:space="preserve"> nr. 452, datë 11.</w:t>
      </w:r>
      <w:r w:rsidRPr="003A1919">
        <w:rPr>
          <w:color w:val="auto"/>
          <w:lang w:val="sq-AL"/>
        </w:rPr>
        <w:t>7.2012</w:t>
      </w:r>
      <w:r w:rsidR="00514A37" w:rsidRPr="003A1919">
        <w:rPr>
          <w:color w:val="auto"/>
          <w:lang w:val="sq-AL"/>
        </w:rPr>
        <w:t>,</w:t>
      </w:r>
      <w:r w:rsidRPr="003A1919">
        <w:rPr>
          <w:color w:val="auto"/>
          <w:lang w:val="sq-AL"/>
        </w:rPr>
        <w:t xml:space="preserve"> “Për lendfillet e mbetjeve dhe VKM</w:t>
      </w:r>
      <w:r w:rsidR="00D1724B">
        <w:rPr>
          <w:color w:val="auto"/>
          <w:lang w:val="sq-AL"/>
        </w:rPr>
        <w:t>-në</w:t>
      </w:r>
      <w:r w:rsidRPr="003A1919">
        <w:rPr>
          <w:color w:val="auto"/>
          <w:lang w:val="sq-AL"/>
        </w:rPr>
        <w:t xml:space="preserve"> nr. 575, datë 24.6.2015</w:t>
      </w:r>
      <w:r w:rsidR="00514A37" w:rsidRPr="003A1919">
        <w:rPr>
          <w:color w:val="auto"/>
          <w:lang w:val="sq-AL"/>
        </w:rPr>
        <w:t>,</w:t>
      </w:r>
      <w:r w:rsidRPr="003A1919">
        <w:rPr>
          <w:color w:val="auto"/>
          <w:lang w:val="sq-AL"/>
        </w:rPr>
        <w:t xml:space="preserve"> </w:t>
      </w:r>
      <w:r w:rsidR="00592A03" w:rsidRPr="003A1919">
        <w:rPr>
          <w:color w:val="auto"/>
          <w:lang w:val="sq-AL"/>
        </w:rPr>
        <w:t>‘</w:t>
      </w:r>
      <w:r w:rsidRPr="003A1919">
        <w:rPr>
          <w:color w:val="auto"/>
          <w:lang w:val="sq-AL"/>
        </w:rPr>
        <w:t>Për miratimin e kërkesave për menaxhimin e mbetjeve inerte</w:t>
      </w:r>
      <w:r w:rsidR="00592A03" w:rsidRPr="003A1919">
        <w:rPr>
          <w:color w:val="auto"/>
          <w:lang w:val="sq-AL"/>
        </w:rPr>
        <w:t>’</w:t>
      </w:r>
      <w:r w:rsidRPr="003A1919">
        <w:rPr>
          <w:color w:val="auto"/>
          <w:lang w:val="sq-AL"/>
        </w:rPr>
        <w:t>”. Zotëruesi i këtyre mbetjeve, i cili është përgjegjës për të gjithë ciklin nga grumbullimi deri në transportin në pikën fundore për trajtim, duhet t</w:t>
      </w:r>
      <w:r w:rsidR="00592A03" w:rsidRPr="003A1919">
        <w:rPr>
          <w:color w:val="auto"/>
          <w:lang w:val="sq-AL"/>
        </w:rPr>
        <w:t>’</w:t>
      </w:r>
      <w:r w:rsidRPr="003A1919">
        <w:rPr>
          <w:color w:val="auto"/>
          <w:lang w:val="sq-AL"/>
        </w:rPr>
        <w:t>i dërgojë ato në pikën fundore të përcaktuar nga njësia</w:t>
      </w:r>
      <w:r w:rsidRPr="003A1919">
        <w:rPr>
          <w:b/>
          <w:color w:val="auto"/>
          <w:lang w:val="sq-AL"/>
        </w:rPr>
        <w:t xml:space="preserve"> e </w:t>
      </w:r>
      <w:r w:rsidR="00020D6C" w:rsidRPr="003A1919">
        <w:rPr>
          <w:b/>
          <w:color w:val="auto"/>
          <w:lang w:val="sq-AL"/>
        </w:rPr>
        <w:t>vetëqeverisjes</w:t>
      </w:r>
      <w:r w:rsidRPr="003A1919">
        <w:rPr>
          <w:color w:val="auto"/>
          <w:lang w:val="sq-AL"/>
        </w:rPr>
        <w:t xml:space="preserve"> vendore, ku operatori i së cilës është pajisur me lejen përkatëse të </w:t>
      </w:r>
      <w:r w:rsidR="00F44464" w:rsidRPr="003A1919">
        <w:rPr>
          <w:color w:val="auto"/>
          <w:lang w:val="sq-AL"/>
        </w:rPr>
        <w:t>mjedisit</w:t>
      </w:r>
      <w:r w:rsidR="00652170">
        <w:rPr>
          <w:color w:val="auto"/>
          <w:lang w:val="sq-AL"/>
        </w:rPr>
        <w:t>,</w:t>
      </w:r>
      <w:r w:rsidR="00514A37" w:rsidRPr="003A1919">
        <w:rPr>
          <w:color w:val="auto"/>
          <w:lang w:val="sq-AL"/>
        </w:rPr>
        <w:t xml:space="preserve"> sipas ligjit </w:t>
      </w:r>
      <w:r w:rsidR="008E1BA5" w:rsidRPr="003A1919">
        <w:rPr>
          <w:color w:val="auto"/>
          <w:lang w:val="sq-AL"/>
        </w:rPr>
        <w:t xml:space="preserve">nr. </w:t>
      </w:r>
      <w:r w:rsidR="00514A37" w:rsidRPr="003A1919">
        <w:rPr>
          <w:color w:val="auto"/>
          <w:lang w:val="sq-AL"/>
        </w:rPr>
        <w:t>10448, datë</w:t>
      </w:r>
      <w:r w:rsidR="00514A37" w:rsidRPr="003A1919">
        <w:rPr>
          <w:color w:val="auto"/>
          <w:sz w:val="28"/>
          <w:lang w:val="sq-AL"/>
        </w:rPr>
        <w:t xml:space="preserve"> </w:t>
      </w:r>
      <w:r w:rsidR="00514A37" w:rsidRPr="003A1919">
        <w:rPr>
          <w:color w:val="auto"/>
          <w:lang w:val="sq-AL"/>
        </w:rPr>
        <w:t>14.</w:t>
      </w:r>
      <w:r w:rsidRPr="003A1919">
        <w:rPr>
          <w:color w:val="auto"/>
          <w:lang w:val="sq-AL"/>
        </w:rPr>
        <w:t>7.2011</w:t>
      </w:r>
      <w:r w:rsidR="00514A37" w:rsidRPr="003A1919">
        <w:rPr>
          <w:color w:val="auto"/>
          <w:lang w:val="sq-AL"/>
        </w:rPr>
        <w:t>,</w:t>
      </w:r>
      <w:r w:rsidRPr="003A1919">
        <w:rPr>
          <w:color w:val="auto"/>
          <w:lang w:val="sq-AL"/>
        </w:rPr>
        <w:t xml:space="preserve"> “Për lejet e mjedisit”, i amenduar. </w:t>
      </w:r>
    </w:p>
    <w:p w14:paraId="1C761405" w14:textId="3F302E19" w:rsidR="00154AA6" w:rsidRPr="003A1919" w:rsidRDefault="00154AA6" w:rsidP="00832565">
      <w:pPr>
        <w:pStyle w:val="TEKSTIIRREGULLT"/>
        <w:rPr>
          <w:color w:val="auto"/>
          <w:lang w:val="sq-AL"/>
        </w:rPr>
      </w:pPr>
      <w:r w:rsidRPr="003A1919">
        <w:rPr>
          <w:color w:val="auto"/>
          <w:lang w:val="sq-AL"/>
        </w:rPr>
        <w:t>Për mbledhjen e këtij informacioni</w:t>
      </w:r>
      <w:r w:rsidR="009D00E0">
        <w:rPr>
          <w:color w:val="auto"/>
          <w:lang w:val="sq-AL"/>
        </w:rPr>
        <w:t>,</w:t>
      </w:r>
      <w:r w:rsidRPr="003A1919">
        <w:rPr>
          <w:color w:val="auto"/>
          <w:lang w:val="sq-AL"/>
        </w:rPr>
        <w:t xml:space="preserve"> bashkia mund të përzgjedhë dy nga metodat e mundshme</w:t>
      </w:r>
      <w:r w:rsidR="00652170">
        <w:rPr>
          <w:color w:val="auto"/>
          <w:lang w:val="sq-AL"/>
        </w:rPr>
        <w:t>,</w:t>
      </w:r>
      <w:r w:rsidRPr="003A1919">
        <w:rPr>
          <w:color w:val="auto"/>
          <w:lang w:val="sq-AL"/>
        </w:rPr>
        <w:t xml:space="preserve"> sipas shkallës të saktësisë të tyre të shpjeguar më lart:</w:t>
      </w:r>
    </w:p>
    <w:p w14:paraId="1C761406" w14:textId="52806837" w:rsidR="00154AA6" w:rsidRPr="003A1919" w:rsidRDefault="00154AA6" w:rsidP="00832565">
      <w:pPr>
        <w:pStyle w:val="TEKSTIIRREGULLT"/>
        <w:rPr>
          <w:color w:val="auto"/>
          <w:lang w:val="sq-AL"/>
        </w:rPr>
      </w:pPr>
      <w:r w:rsidRPr="003A1919">
        <w:rPr>
          <w:b/>
          <w:color w:val="auto"/>
          <w:lang w:val="sq-AL"/>
        </w:rPr>
        <w:t>Metoda A</w:t>
      </w:r>
      <w:r w:rsidR="00B45718">
        <w:rPr>
          <w:b/>
          <w:color w:val="auto"/>
          <w:lang w:val="sq-AL"/>
        </w:rPr>
        <w:t>:</w:t>
      </w:r>
      <w:r w:rsidRPr="003A1919">
        <w:rPr>
          <w:color w:val="auto"/>
          <w:lang w:val="sq-AL"/>
        </w:rPr>
        <w:t xml:space="preserve"> me peshore të instaluar në impiante ose pika grumbullimi</w:t>
      </w:r>
      <w:r w:rsidRPr="003A1919">
        <w:rPr>
          <w:rStyle w:val="FootnoteReference"/>
          <w:color w:val="auto"/>
          <w:sz w:val="20"/>
          <w:lang w:val="sq-AL"/>
        </w:rPr>
        <w:footnoteReference w:id="3"/>
      </w:r>
      <w:r w:rsidRPr="003A1919">
        <w:rPr>
          <w:color w:val="auto"/>
          <w:lang w:val="sq-AL"/>
        </w:rPr>
        <w:t>. Këto të dhëna të cilat mbahen nga operatori i pikës për grumbullimin e mbetjeve inerte duhet të raportohen në bashki, sipas detyrimit ligjor në VKM</w:t>
      </w:r>
      <w:r w:rsidR="009D00E0">
        <w:rPr>
          <w:color w:val="auto"/>
          <w:lang w:val="sq-AL"/>
        </w:rPr>
        <w:t>-në</w:t>
      </w:r>
      <w:r w:rsidRPr="003A1919">
        <w:rPr>
          <w:color w:val="auto"/>
          <w:lang w:val="sq-AL"/>
        </w:rPr>
        <w:t xml:space="preserve"> </w:t>
      </w:r>
      <w:r w:rsidR="00514A37" w:rsidRPr="003A1919">
        <w:rPr>
          <w:color w:val="auto"/>
          <w:lang w:val="sq-AL"/>
        </w:rPr>
        <w:t xml:space="preserve">nr. </w:t>
      </w:r>
      <w:r w:rsidRPr="003A1919">
        <w:rPr>
          <w:color w:val="auto"/>
          <w:lang w:val="sq-AL"/>
        </w:rPr>
        <w:t>575/2015</w:t>
      </w:r>
      <w:r w:rsidR="00B45718">
        <w:rPr>
          <w:color w:val="auto"/>
          <w:lang w:val="sq-AL"/>
        </w:rPr>
        <w:t>,</w:t>
      </w:r>
      <w:r w:rsidRPr="003A1919">
        <w:rPr>
          <w:color w:val="auto"/>
          <w:lang w:val="sq-AL"/>
        </w:rPr>
        <w:t xml:space="preserve"> “Për miratimin e kërkesave për menaxhimin e mbetjeve inerte”, deri </w:t>
      </w:r>
      <w:r w:rsidR="00342425" w:rsidRPr="003A1919">
        <w:rPr>
          <w:color w:val="auto"/>
          <w:lang w:val="sq-AL"/>
        </w:rPr>
        <w:t>m</w:t>
      </w:r>
      <w:r w:rsidRPr="003A1919">
        <w:rPr>
          <w:color w:val="auto"/>
          <w:lang w:val="sq-AL"/>
        </w:rPr>
        <w:t xml:space="preserve">ë 31 </w:t>
      </w:r>
      <w:r w:rsidR="00342425" w:rsidRPr="003A1919">
        <w:rPr>
          <w:color w:val="auto"/>
          <w:lang w:val="sq-AL"/>
        </w:rPr>
        <w:t>j</w:t>
      </w:r>
      <w:r w:rsidRPr="003A1919">
        <w:rPr>
          <w:color w:val="auto"/>
          <w:lang w:val="sq-AL"/>
        </w:rPr>
        <w:t>anar të çdo viti.</w:t>
      </w:r>
    </w:p>
    <w:p w14:paraId="1C761407" w14:textId="232AE2D2" w:rsidR="00154AA6" w:rsidRPr="003A1919" w:rsidRDefault="00154AA6" w:rsidP="00832565">
      <w:pPr>
        <w:pStyle w:val="TEKSTIIRREGULLT"/>
        <w:rPr>
          <w:color w:val="auto"/>
          <w:lang w:val="sq-AL"/>
        </w:rPr>
      </w:pPr>
      <w:r w:rsidRPr="003A1919">
        <w:rPr>
          <w:b/>
          <w:color w:val="auto"/>
          <w:lang w:val="sq-AL"/>
        </w:rPr>
        <w:t>Metoda B</w:t>
      </w:r>
      <w:r w:rsidR="00B45718">
        <w:rPr>
          <w:b/>
          <w:color w:val="auto"/>
          <w:lang w:val="sq-AL"/>
        </w:rPr>
        <w:t>:</w:t>
      </w:r>
      <w:r w:rsidRPr="003A1919">
        <w:rPr>
          <w:b/>
          <w:color w:val="auto"/>
          <w:lang w:val="sq-AL"/>
        </w:rPr>
        <w:t xml:space="preserve"> </w:t>
      </w:r>
      <w:r w:rsidRPr="003A1919">
        <w:rPr>
          <w:color w:val="auto"/>
          <w:lang w:val="sq-AL"/>
        </w:rPr>
        <w:t>bashkia mund të zgjedhë, që duke evidentuar të gjitha subjektet e ndërtimit që operojnë në territorin e saj, t</w:t>
      </w:r>
      <w:r w:rsidR="00592A03" w:rsidRPr="003A1919">
        <w:rPr>
          <w:color w:val="auto"/>
          <w:lang w:val="sq-AL"/>
        </w:rPr>
        <w:t>’</w:t>
      </w:r>
      <w:r w:rsidRPr="003A1919">
        <w:rPr>
          <w:color w:val="auto"/>
          <w:lang w:val="sq-AL"/>
        </w:rPr>
        <w:t>iu kërkojë raportime vjetore në lidhje me sasinë e mbetjeve inerte që ato gjenerojnë gjatë aktivitetit ndërtimor apo prishjes që ata mund të zhvillojnë. Këto të dhëna bashkia mund t</w:t>
      </w:r>
      <w:r w:rsidR="00592A03" w:rsidRPr="003A1919">
        <w:rPr>
          <w:color w:val="auto"/>
          <w:lang w:val="sq-AL"/>
        </w:rPr>
        <w:t>’</w:t>
      </w:r>
      <w:r w:rsidRPr="003A1919">
        <w:rPr>
          <w:color w:val="auto"/>
          <w:lang w:val="sq-AL"/>
        </w:rPr>
        <w:t>i kërkojë në disa mënyra që të mundësohen nga operatorët privatë:</w:t>
      </w:r>
    </w:p>
    <w:p w14:paraId="1C761408" w14:textId="64B47395" w:rsidR="00154AA6" w:rsidRPr="003A1919" w:rsidRDefault="00F9609F" w:rsidP="00832565">
      <w:pPr>
        <w:pStyle w:val="TEKSTIIRREGULLT"/>
        <w:rPr>
          <w:color w:val="auto"/>
          <w:lang w:val="sq-AL"/>
        </w:rPr>
      </w:pPr>
      <w:r w:rsidRPr="003A1919">
        <w:rPr>
          <w:color w:val="auto"/>
          <w:lang w:val="sq-AL"/>
        </w:rPr>
        <w:t xml:space="preserve">a) </w:t>
      </w:r>
      <w:r w:rsidR="00342425" w:rsidRPr="003A1919">
        <w:rPr>
          <w:color w:val="auto"/>
          <w:lang w:val="sq-AL"/>
        </w:rPr>
        <w:t>n</w:t>
      </w:r>
      <w:r w:rsidR="00154AA6" w:rsidRPr="003A1919">
        <w:rPr>
          <w:color w:val="auto"/>
          <w:lang w:val="sq-AL"/>
        </w:rPr>
        <w:t>ga peshimet e rregullta të sasive të mbetjeve inerte që ato dërgojnë apo shkarkojnë për përpunim apo trajtim final</w:t>
      </w:r>
      <w:r w:rsidR="00342425" w:rsidRPr="003A1919">
        <w:rPr>
          <w:color w:val="auto"/>
          <w:lang w:val="sq-AL"/>
        </w:rPr>
        <w:t>;</w:t>
      </w:r>
      <w:r w:rsidR="00154AA6" w:rsidRPr="003A1919">
        <w:rPr>
          <w:color w:val="auto"/>
          <w:lang w:val="sq-AL"/>
        </w:rPr>
        <w:t xml:space="preserve"> </w:t>
      </w:r>
    </w:p>
    <w:p w14:paraId="1C761409" w14:textId="057694AB" w:rsidR="00154AA6" w:rsidRPr="003A1919" w:rsidRDefault="00F9609F" w:rsidP="00832565">
      <w:pPr>
        <w:pStyle w:val="TEKSTIIRREGULLT"/>
        <w:rPr>
          <w:color w:val="auto"/>
          <w:lang w:val="sq-AL"/>
        </w:rPr>
      </w:pPr>
      <w:r w:rsidRPr="003A1919">
        <w:rPr>
          <w:color w:val="auto"/>
          <w:lang w:val="sq-AL"/>
        </w:rPr>
        <w:t xml:space="preserve">b) </w:t>
      </w:r>
      <w:r w:rsidR="00342425" w:rsidRPr="003A1919">
        <w:rPr>
          <w:color w:val="auto"/>
          <w:lang w:val="sq-AL"/>
        </w:rPr>
        <w:t>n</w:t>
      </w:r>
      <w:r w:rsidR="00154AA6" w:rsidRPr="003A1919">
        <w:rPr>
          <w:color w:val="auto"/>
          <w:lang w:val="sq-AL"/>
        </w:rPr>
        <w:t xml:space="preserve">ga llogaritja e peshës me numrin e </w:t>
      </w:r>
      <w:r w:rsidR="00020D6C" w:rsidRPr="003A1919">
        <w:rPr>
          <w:color w:val="auto"/>
          <w:lang w:val="sq-AL"/>
        </w:rPr>
        <w:t>kamionëve</w:t>
      </w:r>
      <w:r w:rsidR="00154AA6" w:rsidRPr="003A1919">
        <w:rPr>
          <w:color w:val="auto"/>
          <w:lang w:val="sq-AL"/>
        </w:rPr>
        <w:t xml:space="preserve"> të mbushur dhe kapacitetit të tyre</w:t>
      </w:r>
      <w:r w:rsidR="00342425" w:rsidRPr="003A1919">
        <w:rPr>
          <w:color w:val="auto"/>
          <w:lang w:val="sq-AL"/>
        </w:rPr>
        <w:t>.</w:t>
      </w:r>
      <w:r w:rsidR="00154AA6" w:rsidRPr="003A1919">
        <w:rPr>
          <w:color w:val="auto"/>
          <w:lang w:val="sq-AL"/>
        </w:rPr>
        <w:t xml:space="preserve"> </w:t>
      </w:r>
    </w:p>
    <w:p w14:paraId="1C76140A" w14:textId="2D6DFCD3" w:rsidR="00154AA6" w:rsidRPr="003A1919" w:rsidRDefault="00154AA6" w:rsidP="00832565">
      <w:pPr>
        <w:pStyle w:val="TEKSTIIRREGULLT"/>
        <w:rPr>
          <w:color w:val="auto"/>
          <w:lang w:val="sq-AL"/>
        </w:rPr>
      </w:pPr>
      <w:r w:rsidRPr="003A1919">
        <w:rPr>
          <w:color w:val="auto"/>
          <w:lang w:val="sq-AL"/>
        </w:rPr>
        <w:t xml:space="preserve">Në kuadër të detyrimit ligjor që të gjithë prodhuesit dhe përpunuesit e mbetjeve inerte duhet të raportojnë në bashki çdo vit, bashkia mund të zgjedhë të dërgojë kërkesë </w:t>
      </w:r>
      <w:r w:rsidR="00020D6C" w:rsidRPr="003A1919">
        <w:rPr>
          <w:color w:val="auto"/>
          <w:lang w:val="sq-AL"/>
        </w:rPr>
        <w:t>zyrtare</w:t>
      </w:r>
      <w:r w:rsidRPr="003A1919">
        <w:rPr>
          <w:color w:val="auto"/>
          <w:lang w:val="sq-AL"/>
        </w:rPr>
        <w:t xml:space="preserve"> sipas modelit të shprehur në pikën 6.2. Në </w:t>
      </w:r>
      <w:r w:rsidR="00342425" w:rsidRPr="003A1919">
        <w:rPr>
          <w:color w:val="auto"/>
          <w:lang w:val="sq-AL"/>
        </w:rPr>
        <w:t>a</w:t>
      </w:r>
      <w:r w:rsidRPr="003A1919">
        <w:rPr>
          <w:color w:val="auto"/>
          <w:lang w:val="sq-AL"/>
        </w:rPr>
        <w:t>neksin II</w:t>
      </w:r>
      <w:r w:rsidR="00095EE1" w:rsidRPr="003A1919">
        <w:rPr>
          <w:color w:val="auto"/>
          <w:lang w:val="sq-AL"/>
        </w:rPr>
        <w:t>,</w:t>
      </w:r>
      <w:r w:rsidRPr="003A1919">
        <w:rPr>
          <w:color w:val="auto"/>
          <w:lang w:val="sq-AL"/>
        </w:rPr>
        <w:t xml:space="preserve"> të këtij dokumenti, parashikohen formularët që bashkia mund të përdorë për t</w:t>
      </w:r>
      <w:r w:rsidR="00592A03" w:rsidRPr="003A1919">
        <w:rPr>
          <w:color w:val="auto"/>
          <w:lang w:val="sq-AL"/>
        </w:rPr>
        <w:t>’</w:t>
      </w:r>
      <w:r w:rsidRPr="003A1919">
        <w:rPr>
          <w:color w:val="auto"/>
          <w:lang w:val="sq-AL"/>
        </w:rPr>
        <w:t>ia bashk</w:t>
      </w:r>
      <w:r w:rsidR="00342425" w:rsidRPr="003A1919">
        <w:rPr>
          <w:color w:val="auto"/>
          <w:lang w:val="sq-AL"/>
        </w:rPr>
        <w:t>ë</w:t>
      </w:r>
      <w:r w:rsidRPr="003A1919">
        <w:rPr>
          <w:color w:val="auto"/>
          <w:lang w:val="sq-AL"/>
        </w:rPr>
        <w:t>ngjitur shkresës për kërkesë informacioni t</w:t>
      </w:r>
      <w:r w:rsidR="00031E86" w:rsidRPr="003A1919">
        <w:rPr>
          <w:color w:val="auto"/>
          <w:lang w:val="sq-AL"/>
        </w:rPr>
        <w:t>ë</w:t>
      </w:r>
      <w:r w:rsidRPr="003A1919">
        <w:rPr>
          <w:color w:val="auto"/>
          <w:lang w:val="sq-AL"/>
        </w:rPr>
        <w:t xml:space="preserve"> gjeneruesit apo përpunuesit e mbetjeve inerte.</w:t>
      </w:r>
    </w:p>
    <w:p w14:paraId="1C76140B" w14:textId="325B4910" w:rsidR="00154AA6" w:rsidRPr="003A1919" w:rsidRDefault="00A72984" w:rsidP="00832565">
      <w:pPr>
        <w:pStyle w:val="TEKSTIIRREGULLT"/>
        <w:rPr>
          <w:b/>
          <w:color w:val="auto"/>
          <w:lang w:val="sq-AL"/>
        </w:rPr>
      </w:pPr>
      <w:bookmarkStart w:id="7" w:name="_Toc55554939"/>
      <w:r w:rsidRPr="003A1919">
        <w:rPr>
          <w:b/>
          <w:color w:val="auto"/>
          <w:lang w:val="sq-AL"/>
        </w:rPr>
        <w:t xml:space="preserve">3.2 </w:t>
      </w:r>
      <w:r w:rsidR="00154AA6" w:rsidRPr="003A1919">
        <w:rPr>
          <w:b/>
          <w:color w:val="auto"/>
          <w:lang w:val="sq-AL"/>
        </w:rPr>
        <w:t>Sasia e mbetjeve spitalore (duhet zhvilluar)</w:t>
      </w:r>
      <w:bookmarkEnd w:id="7"/>
    </w:p>
    <w:p w14:paraId="1C76140C" w14:textId="568FE4D6" w:rsidR="00154AA6" w:rsidRPr="003A1919" w:rsidRDefault="00154AA6" w:rsidP="00832565">
      <w:pPr>
        <w:pStyle w:val="TEKSTIIRREGULLT"/>
        <w:rPr>
          <w:color w:val="auto"/>
          <w:lang w:val="sq-AL"/>
        </w:rPr>
      </w:pPr>
      <w:r w:rsidRPr="003A1919">
        <w:rPr>
          <w:color w:val="auto"/>
          <w:lang w:val="sq-AL"/>
        </w:rPr>
        <w:t>Bazuar në kodin e katalogut të mbetjeve të përca</w:t>
      </w:r>
      <w:r w:rsidR="00020D6C" w:rsidRPr="003A1919">
        <w:rPr>
          <w:color w:val="auto"/>
          <w:lang w:val="sq-AL"/>
        </w:rPr>
        <w:t>k</w:t>
      </w:r>
      <w:r w:rsidRPr="003A1919">
        <w:rPr>
          <w:color w:val="auto"/>
          <w:lang w:val="sq-AL"/>
        </w:rPr>
        <w:t>tuar në VKM</w:t>
      </w:r>
      <w:r w:rsidR="00537EF9" w:rsidRPr="003A1919">
        <w:rPr>
          <w:color w:val="auto"/>
          <w:lang w:val="sq-AL"/>
        </w:rPr>
        <w:t>-në nr.</w:t>
      </w:r>
      <w:r w:rsidRPr="003A1919">
        <w:rPr>
          <w:color w:val="auto"/>
          <w:lang w:val="sq-AL"/>
        </w:rPr>
        <w:t xml:space="preserve"> 687/2015</w:t>
      </w:r>
      <w:r w:rsidR="00537EF9" w:rsidRPr="003A1919">
        <w:rPr>
          <w:color w:val="auto"/>
          <w:lang w:val="sq-AL"/>
        </w:rPr>
        <w:t>,</w:t>
      </w:r>
      <w:r w:rsidRPr="003A1919">
        <w:rPr>
          <w:color w:val="auto"/>
          <w:lang w:val="sq-AL"/>
        </w:rPr>
        <w:t xml:space="preserve"> “Për statistikat e mbetjeve”, bashkive </w:t>
      </w:r>
      <w:r w:rsidR="002C7E34" w:rsidRPr="003A1919">
        <w:rPr>
          <w:color w:val="auto"/>
          <w:lang w:val="sq-AL"/>
        </w:rPr>
        <w:t>i</w:t>
      </w:r>
      <w:r w:rsidRPr="003A1919">
        <w:rPr>
          <w:color w:val="auto"/>
          <w:lang w:val="sq-AL"/>
        </w:rPr>
        <w:t xml:space="preserve">u kërkohen sasia e mbetjeve amalgame nga kujdesi dentar, të cilat klasifikohen si mbetje të rrezikshme. Bazuar në </w:t>
      </w:r>
      <w:r w:rsidR="00020D6C" w:rsidRPr="003A1919">
        <w:rPr>
          <w:color w:val="auto"/>
          <w:lang w:val="sq-AL"/>
        </w:rPr>
        <w:t>detyrimin</w:t>
      </w:r>
      <w:r w:rsidRPr="003A1919">
        <w:rPr>
          <w:color w:val="auto"/>
          <w:lang w:val="sq-AL"/>
        </w:rPr>
        <w:t xml:space="preserve"> ligjor për pajisjen me leje mjedisi, dhe trajtimit të mbetjeve nga palë të treta të licen</w:t>
      </w:r>
      <w:r w:rsidR="00020D6C" w:rsidRPr="003A1919">
        <w:rPr>
          <w:color w:val="auto"/>
          <w:lang w:val="sq-AL"/>
        </w:rPr>
        <w:t>c</w:t>
      </w:r>
      <w:r w:rsidRPr="003A1919">
        <w:rPr>
          <w:color w:val="auto"/>
          <w:lang w:val="sq-AL"/>
        </w:rPr>
        <w:t xml:space="preserve">uara, të gjitha klinikat dentare duhet të plotësojnë rregullisht formularët e dorëzimit të </w:t>
      </w:r>
      <w:r w:rsidR="00020D6C" w:rsidRPr="003A1919">
        <w:rPr>
          <w:color w:val="auto"/>
          <w:lang w:val="sq-AL"/>
        </w:rPr>
        <w:t>mbetjeve</w:t>
      </w:r>
      <w:r w:rsidRPr="003A1919">
        <w:rPr>
          <w:color w:val="auto"/>
          <w:lang w:val="sq-AL"/>
        </w:rPr>
        <w:t xml:space="preserve"> të rrezikshme, sipas VKM</w:t>
      </w:r>
      <w:r w:rsidR="00D971F8" w:rsidRPr="003A1919">
        <w:rPr>
          <w:color w:val="auto"/>
          <w:lang w:val="sq-AL"/>
        </w:rPr>
        <w:t>-së</w:t>
      </w:r>
      <w:r w:rsidR="004E4C1C" w:rsidRPr="003A1919">
        <w:rPr>
          <w:color w:val="auto"/>
          <w:lang w:val="sq-AL"/>
        </w:rPr>
        <w:t xml:space="preserve"> nr. 371, datë 11.</w:t>
      </w:r>
      <w:r w:rsidRPr="003A1919">
        <w:rPr>
          <w:color w:val="auto"/>
          <w:lang w:val="sq-AL"/>
        </w:rPr>
        <w:t>6.2014</w:t>
      </w:r>
      <w:r w:rsidR="004E4C1C" w:rsidRPr="003A1919">
        <w:rPr>
          <w:color w:val="auto"/>
          <w:lang w:val="sq-AL"/>
        </w:rPr>
        <w:t>,</w:t>
      </w:r>
      <w:r w:rsidRPr="003A1919">
        <w:rPr>
          <w:color w:val="auto"/>
          <w:lang w:val="sq-AL"/>
        </w:rPr>
        <w:t xml:space="preserve"> “Për miratimin e rregullave për dorëzimin e mbetjeve të rrezikshme dhe të dokumentit të dorëzimit të tyre”, i cili duhet të jetë në tr</w:t>
      </w:r>
      <w:r w:rsidR="001250C3" w:rsidRPr="003A1919">
        <w:rPr>
          <w:color w:val="auto"/>
          <w:lang w:val="sq-AL"/>
        </w:rPr>
        <w:t>i</w:t>
      </w:r>
      <w:r w:rsidRPr="003A1919">
        <w:rPr>
          <w:color w:val="auto"/>
          <w:lang w:val="sq-AL"/>
        </w:rPr>
        <w:t xml:space="preserve"> kopje (për dorëzuesin e mbetjeve, transportuesin dhe marrësin fundor). Nisur nga ky fakt dhe detyrimit ligjor që bashkitë duhet të raportojnë për këto sasi mbetjesh, më poshtë jepen metodat e mundshme që bashkitë duhet të përdorin për mbledhjen e këtij informacioni: </w:t>
      </w:r>
    </w:p>
    <w:p w14:paraId="1C76140D" w14:textId="391F17DF" w:rsidR="00154AA6" w:rsidRPr="003A1919" w:rsidRDefault="00154AA6" w:rsidP="00832565">
      <w:pPr>
        <w:pStyle w:val="TEKSTIIRREGULLT"/>
        <w:rPr>
          <w:color w:val="auto"/>
          <w:lang w:val="sq-AL"/>
        </w:rPr>
      </w:pPr>
      <w:r w:rsidRPr="003A1919">
        <w:rPr>
          <w:b/>
          <w:color w:val="auto"/>
          <w:lang w:val="sq-AL"/>
        </w:rPr>
        <w:t>Metoda A</w:t>
      </w:r>
      <w:r w:rsidRPr="003A1919">
        <w:rPr>
          <w:color w:val="auto"/>
          <w:lang w:val="sq-AL"/>
        </w:rPr>
        <w:t xml:space="preserve"> (</w:t>
      </w:r>
      <w:r w:rsidRPr="003A1919">
        <w:rPr>
          <w:i/>
          <w:color w:val="auto"/>
          <w:lang w:val="sq-AL"/>
        </w:rPr>
        <w:t>raportimet nga të gjitha klinikat de</w:t>
      </w:r>
      <w:r w:rsidR="009473A4">
        <w:rPr>
          <w:i/>
          <w:color w:val="auto"/>
          <w:lang w:val="sq-AL"/>
        </w:rPr>
        <w:t>ntare të regjistruara në bashki/</w:t>
      </w:r>
      <w:r w:rsidRPr="003A1919">
        <w:rPr>
          <w:i/>
          <w:color w:val="auto"/>
          <w:lang w:val="sq-AL"/>
        </w:rPr>
        <w:t xml:space="preserve">ose nga firmat që </w:t>
      </w:r>
      <w:r w:rsidR="00020D6C" w:rsidRPr="003A1919">
        <w:rPr>
          <w:i/>
          <w:color w:val="auto"/>
          <w:lang w:val="sq-AL"/>
        </w:rPr>
        <w:t>grumbullojnë</w:t>
      </w:r>
      <w:r w:rsidRPr="003A1919">
        <w:rPr>
          <w:i/>
          <w:color w:val="auto"/>
          <w:lang w:val="sq-AL"/>
        </w:rPr>
        <w:t xml:space="preserve"> këto fraksione mbetjesh në territorin e bashkisë</w:t>
      </w:r>
      <w:r w:rsidRPr="003A1919">
        <w:rPr>
          <w:color w:val="auto"/>
          <w:lang w:val="sq-AL"/>
        </w:rPr>
        <w:t>)</w:t>
      </w:r>
      <w:r w:rsidR="009473A4">
        <w:rPr>
          <w:color w:val="auto"/>
          <w:lang w:val="sq-AL"/>
        </w:rPr>
        <w:t>:</w:t>
      </w:r>
      <w:r w:rsidRPr="003A1919">
        <w:rPr>
          <w:color w:val="auto"/>
          <w:lang w:val="sq-AL"/>
        </w:rPr>
        <w:t xml:space="preserve"> Për të mundësuar këtë proces, bashkitë duhet të dërgojnë në të gjitha klinikat dentare të re</w:t>
      </w:r>
      <w:r w:rsidR="002006BA">
        <w:rPr>
          <w:color w:val="auto"/>
          <w:lang w:val="sq-AL"/>
        </w:rPr>
        <w:t xml:space="preserve">gjistruar në territorin e tyre </w:t>
      </w:r>
      <w:r w:rsidRPr="003A1919">
        <w:rPr>
          <w:color w:val="auto"/>
          <w:lang w:val="sq-AL"/>
        </w:rPr>
        <w:t>apo në ato biznese që kryejnë transportin dhe trajtimin e kësaj kategorie të mbetjeve, kërkesë për mundësim informacioni në muajin shtator (</w:t>
      </w:r>
      <w:r w:rsidRPr="003A1919">
        <w:rPr>
          <w:i/>
          <w:color w:val="auto"/>
          <w:lang w:val="sq-AL"/>
        </w:rPr>
        <w:t>më pas në muajin dhjetor mund të bëjë një rikujtesë për ato biznese që nuk kanë reaguar ende</w:t>
      </w:r>
      <w:r w:rsidRPr="003A1919">
        <w:rPr>
          <w:color w:val="auto"/>
          <w:lang w:val="sq-AL"/>
        </w:rPr>
        <w:t xml:space="preserve">), ku brenda datës 31 </w:t>
      </w:r>
      <w:r w:rsidR="00457F54" w:rsidRPr="003A1919">
        <w:rPr>
          <w:color w:val="auto"/>
          <w:lang w:val="sq-AL"/>
        </w:rPr>
        <w:t>j</w:t>
      </w:r>
      <w:r w:rsidRPr="003A1919">
        <w:rPr>
          <w:color w:val="auto"/>
          <w:lang w:val="sq-AL"/>
        </w:rPr>
        <w:t>anar ky informacion t</w:t>
      </w:r>
      <w:r w:rsidR="00592A03" w:rsidRPr="003A1919">
        <w:rPr>
          <w:color w:val="auto"/>
          <w:lang w:val="sq-AL"/>
        </w:rPr>
        <w:t>’</w:t>
      </w:r>
      <w:r w:rsidRPr="003A1919">
        <w:rPr>
          <w:color w:val="auto"/>
          <w:lang w:val="sq-AL"/>
        </w:rPr>
        <w:t>i mundësohet bashkisë. Një model që mund të përdoret nga bashkitë tregohet si më poshtë:</w:t>
      </w:r>
    </w:p>
    <w:p w14:paraId="1C76140E" w14:textId="77777777" w:rsidR="00154AA6" w:rsidRPr="003A1919" w:rsidRDefault="00154AA6" w:rsidP="00832565">
      <w:pPr>
        <w:jc w:val="both"/>
        <w:rPr>
          <w:rFonts w:ascii="Garamond" w:hAnsi="Garamond"/>
          <w:b/>
          <w:bCs/>
          <w:sz w:val="16"/>
          <w:lang w:val="sq-AL"/>
        </w:rPr>
      </w:pPr>
    </w:p>
    <w:tbl>
      <w:tblPr>
        <w:tblStyle w:val="TableGrid"/>
        <w:tblW w:w="0" w:type="auto"/>
        <w:jc w:val="center"/>
        <w:tblLook w:val="04A0" w:firstRow="1" w:lastRow="0" w:firstColumn="1" w:lastColumn="0" w:noHBand="0" w:noVBand="1"/>
      </w:tblPr>
      <w:tblGrid>
        <w:gridCol w:w="9245"/>
      </w:tblGrid>
      <w:tr w:rsidR="00670484" w:rsidRPr="003A1919" w14:paraId="1C761437" w14:textId="77777777" w:rsidTr="00122C8D">
        <w:trPr>
          <w:trHeight w:val="4668"/>
          <w:jc w:val="center"/>
        </w:trPr>
        <w:tc>
          <w:tcPr>
            <w:tcW w:w="9576" w:type="dxa"/>
          </w:tcPr>
          <w:p w14:paraId="1C76140F" w14:textId="77777777" w:rsidR="00154AA6" w:rsidRPr="003A1919" w:rsidRDefault="00154AA6" w:rsidP="00832565">
            <w:pPr>
              <w:jc w:val="both"/>
              <w:rPr>
                <w:rFonts w:ascii="Garamond" w:hAnsi="Garamond"/>
                <w:sz w:val="20"/>
                <w:lang w:val="sq-AL"/>
              </w:rPr>
            </w:pPr>
            <w:r w:rsidRPr="003A1919">
              <w:rPr>
                <w:rFonts w:ascii="Garamond" w:hAnsi="Garamond"/>
                <w:sz w:val="20"/>
                <w:lang w:val="sq-AL"/>
              </w:rPr>
              <w:t>Nga Bashkia: XXXX</w:t>
            </w:r>
          </w:p>
          <w:p w14:paraId="1C761410" w14:textId="77777777" w:rsidR="00154AA6" w:rsidRPr="003A1919" w:rsidRDefault="00154AA6" w:rsidP="00832565">
            <w:pPr>
              <w:jc w:val="both"/>
              <w:rPr>
                <w:rFonts w:ascii="Garamond" w:hAnsi="Garamond"/>
                <w:sz w:val="16"/>
                <w:lang w:val="sq-AL"/>
              </w:rPr>
            </w:pPr>
          </w:p>
          <w:p w14:paraId="1C761411" w14:textId="77777777" w:rsidR="00154AA6" w:rsidRPr="003A1919" w:rsidRDefault="00154AA6" w:rsidP="00832565">
            <w:pPr>
              <w:jc w:val="both"/>
              <w:rPr>
                <w:rFonts w:ascii="Garamond" w:hAnsi="Garamond"/>
                <w:sz w:val="20"/>
                <w:lang w:val="sq-AL"/>
              </w:rPr>
            </w:pPr>
            <w:r w:rsidRPr="003A1919">
              <w:rPr>
                <w:rFonts w:ascii="Garamond" w:hAnsi="Garamond"/>
                <w:sz w:val="20"/>
                <w:lang w:val="sq-AL"/>
              </w:rPr>
              <w:t>Drejtuar: Biznesit XXXX</w:t>
            </w:r>
          </w:p>
          <w:p w14:paraId="1C761412" w14:textId="77777777" w:rsidR="00154AA6" w:rsidRPr="003A1919" w:rsidRDefault="00154AA6" w:rsidP="00832565">
            <w:pPr>
              <w:jc w:val="both"/>
              <w:rPr>
                <w:rFonts w:ascii="Garamond" w:hAnsi="Garamond"/>
                <w:sz w:val="16"/>
                <w:lang w:val="sq-AL"/>
              </w:rPr>
            </w:pPr>
          </w:p>
          <w:p w14:paraId="1C761413" w14:textId="25E398A6" w:rsidR="00154AA6" w:rsidRPr="003A1919" w:rsidRDefault="00154AA6" w:rsidP="00832565">
            <w:pPr>
              <w:jc w:val="center"/>
              <w:rPr>
                <w:rFonts w:ascii="Garamond" w:hAnsi="Garamond"/>
                <w:sz w:val="20"/>
                <w:lang w:val="sq-AL"/>
              </w:rPr>
            </w:pPr>
            <w:r w:rsidRPr="003A1919">
              <w:rPr>
                <w:rFonts w:ascii="Garamond" w:hAnsi="Garamond"/>
                <w:sz w:val="20"/>
                <w:lang w:val="sq-AL"/>
              </w:rPr>
              <w:t>Kë</w:t>
            </w:r>
            <w:r w:rsidR="00595996" w:rsidRPr="003A1919">
              <w:rPr>
                <w:rFonts w:ascii="Garamond" w:hAnsi="Garamond"/>
                <w:sz w:val="20"/>
                <w:lang w:val="sq-AL"/>
              </w:rPr>
              <w:t>r</w:t>
            </w:r>
            <w:r w:rsidRPr="003A1919">
              <w:rPr>
                <w:rFonts w:ascii="Garamond" w:hAnsi="Garamond"/>
                <w:sz w:val="20"/>
                <w:lang w:val="sq-AL"/>
              </w:rPr>
              <w:t xml:space="preserve">kesë për mundësim informacioni </w:t>
            </w:r>
          </w:p>
          <w:p w14:paraId="1C761414" w14:textId="77777777" w:rsidR="00154AA6" w:rsidRPr="003A1919" w:rsidRDefault="00154AA6" w:rsidP="00832565">
            <w:pPr>
              <w:jc w:val="both"/>
              <w:rPr>
                <w:rFonts w:ascii="Garamond" w:hAnsi="Garamond"/>
                <w:sz w:val="16"/>
                <w:lang w:val="sq-AL"/>
              </w:rPr>
            </w:pPr>
          </w:p>
          <w:p w14:paraId="1C761415" w14:textId="0B238590" w:rsidR="00154AA6" w:rsidRPr="003A1919" w:rsidRDefault="00154AA6" w:rsidP="00832565">
            <w:pPr>
              <w:jc w:val="both"/>
              <w:rPr>
                <w:rFonts w:ascii="Garamond" w:hAnsi="Garamond"/>
                <w:sz w:val="20"/>
                <w:lang w:val="sq-AL"/>
              </w:rPr>
            </w:pPr>
            <w:r w:rsidRPr="003A1919">
              <w:rPr>
                <w:rFonts w:ascii="Garamond" w:hAnsi="Garamond"/>
                <w:sz w:val="20"/>
                <w:lang w:val="sq-AL"/>
              </w:rPr>
              <w:t xml:space="preserve">Bashkia XXX, në kuadër të detyrimit ligjor për mbledhjen dhe raportimin e statistikave të mbetjeve, </w:t>
            </w:r>
            <w:r w:rsidR="00346D1E" w:rsidRPr="003A1919">
              <w:rPr>
                <w:rFonts w:ascii="Garamond" w:hAnsi="Garamond"/>
                <w:i/>
                <w:sz w:val="20"/>
                <w:lang w:val="sq-AL"/>
              </w:rPr>
              <w:t>VKM</w:t>
            </w:r>
            <w:r w:rsidR="002221A0">
              <w:rPr>
                <w:rFonts w:ascii="Garamond" w:hAnsi="Garamond"/>
                <w:i/>
                <w:sz w:val="20"/>
                <w:lang w:val="sq-AL"/>
              </w:rPr>
              <w:t>-së</w:t>
            </w:r>
            <w:r w:rsidR="00346D1E" w:rsidRPr="003A1919">
              <w:rPr>
                <w:rFonts w:ascii="Garamond" w:hAnsi="Garamond"/>
                <w:i/>
                <w:sz w:val="20"/>
                <w:lang w:val="sq-AL"/>
              </w:rPr>
              <w:t xml:space="preserve"> nr</w:t>
            </w:r>
            <w:r w:rsidR="00731803" w:rsidRPr="003A1919">
              <w:rPr>
                <w:rFonts w:ascii="Garamond" w:hAnsi="Garamond"/>
                <w:i/>
                <w:sz w:val="20"/>
                <w:lang w:val="sq-AL"/>
              </w:rPr>
              <w:t>.</w:t>
            </w:r>
            <w:r w:rsidR="00346D1E" w:rsidRPr="003A1919">
              <w:rPr>
                <w:rFonts w:ascii="Garamond" w:hAnsi="Garamond"/>
                <w:i/>
                <w:sz w:val="20"/>
                <w:lang w:val="sq-AL"/>
              </w:rPr>
              <w:t xml:space="preserve"> 687, datë 29.</w:t>
            </w:r>
            <w:r w:rsidRPr="003A1919">
              <w:rPr>
                <w:rFonts w:ascii="Garamond" w:hAnsi="Garamond"/>
                <w:i/>
                <w:sz w:val="20"/>
                <w:lang w:val="sq-AL"/>
              </w:rPr>
              <w:t>7.2015</w:t>
            </w:r>
            <w:r w:rsidR="00346D1E" w:rsidRPr="003A1919">
              <w:rPr>
                <w:rFonts w:ascii="Garamond" w:hAnsi="Garamond"/>
                <w:i/>
                <w:sz w:val="20"/>
                <w:lang w:val="sq-AL"/>
              </w:rPr>
              <w:t>,</w:t>
            </w:r>
            <w:r w:rsidRPr="003A1919">
              <w:rPr>
                <w:rFonts w:ascii="Garamond" w:hAnsi="Garamond"/>
                <w:i/>
                <w:sz w:val="20"/>
                <w:lang w:val="sq-AL"/>
              </w:rPr>
              <w:t xml:space="preserve"> “Për miratimin e rregullave për mbajtjen, përditësimin dhe publikimin e statistikave të mbetjeve”</w:t>
            </w:r>
            <w:r w:rsidRPr="003A1919">
              <w:rPr>
                <w:rFonts w:ascii="Garamond" w:hAnsi="Garamond"/>
                <w:sz w:val="20"/>
                <w:lang w:val="sq-AL"/>
              </w:rPr>
              <w:t xml:space="preserve">, kërkon nga biznesi juaj që brenda datës 31 </w:t>
            </w:r>
            <w:r w:rsidR="005461F4" w:rsidRPr="003A1919">
              <w:rPr>
                <w:rFonts w:ascii="Garamond" w:hAnsi="Garamond"/>
                <w:sz w:val="20"/>
                <w:lang w:val="sq-AL"/>
              </w:rPr>
              <w:t>j</w:t>
            </w:r>
            <w:r w:rsidRPr="003A1919">
              <w:rPr>
                <w:rFonts w:ascii="Garamond" w:hAnsi="Garamond"/>
                <w:sz w:val="20"/>
                <w:lang w:val="sq-AL"/>
              </w:rPr>
              <w:t>anar të mundësoni evidencat për sasinë e mbetjeve sp</w:t>
            </w:r>
            <w:r w:rsidR="00A06523" w:rsidRPr="003A1919">
              <w:rPr>
                <w:rFonts w:ascii="Garamond" w:hAnsi="Garamond"/>
                <w:sz w:val="20"/>
                <w:lang w:val="sq-AL"/>
              </w:rPr>
              <w:t>i</w:t>
            </w:r>
            <w:r w:rsidRPr="003A1919">
              <w:rPr>
                <w:rFonts w:ascii="Garamond" w:hAnsi="Garamond"/>
                <w:sz w:val="20"/>
                <w:lang w:val="sq-AL"/>
              </w:rPr>
              <w:t xml:space="preserve">talore </w:t>
            </w:r>
            <w:r w:rsidRPr="003A1919">
              <w:rPr>
                <w:rFonts w:ascii="Garamond" w:hAnsi="Garamond"/>
                <w:i/>
                <w:sz w:val="20"/>
                <w:lang w:val="sq-AL"/>
              </w:rPr>
              <w:t>(18 01 10) – mbetje amalgame nga kujdesi dentar</w:t>
            </w:r>
            <w:r w:rsidRPr="003A1919">
              <w:rPr>
                <w:rFonts w:ascii="Garamond" w:hAnsi="Garamond"/>
                <w:sz w:val="20"/>
                <w:lang w:val="sq-AL"/>
              </w:rPr>
              <w:t xml:space="preserve"> që </w:t>
            </w:r>
            <w:r w:rsidR="00464352" w:rsidRPr="003A1919">
              <w:rPr>
                <w:rFonts w:ascii="Garamond" w:hAnsi="Garamond"/>
                <w:sz w:val="20"/>
                <w:lang w:val="sq-AL"/>
              </w:rPr>
              <w:t>i</w:t>
            </w:r>
            <w:r w:rsidRPr="003A1919">
              <w:rPr>
                <w:rFonts w:ascii="Garamond" w:hAnsi="Garamond"/>
                <w:sz w:val="20"/>
                <w:lang w:val="sq-AL"/>
              </w:rPr>
              <w:t>u keni gj</w:t>
            </w:r>
            <w:r w:rsidR="00457F54" w:rsidRPr="003A1919">
              <w:rPr>
                <w:rFonts w:ascii="Garamond" w:hAnsi="Garamond"/>
                <w:sz w:val="20"/>
                <w:lang w:val="sq-AL"/>
              </w:rPr>
              <w:t>eneruar dhe dërguar për trajtim</w:t>
            </w:r>
            <w:r w:rsidRPr="003A1919">
              <w:rPr>
                <w:rFonts w:ascii="Garamond" w:hAnsi="Garamond"/>
                <w:sz w:val="20"/>
                <w:lang w:val="sq-AL"/>
              </w:rPr>
              <w:t xml:space="preserve"> gjatë vitit XXX. Ky informacion duhet të mundësohet nga biznesi juaj me </w:t>
            </w:r>
            <w:r w:rsidR="005461F4" w:rsidRPr="003A1919">
              <w:rPr>
                <w:rFonts w:ascii="Garamond" w:hAnsi="Garamond"/>
                <w:sz w:val="20"/>
                <w:lang w:val="sq-AL"/>
              </w:rPr>
              <w:t>n</w:t>
            </w:r>
            <w:r w:rsidRPr="003A1919">
              <w:rPr>
                <w:rFonts w:ascii="Garamond" w:hAnsi="Garamond"/>
                <w:sz w:val="20"/>
                <w:lang w:val="sq-AL"/>
              </w:rPr>
              <w:t xml:space="preserve">r. NIPT xxxxxxxxxx, pranë zyrave tona me shkresë </w:t>
            </w:r>
            <w:r w:rsidR="00A06523" w:rsidRPr="003A1919">
              <w:rPr>
                <w:rFonts w:ascii="Garamond" w:hAnsi="Garamond"/>
                <w:sz w:val="20"/>
                <w:lang w:val="sq-AL"/>
              </w:rPr>
              <w:t>zyrtare</w:t>
            </w:r>
            <w:r w:rsidR="005A3F74">
              <w:rPr>
                <w:rFonts w:ascii="Garamond" w:hAnsi="Garamond"/>
                <w:sz w:val="20"/>
                <w:lang w:val="sq-AL"/>
              </w:rPr>
              <w:t>,</w:t>
            </w:r>
            <w:r w:rsidRPr="003A1919">
              <w:rPr>
                <w:rFonts w:ascii="Garamond" w:hAnsi="Garamond"/>
                <w:sz w:val="20"/>
                <w:lang w:val="sq-AL"/>
              </w:rPr>
              <w:t xml:space="preserve"> brenda datës </w:t>
            </w:r>
            <w:r w:rsidRPr="003A1919">
              <w:rPr>
                <w:rFonts w:ascii="Garamond" w:hAnsi="Garamond"/>
                <w:b/>
                <w:sz w:val="20"/>
                <w:lang w:val="sq-AL"/>
              </w:rPr>
              <w:t xml:space="preserve">31 </w:t>
            </w:r>
            <w:r w:rsidR="00193A3E" w:rsidRPr="003A1919">
              <w:rPr>
                <w:rFonts w:ascii="Garamond" w:hAnsi="Garamond"/>
                <w:b/>
                <w:sz w:val="20"/>
                <w:lang w:val="sq-AL"/>
              </w:rPr>
              <w:t>j</w:t>
            </w:r>
            <w:r w:rsidRPr="003A1919">
              <w:rPr>
                <w:rFonts w:ascii="Garamond" w:hAnsi="Garamond"/>
                <w:b/>
                <w:sz w:val="20"/>
                <w:lang w:val="sq-AL"/>
              </w:rPr>
              <w:t>anar të vitit të ardhshëm</w:t>
            </w:r>
            <w:r w:rsidRPr="003A1919">
              <w:rPr>
                <w:rFonts w:ascii="Garamond" w:hAnsi="Garamond"/>
                <w:sz w:val="20"/>
                <w:lang w:val="sq-AL"/>
              </w:rPr>
              <w:t>, duke ndjekur modelin bashkangjitur kësaj shkrese!</w:t>
            </w:r>
          </w:p>
          <w:p w14:paraId="1C761416" w14:textId="77777777" w:rsidR="00154AA6" w:rsidRPr="003A1919" w:rsidRDefault="00154AA6" w:rsidP="00832565">
            <w:pPr>
              <w:jc w:val="both"/>
              <w:rPr>
                <w:rFonts w:ascii="Garamond" w:hAnsi="Garamond"/>
                <w:sz w:val="16"/>
                <w:lang w:val="sq-AL"/>
              </w:rPr>
            </w:pPr>
          </w:p>
          <w:tbl>
            <w:tblPr>
              <w:tblStyle w:val="TableGrid"/>
              <w:tblW w:w="0" w:type="auto"/>
              <w:tblLook w:val="04A0" w:firstRow="1" w:lastRow="0" w:firstColumn="1" w:lastColumn="0" w:noHBand="0" w:noVBand="1"/>
            </w:tblPr>
            <w:tblGrid>
              <w:gridCol w:w="892"/>
              <w:gridCol w:w="573"/>
              <w:gridCol w:w="665"/>
              <w:gridCol w:w="561"/>
              <w:gridCol w:w="499"/>
              <w:gridCol w:w="482"/>
              <w:gridCol w:w="766"/>
              <w:gridCol w:w="648"/>
              <w:gridCol w:w="626"/>
              <w:gridCol w:w="701"/>
              <w:gridCol w:w="590"/>
              <w:gridCol w:w="703"/>
              <w:gridCol w:w="735"/>
              <w:gridCol w:w="578"/>
            </w:tblGrid>
            <w:tr w:rsidR="005A3F74" w:rsidRPr="005A3F74" w14:paraId="1C761426" w14:textId="77777777" w:rsidTr="005A3F74">
              <w:tc>
                <w:tcPr>
                  <w:tcW w:w="981" w:type="dxa"/>
                  <w:vAlign w:val="center"/>
                </w:tcPr>
                <w:p w14:paraId="1C761417" w14:textId="77777777" w:rsidR="00154AA6" w:rsidRPr="005A3F74" w:rsidRDefault="00154AA6" w:rsidP="005A3F74">
                  <w:pPr>
                    <w:jc w:val="center"/>
                    <w:rPr>
                      <w:rFonts w:ascii="Garamond" w:hAnsi="Garamond"/>
                      <w:b/>
                      <w:sz w:val="16"/>
                      <w:szCs w:val="16"/>
                      <w:lang w:val="sq-AL"/>
                    </w:rPr>
                  </w:pPr>
                  <w:r w:rsidRPr="005A3F74">
                    <w:rPr>
                      <w:rFonts w:ascii="Garamond" w:hAnsi="Garamond"/>
                      <w:b/>
                      <w:sz w:val="16"/>
                      <w:szCs w:val="16"/>
                      <w:lang w:val="sq-AL"/>
                    </w:rPr>
                    <w:t>Biznesi XXX</w:t>
                  </w:r>
                </w:p>
                <w:p w14:paraId="1C761418" w14:textId="77777777" w:rsidR="00154AA6" w:rsidRPr="005A3F74" w:rsidRDefault="00154AA6" w:rsidP="005A3F74">
                  <w:pPr>
                    <w:jc w:val="center"/>
                    <w:rPr>
                      <w:rFonts w:ascii="Garamond" w:hAnsi="Garamond"/>
                      <w:b/>
                      <w:sz w:val="16"/>
                      <w:szCs w:val="16"/>
                      <w:lang w:val="sq-AL"/>
                    </w:rPr>
                  </w:pPr>
                  <w:r w:rsidRPr="005A3F74">
                    <w:rPr>
                      <w:rFonts w:ascii="Garamond" w:hAnsi="Garamond"/>
                      <w:b/>
                      <w:sz w:val="16"/>
                      <w:szCs w:val="16"/>
                      <w:lang w:val="sq-AL"/>
                    </w:rPr>
                    <w:t>NIPT:</w:t>
                  </w:r>
                </w:p>
              </w:tc>
              <w:tc>
                <w:tcPr>
                  <w:tcW w:w="612" w:type="dxa"/>
                  <w:vAlign w:val="center"/>
                </w:tcPr>
                <w:p w14:paraId="1C761419" w14:textId="507EA76F" w:rsidR="00154AA6" w:rsidRPr="005A3F74" w:rsidRDefault="005A3F74" w:rsidP="005A3F74">
                  <w:pPr>
                    <w:jc w:val="center"/>
                    <w:rPr>
                      <w:rFonts w:ascii="Garamond" w:hAnsi="Garamond"/>
                      <w:b/>
                      <w:sz w:val="16"/>
                      <w:szCs w:val="16"/>
                      <w:lang w:val="sq-AL"/>
                    </w:rPr>
                  </w:pPr>
                  <w:r w:rsidRPr="005A3F74">
                    <w:rPr>
                      <w:rFonts w:ascii="Garamond" w:hAnsi="Garamond"/>
                      <w:b/>
                      <w:sz w:val="16"/>
                      <w:szCs w:val="16"/>
                      <w:lang w:val="sq-AL"/>
                    </w:rPr>
                    <w:t>Janar</w:t>
                  </w:r>
                </w:p>
              </w:tc>
              <w:tc>
                <w:tcPr>
                  <w:tcW w:w="656" w:type="dxa"/>
                  <w:vAlign w:val="center"/>
                </w:tcPr>
                <w:p w14:paraId="1C76141A" w14:textId="247FB5D3" w:rsidR="00154AA6" w:rsidRPr="005A3F74" w:rsidRDefault="005A3F74" w:rsidP="005A3F74">
                  <w:pPr>
                    <w:jc w:val="center"/>
                    <w:rPr>
                      <w:rFonts w:ascii="Garamond" w:hAnsi="Garamond"/>
                      <w:b/>
                      <w:sz w:val="16"/>
                      <w:szCs w:val="16"/>
                      <w:lang w:val="sq-AL"/>
                    </w:rPr>
                  </w:pPr>
                  <w:r w:rsidRPr="005A3F74">
                    <w:rPr>
                      <w:rFonts w:ascii="Garamond" w:hAnsi="Garamond"/>
                      <w:b/>
                      <w:sz w:val="16"/>
                      <w:szCs w:val="16"/>
                      <w:lang w:val="sq-AL"/>
                    </w:rPr>
                    <w:t>Shkurt</w:t>
                  </w:r>
                </w:p>
              </w:tc>
              <w:tc>
                <w:tcPr>
                  <w:tcW w:w="607" w:type="dxa"/>
                  <w:vAlign w:val="center"/>
                </w:tcPr>
                <w:p w14:paraId="1C76141B" w14:textId="0FB2ABD0" w:rsidR="00154AA6" w:rsidRPr="005A3F74" w:rsidRDefault="005A3F74" w:rsidP="005A3F74">
                  <w:pPr>
                    <w:jc w:val="center"/>
                    <w:rPr>
                      <w:rFonts w:ascii="Garamond" w:hAnsi="Garamond"/>
                      <w:b/>
                      <w:sz w:val="16"/>
                      <w:szCs w:val="16"/>
                      <w:lang w:val="sq-AL"/>
                    </w:rPr>
                  </w:pPr>
                  <w:r w:rsidRPr="005A3F74">
                    <w:rPr>
                      <w:rFonts w:ascii="Garamond" w:hAnsi="Garamond"/>
                      <w:b/>
                      <w:sz w:val="16"/>
                      <w:szCs w:val="16"/>
                      <w:lang w:val="sq-AL"/>
                    </w:rPr>
                    <w:t>Mars</w:t>
                  </w:r>
                </w:p>
              </w:tc>
              <w:tc>
                <w:tcPr>
                  <w:tcW w:w="581" w:type="dxa"/>
                  <w:vAlign w:val="center"/>
                </w:tcPr>
                <w:p w14:paraId="1C76141C" w14:textId="4C5DA5CA" w:rsidR="00154AA6" w:rsidRPr="005A3F74" w:rsidRDefault="005A3F74" w:rsidP="005A3F74">
                  <w:pPr>
                    <w:jc w:val="center"/>
                    <w:rPr>
                      <w:rFonts w:ascii="Garamond" w:hAnsi="Garamond"/>
                      <w:b/>
                      <w:sz w:val="16"/>
                      <w:szCs w:val="16"/>
                      <w:lang w:val="sq-AL"/>
                    </w:rPr>
                  </w:pPr>
                  <w:r w:rsidRPr="005A3F74">
                    <w:rPr>
                      <w:rFonts w:ascii="Garamond" w:hAnsi="Garamond"/>
                      <w:b/>
                      <w:sz w:val="16"/>
                      <w:szCs w:val="16"/>
                      <w:lang w:val="sq-AL"/>
                    </w:rPr>
                    <w:t>Prill</w:t>
                  </w:r>
                </w:p>
              </w:tc>
              <w:tc>
                <w:tcPr>
                  <w:tcW w:w="573" w:type="dxa"/>
                  <w:vAlign w:val="center"/>
                </w:tcPr>
                <w:p w14:paraId="1C76141D" w14:textId="13CDEB17" w:rsidR="00154AA6" w:rsidRPr="005A3F74" w:rsidRDefault="005A3F74" w:rsidP="005A3F74">
                  <w:pPr>
                    <w:jc w:val="center"/>
                    <w:rPr>
                      <w:rFonts w:ascii="Garamond" w:hAnsi="Garamond"/>
                      <w:b/>
                      <w:sz w:val="16"/>
                      <w:szCs w:val="16"/>
                      <w:lang w:val="sq-AL"/>
                    </w:rPr>
                  </w:pPr>
                  <w:r w:rsidRPr="005A3F74">
                    <w:rPr>
                      <w:rFonts w:ascii="Garamond" w:hAnsi="Garamond"/>
                      <w:b/>
                      <w:sz w:val="16"/>
                      <w:szCs w:val="16"/>
                      <w:lang w:val="sq-AL"/>
                    </w:rPr>
                    <w:t>Maj</w:t>
                  </w:r>
                </w:p>
              </w:tc>
              <w:tc>
                <w:tcPr>
                  <w:tcW w:w="732" w:type="dxa"/>
                  <w:vAlign w:val="center"/>
                </w:tcPr>
                <w:p w14:paraId="1C76141E" w14:textId="3D3636BE" w:rsidR="00154AA6" w:rsidRPr="005A3F74" w:rsidRDefault="005A3F74" w:rsidP="005A3F74">
                  <w:pPr>
                    <w:jc w:val="center"/>
                    <w:rPr>
                      <w:rFonts w:ascii="Garamond" w:hAnsi="Garamond"/>
                      <w:b/>
                      <w:sz w:val="16"/>
                      <w:szCs w:val="16"/>
                      <w:lang w:val="sq-AL"/>
                    </w:rPr>
                  </w:pPr>
                  <w:r w:rsidRPr="005A3F74">
                    <w:rPr>
                      <w:rFonts w:ascii="Garamond" w:hAnsi="Garamond"/>
                      <w:b/>
                      <w:sz w:val="16"/>
                      <w:szCs w:val="16"/>
                      <w:lang w:val="sq-AL"/>
                    </w:rPr>
                    <w:t>Qershor</w:t>
                  </w:r>
                </w:p>
              </w:tc>
              <w:tc>
                <w:tcPr>
                  <w:tcW w:w="656" w:type="dxa"/>
                  <w:vAlign w:val="center"/>
                </w:tcPr>
                <w:p w14:paraId="1C76141F" w14:textId="792772D6" w:rsidR="00154AA6" w:rsidRPr="005A3F74" w:rsidRDefault="005A3F74" w:rsidP="005A3F74">
                  <w:pPr>
                    <w:jc w:val="center"/>
                    <w:rPr>
                      <w:rFonts w:ascii="Garamond" w:hAnsi="Garamond"/>
                      <w:b/>
                      <w:sz w:val="16"/>
                      <w:szCs w:val="16"/>
                      <w:lang w:val="sq-AL"/>
                    </w:rPr>
                  </w:pPr>
                  <w:r w:rsidRPr="005A3F74">
                    <w:rPr>
                      <w:rFonts w:ascii="Garamond" w:hAnsi="Garamond"/>
                      <w:b/>
                      <w:sz w:val="16"/>
                      <w:szCs w:val="16"/>
                      <w:lang w:val="sq-AL"/>
                    </w:rPr>
                    <w:t>Korrik</w:t>
                  </w:r>
                </w:p>
              </w:tc>
              <w:tc>
                <w:tcPr>
                  <w:tcW w:w="634" w:type="dxa"/>
                  <w:vAlign w:val="center"/>
                </w:tcPr>
                <w:p w14:paraId="1C761420" w14:textId="7655DA62" w:rsidR="00154AA6" w:rsidRPr="005A3F74" w:rsidRDefault="005A3F74" w:rsidP="005A3F74">
                  <w:pPr>
                    <w:jc w:val="center"/>
                    <w:rPr>
                      <w:rFonts w:ascii="Garamond" w:hAnsi="Garamond"/>
                      <w:b/>
                      <w:sz w:val="16"/>
                      <w:szCs w:val="16"/>
                      <w:lang w:val="sq-AL"/>
                    </w:rPr>
                  </w:pPr>
                  <w:r w:rsidRPr="005A3F74">
                    <w:rPr>
                      <w:rFonts w:ascii="Garamond" w:hAnsi="Garamond"/>
                      <w:b/>
                      <w:sz w:val="16"/>
                      <w:szCs w:val="16"/>
                      <w:lang w:val="sq-AL"/>
                    </w:rPr>
                    <w:t>Gusht</w:t>
                  </w:r>
                </w:p>
              </w:tc>
              <w:tc>
                <w:tcPr>
                  <w:tcW w:w="679" w:type="dxa"/>
                  <w:vAlign w:val="center"/>
                </w:tcPr>
                <w:p w14:paraId="1C761421" w14:textId="02D05F1A" w:rsidR="00154AA6" w:rsidRPr="005A3F74" w:rsidRDefault="005A3F74" w:rsidP="005A3F74">
                  <w:pPr>
                    <w:jc w:val="center"/>
                    <w:rPr>
                      <w:rFonts w:ascii="Garamond" w:hAnsi="Garamond"/>
                      <w:b/>
                      <w:sz w:val="16"/>
                      <w:szCs w:val="16"/>
                      <w:lang w:val="sq-AL"/>
                    </w:rPr>
                  </w:pPr>
                  <w:r w:rsidRPr="005A3F74">
                    <w:rPr>
                      <w:rFonts w:ascii="Garamond" w:hAnsi="Garamond"/>
                      <w:b/>
                      <w:sz w:val="16"/>
                      <w:szCs w:val="16"/>
                      <w:lang w:val="sq-AL"/>
                    </w:rPr>
                    <w:t>Shtator</w:t>
                  </w:r>
                </w:p>
              </w:tc>
              <w:tc>
                <w:tcPr>
                  <w:tcW w:w="617" w:type="dxa"/>
                  <w:vAlign w:val="center"/>
                </w:tcPr>
                <w:p w14:paraId="1C761422" w14:textId="5451153A" w:rsidR="00154AA6" w:rsidRPr="005A3F74" w:rsidRDefault="005A3F74" w:rsidP="005A3F74">
                  <w:pPr>
                    <w:jc w:val="center"/>
                    <w:rPr>
                      <w:rFonts w:ascii="Garamond" w:hAnsi="Garamond"/>
                      <w:b/>
                      <w:sz w:val="16"/>
                      <w:szCs w:val="16"/>
                      <w:lang w:val="sq-AL"/>
                    </w:rPr>
                  </w:pPr>
                  <w:r w:rsidRPr="005A3F74">
                    <w:rPr>
                      <w:rFonts w:ascii="Garamond" w:hAnsi="Garamond"/>
                      <w:b/>
                      <w:sz w:val="16"/>
                      <w:szCs w:val="16"/>
                      <w:lang w:val="sq-AL"/>
                    </w:rPr>
                    <w:t>Tetor</w:t>
                  </w:r>
                </w:p>
              </w:tc>
              <w:tc>
                <w:tcPr>
                  <w:tcW w:w="705" w:type="dxa"/>
                  <w:vAlign w:val="center"/>
                </w:tcPr>
                <w:p w14:paraId="1C761423" w14:textId="5F6FDDE7" w:rsidR="00154AA6" w:rsidRPr="005A3F74" w:rsidRDefault="005A3F74" w:rsidP="005A3F74">
                  <w:pPr>
                    <w:jc w:val="center"/>
                    <w:rPr>
                      <w:rFonts w:ascii="Garamond" w:hAnsi="Garamond"/>
                      <w:b/>
                      <w:sz w:val="16"/>
                      <w:szCs w:val="16"/>
                      <w:lang w:val="sq-AL"/>
                    </w:rPr>
                  </w:pPr>
                  <w:r w:rsidRPr="005A3F74">
                    <w:rPr>
                      <w:rFonts w:ascii="Garamond" w:hAnsi="Garamond"/>
                      <w:b/>
                      <w:sz w:val="16"/>
                      <w:szCs w:val="16"/>
                      <w:lang w:val="sq-AL"/>
                    </w:rPr>
                    <w:t>Nëntor</w:t>
                  </w:r>
                </w:p>
              </w:tc>
              <w:tc>
                <w:tcPr>
                  <w:tcW w:w="705" w:type="dxa"/>
                  <w:vAlign w:val="center"/>
                </w:tcPr>
                <w:p w14:paraId="1C761424" w14:textId="6FD8DB18" w:rsidR="00154AA6" w:rsidRPr="005A3F74" w:rsidRDefault="005A3F74" w:rsidP="005A3F74">
                  <w:pPr>
                    <w:jc w:val="center"/>
                    <w:rPr>
                      <w:rFonts w:ascii="Garamond" w:hAnsi="Garamond"/>
                      <w:b/>
                      <w:sz w:val="16"/>
                      <w:szCs w:val="16"/>
                      <w:lang w:val="sq-AL"/>
                    </w:rPr>
                  </w:pPr>
                  <w:r w:rsidRPr="005A3F74">
                    <w:rPr>
                      <w:rFonts w:ascii="Garamond" w:hAnsi="Garamond"/>
                      <w:b/>
                      <w:sz w:val="16"/>
                      <w:szCs w:val="16"/>
                      <w:lang w:val="sq-AL"/>
                    </w:rPr>
                    <w:t>Dhjetor</w:t>
                  </w:r>
                </w:p>
              </w:tc>
              <w:tc>
                <w:tcPr>
                  <w:tcW w:w="612" w:type="dxa"/>
                  <w:vAlign w:val="center"/>
                </w:tcPr>
                <w:p w14:paraId="1C761425" w14:textId="77777777" w:rsidR="00154AA6" w:rsidRPr="005A3F74" w:rsidRDefault="00154AA6" w:rsidP="005A3F74">
                  <w:pPr>
                    <w:jc w:val="center"/>
                    <w:rPr>
                      <w:rFonts w:ascii="Garamond" w:hAnsi="Garamond"/>
                      <w:b/>
                      <w:sz w:val="16"/>
                      <w:szCs w:val="16"/>
                      <w:lang w:val="sq-AL"/>
                    </w:rPr>
                  </w:pPr>
                  <w:r w:rsidRPr="005A3F74">
                    <w:rPr>
                      <w:rFonts w:ascii="Garamond" w:hAnsi="Garamond"/>
                      <w:b/>
                      <w:sz w:val="16"/>
                      <w:szCs w:val="16"/>
                      <w:lang w:val="sq-AL"/>
                    </w:rPr>
                    <w:t>Total</w:t>
                  </w:r>
                </w:p>
              </w:tc>
            </w:tr>
            <w:tr w:rsidR="005A3F74" w:rsidRPr="005A3F74" w14:paraId="1C761435" w14:textId="77777777" w:rsidTr="00A56DB4">
              <w:tc>
                <w:tcPr>
                  <w:tcW w:w="981" w:type="dxa"/>
                </w:tcPr>
                <w:p w14:paraId="1C761427" w14:textId="26BFEDE9" w:rsidR="00154AA6" w:rsidRPr="005A3F74" w:rsidRDefault="00154AA6" w:rsidP="00832565">
                  <w:pPr>
                    <w:rPr>
                      <w:rFonts w:ascii="Garamond" w:hAnsi="Garamond"/>
                      <w:sz w:val="16"/>
                      <w:szCs w:val="16"/>
                      <w:lang w:val="sq-AL"/>
                    </w:rPr>
                  </w:pPr>
                  <w:r w:rsidRPr="005A3F74">
                    <w:rPr>
                      <w:rFonts w:ascii="Garamond" w:hAnsi="Garamond"/>
                      <w:sz w:val="16"/>
                      <w:szCs w:val="16"/>
                      <w:lang w:val="sq-AL"/>
                    </w:rPr>
                    <w:t xml:space="preserve">Sasia e </w:t>
                  </w:r>
                  <w:r w:rsidR="00A06523" w:rsidRPr="005A3F74">
                    <w:rPr>
                      <w:rFonts w:ascii="Garamond" w:hAnsi="Garamond"/>
                      <w:sz w:val="16"/>
                      <w:szCs w:val="16"/>
                      <w:lang w:val="sq-AL"/>
                    </w:rPr>
                    <w:t>mbetjeve</w:t>
                  </w:r>
                  <w:r w:rsidRPr="005A3F74">
                    <w:rPr>
                      <w:rFonts w:ascii="Garamond" w:hAnsi="Garamond"/>
                      <w:sz w:val="16"/>
                      <w:szCs w:val="16"/>
                      <w:lang w:val="sq-AL"/>
                    </w:rPr>
                    <w:t xml:space="preserve"> të amalg</w:t>
                  </w:r>
                  <w:r w:rsidR="00193A3E" w:rsidRPr="005A3F74">
                    <w:rPr>
                      <w:rFonts w:ascii="Garamond" w:hAnsi="Garamond"/>
                      <w:sz w:val="16"/>
                      <w:szCs w:val="16"/>
                      <w:lang w:val="sq-AL"/>
                    </w:rPr>
                    <w:t>amës të kujdesit dentar (kg/muaj</w:t>
                  </w:r>
                  <w:r w:rsidRPr="005A3F74">
                    <w:rPr>
                      <w:rFonts w:ascii="Garamond" w:hAnsi="Garamond"/>
                      <w:sz w:val="16"/>
                      <w:szCs w:val="16"/>
                      <w:lang w:val="sq-AL"/>
                    </w:rPr>
                    <w:t>)</w:t>
                  </w:r>
                </w:p>
              </w:tc>
              <w:tc>
                <w:tcPr>
                  <w:tcW w:w="612" w:type="dxa"/>
                </w:tcPr>
                <w:p w14:paraId="1C761428" w14:textId="77777777" w:rsidR="00154AA6" w:rsidRPr="005A3F74" w:rsidRDefault="00154AA6" w:rsidP="00832565">
                  <w:pPr>
                    <w:jc w:val="both"/>
                    <w:rPr>
                      <w:rFonts w:ascii="Garamond" w:hAnsi="Garamond"/>
                      <w:sz w:val="16"/>
                      <w:szCs w:val="16"/>
                      <w:lang w:val="sq-AL"/>
                    </w:rPr>
                  </w:pPr>
                </w:p>
              </w:tc>
              <w:tc>
                <w:tcPr>
                  <w:tcW w:w="656" w:type="dxa"/>
                </w:tcPr>
                <w:p w14:paraId="1C761429" w14:textId="77777777" w:rsidR="00154AA6" w:rsidRPr="005A3F74" w:rsidRDefault="00154AA6" w:rsidP="00832565">
                  <w:pPr>
                    <w:jc w:val="both"/>
                    <w:rPr>
                      <w:rFonts w:ascii="Garamond" w:hAnsi="Garamond"/>
                      <w:sz w:val="16"/>
                      <w:szCs w:val="16"/>
                      <w:lang w:val="sq-AL"/>
                    </w:rPr>
                  </w:pPr>
                </w:p>
              </w:tc>
              <w:tc>
                <w:tcPr>
                  <w:tcW w:w="607" w:type="dxa"/>
                </w:tcPr>
                <w:p w14:paraId="1C76142A" w14:textId="77777777" w:rsidR="00154AA6" w:rsidRPr="005A3F74" w:rsidRDefault="00154AA6" w:rsidP="00832565">
                  <w:pPr>
                    <w:jc w:val="both"/>
                    <w:rPr>
                      <w:rFonts w:ascii="Garamond" w:hAnsi="Garamond"/>
                      <w:sz w:val="16"/>
                      <w:szCs w:val="16"/>
                      <w:lang w:val="sq-AL"/>
                    </w:rPr>
                  </w:pPr>
                </w:p>
              </w:tc>
              <w:tc>
                <w:tcPr>
                  <w:tcW w:w="581" w:type="dxa"/>
                </w:tcPr>
                <w:p w14:paraId="1C76142B" w14:textId="77777777" w:rsidR="00154AA6" w:rsidRPr="005A3F74" w:rsidRDefault="00154AA6" w:rsidP="00832565">
                  <w:pPr>
                    <w:jc w:val="both"/>
                    <w:rPr>
                      <w:rFonts w:ascii="Garamond" w:hAnsi="Garamond"/>
                      <w:sz w:val="16"/>
                      <w:szCs w:val="16"/>
                      <w:lang w:val="sq-AL"/>
                    </w:rPr>
                  </w:pPr>
                </w:p>
              </w:tc>
              <w:tc>
                <w:tcPr>
                  <w:tcW w:w="573" w:type="dxa"/>
                </w:tcPr>
                <w:p w14:paraId="1C76142C" w14:textId="77777777" w:rsidR="00154AA6" w:rsidRPr="005A3F74" w:rsidRDefault="00154AA6" w:rsidP="00832565">
                  <w:pPr>
                    <w:jc w:val="both"/>
                    <w:rPr>
                      <w:rFonts w:ascii="Garamond" w:hAnsi="Garamond"/>
                      <w:sz w:val="16"/>
                      <w:szCs w:val="16"/>
                      <w:lang w:val="sq-AL"/>
                    </w:rPr>
                  </w:pPr>
                </w:p>
              </w:tc>
              <w:tc>
                <w:tcPr>
                  <w:tcW w:w="732" w:type="dxa"/>
                </w:tcPr>
                <w:p w14:paraId="1C76142D" w14:textId="77777777" w:rsidR="00154AA6" w:rsidRPr="005A3F74" w:rsidRDefault="00154AA6" w:rsidP="00832565">
                  <w:pPr>
                    <w:jc w:val="both"/>
                    <w:rPr>
                      <w:rFonts w:ascii="Garamond" w:hAnsi="Garamond"/>
                      <w:sz w:val="16"/>
                      <w:szCs w:val="16"/>
                      <w:lang w:val="sq-AL"/>
                    </w:rPr>
                  </w:pPr>
                </w:p>
              </w:tc>
              <w:tc>
                <w:tcPr>
                  <w:tcW w:w="656" w:type="dxa"/>
                </w:tcPr>
                <w:p w14:paraId="1C76142E" w14:textId="77777777" w:rsidR="00154AA6" w:rsidRPr="005A3F74" w:rsidRDefault="00154AA6" w:rsidP="00832565">
                  <w:pPr>
                    <w:jc w:val="both"/>
                    <w:rPr>
                      <w:rFonts w:ascii="Garamond" w:hAnsi="Garamond"/>
                      <w:sz w:val="16"/>
                      <w:szCs w:val="16"/>
                      <w:lang w:val="sq-AL"/>
                    </w:rPr>
                  </w:pPr>
                </w:p>
              </w:tc>
              <w:tc>
                <w:tcPr>
                  <w:tcW w:w="634" w:type="dxa"/>
                </w:tcPr>
                <w:p w14:paraId="1C76142F" w14:textId="77777777" w:rsidR="00154AA6" w:rsidRPr="005A3F74" w:rsidRDefault="00154AA6" w:rsidP="00832565">
                  <w:pPr>
                    <w:jc w:val="both"/>
                    <w:rPr>
                      <w:rFonts w:ascii="Garamond" w:hAnsi="Garamond"/>
                      <w:sz w:val="16"/>
                      <w:szCs w:val="16"/>
                      <w:lang w:val="sq-AL"/>
                    </w:rPr>
                  </w:pPr>
                </w:p>
              </w:tc>
              <w:tc>
                <w:tcPr>
                  <w:tcW w:w="679" w:type="dxa"/>
                </w:tcPr>
                <w:p w14:paraId="1C761430" w14:textId="77777777" w:rsidR="00154AA6" w:rsidRPr="005A3F74" w:rsidRDefault="00154AA6" w:rsidP="00832565">
                  <w:pPr>
                    <w:jc w:val="both"/>
                    <w:rPr>
                      <w:rFonts w:ascii="Garamond" w:hAnsi="Garamond"/>
                      <w:sz w:val="16"/>
                      <w:szCs w:val="16"/>
                      <w:lang w:val="sq-AL"/>
                    </w:rPr>
                  </w:pPr>
                </w:p>
              </w:tc>
              <w:tc>
                <w:tcPr>
                  <w:tcW w:w="617" w:type="dxa"/>
                </w:tcPr>
                <w:p w14:paraId="1C761431" w14:textId="77777777" w:rsidR="00154AA6" w:rsidRPr="005A3F74" w:rsidRDefault="00154AA6" w:rsidP="00832565">
                  <w:pPr>
                    <w:jc w:val="both"/>
                    <w:rPr>
                      <w:rFonts w:ascii="Garamond" w:hAnsi="Garamond"/>
                      <w:sz w:val="16"/>
                      <w:szCs w:val="16"/>
                      <w:lang w:val="sq-AL"/>
                    </w:rPr>
                  </w:pPr>
                </w:p>
              </w:tc>
              <w:tc>
                <w:tcPr>
                  <w:tcW w:w="705" w:type="dxa"/>
                </w:tcPr>
                <w:p w14:paraId="1C761432" w14:textId="77777777" w:rsidR="00154AA6" w:rsidRPr="005A3F74" w:rsidRDefault="00154AA6" w:rsidP="00832565">
                  <w:pPr>
                    <w:jc w:val="both"/>
                    <w:rPr>
                      <w:rFonts w:ascii="Garamond" w:hAnsi="Garamond"/>
                      <w:sz w:val="16"/>
                      <w:szCs w:val="16"/>
                      <w:lang w:val="sq-AL"/>
                    </w:rPr>
                  </w:pPr>
                </w:p>
              </w:tc>
              <w:tc>
                <w:tcPr>
                  <w:tcW w:w="705" w:type="dxa"/>
                </w:tcPr>
                <w:p w14:paraId="1C761433" w14:textId="77777777" w:rsidR="00154AA6" w:rsidRPr="005A3F74" w:rsidRDefault="00154AA6" w:rsidP="00832565">
                  <w:pPr>
                    <w:jc w:val="both"/>
                    <w:rPr>
                      <w:rFonts w:ascii="Garamond" w:hAnsi="Garamond"/>
                      <w:sz w:val="16"/>
                      <w:szCs w:val="16"/>
                      <w:lang w:val="sq-AL"/>
                    </w:rPr>
                  </w:pPr>
                </w:p>
              </w:tc>
              <w:tc>
                <w:tcPr>
                  <w:tcW w:w="612" w:type="dxa"/>
                </w:tcPr>
                <w:p w14:paraId="1C761434" w14:textId="77777777" w:rsidR="00154AA6" w:rsidRPr="005A3F74" w:rsidRDefault="00154AA6" w:rsidP="00832565">
                  <w:pPr>
                    <w:jc w:val="both"/>
                    <w:rPr>
                      <w:rFonts w:ascii="Garamond" w:hAnsi="Garamond"/>
                      <w:sz w:val="16"/>
                      <w:szCs w:val="16"/>
                      <w:lang w:val="sq-AL"/>
                    </w:rPr>
                  </w:pPr>
                </w:p>
              </w:tc>
            </w:tr>
          </w:tbl>
          <w:p w14:paraId="1C761436" w14:textId="77777777" w:rsidR="00154AA6" w:rsidRPr="003A1919" w:rsidRDefault="00154AA6" w:rsidP="00832565">
            <w:pPr>
              <w:jc w:val="both"/>
              <w:rPr>
                <w:rFonts w:ascii="Garamond" w:hAnsi="Garamond"/>
                <w:sz w:val="20"/>
                <w:lang w:val="sq-AL"/>
              </w:rPr>
            </w:pPr>
          </w:p>
        </w:tc>
      </w:tr>
    </w:tbl>
    <w:p w14:paraId="1C761438" w14:textId="77777777" w:rsidR="00154AA6" w:rsidRPr="003A1919" w:rsidRDefault="00154AA6" w:rsidP="00832565">
      <w:pPr>
        <w:pStyle w:val="TEKSTIIRREGULLT"/>
        <w:rPr>
          <w:color w:val="auto"/>
          <w:sz w:val="16"/>
          <w:lang w:val="sq-AL"/>
        </w:rPr>
      </w:pPr>
    </w:p>
    <w:p w14:paraId="1C761439" w14:textId="6F6F46FA" w:rsidR="00154AA6" w:rsidRPr="003A1919" w:rsidRDefault="00154AA6" w:rsidP="00832565">
      <w:pPr>
        <w:pStyle w:val="TEKSTIIRREGULLT"/>
        <w:rPr>
          <w:color w:val="auto"/>
          <w:lang w:val="sq-AL"/>
        </w:rPr>
      </w:pPr>
      <w:r w:rsidRPr="003A1919">
        <w:rPr>
          <w:color w:val="auto"/>
          <w:lang w:val="sq-AL"/>
        </w:rPr>
        <w:t>Metoda B (vëzhgim në terren mbi sasinë e mbetjeve të gjeneruar në një ose disa klinika dentare për një javë ose 2 në vit. Kjo metodë mund të përdoret nga bashkitë, duke marrë disa klinika dentare</w:t>
      </w:r>
      <w:r w:rsidR="00E23C3A">
        <w:rPr>
          <w:color w:val="auto"/>
          <w:lang w:val="sq-AL"/>
        </w:rPr>
        <w:t>,</w:t>
      </w:r>
      <w:r w:rsidRPr="003A1919">
        <w:rPr>
          <w:color w:val="auto"/>
          <w:lang w:val="sq-AL"/>
        </w:rPr>
        <w:t xml:space="preserve"> si kampione për realizimin e ushtrimit, por kjo procedurë do të kërkojë një trajnim të veçantë të stafit të bashkisë për marrjen, kryerjen e matjeve dhe kthimin e mbetjeve të rrezikshme nga amalgama në </w:t>
      </w:r>
      <w:r w:rsidR="00E23C3A" w:rsidRPr="003A1919">
        <w:rPr>
          <w:color w:val="auto"/>
          <w:lang w:val="sq-AL"/>
        </w:rPr>
        <w:t>ambientet</w:t>
      </w:r>
      <w:r w:rsidRPr="003A1919">
        <w:rPr>
          <w:color w:val="auto"/>
          <w:lang w:val="sq-AL"/>
        </w:rPr>
        <w:t xml:space="preserve"> e klinikave, gjë të cilën bashkitë nuk kanë kapacitete dhe kompetencë për ta bërë. Na këtë kuadër, ky është një skenar i cili do të funksiononte në ato raste kur klinikat dentare nuk kishin leje mjedisi dhe kontrata për trajtimin e tyre. Në kushtet kur të gjitha klinikat dentare janë në fokusin e pajisjes me leje mjedisi, ku si detyrim kanë kontraktimin e palëve të treta për transportin dhe trajtimin e mbetjeve të rrezikshme që ato gjenerojnë, metoda e A është ajo që duhet të kuptohet dhe realizohet nga Bashkia. </w:t>
      </w:r>
    </w:p>
    <w:p w14:paraId="1C76143A" w14:textId="1D5D4BEC" w:rsidR="00154AA6" w:rsidRPr="003A1919" w:rsidRDefault="00122C8D" w:rsidP="00832565">
      <w:pPr>
        <w:pStyle w:val="TEKSTIIRREGULLT"/>
        <w:rPr>
          <w:b/>
          <w:color w:val="auto"/>
          <w:lang w:val="sq-AL"/>
        </w:rPr>
      </w:pPr>
      <w:bookmarkStart w:id="8" w:name="_Toc55554940"/>
      <w:r w:rsidRPr="003A1919">
        <w:rPr>
          <w:b/>
          <w:color w:val="auto"/>
          <w:lang w:val="sq-AL"/>
        </w:rPr>
        <w:t xml:space="preserve">3.3 </w:t>
      </w:r>
      <w:r w:rsidR="00154AA6" w:rsidRPr="003A1919">
        <w:rPr>
          <w:b/>
          <w:color w:val="auto"/>
          <w:lang w:val="sq-AL"/>
        </w:rPr>
        <w:t xml:space="preserve">Sasia e mbetjeve të depozituara në </w:t>
      </w:r>
      <w:bookmarkEnd w:id="8"/>
      <w:r w:rsidR="00154AA6" w:rsidRPr="003A1919">
        <w:rPr>
          <w:b/>
          <w:color w:val="auto"/>
          <w:lang w:val="sq-AL"/>
        </w:rPr>
        <w:t>lendfill</w:t>
      </w:r>
    </w:p>
    <w:p w14:paraId="1C76143B" w14:textId="77777777" w:rsidR="00122C8D" w:rsidRPr="003A1919" w:rsidRDefault="00122C8D" w:rsidP="00832565">
      <w:pPr>
        <w:pStyle w:val="TEKSTIIRREGULLT"/>
        <w:rPr>
          <w:color w:val="auto"/>
          <w:lang w:val="sq-AL"/>
        </w:rPr>
      </w:pPr>
      <w:r w:rsidRPr="003A1919">
        <w:rPr>
          <w:color w:val="auto"/>
          <w:lang w:val="sq-AL"/>
        </w:rPr>
        <w:t>Për të përcaktuar peshën e mbetjeve të grumbulluara në një bashki ekzistojnë këto mënyra:</w:t>
      </w:r>
    </w:p>
    <w:p w14:paraId="1C76143C" w14:textId="526CFCCC" w:rsidR="00122C8D" w:rsidRPr="003A1919" w:rsidRDefault="00122C8D" w:rsidP="00832565">
      <w:pPr>
        <w:pStyle w:val="TEKSTIIRREGULLT"/>
        <w:rPr>
          <w:color w:val="auto"/>
          <w:lang w:val="sq-AL"/>
        </w:rPr>
      </w:pPr>
      <w:r w:rsidRPr="003A1919">
        <w:rPr>
          <w:color w:val="auto"/>
          <w:lang w:val="sq-AL"/>
        </w:rPr>
        <w:t xml:space="preserve">a) Bashkitë, të cilat i dërgojnë </w:t>
      </w:r>
      <w:r w:rsidRPr="003A1919">
        <w:rPr>
          <w:b/>
          <w:color w:val="auto"/>
          <w:lang w:val="sq-AL"/>
        </w:rPr>
        <w:t>mbetjet në impiante trajtimi si lendfill dhe incenerator</w:t>
      </w:r>
      <w:r w:rsidRPr="003A1919">
        <w:rPr>
          <w:color w:val="auto"/>
          <w:lang w:val="sq-AL"/>
        </w:rPr>
        <w:t>, të cilat janë të pajisura me peshore, i peshojnë mbetjet rregullisht përpara se të depozitohen për trajtim final. Këto bashki kanë mundësi të sigurojnë të dhëna të sakta</w:t>
      </w:r>
      <w:r w:rsidR="00E23C3A">
        <w:rPr>
          <w:color w:val="auto"/>
          <w:lang w:val="sq-AL"/>
        </w:rPr>
        <w:t>,</w:t>
      </w:r>
      <w:r w:rsidRPr="003A1919">
        <w:rPr>
          <w:color w:val="auto"/>
          <w:lang w:val="sq-AL"/>
        </w:rPr>
        <w:t xml:space="preserve"> në lidhje me sasinë e mbetjeve të grumbulluara dhe transportuara për trajtim final në territorin e tyre. Aktualisht bashkitë, të cilat i dërgojnë mbetjet në këto impiante kanë të përcaktuar një supervizor në terren. Sipas </w:t>
      </w:r>
      <w:r w:rsidR="00E23C3A" w:rsidRPr="003A1919">
        <w:rPr>
          <w:color w:val="auto"/>
          <w:lang w:val="sq-AL"/>
        </w:rPr>
        <w:t xml:space="preserve">manualit </w:t>
      </w:r>
      <w:r w:rsidRPr="003A1919">
        <w:rPr>
          <w:color w:val="auto"/>
          <w:lang w:val="sq-AL"/>
        </w:rPr>
        <w:t xml:space="preserve">zhvilluar nga </w:t>
      </w:r>
      <w:r w:rsidRPr="00431EE6">
        <w:rPr>
          <w:color w:val="auto"/>
          <w:lang w:val="sq-AL"/>
        </w:rPr>
        <w:t>dldp,</w:t>
      </w:r>
      <w:r w:rsidRPr="003A1919">
        <w:rPr>
          <w:color w:val="auto"/>
          <w:lang w:val="sq-AL"/>
        </w:rPr>
        <w:t xml:space="preserve"> HELVETAS</w:t>
      </w:r>
      <w:r w:rsidR="00431EE6">
        <w:rPr>
          <w:color w:val="auto"/>
          <w:lang w:val="sq-AL"/>
        </w:rPr>
        <w:t>,</w:t>
      </w:r>
      <w:r w:rsidRPr="003A1919">
        <w:rPr>
          <w:color w:val="auto"/>
          <w:lang w:val="sq-AL"/>
        </w:rPr>
        <w:t xml:space="preserve"> “Modul </w:t>
      </w:r>
      <w:r w:rsidR="00DA40AE" w:rsidRPr="003A1919">
        <w:rPr>
          <w:color w:val="auto"/>
          <w:lang w:val="sq-AL"/>
        </w:rPr>
        <w:t>t</w:t>
      </w:r>
      <w:r w:rsidRPr="003A1919">
        <w:rPr>
          <w:color w:val="auto"/>
          <w:lang w:val="sq-AL"/>
        </w:rPr>
        <w:t xml:space="preserve">rajnimi për shërbimet bazuar në performancë”, roli i supervizorit në impiant, si lendfill apo inceneratori është thelbësor për të marrë të dhëna të sakta për mbetjet që grumbullohen dhe transportohen. Ata kanë përgjegjësinë të kontrollojnë dhe </w:t>
      </w:r>
      <w:r w:rsidR="00D951B6">
        <w:rPr>
          <w:color w:val="auto"/>
          <w:lang w:val="sq-AL"/>
        </w:rPr>
        <w:t xml:space="preserve">të </w:t>
      </w:r>
      <w:r w:rsidRPr="003A1919">
        <w:rPr>
          <w:color w:val="auto"/>
          <w:lang w:val="sq-AL"/>
        </w:rPr>
        <w:t>raportojnë për aktivitetet që ndodhin në impiant, si:</w:t>
      </w:r>
    </w:p>
    <w:p w14:paraId="1C76143D" w14:textId="77777777" w:rsidR="00122C8D" w:rsidRPr="003A1919" w:rsidRDefault="00122C8D" w:rsidP="00832565">
      <w:pPr>
        <w:pStyle w:val="TEKSTIIRREGULLT"/>
        <w:rPr>
          <w:color w:val="auto"/>
          <w:lang w:val="sq-AL"/>
        </w:rPr>
      </w:pPr>
      <w:r w:rsidRPr="003A1919">
        <w:rPr>
          <w:color w:val="auto"/>
          <w:lang w:val="sq-AL"/>
        </w:rPr>
        <w:t>1. Kontrolli dhe grumbullimi i informacionit për shërbimin:</w:t>
      </w:r>
    </w:p>
    <w:p w14:paraId="1C76143E" w14:textId="56BBD8D0" w:rsidR="00122C8D" w:rsidRPr="003A1919" w:rsidRDefault="00122C8D" w:rsidP="00832565">
      <w:pPr>
        <w:pStyle w:val="TEKSTIIRREGULLT"/>
        <w:rPr>
          <w:color w:val="auto"/>
          <w:lang w:val="sq-AL"/>
        </w:rPr>
      </w:pPr>
      <w:r w:rsidRPr="003A1919">
        <w:rPr>
          <w:color w:val="auto"/>
          <w:lang w:val="sq-AL"/>
        </w:rPr>
        <w:t xml:space="preserve">a) </w:t>
      </w:r>
      <w:r w:rsidR="00E14CFF" w:rsidRPr="003A1919">
        <w:rPr>
          <w:color w:val="auto"/>
          <w:lang w:val="sq-AL"/>
        </w:rPr>
        <w:t xml:space="preserve">raportimi </w:t>
      </w:r>
      <w:r w:rsidRPr="003A1919">
        <w:rPr>
          <w:color w:val="auto"/>
          <w:lang w:val="sq-AL"/>
        </w:rPr>
        <w:t>për çdo mjet që hyn në impiant: ID, targa, koha, pronari, lloji i mbetjeve (nëse nuk janë mbetje urbane)</w:t>
      </w:r>
      <w:r w:rsidR="00E14CFF" w:rsidRPr="003A1919">
        <w:rPr>
          <w:color w:val="auto"/>
          <w:lang w:val="sq-AL"/>
        </w:rPr>
        <w:t>;</w:t>
      </w:r>
      <w:r w:rsidRPr="003A1919">
        <w:rPr>
          <w:color w:val="auto"/>
          <w:lang w:val="sq-AL"/>
        </w:rPr>
        <w:t xml:space="preserve"> </w:t>
      </w:r>
    </w:p>
    <w:p w14:paraId="1C76143F" w14:textId="0D7AC42F" w:rsidR="00122C8D" w:rsidRPr="003A1919" w:rsidRDefault="00122C8D" w:rsidP="00832565">
      <w:pPr>
        <w:pStyle w:val="TEKSTIIRREGULLT"/>
        <w:rPr>
          <w:color w:val="auto"/>
          <w:lang w:val="sq-AL"/>
        </w:rPr>
      </w:pPr>
      <w:r w:rsidRPr="003A1919">
        <w:rPr>
          <w:color w:val="auto"/>
          <w:lang w:val="sq-AL"/>
        </w:rPr>
        <w:t xml:space="preserve">b) </w:t>
      </w:r>
      <w:r w:rsidR="00E14CFF" w:rsidRPr="003A1919">
        <w:rPr>
          <w:color w:val="auto"/>
          <w:lang w:val="sq-AL"/>
        </w:rPr>
        <w:t xml:space="preserve">raportimi </w:t>
      </w:r>
      <w:r w:rsidRPr="003A1919">
        <w:rPr>
          <w:color w:val="auto"/>
          <w:lang w:val="sq-AL"/>
        </w:rPr>
        <w:t>për kohën e saktë të mjetit në fushë</w:t>
      </w:r>
      <w:r w:rsidR="00E14CFF" w:rsidRPr="003A1919">
        <w:rPr>
          <w:color w:val="auto"/>
          <w:lang w:val="sq-AL"/>
        </w:rPr>
        <w:t>;</w:t>
      </w:r>
    </w:p>
    <w:p w14:paraId="1C761440" w14:textId="7E13ED60" w:rsidR="00122C8D" w:rsidRPr="003A1919" w:rsidRDefault="00122C8D" w:rsidP="00832565">
      <w:pPr>
        <w:pStyle w:val="TEKSTIIRREGULLT"/>
        <w:rPr>
          <w:color w:val="auto"/>
          <w:lang w:val="sq-AL"/>
        </w:rPr>
      </w:pPr>
      <w:r w:rsidRPr="003A1919">
        <w:rPr>
          <w:color w:val="auto"/>
          <w:lang w:val="sq-AL"/>
        </w:rPr>
        <w:t xml:space="preserve">c) </w:t>
      </w:r>
      <w:r w:rsidR="00E14CFF" w:rsidRPr="003A1919">
        <w:rPr>
          <w:color w:val="auto"/>
          <w:lang w:val="sq-AL"/>
        </w:rPr>
        <w:t xml:space="preserve">raportimi </w:t>
      </w:r>
      <w:r w:rsidRPr="003A1919">
        <w:rPr>
          <w:color w:val="auto"/>
          <w:lang w:val="sq-AL"/>
        </w:rPr>
        <w:t>i çdo incidenti në fushë, si zjarri etj.</w:t>
      </w:r>
    </w:p>
    <w:p w14:paraId="1C761441" w14:textId="72E688EC" w:rsidR="00122C8D" w:rsidRPr="003A1919" w:rsidRDefault="00122C8D" w:rsidP="00832565">
      <w:pPr>
        <w:pStyle w:val="TEKSTIIRREGULLT"/>
        <w:rPr>
          <w:color w:val="auto"/>
          <w:lang w:val="sq-AL"/>
        </w:rPr>
      </w:pPr>
      <w:r w:rsidRPr="003A1919">
        <w:rPr>
          <w:color w:val="auto"/>
          <w:lang w:val="sq-AL"/>
        </w:rPr>
        <w:t>2. Kontrolli i cilësisë së mbetjeve</w:t>
      </w:r>
      <w:r w:rsidR="00E14CFF" w:rsidRPr="003A1919">
        <w:rPr>
          <w:color w:val="auto"/>
          <w:lang w:val="sq-AL"/>
        </w:rPr>
        <w:t>:</w:t>
      </w:r>
      <w:r w:rsidRPr="003A1919">
        <w:rPr>
          <w:color w:val="auto"/>
          <w:lang w:val="sq-AL"/>
        </w:rPr>
        <w:t xml:space="preserve"> </w:t>
      </w:r>
    </w:p>
    <w:p w14:paraId="1C761442" w14:textId="30F43B84" w:rsidR="00122C8D" w:rsidRPr="003A1919" w:rsidRDefault="00122C8D" w:rsidP="00832565">
      <w:pPr>
        <w:pStyle w:val="TEKSTIIRREGULLT"/>
        <w:rPr>
          <w:color w:val="auto"/>
          <w:lang w:val="sq-AL"/>
        </w:rPr>
      </w:pPr>
      <w:r w:rsidRPr="003A1919">
        <w:rPr>
          <w:color w:val="auto"/>
          <w:lang w:val="sq-AL"/>
        </w:rPr>
        <w:t xml:space="preserve">a) </w:t>
      </w:r>
      <w:r w:rsidR="00E14CFF" w:rsidRPr="003A1919">
        <w:rPr>
          <w:color w:val="auto"/>
          <w:lang w:val="sq-AL"/>
        </w:rPr>
        <w:t xml:space="preserve">informon </w:t>
      </w:r>
      <w:r w:rsidRPr="003A1919">
        <w:rPr>
          <w:color w:val="auto"/>
          <w:lang w:val="sq-AL"/>
        </w:rPr>
        <w:t>bashkinë nëse hyn ndonjë mjet i paidentifikuar në impiant, përveç atyre që janë të planifikuar</w:t>
      </w:r>
      <w:r w:rsidR="00E14CFF" w:rsidRPr="003A1919">
        <w:rPr>
          <w:color w:val="auto"/>
          <w:lang w:val="sq-AL"/>
        </w:rPr>
        <w:t>;</w:t>
      </w:r>
    </w:p>
    <w:p w14:paraId="1C761443" w14:textId="662B5E96" w:rsidR="00122C8D" w:rsidRPr="003A1919" w:rsidRDefault="00122C8D" w:rsidP="00832565">
      <w:pPr>
        <w:pStyle w:val="TEKSTIIRREGULLT"/>
        <w:rPr>
          <w:color w:val="auto"/>
          <w:lang w:val="sq-AL"/>
        </w:rPr>
      </w:pPr>
      <w:r w:rsidRPr="003A1919">
        <w:rPr>
          <w:color w:val="auto"/>
          <w:lang w:val="sq-AL"/>
        </w:rPr>
        <w:t xml:space="preserve">b) </w:t>
      </w:r>
      <w:r w:rsidR="00E14CFF" w:rsidRPr="003A1919">
        <w:rPr>
          <w:color w:val="auto"/>
          <w:lang w:val="sq-AL"/>
        </w:rPr>
        <w:t xml:space="preserve">lëshon </w:t>
      </w:r>
      <w:r w:rsidRPr="003A1919">
        <w:rPr>
          <w:color w:val="auto"/>
          <w:lang w:val="sq-AL"/>
        </w:rPr>
        <w:t>raporte javore për supervizorët e shërbimit.</w:t>
      </w:r>
    </w:p>
    <w:p w14:paraId="1C761444" w14:textId="797EBF8D" w:rsidR="00122C8D" w:rsidRPr="003A1919" w:rsidRDefault="00122C8D" w:rsidP="00832565">
      <w:pPr>
        <w:pStyle w:val="TEKSTIIRREGULLT"/>
        <w:rPr>
          <w:color w:val="auto"/>
          <w:lang w:val="sq-AL"/>
        </w:rPr>
      </w:pPr>
      <w:r w:rsidRPr="003A1919">
        <w:rPr>
          <w:color w:val="auto"/>
          <w:lang w:val="sq-AL"/>
        </w:rPr>
        <w:t xml:space="preserve">Ato bashki, të cilat nuk e kanë ende këtë procedurë, duhet të ndjekin procedurat e përcaktuara në </w:t>
      </w:r>
      <w:r w:rsidR="00E14CFF" w:rsidRPr="003A1919">
        <w:rPr>
          <w:color w:val="auto"/>
          <w:lang w:val="sq-AL"/>
        </w:rPr>
        <w:t xml:space="preserve">kreun </w:t>
      </w:r>
      <w:r w:rsidRPr="003A1919">
        <w:rPr>
          <w:color w:val="auto"/>
          <w:lang w:val="sq-AL"/>
        </w:rPr>
        <w:t>VIII</w:t>
      </w:r>
      <w:r w:rsidR="00E5364D">
        <w:rPr>
          <w:color w:val="auto"/>
          <w:lang w:val="sq-AL"/>
        </w:rPr>
        <w:t>,</w:t>
      </w:r>
      <w:r w:rsidRPr="003A1919">
        <w:rPr>
          <w:color w:val="auto"/>
          <w:lang w:val="sq-AL"/>
        </w:rPr>
        <w:t xml:space="preserve"> “Procedurat e pranimit të mbetjeve në lendfi</w:t>
      </w:r>
      <w:r w:rsidR="00E14CFF" w:rsidRPr="003A1919">
        <w:rPr>
          <w:color w:val="auto"/>
          <w:lang w:val="sq-AL"/>
        </w:rPr>
        <w:t>ll” në VKM-në nr. 452, datë 11.</w:t>
      </w:r>
      <w:r w:rsidRPr="003A1919">
        <w:rPr>
          <w:color w:val="auto"/>
          <w:lang w:val="sq-AL"/>
        </w:rPr>
        <w:t>7.2012</w:t>
      </w:r>
      <w:r w:rsidR="00E14CFF" w:rsidRPr="003A1919">
        <w:rPr>
          <w:color w:val="auto"/>
          <w:lang w:val="sq-AL"/>
        </w:rPr>
        <w:t>,</w:t>
      </w:r>
      <w:r w:rsidRPr="003A1919">
        <w:rPr>
          <w:color w:val="auto"/>
          <w:lang w:val="sq-AL"/>
        </w:rPr>
        <w:t xml:space="preserve"> “Për lenadfillet e mbetjeve”, të ndryshuar, pika</w:t>
      </w:r>
      <w:r w:rsidR="00C70505" w:rsidRPr="003A1919">
        <w:rPr>
          <w:color w:val="auto"/>
          <w:lang w:val="sq-AL"/>
        </w:rPr>
        <w:t>t</w:t>
      </w:r>
      <w:r w:rsidRPr="003A1919">
        <w:rPr>
          <w:color w:val="auto"/>
          <w:lang w:val="sq-AL"/>
        </w:rPr>
        <w:t xml:space="preserve"> 10, 12, 13, 14.</w:t>
      </w:r>
    </w:p>
    <w:p w14:paraId="1C761445" w14:textId="77777777" w:rsidR="003362E6" w:rsidRPr="003A1919" w:rsidRDefault="003362E6" w:rsidP="00832565">
      <w:pPr>
        <w:pStyle w:val="TEKSTIIRREGULLT"/>
        <w:rPr>
          <w:color w:val="auto"/>
          <w:sz w:val="16"/>
          <w:lang w:val="sq-AL"/>
        </w:rPr>
      </w:pPr>
    </w:p>
    <w:tbl>
      <w:tblPr>
        <w:tblStyle w:val="PlainTable11"/>
        <w:tblW w:w="0" w:type="auto"/>
        <w:jc w:val="center"/>
        <w:tblLook w:val="04A0" w:firstRow="1" w:lastRow="0" w:firstColumn="1" w:lastColumn="0" w:noHBand="0" w:noVBand="1"/>
      </w:tblPr>
      <w:tblGrid>
        <w:gridCol w:w="538"/>
        <w:gridCol w:w="679"/>
        <w:gridCol w:w="846"/>
        <w:gridCol w:w="1316"/>
        <w:gridCol w:w="1410"/>
        <w:gridCol w:w="1316"/>
        <w:gridCol w:w="1598"/>
        <w:gridCol w:w="1226"/>
      </w:tblGrid>
      <w:tr w:rsidR="00670484" w:rsidRPr="003A1919" w14:paraId="1C761447" w14:textId="77777777" w:rsidTr="00E14CFF">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8929" w:type="dxa"/>
            <w:gridSpan w:val="8"/>
          </w:tcPr>
          <w:p w14:paraId="1C761446"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Bashkia: …             - NJA: …</w:t>
            </w:r>
          </w:p>
        </w:tc>
      </w:tr>
      <w:tr w:rsidR="00670484" w:rsidRPr="003A1919" w14:paraId="1C761451" w14:textId="77777777" w:rsidTr="00E5364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14:paraId="1C761448" w14:textId="77777777" w:rsidR="00154AA6" w:rsidRPr="00E5364D" w:rsidRDefault="00154AA6" w:rsidP="00E5364D">
            <w:pPr>
              <w:jc w:val="center"/>
              <w:rPr>
                <w:rFonts w:ascii="Garamond" w:hAnsi="Garamond"/>
                <w:sz w:val="16"/>
                <w:lang w:val="sq-AL"/>
              </w:rPr>
            </w:pPr>
            <w:r w:rsidRPr="00E5364D">
              <w:rPr>
                <w:rFonts w:ascii="Garamond" w:hAnsi="Garamond"/>
                <w:sz w:val="16"/>
                <w:lang w:val="sq-AL"/>
              </w:rPr>
              <w:t>Nr.</w:t>
            </w:r>
          </w:p>
        </w:tc>
        <w:tc>
          <w:tcPr>
            <w:tcW w:w="679" w:type="dxa"/>
            <w:vAlign w:val="center"/>
          </w:tcPr>
          <w:p w14:paraId="1C761449" w14:textId="77777777" w:rsidR="00154AA6" w:rsidRPr="00E5364D" w:rsidRDefault="00154AA6" w:rsidP="00E5364D">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E5364D">
              <w:rPr>
                <w:rFonts w:ascii="Garamond" w:hAnsi="Garamond"/>
                <w:b/>
                <w:sz w:val="16"/>
                <w:lang w:val="sq-AL"/>
              </w:rPr>
              <w:t>Muaji</w:t>
            </w:r>
          </w:p>
        </w:tc>
        <w:tc>
          <w:tcPr>
            <w:tcW w:w="846" w:type="dxa"/>
            <w:vAlign w:val="center"/>
          </w:tcPr>
          <w:p w14:paraId="1C76144A" w14:textId="77777777" w:rsidR="00154AA6" w:rsidRPr="00E5364D" w:rsidRDefault="00154AA6" w:rsidP="00E5364D">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E5364D">
              <w:rPr>
                <w:rFonts w:ascii="Garamond" w:hAnsi="Garamond"/>
                <w:b/>
                <w:sz w:val="16"/>
                <w:lang w:val="sq-AL"/>
              </w:rPr>
              <w:t>Data</w:t>
            </w:r>
          </w:p>
        </w:tc>
        <w:tc>
          <w:tcPr>
            <w:tcW w:w="1316" w:type="dxa"/>
            <w:vAlign w:val="center"/>
          </w:tcPr>
          <w:p w14:paraId="1C76144B" w14:textId="77777777" w:rsidR="00154AA6" w:rsidRPr="00E5364D" w:rsidRDefault="00154AA6" w:rsidP="00E5364D">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E5364D">
              <w:rPr>
                <w:rFonts w:ascii="Garamond" w:hAnsi="Garamond"/>
                <w:b/>
                <w:sz w:val="16"/>
                <w:lang w:val="sq-AL"/>
              </w:rPr>
              <w:t>Targa e mjetit teknologjik</w:t>
            </w:r>
          </w:p>
        </w:tc>
        <w:tc>
          <w:tcPr>
            <w:tcW w:w="1410" w:type="dxa"/>
            <w:vAlign w:val="center"/>
          </w:tcPr>
          <w:p w14:paraId="1C76144C" w14:textId="77777777" w:rsidR="00154AA6" w:rsidRPr="00E5364D" w:rsidRDefault="00154AA6" w:rsidP="00E5364D">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E5364D">
              <w:rPr>
                <w:rFonts w:ascii="Garamond" w:hAnsi="Garamond"/>
                <w:b/>
                <w:sz w:val="16"/>
                <w:lang w:val="sq-AL"/>
              </w:rPr>
              <w:t>Pesha e mjetit të ngarkuar (kg/ton)</w:t>
            </w:r>
          </w:p>
        </w:tc>
        <w:tc>
          <w:tcPr>
            <w:tcW w:w="1316" w:type="dxa"/>
            <w:vAlign w:val="center"/>
          </w:tcPr>
          <w:p w14:paraId="1C76144D" w14:textId="77777777" w:rsidR="00154AA6" w:rsidRPr="00E5364D" w:rsidRDefault="00154AA6" w:rsidP="00E5364D">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E5364D">
              <w:rPr>
                <w:rFonts w:ascii="Garamond" w:hAnsi="Garamond"/>
                <w:b/>
                <w:sz w:val="16"/>
                <w:lang w:val="sq-AL"/>
              </w:rPr>
              <w:t>Pesha e mjetit të zbrazur (kg/ton)</w:t>
            </w:r>
          </w:p>
        </w:tc>
        <w:tc>
          <w:tcPr>
            <w:tcW w:w="1598" w:type="dxa"/>
            <w:vAlign w:val="center"/>
          </w:tcPr>
          <w:p w14:paraId="1C76144E" w14:textId="77777777" w:rsidR="00154AA6" w:rsidRPr="00E5364D" w:rsidRDefault="00154AA6" w:rsidP="00E5364D">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E5364D">
              <w:rPr>
                <w:rFonts w:ascii="Garamond" w:hAnsi="Garamond"/>
                <w:b/>
                <w:sz w:val="16"/>
                <w:lang w:val="sq-AL"/>
              </w:rPr>
              <w:t xml:space="preserve">Sasia e mbetjeve të depozituara </w:t>
            </w:r>
            <w:r w:rsidRPr="00E5364D">
              <w:rPr>
                <w:rFonts w:ascii="Garamond" w:hAnsi="Garamond"/>
                <w:b/>
                <w:i/>
                <w:sz w:val="16"/>
                <w:lang w:val="sq-AL"/>
              </w:rPr>
              <w:t>(kg/ton)</w:t>
            </w:r>
          </w:p>
        </w:tc>
        <w:tc>
          <w:tcPr>
            <w:tcW w:w="1222" w:type="dxa"/>
            <w:vAlign w:val="center"/>
          </w:tcPr>
          <w:p w14:paraId="1C76144F" w14:textId="77777777" w:rsidR="00154AA6" w:rsidRPr="00E5364D" w:rsidRDefault="00154AA6" w:rsidP="00E5364D">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E5364D">
              <w:rPr>
                <w:rFonts w:ascii="Garamond" w:hAnsi="Garamond"/>
                <w:b/>
                <w:sz w:val="16"/>
                <w:lang w:val="sq-AL"/>
              </w:rPr>
              <w:t>Total</w:t>
            </w:r>
          </w:p>
          <w:p w14:paraId="1C761450" w14:textId="77777777" w:rsidR="00154AA6" w:rsidRPr="00E5364D" w:rsidRDefault="00154AA6" w:rsidP="00E5364D">
            <w:pPr>
              <w:jc w:val="center"/>
              <w:cnfStyle w:val="000000100000" w:firstRow="0" w:lastRow="0" w:firstColumn="0" w:lastColumn="0" w:oddVBand="0" w:evenVBand="0" w:oddHBand="1" w:evenHBand="0" w:firstRowFirstColumn="0" w:firstRowLastColumn="0" w:lastRowFirstColumn="0" w:lastRowLastColumn="0"/>
              <w:rPr>
                <w:rFonts w:ascii="Garamond" w:hAnsi="Garamond"/>
                <w:b/>
                <w:i/>
                <w:sz w:val="16"/>
                <w:lang w:val="sq-AL"/>
              </w:rPr>
            </w:pPr>
            <w:r w:rsidRPr="00E5364D">
              <w:rPr>
                <w:rFonts w:ascii="Garamond" w:hAnsi="Garamond"/>
                <w:b/>
                <w:i/>
                <w:sz w:val="16"/>
                <w:lang w:val="sq-AL"/>
              </w:rPr>
              <w:t>(kg/ton)</w:t>
            </w:r>
          </w:p>
        </w:tc>
      </w:tr>
      <w:tr w:rsidR="00670484" w:rsidRPr="003A1919" w14:paraId="1C76145A" w14:textId="77777777" w:rsidTr="00E14CFF">
        <w:trPr>
          <w:trHeight w:val="45"/>
          <w:jc w:val="center"/>
        </w:trPr>
        <w:tc>
          <w:tcPr>
            <w:cnfStyle w:val="001000000000" w:firstRow="0" w:lastRow="0" w:firstColumn="1" w:lastColumn="0" w:oddVBand="0" w:evenVBand="0" w:oddHBand="0" w:evenHBand="0" w:firstRowFirstColumn="0" w:firstRowLastColumn="0" w:lastRowFirstColumn="0" w:lastRowLastColumn="0"/>
            <w:tcW w:w="538" w:type="dxa"/>
          </w:tcPr>
          <w:p w14:paraId="1C761452"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w:t>
            </w:r>
          </w:p>
        </w:tc>
        <w:tc>
          <w:tcPr>
            <w:tcW w:w="679" w:type="dxa"/>
          </w:tcPr>
          <w:p w14:paraId="1C761453"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846" w:type="dxa"/>
          </w:tcPr>
          <w:p w14:paraId="1C761454"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316" w:type="dxa"/>
          </w:tcPr>
          <w:p w14:paraId="1C761455"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410" w:type="dxa"/>
          </w:tcPr>
          <w:p w14:paraId="1C761456"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316" w:type="dxa"/>
          </w:tcPr>
          <w:p w14:paraId="1C761457"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598" w:type="dxa"/>
          </w:tcPr>
          <w:p w14:paraId="1C761458"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22" w:type="dxa"/>
          </w:tcPr>
          <w:p w14:paraId="1C761459"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463" w14:textId="77777777" w:rsidTr="00E14CFF">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538" w:type="dxa"/>
          </w:tcPr>
          <w:p w14:paraId="1C76145B"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2.</w:t>
            </w:r>
          </w:p>
        </w:tc>
        <w:tc>
          <w:tcPr>
            <w:tcW w:w="679" w:type="dxa"/>
          </w:tcPr>
          <w:p w14:paraId="1C76145C"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846" w:type="dxa"/>
          </w:tcPr>
          <w:p w14:paraId="1C76145D"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316" w:type="dxa"/>
          </w:tcPr>
          <w:p w14:paraId="1C76145E"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410" w:type="dxa"/>
          </w:tcPr>
          <w:p w14:paraId="1C76145F"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316" w:type="dxa"/>
          </w:tcPr>
          <w:p w14:paraId="1C761460"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598" w:type="dxa"/>
          </w:tcPr>
          <w:p w14:paraId="1C761461"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22" w:type="dxa"/>
          </w:tcPr>
          <w:p w14:paraId="1C761462"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46C" w14:textId="77777777" w:rsidTr="00E14CFF">
        <w:trPr>
          <w:trHeight w:val="45"/>
          <w:jc w:val="center"/>
        </w:trPr>
        <w:tc>
          <w:tcPr>
            <w:cnfStyle w:val="001000000000" w:firstRow="0" w:lastRow="0" w:firstColumn="1" w:lastColumn="0" w:oddVBand="0" w:evenVBand="0" w:oddHBand="0" w:evenHBand="0" w:firstRowFirstColumn="0" w:firstRowLastColumn="0" w:lastRowFirstColumn="0" w:lastRowLastColumn="0"/>
            <w:tcW w:w="538" w:type="dxa"/>
          </w:tcPr>
          <w:p w14:paraId="1C761464"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3.</w:t>
            </w:r>
          </w:p>
        </w:tc>
        <w:tc>
          <w:tcPr>
            <w:tcW w:w="679" w:type="dxa"/>
          </w:tcPr>
          <w:p w14:paraId="1C761465"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846" w:type="dxa"/>
          </w:tcPr>
          <w:p w14:paraId="1C761466"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316" w:type="dxa"/>
          </w:tcPr>
          <w:p w14:paraId="1C761467"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410" w:type="dxa"/>
          </w:tcPr>
          <w:p w14:paraId="1C761468"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316" w:type="dxa"/>
          </w:tcPr>
          <w:p w14:paraId="1C761469"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598" w:type="dxa"/>
          </w:tcPr>
          <w:p w14:paraId="1C76146A"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22" w:type="dxa"/>
          </w:tcPr>
          <w:p w14:paraId="1C76146B"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475" w14:textId="77777777" w:rsidTr="00E14CFF">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538" w:type="dxa"/>
          </w:tcPr>
          <w:p w14:paraId="1C76146D"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w:t>
            </w:r>
          </w:p>
        </w:tc>
        <w:tc>
          <w:tcPr>
            <w:tcW w:w="679" w:type="dxa"/>
          </w:tcPr>
          <w:p w14:paraId="1C76146E"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846" w:type="dxa"/>
          </w:tcPr>
          <w:p w14:paraId="1C76146F"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316" w:type="dxa"/>
          </w:tcPr>
          <w:p w14:paraId="1C761470"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410" w:type="dxa"/>
          </w:tcPr>
          <w:p w14:paraId="1C761471"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316" w:type="dxa"/>
          </w:tcPr>
          <w:p w14:paraId="1C761472"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598" w:type="dxa"/>
          </w:tcPr>
          <w:p w14:paraId="1C761473"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22" w:type="dxa"/>
          </w:tcPr>
          <w:p w14:paraId="1C761474"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47E" w14:textId="77777777" w:rsidTr="00E14CFF">
        <w:trPr>
          <w:trHeight w:val="45"/>
          <w:jc w:val="center"/>
        </w:trPr>
        <w:tc>
          <w:tcPr>
            <w:cnfStyle w:val="001000000000" w:firstRow="0" w:lastRow="0" w:firstColumn="1" w:lastColumn="0" w:oddVBand="0" w:evenVBand="0" w:oddHBand="0" w:evenHBand="0" w:firstRowFirstColumn="0" w:firstRowLastColumn="0" w:lastRowFirstColumn="0" w:lastRowLastColumn="0"/>
            <w:tcW w:w="538" w:type="dxa"/>
          </w:tcPr>
          <w:p w14:paraId="1C761476"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w:t>
            </w:r>
          </w:p>
        </w:tc>
        <w:tc>
          <w:tcPr>
            <w:tcW w:w="679" w:type="dxa"/>
          </w:tcPr>
          <w:p w14:paraId="1C761477"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846" w:type="dxa"/>
          </w:tcPr>
          <w:p w14:paraId="1C761478"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316" w:type="dxa"/>
          </w:tcPr>
          <w:p w14:paraId="1C761479"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410" w:type="dxa"/>
          </w:tcPr>
          <w:p w14:paraId="1C76147A"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316" w:type="dxa"/>
          </w:tcPr>
          <w:p w14:paraId="1C76147B"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598" w:type="dxa"/>
          </w:tcPr>
          <w:p w14:paraId="1C76147C"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22" w:type="dxa"/>
          </w:tcPr>
          <w:p w14:paraId="1C76147D"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bl>
    <w:p w14:paraId="1C76147F" w14:textId="77777777" w:rsidR="00154AA6" w:rsidRPr="003A1919" w:rsidRDefault="00154AA6" w:rsidP="00832565">
      <w:pPr>
        <w:pStyle w:val="TEKSTIIRREGULLT"/>
        <w:rPr>
          <w:color w:val="auto"/>
          <w:sz w:val="16"/>
          <w:lang w:val="sq-AL"/>
        </w:rPr>
      </w:pPr>
    </w:p>
    <w:p w14:paraId="1C761480" w14:textId="728EF629" w:rsidR="00154AA6" w:rsidRPr="003A1919" w:rsidRDefault="00154AA6" w:rsidP="00832565">
      <w:pPr>
        <w:pStyle w:val="TEKSTIIRREGULLT"/>
        <w:rPr>
          <w:color w:val="auto"/>
          <w:lang w:val="sq-AL"/>
        </w:rPr>
      </w:pPr>
      <w:r w:rsidRPr="003A1919">
        <w:rPr>
          <w:color w:val="auto"/>
          <w:lang w:val="sq-AL"/>
        </w:rPr>
        <w:t>Në saj</w:t>
      </w:r>
      <w:r w:rsidR="00AC2C7B" w:rsidRPr="003A1919">
        <w:rPr>
          <w:color w:val="auto"/>
          <w:lang w:val="sq-AL"/>
        </w:rPr>
        <w:t>e</w:t>
      </w:r>
      <w:r w:rsidRPr="003A1919">
        <w:rPr>
          <w:color w:val="auto"/>
          <w:lang w:val="sq-AL"/>
        </w:rPr>
        <w:t xml:space="preserve"> të raportim</w:t>
      </w:r>
      <w:r w:rsidR="007B25C6" w:rsidRPr="003A1919">
        <w:rPr>
          <w:color w:val="auto"/>
          <w:lang w:val="sq-AL"/>
        </w:rPr>
        <w:t>e</w:t>
      </w:r>
      <w:r w:rsidRPr="003A1919">
        <w:rPr>
          <w:color w:val="auto"/>
          <w:lang w:val="sq-AL"/>
        </w:rPr>
        <w:t>ve të rregullta ditore nga supervizori në impiant për sasinë ditore të mbetjeve që grumbullohet dhe transportohet, bashkitë kanë mundësinë të sigurojnë të dhëna të sakta për t</w:t>
      </w:r>
      <w:r w:rsidR="00592A03" w:rsidRPr="003A1919">
        <w:rPr>
          <w:color w:val="auto"/>
          <w:lang w:val="sq-AL"/>
        </w:rPr>
        <w:t>’</w:t>
      </w:r>
      <w:r w:rsidRPr="003A1919">
        <w:rPr>
          <w:color w:val="auto"/>
          <w:lang w:val="sq-AL"/>
        </w:rPr>
        <w:t>i hedhur në databazë.</w:t>
      </w:r>
    </w:p>
    <w:p w14:paraId="1C761481" w14:textId="76092BA3" w:rsidR="003362E6" w:rsidRPr="003A1919" w:rsidRDefault="003362E6" w:rsidP="00832565">
      <w:pPr>
        <w:pStyle w:val="TEKSTIIRREGULLT"/>
        <w:rPr>
          <w:color w:val="auto"/>
          <w:lang w:val="sq-AL"/>
        </w:rPr>
      </w:pPr>
      <w:r w:rsidRPr="003A1919">
        <w:rPr>
          <w:color w:val="auto"/>
          <w:lang w:val="sq-AL"/>
        </w:rPr>
        <w:t>a) Bashkitë, pjesë e zonës së mbetjeve të cilat nuk kanë akoma të ndërtuar dhe funksional  një impiant rajonal (lendfill, incineratorë)</w:t>
      </w:r>
      <w:r w:rsidR="00F214AB">
        <w:rPr>
          <w:color w:val="auto"/>
          <w:lang w:val="sq-AL"/>
        </w:rPr>
        <w:t>, i depozitojnë mbetjet në vend</w:t>
      </w:r>
      <w:r w:rsidRPr="003A1919">
        <w:rPr>
          <w:color w:val="auto"/>
          <w:lang w:val="sq-AL"/>
        </w:rPr>
        <w:t>depozitime të hapura, dhe nuk janë të pajisura me peshore. Këto bashki përbëjnë shumicën, nga 61, dhe venddepozitimet e tyre: së pari nuk janë të përshtatshme për vendosjen e një peshore për të siguruar peshimin e kamionëve, dhe së dyti venddepozitimet janë nën procesin e rehabilitimit për një kohë të kufizuar deri në 3 v</w:t>
      </w:r>
      <w:r w:rsidR="00F214AB">
        <w:rPr>
          <w:color w:val="auto"/>
          <w:lang w:val="sq-AL"/>
        </w:rPr>
        <w:t>jet</w:t>
      </w:r>
      <w:r w:rsidRPr="003A1919">
        <w:rPr>
          <w:color w:val="auto"/>
          <w:lang w:val="sq-AL"/>
        </w:rPr>
        <w:t>, derisa ato të mbyllen plotësisht dhe të tjerët drejt mbylljes. Nisur nga kjo situatë, instalimi i një peshore</w:t>
      </w:r>
      <w:r w:rsidR="00941684">
        <w:rPr>
          <w:color w:val="auto"/>
          <w:lang w:val="sq-AL"/>
        </w:rPr>
        <w:t>je</w:t>
      </w:r>
      <w:r w:rsidRPr="003A1919">
        <w:rPr>
          <w:color w:val="auto"/>
          <w:lang w:val="sq-AL"/>
        </w:rPr>
        <w:t xml:space="preserve"> në këto zona nuk do të jetë i realizueshëm për njësitë e vet</w:t>
      </w:r>
      <w:r w:rsidR="007B25C6" w:rsidRPr="003A1919">
        <w:rPr>
          <w:color w:val="auto"/>
          <w:lang w:val="sq-AL"/>
        </w:rPr>
        <w:t>ë</w:t>
      </w:r>
      <w:r w:rsidRPr="003A1919">
        <w:rPr>
          <w:color w:val="auto"/>
          <w:lang w:val="sq-AL"/>
        </w:rPr>
        <w:t>qeverisjes vendore. Sidoqoftë, të dhënat duhet të merren si një kërkesë ligjore, dhe bashkitë duhet të sigurojnë marrjen me qira të peshoreve të përdorura për arsye tregtare dhe të zhvillojnë fushata matëse që mund të organizohen 1 ose 2 javë në vit. Këto fushat duhet të kenë si qëllim:</w:t>
      </w:r>
    </w:p>
    <w:p w14:paraId="1C761482" w14:textId="3F8BCEFC" w:rsidR="003362E6" w:rsidRPr="003A1919" w:rsidRDefault="003362E6" w:rsidP="00832565">
      <w:pPr>
        <w:pStyle w:val="TEKSTIIRREGULLT"/>
        <w:rPr>
          <w:color w:val="auto"/>
          <w:lang w:val="sq-AL"/>
        </w:rPr>
      </w:pPr>
      <w:r w:rsidRPr="003A1919">
        <w:rPr>
          <w:color w:val="auto"/>
          <w:lang w:val="sq-AL"/>
        </w:rPr>
        <w:t xml:space="preserve">i. </w:t>
      </w:r>
      <w:r w:rsidR="001A7690" w:rsidRPr="003A1919">
        <w:rPr>
          <w:color w:val="auto"/>
          <w:lang w:val="sq-AL"/>
        </w:rPr>
        <w:t>i</w:t>
      </w:r>
      <w:r w:rsidRPr="003A1919">
        <w:rPr>
          <w:color w:val="auto"/>
          <w:lang w:val="sq-AL"/>
        </w:rPr>
        <w:t>dentifikimin e peshoreve që operojnë në zonën e bashkisë – për arsye komerciale</w:t>
      </w:r>
      <w:r w:rsidR="001A7690" w:rsidRPr="003A1919">
        <w:rPr>
          <w:color w:val="auto"/>
          <w:lang w:val="sq-AL"/>
        </w:rPr>
        <w:t>;</w:t>
      </w:r>
    </w:p>
    <w:p w14:paraId="1C761483" w14:textId="2AD08BBD" w:rsidR="003362E6" w:rsidRPr="003A1919" w:rsidRDefault="003362E6" w:rsidP="00832565">
      <w:pPr>
        <w:pStyle w:val="TEKSTIIRREGULLT"/>
        <w:rPr>
          <w:color w:val="auto"/>
          <w:lang w:val="sq-AL"/>
        </w:rPr>
      </w:pPr>
      <w:r w:rsidRPr="003A1919">
        <w:rPr>
          <w:color w:val="auto"/>
          <w:lang w:val="sq-AL"/>
        </w:rPr>
        <w:t xml:space="preserve">ii. </w:t>
      </w:r>
      <w:r w:rsidR="001A7690" w:rsidRPr="003A1919">
        <w:rPr>
          <w:color w:val="auto"/>
          <w:lang w:val="sq-AL"/>
        </w:rPr>
        <w:t>h</w:t>
      </w:r>
      <w:r w:rsidRPr="003A1919">
        <w:rPr>
          <w:color w:val="auto"/>
          <w:lang w:val="sq-AL"/>
        </w:rPr>
        <w:t>artimi i marrëveshjeve të bashkëpunimit midis kompanive që kanë peshoret dhe bashkive për të marrë me q</w:t>
      </w:r>
      <w:r w:rsidR="007B25C6" w:rsidRPr="003A1919">
        <w:rPr>
          <w:color w:val="auto"/>
          <w:lang w:val="sq-AL"/>
        </w:rPr>
        <w:t>i</w:t>
      </w:r>
      <w:r w:rsidRPr="003A1919">
        <w:rPr>
          <w:color w:val="auto"/>
          <w:lang w:val="sq-AL"/>
        </w:rPr>
        <w:t>ra për 1 ose 2 javë në vit peshoren e tyre për të peshuar kamionët përpara se ato të dërgohen për depozitim final</w:t>
      </w:r>
      <w:r w:rsidR="001A7690" w:rsidRPr="003A1919">
        <w:rPr>
          <w:color w:val="auto"/>
          <w:lang w:val="sq-AL"/>
        </w:rPr>
        <w:t>;</w:t>
      </w:r>
    </w:p>
    <w:p w14:paraId="1C761484" w14:textId="49D0E9F5" w:rsidR="003362E6" w:rsidRPr="003A1919" w:rsidRDefault="003362E6" w:rsidP="00832565">
      <w:pPr>
        <w:pStyle w:val="TEKSTIIRREGULLT"/>
        <w:rPr>
          <w:color w:val="auto"/>
          <w:lang w:val="sq-AL"/>
        </w:rPr>
      </w:pPr>
      <w:r w:rsidRPr="003A1919">
        <w:rPr>
          <w:color w:val="auto"/>
          <w:lang w:val="sq-AL"/>
        </w:rPr>
        <w:t xml:space="preserve">iii. </w:t>
      </w:r>
      <w:r w:rsidR="001A7690" w:rsidRPr="003A1919">
        <w:rPr>
          <w:color w:val="auto"/>
          <w:lang w:val="sq-AL"/>
        </w:rPr>
        <w:t>z</w:t>
      </w:r>
      <w:r w:rsidRPr="003A1919">
        <w:rPr>
          <w:color w:val="auto"/>
          <w:lang w:val="sq-AL"/>
        </w:rPr>
        <w:t>hvillimi i fushatave deri në rishikimin e termave të referencës të kontratave të shërbimit, të cilat do të detyrojnë kompanitë e ofrimit të shërbimit në peshimin e kamion</w:t>
      </w:r>
      <w:r w:rsidR="007B25C6" w:rsidRPr="003A1919">
        <w:rPr>
          <w:color w:val="auto"/>
          <w:lang w:val="sq-AL"/>
        </w:rPr>
        <w:t>ë</w:t>
      </w:r>
      <w:r w:rsidRPr="003A1919">
        <w:rPr>
          <w:color w:val="auto"/>
          <w:lang w:val="sq-AL"/>
        </w:rPr>
        <w:t xml:space="preserve">ve të mbetjeve përpara se ato të depozitohen për trajtim final. </w:t>
      </w:r>
    </w:p>
    <w:p w14:paraId="1C761485" w14:textId="3A739411" w:rsidR="003362E6" w:rsidRPr="003A1919" w:rsidRDefault="003362E6" w:rsidP="00832565">
      <w:pPr>
        <w:pStyle w:val="TEKSTIIRREGULLT"/>
        <w:rPr>
          <w:color w:val="auto"/>
          <w:lang w:val="sq-AL"/>
        </w:rPr>
      </w:pPr>
      <w:r w:rsidRPr="003A1919">
        <w:rPr>
          <w:color w:val="auto"/>
          <w:lang w:val="sq-AL"/>
        </w:rPr>
        <w:t>Bashkitë duhet të zgjedhin dy javë brenda vitit për të zhvilluar fushatën. Metodologjia propozon të zgjidhet një javë në prill dhe një javë në tetor, pasi muajt e verës dhe dimrit mund të mos japin të dhëna mesatare të sakta. Për një javë, çdo kamion së pari duhet të peshohet bosh, përpara rrugës për grumbullimin e mbetjeve dhe më pas të peshohet kur ngarkohet me mbetje. Ky ushtrim duhet të zhvillohet çdo ditë të javës. Të dhënat mesatare të mbledhura nga kjo javë mund të përdoren si të dhëna referenciale për mbetjet e grumbulluara dhe transportuara. Është e rëndësishme që marrëveshja midis bashkive dhe bizneseve të përcaktojë edhe emërimin e supervizorit nga bashkia që do të regjistrojë të dhënat</w:t>
      </w:r>
      <w:r w:rsidR="007E0D05">
        <w:rPr>
          <w:color w:val="auto"/>
          <w:lang w:val="sq-AL"/>
        </w:rPr>
        <w:t>,</w:t>
      </w:r>
      <w:r w:rsidRPr="003A1919">
        <w:rPr>
          <w:color w:val="auto"/>
          <w:lang w:val="sq-AL"/>
        </w:rPr>
        <w:t xml:space="preserve"> siç tregohet në tabelën më poshtë, gjatë të gjithë periudhës të zhvillimit të ushtrimit (dy javë në vit).</w:t>
      </w:r>
    </w:p>
    <w:p w14:paraId="1C761486" w14:textId="77777777" w:rsidR="003362E6" w:rsidRPr="003A1919" w:rsidRDefault="003362E6" w:rsidP="00832565">
      <w:pPr>
        <w:pStyle w:val="TEKSTIIRREGULLT"/>
        <w:rPr>
          <w:color w:val="auto"/>
          <w:lang w:val="sq-AL"/>
        </w:rPr>
      </w:pPr>
    </w:p>
    <w:tbl>
      <w:tblPr>
        <w:tblStyle w:val="PlainTable11"/>
        <w:tblW w:w="0" w:type="auto"/>
        <w:jc w:val="center"/>
        <w:tblLook w:val="04A0" w:firstRow="1" w:lastRow="0" w:firstColumn="1" w:lastColumn="0" w:noHBand="0" w:noVBand="1"/>
      </w:tblPr>
      <w:tblGrid>
        <w:gridCol w:w="636"/>
        <w:gridCol w:w="1043"/>
        <w:gridCol w:w="696"/>
        <w:gridCol w:w="1236"/>
        <w:gridCol w:w="1455"/>
        <w:gridCol w:w="1269"/>
        <w:gridCol w:w="1236"/>
        <w:gridCol w:w="940"/>
      </w:tblGrid>
      <w:tr w:rsidR="00670484" w:rsidRPr="003A1919" w14:paraId="1C761488" w14:textId="77777777" w:rsidTr="00A56DB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11" w:type="dxa"/>
            <w:gridSpan w:val="8"/>
          </w:tcPr>
          <w:p w14:paraId="1C761487"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BASHKIA: …                    - NJA: …</w:t>
            </w:r>
          </w:p>
        </w:tc>
      </w:tr>
      <w:tr w:rsidR="00670484" w:rsidRPr="003A1919" w14:paraId="1C761492" w14:textId="77777777" w:rsidTr="007E0D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489"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Nr. </w:t>
            </w:r>
          </w:p>
        </w:tc>
        <w:tc>
          <w:tcPr>
            <w:tcW w:w="1043" w:type="dxa"/>
            <w:vAlign w:val="center"/>
          </w:tcPr>
          <w:p w14:paraId="1C76148A" w14:textId="4E6AE5D8" w:rsidR="00154AA6" w:rsidRPr="007E0D05" w:rsidRDefault="00154AA6" w:rsidP="007E0D05">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7E0D05">
              <w:rPr>
                <w:rFonts w:ascii="Garamond" w:hAnsi="Garamond"/>
                <w:b/>
                <w:sz w:val="16"/>
                <w:lang w:val="sq-AL"/>
              </w:rPr>
              <w:t xml:space="preserve">Java 1 – </w:t>
            </w:r>
            <w:r w:rsidR="001A7690" w:rsidRPr="007E0D05">
              <w:rPr>
                <w:rFonts w:ascii="Garamond" w:hAnsi="Garamond"/>
                <w:b/>
                <w:sz w:val="16"/>
                <w:lang w:val="sq-AL"/>
              </w:rPr>
              <w:t>muaji prill</w:t>
            </w:r>
          </w:p>
        </w:tc>
        <w:tc>
          <w:tcPr>
            <w:tcW w:w="696" w:type="dxa"/>
            <w:vAlign w:val="center"/>
          </w:tcPr>
          <w:p w14:paraId="1C76148B" w14:textId="77777777" w:rsidR="00154AA6" w:rsidRPr="007E0D05" w:rsidRDefault="00154AA6" w:rsidP="007E0D05">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7E0D05">
              <w:rPr>
                <w:rFonts w:ascii="Garamond" w:hAnsi="Garamond"/>
                <w:b/>
                <w:sz w:val="16"/>
                <w:lang w:val="sq-AL"/>
              </w:rPr>
              <w:t>Data</w:t>
            </w:r>
          </w:p>
        </w:tc>
        <w:tc>
          <w:tcPr>
            <w:tcW w:w="1236" w:type="dxa"/>
            <w:vAlign w:val="center"/>
          </w:tcPr>
          <w:p w14:paraId="1C76148C" w14:textId="77777777" w:rsidR="00154AA6" w:rsidRPr="007E0D05" w:rsidRDefault="00154AA6" w:rsidP="007E0D05">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7E0D05">
              <w:rPr>
                <w:rFonts w:ascii="Garamond" w:hAnsi="Garamond"/>
                <w:b/>
                <w:sz w:val="16"/>
                <w:lang w:val="sq-AL"/>
              </w:rPr>
              <w:t>Targa e mjetit teknologjik</w:t>
            </w:r>
          </w:p>
        </w:tc>
        <w:tc>
          <w:tcPr>
            <w:tcW w:w="1455" w:type="dxa"/>
            <w:vAlign w:val="center"/>
          </w:tcPr>
          <w:p w14:paraId="1C76148D" w14:textId="7F04157B" w:rsidR="00154AA6" w:rsidRPr="007E0D05" w:rsidRDefault="00154AA6" w:rsidP="007E0D05">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7E0D05">
              <w:rPr>
                <w:rFonts w:ascii="Garamond" w:hAnsi="Garamond"/>
                <w:b/>
                <w:sz w:val="16"/>
                <w:lang w:val="sq-AL"/>
              </w:rPr>
              <w:t>Pesha e mjetit bosh</w:t>
            </w:r>
          </w:p>
          <w:p w14:paraId="1C76148E" w14:textId="2046EE18" w:rsidR="00154AA6" w:rsidRPr="007E0D05" w:rsidRDefault="00E94956" w:rsidP="007E0D05">
            <w:pPr>
              <w:jc w:val="center"/>
              <w:cnfStyle w:val="000000100000" w:firstRow="0" w:lastRow="0" w:firstColumn="0" w:lastColumn="0" w:oddVBand="0" w:evenVBand="0" w:oddHBand="1" w:evenHBand="0" w:firstRowFirstColumn="0" w:firstRowLastColumn="0" w:lastRowFirstColumn="0" w:lastRowLastColumn="0"/>
              <w:rPr>
                <w:rFonts w:ascii="Garamond" w:hAnsi="Garamond"/>
                <w:b/>
                <w:i/>
                <w:sz w:val="16"/>
                <w:lang w:val="sq-AL"/>
              </w:rPr>
            </w:pPr>
            <w:r w:rsidRPr="007E0D05">
              <w:rPr>
                <w:rFonts w:ascii="Garamond" w:hAnsi="Garamond"/>
                <w:b/>
                <w:i/>
                <w:sz w:val="16"/>
                <w:lang w:val="sq-AL"/>
              </w:rPr>
              <w:t>(kg/</w:t>
            </w:r>
            <w:r w:rsidR="00154AA6" w:rsidRPr="007E0D05">
              <w:rPr>
                <w:rFonts w:ascii="Garamond" w:hAnsi="Garamond"/>
                <w:b/>
                <w:i/>
                <w:sz w:val="16"/>
                <w:lang w:val="sq-AL"/>
              </w:rPr>
              <w:t>ton)</w:t>
            </w:r>
          </w:p>
        </w:tc>
        <w:tc>
          <w:tcPr>
            <w:tcW w:w="1269" w:type="dxa"/>
            <w:vAlign w:val="center"/>
          </w:tcPr>
          <w:p w14:paraId="1C76148F" w14:textId="77777777" w:rsidR="00154AA6" w:rsidRPr="007E0D05" w:rsidRDefault="00154AA6" w:rsidP="007E0D05">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7E0D05">
              <w:rPr>
                <w:rFonts w:ascii="Garamond" w:hAnsi="Garamond"/>
                <w:b/>
                <w:sz w:val="16"/>
                <w:lang w:val="sq-AL"/>
              </w:rPr>
              <w:t xml:space="preserve">Pesha e mjetit të ngarkuar </w:t>
            </w:r>
            <w:r w:rsidRPr="007E0D05">
              <w:rPr>
                <w:rFonts w:ascii="Garamond" w:hAnsi="Garamond"/>
                <w:b/>
                <w:i/>
                <w:sz w:val="16"/>
                <w:lang w:val="sq-AL"/>
              </w:rPr>
              <w:t>(kg/ton)</w:t>
            </w:r>
          </w:p>
        </w:tc>
        <w:tc>
          <w:tcPr>
            <w:tcW w:w="1236" w:type="dxa"/>
            <w:vAlign w:val="center"/>
          </w:tcPr>
          <w:p w14:paraId="1C761490" w14:textId="267DE71C" w:rsidR="00154AA6" w:rsidRPr="007E0D05" w:rsidRDefault="00154AA6" w:rsidP="007E0D05">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7E0D05">
              <w:rPr>
                <w:rFonts w:ascii="Garamond" w:hAnsi="Garamond"/>
                <w:b/>
                <w:sz w:val="16"/>
                <w:lang w:val="sq-AL"/>
              </w:rPr>
              <w:t xml:space="preserve">Sasia e mbetjeve </w:t>
            </w:r>
            <w:r w:rsidR="00E94956" w:rsidRPr="007E0D05">
              <w:rPr>
                <w:rFonts w:ascii="Garamond" w:hAnsi="Garamond"/>
                <w:b/>
                <w:i/>
                <w:sz w:val="16"/>
                <w:lang w:val="sq-AL"/>
              </w:rPr>
              <w:t>(kg/</w:t>
            </w:r>
            <w:r w:rsidRPr="007E0D05">
              <w:rPr>
                <w:rFonts w:ascii="Garamond" w:hAnsi="Garamond"/>
                <w:b/>
                <w:i/>
                <w:sz w:val="16"/>
                <w:lang w:val="sq-AL"/>
              </w:rPr>
              <w:t>ton)</w:t>
            </w:r>
          </w:p>
        </w:tc>
        <w:tc>
          <w:tcPr>
            <w:tcW w:w="940" w:type="dxa"/>
            <w:vAlign w:val="center"/>
          </w:tcPr>
          <w:p w14:paraId="1C761491" w14:textId="08BD27FA" w:rsidR="00154AA6" w:rsidRPr="007E0D05" w:rsidRDefault="007E0D05" w:rsidP="007E0D05">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7E0D05">
              <w:rPr>
                <w:rFonts w:ascii="Garamond" w:hAnsi="Garamond"/>
                <w:b/>
                <w:sz w:val="16"/>
                <w:lang w:val="sq-AL"/>
              </w:rPr>
              <w:t>TOTALI</w:t>
            </w:r>
          </w:p>
        </w:tc>
      </w:tr>
      <w:tr w:rsidR="00670484" w:rsidRPr="003A1919" w14:paraId="1C76149B" w14:textId="77777777" w:rsidTr="00E94956">
        <w:trPr>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493" w14:textId="32BFBB46" w:rsidR="00154AA6" w:rsidRPr="003A1919" w:rsidRDefault="00154AA6" w:rsidP="00832565">
            <w:pPr>
              <w:jc w:val="both"/>
              <w:rPr>
                <w:rFonts w:ascii="Garamond" w:hAnsi="Garamond"/>
                <w:sz w:val="16"/>
                <w:lang w:val="sq-AL"/>
              </w:rPr>
            </w:pPr>
            <w:r w:rsidRPr="003A1919">
              <w:rPr>
                <w:rFonts w:ascii="Garamond" w:hAnsi="Garamond"/>
                <w:sz w:val="16"/>
                <w:lang w:val="sq-AL"/>
              </w:rPr>
              <w:t>1</w:t>
            </w:r>
          </w:p>
        </w:tc>
        <w:tc>
          <w:tcPr>
            <w:tcW w:w="1043" w:type="dxa"/>
          </w:tcPr>
          <w:p w14:paraId="1C761494"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E hënë</w:t>
            </w:r>
          </w:p>
        </w:tc>
        <w:tc>
          <w:tcPr>
            <w:tcW w:w="696" w:type="dxa"/>
          </w:tcPr>
          <w:p w14:paraId="1C761495"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496"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Mjeti 1</w:t>
            </w:r>
          </w:p>
        </w:tc>
        <w:tc>
          <w:tcPr>
            <w:tcW w:w="1455" w:type="dxa"/>
          </w:tcPr>
          <w:p w14:paraId="1C761497"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14:paraId="1C761498"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499"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14:paraId="1C76149A"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4A4" w14:textId="77777777" w:rsidTr="002B0A11">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49C" w14:textId="77777777" w:rsidR="00154AA6" w:rsidRPr="003A1919" w:rsidRDefault="00154AA6" w:rsidP="00832565">
            <w:pPr>
              <w:jc w:val="both"/>
              <w:rPr>
                <w:rFonts w:ascii="Garamond" w:hAnsi="Garamond"/>
                <w:sz w:val="16"/>
                <w:lang w:val="sq-AL"/>
              </w:rPr>
            </w:pPr>
          </w:p>
        </w:tc>
        <w:tc>
          <w:tcPr>
            <w:tcW w:w="1043" w:type="dxa"/>
          </w:tcPr>
          <w:p w14:paraId="1C76149D"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696" w:type="dxa"/>
          </w:tcPr>
          <w:p w14:paraId="1C76149E"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49F"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Mjeti 2</w:t>
            </w:r>
          </w:p>
        </w:tc>
        <w:tc>
          <w:tcPr>
            <w:tcW w:w="1455" w:type="dxa"/>
          </w:tcPr>
          <w:p w14:paraId="1C7614A0"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14:paraId="1C7614A1"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4A2"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14:paraId="1C7614A3"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4AD" w14:textId="77777777" w:rsidTr="002B0A11">
        <w:trPr>
          <w:trHeight w:val="45"/>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4A5" w14:textId="77777777" w:rsidR="00154AA6" w:rsidRPr="003A1919" w:rsidRDefault="00154AA6" w:rsidP="00832565">
            <w:pPr>
              <w:jc w:val="both"/>
              <w:rPr>
                <w:rFonts w:ascii="Garamond" w:hAnsi="Garamond"/>
                <w:sz w:val="16"/>
                <w:lang w:val="sq-AL"/>
              </w:rPr>
            </w:pPr>
          </w:p>
        </w:tc>
        <w:tc>
          <w:tcPr>
            <w:tcW w:w="1043" w:type="dxa"/>
          </w:tcPr>
          <w:p w14:paraId="1C7614A6"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696" w:type="dxa"/>
          </w:tcPr>
          <w:p w14:paraId="1C7614A7"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4A8"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w:t>
            </w:r>
          </w:p>
        </w:tc>
        <w:tc>
          <w:tcPr>
            <w:tcW w:w="1455" w:type="dxa"/>
          </w:tcPr>
          <w:p w14:paraId="1C7614A9"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14:paraId="1C7614AA"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4AB"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14:paraId="1C7614AC"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4B6" w14:textId="77777777" w:rsidTr="00E949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4AE" w14:textId="6044DCBA" w:rsidR="00154AA6" w:rsidRPr="003A1919" w:rsidRDefault="00154AA6" w:rsidP="00832565">
            <w:pPr>
              <w:jc w:val="both"/>
              <w:rPr>
                <w:rFonts w:ascii="Garamond" w:hAnsi="Garamond"/>
                <w:sz w:val="16"/>
                <w:lang w:val="sq-AL"/>
              </w:rPr>
            </w:pPr>
            <w:r w:rsidRPr="003A1919">
              <w:rPr>
                <w:rFonts w:ascii="Garamond" w:hAnsi="Garamond"/>
                <w:sz w:val="16"/>
                <w:lang w:val="sq-AL"/>
              </w:rPr>
              <w:t>2</w:t>
            </w:r>
          </w:p>
        </w:tc>
        <w:tc>
          <w:tcPr>
            <w:tcW w:w="1043" w:type="dxa"/>
          </w:tcPr>
          <w:p w14:paraId="1C7614AF"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martë</w:t>
            </w:r>
          </w:p>
        </w:tc>
        <w:tc>
          <w:tcPr>
            <w:tcW w:w="696" w:type="dxa"/>
          </w:tcPr>
          <w:p w14:paraId="1C7614B0"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4B1"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Mjeti 1</w:t>
            </w:r>
          </w:p>
        </w:tc>
        <w:tc>
          <w:tcPr>
            <w:tcW w:w="1455" w:type="dxa"/>
          </w:tcPr>
          <w:p w14:paraId="1C7614B2"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14:paraId="1C7614B3"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4B4"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14:paraId="1C7614B5"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4BF" w14:textId="77777777" w:rsidTr="00E94956">
        <w:trPr>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4B7" w14:textId="77777777" w:rsidR="00154AA6" w:rsidRPr="003A1919" w:rsidRDefault="00154AA6" w:rsidP="00832565">
            <w:pPr>
              <w:jc w:val="both"/>
              <w:rPr>
                <w:rFonts w:ascii="Garamond" w:hAnsi="Garamond"/>
                <w:sz w:val="16"/>
                <w:lang w:val="sq-AL"/>
              </w:rPr>
            </w:pPr>
          </w:p>
        </w:tc>
        <w:tc>
          <w:tcPr>
            <w:tcW w:w="1043" w:type="dxa"/>
          </w:tcPr>
          <w:p w14:paraId="1C7614B8"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696" w:type="dxa"/>
          </w:tcPr>
          <w:p w14:paraId="1C7614B9"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4BA"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Mjeti 2</w:t>
            </w:r>
          </w:p>
        </w:tc>
        <w:tc>
          <w:tcPr>
            <w:tcW w:w="1455" w:type="dxa"/>
          </w:tcPr>
          <w:p w14:paraId="1C7614BB"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14:paraId="1C7614BC"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4BD"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14:paraId="1C7614BE"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4C8" w14:textId="77777777" w:rsidTr="00E949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4C0" w14:textId="77777777" w:rsidR="00154AA6" w:rsidRPr="003A1919" w:rsidRDefault="00154AA6" w:rsidP="00832565">
            <w:pPr>
              <w:jc w:val="both"/>
              <w:rPr>
                <w:rFonts w:ascii="Garamond" w:hAnsi="Garamond"/>
                <w:sz w:val="16"/>
                <w:lang w:val="sq-AL"/>
              </w:rPr>
            </w:pPr>
          </w:p>
        </w:tc>
        <w:tc>
          <w:tcPr>
            <w:tcW w:w="1043" w:type="dxa"/>
          </w:tcPr>
          <w:p w14:paraId="1C7614C1"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696" w:type="dxa"/>
          </w:tcPr>
          <w:p w14:paraId="1C7614C2"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4C3"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w:t>
            </w:r>
          </w:p>
        </w:tc>
        <w:tc>
          <w:tcPr>
            <w:tcW w:w="1455" w:type="dxa"/>
          </w:tcPr>
          <w:p w14:paraId="1C7614C4"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14:paraId="1C7614C5"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4C6"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14:paraId="1C7614C7"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4D1" w14:textId="77777777" w:rsidTr="00E94956">
        <w:trPr>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4C9" w14:textId="1F3B3A10" w:rsidR="00154AA6" w:rsidRPr="003A1919" w:rsidRDefault="00154AA6" w:rsidP="00832565">
            <w:pPr>
              <w:jc w:val="both"/>
              <w:rPr>
                <w:rFonts w:ascii="Garamond" w:hAnsi="Garamond"/>
                <w:sz w:val="16"/>
                <w:lang w:val="sq-AL"/>
              </w:rPr>
            </w:pPr>
            <w:r w:rsidRPr="003A1919">
              <w:rPr>
                <w:rFonts w:ascii="Garamond" w:hAnsi="Garamond"/>
                <w:sz w:val="16"/>
                <w:lang w:val="sq-AL"/>
              </w:rPr>
              <w:t>3</w:t>
            </w:r>
          </w:p>
        </w:tc>
        <w:tc>
          <w:tcPr>
            <w:tcW w:w="1043" w:type="dxa"/>
          </w:tcPr>
          <w:p w14:paraId="1C7614CA" w14:textId="4B48D409" w:rsidR="00154AA6" w:rsidRPr="003A1919" w:rsidRDefault="003C744E"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xml:space="preserve">E mërkurë </w:t>
            </w:r>
          </w:p>
        </w:tc>
        <w:tc>
          <w:tcPr>
            <w:tcW w:w="696" w:type="dxa"/>
          </w:tcPr>
          <w:p w14:paraId="1C7614CB"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4CC"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Mjeti 1</w:t>
            </w:r>
          </w:p>
        </w:tc>
        <w:tc>
          <w:tcPr>
            <w:tcW w:w="1455" w:type="dxa"/>
          </w:tcPr>
          <w:p w14:paraId="1C7614CD"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14:paraId="1C7614CE"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4CF"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14:paraId="1C7614D0"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4DA" w14:textId="77777777" w:rsidTr="00E949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4D2" w14:textId="77777777" w:rsidR="00154AA6" w:rsidRPr="003A1919" w:rsidRDefault="00154AA6" w:rsidP="00832565">
            <w:pPr>
              <w:jc w:val="both"/>
              <w:rPr>
                <w:rFonts w:ascii="Garamond" w:hAnsi="Garamond"/>
                <w:sz w:val="16"/>
                <w:lang w:val="sq-AL"/>
              </w:rPr>
            </w:pPr>
          </w:p>
        </w:tc>
        <w:tc>
          <w:tcPr>
            <w:tcW w:w="1043" w:type="dxa"/>
          </w:tcPr>
          <w:p w14:paraId="1C7614D3"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696" w:type="dxa"/>
          </w:tcPr>
          <w:p w14:paraId="1C7614D4"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4D5"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Mjeti 2</w:t>
            </w:r>
          </w:p>
        </w:tc>
        <w:tc>
          <w:tcPr>
            <w:tcW w:w="1455" w:type="dxa"/>
          </w:tcPr>
          <w:p w14:paraId="1C7614D6"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14:paraId="1C7614D7"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4D8"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14:paraId="1C7614D9"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4E3" w14:textId="77777777" w:rsidTr="002B0A11">
        <w:trPr>
          <w:trHeight w:val="45"/>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4DB" w14:textId="77777777" w:rsidR="00154AA6" w:rsidRPr="003A1919" w:rsidRDefault="00154AA6" w:rsidP="00832565">
            <w:pPr>
              <w:jc w:val="both"/>
              <w:rPr>
                <w:rFonts w:ascii="Garamond" w:hAnsi="Garamond"/>
                <w:sz w:val="16"/>
                <w:lang w:val="sq-AL"/>
              </w:rPr>
            </w:pPr>
          </w:p>
        </w:tc>
        <w:tc>
          <w:tcPr>
            <w:tcW w:w="1043" w:type="dxa"/>
          </w:tcPr>
          <w:p w14:paraId="1C7614DC"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696" w:type="dxa"/>
          </w:tcPr>
          <w:p w14:paraId="1C7614DD"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4DE"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w:t>
            </w:r>
          </w:p>
        </w:tc>
        <w:tc>
          <w:tcPr>
            <w:tcW w:w="1455" w:type="dxa"/>
          </w:tcPr>
          <w:p w14:paraId="1C7614DF"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14:paraId="1C7614E0"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4E1"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14:paraId="1C7614E2"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4EC" w14:textId="77777777" w:rsidTr="00E949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4E4"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4</w:t>
            </w:r>
          </w:p>
        </w:tc>
        <w:tc>
          <w:tcPr>
            <w:tcW w:w="1043" w:type="dxa"/>
          </w:tcPr>
          <w:p w14:paraId="1C7614E5" w14:textId="18E82E8D" w:rsidR="00154AA6" w:rsidRPr="003A1919" w:rsidRDefault="003C744E"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enjte</w:t>
            </w:r>
          </w:p>
        </w:tc>
        <w:tc>
          <w:tcPr>
            <w:tcW w:w="696" w:type="dxa"/>
          </w:tcPr>
          <w:p w14:paraId="1C7614E6"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4E7"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Mjeti 1</w:t>
            </w:r>
          </w:p>
        </w:tc>
        <w:tc>
          <w:tcPr>
            <w:tcW w:w="1455" w:type="dxa"/>
          </w:tcPr>
          <w:p w14:paraId="1C7614E8"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14:paraId="1C7614E9"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4EA"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14:paraId="1C7614EB"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4F5" w14:textId="77777777" w:rsidTr="00E94956">
        <w:trPr>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4ED" w14:textId="77777777" w:rsidR="00154AA6" w:rsidRPr="003A1919" w:rsidRDefault="00154AA6" w:rsidP="00832565">
            <w:pPr>
              <w:jc w:val="both"/>
              <w:rPr>
                <w:rFonts w:ascii="Garamond" w:hAnsi="Garamond"/>
                <w:sz w:val="16"/>
                <w:lang w:val="sq-AL"/>
              </w:rPr>
            </w:pPr>
          </w:p>
        </w:tc>
        <w:tc>
          <w:tcPr>
            <w:tcW w:w="1043" w:type="dxa"/>
          </w:tcPr>
          <w:p w14:paraId="1C7614EE"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696" w:type="dxa"/>
          </w:tcPr>
          <w:p w14:paraId="1C7614EF"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4F0"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Mjeti 2</w:t>
            </w:r>
          </w:p>
        </w:tc>
        <w:tc>
          <w:tcPr>
            <w:tcW w:w="1455" w:type="dxa"/>
          </w:tcPr>
          <w:p w14:paraId="1C7614F1"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14:paraId="1C7614F2"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4F3"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14:paraId="1C7614F4"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4FE" w14:textId="77777777" w:rsidTr="00E949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4F6" w14:textId="77777777" w:rsidR="00154AA6" w:rsidRPr="003A1919" w:rsidRDefault="00154AA6" w:rsidP="00832565">
            <w:pPr>
              <w:jc w:val="both"/>
              <w:rPr>
                <w:rFonts w:ascii="Garamond" w:hAnsi="Garamond"/>
                <w:sz w:val="16"/>
                <w:lang w:val="sq-AL"/>
              </w:rPr>
            </w:pPr>
          </w:p>
        </w:tc>
        <w:tc>
          <w:tcPr>
            <w:tcW w:w="1043" w:type="dxa"/>
          </w:tcPr>
          <w:p w14:paraId="1C7614F7"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696" w:type="dxa"/>
          </w:tcPr>
          <w:p w14:paraId="1C7614F8"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4F9"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w:t>
            </w:r>
          </w:p>
        </w:tc>
        <w:tc>
          <w:tcPr>
            <w:tcW w:w="1455" w:type="dxa"/>
          </w:tcPr>
          <w:p w14:paraId="1C7614FA"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14:paraId="1C7614FB"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4FC"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14:paraId="1C7614FD"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507" w14:textId="77777777" w:rsidTr="00E94956">
        <w:trPr>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4FF"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5</w:t>
            </w:r>
          </w:p>
        </w:tc>
        <w:tc>
          <w:tcPr>
            <w:tcW w:w="1043" w:type="dxa"/>
          </w:tcPr>
          <w:p w14:paraId="1C761500" w14:textId="48C6A8B2" w:rsidR="00154AA6" w:rsidRPr="003A1919" w:rsidRDefault="003C744E"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E premte</w:t>
            </w:r>
          </w:p>
        </w:tc>
        <w:tc>
          <w:tcPr>
            <w:tcW w:w="696" w:type="dxa"/>
          </w:tcPr>
          <w:p w14:paraId="1C761501"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502"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Mjeti 1</w:t>
            </w:r>
          </w:p>
        </w:tc>
        <w:tc>
          <w:tcPr>
            <w:tcW w:w="1455" w:type="dxa"/>
          </w:tcPr>
          <w:p w14:paraId="1C761503"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14:paraId="1C761504"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505"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14:paraId="1C761506"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510" w14:textId="77777777" w:rsidTr="00E949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508" w14:textId="77777777" w:rsidR="00154AA6" w:rsidRPr="003A1919" w:rsidRDefault="00154AA6" w:rsidP="00832565">
            <w:pPr>
              <w:jc w:val="both"/>
              <w:rPr>
                <w:rFonts w:ascii="Garamond" w:hAnsi="Garamond"/>
                <w:sz w:val="16"/>
                <w:lang w:val="sq-AL"/>
              </w:rPr>
            </w:pPr>
          </w:p>
        </w:tc>
        <w:tc>
          <w:tcPr>
            <w:tcW w:w="1043" w:type="dxa"/>
          </w:tcPr>
          <w:p w14:paraId="1C761509"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696" w:type="dxa"/>
          </w:tcPr>
          <w:p w14:paraId="1C76150A"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50B"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Mjeti 2</w:t>
            </w:r>
          </w:p>
        </w:tc>
        <w:tc>
          <w:tcPr>
            <w:tcW w:w="1455" w:type="dxa"/>
          </w:tcPr>
          <w:p w14:paraId="1C76150C"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14:paraId="1C76150D"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50E"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14:paraId="1C76150F"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519" w14:textId="77777777" w:rsidTr="00E94956">
        <w:trPr>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511" w14:textId="77777777" w:rsidR="00154AA6" w:rsidRPr="003A1919" w:rsidRDefault="00154AA6" w:rsidP="00832565">
            <w:pPr>
              <w:jc w:val="both"/>
              <w:rPr>
                <w:rFonts w:ascii="Garamond" w:hAnsi="Garamond"/>
                <w:sz w:val="16"/>
                <w:lang w:val="sq-AL"/>
              </w:rPr>
            </w:pPr>
          </w:p>
        </w:tc>
        <w:tc>
          <w:tcPr>
            <w:tcW w:w="1043" w:type="dxa"/>
          </w:tcPr>
          <w:p w14:paraId="1C761512"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696" w:type="dxa"/>
          </w:tcPr>
          <w:p w14:paraId="1C761513"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514"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w:t>
            </w:r>
          </w:p>
        </w:tc>
        <w:tc>
          <w:tcPr>
            <w:tcW w:w="1455" w:type="dxa"/>
          </w:tcPr>
          <w:p w14:paraId="1C761515"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14:paraId="1C761516"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517"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14:paraId="1C761518"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522" w14:textId="77777777" w:rsidTr="00E949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51A"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6</w:t>
            </w:r>
          </w:p>
        </w:tc>
        <w:tc>
          <w:tcPr>
            <w:tcW w:w="1043" w:type="dxa"/>
          </w:tcPr>
          <w:p w14:paraId="1C76151B" w14:textId="7CC37822" w:rsidR="00154AA6" w:rsidRPr="003A1919" w:rsidRDefault="003C744E"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shtunë</w:t>
            </w:r>
          </w:p>
        </w:tc>
        <w:tc>
          <w:tcPr>
            <w:tcW w:w="696" w:type="dxa"/>
          </w:tcPr>
          <w:p w14:paraId="1C76151C"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51D"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Mjeti 1</w:t>
            </w:r>
          </w:p>
        </w:tc>
        <w:tc>
          <w:tcPr>
            <w:tcW w:w="1455" w:type="dxa"/>
          </w:tcPr>
          <w:p w14:paraId="1C76151E"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14:paraId="1C76151F"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520"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14:paraId="1C761521"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52B" w14:textId="77777777" w:rsidTr="00E94956">
        <w:trPr>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523" w14:textId="77777777" w:rsidR="00154AA6" w:rsidRPr="003A1919" w:rsidRDefault="00154AA6" w:rsidP="00832565">
            <w:pPr>
              <w:jc w:val="both"/>
              <w:rPr>
                <w:rFonts w:ascii="Garamond" w:hAnsi="Garamond"/>
                <w:sz w:val="16"/>
                <w:lang w:val="sq-AL"/>
              </w:rPr>
            </w:pPr>
          </w:p>
        </w:tc>
        <w:tc>
          <w:tcPr>
            <w:tcW w:w="1043" w:type="dxa"/>
          </w:tcPr>
          <w:p w14:paraId="1C761524"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696" w:type="dxa"/>
          </w:tcPr>
          <w:p w14:paraId="1C761525"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526"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Mjeti 2</w:t>
            </w:r>
          </w:p>
        </w:tc>
        <w:tc>
          <w:tcPr>
            <w:tcW w:w="1455" w:type="dxa"/>
          </w:tcPr>
          <w:p w14:paraId="1C761527"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14:paraId="1C761528"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529"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14:paraId="1C76152A"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534" w14:textId="77777777" w:rsidTr="00E949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52C" w14:textId="77777777" w:rsidR="00154AA6" w:rsidRPr="003A1919" w:rsidRDefault="00154AA6" w:rsidP="00832565">
            <w:pPr>
              <w:jc w:val="both"/>
              <w:rPr>
                <w:rFonts w:ascii="Garamond" w:hAnsi="Garamond"/>
                <w:sz w:val="16"/>
                <w:lang w:val="sq-AL"/>
              </w:rPr>
            </w:pPr>
          </w:p>
        </w:tc>
        <w:tc>
          <w:tcPr>
            <w:tcW w:w="1043" w:type="dxa"/>
          </w:tcPr>
          <w:p w14:paraId="1C76152D"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696" w:type="dxa"/>
          </w:tcPr>
          <w:p w14:paraId="1C76152E"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52F"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w:t>
            </w:r>
          </w:p>
        </w:tc>
        <w:tc>
          <w:tcPr>
            <w:tcW w:w="1455" w:type="dxa"/>
          </w:tcPr>
          <w:p w14:paraId="1C761530"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14:paraId="1C761531"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532"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14:paraId="1C761533"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53D" w14:textId="77777777" w:rsidTr="00E94956">
        <w:trPr>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535"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7</w:t>
            </w:r>
          </w:p>
        </w:tc>
        <w:tc>
          <w:tcPr>
            <w:tcW w:w="1043" w:type="dxa"/>
          </w:tcPr>
          <w:p w14:paraId="1C761536" w14:textId="6F447316" w:rsidR="00154AA6" w:rsidRPr="003A1919" w:rsidRDefault="003C744E"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E diel</w:t>
            </w:r>
          </w:p>
        </w:tc>
        <w:tc>
          <w:tcPr>
            <w:tcW w:w="696" w:type="dxa"/>
          </w:tcPr>
          <w:p w14:paraId="1C761537"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538"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Mjeti 1</w:t>
            </w:r>
          </w:p>
        </w:tc>
        <w:tc>
          <w:tcPr>
            <w:tcW w:w="1455" w:type="dxa"/>
          </w:tcPr>
          <w:p w14:paraId="1C761539"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14:paraId="1C76153A"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53B"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14:paraId="1C76153C"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546" w14:textId="77777777" w:rsidTr="00E949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53E" w14:textId="77777777" w:rsidR="00154AA6" w:rsidRPr="003A1919" w:rsidRDefault="00154AA6" w:rsidP="00832565">
            <w:pPr>
              <w:jc w:val="both"/>
              <w:rPr>
                <w:rFonts w:ascii="Garamond" w:hAnsi="Garamond"/>
                <w:sz w:val="16"/>
                <w:lang w:val="sq-AL"/>
              </w:rPr>
            </w:pPr>
          </w:p>
        </w:tc>
        <w:tc>
          <w:tcPr>
            <w:tcW w:w="1043" w:type="dxa"/>
          </w:tcPr>
          <w:p w14:paraId="1C76153F"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696" w:type="dxa"/>
          </w:tcPr>
          <w:p w14:paraId="1C761540"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541"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Mjeti 2</w:t>
            </w:r>
          </w:p>
        </w:tc>
        <w:tc>
          <w:tcPr>
            <w:tcW w:w="1455" w:type="dxa"/>
          </w:tcPr>
          <w:p w14:paraId="1C761542"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14:paraId="1C761543"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14:paraId="1C761544"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14:paraId="1C761545"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54F" w14:textId="77777777" w:rsidTr="00E94956">
        <w:trPr>
          <w:jc w:val="center"/>
        </w:trPr>
        <w:tc>
          <w:tcPr>
            <w:cnfStyle w:val="001000000000" w:firstRow="0" w:lastRow="0" w:firstColumn="1" w:lastColumn="0" w:oddVBand="0" w:evenVBand="0" w:oddHBand="0" w:evenHBand="0" w:firstRowFirstColumn="0" w:firstRowLastColumn="0" w:lastRowFirstColumn="0" w:lastRowLastColumn="0"/>
            <w:tcW w:w="636" w:type="dxa"/>
          </w:tcPr>
          <w:p w14:paraId="1C761547" w14:textId="77777777" w:rsidR="00154AA6" w:rsidRPr="003A1919" w:rsidRDefault="00154AA6" w:rsidP="00832565">
            <w:pPr>
              <w:jc w:val="both"/>
              <w:rPr>
                <w:rFonts w:ascii="Garamond" w:hAnsi="Garamond"/>
                <w:sz w:val="16"/>
                <w:lang w:val="sq-AL"/>
              </w:rPr>
            </w:pPr>
          </w:p>
        </w:tc>
        <w:tc>
          <w:tcPr>
            <w:tcW w:w="1043" w:type="dxa"/>
          </w:tcPr>
          <w:p w14:paraId="1C761548"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696" w:type="dxa"/>
          </w:tcPr>
          <w:p w14:paraId="1C761549"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54A"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w:t>
            </w:r>
          </w:p>
        </w:tc>
        <w:tc>
          <w:tcPr>
            <w:tcW w:w="1455" w:type="dxa"/>
          </w:tcPr>
          <w:p w14:paraId="1C76154B"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14:paraId="1C76154C"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14:paraId="1C76154D"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14:paraId="1C76154E"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bl>
    <w:p w14:paraId="1C761550" w14:textId="77777777" w:rsidR="00154AA6" w:rsidRPr="003A1919" w:rsidRDefault="00154AA6" w:rsidP="00832565">
      <w:pPr>
        <w:pStyle w:val="TEKSTIIRREGULLT"/>
        <w:rPr>
          <w:color w:val="auto"/>
          <w:sz w:val="16"/>
          <w:lang w:val="sq-AL"/>
        </w:rPr>
      </w:pPr>
    </w:p>
    <w:p w14:paraId="1C761551" w14:textId="1438922B" w:rsidR="00154AA6" w:rsidRPr="003A1919" w:rsidRDefault="003362E6" w:rsidP="00832565">
      <w:pPr>
        <w:pStyle w:val="TEKSTIIRREGULLT"/>
        <w:rPr>
          <w:b/>
          <w:color w:val="auto"/>
          <w:lang w:val="sq-AL"/>
        </w:rPr>
      </w:pPr>
      <w:bookmarkStart w:id="9" w:name="_Toc55554941"/>
      <w:r w:rsidRPr="003A1919">
        <w:rPr>
          <w:b/>
          <w:color w:val="auto"/>
          <w:lang w:val="sq-AL"/>
        </w:rPr>
        <w:t xml:space="preserve">3.4 </w:t>
      </w:r>
      <w:r w:rsidR="00154AA6" w:rsidRPr="003A1919">
        <w:rPr>
          <w:b/>
          <w:color w:val="auto"/>
          <w:lang w:val="sq-AL"/>
        </w:rPr>
        <w:t>Sasia e mbetjeve të depozituara në incinerator</w:t>
      </w:r>
      <w:bookmarkEnd w:id="9"/>
    </w:p>
    <w:p w14:paraId="1C761552" w14:textId="5BB3561E" w:rsidR="00154AA6" w:rsidRPr="003A1919" w:rsidRDefault="00154AA6" w:rsidP="00832565">
      <w:pPr>
        <w:pStyle w:val="TEKSTIIRREGULLT"/>
        <w:rPr>
          <w:color w:val="auto"/>
          <w:lang w:val="sq-AL"/>
        </w:rPr>
      </w:pPr>
      <w:r w:rsidRPr="003A1919">
        <w:rPr>
          <w:color w:val="auto"/>
          <w:lang w:val="sq-AL"/>
        </w:rPr>
        <w:t>Kjo sasi matet njësoj si pika 3.3</w:t>
      </w:r>
      <w:r w:rsidR="007E0D05">
        <w:rPr>
          <w:color w:val="auto"/>
          <w:lang w:val="sq-AL"/>
        </w:rPr>
        <w:t>,</w:t>
      </w:r>
      <w:r w:rsidRPr="003A1919">
        <w:rPr>
          <w:color w:val="auto"/>
          <w:lang w:val="sq-AL"/>
        </w:rPr>
        <w:t xml:space="preserve"> </w:t>
      </w:r>
      <w:r w:rsidR="00F057A8" w:rsidRPr="003A1919">
        <w:rPr>
          <w:color w:val="auto"/>
          <w:lang w:val="sq-AL"/>
        </w:rPr>
        <w:t>“</w:t>
      </w:r>
      <w:r w:rsidRPr="003A1919">
        <w:rPr>
          <w:color w:val="auto"/>
          <w:lang w:val="sq-AL"/>
        </w:rPr>
        <w:t>Sasia e mbetjeve të depozituara në lendfill</w:t>
      </w:r>
      <w:r w:rsidR="00F057A8" w:rsidRPr="003A1919">
        <w:rPr>
          <w:color w:val="auto"/>
          <w:lang w:val="sq-AL"/>
        </w:rPr>
        <w:t>”</w:t>
      </w:r>
      <w:r w:rsidRPr="003A1919">
        <w:rPr>
          <w:color w:val="auto"/>
          <w:lang w:val="sq-AL"/>
        </w:rPr>
        <w:t>.</w:t>
      </w:r>
    </w:p>
    <w:p w14:paraId="1C761554" w14:textId="6EAC45A6" w:rsidR="003362E6" w:rsidRPr="003A1919" w:rsidRDefault="003362E6" w:rsidP="00832565">
      <w:pPr>
        <w:pStyle w:val="TEKSTIIRREGULLT"/>
        <w:rPr>
          <w:b/>
          <w:color w:val="auto"/>
          <w:sz w:val="16"/>
          <w:lang w:val="sq-AL"/>
        </w:rPr>
      </w:pPr>
      <w:bookmarkStart w:id="10" w:name="_Toc55554942"/>
      <w:r w:rsidRPr="003A1919">
        <w:rPr>
          <w:b/>
          <w:color w:val="auto"/>
          <w:lang w:val="sq-AL"/>
        </w:rPr>
        <w:t xml:space="preserve">3.5 </w:t>
      </w:r>
      <w:r w:rsidR="00154AA6" w:rsidRPr="003A1919">
        <w:rPr>
          <w:b/>
          <w:color w:val="auto"/>
          <w:lang w:val="sq-AL"/>
        </w:rPr>
        <w:t>Besueshmëria e të dhënave</w:t>
      </w:r>
      <w:bookmarkEnd w:id="10"/>
    </w:p>
    <w:tbl>
      <w:tblPr>
        <w:tblStyle w:val="TableGrid"/>
        <w:tblW w:w="0" w:type="auto"/>
        <w:jc w:val="center"/>
        <w:tblLook w:val="04A0" w:firstRow="1" w:lastRow="0" w:firstColumn="1" w:lastColumn="0" w:noHBand="0" w:noVBand="1"/>
      </w:tblPr>
      <w:tblGrid>
        <w:gridCol w:w="1709"/>
        <w:gridCol w:w="1883"/>
        <w:gridCol w:w="2216"/>
        <w:gridCol w:w="3211"/>
      </w:tblGrid>
      <w:tr w:rsidR="00670484" w:rsidRPr="003A1919" w14:paraId="1C761559" w14:textId="77777777" w:rsidTr="008454B2">
        <w:trPr>
          <w:jc w:val="center"/>
        </w:trPr>
        <w:tc>
          <w:tcPr>
            <w:tcW w:w="1709" w:type="dxa"/>
            <w:tcBorders>
              <w:bottom w:val="single" w:sz="4" w:space="0" w:color="auto"/>
            </w:tcBorders>
            <w:vAlign w:val="center"/>
          </w:tcPr>
          <w:p w14:paraId="1C761555" w14:textId="77777777" w:rsidR="00154AA6" w:rsidRPr="008454B2" w:rsidRDefault="00154AA6" w:rsidP="008454B2">
            <w:pPr>
              <w:jc w:val="center"/>
              <w:rPr>
                <w:rFonts w:ascii="Garamond" w:hAnsi="Garamond"/>
                <w:b/>
                <w:sz w:val="16"/>
                <w:lang w:val="sq-AL"/>
              </w:rPr>
            </w:pPr>
            <w:r w:rsidRPr="008454B2">
              <w:rPr>
                <w:rFonts w:ascii="Garamond" w:hAnsi="Garamond"/>
                <w:b/>
                <w:sz w:val="16"/>
                <w:lang w:val="sq-AL"/>
              </w:rPr>
              <w:t>Shkalla e besueshmërisë</w:t>
            </w:r>
          </w:p>
        </w:tc>
        <w:tc>
          <w:tcPr>
            <w:tcW w:w="1883" w:type="dxa"/>
            <w:tcBorders>
              <w:bottom w:val="single" w:sz="4" w:space="0" w:color="auto"/>
            </w:tcBorders>
            <w:vAlign w:val="center"/>
          </w:tcPr>
          <w:p w14:paraId="1C761556" w14:textId="77777777" w:rsidR="00154AA6" w:rsidRPr="008454B2" w:rsidRDefault="00154AA6" w:rsidP="008454B2">
            <w:pPr>
              <w:jc w:val="center"/>
              <w:rPr>
                <w:rFonts w:ascii="Garamond" w:hAnsi="Garamond"/>
                <w:b/>
                <w:sz w:val="16"/>
                <w:lang w:val="sq-AL"/>
              </w:rPr>
            </w:pPr>
            <w:r w:rsidRPr="008454B2">
              <w:rPr>
                <w:rFonts w:ascii="Garamond" w:hAnsi="Garamond"/>
                <w:b/>
                <w:sz w:val="16"/>
                <w:lang w:val="sq-AL"/>
              </w:rPr>
              <w:t>Sasia e mbetjeve spitalore</w:t>
            </w:r>
          </w:p>
        </w:tc>
        <w:tc>
          <w:tcPr>
            <w:tcW w:w="2216" w:type="dxa"/>
            <w:tcBorders>
              <w:bottom w:val="single" w:sz="4" w:space="0" w:color="auto"/>
            </w:tcBorders>
            <w:vAlign w:val="center"/>
          </w:tcPr>
          <w:p w14:paraId="1C761557" w14:textId="77777777" w:rsidR="00154AA6" w:rsidRPr="008454B2" w:rsidRDefault="00154AA6" w:rsidP="008454B2">
            <w:pPr>
              <w:jc w:val="center"/>
              <w:rPr>
                <w:rFonts w:ascii="Garamond" w:hAnsi="Garamond"/>
                <w:b/>
                <w:sz w:val="16"/>
                <w:lang w:val="sq-AL"/>
              </w:rPr>
            </w:pPr>
            <w:r w:rsidRPr="008454B2">
              <w:rPr>
                <w:rFonts w:ascii="Garamond" w:hAnsi="Garamond"/>
                <w:b/>
                <w:sz w:val="16"/>
                <w:lang w:val="sq-AL"/>
              </w:rPr>
              <w:t>Sasia e mbetjeve inerte</w:t>
            </w:r>
          </w:p>
        </w:tc>
        <w:tc>
          <w:tcPr>
            <w:tcW w:w="3211" w:type="dxa"/>
            <w:tcBorders>
              <w:bottom w:val="single" w:sz="4" w:space="0" w:color="auto"/>
            </w:tcBorders>
            <w:vAlign w:val="center"/>
          </w:tcPr>
          <w:p w14:paraId="1C761558" w14:textId="52515A8C" w:rsidR="00154AA6" w:rsidRPr="008454B2" w:rsidRDefault="00154AA6" w:rsidP="008454B2">
            <w:pPr>
              <w:jc w:val="center"/>
              <w:rPr>
                <w:rFonts w:ascii="Garamond" w:hAnsi="Garamond"/>
                <w:b/>
                <w:sz w:val="16"/>
                <w:lang w:val="sq-AL"/>
              </w:rPr>
            </w:pPr>
            <w:r w:rsidRPr="008454B2">
              <w:rPr>
                <w:rFonts w:ascii="Garamond" w:hAnsi="Garamond"/>
                <w:b/>
                <w:sz w:val="16"/>
                <w:lang w:val="sq-AL"/>
              </w:rPr>
              <w:t>Sasia e mbetjeve t</w:t>
            </w:r>
            <w:r w:rsidR="00F057A8" w:rsidRPr="008454B2">
              <w:rPr>
                <w:rFonts w:ascii="Garamond" w:hAnsi="Garamond"/>
                <w:b/>
                <w:sz w:val="16"/>
                <w:lang w:val="sq-AL"/>
              </w:rPr>
              <w:t>ë</w:t>
            </w:r>
            <w:r w:rsidRPr="008454B2">
              <w:rPr>
                <w:rFonts w:ascii="Garamond" w:hAnsi="Garamond"/>
                <w:b/>
                <w:sz w:val="16"/>
                <w:lang w:val="sq-AL"/>
              </w:rPr>
              <w:t xml:space="preserve"> depozituara n</w:t>
            </w:r>
            <w:r w:rsidR="00F057A8" w:rsidRPr="008454B2">
              <w:rPr>
                <w:rFonts w:ascii="Garamond" w:hAnsi="Garamond"/>
                <w:b/>
                <w:sz w:val="16"/>
                <w:lang w:val="sq-AL"/>
              </w:rPr>
              <w:t>ë</w:t>
            </w:r>
            <w:r w:rsidRPr="008454B2">
              <w:rPr>
                <w:rFonts w:ascii="Garamond" w:hAnsi="Garamond"/>
                <w:b/>
                <w:sz w:val="16"/>
                <w:lang w:val="sq-AL"/>
              </w:rPr>
              <w:t xml:space="preserve"> incinerator/lendfill</w:t>
            </w:r>
          </w:p>
        </w:tc>
      </w:tr>
      <w:tr w:rsidR="00670484" w:rsidRPr="003A1919" w14:paraId="1C76155D" w14:textId="77777777" w:rsidTr="003362E6">
        <w:trPr>
          <w:jc w:val="center"/>
        </w:trPr>
        <w:tc>
          <w:tcPr>
            <w:tcW w:w="1709" w:type="dxa"/>
            <w:tcBorders>
              <w:bottom w:val="single" w:sz="4" w:space="0" w:color="auto"/>
            </w:tcBorders>
            <w:shd w:val="clear" w:color="auto" w:fill="FF0000"/>
          </w:tcPr>
          <w:p w14:paraId="1C76155A" w14:textId="77777777" w:rsidR="00154AA6" w:rsidRPr="003A1919" w:rsidRDefault="00154AA6" w:rsidP="00832565">
            <w:pPr>
              <w:jc w:val="both"/>
              <w:rPr>
                <w:rFonts w:ascii="Garamond" w:hAnsi="Garamond"/>
                <w:sz w:val="16"/>
                <w:lang w:val="sq-AL"/>
              </w:rPr>
            </w:pPr>
          </w:p>
        </w:tc>
        <w:tc>
          <w:tcPr>
            <w:tcW w:w="1883" w:type="dxa"/>
            <w:tcBorders>
              <w:bottom w:val="single" w:sz="4" w:space="0" w:color="auto"/>
            </w:tcBorders>
            <w:shd w:val="clear" w:color="auto" w:fill="FF0000"/>
          </w:tcPr>
          <w:p w14:paraId="1C76155B" w14:textId="77777777" w:rsidR="00154AA6" w:rsidRPr="003A1919" w:rsidRDefault="00154AA6" w:rsidP="00832565">
            <w:pPr>
              <w:jc w:val="both"/>
              <w:rPr>
                <w:rFonts w:ascii="Garamond" w:hAnsi="Garamond"/>
                <w:sz w:val="16"/>
                <w:lang w:val="sq-AL"/>
              </w:rPr>
            </w:pPr>
          </w:p>
        </w:tc>
        <w:tc>
          <w:tcPr>
            <w:tcW w:w="5427" w:type="dxa"/>
            <w:gridSpan w:val="2"/>
            <w:tcBorders>
              <w:bottom w:val="single" w:sz="4" w:space="0" w:color="auto"/>
            </w:tcBorders>
            <w:shd w:val="clear" w:color="auto" w:fill="FF0000"/>
          </w:tcPr>
          <w:p w14:paraId="1C76155C" w14:textId="77777777" w:rsidR="00154AA6" w:rsidRPr="003A1919" w:rsidRDefault="00154AA6" w:rsidP="00832565">
            <w:pPr>
              <w:jc w:val="both"/>
              <w:rPr>
                <w:rFonts w:ascii="Garamond" w:hAnsi="Garamond"/>
                <w:sz w:val="16"/>
                <w:lang w:val="sq-AL"/>
              </w:rPr>
            </w:pPr>
          </w:p>
        </w:tc>
      </w:tr>
      <w:tr w:rsidR="00670484" w:rsidRPr="003A1919" w14:paraId="1C761561" w14:textId="77777777" w:rsidTr="003362E6">
        <w:trPr>
          <w:jc w:val="center"/>
        </w:trPr>
        <w:tc>
          <w:tcPr>
            <w:tcW w:w="1709" w:type="dxa"/>
            <w:tcBorders>
              <w:bottom w:val="single" w:sz="4" w:space="0" w:color="auto"/>
            </w:tcBorders>
            <w:shd w:val="clear" w:color="auto" w:fill="FFC000"/>
          </w:tcPr>
          <w:p w14:paraId="1C76155E"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Metoda B (mesatarisht e besueshme)</w:t>
            </w:r>
          </w:p>
        </w:tc>
        <w:tc>
          <w:tcPr>
            <w:tcW w:w="1883" w:type="dxa"/>
            <w:tcBorders>
              <w:bottom w:val="single" w:sz="4" w:space="0" w:color="auto"/>
            </w:tcBorders>
            <w:shd w:val="clear" w:color="auto" w:fill="FFC000"/>
          </w:tcPr>
          <w:p w14:paraId="1C76155F"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Nuk ka </w:t>
            </w:r>
          </w:p>
        </w:tc>
        <w:tc>
          <w:tcPr>
            <w:tcW w:w="5427" w:type="dxa"/>
            <w:gridSpan w:val="2"/>
            <w:tcBorders>
              <w:bottom w:val="single" w:sz="4" w:space="0" w:color="auto"/>
            </w:tcBorders>
            <w:shd w:val="clear" w:color="auto" w:fill="FFC000"/>
          </w:tcPr>
          <w:p w14:paraId="1C761560" w14:textId="7857024C"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Sigurojnë të </w:t>
            </w:r>
            <w:r w:rsidR="007B25C6" w:rsidRPr="003A1919">
              <w:rPr>
                <w:rFonts w:ascii="Garamond" w:hAnsi="Garamond"/>
                <w:sz w:val="16"/>
                <w:lang w:val="sq-AL"/>
              </w:rPr>
              <w:t>dhëna</w:t>
            </w:r>
            <w:r w:rsidRPr="003A1919">
              <w:rPr>
                <w:rFonts w:ascii="Garamond" w:hAnsi="Garamond"/>
                <w:sz w:val="16"/>
                <w:lang w:val="sq-AL"/>
              </w:rPr>
              <w:t xml:space="preserve"> nga matjet sporadike me peshore të huazuar për një periudh</w:t>
            </w:r>
            <w:r w:rsidR="007B25C6" w:rsidRPr="003A1919">
              <w:rPr>
                <w:rFonts w:ascii="Garamond" w:hAnsi="Garamond"/>
                <w:sz w:val="16"/>
                <w:lang w:val="sq-AL"/>
              </w:rPr>
              <w:t>ë</w:t>
            </w:r>
            <w:r w:rsidRPr="003A1919">
              <w:rPr>
                <w:rFonts w:ascii="Garamond" w:hAnsi="Garamond"/>
                <w:sz w:val="16"/>
                <w:lang w:val="sq-AL"/>
              </w:rPr>
              <w:t xml:space="preserve"> kohore të kufizuar në një vit, një ose dy javë sipas sezoneve </w:t>
            </w:r>
          </w:p>
        </w:tc>
      </w:tr>
      <w:tr w:rsidR="00670484" w:rsidRPr="003A1919" w14:paraId="1C761565" w14:textId="77777777" w:rsidTr="003362E6">
        <w:trPr>
          <w:jc w:val="center"/>
        </w:trPr>
        <w:tc>
          <w:tcPr>
            <w:tcW w:w="1709" w:type="dxa"/>
            <w:shd w:val="clear" w:color="auto" w:fill="FABF8F" w:themeFill="accent6" w:themeFillTint="99"/>
          </w:tcPr>
          <w:p w14:paraId="1C761562"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Metoda A (shumë e besueshme)</w:t>
            </w:r>
          </w:p>
        </w:tc>
        <w:tc>
          <w:tcPr>
            <w:tcW w:w="1883" w:type="dxa"/>
            <w:shd w:val="clear" w:color="auto" w:fill="FABF8F" w:themeFill="accent6" w:themeFillTint="99"/>
          </w:tcPr>
          <w:p w14:paraId="1C761563" w14:textId="4910BCA0" w:rsidR="00154AA6" w:rsidRPr="003A1919" w:rsidRDefault="00154AA6" w:rsidP="00832565">
            <w:pPr>
              <w:jc w:val="both"/>
              <w:rPr>
                <w:rFonts w:ascii="Garamond" w:hAnsi="Garamond"/>
                <w:sz w:val="16"/>
                <w:lang w:val="sq-AL"/>
              </w:rPr>
            </w:pPr>
            <w:r w:rsidRPr="003A1919">
              <w:rPr>
                <w:rFonts w:ascii="Garamond" w:hAnsi="Garamond"/>
                <w:sz w:val="16"/>
                <w:lang w:val="sq-AL"/>
              </w:rPr>
              <w:t>Të dhënat e formate</w:t>
            </w:r>
            <w:r w:rsidR="008454B2">
              <w:rPr>
                <w:rFonts w:ascii="Garamond" w:hAnsi="Garamond"/>
                <w:sz w:val="16"/>
                <w:lang w:val="sq-AL"/>
              </w:rPr>
              <w:t xml:space="preserve"> të</w:t>
            </w:r>
            <w:r w:rsidRPr="003A1919">
              <w:rPr>
                <w:rFonts w:ascii="Garamond" w:hAnsi="Garamond"/>
                <w:sz w:val="16"/>
                <w:lang w:val="sq-AL"/>
              </w:rPr>
              <w:t xml:space="preserve"> dorëzimit të mbetjeve të rrezikshme për transport dhe trajtim final </w:t>
            </w:r>
          </w:p>
        </w:tc>
        <w:tc>
          <w:tcPr>
            <w:tcW w:w="5427" w:type="dxa"/>
            <w:gridSpan w:val="2"/>
            <w:shd w:val="clear" w:color="auto" w:fill="FABF8F" w:themeFill="accent6" w:themeFillTint="99"/>
          </w:tcPr>
          <w:p w14:paraId="1C761564"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Me peshore të instaluara në impiante</w:t>
            </w:r>
          </w:p>
        </w:tc>
      </w:tr>
    </w:tbl>
    <w:p w14:paraId="1C761566" w14:textId="77777777" w:rsidR="003362E6" w:rsidRPr="003A1919" w:rsidRDefault="003362E6" w:rsidP="00832565">
      <w:pPr>
        <w:pStyle w:val="TEKSTIIRREGULLT"/>
        <w:rPr>
          <w:color w:val="auto"/>
          <w:sz w:val="16"/>
          <w:lang w:val="sq-AL"/>
        </w:rPr>
      </w:pPr>
      <w:bookmarkStart w:id="11" w:name="_Toc55554943"/>
    </w:p>
    <w:p w14:paraId="1C761567" w14:textId="5F20520C" w:rsidR="00154AA6" w:rsidRPr="003A1919" w:rsidRDefault="00F057A8" w:rsidP="00832565">
      <w:pPr>
        <w:pStyle w:val="TEKSTIIRREGULLT"/>
        <w:rPr>
          <w:color w:val="auto"/>
          <w:lang w:val="sq-AL"/>
        </w:rPr>
      </w:pPr>
      <w:r w:rsidRPr="003A1919">
        <w:rPr>
          <w:color w:val="auto"/>
          <w:lang w:val="sq-AL"/>
        </w:rPr>
        <w:t>IV. TË DHËNAT PËR GRUMBULLIMIN E DIFERENCUAR DHE RRYMAT SPECIFIKE TË MBETJEVE</w:t>
      </w:r>
      <w:bookmarkEnd w:id="11"/>
    </w:p>
    <w:p w14:paraId="1C761568" w14:textId="2C04AB01" w:rsidR="00154AA6" w:rsidRPr="003A1919" w:rsidRDefault="00154AA6" w:rsidP="00832565">
      <w:pPr>
        <w:pStyle w:val="TEKSTIIRREGULLT"/>
        <w:rPr>
          <w:color w:val="auto"/>
          <w:lang w:val="sq-AL"/>
        </w:rPr>
      </w:pPr>
      <w:r w:rsidRPr="003A1919">
        <w:rPr>
          <w:color w:val="auto"/>
          <w:lang w:val="sq-AL"/>
        </w:rPr>
        <w:t xml:space="preserve">Për sa </w:t>
      </w:r>
      <w:r w:rsidR="00627BAA">
        <w:rPr>
          <w:color w:val="auto"/>
          <w:lang w:val="sq-AL"/>
        </w:rPr>
        <w:t>u</w:t>
      </w:r>
      <w:r w:rsidRPr="003A1919">
        <w:rPr>
          <w:color w:val="auto"/>
          <w:lang w:val="sq-AL"/>
        </w:rPr>
        <w:t xml:space="preserve"> takon rrymave specifike të mbetjeve, aktualisht në bashkitë e vendit nuk bëhet grumbullimi i diferencuar i ty</w:t>
      </w:r>
      <w:r w:rsidR="00F057A8" w:rsidRPr="003A1919">
        <w:rPr>
          <w:color w:val="auto"/>
          <w:lang w:val="sq-AL"/>
        </w:rPr>
        <w:t>re. Në VKM-në nr. 418, datë 25.</w:t>
      </w:r>
      <w:r w:rsidRPr="003A1919">
        <w:rPr>
          <w:color w:val="auto"/>
          <w:lang w:val="sq-AL"/>
        </w:rPr>
        <w:t>6.2014</w:t>
      </w:r>
      <w:r w:rsidR="00F057A8" w:rsidRPr="003A1919">
        <w:rPr>
          <w:color w:val="auto"/>
          <w:lang w:val="sq-AL"/>
        </w:rPr>
        <w:t>,</w:t>
      </w:r>
      <w:r w:rsidRPr="003A1919">
        <w:rPr>
          <w:color w:val="auto"/>
          <w:lang w:val="sq-AL"/>
        </w:rPr>
        <w:t xml:space="preserve"> “Për grumbullimin e diferencuar të mbetjeve në burim”</w:t>
      </w:r>
      <w:r w:rsidR="00817959">
        <w:rPr>
          <w:color w:val="auto"/>
          <w:lang w:val="sq-AL"/>
        </w:rPr>
        <w:t>,</w:t>
      </w:r>
      <w:r w:rsidRPr="003A1919">
        <w:rPr>
          <w:color w:val="auto"/>
          <w:lang w:val="sq-AL"/>
        </w:rPr>
        <w:t xml:space="preserve"> njësitë e </w:t>
      </w:r>
      <w:r w:rsidR="00395C19" w:rsidRPr="003A1919">
        <w:rPr>
          <w:color w:val="auto"/>
          <w:lang w:val="sq-AL"/>
        </w:rPr>
        <w:t>vetëqeverisjes</w:t>
      </w:r>
      <w:r w:rsidRPr="003A1919">
        <w:rPr>
          <w:color w:val="auto"/>
          <w:lang w:val="sq-AL"/>
        </w:rPr>
        <w:t xml:space="preserve"> vendore duhet të marrin masa për të kryer grumbullimin e diferencuar të katër</w:t>
      </w:r>
      <w:r w:rsidR="00817959">
        <w:rPr>
          <w:color w:val="auto"/>
          <w:lang w:val="sq-AL"/>
        </w:rPr>
        <w:t xml:space="preserve"> rrymave të mbetjeve: a) letër/</w:t>
      </w:r>
      <w:r w:rsidRPr="003A1919">
        <w:rPr>
          <w:color w:val="auto"/>
          <w:lang w:val="sq-AL"/>
        </w:rPr>
        <w:t>karton; b) metal; c) plastikë; ç) qelq dhe të raportojnë rregul</w:t>
      </w:r>
      <w:r w:rsidR="00395C19" w:rsidRPr="003A1919">
        <w:rPr>
          <w:color w:val="auto"/>
          <w:lang w:val="sq-AL"/>
        </w:rPr>
        <w:t>l</w:t>
      </w:r>
      <w:r w:rsidRPr="003A1919">
        <w:rPr>
          <w:color w:val="auto"/>
          <w:lang w:val="sq-AL"/>
        </w:rPr>
        <w:t xml:space="preserve">isht në AKM për këto rryma çdo 31 </w:t>
      </w:r>
      <w:r w:rsidR="00F057A8" w:rsidRPr="003A1919">
        <w:rPr>
          <w:color w:val="auto"/>
          <w:lang w:val="sq-AL"/>
        </w:rPr>
        <w:t>j</w:t>
      </w:r>
      <w:r w:rsidRPr="003A1919">
        <w:rPr>
          <w:color w:val="auto"/>
          <w:lang w:val="sq-AL"/>
        </w:rPr>
        <w:t>anar. Zbatimi i këtyre masave ka pa</w:t>
      </w:r>
      <w:r w:rsidR="001250C3" w:rsidRPr="003A1919">
        <w:rPr>
          <w:color w:val="auto"/>
          <w:lang w:val="sq-AL"/>
        </w:rPr>
        <w:t>s</w:t>
      </w:r>
      <w:r w:rsidRPr="003A1919">
        <w:rPr>
          <w:color w:val="auto"/>
          <w:lang w:val="sq-AL"/>
        </w:rPr>
        <w:t>ur tr</w:t>
      </w:r>
      <w:r w:rsidR="001250C3" w:rsidRPr="003A1919">
        <w:rPr>
          <w:color w:val="auto"/>
          <w:lang w:val="sq-AL"/>
        </w:rPr>
        <w:t>i</w:t>
      </w:r>
      <w:r w:rsidRPr="003A1919">
        <w:rPr>
          <w:color w:val="auto"/>
          <w:lang w:val="sq-AL"/>
        </w:rPr>
        <w:t xml:space="preserve"> afate kohore për t</w:t>
      </w:r>
      <w:r w:rsidR="00592A03" w:rsidRPr="003A1919">
        <w:rPr>
          <w:color w:val="auto"/>
          <w:lang w:val="sq-AL"/>
        </w:rPr>
        <w:t>’</w:t>
      </w:r>
      <w:r w:rsidRPr="003A1919">
        <w:rPr>
          <w:color w:val="auto"/>
          <w:lang w:val="sq-AL"/>
        </w:rPr>
        <w:t>u vënë plotësisht në zbatim nga ana e bashkive: a) fundi i vitit 2016; b) fundi i vitit 2018; c) fundi i vitit 2020, që duhet të shënonte finalizimin e ngritjes së sistemit të grumbullimit të diferencuar</w:t>
      </w:r>
      <w:r w:rsidR="00817959">
        <w:rPr>
          <w:color w:val="auto"/>
          <w:lang w:val="sq-AL"/>
        </w:rPr>
        <w:t>,</w:t>
      </w:r>
      <w:r w:rsidRPr="003A1919">
        <w:rPr>
          <w:color w:val="auto"/>
          <w:lang w:val="sq-AL"/>
        </w:rPr>
        <w:t xml:space="preserve"> sipas 4 rrymave nëpër bashki, ku të paktën 50% e mbetjeve të riciklueshme të largoheshin nga rryma kryesore e mbetjeve. Në fund të 2020</w:t>
      </w:r>
      <w:r w:rsidR="00A90EB5" w:rsidRPr="003A1919">
        <w:rPr>
          <w:color w:val="auto"/>
          <w:lang w:val="sq-AL"/>
        </w:rPr>
        <w:t>-</w:t>
      </w:r>
      <w:r w:rsidR="00817959">
        <w:rPr>
          <w:color w:val="auto"/>
          <w:lang w:val="sq-AL"/>
        </w:rPr>
        <w:t>ë</w:t>
      </w:r>
      <w:r w:rsidR="00A90EB5" w:rsidRPr="003A1919">
        <w:rPr>
          <w:color w:val="auto"/>
          <w:lang w:val="sq-AL"/>
        </w:rPr>
        <w:t>s</w:t>
      </w:r>
      <w:r w:rsidRPr="003A1919">
        <w:rPr>
          <w:color w:val="auto"/>
          <w:lang w:val="sq-AL"/>
        </w:rPr>
        <w:t xml:space="preserve"> të gjitha njësitë e </w:t>
      </w:r>
      <w:r w:rsidR="00180CE8" w:rsidRPr="003A1919">
        <w:rPr>
          <w:color w:val="auto"/>
          <w:lang w:val="sq-AL"/>
        </w:rPr>
        <w:t>vetëqeverisje</w:t>
      </w:r>
      <w:r w:rsidRPr="003A1919">
        <w:rPr>
          <w:color w:val="auto"/>
          <w:lang w:val="sq-AL"/>
        </w:rPr>
        <w:t xml:space="preserve"> vendore duhet të kishin të ngritur një sistem grumbullimi mbetjesh sipas tr</w:t>
      </w:r>
      <w:r w:rsidR="001250C3" w:rsidRPr="003A1919">
        <w:rPr>
          <w:color w:val="auto"/>
          <w:lang w:val="sq-AL"/>
        </w:rPr>
        <w:t>i</w:t>
      </w:r>
      <w:r w:rsidRPr="003A1919">
        <w:rPr>
          <w:color w:val="auto"/>
          <w:lang w:val="sq-AL"/>
        </w:rPr>
        <w:t xml:space="preserve"> kategorive: a) Mbetje të riciklueshme të thata; b) Mbetje të riciklueshme të njoma; c) Mbetje të pariciklueshme. Fakt është që kjo shtojcë për VKM</w:t>
      </w:r>
      <w:r w:rsidR="009309D1" w:rsidRPr="003A1919">
        <w:rPr>
          <w:color w:val="auto"/>
          <w:lang w:val="sq-AL"/>
        </w:rPr>
        <w:t>-në</w:t>
      </w:r>
      <w:r w:rsidRPr="003A1919">
        <w:rPr>
          <w:color w:val="auto"/>
          <w:lang w:val="sq-AL"/>
        </w:rPr>
        <w:t xml:space="preserve"> nr. 687/2015 po hartohet në kushtet kur asnjë njësi e </w:t>
      </w:r>
      <w:r w:rsidR="00180CE8" w:rsidRPr="003A1919">
        <w:rPr>
          <w:color w:val="auto"/>
          <w:lang w:val="sq-AL"/>
        </w:rPr>
        <w:t>vetëqeverisjes</w:t>
      </w:r>
      <w:r w:rsidRPr="003A1919">
        <w:rPr>
          <w:color w:val="auto"/>
          <w:lang w:val="sq-AL"/>
        </w:rPr>
        <w:t xml:space="preserve"> vendore nuk i ka përmbushur detyrimet e VKM-së nr. 418/2014 dhe nga ana tjetër në formularin e prezantuar në VKM-në për statistikat e mbetjeve kërkohet që bashkitë të plotësojnë me vlera për këto sasi mbetjesh,</w:t>
      </w:r>
      <w:r w:rsidR="008C40C2">
        <w:rPr>
          <w:color w:val="auto"/>
          <w:lang w:val="sq-AL"/>
        </w:rPr>
        <w:t xml:space="preserve"> të cilat realisht nuk i </w:t>
      </w:r>
      <w:r w:rsidR="008C40C2" w:rsidRPr="006E12ED">
        <w:rPr>
          <w:color w:val="auto"/>
          <w:lang w:val="sq-AL"/>
        </w:rPr>
        <w:t>kanë.</w:t>
      </w:r>
      <w:r w:rsidR="008C40C2">
        <w:rPr>
          <w:color w:val="auto"/>
          <w:lang w:val="sq-AL"/>
        </w:rPr>
        <w:t xml:space="preserve"> </w:t>
      </w:r>
      <w:r w:rsidRPr="003A1919">
        <w:rPr>
          <w:color w:val="auto"/>
          <w:lang w:val="sq-AL"/>
        </w:rPr>
        <w:t>Në këto kushte, mënyrat që bashkia mund të aplikojë për gjenerimin e këtyre të dhënave ndahen në tr</w:t>
      </w:r>
      <w:r w:rsidR="001250C3" w:rsidRPr="003A1919">
        <w:rPr>
          <w:color w:val="auto"/>
          <w:lang w:val="sq-AL"/>
        </w:rPr>
        <w:t>i</w:t>
      </w:r>
      <w:r w:rsidRPr="003A1919">
        <w:rPr>
          <w:color w:val="auto"/>
          <w:lang w:val="sq-AL"/>
        </w:rPr>
        <w:t xml:space="preserve"> kategori, të cilat nuk mund të vlerësohen me shkallën e saktësisë, por janë alternativa që bashkia mund të zgjedhë dhe t</w:t>
      </w:r>
      <w:r w:rsidR="00592A03" w:rsidRPr="003A1919">
        <w:rPr>
          <w:color w:val="auto"/>
          <w:lang w:val="sq-AL"/>
        </w:rPr>
        <w:t>’</w:t>
      </w:r>
      <w:r w:rsidRPr="003A1919">
        <w:rPr>
          <w:color w:val="auto"/>
          <w:lang w:val="sq-AL"/>
        </w:rPr>
        <w:t xml:space="preserve">i zbatojë në varësi të kushteve dhe potencialit financiar dhe njerëzor që ka në dispozicion, bazuar edhe në kuadrin ligjor në fuqi. </w:t>
      </w:r>
    </w:p>
    <w:p w14:paraId="1C761569" w14:textId="32945273" w:rsidR="003362E6" w:rsidRPr="003A1919" w:rsidRDefault="003362E6" w:rsidP="00832565">
      <w:pPr>
        <w:pStyle w:val="TEKSTIIRREGULLT"/>
        <w:rPr>
          <w:color w:val="auto"/>
          <w:lang w:val="sq-AL"/>
        </w:rPr>
      </w:pPr>
      <w:r w:rsidRPr="003A1919">
        <w:rPr>
          <w:color w:val="auto"/>
          <w:lang w:val="sq-AL"/>
        </w:rPr>
        <w:t>A. Të gjitha bizneset që operojnë në territorin e bashkisë dhe merren me prodhimin, pë</w:t>
      </w:r>
      <w:r w:rsidR="00180CE8" w:rsidRPr="003A1919">
        <w:rPr>
          <w:color w:val="auto"/>
          <w:lang w:val="sq-AL"/>
        </w:rPr>
        <w:t>r</w:t>
      </w:r>
      <w:r w:rsidRPr="003A1919">
        <w:rPr>
          <w:color w:val="auto"/>
          <w:lang w:val="sq-AL"/>
        </w:rPr>
        <w:t xml:space="preserve">punimin, grumbullimin apo trajtimin e rrymave </w:t>
      </w:r>
      <w:r w:rsidR="00180CE8" w:rsidRPr="003A1919">
        <w:rPr>
          <w:color w:val="auto"/>
          <w:lang w:val="sq-AL"/>
        </w:rPr>
        <w:t>specifike</w:t>
      </w:r>
      <w:r w:rsidRPr="003A1919">
        <w:rPr>
          <w:color w:val="auto"/>
          <w:lang w:val="sq-AL"/>
        </w:rPr>
        <w:t xml:space="preserve"> të mbetjeve duhet të raportojnë çdo vit në bashki, sipas detyrimit ligjor të legjislacionit në fuqi për këto rryma. Bashkia mund të zgjedhë të dërgojë kërkesa specifike të </w:t>
      </w:r>
      <w:r w:rsidR="0002742C">
        <w:rPr>
          <w:color w:val="auto"/>
          <w:lang w:val="sq-AL"/>
        </w:rPr>
        <w:t xml:space="preserve">të </w:t>
      </w:r>
      <w:r w:rsidRPr="003A1919">
        <w:rPr>
          <w:color w:val="auto"/>
          <w:lang w:val="sq-AL"/>
        </w:rPr>
        <w:t>gjith</w:t>
      </w:r>
      <w:r w:rsidR="0002742C">
        <w:rPr>
          <w:color w:val="auto"/>
          <w:lang w:val="sq-AL"/>
        </w:rPr>
        <w:t>a</w:t>
      </w:r>
      <w:r w:rsidRPr="003A1919">
        <w:rPr>
          <w:color w:val="auto"/>
          <w:lang w:val="sq-AL"/>
        </w:rPr>
        <w:t xml:space="preserve"> bizneseve për mundësim informacioni. </w:t>
      </w:r>
    </w:p>
    <w:p w14:paraId="1C76156A" w14:textId="5842A124" w:rsidR="003362E6" w:rsidRPr="003A1919" w:rsidRDefault="003362E6" w:rsidP="00832565">
      <w:pPr>
        <w:pStyle w:val="TEKSTIIRREGULLT"/>
        <w:rPr>
          <w:color w:val="auto"/>
          <w:lang w:val="sq-AL"/>
        </w:rPr>
      </w:pPr>
      <w:r w:rsidRPr="003A1919">
        <w:rPr>
          <w:color w:val="auto"/>
          <w:lang w:val="sq-AL"/>
        </w:rPr>
        <w:t xml:space="preserve">B. Bashkia vendos të ngrejë qendra grumbullimi të mbetjeve specifike, të cilat operohen nga operatorë privatë. Sipas legjislacionit për rrymat specifike të mbetjeve, këto biznese duhet të raportojnë një herë në vit në bashki, për sasinë e mbetjeve që grumbullojnë apo trajtojnë. Bashkia zgjedh të bëjë kërkesa gjatë vitit për këta operatorë për </w:t>
      </w:r>
      <w:r w:rsidR="00180CE8" w:rsidRPr="003A1919">
        <w:rPr>
          <w:color w:val="auto"/>
          <w:lang w:val="sq-AL"/>
        </w:rPr>
        <w:t>raportim</w:t>
      </w:r>
      <w:r w:rsidRPr="003A1919">
        <w:rPr>
          <w:color w:val="auto"/>
          <w:lang w:val="sq-AL"/>
        </w:rPr>
        <w:t xml:space="preserve"> të dhënash. </w:t>
      </w:r>
    </w:p>
    <w:p w14:paraId="1C76156B" w14:textId="685349A1" w:rsidR="003362E6" w:rsidRPr="003A1919" w:rsidRDefault="003362E6" w:rsidP="00832565">
      <w:pPr>
        <w:pStyle w:val="TEKSTIIRREGULLT"/>
        <w:rPr>
          <w:color w:val="auto"/>
          <w:lang w:val="sq-AL"/>
        </w:rPr>
      </w:pPr>
      <w:r w:rsidRPr="003A1919">
        <w:rPr>
          <w:color w:val="auto"/>
          <w:lang w:val="sq-AL"/>
        </w:rPr>
        <w:t>C. Bashkia vendos të ngrejë qendra grumbullimi të mbetjeve specifike, të cilat operohen nga vetë ajo. Në këto kushte bashkia duhet të ngrejë një sistem për monitorimin dhe mbajtjen e të dhënave për mbetjet që hyjnë në q</w:t>
      </w:r>
      <w:r w:rsidR="00180CE8" w:rsidRPr="003A1919">
        <w:rPr>
          <w:color w:val="auto"/>
          <w:lang w:val="sq-AL"/>
        </w:rPr>
        <w:t>e</w:t>
      </w:r>
      <w:r w:rsidRPr="003A1919">
        <w:rPr>
          <w:color w:val="auto"/>
          <w:lang w:val="sq-AL"/>
        </w:rPr>
        <w:t>ndër (pra</w:t>
      </w:r>
      <w:r w:rsidR="002130C9" w:rsidRPr="003A1919">
        <w:rPr>
          <w:color w:val="auto"/>
          <w:lang w:val="sq-AL"/>
        </w:rPr>
        <w:t>,</w:t>
      </w:r>
      <w:r w:rsidRPr="003A1919">
        <w:rPr>
          <w:color w:val="auto"/>
          <w:lang w:val="sq-AL"/>
        </w:rPr>
        <w:t xml:space="preserve"> për ato që ajo grumbullon) dhe që dalin për trajtim final sipas kategorive spe</w:t>
      </w:r>
      <w:r w:rsidR="00044261">
        <w:rPr>
          <w:color w:val="auto"/>
          <w:lang w:val="sq-AL"/>
        </w:rPr>
        <w:t>cifike. Në këto qendra, Bashkia</w:t>
      </w:r>
      <w:r w:rsidRPr="003A1919">
        <w:rPr>
          <w:color w:val="auto"/>
          <w:lang w:val="sq-AL"/>
        </w:rPr>
        <w:t xml:space="preserve"> apo operatori privat mund të zgjedhë të bëjë r</w:t>
      </w:r>
      <w:r w:rsidR="004F2915" w:rsidRPr="003A1919">
        <w:rPr>
          <w:color w:val="auto"/>
          <w:lang w:val="sq-AL"/>
        </w:rPr>
        <w:t>i</w:t>
      </w:r>
      <w:r w:rsidRPr="003A1919">
        <w:rPr>
          <w:color w:val="auto"/>
          <w:lang w:val="sq-AL"/>
        </w:rPr>
        <w:t xml:space="preserve">kuperim të produkteve apo </w:t>
      </w:r>
      <w:r w:rsidR="00044261">
        <w:rPr>
          <w:color w:val="auto"/>
          <w:lang w:val="sq-AL"/>
        </w:rPr>
        <w:t xml:space="preserve">të </w:t>
      </w:r>
      <w:r w:rsidRPr="003A1919">
        <w:rPr>
          <w:color w:val="auto"/>
          <w:lang w:val="sq-AL"/>
        </w:rPr>
        <w:t>materialeve nga përpunimi i produkteve/mbetjeve që hyjnë në qendër.</w:t>
      </w:r>
    </w:p>
    <w:p w14:paraId="1C76156C" w14:textId="77777777" w:rsidR="003362E6" w:rsidRPr="003A1919" w:rsidRDefault="003362E6" w:rsidP="00832565">
      <w:pPr>
        <w:pStyle w:val="TEKSTIIRREGULLT"/>
        <w:rPr>
          <w:color w:val="auto"/>
          <w:lang w:val="sq-AL"/>
        </w:rPr>
      </w:pPr>
      <w:r w:rsidRPr="003A1919">
        <w:rPr>
          <w:color w:val="auto"/>
          <w:lang w:val="sq-AL"/>
        </w:rPr>
        <w:t>Në grupin e të dhënave për grumbullimin e diferencuar bëjnë pjesë:</w:t>
      </w:r>
    </w:p>
    <w:p w14:paraId="1C76156D" w14:textId="3754CA35" w:rsidR="003362E6" w:rsidRPr="003A1919" w:rsidRDefault="003362E6" w:rsidP="00832565">
      <w:pPr>
        <w:pStyle w:val="TEKSTIIRREGULLT"/>
        <w:rPr>
          <w:color w:val="auto"/>
          <w:lang w:val="sq-AL"/>
        </w:rPr>
      </w:pPr>
      <w:r w:rsidRPr="003A1919">
        <w:rPr>
          <w:color w:val="auto"/>
          <w:lang w:val="sq-AL"/>
        </w:rPr>
        <w:t>1. Sasia</w:t>
      </w:r>
      <w:r w:rsidR="007B49F9">
        <w:rPr>
          <w:color w:val="auto"/>
          <w:lang w:val="sq-AL"/>
        </w:rPr>
        <w:t xml:space="preserve"> e mbetjeve plastike kg ose ton/vit 17 02 03/</w:t>
      </w:r>
      <w:r w:rsidRPr="003A1919">
        <w:rPr>
          <w:color w:val="auto"/>
          <w:lang w:val="sq-AL"/>
        </w:rPr>
        <w:t>15 01 02 – mbetje plastike dhe mbetje ambalazhi plastike</w:t>
      </w:r>
      <w:r w:rsidR="007B49F9">
        <w:rPr>
          <w:color w:val="auto"/>
          <w:lang w:val="sq-AL"/>
        </w:rPr>
        <w:t>;</w:t>
      </w:r>
      <w:r w:rsidRPr="003A1919">
        <w:rPr>
          <w:color w:val="auto"/>
          <w:lang w:val="sq-AL"/>
        </w:rPr>
        <w:t xml:space="preserve"> </w:t>
      </w:r>
    </w:p>
    <w:p w14:paraId="1C76156E" w14:textId="4ADE21A1" w:rsidR="003362E6" w:rsidRPr="003A1919" w:rsidRDefault="003362E6" w:rsidP="00832565">
      <w:pPr>
        <w:pStyle w:val="TEKSTIIRREGULLT"/>
        <w:rPr>
          <w:color w:val="auto"/>
          <w:lang w:val="sq-AL"/>
        </w:rPr>
      </w:pPr>
      <w:r w:rsidRPr="003A1919">
        <w:rPr>
          <w:color w:val="auto"/>
          <w:lang w:val="sq-AL"/>
        </w:rPr>
        <w:t>2. Sasia e mbetjeve të qelqit kg</w:t>
      </w:r>
      <w:r w:rsidR="007B49F9">
        <w:rPr>
          <w:color w:val="auto"/>
          <w:lang w:val="sq-AL"/>
        </w:rPr>
        <w:t xml:space="preserve"> ose ton</w:t>
      </w:r>
      <w:r w:rsidRPr="003A1919">
        <w:rPr>
          <w:color w:val="auto"/>
          <w:lang w:val="sq-AL"/>
        </w:rPr>
        <w:t>/vit 15 01 07 – mbetje ambalazhi nga qelqi</w:t>
      </w:r>
      <w:r w:rsidR="007B49F9">
        <w:rPr>
          <w:color w:val="auto"/>
          <w:lang w:val="sq-AL"/>
        </w:rPr>
        <w:t>;</w:t>
      </w:r>
    </w:p>
    <w:p w14:paraId="1C76156F" w14:textId="46BCF72D" w:rsidR="003362E6" w:rsidRPr="003A1919" w:rsidRDefault="003362E6" w:rsidP="00832565">
      <w:pPr>
        <w:pStyle w:val="TEKSTIIRREGULLT"/>
        <w:rPr>
          <w:color w:val="auto"/>
          <w:lang w:val="sq-AL"/>
        </w:rPr>
      </w:pPr>
      <w:r w:rsidRPr="003A1919">
        <w:rPr>
          <w:color w:val="auto"/>
          <w:lang w:val="sq-AL"/>
        </w:rPr>
        <w:t>3</w:t>
      </w:r>
      <w:r w:rsidR="002C0448" w:rsidRPr="003A1919">
        <w:rPr>
          <w:color w:val="auto"/>
          <w:lang w:val="sq-AL"/>
        </w:rPr>
        <w:t xml:space="preserve">. </w:t>
      </w:r>
      <w:r w:rsidRPr="003A1919">
        <w:rPr>
          <w:color w:val="auto"/>
          <w:lang w:val="sq-AL"/>
        </w:rPr>
        <w:t xml:space="preserve">Sasia e mbetjeve metalike kg ose ton /vit 17 04 07/ 15 01 04 – </w:t>
      </w:r>
      <w:r w:rsidR="00670484" w:rsidRPr="003A1919">
        <w:rPr>
          <w:color w:val="auto"/>
          <w:lang w:val="sq-AL"/>
        </w:rPr>
        <w:t>m</w:t>
      </w:r>
      <w:r w:rsidRPr="003A1919">
        <w:rPr>
          <w:color w:val="auto"/>
          <w:lang w:val="sq-AL"/>
        </w:rPr>
        <w:t>etale të përziera dhe mbetje ambal</w:t>
      </w:r>
      <w:r w:rsidR="00C04742" w:rsidRPr="003A1919">
        <w:rPr>
          <w:color w:val="auto"/>
          <w:lang w:val="sq-AL"/>
        </w:rPr>
        <w:t>a</w:t>
      </w:r>
      <w:r w:rsidRPr="003A1919">
        <w:rPr>
          <w:color w:val="auto"/>
          <w:lang w:val="sq-AL"/>
        </w:rPr>
        <w:t>zhi metalike</w:t>
      </w:r>
      <w:r w:rsidR="007B49F9">
        <w:rPr>
          <w:color w:val="auto"/>
          <w:lang w:val="sq-AL"/>
        </w:rPr>
        <w:t>;</w:t>
      </w:r>
    </w:p>
    <w:p w14:paraId="1C761570" w14:textId="7E3A17F4" w:rsidR="003362E6" w:rsidRPr="003A1919" w:rsidRDefault="003362E6" w:rsidP="00832565">
      <w:pPr>
        <w:pStyle w:val="TEKSTIIRREGULLT"/>
        <w:rPr>
          <w:color w:val="auto"/>
          <w:lang w:val="sq-AL"/>
        </w:rPr>
      </w:pPr>
      <w:r w:rsidRPr="003A1919">
        <w:rPr>
          <w:color w:val="auto"/>
          <w:lang w:val="sq-AL"/>
        </w:rPr>
        <w:t>4</w:t>
      </w:r>
      <w:r w:rsidR="002C0448" w:rsidRPr="003A1919">
        <w:rPr>
          <w:color w:val="auto"/>
          <w:lang w:val="sq-AL"/>
        </w:rPr>
        <w:t xml:space="preserve">. </w:t>
      </w:r>
      <w:r w:rsidRPr="003A1919">
        <w:rPr>
          <w:color w:val="auto"/>
          <w:lang w:val="sq-AL"/>
        </w:rPr>
        <w:t>Sasia e mbetjeve të drurit ton/m</w:t>
      </w:r>
      <w:r w:rsidRPr="003A1919">
        <w:rPr>
          <w:color w:val="auto"/>
          <w:position w:val="6"/>
          <w:sz w:val="11"/>
          <w:lang w:val="sq-AL"/>
        </w:rPr>
        <w:t xml:space="preserve">3 </w:t>
      </w:r>
      <w:r w:rsidR="007B49F9">
        <w:rPr>
          <w:color w:val="auto"/>
          <w:lang w:val="sq-AL"/>
        </w:rPr>
        <w:t>17 02 01/</w:t>
      </w:r>
      <w:r w:rsidRPr="003A1919">
        <w:rPr>
          <w:color w:val="auto"/>
          <w:lang w:val="sq-AL"/>
        </w:rPr>
        <w:t>15 01 03 – dru dhe mbetje ambalazhi druri</w:t>
      </w:r>
      <w:r w:rsidR="007B49F9">
        <w:rPr>
          <w:color w:val="auto"/>
          <w:lang w:val="sq-AL"/>
        </w:rPr>
        <w:t>;</w:t>
      </w:r>
    </w:p>
    <w:p w14:paraId="1C761571" w14:textId="6567C9C7" w:rsidR="003362E6" w:rsidRPr="003A1919" w:rsidRDefault="003362E6" w:rsidP="00832565">
      <w:pPr>
        <w:pStyle w:val="TEKSTIIRREGULLT"/>
        <w:rPr>
          <w:color w:val="auto"/>
          <w:lang w:val="sq-AL"/>
        </w:rPr>
      </w:pPr>
      <w:r w:rsidRPr="003A1919">
        <w:rPr>
          <w:color w:val="auto"/>
          <w:lang w:val="sq-AL"/>
        </w:rPr>
        <w:t>5</w:t>
      </w:r>
      <w:r w:rsidR="002C0448" w:rsidRPr="003A1919">
        <w:rPr>
          <w:color w:val="auto"/>
          <w:lang w:val="sq-AL"/>
        </w:rPr>
        <w:t xml:space="preserve">. </w:t>
      </w:r>
      <w:r w:rsidRPr="003A1919">
        <w:rPr>
          <w:color w:val="auto"/>
          <w:lang w:val="sq-AL"/>
        </w:rPr>
        <w:t>Sasia e mbetjeve të</w:t>
      </w:r>
      <w:r w:rsidR="007B49F9">
        <w:rPr>
          <w:color w:val="auto"/>
          <w:lang w:val="sq-AL"/>
        </w:rPr>
        <w:t xml:space="preserve"> letrës dhe kartonit kg ose ton/vit 15 01 01/</w:t>
      </w:r>
      <w:r w:rsidRPr="003A1919">
        <w:rPr>
          <w:color w:val="auto"/>
          <w:lang w:val="sq-AL"/>
        </w:rPr>
        <w:t>03 03 08 – mbetje ambalazhi letre dhe kartoni dhe mbetje që dalin nga seleksionimi i letrave dhe kartonit për riciklim</w:t>
      </w:r>
      <w:r w:rsidR="007B49F9">
        <w:rPr>
          <w:color w:val="auto"/>
          <w:lang w:val="sq-AL"/>
        </w:rPr>
        <w:t>;</w:t>
      </w:r>
    </w:p>
    <w:p w14:paraId="1C761572" w14:textId="5ABBCF50" w:rsidR="003362E6" w:rsidRPr="003A1919" w:rsidRDefault="003362E6" w:rsidP="00832565">
      <w:pPr>
        <w:pStyle w:val="TEKSTIIRREGULLT"/>
        <w:rPr>
          <w:color w:val="auto"/>
          <w:lang w:val="sq-AL"/>
        </w:rPr>
      </w:pPr>
      <w:r w:rsidRPr="003A1919">
        <w:rPr>
          <w:color w:val="auto"/>
          <w:lang w:val="sq-AL"/>
        </w:rPr>
        <w:t>6</w:t>
      </w:r>
      <w:r w:rsidR="002C0448" w:rsidRPr="003A1919">
        <w:rPr>
          <w:color w:val="auto"/>
          <w:lang w:val="sq-AL"/>
        </w:rPr>
        <w:t xml:space="preserve">. </w:t>
      </w:r>
      <w:r w:rsidRPr="003A1919">
        <w:rPr>
          <w:color w:val="auto"/>
          <w:lang w:val="sq-AL"/>
        </w:rPr>
        <w:t>Sasia e mbetjeve të baterive t</w:t>
      </w:r>
      <w:r w:rsidR="007B49F9">
        <w:rPr>
          <w:color w:val="auto"/>
          <w:lang w:val="sq-AL"/>
        </w:rPr>
        <w:t>ë dala jashtë përdorimit 16 06/</w:t>
      </w:r>
      <w:r w:rsidRPr="003A1919">
        <w:rPr>
          <w:color w:val="auto"/>
          <w:lang w:val="sq-AL"/>
        </w:rPr>
        <w:t xml:space="preserve">16 </w:t>
      </w:r>
      <w:r w:rsidR="007B49F9">
        <w:rPr>
          <w:color w:val="auto"/>
          <w:lang w:val="sq-AL"/>
        </w:rPr>
        <w:t>06 01*/</w:t>
      </w:r>
      <w:r w:rsidRPr="003A1919">
        <w:rPr>
          <w:color w:val="auto"/>
          <w:lang w:val="sq-AL"/>
        </w:rPr>
        <w:t xml:space="preserve">16 06 06* </w:t>
      </w:r>
      <w:r w:rsidR="007B49F9" w:rsidRPr="003A1919">
        <w:rPr>
          <w:color w:val="auto"/>
          <w:lang w:val="sq-AL"/>
        </w:rPr>
        <w:t>–</w:t>
      </w:r>
      <w:r w:rsidRPr="003A1919">
        <w:rPr>
          <w:color w:val="auto"/>
          <w:lang w:val="sq-AL"/>
        </w:rPr>
        <w:t xml:space="preserve"> bateri plumbi dhe elektrolite të ndara të mb</w:t>
      </w:r>
      <w:r w:rsidR="00D97FC4" w:rsidRPr="003A1919">
        <w:rPr>
          <w:color w:val="auto"/>
          <w:lang w:val="sq-AL"/>
        </w:rPr>
        <w:t>l</w:t>
      </w:r>
      <w:r w:rsidRPr="003A1919">
        <w:rPr>
          <w:color w:val="auto"/>
          <w:lang w:val="sq-AL"/>
        </w:rPr>
        <w:t>ed</w:t>
      </w:r>
      <w:r w:rsidR="007B49F9">
        <w:rPr>
          <w:color w:val="auto"/>
          <w:lang w:val="sq-AL"/>
        </w:rPr>
        <w:t>hura nga bateri dhe akumulatorë;</w:t>
      </w:r>
    </w:p>
    <w:p w14:paraId="1C761573" w14:textId="720D0ACC" w:rsidR="003362E6" w:rsidRPr="003A1919" w:rsidRDefault="003362E6" w:rsidP="00832565">
      <w:pPr>
        <w:pStyle w:val="TEKSTIIRREGULLT"/>
        <w:rPr>
          <w:color w:val="auto"/>
          <w:lang w:val="sq-AL"/>
        </w:rPr>
      </w:pPr>
      <w:r w:rsidRPr="003A1919">
        <w:rPr>
          <w:color w:val="auto"/>
          <w:lang w:val="sq-AL"/>
        </w:rPr>
        <w:t>7</w:t>
      </w:r>
      <w:r w:rsidR="002C0448" w:rsidRPr="003A1919">
        <w:rPr>
          <w:color w:val="auto"/>
          <w:lang w:val="sq-AL"/>
        </w:rPr>
        <w:t xml:space="preserve">. </w:t>
      </w:r>
      <w:r w:rsidRPr="003A1919">
        <w:rPr>
          <w:color w:val="auto"/>
          <w:lang w:val="sq-AL"/>
        </w:rPr>
        <w:t>Sasia e mbetjeve të gomave të dala jashtë përdorimit kg ose ton /vit 16 01 03</w:t>
      </w:r>
      <w:r w:rsidR="007B49F9">
        <w:rPr>
          <w:color w:val="auto"/>
          <w:lang w:val="sq-AL"/>
        </w:rPr>
        <w:t xml:space="preserve"> </w:t>
      </w:r>
      <w:r w:rsidRPr="003A1919">
        <w:rPr>
          <w:color w:val="auto"/>
          <w:lang w:val="sq-AL"/>
        </w:rPr>
        <w:t>– goma jashtë përdorimit</w:t>
      </w:r>
      <w:r w:rsidR="007B49F9">
        <w:rPr>
          <w:color w:val="auto"/>
          <w:lang w:val="sq-AL"/>
        </w:rPr>
        <w:t>;</w:t>
      </w:r>
    </w:p>
    <w:p w14:paraId="1C761574" w14:textId="21EA88EF" w:rsidR="003362E6" w:rsidRPr="003A1919" w:rsidRDefault="003362E6" w:rsidP="00832565">
      <w:pPr>
        <w:pStyle w:val="TEKSTIIRREGULLT"/>
        <w:rPr>
          <w:color w:val="auto"/>
          <w:lang w:val="sq-AL"/>
        </w:rPr>
      </w:pPr>
      <w:r w:rsidRPr="003A1919">
        <w:rPr>
          <w:color w:val="auto"/>
          <w:lang w:val="sq-AL"/>
        </w:rPr>
        <w:t>8</w:t>
      </w:r>
      <w:r w:rsidR="002C0448" w:rsidRPr="003A1919">
        <w:rPr>
          <w:color w:val="auto"/>
          <w:lang w:val="sq-AL"/>
        </w:rPr>
        <w:t xml:space="preserve">. </w:t>
      </w:r>
      <w:r w:rsidRPr="003A1919">
        <w:rPr>
          <w:color w:val="auto"/>
          <w:lang w:val="sq-AL"/>
        </w:rPr>
        <w:t xml:space="preserve">Sasia e mbetjeve të vajrave të përdorura kg ose </w:t>
      </w:r>
      <w:r w:rsidR="007B49F9">
        <w:rPr>
          <w:color w:val="auto"/>
          <w:lang w:val="sq-AL"/>
        </w:rPr>
        <w:t>ton/vit 12 01 06*/</w:t>
      </w:r>
      <w:r w:rsidRPr="003A1919">
        <w:rPr>
          <w:color w:val="auto"/>
          <w:lang w:val="sq-AL"/>
        </w:rPr>
        <w:t xml:space="preserve">12 01 10* </w:t>
      </w:r>
      <w:r w:rsidR="007B49F9" w:rsidRPr="003A1919">
        <w:rPr>
          <w:color w:val="auto"/>
          <w:lang w:val="sq-AL"/>
        </w:rPr>
        <w:t>–</w:t>
      </w:r>
      <w:r w:rsidRPr="003A1919">
        <w:rPr>
          <w:color w:val="auto"/>
          <w:lang w:val="sq-AL"/>
        </w:rPr>
        <w:t xml:space="preserve"> Vajrat minerale të makinerive që përmbajnë </w:t>
      </w:r>
      <w:r w:rsidR="00126A02" w:rsidRPr="003A1919">
        <w:rPr>
          <w:color w:val="auto"/>
          <w:lang w:val="sq-AL"/>
        </w:rPr>
        <w:t>halogjenë</w:t>
      </w:r>
      <w:r w:rsidRPr="003A1919">
        <w:rPr>
          <w:color w:val="auto"/>
          <w:lang w:val="sq-AL"/>
        </w:rPr>
        <w:t xml:space="preserve"> (përveç emulsioneve dhe solucioneve) dhe vajrat sintetik të makinerive</w:t>
      </w:r>
      <w:r w:rsidR="00734A6E">
        <w:rPr>
          <w:color w:val="auto"/>
          <w:lang w:val="sq-AL"/>
        </w:rPr>
        <w:t>;</w:t>
      </w:r>
      <w:r w:rsidRPr="003A1919">
        <w:rPr>
          <w:color w:val="auto"/>
          <w:lang w:val="sq-AL"/>
        </w:rPr>
        <w:t xml:space="preserve"> </w:t>
      </w:r>
    </w:p>
    <w:p w14:paraId="1C761575" w14:textId="71ED7C4C" w:rsidR="003362E6" w:rsidRPr="003A1919" w:rsidRDefault="003362E6" w:rsidP="00832565">
      <w:pPr>
        <w:pStyle w:val="TEKSTIIRREGULLT"/>
        <w:rPr>
          <w:color w:val="auto"/>
          <w:lang w:val="sq-AL"/>
        </w:rPr>
      </w:pPr>
      <w:r w:rsidRPr="003A1919">
        <w:rPr>
          <w:color w:val="auto"/>
          <w:lang w:val="sq-AL"/>
        </w:rPr>
        <w:t>9</w:t>
      </w:r>
      <w:r w:rsidR="002C0448" w:rsidRPr="003A1919">
        <w:rPr>
          <w:color w:val="auto"/>
          <w:lang w:val="sq-AL"/>
        </w:rPr>
        <w:t xml:space="preserve">. </w:t>
      </w:r>
      <w:r w:rsidRPr="003A1919">
        <w:rPr>
          <w:color w:val="auto"/>
          <w:lang w:val="sq-AL"/>
        </w:rPr>
        <w:t xml:space="preserve">Sasia e mbetjeve nga </w:t>
      </w:r>
      <w:r w:rsidR="00734A6E">
        <w:rPr>
          <w:color w:val="auto"/>
          <w:lang w:val="sq-AL"/>
        </w:rPr>
        <w:t>produktet e kafshëve kg ose ton</w:t>
      </w:r>
      <w:r w:rsidRPr="003A1919">
        <w:rPr>
          <w:color w:val="auto"/>
          <w:lang w:val="sq-AL"/>
        </w:rPr>
        <w:t>/vit 02 01 02 – mbetjet nga indet e kafshëve</w:t>
      </w:r>
      <w:r w:rsidR="00734A6E">
        <w:rPr>
          <w:color w:val="auto"/>
          <w:lang w:val="sq-AL"/>
        </w:rPr>
        <w:t>;</w:t>
      </w:r>
    </w:p>
    <w:p w14:paraId="1C761576" w14:textId="4B5151AE" w:rsidR="003362E6" w:rsidRPr="003A1919" w:rsidRDefault="003362E6" w:rsidP="00832565">
      <w:pPr>
        <w:pStyle w:val="TEKSTIIRREGULLT"/>
        <w:rPr>
          <w:color w:val="auto"/>
          <w:lang w:val="sq-AL"/>
        </w:rPr>
      </w:pPr>
      <w:r w:rsidRPr="003A1919">
        <w:rPr>
          <w:color w:val="auto"/>
          <w:lang w:val="sq-AL"/>
        </w:rPr>
        <w:t>10</w:t>
      </w:r>
      <w:r w:rsidR="002C0448" w:rsidRPr="003A1919">
        <w:rPr>
          <w:color w:val="auto"/>
          <w:lang w:val="sq-AL"/>
        </w:rPr>
        <w:t xml:space="preserve">. </w:t>
      </w:r>
      <w:r w:rsidRPr="003A1919">
        <w:rPr>
          <w:color w:val="auto"/>
          <w:lang w:val="sq-AL"/>
        </w:rPr>
        <w:t>Sasia e mbetjeve të produkteve t</w:t>
      </w:r>
      <w:r w:rsidR="00734A6E">
        <w:rPr>
          <w:color w:val="auto"/>
          <w:lang w:val="sq-AL"/>
        </w:rPr>
        <w:t>ë tekstilit kg ose ton/vit 04/</w:t>
      </w:r>
      <w:r w:rsidRPr="003A1919">
        <w:rPr>
          <w:color w:val="auto"/>
          <w:lang w:val="sq-AL"/>
        </w:rPr>
        <w:t>15 01 09 – mbetj</w:t>
      </w:r>
      <w:r w:rsidR="00C2703D" w:rsidRPr="003A1919">
        <w:rPr>
          <w:color w:val="auto"/>
          <w:lang w:val="sq-AL"/>
        </w:rPr>
        <w:t>e</w:t>
      </w:r>
      <w:r w:rsidRPr="003A1919">
        <w:rPr>
          <w:color w:val="auto"/>
          <w:lang w:val="sq-AL"/>
        </w:rPr>
        <w:t xml:space="preserve">t që dalin nga industria e lëkurëve, peliceritë dhe tekstili dhe mbetje </w:t>
      </w:r>
      <w:r w:rsidR="00670484" w:rsidRPr="003A1919">
        <w:rPr>
          <w:color w:val="auto"/>
          <w:lang w:val="sq-AL"/>
        </w:rPr>
        <w:t>ambalazhi</w:t>
      </w:r>
      <w:r w:rsidRPr="003A1919">
        <w:rPr>
          <w:color w:val="auto"/>
          <w:lang w:val="sq-AL"/>
        </w:rPr>
        <w:t xml:space="preserve"> tekstil</w:t>
      </w:r>
      <w:r w:rsidR="00734A6E">
        <w:rPr>
          <w:color w:val="auto"/>
          <w:lang w:val="sq-AL"/>
        </w:rPr>
        <w:t>;</w:t>
      </w:r>
    </w:p>
    <w:p w14:paraId="1C761577" w14:textId="0255267F" w:rsidR="003362E6" w:rsidRPr="003A1919" w:rsidRDefault="003362E6" w:rsidP="00832565">
      <w:pPr>
        <w:pStyle w:val="TEKSTIIRREGULLT"/>
        <w:rPr>
          <w:color w:val="auto"/>
          <w:lang w:val="sq-AL"/>
        </w:rPr>
      </w:pPr>
      <w:r w:rsidRPr="003A1919">
        <w:rPr>
          <w:color w:val="auto"/>
          <w:lang w:val="sq-AL"/>
        </w:rPr>
        <w:t>11</w:t>
      </w:r>
      <w:r w:rsidR="002C0448" w:rsidRPr="003A1919">
        <w:rPr>
          <w:color w:val="auto"/>
          <w:lang w:val="sq-AL"/>
        </w:rPr>
        <w:t xml:space="preserve">. </w:t>
      </w:r>
      <w:r w:rsidRPr="003A1919">
        <w:rPr>
          <w:color w:val="auto"/>
          <w:lang w:val="sq-AL"/>
        </w:rPr>
        <w:t>Sasia e mbetjeve elekt</w:t>
      </w:r>
      <w:r w:rsidR="00734A6E">
        <w:rPr>
          <w:color w:val="auto"/>
          <w:lang w:val="sq-AL"/>
        </w:rPr>
        <w:t>rike dhe elektronike kg ose ton/vit 16 02/</w:t>
      </w:r>
      <w:r w:rsidRPr="003A1919">
        <w:rPr>
          <w:color w:val="auto"/>
          <w:lang w:val="sq-AL"/>
        </w:rPr>
        <w:t>20 01 36 – mbetje nga pajisjet elektrike dhe elektronike dhe pajisjet e skaduara elektrike dhe elektronike (</w:t>
      </w:r>
      <w:r w:rsidRPr="003A1919">
        <w:rPr>
          <w:i/>
          <w:color w:val="auto"/>
          <w:lang w:val="sq-AL"/>
        </w:rPr>
        <w:t xml:space="preserve">mbetje të tubave </w:t>
      </w:r>
      <w:r w:rsidR="00A174FF" w:rsidRPr="003A1919">
        <w:rPr>
          <w:i/>
          <w:color w:val="auto"/>
          <w:lang w:val="sq-AL"/>
        </w:rPr>
        <w:t>fluoreshente</w:t>
      </w:r>
      <w:r w:rsidRPr="003A1919">
        <w:rPr>
          <w:i/>
          <w:color w:val="auto"/>
          <w:lang w:val="sq-AL"/>
        </w:rPr>
        <w:t xml:space="preserve"> dhe mbetje të tjera që përmbajnë m</w:t>
      </w:r>
      <w:r w:rsidR="00A174FF" w:rsidRPr="003A1919">
        <w:rPr>
          <w:i/>
          <w:color w:val="auto"/>
          <w:lang w:val="sq-AL"/>
        </w:rPr>
        <w:t>e</w:t>
      </w:r>
      <w:r w:rsidRPr="003A1919">
        <w:rPr>
          <w:i/>
          <w:color w:val="auto"/>
          <w:lang w:val="sq-AL"/>
        </w:rPr>
        <w:t>rkur, pajisje skarco që përmbajnë klorofluorokarbone</w:t>
      </w:r>
      <w:r w:rsidRPr="003A1919">
        <w:rPr>
          <w:color w:val="auto"/>
          <w:lang w:val="sq-AL"/>
        </w:rPr>
        <w:t>)</w:t>
      </w:r>
      <w:r w:rsidR="00734A6E">
        <w:rPr>
          <w:color w:val="auto"/>
          <w:lang w:val="sq-AL"/>
        </w:rPr>
        <w:t>.</w:t>
      </w:r>
      <w:r w:rsidRPr="003A1919">
        <w:rPr>
          <w:color w:val="auto"/>
          <w:lang w:val="sq-AL"/>
        </w:rPr>
        <w:t xml:space="preserve"> </w:t>
      </w:r>
    </w:p>
    <w:p w14:paraId="1C761578" w14:textId="77777777" w:rsidR="003362E6" w:rsidRPr="003A1919" w:rsidRDefault="003362E6" w:rsidP="00832565">
      <w:pPr>
        <w:pStyle w:val="TEKSTIIRREGULLT"/>
        <w:rPr>
          <w:color w:val="auto"/>
          <w:lang w:val="sq-AL"/>
        </w:rPr>
      </w:pPr>
      <w:r w:rsidRPr="003A1919">
        <w:rPr>
          <w:color w:val="auto"/>
          <w:lang w:val="sq-AL"/>
        </w:rPr>
        <w:t>Bashkia mund të sigurojë këtë informacion përmes rrugëve të mëposhtme:</w:t>
      </w:r>
    </w:p>
    <w:p w14:paraId="1C761579" w14:textId="76572553" w:rsidR="003362E6" w:rsidRPr="003A1919" w:rsidRDefault="003362E6" w:rsidP="00832565">
      <w:pPr>
        <w:pStyle w:val="TEKSTIIRREGULLT"/>
        <w:rPr>
          <w:b/>
          <w:color w:val="auto"/>
          <w:lang w:val="sq-AL"/>
        </w:rPr>
      </w:pPr>
      <w:r w:rsidRPr="003A1919">
        <w:rPr>
          <w:b/>
          <w:color w:val="auto"/>
          <w:lang w:val="sq-AL"/>
        </w:rPr>
        <w:t>a)</w:t>
      </w:r>
      <w:r w:rsidR="002C0448" w:rsidRPr="003A1919">
        <w:rPr>
          <w:b/>
          <w:color w:val="auto"/>
          <w:lang w:val="sq-AL"/>
        </w:rPr>
        <w:t xml:space="preserve"> </w:t>
      </w:r>
      <w:r w:rsidRPr="003A1919">
        <w:rPr>
          <w:b/>
          <w:color w:val="auto"/>
          <w:lang w:val="sq-AL"/>
        </w:rPr>
        <w:t>Raportimit të çdo kompanie</w:t>
      </w:r>
      <w:r w:rsidR="00460FC7">
        <w:rPr>
          <w:b/>
          <w:color w:val="auto"/>
          <w:lang w:val="sq-AL"/>
        </w:rPr>
        <w:t>,</w:t>
      </w:r>
      <w:r w:rsidRPr="003A1919">
        <w:rPr>
          <w:b/>
          <w:color w:val="auto"/>
          <w:lang w:val="sq-AL"/>
        </w:rPr>
        <w:t xml:space="preserve"> e cila ushtron aktivitet në territorin e bashkisë për grumbullimin e fraksioneve të veçanta të mbetjeve. </w:t>
      </w:r>
      <w:r w:rsidRPr="003A1919">
        <w:rPr>
          <w:color w:val="auto"/>
          <w:lang w:val="sq-AL"/>
        </w:rPr>
        <w:t>Bashkitë të duhet të kenë informacion për të gjitha bizneset që operojnë në territorin e tyre, të cilat grumbullojnë apo trajtojnë mbetje të kategorive të ndryshme, si për shembull, fraksione të rrymës të mbetjeve bashkiake, si</w:t>
      </w:r>
      <w:r w:rsidR="00E26313" w:rsidRPr="003A1919">
        <w:rPr>
          <w:color w:val="auto"/>
          <w:lang w:val="sq-AL"/>
        </w:rPr>
        <w:t>:</w:t>
      </w:r>
      <w:r w:rsidRPr="003A1919">
        <w:rPr>
          <w:color w:val="auto"/>
          <w:lang w:val="sq-AL"/>
        </w:rPr>
        <w:t xml:space="preserve"> organike, plastika, letra</w:t>
      </w:r>
      <w:r w:rsidR="00E26313" w:rsidRPr="003A1919">
        <w:rPr>
          <w:color w:val="auto"/>
          <w:lang w:val="sq-AL"/>
        </w:rPr>
        <w:t xml:space="preserve"> dhe </w:t>
      </w:r>
      <w:r w:rsidRPr="003A1919">
        <w:rPr>
          <w:color w:val="auto"/>
          <w:lang w:val="sq-AL"/>
        </w:rPr>
        <w:t xml:space="preserve">karton, qelqi, metalet, druri, tekstili. </w:t>
      </w:r>
    </w:p>
    <w:p w14:paraId="1C76157A" w14:textId="083FC81C" w:rsidR="003362E6" w:rsidRPr="003A1919" w:rsidRDefault="003362E6" w:rsidP="00832565">
      <w:pPr>
        <w:pStyle w:val="TEKSTIIRREGULLT"/>
        <w:rPr>
          <w:color w:val="auto"/>
          <w:lang w:val="sq-AL"/>
        </w:rPr>
      </w:pPr>
      <w:r w:rsidRPr="003A1919">
        <w:rPr>
          <w:color w:val="auto"/>
          <w:lang w:val="sq-AL"/>
        </w:rPr>
        <w:t>Të gjitha njësitë</w:t>
      </w:r>
      <w:r w:rsidRPr="003A1919">
        <w:rPr>
          <w:b/>
          <w:color w:val="auto"/>
          <w:lang w:val="sq-AL"/>
        </w:rPr>
        <w:t xml:space="preserve"> e </w:t>
      </w:r>
      <w:r w:rsidR="00C2703D" w:rsidRPr="003A1919">
        <w:rPr>
          <w:b/>
          <w:color w:val="auto"/>
          <w:lang w:val="sq-AL"/>
        </w:rPr>
        <w:t>vetëqeverisjes</w:t>
      </w:r>
      <w:r w:rsidRPr="003A1919">
        <w:rPr>
          <w:color w:val="auto"/>
          <w:lang w:val="sq-AL"/>
        </w:rPr>
        <w:t xml:space="preserve"> vendore kanë një regjistër të bizneseve private që operojnë në territorin e tyre, pasi atyre u kërkohet të paguajnë taksat dhe tarifat çdo vit. Ndërkohë</w:t>
      </w:r>
      <w:r w:rsidR="00460FC7">
        <w:rPr>
          <w:color w:val="auto"/>
          <w:lang w:val="sq-AL"/>
        </w:rPr>
        <w:t>,</w:t>
      </w:r>
      <w:r w:rsidRPr="003A1919">
        <w:rPr>
          <w:color w:val="auto"/>
          <w:lang w:val="sq-AL"/>
        </w:rPr>
        <w:t xml:space="preserve"> të gjitha bizneset që operojnë në territorin e bashkisë bazuar në VKM-të për prodhimin e rrymave specifike duhet të raportojnë çdo vit në njësitë</w:t>
      </w:r>
      <w:r w:rsidRPr="003A1919">
        <w:rPr>
          <w:b/>
          <w:color w:val="auto"/>
          <w:lang w:val="sq-AL"/>
        </w:rPr>
        <w:t xml:space="preserve"> </w:t>
      </w:r>
      <w:r w:rsidRPr="003A1919">
        <w:rPr>
          <w:color w:val="auto"/>
          <w:lang w:val="sq-AL"/>
        </w:rPr>
        <w:t>e</w:t>
      </w:r>
      <w:r w:rsidRPr="003A1919">
        <w:rPr>
          <w:b/>
          <w:color w:val="auto"/>
          <w:lang w:val="sq-AL"/>
        </w:rPr>
        <w:t xml:space="preserve"> </w:t>
      </w:r>
      <w:r w:rsidR="00A174FF" w:rsidRPr="003A1919">
        <w:rPr>
          <w:b/>
          <w:color w:val="auto"/>
          <w:lang w:val="sq-AL"/>
        </w:rPr>
        <w:t>vetëqeverisjes</w:t>
      </w:r>
      <w:r w:rsidRPr="003A1919">
        <w:rPr>
          <w:color w:val="auto"/>
          <w:lang w:val="sq-AL"/>
        </w:rPr>
        <w:t xml:space="preserve"> vendore, sasinë e mbetjeve që ato prodhojnë dhe menaxhojnë.</w:t>
      </w:r>
    </w:p>
    <w:p w14:paraId="1C76157B" w14:textId="26CBA201" w:rsidR="003362E6" w:rsidRPr="003A1919" w:rsidRDefault="003362E6" w:rsidP="00832565">
      <w:pPr>
        <w:pStyle w:val="TEKSTIIRREGULLT"/>
        <w:rPr>
          <w:color w:val="auto"/>
          <w:lang w:val="sq-AL"/>
        </w:rPr>
      </w:pPr>
      <w:r w:rsidRPr="003A1919">
        <w:rPr>
          <w:color w:val="auto"/>
          <w:lang w:val="sq-AL"/>
        </w:rPr>
        <w:t>Bashkia duhet të kërkojë raportime të rregullta nga këto kompani, në saj</w:t>
      </w:r>
      <w:r w:rsidR="00AC2C7B" w:rsidRPr="003A1919">
        <w:rPr>
          <w:color w:val="auto"/>
          <w:lang w:val="sq-AL"/>
        </w:rPr>
        <w:t>e</w:t>
      </w:r>
      <w:r w:rsidRPr="003A1919">
        <w:rPr>
          <w:color w:val="auto"/>
          <w:lang w:val="sq-AL"/>
        </w:rPr>
        <w:t xml:space="preserve"> të një formati të caktuar, i cili duhet të specifikojë, burimin e fraksionit të mbetjes, sasinë që grumbullohet dhe trajtohet dhe sasinë e mbetjeve fundore</w:t>
      </w:r>
      <w:r w:rsidR="000D5B64">
        <w:rPr>
          <w:color w:val="auto"/>
          <w:lang w:val="sq-AL"/>
        </w:rPr>
        <w:t>,</w:t>
      </w:r>
      <w:r w:rsidRPr="003A1919">
        <w:rPr>
          <w:color w:val="auto"/>
          <w:lang w:val="sq-AL"/>
        </w:rPr>
        <w:t xml:space="preserve"> të cilat dalin pas procesit të trajtimit. Është shumë e rëndësishme të specifikohet nga kompanitë burimi i lëndës së parë që ato do të hedhin në proces, apo vetëm do të grumbullojnë, për të kuptuar realisht përqindjen e mbetjeve</w:t>
      </w:r>
      <w:r w:rsidR="000D5B64">
        <w:rPr>
          <w:color w:val="auto"/>
          <w:lang w:val="sq-AL"/>
        </w:rPr>
        <w:t xml:space="preserve"> bashkiake që trajtohen veçantë</w:t>
      </w:r>
      <w:r w:rsidRPr="003A1919">
        <w:rPr>
          <w:color w:val="auto"/>
          <w:lang w:val="sq-AL"/>
        </w:rPr>
        <w:t xml:space="preserve"> dhe</w:t>
      </w:r>
      <w:r w:rsidR="000D5B64">
        <w:rPr>
          <w:color w:val="auto"/>
          <w:lang w:val="sq-AL"/>
        </w:rPr>
        <w:t>,</w:t>
      </w:r>
      <w:r w:rsidRPr="003A1919">
        <w:rPr>
          <w:color w:val="auto"/>
          <w:lang w:val="sq-AL"/>
        </w:rPr>
        <w:t xml:space="preserve"> në përgjithësi</w:t>
      </w:r>
      <w:r w:rsidR="000D5B64">
        <w:rPr>
          <w:color w:val="auto"/>
          <w:lang w:val="sq-AL"/>
        </w:rPr>
        <w:t>,</w:t>
      </w:r>
      <w:r w:rsidRPr="003A1919">
        <w:rPr>
          <w:color w:val="auto"/>
          <w:lang w:val="sq-AL"/>
        </w:rPr>
        <w:t xml:space="preserve"> sasinë e fraksioneve specifike, si</w:t>
      </w:r>
      <w:r w:rsidR="000D5B64">
        <w:rPr>
          <w:color w:val="auto"/>
          <w:lang w:val="sq-AL"/>
        </w:rPr>
        <w:t>:</w:t>
      </w:r>
      <w:r w:rsidRPr="003A1919">
        <w:rPr>
          <w:color w:val="auto"/>
          <w:lang w:val="sq-AL"/>
        </w:rPr>
        <w:t xml:space="preserve"> plastika, qelqi, letër</w:t>
      </w:r>
      <w:r w:rsidR="007328F5" w:rsidRPr="003A1919">
        <w:rPr>
          <w:color w:val="auto"/>
          <w:lang w:val="sq-AL"/>
        </w:rPr>
        <w:t xml:space="preserve"> dhe </w:t>
      </w:r>
      <w:r w:rsidRPr="003A1919">
        <w:rPr>
          <w:color w:val="auto"/>
          <w:lang w:val="sq-AL"/>
        </w:rPr>
        <w:t xml:space="preserve">karton, metale që riciklohen. Ndërkohë, sipas </w:t>
      </w:r>
      <w:r w:rsidRPr="003A1919">
        <w:rPr>
          <w:i/>
          <w:color w:val="auto"/>
          <w:lang w:val="sq-AL"/>
        </w:rPr>
        <w:t>VKM</w:t>
      </w:r>
      <w:r w:rsidR="00E26313" w:rsidRPr="003A1919">
        <w:rPr>
          <w:i/>
          <w:color w:val="auto"/>
          <w:lang w:val="sq-AL"/>
        </w:rPr>
        <w:t>-së nr. 177, datë 6.</w:t>
      </w:r>
      <w:r w:rsidRPr="003A1919">
        <w:rPr>
          <w:i/>
          <w:color w:val="auto"/>
          <w:lang w:val="sq-AL"/>
        </w:rPr>
        <w:t>3.2012</w:t>
      </w:r>
      <w:r w:rsidR="00E26313" w:rsidRPr="003A1919">
        <w:rPr>
          <w:i/>
          <w:color w:val="auto"/>
          <w:lang w:val="sq-AL"/>
        </w:rPr>
        <w:t>,</w:t>
      </w:r>
      <w:r w:rsidRPr="003A1919">
        <w:rPr>
          <w:i/>
          <w:color w:val="auto"/>
          <w:lang w:val="sq-AL"/>
        </w:rPr>
        <w:t xml:space="preserve"> “Për ambalazhet dhe mbetjet e tyre” </w:t>
      </w:r>
      <w:r w:rsidRPr="003A1919">
        <w:rPr>
          <w:color w:val="auto"/>
          <w:lang w:val="sq-AL"/>
        </w:rPr>
        <w:t xml:space="preserve">në </w:t>
      </w:r>
      <w:r w:rsidR="00E26313" w:rsidRPr="003A1919">
        <w:rPr>
          <w:b/>
          <w:color w:val="auto"/>
          <w:lang w:val="sq-AL"/>
        </w:rPr>
        <w:t>a</w:t>
      </w:r>
      <w:r w:rsidRPr="003A1919">
        <w:rPr>
          <w:b/>
          <w:color w:val="auto"/>
          <w:lang w:val="sq-AL"/>
        </w:rPr>
        <w:t>neksin II</w:t>
      </w:r>
      <w:r w:rsidRPr="003A1919">
        <w:rPr>
          <w:color w:val="auto"/>
          <w:lang w:val="sq-AL"/>
        </w:rPr>
        <w:t xml:space="preserve"> të kësaj metodologjie mundësohen dy formate, të cilat bashkia mund t</w:t>
      </w:r>
      <w:r w:rsidR="00592A03" w:rsidRPr="003A1919">
        <w:rPr>
          <w:color w:val="auto"/>
          <w:lang w:val="sq-AL"/>
        </w:rPr>
        <w:t>’</w:t>
      </w:r>
      <w:r w:rsidRPr="003A1919">
        <w:rPr>
          <w:color w:val="auto"/>
          <w:lang w:val="sq-AL"/>
        </w:rPr>
        <w:t>ia bashk</w:t>
      </w:r>
      <w:r w:rsidR="005276B7" w:rsidRPr="003A1919">
        <w:rPr>
          <w:color w:val="auto"/>
          <w:lang w:val="sq-AL"/>
        </w:rPr>
        <w:t>ë</w:t>
      </w:r>
      <w:r w:rsidRPr="003A1919">
        <w:rPr>
          <w:color w:val="auto"/>
          <w:lang w:val="sq-AL"/>
        </w:rPr>
        <w:t>ngjisë kërkesës vjetore</w:t>
      </w:r>
      <w:r w:rsidR="004828B4" w:rsidRPr="004828B4">
        <w:rPr>
          <w:color w:val="auto"/>
          <w:lang w:val="sq-AL"/>
        </w:rPr>
        <w:t>,</w:t>
      </w:r>
      <w:r w:rsidRPr="004828B4">
        <w:rPr>
          <w:color w:val="auto"/>
          <w:lang w:val="sq-AL"/>
        </w:rPr>
        <w:t xml:space="preserve"> që ajo </w:t>
      </w:r>
      <w:r w:rsidR="004828B4">
        <w:rPr>
          <w:color w:val="auto"/>
          <w:lang w:val="sq-AL"/>
        </w:rPr>
        <w:t>u</w:t>
      </w:r>
      <w:r w:rsidRPr="004828B4">
        <w:rPr>
          <w:color w:val="auto"/>
          <w:lang w:val="sq-AL"/>
        </w:rPr>
        <w:t xml:space="preserve"> drejtohet</w:t>
      </w:r>
      <w:r w:rsidRPr="003A1919">
        <w:rPr>
          <w:color w:val="auto"/>
          <w:lang w:val="sq-AL"/>
        </w:rPr>
        <w:t xml:space="preserve"> bizneseve që merren me prodhimin, </w:t>
      </w:r>
      <w:r w:rsidR="00CB22DA" w:rsidRPr="003A1919">
        <w:rPr>
          <w:color w:val="auto"/>
          <w:lang w:val="sq-AL"/>
        </w:rPr>
        <w:t>përpunimin</w:t>
      </w:r>
      <w:r w:rsidRPr="003A1919">
        <w:rPr>
          <w:color w:val="auto"/>
          <w:lang w:val="sq-AL"/>
        </w:rPr>
        <w:t>, trajtimin, importin apo eksportin e mbetjeve nga ambalazhet</w:t>
      </w:r>
      <w:r w:rsidRPr="003A1919">
        <w:rPr>
          <w:i/>
          <w:color w:val="auto"/>
          <w:lang w:val="sq-AL"/>
        </w:rPr>
        <w:t>:</w:t>
      </w:r>
      <w:r w:rsidRPr="003A1919">
        <w:rPr>
          <w:color w:val="auto"/>
          <w:lang w:val="sq-AL"/>
        </w:rPr>
        <w:t xml:space="preserve"> i</w:t>
      </w:r>
      <w:r w:rsidR="000D5B64">
        <w:rPr>
          <w:color w:val="auto"/>
          <w:lang w:val="sq-AL"/>
        </w:rPr>
        <w:t>.</w:t>
      </w:r>
      <w:r w:rsidRPr="003A1919">
        <w:rPr>
          <w:color w:val="auto"/>
          <w:lang w:val="sq-AL"/>
        </w:rPr>
        <w:t xml:space="preserve"> formulari për të dhënat për ambalazhin e hedhur në treg; ii</w:t>
      </w:r>
      <w:r w:rsidR="00451AB1">
        <w:rPr>
          <w:color w:val="auto"/>
          <w:lang w:val="sq-AL"/>
        </w:rPr>
        <w:t>.</w:t>
      </w:r>
      <w:r w:rsidRPr="003A1919">
        <w:rPr>
          <w:color w:val="auto"/>
          <w:lang w:val="sq-AL"/>
        </w:rPr>
        <w:t xml:space="preserve"> formulari për të dhënat për ambalazhin e grumbulluar dhe çuar në përpunim, riciklim. </w:t>
      </w:r>
    </w:p>
    <w:p w14:paraId="1C76157C" w14:textId="77777777" w:rsidR="003362E6" w:rsidRPr="003A1919" w:rsidRDefault="003362E6" w:rsidP="00832565">
      <w:pPr>
        <w:pStyle w:val="TEKSTIIRREGULLT"/>
        <w:rPr>
          <w:color w:val="auto"/>
          <w:lang w:val="sq-AL"/>
        </w:rPr>
      </w:pPr>
      <w:r w:rsidRPr="003A1919">
        <w:rPr>
          <w:color w:val="auto"/>
          <w:lang w:val="sq-AL"/>
        </w:rPr>
        <w:t>Bashkitë duhet të sigurojnë që të marrin raportime të rregullta mujore nga këto kompani dhe të filtrojnë informacionin e marrë për ta hedhur në databazë. Bashkitë duhet të kenë kontakte të rregullta me këto kompani dhe të ndajnë me to modelin e raportimit të një formati tip, si më poshtë:</w:t>
      </w:r>
    </w:p>
    <w:p w14:paraId="30934DF5" w14:textId="77777777" w:rsidR="00E62AF8" w:rsidRPr="003A1919" w:rsidRDefault="00E62AF8" w:rsidP="00832565">
      <w:pPr>
        <w:pStyle w:val="TEKSTIIRREGULLT"/>
        <w:rPr>
          <w:color w:val="auto"/>
          <w:sz w:val="16"/>
          <w:lang w:val="sq-AL"/>
        </w:rPr>
      </w:pPr>
    </w:p>
    <w:tbl>
      <w:tblPr>
        <w:tblStyle w:val="PlainTable11"/>
        <w:tblW w:w="4840" w:type="pct"/>
        <w:jc w:val="center"/>
        <w:tblLook w:val="04A0" w:firstRow="1" w:lastRow="0" w:firstColumn="1" w:lastColumn="0" w:noHBand="0" w:noVBand="1"/>
      </w:tblPr>
      <w:tblGrid>
        <w:gridCol w:w="3045"/>
        <w:gridCol w:w="2654"/>
        <w:gridCol w:w="3250"/>
      </w:tblGrid>
      <w:tr w:rsidR="00670484" w:rsidRPr="003A1919" w14:paraId="1C76157E" w14:textId="77777777" w:rsidTr="00BD3E2A">
        <w:trPr>
          <w:cnfStyle w:val="100000000000" w:firstRow="1" w:lastRow="0" w:firstColumn="0" w:lastColumn="0" w:oddVBand="0" w:evenVBand="0" w:oddHBand="0"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5000" w:type="pct"/>
            <w:gridSpan w:val="3"/>
          </w:tcPr>
          <w:p w14:paraId="1C76157D"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Bashkia: …           - Kompania: …              Periudha (muaji): ...</w:t>
            </w:r>
          </w:p>
        </w:tc>
      </w:tr>
      <w:tr w:rsidR="00670484" w:rsidRPr="003A1919" w14:paraId="1C761580" w14:textId="77777777" w:rsidTr="00BD3E2A">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5000" w:type="pct"/>
            <w:gridSpan w:val="3"/>
          </w:tcPr>
          <w:p w14:paraId="1C76157F" w14:textId="79E72D32" w:rsidR="00154AA6" w:rsidRPr="003A1919" w:rsidRDefault="002D7145" w:rsidP="00832565">
            <w:pPr>
              <w:pStyle w:val="ListParagraph"/>
              <w:numPr>
                <w:ilvl w:val="0"/>
                <w:numId w:val="18"/>
              </w:numPr>
              <w:ind w:left="0" w:hanging="284"/>
              <w:jc w:val="both"/>
              <w:rPr>
                <w:rFonts w:ascii="Garamond" w:hAnsi="Garamond"/>
                <w:sz w:val="16"/>
                <w:lang w:val="sq-AL"/>
              </w:rPr>
            </w:pPr>
            <w:r>
              <w:rPr>
                <w:rFonts w:ascii="Garamond" w:hAnsi="Garamond"/>
                <w:sz w:val="16"/>
                <w:lang w:val="sq-AL"/>
              </w:rPr>
              <w:t xml:space="preserve">A. </w:t>
            </w:r>
            <w:r w:rsidR="00154AA6" w:rsidRPr="003A1919">
              <w:rPr>
                <w:rFonts w:ascii="Garamond" w:hAnsi="Garamond"/>
                <w:sz w:val="16"/>
                <w:lang w:val="sq-AL"/>
              </w:rPr>
              <w:t>Sasia e totale e mbetjeve t</w:t>
            </w:r>
            <w:r w:rsidR="00451AB1">
              <w:rPr>
                <w:rFonts w:ascii="Garamond" w:hAnsi="Garamond"/>
                <w:sz w:val="16"/>
                <w:lang w:val="sq-AL"/>
              </w:rPr>
              <w:t>ë grumbulluara në këtë periudhë/</w:t>
            </w:r>
            <w:r w:rsidR="00154AA6" w:rsidRPr="003A1919">
              <w:rPr>
                <w:rFonts w:ascii="Garamond" w:hAnsi="Garamond"/>
                <w:sz w:val="16"/>
                <w:lang w:val="sq-AL"/>
              </w:rPr>
              <w:t>që hyjnë në impiant [kg/periudhë]: …</w:t>
            </w:r>
          </w:p>
        </w:tc>
      </w:tr>
      <w:tr w:rsidR="00670484" w:rsidRPr="003A1919" w14:paraId="1C761582" w14:textId="77777777" w:rsidTr="00BD3E2A">
        <w:trPr>
          <w:trHeight w:val="45"/>
          <w:jc w:val="center"/>
        </w:trPr>
        <w:tc>
          <w:tcPr>
            <w:cnfStyle w:val="001000000000" w:firstRow="0" w:lastRow="0" w:firstColumn="1" w:lastColumn="0" w:oddVBand="0" w:evenVBand="0" w:oddHBand="0" w:evenHBand="0" w:firstRowFirstColumn="0" w:firstRowLastColumn="0" w:lastRowFirstColumn="0" w:lastRowLastColumn="0"/>
            <w:tcW w:w="5000" w:type="pct"/>
            <w:gridSpan w:val="3"/>
          </w:tcPr>
          <w:p w14:paraId="1C761581" w14:textId="0B6072C0" w:rsidR="00154AA6" w:rsidRPr="003A1919" w:rsidRDefault="00154AA6" w:rsidP="001C1B76">
            <w:pPr>
              <w:jc w:val="both"/>
              <w:rPr>
                <w:rFonts w:ascii="Garamond" w:hAnsi="Garamond"/>
                <w:b w:val="0"/>
                <w:sz w:val="16"/>
                <w:lang w:val="sq-AL"/>
              </w:rPr>
            </w:pPr>
            <w:r w:rsidRPr="003A1919">
              <w:rPr>
                <w:rFonts w:ascii="Garamond" w:hAnsi="Garamond"/>
                <w:sz w:val="16"/>
                <w:lang w:val="sq-AL"/>
              </w:rPr>
              <w:t xml:space="preserve"> Burimi i lëndës së parë që hyn në impiant (mund të jetë nga mbetjet </w:t>
            </w:r>
            <w:r w:rsidR="00C2703D" w:rsidRPr="003A1919">
              <w:rPr>
                <w:rFonts w:ascii="Garamond" w:hAnsi="Garamond"/>
                <w:sz w:val="16"/>
                <w:lang w:val="sq-AL"/>
              </w:rPr>
              <w:t>kontejnerët</w:t>
            </w:r>
            <w:r w:rsidRPr="003A1919">
              <w:rPr>
                <w:rFonts w:ascii="Garamond" w:hAnsi="Garamond"/>
                <w:sz w:val="16"/>
                <w:lang w:val="sq-AL"/>
              </w:rPr>
              <w:t>, të ndara ose jo, ose lëndë e parë, që nuk grumbullohet konte</w:t>
            </w:r>
            <w:r w:rsidR="001C1B76" w:rsidRPr="003A1919">
              <w:rPr>
                <w:rFonts w:ascii="Garamond" w:hAnsi="Garamond"/>
                <w:sz w:val="16"/>
                <w:lang w:val="sq-AL"/>
              </w:rPr>
              <w:t>j</w:t>
            </w:r>
            <w:r w:rsidRPr="003A1919">
              <w:rPr>
                <w:rFonts w:ascii="Garamond" w:hAnsi="Garamond"/>
                <w:sz w:val="16"/>
                <w:lang w:val="sq-AL"/>
              </w:rPr>
              <w:t>nerët)</w:t>
            </w:r>
            <w:r w:rsidRPr="003A1919">
              <w:rPr>
                <w:rStyle w:val="FootnoteReference"/>
                <w:rFonts w:ascii="Garamond" w:hAnsi="Garamond"/>
                <w:sz w:val="16"/>
                <w:lang w:val="sq-AL"/>
              </w:rPr>
              <w:footnoteReference w:id="4"/>
            </w:r>
          </w:p>
        </w:tc>
      </w:tr>
      <w:tr w:rsidR="00670484" w:rsidRPr="003A1919" w14:paraId="1C761586" w14:textId="77777777" w:rsidTr="00BD3E2A">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1701" w:type="pct"/>
          </w:tcPr>
          <w:p w14:paraId="1C761583"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Produkti</w:t>
            </w:r>
          </w:p>
        </w:tc>
        <w:tc>
          <w:tcPr>
            <w:tcW w:w="1483" w:type="pct"/>
          </w:tcPr>
          <w:p w14:paraId="1C761584"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Destinacioni</w:t>
            </w:r>
          </w:p>
        </w:tc>
        <w:tc>
          <w:tcPr>
            <w:tcW w:w="1815" w:type="pct"/>
          </w:tcPr>
          <w:p w14:paraId="1C761585"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 xml:space="preserve">Sasia e prodhuar </w:t>
            </w:r>
          </w:p>
        </w:tc>
      </w:tr>
      <w:tr w:rsidR="00670484" w:rsidRPr="003A1919" w14:paraId="1C76158A" w14:textId="77777777" w:rsidTr="00BD3E2A">
        <w:trPr>
          <w:trHeight w:val="45"/>
          <w:jc w:val="center"/>
        </w:trPr>
        <w:tc>
          <w:tcPr>
            <w:cnfStyle w:val="001000000000" w:firstRow="0" w:lastRow="0" w:firstColumn="1" w:lastColumn="0" w:oddVBand="0" w:evenVBand="0" w:oddHBand="0" w:evenHBand="0" w:firstRowFirstColumn="0" w:firstRowLastColumn="0" w:lastRowFirstColumn="0" w:lastRowLastColumn="0"/>
            <w:tcW w:w="1701" w:type="pct"/>
          </w:tcPr>
          <w:p w14:paraId="1C761587" w14:textId="77777777" w:rsidR="00154AA6" w:rsidRPr="003A1919" w:rsidRDefault="00154AA6" w:rsidP="00832565">
            <w:pPr>
              <w:jc w:val="both"/>
              <w:rPr>
                <w:rFonts w:ascii="Garamond" w:hAnsi="Garamond"/>
                <w:b w:val="0"/>
                <w:sz w:val="16"/>
                <w:lang w:val="sq-AL"/>
              </w:rPr>
            </w:pPr>
          </w:p>
        </w:tc>
        <w:tc>
          <w:tcPr>
            <w:tcW w:w="1483" w:type="pct"/>
          </w:tcPr>
          <w:p w14:paraId="1C761588"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w:t>
            </w:r>
          </w:p>
        </w:tc>
        <w:tc>
          <w:tcPr>
            <w:tcW w:w="1815" w:type="pct"/>
          </w:tcPr>
          <w:p w14:paraId="1C761589"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[kg/periudhë]</w:t>
            </w:r>
          </w:p>
        </w:tc>
      </w:tr>
      <w:tr w:rsidR="00670484" w:rsidRPr="003A1919" w14:paraId="1C76158E" w14:textId="77777777" w:rsidTr="00BD3E2A">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1701" w:type="pct"/>
          </w:tcPr>
          <w:p w14:paraId="1C76158B" w14:textId="77777777"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Dengu i letrave të kompresuara</w:t>
            </w:r>
          </w:p>
        </w:tc>
        <w:tc>
          <w:tcPr>
            <w:tcW w:w="1483" w:type="pct"/>
          </w:tcPr>
          <w:p w14:paraId="1C76158C"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815" w:type="pct"/>
          </w:tcPr>
          <w:p w14:paraId="1C76158D"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592" w14:textId="77777777" w:rsidTr="00A56DB4">
        <w:trPr>
          <w:trHeight w:val="51"/>
          <w:jc w:val="center"/>
        </w:trPr>
        <w:tc>
          <w:tcPr>
            <w:cnfStyle w:val="001000000000" w:firstRow="0" w:lastRow="0" w:firstColumn="1" w:lastColumn="0" w:oddVBand="0" w:evenVBand="0" w:oddHBand="0" w:evenHBand="0" w:firstRowFirstColumn="0" w:firstRowLastColumn="0" w:lastRowFirstColumn="0" w:lastRowLastColumn="0"/>
            <w:tcW w:w="1701" w:type="pct"/>
          </w:tcPr>
          <w:p w14:paraId="1C76158F" w14:textId="77777777"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 xml:space="preserve">Dengu i plastikës të kompresuar </w:t>
            </w:r>
          </w:p>
        </w:tc>
        <w:tc>
          <w:tcPr>
            <w:tcW w:w="1483" w:type="pct"/>
          </w:tcPr>
          <w:p w14:paraId="1C761590"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815" w:type="pct"/>
          </w:tcPr>
          <w:p w14:paraId="1C761591"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596" w14:textId="77777777" w:rsidTr="00A56DB4">
        <w:trPr>
          <w:cnfStyle w:val="000000100000" w:firstRow="0" w:lastRow="0" w:firstColumn="0" w:lastColumn="0" w:oddVBand="0" w:evenVBand="0" w:oddHBand="1" w:evenHBand="0" w:firstRowFirstColumn="0" w:firstRowLastColumn="0" w:lastRowFirstColumn="0" w:lastRowLastColumn="0"/>
          <w:trHeight w:val="51"/>
          <w:jc w:val="center"/>
        </w:trPr>
        <w:tc>
          <w:tcPr>
            <w:cnfStyle w:val="001000000000" w:firstRow="0" w:lastRow="0" w:firstColumn="1" w:lastColumn="0" w:oddVBand="0" w:evenVBand="0" w:oddHBand="0" w:evenHBand="0" w:firstRowFirstColumn="0" w:firstRowLastColumn="0" w:lastRowFirstColumn="0" w:lastRowLastColumn="0"/>
            <w:tcW w:w="1701" w:type="pct"/>
          </w:tcPr>
          <w:p w14:paraId="1C761593" w14:textId="77777777"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w:t>
            </w:r>
          </w:p>
        </w:tc>
        <w:tc>
          <w:tcPr>
            <w:tcW w:w="1483" w:type="pct"/>
          </w:tcPr>
          <w:p w14:paraId="1C761594"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815" w:type="pct"/>
          </w:tcPr>
          <w:p w14:paraId="1C761595"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59A" w14:textId="77777777" w:rsidTr="00A56DB4">
        <w:trPr>
          <w:trHeight w:val="51"/>
          <w:jc w:val="center"/>
        </w:trPr>
        <w:tc>
          <w:tcPr>
            <w:cnfStyle w:val="001000000000" w:firstRow="0" w:lastRow="0" w:firstColumn="1" w:lastColumn="0" w:oddVBand="0" w:evenVBand="0" w:oddHBand="0" w:evenHBand="0" w:firstRowFirstColumn="0" w:firstRowLastColumn="0" w:lastRowFirstColumn="0" w:lastRowLastColumn="0"/>
            <w:tcW w:w="1701" w:type="pct"/>
          </w:tcPr>
          <w:p w14:paraId="1C761597" w14:textId="0E1EF536" w:rsidR="00154AA6" w:rsidRPr="00B54E29" w:rsidRDefault="008270C2" w:rsidP="00832565">
            <w:pPr>
              <w:pStyle w:val="ListParagraph"/>
              <w:numPr>
                <w:ilvl w:val="0"/>
                <w:numId w:val="18"/>
              </w:numPr>
              <w:ind w:left="0" w:hanging="284"/>
              <w:jc w:val="both"/>
              <w:rPr>
                <w:rFonts w:ascii="Garamond" w:hAnsi="Garamond"/>
                <w:sz w:val="16"/>
                <w:lang w:val="sq-AL"/>
              </w:rPr>
            </w:pPr>
            <w:r w:rsidRPr="00B54E29">
              <w:rPr>
                <w:rFonts w:ascii="Garamond" w:hAnsi="Garamond"/>
                <w:sz w:val="16"/>
                <w:lang w:val="sq-AL"/>
              </w:rPr>
              <w:t>B.</w:t>
            </w:r>
            <w:r w:rsidR="00154AA6" w:rsidRPr="00B54E29">
              <w:rPr>
                <w:rFonts w:ascii="Garamond" w:hAnsi="Garamond"/>
                <w:sz w:val="16"/>
                <w:lang w:val="sq-AL"/>
              </w:rPr>
              <w:t>Totali [kg/periudhë]</w:t>
            </w:r>
          </w:p>
        </w:tc>
        <w:tc>
          <w:tcPr>
            <w:tcW w:w="1483" w:type="pct"/>
          </w:tcPr>
          <w:p w14:paraId="1C761598"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p>
        </w:tc>
        <w:tc>
          <w:tcPr>
            <w:tcW w:w="1815" w:type="pct"/>
          </w:tcPr>
          <w:p w14:paraId="1C761599"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p>
        </w:tc>
      </w:tr>
      <w:tr w:rsidR="00670484" w:rsidRPr="003A1919" w14:paraId="1C76159E" w14:textId="77777777" w:rsidTr="00A56DB4">
        <w:trPr>
          <w:cnfStyle w:val="000000100000" w:firstRow="0" w:lastRow="0" w:firstColumn="0" w:lastColumn="0" w:oddVBand="0" w:evenVBand="0" w:oddHBand="1" w:evenHBand="0" w:firstRowFirstColumn="0" w:firstRowLastColumn="0" w:lastRowFirstColumn="0" w:lastRowLastColumn="0"/>
          <w:trHeight w:val="51"/>
          <w:jc w:val="center"/>
        </w:trPr>
        <w:tc>
          <w:tcPr>
            <w:cnfStyle w:val="001000000000" w:firstRow="0" w:lastRow="0" w:firstColumn="1" w:lastColumn="0" w:oddVBand="0" w:evenVBand="0" w:oddHBand="0" w:evenHBand="0" w:firstRowFirstColumn="0" w:firstRowLastColumn="0" w:lastRowFirstColumn="0" w:lastRowLastColumn="0"/>
            <w:tcW w:w="1701" w:type="pct"/>
          </w:tcPr>
          <w:p w14:paraId="1C76159B" w14:textId="54B1DAB4" w:rsidR="00154AA6" w:rsidRPr="00B54E29" w:rsidRDefault="008270C2" w:rsidP="00832565">
            <w:pPr>
              <w:pStyle w:val="ListParagraph"/>
              <w:numPr>
                <w:ilvl w:val="0"/>
                <w:numId w:val="18"/>
              </w:numPr>
              <w:ind w:left="0" w:hanging="284"/>
              <w:jc w:val="both"/>
              <w:rPr>
                <w:rFonts w:ascii="Garamond" w:hAnsi="Garamond"/>
                <w:b w:val="0"/>
                <w:sz w:val="16"/>
                <w:lang w:val="sq-AL"/>
              </w:rPr>
            </w:pPr>
            <w:r w:rsidRPr="00B54E29">
              <w:rPr>
                <w:rFonts w:ascii="Garamond" w:hAnsi="Garamond"/>
                <w:b w:val="0"/>
                <w:sz w:val="16"/>
                <w:lang w:val="sq-AL"/>
              </w:rPr>
              <w:t>C.</w:t>
            </w:r>
            <w:r w:rsidR="00154AA6" w:rsidRPr="00B54E29">
              <w:rPr>
                <w:rFonts w:ascii="Garamond" w:hAnsi="Garamond"/>
                <w:b w:val="0"/>
                <w:sz w:val="16"/>
                <w:lang w:val="sq-AL"/>
              </w:rPr>
              <w:t xml:space="preserve">Mbetjet </w:t>
            </w:r>
            <w:r w:rsidR="00451AB1" w:rsidRPr="00B54E29">
              <w:rPr>
                <w:rFonts w:ascii="Garamond" w:hAnsi="Garamond"/>
                <w:b w:val="0"/>
                <w:sz w:val="16"/>
                <w:lang w:val="sq-AL"/>
              </w:rPr>
              <w:t xml:space="preserve">fundore pas procesimit = A </w:t>
            </w:r>
            <w:r w:rsidR="00154AA6" w:rsidRPr="00B54E29">
              <w:rPr>
                <w:rFonts w:ascii="Garamond" w:hAnsi="Garamond"/>
                <w:b w:val="0"/>
                <w:sz w:val="16"/>
                <w:lang w:val="sq-AL"/>
              </w:rPr>
              <w:t>-</w:t>
            </w:r>
            <w:r w:rsidR="00451AB1" w:rsidRPr="00B54E29">
              <w:rPr>
                <w:rFonts w:ascii="Garamond" w:hAnsi="Garamond"/>
                <w:b w:val="0"/>
                <w:sz w:val="16"/>
                <w:lang w:val="sq-AL"/>
              </w:rPr>
              <w:t xml:space="preserve"> </w:t>
            </w:r>
            <w:r w:rsidR="00154AA6" w:rsidRPr="00B54E29">
              <w:rPr>
                <w:rFonts w:ascii="Garamond" w:hAnsi="Garamond"/>
                <w:b w:val="0"/>
                <w:sz w:val="16"/>
                <w:lang w:val="sq-AL"/>
              </w:rPr>
              <w:t>B [kg/periudhë]</w:t>
            </w:r>
          </w:p>
        </w:tc>
        <w:tc>
          <w:tcPr>
            <w:tcW w:w="1483" w:type="pct"/>
          </w:tcPr>
          <w:p w14:paraId="1C76159C"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815" w:type="pct"/>
          </w:tcPr>
          <w:p w14:paraId="1C76159D"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bl>
    <w:p w14:paraId="1C76159F" w14:textId="77777777" w:rsidR="00154AA6" w:rsidRPr="003A1919" w:rsidRDefault="00154AA6" w:rsidP="00832565">
      <w:pPr>
        <w:pStyle w:val="TEKSTIIRREGULLT"/>
        <w:rPr>
          <w:color w:val="auto"/>
          <w:sz w:val="16"/>
          <w:lang w:val="sq-AL"/>
        </w:rPr>
      </w:pPr>
    </w:p>
    <w:p w14:paraId="1C7615A1" w14:textId="4347228B" w:rsidR="002C0448" w:rsidRPr="003A1919" w:rsidRDefault="00154AA6" w:rsidP="00832565">
      <w:pPr>
        <w:pStyle w:val="TEKSTIIRREGULLT"/>
        <w:rPr>
          <w:color w:val="auto"/>
          <w:sz w:val="16"/>
          <w:lang w:val="sq-AL"/>
        </w:rPr>
      </w:pPr>
      <w:r w:rsidRPr="003A1919">
        <w:rPr>
          <w:color w:val="auto"/>
          <w:lang w:val="sq-AL"/>
        </w:rPr>
        <w:t>Për të pa</w:t>
      </w:r>
      <w:r w:rsidR="001250C3" w:rsidRPr="003A1919">
        <w:rPr>
          <w:color w:val="auto"/>
          <w:lang w:val="sq-AL"/>
        </w:rPr>
        <w:t>s</w:t>
      </w:r>
      <w:r w:rsidR="009111AA">
        <w:rPr>
          <w:color w:val="auto"/>
          <w:lang w:val="sq-AL"/>
        </w:rPr>
        <w:t>ur të dhëna sa më të sakta</w:t>
      </w:r>
      <w:r w:rsidRPr="003A1919">
        <w:rPr>
          <w:color w:val="auto"/>
          <w:lang w:val="sq-AL"/>
        </w:rPr>
        <w:t xml:space="preserve"> do të mundësohet edhe burimi i të dhënave për këto fraksione specifike të rrymës së mbetjeve bashkiake si në tabelën më poshtë:</w:t>
      </w:r>
    </w:p>
    <w:tbl>
      <w:tblPr>
        <w:tblStyle w:val="PlainTable11"/>
        <w:tblW w:w="0" w:type="auto"/>
        <w:jc w:val="center"/>
        <w:tblLook w:val="04A0" w:firstRow="1" w:lastRow="0" w:firstColumn="1" w:lastColumn="0" w:noHBand="0" w:noVBand="1"/>
      </w:tblPr>
      <w:tblGrid>
        <w:gridCol w:w="1114"/>
        <w:gridCol w:w="1581"/>
        <w:gridCol w:w="1542"/>
        <w:gridCol w:w="2310"/>
        <w:gridCol w:w="2382"/>
      </w:tblGrid>
      <w:tr w:rsidR="00670484" w:rsidRPr="003A1919" w14:paraId="1C7615A3" w14:textId="77777777" w:rsidTr="00BF5D7B">
        <w:trPr>
          <w:cnfStyle w:val="100000000000" w:firstRow="1" w:lastRow="0" w:firstColumn="0" w:lastColumn="0" w:oddVBand="0" w:evenVBand="0" w:oddHBand="0"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8929" w:type="dxa"/>
            <w:gridSpan w:val="5"/>
          </w:tcPr>
          <w:p w14:paraId="1C7615A2"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Bashkia: …           Periudha (viti): ...</w:t>
            </w:r>
          </w:p>
        </w:tc>
      </w:tr>
      <w:tr w:rsidR="00670484" w:rsidRPr="003A1919" w14:paraId="1C7615A8" w14:textId="77777777" w:rsidTr="009111AA">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1114" w:type="dxa"/>
            <w:vAlign w:val="center"/>
          </w:tcPr>
          <w:p w14:paraId="1C7615A4" w14:textId="77777777" w:rsidR="00154AA6" w:rsidRPr="003A1919" w:rsidRDefault="00154AA6" w:rsidP="009111AA">
            <w:pPr>
              <w:jc w:val="center"/>
              <w:rPr>
                <w:rFonts w:ascii="Garamond" w:hAnsi="Garamond"/>
                <w:b w:val="0"/>
                <w:sz w:val="16"/>
                <w:lang w:val="sq-AL"/>
              </w:rPr>
            </w:pPr>
          </w:p>
        </w:tc>
        <w:tc>
          <w:tcPr>
            <w:tcW w:w="3123" w:type="dxa"/>
            <w:gridSpan w:val="2"/>
            <w:vAlign w:val="center"/>
          </w:tcPr>
          <w:p w14:paraId="1C7615A5" w14:textId="0F93A4E5" w:rsidR="00154AA6" w:rsidRPr="003A1919" w:rsidRDefault="00BF5D7B" w:rsidP="009111AA">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 xml:space="preserve">A. </w:t>
            </w:r>
            <w:r w:rsidR="00154AA6" w:rsidRPr="003A1919">
              <w:rPr>
                <w:rFonts w:ascii="Garamond" w:hAnsi="Garamond"/>
                <w:b/>
                <w:sz w:val="16"/>
                <w:lang w:val="sq-AL"/>
              </w:rPr>
              <w:t>Materiale jo të r</w:t>
            </w:r>
            <w:r w:rsidR="00A71B96" w:rsidRPr="003A1919">
              <w:rPr>
                <w:rFonts w:ascii="Garamond" w:hAnsi="Garamond"/>
                <w:b/>
                <w:sz w:val="16"/>
                <w:lang w:val="sq-AL"/>
              </w:rPr>
              <w:t>i</w:t>
            </w:r>
            <w:r w:rsidR="00154AA6" w:rsidRPr="003A1919">
              <w:rPr>
                <w:rFonts w:ascii="Garamond" w:hAnsi="Garamond"/>
                <w:b/>
                <w:sz w:val="16"/>
                <w:lang w:val="sq-AL"/>
              </w:rPr>
              <w:t>kuperuara *</w:t>
            </w:r>
          </w:p>
        </w:tc>
        <w:tc>
          <w:tcPr>
            <w:tcW w:w="2310" w:type="dxa"/>
            <w:vAlign w:val="center"/>
          </w:tcPr>
          <w:p w14:paraId="1C7615A6" w14:textId="0D00A7BA" w:rsidR="00154AA6" w:rsidRPr="003A1919" w:rsidRDefault="00BF5D7B" w:rsidP="009111AA">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 xml:space="preserve">B. </w:t>
            </w:r>
            <w:r w:rsidR="00154AA6" w:rsidRPr="003A1919">
              <w:rPr>
                <w:rFonts w:ascii="Garamond" w:hAnsi="Garamond"/>
                <w:b/>
                <w:sz w:val="16"/>
                <w:lang w:val="sq-AL"/>
              </w:rPr>
              <w:t>Materiale të r</w:t>
            </w:r>
            <w:r w:rsidR="00A71B96" w:rsidRPr="003A1919">
              <w:rPr>
                <w:rFonts w:ascii="Garamond" w:hAnsi="Garamond"/>
                <w:b/>
                <w:sz w:val="16"/>
                <w:lang w:val="sq-AL"/>
              </w:rPr>
              <w:t>i</w:t>
            </w:r>
            <w:r w:rsidR="00154AA6" w:rsidRPr="003A1919">
              <w:rPr>
                <w:rFonts w:ascii="Garamond" w:hAnsi="Garamond"/>
                <w:b/>
                <w:sz w:val="16"/>
                <w:lang w:val="sq-AL"/>
              </w:rPr>
              <w:t>kuperuara</w:t>
            </w:r>
          </w:p>
        </w:tc>
        <w:tc>
          <w:tcPr>
            <w:tcW w:w="2382" w:type="dxa"/>
            <w:vAlign w:val="center"/>
          </w:tcPr>
          <w:p w14:paraId="1C7615A7" w14:textId="0CD7AA55" w:rsidR="00154AA6" w:rsidRPr="003A1919" w:rsidRDefault="00154AA6" w:rsidP="009111AA">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Potenciali (</w:t>
            </w:r>
            <w:r w:rsidR="00BD3E2A" w:rsidRPr="003A1919">
              <w:rPr>
                <w:rFonts w:ascii="Garamond" w:hAnsi="Garamond"/>
                <w:b/>
                <w:sz w:val="16"/>
                <w:lang w:val="sq-AL"/>
              </w:rPr>
              <w:t>m</w:t>
            </w:r>
            <w:r w:rsidRPr="003A1919">
              <w:rPr>
                <w:rFonts w:ascii="Garamond" w:hAnsi="Garamond"/>
                <w:b/>
                <w:sz w:val="16"/>
                <w:lang w:val="sq-AL"/>
              </w:rPr>
              <w:t>ateriale totale të mundshme)</w:t>
            </w:r>
          </w:p>
        </w:tc>
      </w:tr>
      <w:tr w:rsidR="00670484" w:rsidRPr="003A1919" w14:paraId="1C7615B2" w14:textId="77777777" w:rsidTr="00BF5D7B">
        <w:trPr>
          <w:trHeight w:val="548"/>
          <w:jc w:val="center"/>
        </w:trPr>
        <w:tc>
          <w:tcPr>
            <w:cnfStyle w:val="001000000000" w:firstRow="0" w:lastRow="0" w:firstColumn="1" w:lastColumn="0" w:oddVBand="0" w:evenVBand="0" w:oddHBand="0" w:evenHBand="0" w:firstRowFirstColumn="0" w:firstRowLastColumn="0" w:lastRowFirstColumn="0" w:lastRowLastColumn="0"/>
            <w:tcW w:w="1114" w:type="dxa"/>
          </w:tcPr>
          <w:p w14:paraId="1C7615A9"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Kategoritë e mbetjeve   </w:t>
            </w:r>
          </w:p>
        </w:tc>
        <w:tc>
          <w:tcPr>
            <w:tcW w:w="1581" w:type="dxa"/>
          </w:tcPr>
          <w:p w14:paraId="1C7615AA" w14:textId="77777777" w:rsidR="00154AA6" w:rsidRPr="003A1919" w:rsidRDefault="00154AA6" w:rsidP="00832565">
            <w:pP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Metoda A</w:t>
            </w:r>
          </w:p>
          <w:p w14:paraId="1C7615AB" w14:textId="77777777" w:rsidR="00154AA6" w:rsidRPr="003A1919" w:rsidRDefault="00154AA6" w:rsidP="00832565">
            <w:pPr>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b/>
                <w:sz w:val="16"/>
                <w:lang w:val="sq-AL"/>
              </w:rPr>
              <w:t>Llogaritja:</w:t>
            </w:r>
            <w:r w:rsidRPr="003A1919">
              <w:rPr>
                <w:rFonts w:ascii="Garamond" w:hAnsi="Garamond"/>
                <w:sz w:val="16"/>
                <w:lang w:val="sq-AL"/>
              </w:rPr>
              <w:t xml:space="preserve"> </w:t>
            </w:r>
          </w:p>
          <w:p w14:paraId="1C7615AC" w14:textId="77777777" w:rsidR="00154AA6" w:rsidRPr="003A1919" w:rsidRDefault="00154AA6" w:rsidP="00832565">
            <w:pPr>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Sasia totale e mbetjeve bashkiake* përqindja sipas Strategjisë Kombëtare të Mbetjeve 2011</w:t>
            </w:r>
          </w:p>
        </w:tc>
        <w:tc>
          <w:tcPr>
            <w:tcW w:w="1542" w:type="dxa"/>
          </w:tcPr>
          <w:p w14:paraId="1C7615AD" w14:textId="77777777" w:rsidR="00154AA6" w:rsidRPr="003A1919" w:rsidRDefault="00154AA6" w:rsidP="00832565">
            <w:pP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Metoda B</w:t>
            </w:r>
          </w:p>
          <w:p w14:paraId="1C7615AE" w14:textId="77777777" w:rsidR="00154AA6" w:rsidRPr="003A1919" w:rsidRDefault="00154AA6" w:rsidP="00832565">
            <w:pP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Matjet:</w:t>
            </w:r>
          </w:p>
          <w:p w14:paraId="1C7615AF" w14:textId="1B050E7B" w:rsidR="00154AA6" w:rsidRPr="003A1919" w:rsidRDefault="00154AA6" w:rsidP="00832565">
            <w:pPr>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Sasia totale e mbetjeve bashkiake</w:t>
            </w:r>
            <w:r w:rsidR="009111AA">
              <w:rPr>
                <w:rFonts w:ascii="Garamond" w:hAnsi="Garamond"/>
                <w:sz w:val="16"/>
                <w:lang w:val="sq-AL"/>
              </w:rPr>
              <w:t>,</w:t>
            </w:r>
            <w:r w:rsidRPr="003A1919">
              <w:rPr>
                <w:rFonts w:ascii="Garamond" w:hAnsi="Garamond"/>
                <w:sz w:val="16"/>
                <w:lang w:val="sq-AL"/>
              </w:rPr>
              <w:t xml:space="preserve"> sipas ushtrimit në terren me matjet që do të kryejë bashkia </w:t>
            </w:r>
          </w:p>
        </w:tc>
        <w:tc>
          <w:tcPr>
            <w:tcW w:w="2310" w:type="dxa"/>
          </w:tcPr>
          <w:p w14:paraId="1C7615B0" w14:textId="49F8D22F" w:rsidR="00154AA6" w:rsidRPr="003A1919" w:rsidRDefault="00154AA6" w:rsidP="00A71B96">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Sasia e r</w:t>
            </w:r>
            <w:r w:rsidR="00A71B96" w:rsidRPr="003A1919">
              <w:rPr>
                <w:rFonts w:ascii="Garamond" w:hAnsi="Garamond"/>
                <w:b/>
                <w:sz w:val="16"/>
                <w:lang w:val="sq-AL"/>
              </w:rPr>
              <w:t>i</w:t>
            </w:r>
            <w:r w:rsidRPr="003A1919">
              <w:rPr>
                <w:rFonts w:ascii="Garamond" w:hAnsi="Garamond"/>
                <w:b/>
                <w:sz w:val="16"/>
                <w:lang w:val="sq-AL"/>
              </w:rPr>
              <w:t>kuperuar nga kompani të ndryshme</w:t>
            </w:r>
          </w:p>
        </w:tc>
        <w:tc>
          <w:tcPr>
            <w:tcW w:w="2382" w:type="dxa"/>
          </w:tcPr>
          <w:p w14:paraId="1C7615B1" w14:textId="77777777" w:rsidR="00154AA6" w:rsidRPr="003A1919" w:rsidRDefault="00154AA6" w:rsidP="00832565">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A + B</w:t>
            </w:r>
          </w:p>
        </w:tc>
      </w:tr>
      <w:tr w:rsidR="00670484" w:rsidRPr="003A1919" w14:paraId="1C7615B8" w14:textId="77777777" w:rsidTr="00BF5D7B">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1114" w:type="dxa"/>
          </w:tcPr>
          <w:p w14:paraId="1C7615B3" w14:textId="77777777" w:rsidR="00154AA6" w:rsidRPr="003A1919" w:rsidRDefault="00154AA6" w:rsidP="00832565">
            <w:pPr>
              <w:jc w:val="both"/>
              <w:rPr>
                <w:rFonts w:ascii="Garamond" w:hAnsi="Garamond"/>
                <w:b w:val="0"/>
                <w:sz w:val="16"/>
                <w:lang w:val="sq-AL"/>
              </w:rPr>
            </w:pPr>
          </w:p>
        </w:tc>
        <w:tc>
          <w:tcPr>
            <w:tcW w:w="1581" w:type="dxa"/>
          </w:tcPr>
          <w:p w14:paraId="1C7615B4"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kg/periudhë</w:t>
            </w:r>
          </w:p>
        </w:tc>
        <w:tc>
          <w:tcPr>
            <w:tcW w:w="1542" w:type="dxa"/>
          </w:tcPr>
          <w:p w14:paraId="1C7615B5"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kg/periudhë</w:t>
            </w:r>
          </w:p>
        </w:tc>
        <w:tc>
          <w:tcPr>
            <w:tcW w:w="2310" w:type="dxa"/>
          </w:tcPr>
          <w:p w14:paraId="1C7615B6"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kg/periudhë</w:t>
            </w:r>
          </w:p>
        </w:tc>
        <w:tc>
          <w:tcPr>
            <w:tcW w:w="2382" w:type="dxa"/>
          </w:tcPr>
          <w:p w14:paraId="1C7615B7"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kg/periudhë</w:t>
            </w:r>
          </w:p>
        </w:tc>
      </w:tr>
      <w:tr w:rsidR="00670484" w:rsidRPr="003A1919" w14:paraId="1C7615BE" w14:textId="77777777" w:rsidTr="00BF5D7B">
        <w:trPr>
          <w:trHeight w:val="45"/>
          <w:jc w:val="center"/>
        </w:trPr>
        <w:tc>
          <w:tcPr>
            <w:cnfStyle w:val="001000000000" w:firstRow="0" w:lastRow="0" w:firstColumn="1" w:lastColumn="0" w:oddVBand="0" w:evenVBand="0" w:oddHBand="0" w:evenHBand="0" w:firstRowFirstColumn="0" w:firstRowLastColumn="0" w:lastRowFirstColumn="0" w:lastRowLastColumn="0"/>
            <w:tcW w:w="1114" w:type="dxa"/>
          </w:tcPr>
          <w:p w14:paraId="1C7615B9" w14:textId="77777777"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Plastikë</w:t>
            </w:r>
          </w:p>
        </w:tc>
        <w:tc>
          <w:tcPr>
            <w:tcW w:w="1581" w:type="dxa"/>
          </w:tcPr>
          <w:p w14:paraId="1C7615BA"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542" w:type="dxa"/>
          </w:tcPr>
          <w:p w14:paraId="1C7615BB"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2310" w:type="dxa"/>
          </w:tcPr>
          <w:p w14:paraId="1C7615BC"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2382" w:type="dxa"/>
          </w:tcPr>
          <w:p w14:paraId="1C7615BD"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5C4" w14:textId="77777777" w:rsidTr="00BF5D7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14" w:type="dxa"/>
          </w:tcPr>
          <w:p w14:paraId="1C7615BF" w14:textId="4E10BA89" w:rsidR="00154AA6" w:rsidRPr="003A1919" w:rsidRDefault="00154AA6" w:rsidP="00832565">
            <w:pPr>
              <w:rPr>
                <w:rFonts w:ascii="Garamond" w:hAnsi="Garamond"/>
                <w:b w:val="0"/>
                <w:sz w:val="16"/>
                <w:lang w:val="sq-AL"/>
              </w:rPr>
            </w:pPr>
            <w:r w:rsidRPr="003A1919">
              <w:rPr>
                <w:rFonts w:ascii="Garamond" w:hAnsi="Garamond"/>
                <w:b w:val="0"/>
                <w:sz w:val="16"/>
                <w:lang w:val="sq-AL"/>
              </w:rPr>
              <w:t xml:space="preserve">Letër </w:t>
            </w:r>
            <w:r w:rsidR="00BD3E2A" w:rsidRPr="003A1919">
              <w:rPr>
                <w:rFonts w:ascii="Garamond" w:hAnsi="Garamond"/>
                <w:b w:val="0"/>
                <w:sz w:val="16"/>
                <w:lang w:val="sq-AL"/>
              </w:rPr>
              <w:t>dhe</w:t>
            </w:r>
            <w:r w:rsidRPr="003A1919">
              <w:rPr>
                <w:rFonts w:ascii="Garamond" w:hAnsi="Garamond"/>
                <w:b w:val="0"/>
                <w:sz w:val="16"/>
                <w:lang w:val="sq-AL"/>
              </w:rPr>
              <w:t xml:space="preserve"> </w:t>
            </w:r>
            <w:r w:rsidR="00BD3E2A" w:rsidRPr="003A1919">
              <w:rPr>
                <w:rFonts w:ascii="Garamond" w:hAnsi="Garamond"/>
                <w:b w:val="0"/>
                <w:sz w:val="16"/>
                <w:lang w:val="sq-AL"/>
              </w:rPr>
              <w:t>k</w:t>
            </w:r>
            <w:r w:rsidRPr="003A1919">
              <w:rPr>
                <w:rFonts w:ascii="Garamond" w:hAnsi="Garamond"/>
                <w:b w:val="0"/>
                <w:sz w:val="16"/>
                <w:lang w:val="sq-AL"/>
              </w:rPr>
              <w:t>arton</w:t>
            </w:r>
          </w:p>
        </w:tc>
        <w:tc>
          <w:tcPr>
            <w:tcW w:w="1581" w:type="dxa"/>
          </w:tcPr>
          <w:p w14:paraId="1C7615C0"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542" w:type="dxa"/>
          </w:tcPr>
          <w:p w14:paraId="1C7615C1"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2310" w:type="dxa"/>
          </w:tcPr>
          <w:p w14:paraId="1C7615C2"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2382" w:type="dxa"/>
          </w:tcPr>
          <w:p w14:paraId="1C7615C3"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5CA" w14:textId="77777777" w:rsidTr="00BF5D7B">
        <w:trPr>
          <w:trHeight w:val="45"/>
          <w:jc w:val="center"/>
        </w:trPr>
        <w:tc>
          <w:tcPr>
            <w:cnfStyle w:val="001000000000" w:firstRow="0" w:lastRow="0" w:firstColumn="1" w:lastColumn="0" w:oddVBand="0" w:evenVBand="0" w:oddHBand="0" w:evenHBand="0" w:firstRowFirstColumn="0" w:firstRowLastColumn="0" w:lastRowFirstColumn="0" w:lastRowLastColumn="0"/>
            <w:tcW w:w="1114" w:type="dxa"/>
          </w:tcPr>
          <w:p w14:paraId="1C7615C5" w14:textId="77777777" w:rsidR="00154AA6" w:rsidRPr="003A1919" w:rsidRDefault="00154AA6" w:rsidP="00832565">
            <w:pPr>
              <w:jc w:val="both"/>
              <w:rPr>
                <w:rFonts w:ascii="Garamond" w:hAnsi="Garamond"/>
                <w:b w:val="0"/>
                <w:sz w:val="16"/>
                <w:lang w:val="sq-AL"/>
              </w:rPr>
            </w:pPr>
            <w:r w:rsidRPr="003A1919">
              <w:rPr>
                <w:rFonts w:ascii="Garamond" w:hAnsi="Garamond"/>
                <w:b w:val="0"/>
                <w:sz w:val="16"/>
                <w:lang w:val="sq-AL"/>
              </w:rPr>
              <w:t>…</w:t>
            </w:r>
          </w:p>
        </w:tc>
        <w:tc>
          <w:tcPr>
            <w:tcW w:w="1581" w:type="dxa"/>
          </w:tcPr>
          <w:p w14:paraId="1C7615C6"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542" w:type="dxa"/>
          </w:tcPr>
          <w:p w14:paraId="1C7615C7"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2310" w:type="dxa"/>
          </w:tcPr>
          <w:p w14:paraId="1C7615C8"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2382" w:type="dxa"/>
          </w:tcPr>
          <w:p w14:paraId="1C7615C9"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bl>
    <w:p w14:paraId="1C7615CB" w14:textId="77777777" w:rsidR="002F1D1D" w:rsidRPr="003A1919" w:rsidRDefault="002F1D1D" w:rsidP="00832565">
      <w:pPr>
        <w:pStyle w:val="TEKSTIIRREGULLT"/>
        <w:rPr>
          <w:color w:val="auto"/>
          <w:sz w:val="16"/>
          <w:lang w:val="sq-AL"/>
        </w:rPr>
      </w:pPr>
    </w:p>
    <w:p w14:paraId="1C7615CC" w14:textId="0F70DD12" w:rsidR="00154AA6" w:rsidRPr="003A1919" w:rsidRDefault="002F1D1D" w:rsidP="00832565">
      <w:pPr>
        <w:pStyle w:val="TEKSTIIRREGULLT"/>
        <w:rPr>
          <w:color w:val="auto"/>
          <w:lang w:val="sq-AL"/>
        </w:rPr>
      </w:pPr>
      <w:r w:rsidRPr="003A1919">
        <w:rPr>
          <w:color w:val="auto"/>
          <w:lang w:val="sq-AL"/>
        </w:rPr>
        <w:t xml:space="preserve">b) </w:t>
      </w:r>
      <w:r w:rsidR="00154AA6" w:rsidRPr="003A1919">
        <w:rPr>
          <w:color w:val="auto"/>
          <w:lang w:val="sq-AL"/>
        </w:rPr>
        <w:t xml:space="preserve">Raportim të rregullt ditor nga çdo impiant për riciklimin/kompostimin e mbetjeve – </w:t>
      </w:r>
      <w:r w:rsidR="00CF557F" w:rsidRPr="003A1919">
        <w:rPr>
          <w:color w:val="auto"/>
          <w:lang w:val="sq-AL"/>
        </w:rPr>
        <w:t>s</w:t>
      </w:r>
      <w:r w:rsidR="00154AA6" w:rsidRPr="003A1919">
        <w:rPr>
          <w:color w:val="auto"/>
          <w:lang w:val="sq-AL"/>
        </w:rPr>
        <w:t>ipas akteve nënligjore për rrymat specifike, të gjitha bizneset</w:t>
      </w:r>
      <w:r w:rsidR="009D6FE6" w:rsidRPr="003A1919">
        <w:rPr>
          <w:color w:val="auto"/>
          <w:lang w:val="sq-AL"/>
        </w:rPr>
        <w:t>,</w:t>
      </w:r>
      <w:r w:rsidR="00154AA6" w:rsidRPr="003A1919">
        <w:rPr>
          <w:color w:val="auto"/>
          <w:lang w:val="sq-AL"/>
        </w:rPr>
        <w:t xml:space="preserve"> të cilat prodhojnë, përpunojnë, importojnë, eksportojnë dhe trajtojnë rryma specifike të mbetjeve duhet të raportojnë rregullisht çdo fund </w:t>
      </w:r>
      <w:r w:rsidR="00D61A76" w:rsidRPr="003A1919">
        <w:rPr>
          <w:color w:val="auto"/>
          <w:lang w:val="sq-AL"/>
        </w:rPr>
        <w:t>j</w:t>
      </w:r>
      <w:r w:rsidR="00154AA6" w:rsidRPr="003A1919">
        <w:rPr>
          <w:color w:val="auto"/>
          <w:lang w:val="sq-AL"/>
        </w:rPr>
        <w:t xml:space="preserve">anari për vitin paraardhës te njësitë </w:t>
      </w:r>
      <w:r w:rsidR="00154AA6" w:rsidRPr="003A1919">
        <w:rPr>
          <w:b/>
          <w:color w:val="auto"/>
          <w:lang w:val="sq-AL"/>
        </w:rPr>
        <w:t xml:space="preserve">e </w:t>
      </w:r>
      <w:r w:rsidR="00C2703D" w:rsidRPr="003A1919">
        <w:rPr>
          <w:b/>
          <w:color w:val="auto"/>
          <w:lang w:val="sq-AL"/>
        </w:rPr>
        <w:t>vetëqeverisjes</w:t>
      </w:r>
      <w:r w:rsidR="00154AA6" w:rsidRPr="003A1919">
        <w:rPr>
          <w:b/>
          <w:color w:val="auto"/>
          <w:lang w:val="sq-AL"/>
        </w:rPr>
        <w:t xml:space="preserve"> </w:t>
      </w:r>
      <w:r w:rsidR="00154AA6" w:rsidRPr="003A1919">
        <w:rPr>
          <w:color w:val="auto"/>
          <w:lang w:val="sq-AL"/>
        </w:rPr>
        <w:t xml:space="preserve">vendore ku ato operojnë. Bashkitë, nisur nga kuadri ligjor në fuqi, për të informuar biznesin dhe për të ndërtuar një marrëdhënie të drejtë dhe reciproke raportimi, mund të dërgojnë njoftime vjetore përpara afatit të dorëzimit të raportimeve te bizneset përkatëse në territorin e saj. Pjesë e ndërtimit të kësaj marrëdhënie të ndërsjellë të bashkisë me bizneset janë edhe takimet vjetore që mund të organizohen si iniciativë e bashkisë me bizneset për të sqaruar procedurën e raportimit dhe rëndësinë e tyre. </w:t>
      </w:r>
    </w:p>
    <w:p w14:paraId="1C7615CD" w14:textId="178896E4" w:rsidR="00154AA6" w:rsidRPr="003A1919" w:rsidRDefault="002F1D1D" w:rsidP="00832565">
      <w:pPr>
        <w:pStyle w:val="TEKSTIIRREGULLT"/>
        <w:rPr>
          <w:color w:val="auto"/>
          <w:lang w:val="sq-AL"/>
        </w:rPr>
      </w:pPr>
      <w:r w:rsidRPr="003A1919">
        <w:rPr>
          <w:color w:val="auto"/>
          <w:lang w:val="sq-AL"/>
        </w:rPr>
        <w:t xml:space="preserve">c) </w:t>
      </w:r>
      <w:r w:rsidR="00154AA6" w:rsidRPr="003A1919">
        <w:rPr>
          <w:color w:val="auto"/>
          <w:lang w:val="sq-AL"/>
        </w:rPr>
        <w:t>Vlerësimeve në terren përmes intervistave me sektorin informal/kompanitë e riciklimit që operojnë në territorin e bashkisë. Fakt është që në të gjitha bashkitë ekziston sektori informal, i cili grumbullon rregul</w:t>
      </w:r>
      <w:r w:rsidR="00C2703D" w:rsidRPr="003A1919">
        <w:rPr>
          <w:color w:val="auto"/>
          <w:lang w:val="sq-AL"/>
        </w:rPr>
        <w:t>l</w:t>
      </w:r>
      <w:r w:rsidR="00154AA6" w:rsidRPr="003A1919">
        <w:rPr>
          <w:color w:val="auto"/>
          <w:lang w:val="sq-AL"/>
        </w:rPr>
        <w:t xml:space="preserve">isht nga </w:t>
      </w:r>
      <w:r w:rsidR="009360C9" w:rsidRPr="003A1919">
        <w:rPr>
          <w:color w:val="auto"/>
          <w:lang w:val="sq-AL"/>
        </w:rPr>
        <w:t xml:space="preserve">pikat e grumbullimit të mbetjeve </w:t>
      </w:r>
      <w:r w:rsidR="00154AA6" w:rsidRPr="003A1919">
        <w:rPr>
          <w:color w:val="auto"/>
          <w:lang w:val="sq-AL"/>
        </w:rPr>
        <w:t xml:space="preserve">apo venddepozitimeve të hapura, kryesisht mbetje të riciklueshme, të cilat hyjnë në linjën e përpunimit, pasi i blen sektori i bizneseve të riciklimit. Në këto kushte bashkitë mund të ngrenë ekipe për evidentimin e tyre dhe zhvillimin e intervistave për të kuptuar sasinë e mbetjeve të riciklueshme që ata grumbullojnë dhe që shkon për industrinë e riciklimit. Bashkia mund të zgjedhë që të kryejë intervista apo anketa 1-2 herë në vit me këtë sektor. </w:t>
      </w:r>
    </w:p>
    <w:p w14:paraId="1C7615CE" w14:textId="4010E36B" w:rsidR="00154AA6" w:rsidRPr="003A1919" w:rsidRDefault="00154AA6" w:rsidP="00832565">
      <w:pPr>
        <w:pStyle w:val="TEKSTIIRREGULLT"/>
        <w:rPr>
          <w:color w:val="auto"/>
          <w:lang w:val="sq-AL"/>
        </w:rPr>
      </w:pPr>
      <w:r w:rsidRPr="003A1919">
        <w:rPr>
          <w:color w:val="auto"/>
          <w:lang w:val="sq-AL"/>
        </w:rPr>
        <w:t xml:space="preserve">Ndërkohë, përveç formularëve të përmendur më lart si formate raportimi apo mbajtje të dhënash nga ana e bashkive apo edhe bizneseve, në </w:t>
      </w:r>
      <w:r w:rsidR="00B83136" w:rsidRPr="003A1919">
        <w:rPr>
          <w:color w:val="auto"/>
          <w:lang w:val="sq-AL"/>
        </w:rPr>
        <w:t>a</w:t>
      </w:r>
      <w:r w:rsidRPr="003A1919">
        <w:rPr>
          <w:color w:val="auto"/>
          <w:lang w:val="sq-AL"/>
        </w:rPr>
        <w:t>neksin II janë paraqitur formularët tip që bashkia mund të përdorë për të kërkuar me shkrese zyrtare, të dhëna nga kompanitë që merren me grumbullimin dhe procesimin e rrymave specifike të mbetjeve, 1</w:t>
      </w:r>
      <w:r w:rsidR="002E4E0B" w:rsidRPr="003A1919">
        <w:rPr>
          <w:color w:val="auto"/>
          <w:lang w:val="sq-AL"/>
        </w:rPr>
        <w:t>–</w:t>
      </w:r>
      <w:r w:rsidRPr="003A1919">
        <w:rPr>
          <w:color w:val="auto"/>
          <w:lang w:val="sq-AL"/>
        </w:rPr>
        <w:t>2</w:t>
      </w:r>
      <w:r w:rsidR="002E4E0B" w:rsidRPr="003A1919">
        <w:rPr>
          <w:color w:val="auto"/>
          <w:lang w:val="sq-AL"/>
        </w:rPr>
        <w:t xml:space="preserve"> </w:t>
      </w:r>
      <w:r w:rsidRPr="003A1919">
        <w:rPr>
          <w:color w:val="auto"/>
          <w:lang w:val="sq-AL"/>
        </w:rPr>
        <w:t xml:space="preserve">herë në vit për të kapur afatet e raportimit në institucionet qendrore. </w:t>
      </w:r>
      <w:r w:rsidR="00A71B96" w:rsidRPr="003A1919">
        <w:rPr>
          <w:color w:val="auto"/>
          <w:lang w:val="sq-AL"/>
        </w:rPr>
        <w:t>Bashkia</w:t>
      </w:r>
      <w:r w:rsidRPr="003A1919">
        <w:rPr>
          <w:color w:val="auto"/>
          <w:lang w:val="sq-AL"/>
        </w:rPr>
        <w:t xml:space="preserve"> mund të zgjedhë që të përdorë format e përmendura më lart ose ato në aneks për të kërkuar informacionin për sasitë e rrymave specifike të mbetjeve bizneseve që merren me to. </w:t>
      </w:r>
    </w:p>
    <w:p w14:paraId="1C7615CF" w14:textId="14CC7706" w:rsidR="00154AA6" w:rsidRPr="003A1919" w:rsidRDefault="002F1D1D" w:rsidP="00832565">
      <w:pPr>
        <w:pStyle w:val="TEKSTIIRREGULLT"/>
        <w:rPr>
          <w:b/>
          <w:color w:val="auto"/>
          <w:lang w:val="sq-AL"/>
        </w:rPr>
      </w:pPr>
      <w:bookmarkStart w:id="12" w:name="_Toc55554944"/>
      <w:r w:rsidRPr="003A1919">
        <w:rPr>
          <w:b/>
          <w:color w:val="auto"/>
          <w:lang w:val="sq-AL"/>
        </w:rPr>
        <w:t xml:space="preserve">4.1 </w:t>
      </w:r>
      <w:r w:rsidR="00154AA6" w:rsidRPr="003A1919">
        <w:rPr>
          <w:b/>
          <w:color w:val="auto"/>
          <w:lang w:val="sq-AL"/>
        </w:rPr>
        <w:t>Besueshmëria e të dhënave</w:t>
      </w:r>
      <w:bookmarkEnd w:id="12"/>
    </w:p>
    <w:p w14:paraId="1C7615D0" w14:textId="77777777" w:rsidR="00154AA6" w:rsidRPr="003A1919" w:rsidRDefault="00154AA6" w:rsidP="00832565">
      <w:pPr>
        <w:pStyle w:val="TEKSTIIRREGULLT"/>
        <w:rPr>
          <w:color w:val="auto"/>
          <w:lang w:val="sq-AL"/>
        </w:rPr>
      </w:pPr>
      <w:r w:rsidRPr="003A1919">
        <w:rPr>
          <w:color w:val="auto"/>
          <w:lang w:val="sq-AL"/>
        </w:rPr>
        <w:t>Në mënyrë që të dhënat të jenë të krahasueshme është shumë e rëndësishme që bashkitë të specifikojnë se cilën nga metodat e mësipërme kanë përdorur për të llogaritur sasinë e mbetjeve të grumbulluara në mënyrë të diferencuar:</w:t>
      </w:r>
    </w:p>
    <w:p w14:paraId="1C7615D1" w14:textId="77777777" w:rsidR="00154AA6" w:rsidRPr="003A1919" w:rsidRDefault="00154AA6" w:rsidP="00832565">
      <w:pPr>
        <w:jc w:val="both"/>
        <w:rPr>
          <w:rFonts w:ascii="Garamond" w:hAnsi="Garamond"/>
          <w:sz w:val="12"/>
          <w:lang w:val="sq-AL"/>
        </w:rPr>
      </w:pPr>
    </w:p>
    <w:tbl>
      <w:tblPr>
        <w:tblStyle w:val="TableGrid"/>
        <w:tblW w:w="9463" w:type="dxa"/>
        <w:tblLook w:val="04A0" w:firstRow="1" w:lastRow="0" w:firstColumn="1" w:lastColumn="0" w:noHBand="0" w:noVBand="1"/>
      </w:tblPr>
      <w:tblGrid>
        <w:gridCol w:w="2337"/>
        <w:gridCol w:w="7126"/>
      </w:tblGrid>
      <w:tr w:rsidR="00670484" w:rsidRPr="00F12D00" w14:paraId="1C7615D5" w14:textId="77777777" w:rsidTr="008D7D49">
        <w:trPr>
          <w:trHeight w:val="45"/>
        </w:trPr>
        <w:tc>
          <w:tcPr>
            <w:tcW w:w="2337" w:type="dxa"/>
          </w:tcPr>
          <w:p w14:paraId="1C7615D2" w14:textId="77777777" w:rsidR="00154AA6" w:rsidRPr="00F12D00" w:rsidRDefault="00154AA6" w:rsidP="00832565">
            <w:pPr>
              <w:jc w:val="both"/>
              <w:rPr>
                <w:rFonts w:ascii="Garamond" w:hAnsi="Garamond"/>
                <w:b/>
                <w:sz w:val="16"/>
                <w:lang w:val="sq-AL"/>
              </w:rPr>
            </w:pPr>
            <w:r w:rsidRPr="00F12D00">
              <w:rPr>
                <w:rFonts w:ascii="Garamond" w:hAnsi="Garamond"/>
                <w:b/>
                <w:sz w:val="16"/>
                <w:lang w:val="sq-AL"/>
              </w:rPr>
              <w:t>Shkalla e saktësisë</w:t>
            </w:r>
          </w:p>
        </w:tc>
        <w:tc>
          <w:tcPr>
            <w:tcW w:w="7126" w:type="dxa"/>
          </w:tcPr>
          <w:p w14:paraId="1C7615D4" w14:textId="05639BAB" w:rsidR="00154AA6" w:rsidRPr="00F12D00" w:rsidRDefault="00154AA6" w:rsidP="00832565">
            <w:pPr>
              <w:jc w:val="both"/>
              <w:rPr>
                <w:rFonts w:ascii="Garamond" w:hAnsi="Garamond"/>
                <w:b/>
                <w:sz w:val="16"/>
                <w:lang w:val="sq-AL"/>
              </w:rPr>
            </w:pPr>
            <w:r w:rsidRPr="00F12D00">
              <w:rPr>
                <w:rFonts w:ascii="Garamond" w:hAnsi="Garamond"/>
                <w:b/>
                <w:sz w:val="16"/>
                <w:lang w:val="sq-AL"/>
              </w:rPr>
              <w:t>Grumbullimi në mënyrë të diferencuar</w:t>
            </w:r>
          </w:p>
        </w:tc>
      </w:tr>
      <w:tr w:rsidR="00670484" w:rsidRPr="003A1919" w14:paraId="1C7615D8" w14:textId="77777777" w:rsidTr="00A56DB4">
        <w:tc>
          <w:tcPr>
            <w:tcW w:w="2337" w:type="dxa"/>
            <w:shd w:val="clear" w:color="auto" w:fill="00B050"/>
          </w:tcPr>
          <w:p w14:paraId="1C7615D6"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A (më e saktë)</w:t>
            </w:r>
          </w:p>
        </w:tc>
        <w:tc>
          <w:tcPr>
            <w:tcW w:w="7126" w:type="dxa"/>
            <w:shd w:val="clear" w:color="auto" w:fill="00B050"/>
          </w:tcPr>
          <w:p w14:paraId="1C7615D7"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Raportim i çdo kompanie që ushtron aktivitet në territorin e bashkisë për grumbullimin/trajtimin e fraksioneve të veçanta të mbetjeve</w:t>
            </w:r>
          </w:p>
        </w:tc>
      </w:tr>
      <w:tr w:rsidR="00670484" w:rsidRPr="003A1919" w14:paraId="1C7615DB" w14:textId="77777777" w:rsidTr="00A56DB4">
        <w:tc>
          <w:tcPr>
            <w:tcW w:w="2337" w:type="dxa"/>
            <w:shd w:val="clear" w:color="auto" w:fill="FFFF00"/>
          </w:tcPr>
          <w:p w14:paraId="1C7615D9"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B (mesatarisht e saktë)</w:t>
            </w:r>
          </w:p>
        </w:tc>
        <w:tc>
          <w:tcPr>
            <w:tcW w:w="7126" w:type="dxa"/>
            <w:shd w:val="clear" w:color="auto" w:fill="FFFF00"/>
          </w:tcPr>
          <w:p w14:paraId="1C7615DA"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Raportim nga impiantet e riciklimit/kompostimit brenda territorit të bashkisë ose në rajon</w:t>
            </w:r>
          </w:p>
        </w:tc>
      </w:tr>
      <w:tr w:rsidR="00670484" w:rsidRPr="003A1919" w14:paraId="1C7615DE" w14:textId="77777777" w:rsidTr="00A56DB4">
        <w:tc>
          <w:tcPr>
            <w:tcW w:w="2337" w:type="dxa"/>
            <w:shd w:val="clear" w:color="auto" w:fill="FF0000"/>
          </w:tcPr>
          <w:p w14:paraId="1C7615DC"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C (më pak e saktë)</w:t>
            </w:r>
          </w:p>
        </w:tc>
        <w:tc>
          <w:tcPr>
            <w:tcW w:w="7126" w:type="dxa"/>
            <w:shd w:val="clear" w:color="auto" w:fill="FF0000"/>
          </w:tcPr>
          <w:p w14:paraId="1C7615DD"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Vlerësime në terren përmes intervistave </w:t>
            </w:r>
          </w:p>
        </w:tc>
      </w:tr>
    </w:tbl>
    <w:p w14:paraId="1C7615DF" w14:textId="77777777" w:rsidR="00154AA6" w:rsidRPr="003A1919" w:rsidRDefault="00154AA6" w:rsidP="00832565">
      <w:pPr>
        <w:rPr>
          <w:rFonts w:ascii="Garamond" w:hAnsi="Garamond"/>
          <w:sz w:val="16"/>
          <w:lang w:val="sq-AL"/>
        </w:rPr>
      </w:pPr>
    </w:p>
    <w:p w14:paraId="1C7615E0" w14:textId="2E8FDFEB" w:rsidR="00154AA6" w:rsidRPr="003A1919" w:rsidRDefault="00805440" w:rsidP="00832565">
      <w:pPr>
        <w:pStyle w:val="TEKSTIIRREGULLT"/>
        <w:rPr>
          <w:color w:val="auto"/>
          <w:lang w:val="sq-AL"/>
        </w:rPr>
      </w:pPr>
      <w:bookmarkStart w:id="13" w:name="_Toc55554945"/>
      <w:r w:rsidRPr="003A1919">
        <w:rPr>
          <w:color w:val="auto"/>
          <w:lang w:val="sq-AL"/>
        </w:rPr>
        <w:t>V. TË DHËNAT FINANCIARE PËR LLOGARITJEN E INDIKATOR</w:t>
      </w:r>
      <w:r w:rsidR="00C10B17" w:rsidRPr="003A1919">
        <w:rPr>
          <w:color w:val="auto"/>
          <w:lang w:val="sq-AL"/>
        </w:rPr>
        <w:t>Ë</w:t>
      </w:r>
      <w:r w:rsidRPr="003A1919">
        <w:rPr>
          <w:color w:val="auto"/>
          <w:lang w:val="sq-AL"/>
        </w:rPr>
        <w:t>VE T</w:t>
      </w:r>
      <w:r w:rsidR="00C10B17" w:rsidRPr="003A1919">
        <w:rPr>
          <w:color w:val="auto"/>
          <w:lang w:val="sq-AL"/>
        </w:rPr>
        <w:t>Ë</w:t>
      </w:r>
      <w:r w:rsidRPr="003A1919">
        <w:rPr>
          <w:color w:val="auto"/>
          <w:lang w:val="sq-AL"/>
        </w:rPr>
        <w:t xml:space="preserve"> PERFORMANC</w:t>
      </w:r>
      <w:r w:rsidR="00C10B17" w:rsidRPr="003A1919">
        <w:rPr>
          <w:color w:val="auto"/>
          <w:lang w:val="sq-AL"/>
        </w:rPr>
        <w:t>Ë</w:t>
      </w:r>
      <w:r w:rsidRPr="003A1919">
        <w:rPr>
          <w:color w:val="auto"/>
          <w:lang w:val="sq-AL"/>
        </w:rPr>
        <w:t>S</w:t>
      </w:r>
      <w:bookmarkEnd w:id="13"/>
    </w:p>
    <w:p w14:paraId="1C7615E1" w14:textId="608E090B" w:rsidR="00154AA6" w:rsidRPr="003A1919" w:rsidRDefault="002F1D1D" w:rsidP="00832565">
      <w:pPr>
        <w:pStyle w:val="TEKSTIIRREGULLT"/>
        <w:rPr>
          <w:b/>
          <w:color w:val="auto"/>
          <w:lang w:val="sq-AL"/>
        </w:rPr>
      </w:pPr>
      <w:bookmarkStart w:id="14" w:name="_Toc55554946"/>
      <w:r w:rsidRPr="003A1919">
        <w:rPr>
          <w:b/>
          <w:color w:val="auto"/>
          <w:lang w:val="sq-AL"/>
        </w:rPr>
        <w:t xml:space="preserve">5.1 </w:t>
      </w:r>
      <w:r w:rsidR="00154AA6" w:rsidRPr="003A1919">
        <w:rPr>
          <w:b/>
          <w:color w:val="auto"/>
          <w:lang w:val="sq-AL"/>
        </w:rPr>
        <w:t>Kosto</w:t>
      </w:r>
      <w:r w:rsidR="00C10B17" w:rsidRPr="003A1919">
        <w:rPr>
          <w:b/>
          <w:color w:val="auto"/>
          <w:lang w:val="sq-AL"/>
        </w:rPr>
        <w:t>ja</w:t>
      </w:r>
      <w:r w:rsidR="00154AA6" w:rsidRPr="003A1919">
        <w:rPr>
          <w:b/>
          <w:color w:val="auto"/>
          <w:lang w:val="sq-AL"/>
        </w:rPr>
        <w:t xml:space="preserve"> e plotë e menaxhimit të mbetjeve lek/banorë/vit lek/ton</w:t>
      </w:r>
      <w:bookmarkEnd w:id="14"/>
    </w:p>
    <w:p w14:paraId="1C7615E2" w14:textId="50AB557C" w:rsidR="00154AA6" w:rsidRPr="003A1919" w:rsidRDefault="00154AA6" w:rsidP="00832565">
      <w:pPr>
        <w:pStyle w:val="TEKSTIIRREGULLT"/>
        <w:rPr>
          <w:color w:val="auto"/>
          <w:lang w:val="sq-AL"/>
        </w:rPr>
      </w:pPr>
      <w:r w:rsidRPr="003A1919">
        <w:rPr>
          <w:color w:val="auto"/>
          <w:lang w:val="sq-AL"/>
        </w:rPr>
        <w:t xml:space="preserve">Të gjitha bashkitë e vendit duhet të fillojnë zbatimin e </w:t>
      </w:r>
      <w:r w:rsidRPr="003A1919">
        <w:rPr>
          <w:i/>
          <w:color w:val="auto"/>
          <w:lang w:val="sq-AL"/>
        </w:rPr>
        <w:t>VKM</w:t>
      </w:r>
      <w:r w:rsidR="008D7D49" w:rsidRPr="003A1919">
        <w:rPr>
          <w:i/>
          <w:color w:val="auto"/>
          <w:lang w:val="sq-AL"/>
        </w:rPr>
        <w:t>-s</w:t>
      </w:r>
      <w:r w:rsidR="00655C47" w:rsidRPr="003A1919">
        <w:rPr>
          <w:i/>
          <w:color w:val="auto"/>
          <w:lang w:val="sq-AL"/>
        </w:rPr>
        <w:t>ë</w:t>
      </w:r>
      <w:r w:rsidR="008D7D49" w:rsidRPr="003A1919">
        <w:rPr>
          <w:i/>
          <w:color w:val="auto"/>
          <w:lang w:val="sq-AL"/>
        </w:rPr>
        <w:t xml:space="preserve"> nr.</w:t>
      </w:r>
      <w:r w:rsidR="00655C47" w:rsidRPr="003A1919">
        <w:rPr>
          <w:i/>
          <w:color w:val="auto"/>
          <w:lang w:val="sq-AL"/>
        </w:rPr>
        <w:t xml:space="preserve"> </w:t>
      </w:r>
      <w:r w:rsidR="008D7D49" w:rsidRPr="003A1919">
        <w:rPr>
          <w:i/>
          <w:color w:val="auto"/>
          <w:lang w:val="sq-AL"/>
        </w:rPr>
        <w:t>319, datë 31.</w:t>
      </w:r>
      <w:r w:rsidRPr="003A1919">
        <w:rPr>
          <w:i/>
          <w:color w:val="auto"/>
          <w:lang w:val="sq-AL"/>
        </w:rPr>
        <w:t>5.2018</w:t>
      </w:r>
      <w:r w:rsidR="008D7D49" w:rsidRPr="003A1919">
        <w:rPr>
          <w:i/>
          <w:color w:val="auto"/>
          <w:lang w:val="sq-AL"/>
        </w:rPr>
        <w:t>,</w:t>
      </w:r>
      <w:r w:rsidRPr="003A1919">
        <w:rPr>
          <w:i/>
          <w:color w:val="auto"/>
          <w:lang w:val="sq-AL"/>
        </w:rPr>
        <w:t xml:space="preserve"> “Për miratimin e masave për kostot e menaxhimit të integruar të mbetjeve”,</w:t>
      </w:r>
      <w:r w:rsidRPr="003A1919">
        <w:rPr>
          <w:color w:val="auto"/>
          <w:lang w:val="sq-AL"/>
        </w:rPr>
        <w:t xml:space="preserve"> bazuar në </w:t>
      </w:r>
      <w:r w:rsidR="008D7D49" w:rsidRPr="003A1919">
        <w:rPr>
          <w:i/>
          <w:color w:val="auto"/>
          <w:lang w:val="sq-AL"/>
        </w:rPr>
        <w:t>u</w:t>
      </w:r>
      <w:r w:rsidRPr="003A1919">
        <w:rPr>
          <w:i/>
          <w:color w:val="auto"/>
          <w:lang w:val="sq-AL"/>
        </w:rPr>
        <w:t>dhëzuesin “Metodat e llogaritjes së kostos dhe tarifës në menaxhimin e mbetjeve të ngurta në nivel njësie të qeverisjes</w:t>
      </w:r>
      <w:r w:rsidRPr="003A1919">
        <w:rPr>
          <w:color w:val="auto"/>
          <w:lang w:val="sq-AL"/>
        </w:rPr>
        <w:t xml:space="preserve"> e vet</w:t>
      </w:r>
      <w:r w:rsidR="003735F4" w:rsidRPr="003A1919">
        <w:rPr>
          <w:color w:val="auto"/>
          <w:lang w:val="sq-AL"/>
        </w:rPr>
        <w:t>ë</w:t>
      </w:r>
      <w:r w:rsidRPr="003A1919">
        <w:rPr>
          <w:color w:val="auto"/>
          <w:lang w:val="sq-AL"/>
        </w:rPr>
        <w:t>qeverisjes</w:t>
      </w:r>
      <w:r w:rsidRPr="003A1919">
        <w:rPr>
          <w:i/>
          <w:color w:val="auto"/>
          <w:lang w:val="sq-AL"/>
        </w:rPr>
        <w:t xml:space="preserve"> vendore në Shqipëri”</w:t>
      </w:r>
      <w:r w:rsidR="00A548C7" w:rsidRPr="003A1919">
        <w:rPr>
          <w:i/>
          <w:color w:val="auto"/>
          <w:lang w:val="sq-AL"/>
        </w:rPr>
        <w:t>,</w:t>
      </w:r>
      <w:r w:rsidRPr="003A1919">
        <w:rPr>
          <w:i/>
          <w:color w:val="auto"/>
          <w:lang w:val="sq-AL"/>
        </w:rPr>
        <w:t xml:space="preserve"> të hartuar nga </w:t>
      </w:r>
      <w:r w:rsidRPr="00F12D00">
        <w:rPr>
          <w:i/>
          <w:color w:val="auto"/>
          <w:lang w:val="sq-AL"/>
        </w:rPr>
        <w:t>dldp,</w:t>
      </w:r>
      <w:r w:rsidRPr="003A1919">
        <w:rPr>
          <w:i/>
          <w:color w:val="auto"/>
          <w:lang w:val="sq-AL"/>
        </w:rPr>
        <w:t xml:space="preserve"> HELVETAS</w:t>
      </w:r>
      <w:r w:rsidRPr="003A1919">
        <w:rPr>
          <w:color w:val="auto"/>
          <w:lang w:val="sq-AL"/>
        </w:rPr>
        <w:t>, për llogaritjen e plotë të kostos së shërbimit të menaxhimit të mbetjeve, ku merren në konsideratë të gjitha shërbimet e mbetjeve. Për këtë arsye, bashkitë duhet të jenë shumë të qartë dhe të kenë të dhëna reale</w:t>
      </w:r>
      <w:r w:rsidR="00755F17" w:rsidRPr="003A1919">
        <w:rPr>
          <w:color w:val="auto"/>
          <w:lang w:val="sq-AL"/>
        </w:rPr>
        <w:t>,</w:t>
      </w:r>
      <w:r w:rsidRPr="003A1919">
        <w:rPr>
          <w:color w:val="auto"/>
          <w:lang w:val="sq-AL"/>
        </w:rPr>
        <w:t xml:space="preserve"> për:</w:t>
      </w:r>
    </w:p>
    <w:p w14:paraId="1C7615E3" w14:textId="3551D7DF" w:rsidR="00154AA6" w:rsidRPr="003A1919" w:rsidRDefault="002F1D1D" w:rsidP="00832565">
      <w:pPr>
        <w:pStyle w:val="TEKSTIIRREGULLT"/>
        <w:rPr>
          <w:color w:val="auto"/>
          <w:lang w:val="sq-AL"/>
        </w:rPr>
      </w:pPr>
      <w:r w:rsidRPr="003A1919">
        <w:rPr>
          <w:color w:val="auto"/>
          <w:lang w:val="sq-AL"/>
        </w:rPr>
        <w:t xml:space="preserve">- </w:t>
      </w:r>
      <w:r w:rsidR="00FD1602" w:rsidRPr="003A1919">
        <w:rPr>
          <w:color w:val="auto"/>
          <w:lang w:val="sq-AL"/>
        </w:rPr>
        <w:t xml:space="preserve">zonën </w:t>
      </w:r>
      <w:r w:rsidR="00154AA6" w:rsidRPr="003A1919">
        <w:rPr>
          <w:color w:val="auto"/>
          <w:lang w:val="sq-AL"/>
        </w:rPr>
        <w:t>e shërbimit dhe llojin e saj (urbane, suburbane apo rurale)</w:t>
      </w:r>
      <w:r w:rsidR="00FD1602" w:rsidRPr="003A1919">
        <w:rPr>
          <w:color w:val="auto"/>
          <w:lang w:val="sq-AL"/>
        </w:rPr>
        <w:t>;</w:t>
      </w:r>
    </w:p>
    <w:p w14:paraId="1C7615E4" w14:textId="62F14733" w:rsidR="00154AA6" w:rsidRPr="003A1919" w:rsidRDefault="002F1D1D" w:rsidP="00832565">
      <w:pPr>
        <w:pStyle w:val="TEKSTIIRREGULLT"/>
        <w:rPr>
          <w:color w:val="auto"/>
          <w:lang w:val="sq-AL"/>
        </w:rPr>
      </w:pPr>
      <w:r w:rsidRPr="003A1919">
        <w:rPr>
          <w:color w:val="auto"/>
          <w:lang w:val="sq-AL"/>
        </w:rPr>
        <w:t xml:space="preserve">- </w:t>
      </w:r>
      <w:r w:rsidR="00FD1602" w:rsidRPr="003A1919">
        <w:rPr>
          <w:color w:val="auto"/>
          <w:lang w:val="sq-AL"/>
        </w:rPr>
        <w:t xml:space="preserve">numrin </w:t>
      </w:r>
      <w:r w:rsidR="00154AA6" w:rsidRPr="003A1919">
        <w:rPr>
          <w:color w:val="auto"/>
          <w:lang w:val="sq-AL"/>
        </w:rPr>
        <w:t>e popull</w:t>
      </w:r>
      <w:r w:rsidR="00A71B96" w:rsidRPr="003A1919">
        <w:rPr>
          <w:color w:val="auto"/>
          <w:lang w:val="sq-AL"/>
        </w:rPr>
        <w:t>s</w:t>
      </w:r>
      <w:r w:rsidR="00154AA6" w:rsidRPr="003A1919">
        <w:rPr>
          <w:color w:val="auto"/>
          <w:lang w:val="sq-AL"/>
        </w:rPr>
        <w:t>isë që ata japin shërbimin</w:t>
      </w:r>
      <w:r w:rsidR="00FD1602" w:rsidRPr="003A1919">
        <w:rPr>
          <w:color w:val="auto"/>
          <w:lang w:val="sq-AL"/>
        </w:rPr>
        <w:t>;</w:t>
      </w:r>
    </w:p>
    <w:p w14:paraId="1C7615E5" w14:textId="7D02965B" w:rsidR="00154AA6" w:rsidRPr="003A1919" w:rsidRDefault="002F1D1D" w:rsidP="00832565">
      <w:pPr>
        <w:pStyle w:val="TEKSTIIRREGULLT"/>
        <w:rPr>
          <w:color w:val="auto"/>
          <w:lang w:val="sq-AL"/>
        </w:rPr>
      </w:pPr>
      <w:r w:rsidRPr="003A1919">
        <w:rPr>
          <w:color w:val="auto"/>
          <w:lang w:val="sq-AL"/>
        </w:rPr>
        <w:t xml:space="preserve">- </w:t>
      </w:r>
      <w:r w:rsidR="00FD1602" w:rsidRPr="003A1919">
        <w:rPr>
          <w:color w:val="auto"/>
          <w:lang w:val="sq-AL"/>
        </w:rPr>
        <w:t xml:space="preserve">numrin </w:t>
      </w:r>
      <w:r w:rsidR="00154AA6" w:rsidRPr="003A1919">
        <w:rPr>
          <w:color w:val="auto"/>
          <w:lang w:val="sq-AL"/>
        </w:rPr>
        <w:t>e turist</w:t>
      </w:r>
      <w:r w:rsidR="00E27F48" w:rsidRPr="003A1919">
        <w:rPr>
          <w:color w:val="auto"/>
          <w:lang w:val="sq-AL"/>
        </w:rPr>
        <w:t>ë</w:t>
      </w:r>
      <w:r w:rsidR="00154AA6" w:rsidRPr="003A1919">
        <w:rPr>
          <w:color w:val="auto"/>
          <w:lang w:val="sq-AL"/>
        </w:rPr>
        <w:t>ve sezonal</w:t>
      </w:r>
      <w:r w:rsidR="00E27F48" w:rsidRPr="003A1919">
        <w:rPr>
          <w:color w:val="auto"/>
          <w:lang w:val="sq-AL"/>
        </w:rPr>
        <w:t>ë</w:t>
      </w:r>
      <w:r w:rsidR="00FD1602" w:rsidRPr="003A1919">
        <w:rPr>
          <w:color w:val="auto"/>
          <w:lang w:val="sq-AL"/>
        </w:rPr>
        <w:t>;</w:t>
      </w:r>
    </w:p>
    <w:p w14:paraId="1C7615E6" w14:textId="2FD65277" w:rsidR="00154AA6" w:rsidRPr="003A1919" w:rsidRDefault="002F1D1D" w:rsidP="00832565">
      <w:pPr>
        <w:pStyle w:val="TEKSTIIRREGULLT"/>
        <w:rPr>
          <w:color w:val="auto"/>
          <w:lang w:val="sq-AL"/>
        </w:rPr>
      </w:pPr>
      <w:r w:rsidRPr="003A1919">
        <w:rPr>
          <w:color w:val="auto"/>
          <w:lang w:val="sq-AL"/>
        </w:rPr>
        <w:t xml:space="preserve">- </w:t>
      </w:r>
      <w:r w:rsidR="00FD1602" w:rsidRPr="003A1919">
        <w:rPr>
          <w:color w:val="auto"/>
          <w:lang w:val="sq-AL"/>
        </w:rPr>
        <w:t xml:space="preserve">normën </w:t>
      </w:r>
      <w:r w:rsidR="00154AA6" w:rsidRPr="003A1919">
        <w:rPr>
          <w:color w:val="auto"/>
          <w:lang w:val="sq-AL"/>
        </w:rPr>
        <w:t>e gjenerimit të mbetjeve</w:t>
      </w:r>
      <w:r w:rsidR="00FD1602" w:rsidRPr="003A1919">
        <w:rPr>
          <w:color w:val="auto"/>
          <w:lang w:val="sq-AL"/>
        </w:rPr>
        <w:t>;</w:t>
      </w:r>
      <w:r w:rsidR="00154AA6" w:rsidRPr="003A1919">
        <w:rPr>
          <w:color w:val="auto"/>
          <w:lang w:val="sq-AL"/>
        </w:rPr>
        <w:t xml:space="preserve"> </w:t>
      </w:r>
    </w:p>
    <w:p w14:paraId="1C7615E7" w14:textId="68C3FEB7" w:rsidR="00154AA6" w:rsidRPr="003A1919" w:rsidRDefault="002F1D1D" w:rsidP="00832565">
      <w:pPr>
        <w:pStyle w:val="TEKSTIIRREGULLT"/>
        <w:rPr>
          <w:color w:val="auto"/>
          <w:lang w:val="sq-AL"/>
        </w:rPr>
      </w:pPr>
      <w:r w:rsidRPr="003A1919">
        <w:rPr>
          <w:color w:val="auto"/>
          <w:lang w:val="sq-AL"/>
        </w:rPr>
        <w:t xml:space="preserve">- </w:t>
      </w:r>
      <w:r w:rsidR="00FD1602" w:rsidRPr="003A1919">
        <w:rPr>
          <w:color w:val="auto"/>
          <w:lang w:val="sq-AL"/>
        </w:rPr>
        <w:t xml:space="preserve">llojin </w:t>
      </w:r>
      <w:r w:rsidR="00154AA6" w:rsidRPr="003A1919">
        <w:rPr>
          <w:color w:val="auto"/>
          <w:lang w:val="sq-AL"/>
        </w:rPr>
        <w:t>e mjeteve teknologjike/konte</w:t>
      </w:r>
      <w:r w:rsidR="001C1B76" w:rsidRPr="003A1919">
        <w:rPr>
          <w:color w:val="auto"/>
          <w:lang w:val="sq-AL"/>
        </w:rPr>
        <w:t>j</w:t>
      </w:r>
      <w:r w:rsidR="00154AA6" w:rsidRPr="003A1919">
        <w:rPr>
          <w:color w:val="auto"/>
          <w:lang w:val="sq-AL"/>
        </w:rPr>
        <w:t>nerëve në terren</w:t>
      </w:r>
      <w:r w:rsidR="00FD1602" w:rsidRPr="003A1919">
        <w:rPr>
          <w:color w:val="auto"/>
          <w:lang w:val="sq-AL"/>
        </w:rPr>
        <w:t>;</w:t>
      </w:r>
    </w:p>
    <w:p w14:paraId="1C7615E8" w14:textId="79F7051B" w:rsidR="00154AA6" w:rsidRPr="003A1919" w:rsidRDefault="002F1D1D" w:rsidP="00832565">
      <w:pPr>
        <w:pStyle w:val="TEKSTIIRREGULLT"/>
        <w:rPr>
          <w:color w:val="auto"/>
          <w:lang w:val="sq-AL"/>
        </w:rPr>
      </w:pPr>
      <w:r w:rsidRPr="003A1919">
        <w:rPr>
          <w:color w:val="auto"/>
          <w:lang w:val="sq-AL"/>
        </w:rPr>
        <w:t xml:space="preserve">- </w:t>
      </w:r>
      <w:r w:rsidR="00FD1602" w:rsidRPr="003A1919">
        <w:rPr>
          <w:color w:val="auto"/>
          <w:lang w:val="sq-AL"/>
        </w:rPr>
        <w:t xml:space="preserve">gjatësinë </w:t>
      </w:r>
      <w:r w:rsidR="00154AA6" w:rsidRPr="003A1919">
        <w:rPr>
          <w:color w:val="auto"/>
          <w:lang w:val="sq-AL"/>
        </w:rPr>
        <w:t>e rrugës së plotë për grumbullimin e mbetjeve në zonën e shërbimit</w:t>
      </w:r>
      <w:r w:rsidR="00FD1602" w:rsidRPr="003A1919">
        <w:rPr>
          <w:color w:val="auto"/>
          <w:lang w:val="sq-AL"/>
        </w:rPr>
        <w:t>;</w:t>
      </w:r>
    </w:p>
    <w:p w14:paraId="1C7615E9" w14:textId="148BD812" w:rsidR="00154AA6" w:rsidRPr="003A1919" w:rsidRDefault="002F1D1D" w:rsidP="00832565">
      <w:pPr>
        <w:pStyle w:val="TEKSTIIRREGULLT"/>
        <w:rPr>
          <w:color w:val="auto"/>
          <w:lang w:val="sq-AL"/>
        </w:rPr>
      </w:pPr>
      <w:r w:rsidRPr="003A1919">
        <w:rPr>
          <w:color w:val="auto"/>
          <w:lang w:val="sq-AL"/>
        </w:rPr>
        <w:t xml:space="preserve">- </w:t>
      </w:r>
      <w:r w:rsidR="00FD1602" w:rsidRPr="003A1919">
        <w:rPr>
          <w:color w:val="auto"/>
          <w:lang w:val="sq-AL"/>
        </w:rPr>
        <w:t xml:space="preserve">distanca </w:t>
      </w:r>
      <w:r w:rsidR="00154AA6" w:rsidRPr="003A1919">
        <w:rPr>
          <w:color w:val="auto"/>
          <w:lang w:val="sq-AL"/>
        </w:rPr>
        <w:t>për në pikën fundore të trajtimit të mbetjeve</w:t>
      </w:r>
      <w:r w:rsidR="00FD1602" w:rsidRPr="003A1919">
        <w:rPr>
          <w:color w:val="auto"/>
          <w:lang w:val="sq-AL"/>
        </w:rPr>
        <w:t>;</w:t>
      </w:r>
    </w:p>
    <w:p w14:paraId="1C7615EA" w14:textId="53ECD65F" w:rsidR="00154AA6" w:rsidRPr="003A1919" w:rsidRDefault="002F1D1D" w:rsidP="00832565">
      <w:pPr>
        <w:pStyle w:val="TEKSTIIRREGULLT"/>
        <w:rPr>
          <w:color w:val="auto"/>
          <w:lang w:val="sq-AL"/>
        </w:rPr>
      </w:pPr>
      <w:r w:rsidRPr="003A1919">
        <w:rPr>
          <w:color w:val="auto"/>
          <w:lang w:val="sq-AL"/>
        </w:rPr>
        <w:t xml:space="preserve">- </w:t>
      </w:r>
      <w:r w:rsidR="00FD1602" w:rsidRPr="003A1919">
        <w:rPr>
          <w:color w:val="auto"/>
          <w:lang w:val="sq-AL"/>
        </w:rPr>
        <w:t xml:space="preserve">potencialisht </w:t>
      </w:r>
      <w:r w:rsidR="00154AA6" w:rsidRPr="003A1919">
        <w:rPr>
          <w:color w:val="auto"/>
          <w:lang w:val="sq-AL"/>
        </w:rPr>
        <w:t>frekuencën e ofrimit të shërbimit në zonat përkatëse</w:t>
      </w:r>
      <w:r w:rsidR="00FD1602" w:rsidRPr="003A1919">
        <w:rPr>
          <w:color w:val="auto"/>
          <w:lang w:val="sq-AL"/>
        </w:rPr>
        <w:t>;</w:t>
      </w:r>
    </w:p>
    <w:p w14:paraId="1C7615EB" w14:textId="3FE8DE51" w:rsidR="00154AA6" w:rsidRPr="003A1919" w:rsidRDefault="002F1D1D" w:rsidP="00832565">
      <w:pPr>
        <w:pStyle w:val="TEKSTIIRREGULLT"/>
        <w:rPr>
          <w:color w:val="auto"/>
          <w:lang w:val="sq-AL"/>
        </w:rPr>
      </w:pPr>
      <w:r w:rsidRPr="003A1919">
        <w:rPr>
          <w:color w:val="auto"/>
          <w:lang w:val="sq-AL"/>
        </w:rPr>
        <w:t xml:space="preserve">- </w:t>
      </w:r>
      <w:r w:rsidR="00FD1602" w:rsidRPr="003A1919">
        <w:rPr>
          <w:color w:val="auto"/>
          <w:lang w:val="sq-AL"/>
        </w:rPr>
        <w:t xml:space="preserve">tarifën </w:t>
      </w:r>
      <w:r w:rsidR="00154AA6" w:rsidRPr="003A1919">
        <w:rPr>
          <w:color w:val="auto"/>
          <w:lang w:val="sq-AL"/>
        </w:rPr>
        <w:t>e depozitimit të mbetjeve në impiant</w:t>
      </w:r>
      <w:r w:rsidR="00FD1602" w:rsidRPr="003A1919">
        <w:rPr>
          <w:color w:val="auto"/>
          <w:lang w:val="sq-AL"/>
        </w:rPr>
        <w:t>.</w:t>
      </w:r>
    </w:p>
    <w:p w14:paraId="1C7615EC" w14:textId="4A5D7274" w:rsidR="00154AA6" w:rsidRPr="003A1919" w:rsidRDefault="00154AA6" w:rsidP="00832565">
      <w:pPr>
        <w:pStyle w:val="TEKSTIIRREGULLT"/>
        <w:rPr>
          <w:color w:val="auto"/>
          <w:lang w:val="sq-AL"/>
        </w:rPr>
      </w:pPr>
      <w:r w:rsidRPr="003A1919">
        <w:rPr>
          <w:color w:val="auto"/>
          <w:lang w:val="sq-AL"/>
        </w:rPr>
        <w:t xml:space="preserve">Në kërkesat për raportime, bashkive </w:t>
      </w:r>
      <w:r w:rsidR="00FD1602" w:rsidRPr="003A1919">
        <w:rPr>
          <w:color w:val="auto"/>
          <w:lang w:val="sq-AL"/>
        </w:rPr>
        <w:t>i</w:t>
      </w:r>
      <w:r w:rsidRPr="003A1919">
        <w:rPr>
          <w:color w:val="auto"/>
          <w:lang w:val="sq-AL"/>
        </w:rPr>
        <w:t>u kërkohen që të raportojnë në lidhje me koston e shërbimeve dhe mirëmbajtjes, planifikimin e të ardhurave dhe realizimin e tyre nga tarifa e pastrimit. Ndonëse pjesa më e madhe e bashkive mund t</w:t>
      </w:r>
      <w:r w:rsidR="00592A03" w:rsidRPr="003A1919">
        <w:rPr>
          <w:color w:val="auto"/>
          <w:lang w:val="sq-AL"/>
        </w:rPr>
        <w:t>’</w:t>
      </w:r>
      <w:r w:rsidRPr="003A1919">
        <w:rPr>
          <w:color w:val="auto"/>
          <w:lang w:val="sq-AL"/>
        </w:rPr>
        <w:t>i kenë këto të dhëna, ato janë të gjeneruara në mënyra të ndryshme. Në lidhje me këto tr</w:t>
      </w:r>
      <w:r w:rsidR="001250C3" w:rsidRPr="003A1919">
        <w:rPr>
          <w:color w:val="auto"/>
          <w:lang w:val="sq-AL"/>
        </w:rPr>
        <w:t>i</w:t>
      </w:r>
      <w:r w:rsidRPr="003A1919">
        <w:rPr>
          <w:color w:val="auto"/>
          <w:lang w:val="sq-AL"/>
        </w:rPr>
        <w:t xml:space="preserve"> vlera, më poshtë jep</w:t>
      </w:r>
      <w:r w:rsidR="00D70D68" w:rsidRPr="003A1919">
        <w:rPr>
          <w:color w:val="auto"/>
          <w:lang w:val="sq-AL"/>
        </w:rPr>
        <w:t>e</w:t>
      </w:r>
      <w:r w:rsidRPr="003A1919">
        <w:rPr>
          <w:color w:val="auto"/>
          <w:lang w:val="sq-AL"/>
        </w:rPr>
        <w:t>n mënyrat e nga më e sakta deri te</w:t>
      </w:r>
      <w:r w:rsidR="006C4C7F">
        <w:rPr>
          <w:color w:val="auto"/>
          <w:lang w:val="sq-AL"/>
        </w:rPr>
        <w:t>k</w:t>
      </w:r>
      <w:r w:rsidRPr="003A1919">
        <w:rPr>
          <w:color w:val="auto"/>
          <w:lang w:val="sq-AL"/>
        </w:rPr>
        <w:t xml:space="preserve"> më pak e sakta për gjenerimin e këtyre të dhënave:</w:t>
      </w:r>
    </w:p>
    <w:p w14:paraId="1C7615ED" w14:textId="5E2E0F4E" w:rsidR="00154AA6" w:rsidRPr="003A1919" w:rsidRDefault="00154AA6" w:rsidP="00832565">
      <w:pPr>
        <w:pStyle w:val="TEKSTIIRREGULLT"/>
        <w:rPr>
          <w:b/>
          <w:color w:val="auto"/>
          <w:lang w:val="sq-AL"/>
        </w:rPr>
      </w:pPr>
      <w:r w:rsidRPr="003A1919">
        <w:rPr>
          <w:b/>
          <w:color w:val="auto"/>
          <w:lang w:val="sq-AL"/>
        </w:rPr>
        <w:t>I. Kosto</w:t>
      </w:r>
      <w:r w:rsidR="00D368A2" w:rsidRPr="003A1919">
        <w:rPr>
          <w:b/>
          <w:color w:val="auto"/>
          <w:lang w:val="sq-AL"/>
        </w:rPr>
        <w:t>ja</w:t>
      </w:r>
      <w:r w:rsidRPr="003A1919">
        <w:rPr>
          <w:b/>
          <w:color w:val="auto"/>
          <w:lang w:val="sq-AL"/>
        </w:rPr>
        <w:t xml:space="preserve"> e shërbimeve dhe e mirëmbajtjes</w:t>
      </w:r>
    </w:p>
    <w:p w14:paraId="1C7615EE" w14:textId="54100002" w:rsidR="00154AA6" w:rsidRPr="003A1919" w:rsidRDefault="00154AA6" w:rsidP="00832565">
      <w:pPr>
        <w:pStyle w:val="TEKSTIIRREGULLT"/>
        <w:rPr>
          <w:color w:val="auto"/>
          <w:lang w:val="sq-AL"/>
        </w:rPr>
      </w:pPr>
      <w:r w:rsidRPr="003A1919">
        <w:rPr>
          <w:color w:val="auto"/>
          <w:lang w:val="sq-AL"/>
        </w:rPr>
        <w:t xml:space="preserve">Llogaritja e kostos sipas modelit të miratuar me </w:t>
      </w:r>
      <w:r w:rsidR="005A1005" w:rsidRPr="003A1919">
        <w:rPr>
          <w:i/>
          <w:color w:val="auto"/>
          <w:lang w:val="sq-AL"/>
        </w:rPr>
        <w:t>VKM-në nr. 319, datë 31.</w:t>
      </w:r>
      <w:r w:rsidRPr="003A1919">
        <w:rPr>
          <w:i/>
          <w:color w:val="auto"/>
          <w:lang w:val="sq-AL"/>
        </w:rPr>
        <w:t>5.2018</w:t>
      </w:r>
      <w:r w:rsidR="00172443" w:rsidRPr="003A1919">
        <w:rPr>
          <w:i/>
          <w:color w:val="auto"/>
          <w:lang w:val="sq-AL"/>
        </w:rPr>
        <w:t>,</w:t>
      </w:r>
      <w:r w:rsidRPr="003A1919">
        <w:rPr>
          <w:i/>
          <w:color w:val="auto"/>
          <w:lang w:val="sq-AL"/>
        </w:rPr>
        <w:t xml:space="preserve"> “Për miratimin e masave për kostot e menaxhimit të integruar të mbetjeve”</w:t>
      </w:r>
      <w:r w:rsidRPr="003A1919">
        <w:rPr>
          <w:color w:val="auto"/>
          <w:lang w:val="sq-AL"/>
        </w:rPr>
        <w:t xml:space="preserve"> dhe miratimi i saj në buxhetin vjetor të bashkisë nga </w:t>
      </w:r>
      <w:r w:rsidR="00805440" w:rsidRPr="003A1919">
        <w:rPr>
          <w:color w:val="auto"/>
          <w:lang w:val="sq-AL"/>
        </w:rPr>
        <w:t>këshilli bashkiak</w:t>
      </w:r>
      <w:r w:rsidRPr="003A1919">
        <w:rPr>
          <w:color w:val="auto"/>
          <w:lang w:val="sq-AL"/>
        </w:rPr>
        <w:t xml:space="preserve">. Kjo është mënyra më e saktë dhe e vetme që njësitë e </w:t>
      </w:r>
      <w:r w:rsidR="00D70D68" w:rsidRPr="003A1919">
        <w:rPr>
          <w:color w:val="auto"/>
          <w:lang w:val="sq-AL"/>
        </w:rPr>
        <w:t>vetëqeverisjes</w:t>
      </w:r>
      <w:r w:rsidRPr="003A1919">
        <w:rPr>
          <w:color w:val="auto"/>
          <w:lang w:val="sq-AL"/>
        </w:rPr>
        <w:t xml:space="preserve"> vendore duhet të përdorin për llogaritjen e kostos të shërbimeve të mbetjeve dhe ta bëjnë pjesë të buxhetit vjetor që miratohet çdo vit në </w:t>
      </w:r>
      <w:r w:rsidR="00805440" w:rsidRPr="003A1919">
        <w:rPr>
          <w:color w:val="auto"/>
          <w:lang w:val="sq-AL"/>
        </w:rPr>
        <w:t xml:space="preserve">këshillat bashkiakë </w:t>
      </w:r>
      <w:r w:rsidRPr="003A1919">
        <w:rPr>
          <w:color w:val="auto"/>
          <w:lang w:val="sq-AL"/>
        </w:rPr>
        <w:t xml:space="preserve">përkatës. Ky dokument final i miratuar disponohet nga Zyra e Financës dhe Buxhetit në çdo </w:t>
      </w:r>
      <w:r w:rsidR="00805440" w:rsidRPr="003A1919">
        <w:rPr>
          <w:color w:val="auto"/>
          <w:lang w:val="sq-AL"/>
        </w:rPr>
        <w:t>b</w:t>
      </w:r>
      <w:r w:rsidRPr="003A1919">
        <w:rPr>
          <w:color w:val="auto"/>
          <w:lang w:val="sq-AL"/>
        </w:rPr>
        <w:t xml:space="preserve">ashki.  </w:t>
      </w:r>
    </w:p>
    <w:p w14:paraId="1C7615EF" w14:textId="68A4FCC1" w:rsidR="00154AA6" w:rsidRPr="003A1919" w:rsidRDefault="00154AA6" w:rsidP="00832565">
      <w:pPr>
        <w:pStyle w:val="TEKSTIIRREGULLT"/>
        <w:rPr>
          <w:color w:val="auto"/>
          <w:lang w:val="sq-AL"/>
        </w:rPr>
      </w:pPr>
    </w:p>
    <w:tbl>
      <w:tblPr>
        <w:tblStyle w:val="TableGrid"/>
        <w:tblW w:w="9688" w:type="dxa"/>
        <w:tblLook w:val="04A0" w:firstRow="1" w:lastRow="0" w:firstColumn="1" w:lastColumn="0" w:noHBand="0" w:noVBand="1"/>
      </w:tblPr>
      <w:tblGrid>
        <w:gridCol w:w="2562"/>
        <w:gridCol w:w="7126"/>
      </w:tblGrid>
      <w:tr w:rsidR="00670484" w:rsidRPr="00FD550D" w14:paraId="1C7615F2" w14:textId="77777777" w:rsidTr="00D63714">
        <w:trPr>
          <w:trHeight w:val="45"/>
        </w:trPr>
        <w:tc>
          <w:tcPr>
            <w:tcW w:w="2562" w:type="dxa"/>
          </w:tcPr>
          <w:p w14:paraId="1C7615F0" w14:textId="77777777" w:rsidR="00154AA6" w:rsidRPr="00FD550D" w:rsidRDefault="00154AA6" w:rsidP="00832565">
            <w:pPr>
              <w:jc w:val="both"/>
              <w:rPr>
                <w:rFonts w:ascii="Garamond" w:hAnsi="Garamond"/>
                <w:b/>
                <w:sz w:val="20"/>
                <w:lang w:val="sq-AL"/>
              </w:rPr>
            </w:pPr>
            <w:r w:rsidRPr="00FD550D">
              <w:rPr>
                <w:rFonts w:ascii="Garamond" w:hAnsi="Garamond"/>
                <w:b/>
                <w:sz w:val="20"/>
                <w:lang w:val="sq-AL"/>
              </w:rPr>
              <w:t>Shkalla e besueshmërisë</w:t>
            </w:r>
          </w:p>
        </w:tc>
        <w:tc>
          <w:tcPr>
            <w:tcW w:w="7126" w:type="dxa"/>
          </w:tcPr>
          <w:p w14:paraId="1C7615F1" w14:textId="25E550ED" w:rsidR="00154AA6" w:rsidRPr="00FD550D" w:rsidRDefault="00154AA6" w:rsidP="00832565">
            <w:pPr>
              <w:jc w:val="both"/>
              <w:rPr>
                <w:rFonts w:ascii="Garamond" w:hAnsi="Garamond"/>
                <w:b/>
                <w:sz w:val="20"/>
                <w:lang w:val="sq-AL"/>
              </w:rPr>
            </w:pPr>
            <w:r w:rsidRPr="00FD550D">
              <w:rPr>
                <w:rFonts w:ascii="Garamond" w:hAnsi="Garamond"/>
                <w:b/>
                <w:sz w:val="20"/>
                <w:lang w:val="sq-AL"/>
              </w:rPr>
              <w:t>Kosto</w:t>
            </w:r>
            <w:r w:rsidR="007A4B94" w:rsidRPr="00FD550D">
              <w:rPr>
                <w:rFonts w:ascii="Garamond" w:hAnsi="Garamond"/>
                <w:b/>
                <w:sz w:val="20"/>
                <w:lang w:val="sq-AL"/>
              </w:rPr>
              <w:t>ja</w:t>
            </w:r>
            <w:r w:rsidRPr="00FD550D">
              <w:rPr>
                <w:rFonts w:ascii="Garamond" w:hAnsi="Garamond"/>
                <w:b/>
                <w:sz w:val="20"/>
                <w:lang w:val="sq-AL"/>
              </w:rPr>
              <w:t xml:space="preserve"> e shërbimeve dhe mirëmbajtjes</w:t>
            </w:r>
          </w:p>
        </w:tc>
      </w:tr>
      <w:tr w:rsidR="00670484" w:rsidRPr="003A1919" w14:paraId="1C7615F5" w14:textId="77777777" w:rsidTr="00A56DB4">
        <w:tc>
          <w:tcPr>
            <w:tcW w:w="2562" w:type="dxa"/>
            <w:shd w:val="clear" w:color="auto" w:fill="00B050"/>
          </w:tcPr>
          <w:p w14:paraId="1C7615F3" w14:textId="77777777" w:rsidR="00154AA6" w:rsidRPr="003A1919" w:rsidRDefault="00154AA6" w:rsidP="00832565">
            <w:pPr>
              <w:jc w:val="both"/>
              <w:rPr>
                <w:rFonts w:ascii="Garamond" w:hAnsi="Garamond"/>
                <w:sz w:val="20"/>
                <w:lang w:val="sq-AL"/>
              </w:rPr>
            </w:pPr>
            <w:r w:rsidRPr="003A1919">
              <w:rPr>
                <w:rFonts w:ascii="Garamond" w:hAnsi="Garamond"/>
                <w:sz w:val="20"/>
                <w:lang w:val="sq-AL"/>
              </w:rPr>
              <w:t>A (më e saktë)</w:t>
            </w:r>
          </w:p>
        </w:tc>
        <w:tc>
          <w:tcPr>
            <w:tcW w:w="7126" w:type="dxa"/>
            <w:shd w:val="clear" w:color="auto" w:fill="00B050"/>
          </w:tcPr>
          <w:p w14:paraId="1C7615F4" w14:textId="695E6744" w:rsidR="00154AA6" w:rsidRPr="003A1919" w:rsidRDefault="00154AA6" w:rsidP="00832565">
            <w:pPr>
              <w:jc w:val="both"/>
              <w:rPr>
                <w:rFonts w:ascii="Garamond" w:hAnsi="Garamond"/>
                <w:sz w:val="20"/>
                <w:lang w:val="sq-AL"/>
              </w:rPr>
            </w:pPr>
            <w:r w:rsidRPr="003A1919">
              <w:rPr>
                <w:rFonts w:ascii="Garamond" w:hAnsi="Garamond"/>
                <w:sz w:val="20"/>
                <w:lang w:val="sq-AL"/>
              </w:rPr>
              <w:t>Kosto</w:t>
            </w:r>
            <w:r w:rsidR="007A4B94" w:rsidRPr="003A1919">
              <w:rPr>
                <w:rFonts w:ascii="Garamond" w:hAnsi="Garamond"/>
                <w:sz w:val="20"/>
                <w:lang w:val="sq-AL"/>
              </w:rPr>
              <w:t>ja</w:t>
            </w:r>
            <w:r w:rsidRPr="003A1919">
              <w:rPr>
                <w:rFonts w:ascii="Garamond" w:hAnsi="Garamond"/>
                <w:sz w:val="20"/>
                <w:lang w:val="sq-AL"/>
              </w:rPr>
              <w:t xml:space="preserve"> sipas modelit të VKM-së dhe miratuar në Këshill Bashkiak</w:t>
            </w:r>
          </w:p>
        </w:tc>
      </w:tr>
      <w:tr w:rsidR="00670484" w:rsidRPr="003A1919" w14:paraId="1C7615F8" w14:textId="77777777" w:rsidTr="00D63714">
        <w:trPr>
          <w:trHeight w:val="45"/>
        </w:trPr>
        <w:tc>
          <w:tcPr>
            <w:tcW w:w="2562" w:type="dxa"/>
            <w:shd w:val="clear" w:color="auto" w:fill="FFFF00"/>
          </w:tcPr>
          <w:p w14:paraId="1C7615F6" w14:textId="77777777" w:rsidR="00154AA6" w:rsidRPr="003A1919" w:rsidRDefault="00154AA6" w:rsidP="00832565">
            <w:pPr>
              <w:jc w:val="both"/>
              <w:rPr>
                <w:rFonts w:ascii="Garamond" w:hAnsi="Garamond"/>
                <w:sz w:val="20"/>
                <w:lang w:val="sq-AL"/>
              </w:rPr>
            </w:pPr>
          </w:p>
        </w:tc>
        <w:tc>
          <w:tcPr>
            <w:tcW w:w="7126" w:type="dxa"/>
            <w:shd w:val="clear" w:color="auto" w:fill="FFFF00"/>
          </w:tcPr>
          <w:p w14:paraId="1C7615F7" w14:textId="77777777" w:rsidR="00154AA6" w:rsidRPr="003A1919" w:rsidRDefault="00154AA6" w:rsidP="00832565">
            <w:pPr>
              <w:jc w:val="both"/>
              <w:rPr>
                <w:rFonts w:ascii="Garamond" w:hAnsi="Garamond"/>
                <w:sz w:val="20"/>
                <w:lang w:val="sq-AL"/>
              </w:rPr>
            </w:pPr>
          </w:p>
        </w:tc>
      </w:tr>
      <w:tr w:rsidR="00670484" w:rsidRPr="003A1919" w14:paraId="1C7615FB" w14:textId="77777777" w:rsidTr="00A56DB4">
        <w:tc>
          <w:tcPr>
            <w:tcW w:w="2562" w:type="dxa"/>
            <w:shd w:val="clear" w:color="auto" w:fill="FF0000"/>
          </w:tcPr>
          <w:p w14:paraId="1C7615F9" w14:textId="77777777" w:rsidR="00154AA6" w:rsidRPr="003A1919" w:rsidRDefault="00154AA6" w:rsidP="00832565">
            <w:pPr>
              <w:jc w:val="both"/>
              <w:rPr>
                <w:rFonts w:ascii="Garamond" w:hAnsi="Garamond"/>
                <w:sz w:val="20"/>
                <w:lang w:val="sq-AL"/>
              </w:rPr>
            </w:pPr>
          </w:p>
        </w:tc>
        <w:tc>
          <w:tcPr>
            <w:tcW w:w="7126" w:type="dxa"/>
            <w:shd w:val="clear" w:color="auto" w:fill="FF0000"/>
          </w:tcPr>
          <w:p w14:paraId="1C7615FA" w14:textId="77777777" w:rsidR="00154AA6" w:rsidRPr="003A1919" w:rsidRDefault="00154AA6" w:rsidP="00832565">
            <w:pPr>
              <w:jc w:val="both"/>
              <w:rPr>
                <w:rFonts w:ascii="Garamond" w:hAnsi="Garamond"/>
                <w:sz w:val="20"/>
                <w:lang w:val="sq-AL"/>
              </w:rPr>
            </w:pPr>
          </w:p>
        </w:tc>
      </w:tr>
    </w:tbl>
    <w:p w14:paraId="1C7615FC" w14:textId="77777777" w:rsidR="00154AA6" w:rsidRPr="003A1919" w:rsidRDefault="00154AA6" w:rsidP="00832565">
      <w:pPr>
        <w:pStyle w:val="TEKSTIIRREGULLT"/>
        <w:rPr>
          <w:color w:val="auto"/>
          <w:sz w:val="16"/>
          <w:lang w:val="sq-AL"/>
        </w:rPr>
      </w:pPr>
    </w:p>
    <w:p w14:paraId="1C7615FD" w14:textId="7A553CE9" w:rsidR="00154AA6" w:rsidRPr="003A1919" w:rsidRDefault="002F1D1D" w:rsidP="00832565">
      <w:pPr>
        <w:pStyle w:val="TEKSTIIRREGULLT"/>
        <w:rPr>
          <w:b/>
          <w:color w:val="auto"/>
          <w:lang w:val="sq-AL"/>
        </w:rPr>
      </w:pPr>
      <w:bookmarkStart w:id="15" w:name="_Toc55554947"/>
      <w:r w:rsidRPr="003A1919">
        <w:rPr>
          <w:b/>
          <w:color w:val="auto"/>
          <w:lang w:val="sq-AL"/>
        </w:rPr>
        <w:t xml:space="preserve">5.2 </w:t>
      </w:r>
      <w:r w:rsidR="00154AA6" w:rsidRPr="003A1919">
        <w:rPr>
          <w:b/>
          <w:color w:val="auto"/>
          <w:lang w:val="sq-AL"/>
        </w:rPr>
        <w:t>Planifikimi i të ardhurave nga tarifa e pastrimit</w:t>
      </w:r>
      <w:bookmarkEnd w:id="15"/>
      <w:r w:rsidR="00154AA6" w:rsidRPr="003A1919">
        <w:rPr>
          <w:b/>
          <w:color w:val="auto"/>
          <w:lang w:val="sq-AL"/>
        </w:rPr>
        <w:t xml:space="preserve"> </w:t>
      </w:r>
    </w:p>
    <w:p w14:paraId="1C7615FE" w14:textId="51FCBF70" w:rsidR="00154AA6" w:rsidRPr="003A1919" w:rsidRDefault="00154AA6" w:rsidP="00832565">
      <w:pPr>
        <w:pStyle w:val="TEKSTIIRREGULLT"/>
        <w:rPr>
          <w:color w:val="auto"/>
          <w:lang w:val="sq-AL"/>
        </w:rPr>
      </w:pPr>
      <w:r w:rsidRPr="003A1919">
        <w:rPr>
          <w:color w:val="auto"/>
          <w:lang w:val="sq-AL"/>
        </w:rPr>
        <w:t xml:space="preserve">Të ardhurat e planifikuara të llogaritura nga niveli i tarifave, të llogaritur sipas VKM-së për çdo kategori të konsumatorëve, dhe miratuar në </w:t>
      </w:r>
      <w:r w:rsidR="005D3B45" w:rsidRPr="003A1919">
        <w:rPr>
          <w:color w:val="auto"/>
          <w:lang w:val="sq-AL"/>
        </w:rPr>
        <w:t xml:space="preserve">paketën fiskale me vendim të këshillit bashkiak, </w:t>
      </w:r>
      <w:r w:rsidRPr="003A1919">
        <w:rPr>
          <w:color w:val="auto"/>
          <w:lang w:val="sq-AL"/>
        </w:rPr>
        <w:t xml:space="preserve">me numrin e klientëve sipas kategorive në databazën e instaluar në </w:t>
      </w:r>
      <w:r w:rsidR="005D3B45" w:rsidRPr="003A1919">
        <w:rPr>
          <w:color w:val="auto"/>
          <w:lang w:val="sq-AL"/>
        </w:rPr>
        <w:t xml:space="preserve">zyrën e taksave dhe tarifave </w:t>
      </w:r>
      <w:r w:rsidRPr="003A1919">
        <w:rPr>
          <w:color w:val="auto"/>
          <w:lang w:val="sq-AL"/>
        </w:rPr>
        <w:t>vendore në bashki. Kjo është mënyra më e saktë dhe e vetme për planifikimin e të ardhurave, ku bashkia llogarit tarifat bazuar në koston e shërbimit</w:t>
      </w:r>
      <w:r w:rsidR="0078663A">
        <w:rPr>
          <w:color w:val="auto"/>
          <w:lang w:val="sq-AL"/>
        </w:rPr>
        <w:t>,</w:t>
      </w:r>
      <w:r w:rsidRPr="003A1919">
        <w:rPr>
          <w:color w:val="auto"/>
          <w:lang w:val="sq-AL"/>
        </w:rPr>
        <w:t xml:space="preserve"> sipas modelit të miratuar me VKM-</w:t>
      </w:r>
      <w:r w:rsidR="001723DE" w:rsidRPr="003A1919">
        <w:rPr>
          <w:color w:val="auto"/>
          <w:lang w:val="sq-AL"/>
        </w:rPr>
        <w:t>n</w:t>
      </w:r>
      <w:r w:rsidRPr="003A1919">
        <w:rPr>
          <w:color w:val="auto"/>
          <w:lang w:val="sq-AL"/>
        </w:rPr>
        <w:t>ë për çdo kategori të konsumatorëve, dhe planifikon të ardhurat bazuar në numrin e klientëve të detajuar</w:t>
      </w:r>
      <w:r w:rsidR="0078663A">
        <w:rPr>
          <w:color w:val="auto"/>
          <w:lang w:val="sq-AL"/>
        </w:rPr>
        <w:t>,</w:t>
      </w:r>
      <w:r w:rsidRPr="003A1919">
        <w:rPr>
          <w:color w:val="auto"/>
          <w:lang w:val="sq-AL"/>
        </w:rPr>
        <w:t xml:space="preserve"> sipas kategorive, të miratuara </w:t>
      </w:r>
      <w:r w:rsidR="005D3B45" w:rsidRPr="003A1919">
        <w:rPr>
          <w:color w:val="auto"/>
          <w:lang w:val="sq-AL"/>
        </w:rPr>
        <w:t>në paketën fiskale me vendim të këshillit bashkiak</w:t>
      </w:r>
      <w:r w:rsidRPr="003A1919">
        <w:rPr>
          <w:color w:val="auto"/>
          <w:lang w:val="sq-AL"/>
        </w:rPr>
        <w:t xml:space="preserve">. </w:t>
      </w:r>
    </w:p>
    <w:p w14:paraId="1C7615FF" w14:textId="1C8165BC" w:rsidR="00154AA6" w:rsidRPr="003A1919" w:rsidRDefault="00154AA6" w:rsidP="00832565">
      <w:pPr>
        <w:pStyle w:val="TEKSTIIRREGULLT"/>
        <w:rPr>
          <w:color w:val="auto"/>
          <w:sz w:val="16"/>
          <w:lang w:val="sq-AL"/>
        </w:rPr>
      </w:pPr>
    </w:p>
    <w:tbl>
      <w:tblPr>
        <w:tblStyle w:val="TableGrid"/>
        <w:tblW w:w="9463" w:type="dxa"/>
        <w:tblLook w:val="04A0" w:firstRow="1" w:lastRow="0" w:firstColumn="1" w:lastColumn="0" w:noHBand="0" w:noVBand="1"/>
      </w:tblPr>
      <w:tblGrid>
        <w:gridCol w:w="2337"/>
        <w:gridCol w:w="7126"/>
      </w:tblGrid>
      <w:tr w:rsidR="00670484" w:rsidRPr="0078663A" w14:paraId="1C761602" w14:textId="77777777" w:rsidTr="00A56DB4">
        <w:tc>
          <w:tcPr>
            <w:tcW w:w="2337" w:type="dxa"/>
          </w:tcPr>
          <w:p w14:paraId="1C761600" w14:textId="77777777" w:rsidR="00154AA6" w:rsidRPr="0078663A" w:rsidRDefault="00154AA6" w:rsidP="00832565">
            <w:pPr>
              <w:jc w:val="both"/>
              <w:rPr>
                <w:rFonts w:ascii="Garamond" w:hAnsi="Garamond"/>
                <w:b/>
                <w:sz w:val="16"/>
                <w:lang w:val="sq-AL"/>
              </w:rPr>
            </w:pPr>
            <w:r w:rsidRPr="0078663A">
              <w:rPr>
                <w:rFonts w:ascii="Garamond" w:hAnsi="Garamond"/>
                <w:b/>
                <w:sz w:val="16"/>
                <w:lang w:val="sq-AL"/>
              </w:rPr>
              <w:t>Shkalla e besueshmërisë</w:t>
            </w:r>
          </w:p>
        </w:tc>
        <w:tc>
          <w:tcPr>
            <w:tcW w:w="7126" w:type="dxa"/>
          </w:tcPr>
          <w:p w14:paraId="1C761601" w14:textId="77777777" w:rsidR="00154AA6" w:rsidRPr="0078663A" w:rsidRDefault="00154AA6" w:rsidP="00832565">
            <w:pPr>
              <w:jc w:val="both"/>
              <w:rPr>
                <w:rFonts w:ascii="Garamond" w:hAnsi="Garamond"/>
                <w:b/>
                <w:sz w:val="16"/>
                <w:lang w:val="sq-AL"/>
              </w:rPr>
            </w:pPr>
            <w:r w:rsidRPr="0078663A">
              <w:rPr>
                <w:rFonts w:ascii="Garamond" w:hAnsi="Garamond"/>
                <w:b/>
                <w:sz w:val="16"/>
                <w:lang w:val="sq-AL"/>
              </w:rPr>
              <w:t>Planifikimi i të ardhurave nga tarfa e pastrimit</w:t>
            </w:r>
          </w:p>
        </w:tc>
      </w:tr>
      <w:tr w:rsidR="00670484" w:rsidRPr="003A1919" w14:paraId="1C761605" w14:textId="77777777" w:rsidTr="00A56DB4">
        <w:tc>
          <w:tcPr>
            <w:tcW w:w="2337" w:type="dxa"/>
            <w:shd w:val="clear" w:color="auto" w:fill="00B050"/>
          </w:tcPr>
          <w:p w14:paraId="1C761603"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A (më e saktë)</w:t>
            </w:r>
          </w:p>
        </w:tc>
        <w:tc>
          <w:tcPr>
            <w:tcW w:w="7126" w:type="dxa"/>
            <w:shd w:val="clear" w:color="auto" w:fill="00B050"/>
          </w:tcPr>
          <w:p w14:paraId="1C761604" w14:textId="3F06FA24"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Planifikimi i të ardhurave sipas tarifave të llogaritura për çdo kategori konsumatorësh, sipas modelit të VKM-së, miratuar në </w:t>
            </w:r>
            <w:r w:rsidR="00A71B96" w:rsidRPr="003A1919">
              <w:rPr>
                <w:rFonts w:ascii="Garamond" w:hAnsi="Garamond"/>
                <w:sz w:val="16"/>
                <w:lang w:val="sq-AL"/>
              </w:rPr>
              <w:t xml:space="preserve">paketë fiskale dhe </w:t>
            </w:r>
            <w:r w:rsidRPr="003A1919">
              <w:rPr>
                <w:rFonts w:ascii="Garamond" w:hAnsi="Garamond"/>
                <w:sz w:val="16"/>
                <w:lang w:val="sq-AL"/>
              </w:rPr>
              <w:t xml:space="preserve">me numrin e detajuar të konsumatorëve në databzën e Zyrës të Taksave dhe Tarifave </w:t>
            </w:r>
            <w:r w:rsidR="00A71B96" w:rsidRPr="003A1919">
              <w:rPr>
                <w:rFonts w:ascii="Garamond" w:hAnsi="Garamond"/>
                <w:sz w:val="16"/>
                <w:lang w:val="sq-AL"/>
              </w:rPr>
              <w:t>Vendore</w:t>
            </w:r>
          </w:p>
        </w:tc>
      </w:tr>
      <w:tr w:rsidR="00670484" w:rsidRPr="003A1919" w14:paraId="1C761608" w14:textId="77777777" w:rsidTr="00A56DB4">
        <w:tc>
          <w:tcPr>
            <w:tcW w:w="2337" w:type="dxa"/>
            <w:shd w:val="clear" w:color="auto" w:fill="FFFF00"/>
          </w:tcPr>
          <w:p w14:paraId="1C761606" w14:textId="77777777" w:rsidR="00154AA6" w:rsidRPr="003A1919" w:rsidRDefault="00154AA6" w:rsidP="00832565">
            <w:pPr>
              <w:jc w:val="both"/>
              <w:rPr>
                <w:rFonts w:ascii="Garamond" w:hAnsi="Garamond"/>
                <w:sz w:val="16"/>
                <w:lang w:val="sq-AL"/>
              </w:rPr>
            </w:pPr>
          </w:p>
        </w:tc>
        <w:tc>
          <w:tcPr>
            <w:tcW w:w="7126" w:type="dxa"/>
            <w:shd w:val="clear" w:color="auto" w:fill="FFFF00"/>
          </w:tcPr>
          <w:p w14:paraId="1C761607" w14:textId="77777777" w:rsidR="00154AA6" w:rsidRPr="003A1919" w:rsidRDefault="00154AA6" w:rsidP="00832565">
            <w:pPr>
              <w:jc w:val="both"/>
              <w:rPr>
                <w:rFonts w:ascii="Garamond" w:hAnsi="Garamond"/>
                <w:sz w:val="16"/>
                <w:lang w:val="sq-AL"/>
              </w:rPr>
            </w:pPr>
          </w:p>
        </w:tc>
      </w:tr>
      <w:tr w:rsidR="00670484" w:rsidRPr="003A1919" w14:paraId="1C76160B" w14:textId="77777777" w:rsidTr="00A56DB4">
        <w:tc>
          <w:tcPr>
            <w:tcW w:w="2337" w:type="dxa"/>
            <w:shd w:val="clear" w:color="auto" w:fill="FF0000"/>
          </w:tcPr>
          <w:p w14:paraId="1C761609" w14:textId="77777777" w:rsidR="00154AA6" w:rsidRPr="003A1919" w:rsidRDefault="00154AA6" w:rsidP="00832565">
            <w:pPr>
              <w:jc w:val="both"/>
              <w:rPr>
                <w:rFonts w:ascii="Garamond" w:hAnsi="Garamond"/>
                <w:sz w:val="16"/>
                <w:lang w:val="sq-AL"/>
              </w:rPr>
            </w:pPr>
          </w:p>
        </w:tc>
        <w:tc>
          <w:tcPr>
            <w:tcW w:w="7126" w:type="dxa"/>
            <w:shd w:val="clear" w:color="auto" w:fill="FF0000"/>
          </w:tcPr>
          <w:p w14:paraId="1C76160A" w14:textId="77777777" w:rsidR="00154AA6" w:rsidRPr="003A1919" w:rsidRDefault="00154AA6" w:rsidP="00832565">
            <w:pPr>
              <w:jc w:val="both"/>
              <w:rPr>
                <w:rFonts w:ascii="Garamond" w:hAnsi="Garamond"/>
                <w:sz w:val="16"/>
                <w:lang w:val="sq-AL"/>
              </w:rPr>
            </w:pPr>
          </w:p>
        </w:tc>
      </w:tr>
    </w:tbl>
    <w:p w14:paraId="1C76160C" w14:textId="77777777" w:rsidR="002F1D1D" w:rsidRPr="003A1919" w:rsidRDefault="002F1D1D" w:rsidP="00832565">
      <w:pPr>
        <w:pStyle w:val="TEKSTIIRREGULLT"/>
        <w:rPr>
          <w:color w:val="auto"/>
          <w:sz w:val="16"/>
          <w:lang w:val="sq-AL"/>
        </w:rPr>
      </w:pPr>
      <w:bookmarkStart w:id="16" w:name="_Toc55554948"/>
    </w:p>
    <w:p w14:paraId="1C76160D" w14:textId="330EA76A" w:rsidR="00154AA6" w:rsidRPr="003A1919" w:rsidRDefault="002F1D1D" w:rsidP="00832565">
      <w:pPr>
        <w:pStyle w:val="TEKSTIIRREGULLT"/>
        <w:rPr>
          <w:b/>
          <w:color w:val="auto"/>
          <w:lang w:val="sq-AL"/>
        </w:rPr>
      </w:pPr>
      <w:r w:rsidRPr="003A1919">
        <w:rPr>
          <w:b/>
          <w:color w:val="auto"/>
          <w:lang w:val="sq-AL"/>
        </w:rPr>
        <w:t xml:space="preserve">5.3 </w:t>
      </w:r>
      <w:r w:rsidR="00154AA6" w:rsidRPr="003A1919">
        <w:rPr>
          <w:b/>
          <w:color w:val="auto"/>
          <w:lang w:val="sq-AL"/>
        </w:rPr>
        <w:t>Realizimi i të ardhurave nga tarifa e pastrimit</w:t>
      </w:r>
      <w:bookmarkEnd w:id="16"/>
      <w:r w:rsidR="00154AA6" w:rsidRPr="003A1919">
        <w:rPr>
          <w:b/>
          <w:color w:val="auto"/>
          <w:lang w:val="sq-AL"/>
        </w:rPr>
        <w:t xml:space="preserve"> </w:t>
      </w:r>
    </w:p>
    <w:p w14:paraId="1C76160E" w14:textId="5C327568" w:rsidR="00154AA6" w:rsidRPr="003A1919" w:rsidRDefault="002F1D1D" w:rsidP="00832565">
      <w:pPr>
        <w:pStyle w:val="TEKSTIIRREGULLT"/>
        <w:rPr>
          <w:color w:val="auto"/>
          <w:lang w:val="sq-AL"/>
        </w:rPr>
      </w:pPr>
      <w:r w:rsidRPr="003A1919">
        <w:rPr>
          <w:color w:val="auto"/>
          <w:lang w:val="sq-AL"/>
        </w:rPr>
        <w:t xml:space="preserve">a) </w:t>
      </w:r>
      <w:r w:rsidR="00154AA6" w:rsidRPr="003A1919">
        <w:rPr>
          <w:color w:val="auto"/>
          <w:lang w:val="sq-AL"/>
        </w:rPr>
        <w:t xml:space="preserve">Të ardhurat e realizuara nga tarifa e pastrimit mblidhen nga </w:t>
      </w:r>
      <w:r w:rsidR="001323AA" w:rsidRPr="003A1919">
        <w:rPr>
          <w:color w:val="auto"/>
          <w:lang w:val="sq-AL"/>
        </w:rPr>
        <w:t xml:space="preserve">zyrat e taksave dhe tarifave </w:t>
      </w:r>
      <w:r w:rsidR="00154AA6" w:rsidRPr="003A1919">
        <w:rPr>
          <w:color w:val="auto"/>
          <w:lang w:val="sq-AL"/>
        </w:rPr>
        <w:t xml:space="preserve">vendore bazuar nga arkëtimet e faturave të personalizuara për secilën kategori të konsumatorëve. Kjo është metoda më e saktë, ku zyra e tarifave dhe </w:t>
      </w:r>
      <w:r w:rsidR="004857E8">
        <w:rPr>
          <w:color w:val="auto"/>
          <w:lang w:val="sq-AL"/>
        </w:rPr>
        <w:t xml:space="preserve">e </w:t>
      </w:r>
      <w:r w:rsidR="00154AA6" w:rsidRPr="003A1919">
        <w:rPr>
          <w:color w:val="auto"/>
          <w:lang w:val="sq-AL"/>
        </w:rPr>
        <w:t>taksave vendore hedh në databazën e saj pagesat e personalizuara për secilën kategori të konsumatorëve të detajuar. Këto të ardhura mund të mblidhen nga vetë zyra</w:t>
      </w:r>
      <w:r w:rsidR="004857E8">
        <w:rPr>
          <w:color w:val="auto"/>
          <w:lang w:val="sq-AL"/>
        </w:rPr>
        <w:t xml:space="preserve"> e taksave dhe tarifave vendore</w:t>
      </w:r>
      <w:r w:rsidR="00154AA6" w:rsidRPr="003A1919">
        <w:rPr>
          <w:color w:val="auto"/>
          <w:lang w:val="sq-AL"/>
        </w:rPr>
        <w:t xml:space="preserve"> ose nga agjentë të jashtëm, të cilët </w:t>
      </w:r>
      <w:r w:rsidR="00A71B96" w:rsidRPr="003A1919">
        <w:rPr>
          <w:color w:val="auto"/>
          <w:lang w:val="sq-AL"/>
        </w:rPr>
        <w:t>ia komunikoj</w:t>
      </w:r>
      <w:r w:rsidR="00154AA6" w:rsidRPr="003A1919">
        <w:rPr>
          <w:color w:val="auto"/>
          <w:lang w:val="sq-AL"/>
        </w:rPr>
        <w:t xml:space="preserve">në zyrës së bashkisë. </w:t>
      </w:r>
    </w:p>
    <w:p w14:paraId="1C76160F" w14:textId="09B71C9C" w:rsidR="00154AA6" w:rsidRPr="003A1919" w:rsidRDefault="002F1D1D" w:rsidP="00832565">
      <w:pPr>
        <w:pStyle w:val="TEKSTIIRREGULLT"/>
        <w:rPr>
          <w:color w:val="auto"/>
          <w:lang w:val="sq-AL"/>
        </w:rPr>
      </w:pPr>
      <w:r w:rsidRPr="003A1919">
        <w:rPr>
          <w:color w:val="auto"/>
          <w:lang w:val="sq-AL"/>
        </w:rPr>
        <w:t xml:space="preserve">b) </w:t>
      </w:r>
      <w:r w:rsidR="00154AA6" w:rsidRPr="003A1919">
        <w:rPr>
          <w:color w:val="auto"/>
          <w:lang w:val="sq-AL"/>
        </w:rPr>
        <w:t xml:space="preserve">Të ardhurat e realizuara nga tarifa e pastrimit mblidhen </w:t>
      </w:r>
      <w:r w:rsidR="001323AA" w:rsidRPr="003A1919">
        <w:rPr>
          <w:color w:val="auto"/>
          <w:lang w:val="sq-AL"/>
        </w:rPr>
        <w:t xml:space="preserve">nga zyra e taksave dhe tarifave </w:t>
      </w:r>
      <w:r w:rsidR="00154AA6" w:rsidRPr="003A1919">
        <w:rPr>
          <w:color w:val="auto"/>
          <w:lang w:val="sq-AL"/>
        </w:rPr>
        <w:t>vendore si total, pa u detajuar sipas kategorive të konsumatorëve. Kjo është metoda mesatarisht e saktë, ku zyra e taksave dhe tarifave vendore, nuk mban evidenca të detajuara për secilën kategori të konsumatorëve, por thjeshtë arkëton tarifat e pastrimit si total për të gjithë bashkinë (pa kuptuar cila kategori ka kontribuar më shumë dhe sa për</w:t>
      </w:r>
      <w:r w:rsidR="00A71B96" w:rsidRPr="003A1919">
        <w:rPr>
          <w:color w:val="auto"/>
          <w:lang w:val="sq-AL"/>
        </w:rPr>
        <w:t xml:space="preserve"> </w:t>
      </w:r>
      <w:r w:rsidR="00154AA6" w:rsidRPr="003A1919">
        <w:rPr>
          <w:color w:val="auto"/>
          <w:lang w:val="sq-AL"/>
        </w:rPr>
        <w:t xml:space="preserve">qind e tyre kanë paguar). </w:t>
      </w:r>
    </w:p>
    <w:p w14:paraId="1C761610" w14:textId="77777777" w:rsidR="00247F56" w:rsidRPr="003A1919" w:rsidRDefault="00247F56" w:rsidP="00832565">
      <w:pPr>
        <w:pStyle w:val="TEKSTIIRREGULLT"/>
        <w:rPr>
          <w:color w:val="auto"/>
          <w:lang w:val="sq-AL"/>
        </w:rPr>
      </w:pPr>
      <w:r w:rsidRPr="003A1919">
        <w:rPr>
          <w:color w:val="auto"/>
          <w:lang w:val="sq-AL"/>
        </w:rPr>
        <w:t xml:space="preserve">c) </w:t>
      </w:r>
      <w:r w:rsidR="00154AA6" w:rsidRPr="003A1919">
        <w:rPr>
          <w:color w:val="auto"/>
          <w:lang w:val="sq-AL"/>
        </w:rPr>
        <w:t xml:space="preserve">Të ardhurat e realizuara nga tarifa e pastrimit nuk mblidhen të veçanta nga tarifat e tjera, por janë një shumë totale e të gjithë tarifave vendore të paguara nga konsumatorë të ndryshëm. Kjo është metoda më pak e saktë, pasi zyra e taksave dhe tarifa vendore ka një informacion shumë të përgjithshëm me detyrimet vendore që duhet të paguajnë konsumatorë të ndryshëm, por nuk ka të detajuar në databazë shumat përkatëse për secilën kategori të tarifave vendore. Në këtë rast bashkia e ka të pamundur të kuptojë realizimin vjetor të të ardhurave nga tarifa e pastrimit. </w:t>
      </w:r>
    </w:p>
    <w:p w14:paraId="1C761611" w14:textId="77777777" w:rsidR="00247F56" w:rsidRPr="003A1919" w:rsidRDefault="00247F56" w:rsidP="00832565">
      <w:pPr>
        <w:pStyle w:val="TEKSTIIRREGULLT"/>
        <w:rPr>
          <w:color w:val="auto"/>
          <w:sz w:val="16"/>
          <w:lang w:val="sq-AL"/>
        </w:rPr>
      </w:pPr>
    </w:p>
    <w:tbl>
      <w:tblPr>
        <w:tblStyle w:val="TableGrid"/>
        <w:tblW w:w="9463" w:type="dxa"/>
        <w:tblLook w:val="04A0" w:firstRow="1" w:lastRow="0" w:firstColumn="1" w:lastColumn="0" w:noHBand="0" w:noVBand="1"/>
      </w:tblPr>
      <w:tblGrid>
        <w:gridCol w:w="2337"/>
        <w:gridCol w:w="7126"/>
      </w:tblGrid>
      <w:tr w:rsidR="00670484" w:rsidRPr="004857E8" w14:paraId="1C761614" w14:textId="77777777" w:rsidTr="00A56DB4">
        <w:tc>
          <w:tcPr>
            <w:tcW w:w="2337" w:type="dxa"/>
          </w:tcPr>
          <w:p w14:paraId="1C761612" w14:textId="77777777" w:rsidR="00154AA6" w:rsidRPr="004857E8" w:rsidRDefault="00154AA6" w:rsidP="00832565">
            <w:pPr>
              <w:jc w:val="both"/>
              <w:rPr>
                <w:rFonts w:ascii="Garamond" w:hAnsi="Garamond"/>
                <w:b/>
                <w:sz w:val="16"/>
                <w:lang w:val="sq-AL"/>
              </w:rPr>
            </w:pPr>
            <w:r w:rsidRPr="004857E8">
              <w:rPr>
                <w:rFonts w:ascii="Garamond" w:hAnsi="Garamond"/>
                <w:b/>
                <w:sz w:val="16"/>
                <w:lang w:val="sq-AL"/>
              </w:rPr>
              <w:t>Shkalla e besueshmërisë</w:t>
            </w:r>
          </w:p>
        </w:tc>
        <w:tc>
          <w:tcPr>
            <w:tcW w:w="7126" w:type="dxa"/>
          </w:tcPr>
          <w:p w14:paraId="1C761613" w14:textId="77777777" w:rsidR="00154AA6" w:rsidRPr="004857E8" w:rsidRDefault="00154AA6" w:rsidP="00832565">
            <w:pPr>
              <w:jc w:val="both"/>
              <w:rPr>
                <w:rFonts w:ascii="Garamond" w:hAnsi="Garamond"/>
                <w:b/>
                <w:sz w:val="16"/>
                <w:lang w:val="sq-AL"/>
              </w:rPr>
            </w:pPr>
            <w:r w:rsidRPr="004857E8">
              <w:rPr>
                <w:rFonts w:ascii="Garamond" w:hAnsi="Garamond"/>
                <w:b/>
                <w:sz w:val="16"/>
                <w:lang w:val="sq-AL"/>
              </w:rPr>
              <w:t>Realizimi i të ardhurave nga tarifa e pastrimit</w:t>
            </w:r>
          </w:p>
        </w:tc>
      </w:tr>
      <w:tr w:rsidR="00670484" w:rsidRPr="003A1919" w14:paraId="1C761617" w14:textId="77777777" w:rsidTr="00A56DB4">
        <w:tc>
          <w:tcPr>
            <w:tcW w:w="2337" w:type="dxa"/>
            <w:shd w:val="clear" w:color="auto" w:fill="00B050"/>
          </w:tcPr>
          <w:p w14:paraId="1C761615"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A (më e saktë)</w:t>
            </w:r>
          </w:p>
        </w:tc>
        <w:tc>
          <w:tcPr>
            <w:tcW w:w="7126" w:type="dxa"/>
            <w:shd w:val="clear" w:color="auto" w:fill="00B050"/>
          </w:tcPr>
          <w:p w14:paraId="1C761616"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Të ardhurat e realizuara nga tarifa e pastrimit bazuar nga arkëtimet e faturave të personalizuara për secilën kategori të konsumatorëve</w:t>
            </w:r>
          </w:p>
        </w:tc>
      </w:tr>
      <w:tr w:rsidR="00670484" w:rsidRPr="003A1919" w14:paraId="1C76161A" w14:textId="77777777" w:rsidTr="00A56DB4">
        <w:tc>
          <w:tcPr>
            <w:tcW w:w="2337" w:type="dxa"/>
            <w:shd w:val="clear" w:color="auto" w:fill="FFFF00"/>
          </w:tcPr>
          <w:p w14:paraId="1C761618"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B (mesatarisht e saktë)</w:t>
            </w:r>
          </w:p>
        </w:tc>
        <w:tc>
          <w:tcPr>
            <w:tcW w:w="7126" w:type="dxa"/>
            <w:shd w:val="clear" w:color="auto" w:fill="FFFF00"/>
          </w:tcPr>
          <w:p w14:paraId="1C761619"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Të ardhurat e realizuara nga tarifa e pastrimit si total, pa u detajuar sipas kategorive të konsumatorëve</w:t>
            </w:r>
          </w:p>
        </w:tc>
      </w:tr>
      <w:tr w:rsidR="00670484" w:rsidRPr="003A1919" w14:paraId="1C76161D" w14:textId="77777777" w:rsidTr="00A56DB4">
        <w:tc>
          <w:tcPr>
            <w:tcW w:w="2337" w:type="dxa"/>
            <w:shd w:val="clear" w:color="auto" w:fill="FF0000"/>
          </w:tcPr>
          <w:p w14:paraId="1C76161B"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C (më pak e saktë)</w:t>
            </w:r>
          </w:p>
        </w:tc>
        <w:tc>
          <w:tcPr>
            <w:tcW w:w="7126" w:type="dxa"/>
            <w:shd w:val="clear" w:color="auto" w:fill="FF0000"/>
          </w:tcPr>
          <w:p w14:paraId="1C76161C"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Të ardhurat e realizuara nga tarifa e pastrimit si një shumë totale e të gjithë tarifave vendore të paguara nga konsumatorë të ndryshëm</w:t>
            </w:r>
          </w:p>
        </w:tc>
      </w:tr>
    </w:tbl>
    <w:p w14:paraId="1C76161E" w14:textId="77777777" w:rsidR="00154AA6" w:rsidRPr="003A1919" w:rsidRDefault="00154AA6" w:rsidP="00832565">
      <w:pPr>
        <w:pStyle w:val="TEKSTIIRREGULLT"/>
        <w:rPr>
          <w:color w:val="auto"/>
          <w:sz w:val="16"/>
          <w:lang w:val="sq-AL"/>
        </w:rPr>
      </w:pPr>
    </w:p>
    <w:p w14:paraId="1C76161F" w14:textId="7AD89B39" w:rsidR="00154AA6" w:rsidRPr="003A1919" w:rsidRDefault="00247F56" w:rsidP="00832565">
      <w:pPr>
        <w:pStyle w:val="TEKSTIIRREGULLT"/>
        <w:rPr>
          <w:b/>
          <w:color w:val="auto"/>
          <w:lang w:val="sq-AL"/>
        </w:rPr>
      </w:pPr>
      <w:bookmarkStart w:id="17" w:name="_Toc55554949"/>
      <w:r w:rsidRPr="003A1919">
        <w:rPr>
          <w:b/>
          <w:color w:val="auto"/>
          <w:lang w:val="sq-AL"/>
        </w:rPr>
        <w:t xml:space="preserve">5.4 </w:t>
      </w:r>
      <w:r w:rsidR="00154AA6" w:rsidRPr="003A1919">
        <w:rPr>
          <w:b/>
          <w:color w:val="auto"/>
          <w:lang w:val="sq-AL"/>
        </w:rPr>
        <w:t>Sasia e të ardhurave të planifikuara dhe të grumbulluara nga tarifat e menaxhimit të mbetjeve</w:t>
      </w:r>
      <w:bookmarkEnd w:id="17"/>
    </w:p>
    <w:p w14:paraId="1C761620" w14:textId="44B21A3C" w:rsidR="00154AA6" w:rsidRPr="003A1919" w:rsidRDefault="00154AA6" w:rsidP="00832565">
      <w:pPr>
        <w:pStyle w:val="TEKSTIIRREGULLT"/>
        <w:rPr>
          <w:color w:val="auto"/>
          <w:lang w:val="sq-AL"/>
        </w:rPr>
      </w:pPr>
      <w:r w:rsidRPr="003A1919">
        <w:rPr>
          <w:color w:val="auto"/>
          <w:lang w:val="sq-AL"/>
        </w:rPr>
        <w:t xml:space="preserve">Ndërkohë, zyra e taksave dhe </w:t>
      </w:r>
      <w:r w:rsidR="004857E8">
        <w:rPr>
          <w:color w:val="auto"/>
          <w:lang w:val="sq-AL"/>
        </w:rPr>
        <w:t xml:space="preserve">e </w:t>
      </w:r>
      <w:r w:rsidRPr="003A1919">
        <w:rPr>
          <w:color w:val="auto"/>
          <w:lang w:val="sq-AL"/>
        </w:rPr>
        <w:t xml:space="preserve">tarifave në </w:t>
      </w:r>
      <w:r w:rsidR="008C0EB1" w:rsidRPr="003A1919">
        <w:rPr>
          <w:color w:val="auto"/>
          <w:lang w:val="sq-AL"/>
        </w:rPr>
        <w:t>bashki</w:t>
      </w:r>
      <w:r w:rsidR="008C0EB1">
        <w:rPr>
          <w:color w:val="auto"/>
          <w:lang w:val="sq-AL"/>
        </w:rPr>
        <w:t>së</w:t>
      </w:r>
      <w:r w:rsidRPr="003A1919">
        <w:rPr>
          <w:color w:val="auto"/>
          <w:lang w:val="sq-AL"/>
        </w:rPr>
        <w:t xml:space="preserve"> është përgjegjëse për mbajtjen e të dhënave në lidhje me nivelin e tarifave për konsumatorët, planifikimin e tyre dhe realizimit të të ardhurave. Ata duhet të kenë parasysh dhe t</w:t>
      </w:r>
      <w:r w:rsidR="00592A03" w:rsidRPr="003A1919">
        <w:rPr>
          <w:color w:val="auto"/>
          <w:lang w:val="sq-AL"/>
        </w:rPr>
        <w:t>’</w:t>
      </w:r>
      <w:r w:rsidRPr="003A1919">
        <w:rPr>
          <w:color w:val="auto"/>
          <w:lang w:val="sq-AL"/>
        </w:rPr>
        <w:t>i kushtojnë vëmendje, së bashku me zyrën e financave dhe zyrën e shërbimeve publike, që të hartojnë një politikë fiskale të përshtatshme për kontekstin vendor, duke synuar sigurimin e qëndrueshëm të shërbimit dhe rikuperimin e plotë të kostos.</w:t>
      </w:r>
    </w:p>
    <w:p w14:paraId="1C761621" w14:textId="7A3A75AF" w:rsidR="00154AA6" w:rsidRPr="003A1919" w:rsidRDefault="00154AA6" w:rsidP="00832565">
      <w:pPr>
        <w:pStyle w:val="TEKSTIIRREGULLT"/>
        <w:rPr>
          <w:color w:val="auto"/>
          <w:lang w:val="sq-AL"/>
        </w:rPr>
      </w:pPr>
      <w:r w:rsidRPr="003A1919">
        <w:rPr>
          <w:color w:val="auto"/>
          <w:lang w:val="sq-AL"/>
        </w:rPr>
        <w:t>Të gjitha të dhëna që kërkohen duhet të grumbullohen pranë zyrës së taksave dhe tarifave dhe të përditësohen rregullisht, bazuar në të gjitha ndryshimet e zhvilluara në kohë reale. Kërkohet që të adresohen shifra specifike për të tr</w:t>
      </w:r>
      <w:r w:rsidR="001250C3" w:rsidRPr="003A1919">
        <w:rPr>
          <w:color w:val="auto"/>
          <w:lang w:val="sq-AL"/>
        </w:rPr>
        <w:t>ia</w:t>
      </w:r>
      <w:r w:rsidRPr="003A1919">
        <w:rPr>
          <w:color w:val="auto"/>
          <w:lang w:val="sq-AL"/>
        </w:rPr>
        <w:t xml:space="preserve"> llojet e konsumatorëve, për të kuptuar peshën që ato kanë në të ardhurat fiskale, dhe cili konsumator kontrib</w:t>
      </w:r>
      <w:r w:rsidR="00A71B96" w:rsidRPr="003A1919">
        <w:rPr>
          <w:color w:val="auto"/>
          <w:lang w:val="sq-AL"/>
        </w:rPr>
        <w:t>u</w:t>
      </w:r>
      <w:r w:rsidRPr="003A1919">
        <w:rPr>
          <w:color w:val="auto"/>
          <w:lang w:val="sq-AL"/>
        </w:rPr>
        <w:t xml:space="preserve">on më shumë </w:t>
      </w:r>
      <w:r w:rsidRPr="003A1919">
        <w:rPr>
          <w:i/>
          <w:color w:val="auto"/>
          <w:lang w:val="sq-AL"/>
        </w:rPr>
        <w:t xml:space="preserve">(ka barrën më të lartë) </w:t>
      </w:r>
      <w:r w:rsidRPr="003A1919">
        <w:rPr>
          <w:color w:val="auto"/>
          <w:lang w:val="sq-AL"/>
        </w:rPr>
        <w:t xml:space="preserve">në mbulimin e kostos nga tarifat. Kjo do të ndihmojë bashkitë të kuptojnë nëse politikat e tyre fiskale në kohë duhet të ndryshohen kundrejt konsumatorëve. </w:t>
      </w:r>
    </w:p>
    <w:p w14:paraId="1C761622" w14:textId="2FC1B8AE" w:rsidR="00154AA6" w:rsidRPr="003A1919" w:rsidRDefault="00154AA6" w:rsidP="00832565">
      <w:pPr>
        <w:pStyle w:val="TEKSTIIRREGULLT"/>
        <w:rPr>
          <w:color w:val="auto"/>
          <w:lang w:val="sq-AL"/>
        </w:rPr>
      </w:pPr>
      <w:r w:rsidRPr="003A1919">
        <w:rPr>
          <w:color w:val="auto"/>
          <w:lang w:val="sq-AL"/>
        </w:rPr>
        <w:t>Gjithashtu është e rëndësishme që të ardhurat të jenë mbledhur në të njëjtin vit financiar, duke shmangur kështu krijimin dhe akumulimin e borxheve. Të ardhurat vjetore nga menaxhimi i mbetjeve përfshijnë vetëm të ardhurat e mbledhura për faturat e dërguara përgjatë vitit në fjalë. Nga këto të ardhura duhet të përjashtohet mbledhja e borxheve nga vitet e mëparshme:</w:t>
      </w:r>
    </w:p>
    <w:p w14:paraId="1C761623" w14:textId="77777777" w:rsidR="00916CAB" w:rsidRPr="003A1919" w:rsidRDefault="00916CAB" w:rsidP="00832565">
      <w:pPr>
        <w:pStyle w:val="TEKSTIIRREGULLT"/>
        <w:rPr>
          <w:color w:val="auto"/>
          <w:sz w:val="16"/>
          <w:lang w:val="sq-AL"/>
        </w:rPr>
      </w:pPr>
    </w:p>
    <w:tbl>
      <w:tblPr>
        <w:tblStyle w:val="PlainTable12"/>
        <w:tblW w:w="0" w:type="auto"/>
        <w:tblLook w:val="04A0" w:firstRow="1" w:lastRow="0" w:firstColumn="1" w:lastColumn="0" w:noHBand="0" w:noVBand="1"/>
      </w:tblPr>
      <w:tblGrid>
        <w:gridCol w:w="1453"/>
        <w:gridCol w:w="1314"/>
        <w:gridCol w:w="1326"/>
        <w:gridCol w:w="2559"/>
        <w:gridCol w:w="2593"/>
      </w:tblGrid>
      <w:tr w:rsidR="00670484" w:rsidRPr="003A1919" w14:paraId="1C761629" w14:textId="77777777" w:rsidTr="00BF5D7B">
        <w:trPr>
          <w:cnfStyle w:val="100000000000" w:firstRow="1" w:lastRow="0" w:firstColumn="0" w:lastColumn="0" w:oddVBand="0" w:evenVBand="0" w:oddHBand="0"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463" w:type="dxa"/>
          </w:tcPr>
          <w:p w14:paraId="1C761624"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Konsumatorët</w:t>
            </w:r>
          </w:p>
        </w:tc>
        <w:tc>
          <w:tcPr>
            <w:tcW w:w="1347" w:type="dxa"/>
          </w:tcPr>
          <w:p w14:paraId="1C761625" w14:textId="77777777" w:rsidR="00154AA6" w:rsidRPr="003A1919" w:rsidRDefault="00154AA6" w:rsidP="00832565">
            <w:pPr>
              <w:jc w:val="both"/>
              <w:cnfStyle w:val="100000000000" w:firstRow="1"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Nr.</w:t>
            </w:r>
          </w:p>
        </w:tc>
        <w:tc>
          <w:tcPr>
            <w:tcW w:w="1353" w:type="dxa"/>
          </w:tcPr>
          <w:p w14:paraId="1C761626" w14:textId="77777777" w:rsidR="00154AA6" w:rsidRPr="003A1919" w:rsidRDefault="00154AA6" w:rsidP="00832565">
            <w:pPr>
              <w:jc w:val="both"/>
              <w:cnfStyle w:val="100000000000" w:firstRow="1"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Tarifa</w:t>
            </w:r>
          </w:p>
        </w:tc>
        <w:tc>
          <w:tcPr>
            <w:tcW w:w="2618" w:type="dxa"/>
          </w:tcPr>
          <w:p w14:paraId="1C761627" w14:textId="77777777" w:rsidR="00154AA6" w:rsidRPr="003A1919" w:rsidRDefault="00154AA6" w:rsidP="00832565">
            <w:pPr>
              <w:jc w:val="both"/>
              <w:cnfStyle w:val="100000000000" w:firstRow="1"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Parashikimi për vitin 2019</w:t>
            </w:r>
          </w:p>
        </w:tc>
        <w:tc>
          <w:tcPr>
            <w:tcW w:w="2651" w:type="dxa"/>
          </w:tcPr>
          <w:p w14:paraId="1C761628" w14:textId="77777777" w:rsidR="00154AA6" w:rsidRPr="003A1919" w:rsidRDefault="00154AA6" w:rsidP="00832565">
            <w:pPr>
              <w:jc w:val="both"/>
              <w:cnfStyle w:val="100000000000" w:firstRow="1"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Grumbullimi për vitin 2019</w:t>
            </w:r>
          </w:p>
        </w:tc>
      </w:tr>
      <w:tr w:rsidR="00670484" w:rsidRPr="003A1919" w14:paraId="1C76162F" w14:textId="77777777" w:rsidTr="00BF5D7B">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463" w:type="dxa"/>
          </w:tcPr>
          <w:p w14:paraId="1C76162A"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Familjare</w:t>
            </w:r>
          </w:p>
        </w:tc>
        <w:tc>
          <w:tcPr>
            <w:tcW w:w="1347" w:type="dxa"/>
          </w:tcPr>
          <w:p w14:paraId="1C76162B"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353" w:type="dxa"/>
          </w:tcPr>
          <w:p w14:paraId="1C76162C"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2618" w:type="dxa"/>
          </w:tcPr>
          <w:p w14:paraId="1C76162D"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2651" w:type="dxa"/>
          </w:tcPr>
          <w:p w14:paraId="1C76162E"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635" w14:textId="77777777" w:rsidTr="00A56DB4">
        <w:tc>
          <w:tcPr>
            <w:cnfStyle w:val="001000000000" w:firstRow="0" w:lastRow="0" w:firstColumn="1" w:lastColumn="0" w:oddVBand="0" w:evenVBand="0" w:oddHBand="0" w:evenHBand="0" w:firstRowFirstColumn="0" w:firstRowLastColumn="0" w:lastRowFirstColumn="0" w:lastRowLastColumn="0"/>
            <w:tcW w:w="1463" w:type="dxa"/>
          </w:tcPr>
          <w:p w14:paraId="1C761630"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Biznese të vogla</w:t>
            </w:r>
          </w:p>
        </w:tc>
        <w:tc>
          <w:tcPr>
            <w:tcW w:w="1347" w:type="dxa"/>
          </w:tcPr>
          <w:p w14:paraId="1C761631"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353" w:type="dxa"/>
          </w:tcPr>
          <w:p w14:paraId="1C761632"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2618" w:type="dxa"/>
          </w:tcPr>
          <w:p w14:paraId="1C761633"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2651" w:type="dxa"/>
          </w:tcPr>
          <w:p w14:paraId="1C761634"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63B" w14:textId="77777777" w:rsidTr="00A56D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tcPr>
          <w:p w14:paraId="1C761636"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Biznese të mëdha</w:t>
            </w:r>
          </w:p>
        </w:tc>
        <w:tc>
          <w:tcPr>
            <w:tcW w:w="1347" w:type="dxa"/>
          </w:tcPr>
          <w:p w14:paraId="1C761637"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353" w:type="dxa"/>
          </w:tcPr>
          <w:p w14:paraId="1C761638"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2618" w:type="dxa"/>
          </w:tcPr>
          <w:p w14:paraId="1C761639"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2651" w:type="dxa"/>
          </w:tcPr>
          <w:p w14:paraId="1C76163A"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670484" w:rsidRPr="003A1919" w14:paraId="1C761641" w14:textId="77777777" w:rsidTr="00A56DB4">
        <w:tc>
          <w:tcPr>
            <w:cnfStyle w:val="001000000000" w:firstRow="0" w:lastRow="0" w:firstColumn="1" w:lastColumn="0" w:oddVBand="0" w:evenVBand="0" w:oddHBand="0" w:evenHBand="0" w:firstRowFirstColumn="0" w:firstRowLastColumn="0" w:lastRowFirstColumn="0" w:lastRowLastColumn="0"/>
            <w:tcW w:w="1463" w:type="dxa"/>
          </w:tcPr>
          <w:p w14:paraId="1C76163C"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Institucione</w:t>
            </w:r>
          </w:p>
        </w:tc>
        <w:tc>
          <w:tcPr>
            <w:tcW w:w="1347" w:type="dxa"/>
          </w:tcPr>
          <w:p w14:paraId="1C76163D"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353" w:type="dxa"/>
          </w:tcPr>
          <w:p w14:paraId="1C76163E"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2618" w:type="dxa"/>
          </w:tcPr>
          <w:p w14:paraId="1C76163F"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2651" w:type="dxa"/>
          </w:tcPr>
          <w:p w14:paraId="1C761640" w14:textId="77777777" w:rsidR="00154AA6" w:rsidRPr="003A1919" w:rsidRDefault="00154AA6" w:rsidP="00832565">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670484" w:rsidRPr="003A1919" w14:paraId="1C761647" w14:textId="77777777" w:rsidTr="00BF5D7B">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463" w:type="dxa"/>
          </w:tcPr>
          <w:p w14:paraId="1C761642"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Total</w:t>
            </w:r>
          </w:p>
        </w:tc>
        <w:tc>
          <w:tcPr>
            <w:tcW w:w="1347" w:type="dxa"/>
          </w:tcPr>
          <w:p w14:paraId="1C761643"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353" w:type="dxa"/>
          </w:tcPr>
          <w:p w14:paraId="1C761644"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2618" w:type="dxa"/>
          </w:tcPr>
          <w:p w14:paraId="1C761645"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2651" w:type="dxa"/>
          </w:tcPr>
          <w:p w14:paraId="1C761646" w14:textId="77777777" w:rsidR="00154AA6" w:rsidRPr="003A1919" w:rsidRDefault="00154AA6" w:rsidP="00832565">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bl>
    <w:p w14:paraId="6CF5855B" w14:textId="77777777" w:rsidR="00BF5D7B" w:rsidRPr="003A1919" w:rsidRDefault="00BF5D7B" w:rsidP="00832565">
      <w:pPr>
        <w:pStyle w:val="TEKSTIIRREGULLT"/>
        <w:rPr>
          <w:color w:val="auto"/>
          <w:sz w:val="16"/>
          <w:lang w:val="sq-AL"/>
        </w:rPr>
      </w:pPr>
    </w:p>
    <w:p w14:paraId="1C761648" w14:textId="77777777" w:rsidR="00154AA6" w:rsidRPr="003A1919" w:rsidRDefault="00154AA6" w:rsidP="00832565">
      <w:pPr>
        <w:pStyle w:val="TEKSTIIRREGULLT"/>
        <w:rPr>
          <w:color w:val="auto"/>
          <w:lang w:val="sq-AL"/>
        </w:rPr>
      </w:pPr>
      <w:r w:rsidRPr="003A1919">
        <w:rPr>
          <w:color w:val="auto"/>
          <w:lang w:val="sq-AL"/>
        </w:rPr>
        <w:t>Në mënyrë që të dhënat të jenë të krahasueshme është shumë e rëndësishme që bashkitë të specifikojnë së cilën nga metodat e mësipërme kanë përdorur për të llogaritur të ardhurat e parashikuara dhe të grumbulluara</w:t>
      </w:r>
    </w:p>
    <w:p w14:paraId="1C761649" w14:textId="77777777" w:rsidR="00154AA6" w:rsidRPr="003A1919" w:rsidRDefault="00154AA6" w:rsidP="00832565">
      <w:pPr>
        <w:jc w:val="both"/>
        <w:rPr>
          <w:rFonts w:ascii="Garamond" w:hAnsi="Garamond"/>
          <w:sz w:val="12"/>
          <w:lang w:val="sq-AL"/>
        </w:rPr>
      </w:pPr>
    </w:p>
    <w:tbl>
      <w:tblPr>
        <w:tblStyle w:val="TableGrid"/>
        <w:tblW w:w="9463" w:type="dxa"/>
        <w:tblLook w:val="04A0" w:firstRow="1" w:lastRow="0" w:firstColumn="1" w:lastColumn="0" w:noHBand="0" w:noVBand="1"/>
      </w:tblPr>
      <w:tblGrid>
        <w:gridCol w:w="2337"/>
        <w:gridCol w:w="7126"/>
      </w:tblGrid>
      <w:tr w:rsidR="00670484" w:rsidRPr="00261044" w14:paraId="1C76164C" w14:textId="77777777" w:rsidTr="00A56DB4">
        <w:tc>
          <w:tcPr>
            <w:tcW w:w="2337" w:type="dxa"/>
          </w:tcPr>
          <w:p w14:paraId="1C76164A" w14:textId="77777777" w:rsidR="00154AA6" w:rsidRPr="00261044" w:rsidRDefault="00154AA6" w:rsidP="00832565">
            <w:pPr>
              <w:jc w:val="both"/>
              <w:rPr>
                <w:rFonts w:ascii="Garamond" w:hAnsi="Garamond"/>
                <w:b/>
                <w:sz w:val="16"/>
                <w:lang w:val="sq-AL"/>
              </w:rPr>
            </w:pPr>
            <w:r w:rsidRPr="00261044">
              <w:rPr>
                <w:rFonts w:ascii="Garamond" w:hAnsi="Garamond"/>
                <w:b/>
                <w:sz w:val="16"/>
                <w:lang w:val="sq-AL"/>
              </w:rPr>
              <w:t>Shkalla e saktësisë</w:t>
            </w:r>
          </w:p>
        </w:tc>
        <w:tc>
          <w:tcPr>
            <w:tcW w:w="7126" w:type="dxa"/>
          </w:tcPr>
          <w:p w14:paraId="1C76164B" w14:textId="77777777" w:rsidR="00154AA6" w:rsidRPr="00261044" w:rsidRDefault="00154AA6" w:rsidP="00832565">
            <w:pPr>
              <w:jc w:val="both"/>
              <w:rPr>
                <w:rFonts w:ascii="Garamond" w:hAnsi="Garamond"/>
                <w:b/>
                <w:sz w:val="16"/>
                <w:lang w:val="sq-AL"/>
              </w:rPr>
            </w:pPr>
            <w:r w:rsidRPr="00261044">
              <w:rPr>
                <w:rFonts w:ascii="Garamond" w:hAnsi="Garamond"/>
                <w:b/>
                <w:sz w:val="16"/>
                <w:lang w:val="sq-AL"/>
              </w:rPr>
              <w:t>Parashikimi dhe grumbullimi i të ardhurave</w:t>
            </w:r>
          </w:p>
        </w:tc>
      </w:tr>
      <w:tr w:rsidR="00670484" w:rsidRPr="003A1919" w14:paraId="1C761650" w14:textId="77777777" w:rsidTr="00A56DB4">
        <w:tc>
          <w:tcPr>
            <w:tcW w:w="2337" w:type="dxa"/>
            <w:shd w:val="clear" w:color="auto" w:fill="00B050"/>
          </w:tcPr>
          <w:p w14:paraId="1C76164D"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A (më e saktë)</w:t>
            </w:r>
          </w:p>
        </w:tc>
        <w:tc>
          <w:tcPr>
            <w:tcW w:w="7126" w:type="dxa"/>
            <w:shd w:val="clear" w:color="auto" w:fill="00B050"/>
          </w:tcPr>
          <w:p w14:paraId="1C76164E"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Bashkitë lëshojnë faturë që specifikon tarifën e mbetjeve për çdo kategori klienti. Rekorde të mbledhjes së faturave mirëmbahen për çdo cikël të lëshimit të faturave. Mbledhjet e faturave janë të identifikuara kundrejt çdo fature specifike që është lëshuar.</w:t>
            </w:r>
          </w:p>
          <w:p w14:paraId="1C76164F" w14:textId="30332101" w:rsidR="00154AA6" w:rsidRPr="003A1919" w:rsidRDefault="00154AA6" w:rsidP="00832565">
            <w:pPr>
              <w:jc w:val="both"/>
              <w:rPr>
                <w:rFonts w:ascii="Garamond" w:hAnsi="Garamond"/>
                <w:sz w:val="16"/>
                <w:lang w:val="sq-AL"/>
              </w:rPr>
            </w:pPr>
            <w:r w:rsidRPr="003A1919">
              <w:rPr>
                <w:rFonts w:ascii="Garamond" w:hAnsi="Garamond"/>
                <w:sz w:val="16"/>
                <w:lang w:val="sq-AL"/>
              </w:rPr>
              <w:t>Struktura e kodeve të kontabilitetit</w:t>
            </w:r>
            <w:r w:rsidR="00261044">
              <w:rPr>
                <w:rFonts w:ascii="Garamond" w:hAnsi="Garamond"/>
                <w:sz w:val="16"/>
                <w:lang w:val="sq-AL"/>
              </w:rPr>
              <w:t>,</w:t>
            </w:r>
            <w:r w:rsidRPr="003A1919">
              <w:rPr>
                <w:rFonts w:ascii="Garamond" w:hAnsi="Garamond"/>
                <w:sz w:val="16"/>
                <w:lang w:val="sq-AL"/>
              </w:rPr>
              <w:t xml:space="preserve"> gjithashtu</w:t>
            </w:r>
            <w:r w:rsidR="00261044">
              <w:rPr>
                <w:rFonts w:ascii="Garamond" w:hAnsi="Garamond"/>
                <w:sz w:val="16"/>
                <w:lang w:val="sq-AL"/>
              </w:rPr>
              <w:t>,</w:t>
            </w:r>
            <w:r w:rsidRPr="003A1919">
              <w:rPr>
                <w:rFonts w:ascii="Garamond" w:hAnsi="Garamond"/>
                <w:sz w:val="16"/>
                <w:lang w:val="sq-AL"/>
              </w:rPr>
              <w:t xml:space="preserve"> lejon monitorimin e lëshimit të faturave dhe mbledhjes së tyre për çdo zonë/njësi administrative të </w:t>
            </w:r>
            <w:r w:rsidR="005F1A21" w:rsidRPr="003A1919">
              <w:rPr>
                <w:rFonts w:ascii="Garamond" w:hAnsi="Garamond"/>
                <w:sz w:val="16"/>
                <w:lang w:val="sq-AL"/>
              </w:rPr>
              <w:t>NJVQV</w:t>
            </w:r>
            <w:r w:rsidRPr="003A1919">
              <w:rPr>
                <w:rFonts w:ascii="Garamond" w:hAnsi="Garamond"/>
                <w:sz w:val="16"/>
                <w:lang w:val="sq-AL"/>
              </w:rPr>
              <w:t>-së.</w:t>
            </w:r>
          </w:p>
        </w:tc>
      </w:tr>
      <w:tr w:rsidR="00670484" w:rsidRPr="003A1919" w14:paraId="1C761653" w14:textId="77777777" w:rsidTr="00A56DB4">
        <w:tc>
          <w:tcPr>
            <w:tcW w:w="2337" w:type="dxa"/>
            <w:shd w:val="clear" w:color="auto" w:fill="FFFF00"/>
          </w:tcPr>
          <w:p w14:paraId="1C761651"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B (mesatarisht e saktë)</w:t>
            </w:r>
          </w:p>
        </w:tc>
        <w:tc>
          <w:tcPr>
            <w:tcW w:w="7126" w:type="dxa"/>
            <w:shd w:val="clear" w:color="auto" w:fill="FFFF00"/>
          </w:tcPr>
          <w:p w14:paraId="1C761652" w14:textId="099D690E"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Ekziston një ndarje e qartë e të ardhurave të mbledhura në vitin aktual me mbledhjen e borxheve të akumuluara në vite. </w:t>
            </w:r>
            <w:r w:rsidR="00A71B96" w:rsidRPr="003A1919">
              <w:rPr>
                <w:rFonts w:ascii="Garamond" w:hAnsi="Garamond"/>
                <w:sz w:val="16"/>
                <w:lang w:val="sq-AL"/>
              </w:rPr>
              <w:t>Megjithatë</w:t>
            </w:r>
            <w:r w:rsidRPr="003A1919">
              <w:rPr>
                <w:rFonts w:ascii="Garamond" w:hAnsi="Garamond"/>
                <w:sz w:val="16"/>
                <w:lang w:val="sq-AL"/>
              </w:rPr>
              <w:t xml:space="preserve"> të ardhurat e mbledhura nuk përputhen kundrejt faturave specifike të lëshuara në atë vit.</w:t>
            </w:r>
          </w:p>
        </w:tc>
      </w:tr>
      <w:tr w:rsidR="00670484" w:rsidRPr="003A1919" w14:paraId="1C761656" w14:textId="77777777" w:rsidTr="00A56DB4">
        <w:tc>
          <w:tcPr>
            <w:tcW w:w="2337" w:type="dxa"/>
            <w:shd w:val="clear" w:color="auto" w:fill="FF0000"/>
          </w:tcPr>
          <w:p w14:paraId="1C761654"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C (më pak e saktë)</w:t>
            </w:r>
          </w:p>
        </w:tc>
        <w:tc>
          <w:tcPr>
            <w:tcW w:w="7126" w:type="dxa"/>
            <w:shd w:val="clear" w:color="auto" w:fill="FF0000"/>
          </w:tcPr>
          <w:p w14:paraId="1C761655" w14:textId="0E6F23F8" w:rsidR="00154AA6" w:rsidRPr="003A1919" w:rsidRDefault="00154AA6" w:rsidP="00261044">
            <w:pPr>
              <w:jc w:val="both"/>
              <w:rPr>
                <w:rFonts w:ascii="Garamond" w:hAnsi="Garamond"/>
                <w:sz w:val="16"/>
                <w:lang w:val="sq-AL"/>
              </w:rPr>
            </w:pPr>
            <w:r w:rsidRPr="003A1919">
              <w:rPr>
                <w:rFonts w:ascii="Garamond" w:hAnsi="Garamond"/>
                <w:sz w:val="16"/>
                <w:lang w:val="sq-AL"/>
              </w:rPr>
              <w:t>Bashkitë nuk lëshojnë fatura për të gjithë klientët ose faturat janë për disa tarifa së</w:t>
            </w:r>
            <w:r w:rsidR="00261044">
              <w:rPr>
                <w:rFonts w:ascii="Garamond" w:hAnsi="Garamond"/>
                <w:sz w:val="16"/>
                <w:lang w:val="sq-AL"/>
              </w:rPr>
              <w:t xml:space="preserve"> </w:t>
            </w:r>
            <w:r w:rsidRPr="003A1919">
              <w:rPr>
                <w:rFonts w:ascii="Garamond" w:hAnsi="Garamond"/>
                <w:sz w:val="16"/>
                <w:lang w:val="sq-AL"/>
              </w:rPr>
              <w:t>bashku. Gjithashtu</w:t>
            </w:r>
            <w:r w:rsidR="00261044">
              <w:rPr>
                <w:rFonts w:ascii="Garamond" w:hAnsi="Garamond"/>
                <w:sz w:val="16"/>
                <w:lang w:val="sq-AL"/>
              </w:rPr>
              <w:t>,</w:t>
            </w:r>
            <w:r w:rsidRPr="003A1919">
              <w:rPr>
                <w:rFonts w:ascii="Garamond" w:hAnsi="Garamond"/>
                <w:sz w:val="16"/>
                <w:lang w:val="sq-AL"/>
              </w:rPr>
              <w:t xml:space="preserve"> nuk ekziston një regjistër që të ndajë të ardhurat e prapambetura (borxheve) nga të ardhurat e mbledhura përgjatë vitit aktual. Struktura e kodeve të kontabilitetit nuk na mundëson një ndarje të qartë të të ardhurave.</w:t>
            </w:r>
          </w:p>
        </w:tc>
      </w:tr>
    </w:tbl>
    <w:p w14:paraId="1C761657" w14:textId="77777777" w:rsidR="00154AA6" w:rsidRPr="003A1919" w:rsidRDefault="00154AA6" w:rsidP="00832565">
      <w:pPr>
        <w:jc w:val="both"/>
        <w:rPr>
          <w:rFonts w:ascii="Garamond" w:hAnsi="Garamond"/>
          <w:b/>
          <w:bCs/>
          <w:sz w:val="16"/>
          <w:lang w:val="sq-AL"/>
        </w:rPr>
      </w:pPr>
    </w:p>
    <w:p w14:paraId="1C761658" w14:textId="23B62D96" w:rsidR="00154AA6" w:rsidRPr="003A1919" w:rsidRDefault="00F855A1" w:rsidP="00832565">
      <w:pPr>
        <w:pStyle w:val="TEKSTIIRREGULLT"/>
        <w:rPr>
          <w:color w:val="auto"/>
          <w:lang w:val="sq-AL"/>
        </w:rPr>
      </w:pPr>
      <w:bookmarkStart w:id="18" w:name="_Toc55554950"/>
      <w:r w:rsidRPr="003A1919">
        <w:rPr>
          <w:color w:val="auto"/>
          <w:lang w:val="sq-AL"/>
        </w:rPr>
        <w:t>VI. MATJA E PERFORMANCËS SË SHËRBIMIT</w:t>
      </w:r>
      <w:bookmarkEnd w:id="18"/>
      <w:r w:rsidRPr="003A1919">
        <w:rPr>
          <w:color w:val="auto"/>
          <w:lang w:val="sq-AL"/>
        </w:rPr>
        <w:t xml:space="preserve"> </w:t>
      </w:r>
    </w:p>
    <w:p w14:paraId="1C761659" w14:textId="2E25E6C6" w:rsidR="00154AA6" w:rsidRPr="003A1919" w:rsidRDefault="00916CAB" w:rsidP="00832565">
      <w:pPr>
        <w:pStyle w:val="TEKSTIIRREGULLT"/>
        <w:rPr>
          <w:b/>
          <w:color w:val="auto"/>
          <w:lang w:val="sq-AL"/>
        </w:rPr>
      </w:pPr>
      <w:bookmarkStart w:id="19" w:name="_Toc55554951"/>
      <w:r w:rsidRPr="003A1919">
        <w:rPr>
          <w:b/>
          <w:color w:val="auto"/>
          <w:lang w:val="sq-AL"/>
        </w:rPr>
        <w:t xml:space="preserve">6.1 </w:t>
      </w:r>
      <w:r w:rsidR="00154AA6" w:rsidRPr="003A1919">
        <w:rPr>
          <w:b/>
          <w:color w:val="auto"/>
          <w:lang w:val="sq-AL"/>
        </w:rPr>
        <w:t>Indikatori 1</w:t>
      </w:r>
      <w:r w:rsidR="00BC2334" w:rsidRPr="003A1919">
        <w:rPr>
          <w:b/>
          <w:color w:val="auto"/>
          <w:lang w:val="sq-AL"/>
        </w:rPr>
        <w:t>. M</w:t>
      </w:r>
      <w:r w:rsidR="00154AA6" w:rsidRPr="003A1919">
        <w:rPr>
          <w:b/>
          <w:color w:val="auto"/>
          <w:lang w:val="sq-AL"/>
        </w:rPr>
        <w:t>bulimi i zonës me shërbim (në %)</w:t>
      </w:r>
      <w:bookmarkEnd w:id="19"/>
    </w:p>
    <w:p w14:paraId="1C76165A" w14:textId="2F607404" w:rsidR="00154AA6" w:rsidRPr="003A1919" w:rsidRDefault="00154AA6" w:rsidP="00832565">
      <w:pPr>
        <w:pStyle w:val="TEKSTIIRREGULLT"/>
        <w:rPr>
          <w:color w:val="auto"/>
          <w:lang w:val="sq-AL"/>
        </w:rPr>
      </w:pPr>
      <w:r w:rsidRPr="003A1919">
        <w:rPr>
          <w:color w:val="auto"/>
          <w:lang w:val="sq-AL"/>
        </w:rPr>
        <w:t xml:space="preserve">Ky indikator shpreh sasinë e mbetjeve urbane të mbledhura në </w:t>
      </w:r>
      <w:r w:rsidR="005F1A21" w:rsidRPr="003A1919">
        <w:rPr>
          <w:color w:val="auto"/>
          <w:lang w:val="sq-AL"/>
        </w:rPr>
        <w:t>NJVQV</w:t>
      </w:r>
      <w:r w:rsidRPr="003A1919">
        <w:rPr>
          <w:color w:val="auto"/>
          <w:lang w:val="sq-AL"/>
        </w:rPr>
        <w:t>, nga autoritetet e autorizuara për kryerjen e këtij shërbimi, kundrejt sasisë totale të mbetjeve të prodhuara në këtë N</w:t>
      </w:r>
      <w:r w:rsidR="001A2609" w:rsidRPr="003A1919">
        <w:rPr>
          <w:color w:val="auto"/>
          <w:lang w:val="sq-AL"/>
        </w:rPr>
        <w:t>J</w:t>
      </w:r>
      <w:r w:rsidRPr="003A1919">
        <w:rPr>
          <w:color w:val="auto"/>
          <w:lang w:val="sq-AL"/>
        </w:rPr>
        <w:t>QV. Ky indikator është i thjeshtë për t</w:t>
      </w:r>
      <w:r w:rsidR="00592A03" w:rsidRPr="003A1919">
        <w:rPr>
          <w:color w:val="auto"/>
          <w:lang w:val="sq-AL"/>
        </w:rPr>
        <w:t>’</w:t>
      </w:r>
      <w:r w:rsidRPr="003A1919">
        <w:rPr>
          <w:color w:val="auto"/>
          <w:lang w:val="sq-AL"/>
        </w:rPr>
        <w:t>u matur dhe është gjerësisht i sugjeruar nga literatura për t</w:t>
      </w:r>
      <w:r w:rsidR="00592A03" w:rsidRPr="003A1919">
        <w:rPr>
          <w:color w:val="auto"/>
          <w:lang w:val="sq-AL"/>
        </w:rPr>
        <w:t>’</w:t>
      </w:r>
      <w:r w:rsidRPr="003A1919">
        <w:rPr>
          <w:color w:val="auto"/>
          <w:lang w:val="sq-AL"/>
        </w:rPr>
        <w:t>u përdorur në matjen e efic</w:t>
      </w:r>
      <w:r w:rsidR="00A71B96" w:rsidRPr="003A1919">
        <w:rPr>
          <w:color w:val="auto"/>
          <w:lang w:val="sq-AL"/>
        </w:rPr>
        <w:t>i</w:t>
      </w:r>
      <w:r w:rsidRPr="003A1919">
        <w:rPr>
          <w:color w:val="auto"/>
          <w:lang w:val="sq-AL"/>
        </w:rPr>
        <w:t>encës së grumbullimit të mbetjeve. Megjithatë</w:t>
      </w:r>
      <w:r w:rsidR="00885AA5">
        <w:rPr>
          <w:color w:val="auto"/>
          <w:lang w:val="sq-AL"/>
        </w:rPr>
        <w:t>,</w:t>
      </w:r>
      <w:r w:rsidRPr="003A1919">
        <w:rPr>
          <w:color w:val="auto"/>
          <w:lang w:val="sq-AL"/>
        </w:rPr>
        <w:t xml:space="preserve"> besueshmëria e tij varet shumë nga metodat e përdorura për gjenerimin e të dhënave që përdoren për matjen e këtij indikatori (shiko pikat e mësipërme) si në formulën e mëposhtme:</w:t>
      </w:r>
    </w:p>
    <w:p w14:paraId="1C76165B" w14:textId="1212B459" w:rsidR="00154AA6" w:rsidRPr="003A1919" w:rsidRDefault="00154AA6" w:rsidP="00832565">
      <w:pPr>
        <w:jc w:val="both"/>
        <w:rPr>
          <w:rFonts w:ascii="Garamond" w:eastAsiaTheme="minorEastAsia" w:hAnsi="Garamond"/>
          <w:sz w:val="20"/>
          <w:lang w:val="sq-AL"/>
        </w:rPr>
      </w:pPr>
      <m:oMathPara>
        <m:oMath>
          <m:r>
            <w:rPr>
              <w:rFonts w:ascii="Cambria Math" w:hAnsi="Cambria Math"/>
              <w:sz w:val="20"/>
              <w:lang w:val="sq-AL"/>
            </w:rPr>
            <m:t xml:space="preserve">Ind 1= </m:t>
          </m:r>
          <m:f>
            <m:fPr>
              <m:ctrlPr>
                <w:rPr>
                  <w:rFonts w:ascii="Cambria Math" w:hAnsi="Cambria Math"/>
                  <w:i/>
                  <w:sz w:val="20"/>
                  <w:lang w:val="sq-AL"/>
                </w:rPr>
              </m:ctrlPr>
            </m:fPr>
            <m:num>
              <m:r>
                <w:rPr>
                  <w:rFonts w:ascii="Cambria Math" w:hAnsi="Cambria Math"/>
                  <w:sz w:val="20"/>
                  <w:lang w:val="sq-AL"/>
                </w:rPr>
                <m:t>Sasia e mbetjeve të grumbulluara (</m:t>
              </m:r>
              <m:f>
                <m:fPr>
                  <m:ctrlPr>
                    <w:rPr>
                      <w:rFonts w:ascii="Cambria Math" w:hAnsi="Cambria Math"/>
                      <w:i/>
                      <w:sz w:val="20"/>
                      <w:lang w:val="sq-AL"/>
                    </w:rPr>
                  </m:ctrlPr>
                </m:fPr>
                <m:num>
                  <m:r>
                    <w:rPr>
                      <w:rFonts w:ascii="Cambria Math" w:hAnsi="Cambria Math"/>
                      <w:sz w:val="20"/>
                      <w:lang w:val="sq-AL"/>
                    </w:rPr>
                    <m:t>ton</m:t>
                  </m:r>
                </m:num>
                <m:den>
                  <m:r>
                    <w:rPr>
                      <w:rFonts w:ascii="Cambria Math" w:hAnsi="Cambria Math"/>
                      <w:sz w:val="20"/>
                      <w:lang w:val="sq-AL"/>
                    </w:rPr>
                    <m:t>vit</m:t>
                  </m:r>
                </m:den>
              </m:f>
              <m:r>
                <w:rPr>
                  <w:rFonts w:ascii="Cambria Math" w:hAnsi="Cambria Math"/>
                  <w:sz w:val="20"/>
                  <w:lang w:val="sq-AL"/>
                </w:rPr>
                <m:t xml:space="preserve">) </m:t>
              </m:r>
            </m:num>
            <m:den>
              <m:r>
                <w:rPr>
                  <w:rFonts w:ascii="Cambria Math" w:hAnsi="Cambria Math"/>
                  <w:sz w:val="20"/>
                  <w:lang w:val="sq-AL"/>
                </w:rPr>
                <m:t>Sasia e mbetjeve të prodhuara (</m:t>
              </m:r>
              <m:f>
                <m:fPr>
                  <m:ctrlPr>
                    <w:rPr>
                      <w:rFonts w:ascii="Cambria Math" w:hAnsi="Cambria Math"/>
                      <w:i/>
                      <w:sz w:val="20"/>
                      <w:lang w:val="sq-AL"/>
                    </w:rPr>
                  </m:ctrlPr>
                </m:fPr>
                <m:num>
                  <m:r>
                    <w:rPr>
                      <w:rFonts w:ascii="Cambria Math" w:hAnsi="Cambria Math"/>
                      <w:sz w:val="20"/>
                      <w:lang w:val="sq-AL"/>
                    </w:rPr>
                    <m:t>ton</m:t>
                  </m:r>
                </m:num>
                <m:den>
                  <m:r>
                    <w:rPr>
                      <w:rFonts w:ascii="Cambria Math" w:hAnsi="Cambria Math"/>
                      <w:sz w:val="20"/>
                      <w:lang w:val="sq-AL"/>
                    </w:rPr>
                    <m:t>vit</m:t>
                  </m:r>
                </m:den>
              </m:f>
              <m:r>
                <w:rPr>
                  <w:rFonts w:ascii="Cambria Math" w:hAnsi="Cambria Math"/>
                  <w:sz w:val="20"/>
                  <w:lang w:val="sq-AL"/>
                </w:rPr>
                <m:t>)</m:t>
              </m:r>
            </m:den>
          </m:f>
          <m:r>
            <w:rPr>
              <w:rFonts w:ascii="Cambria Math" w:hAnsi="Cambria Math"/>
              <w:sz w:val="20"/>
              <w:lang w:val="sq-AL"/>
            </w:rPr>
            <m:t xml:space="preserve"> ×100</m:t>
          </m:r>
        </m:oMath>
      </m:oMathPara>
    </w:p>
    <w:p w14:paraId="1C76165C" w14:textId="77777777" w:rsidR="00154AA6" w:rsidRPr="003A1919" w:rsidRDefault="00154AA6" w:rsidP="00832565">
      <w:pPr>
        <w:pStyle w:val="TEKSTIIRREGULLT"/>
        <w:rPr>
          <w:color w:val="auto"/>
          <w:lang w:val="sq-AL"/>
        </w:rPr>
      </w:pPr>
    </w:p>
    <w:p w14:paraId="1C76165D" w14:textId="6C94F65A" w:rsidR="00154AA6" w:rsidRPr="003A1919" w:rsidRDefault="00916CAB" w:rsidP="00832565">
      <w:pPr>
        <w:pStyle w:val="TEKSTIIRREGULLT"/>
        <w:rPr>
          <w:b/>
          <w:color w:val="auto"/>
          <w:lang w:val="sq-AL"/>
        </w:rPr>
      </w:pPr>
      <w:bookmarkStart w:id="20" w:name="_Toc55554952"/>
      <w:r w:rsidRPr="003A1919">
        <w:rPr>
          <w:b/>
          <w:color w:val="auto"/>
          <w:lang w:val="sq-AL"/>
        </w:rPr>
        <w:t xml:space="preserve">6.2 </w:t>
      </w:r>
      <w:r w:rsidR="00154AA6" w:rsidRPr="003A1919">
        <w:rPr>
          <w:b/>
          <w:color w:val="auto"/>
          <w:lang w:val="sq-AL"/>
        </w:rPr>
        <w:t>Indikatori 2</w:t>
      </w:r>
      <w:r w:rsidR="0025138A" w:rsidRPr="003A1919">
        <w:rPr>
          <w:b/>
          <w:color w:val="auto"/>
          <w:lang w:val="sq-AL"/>
        </w:rPr>
        <w:t>.</w:t>
      </w:r>
      <w:r w:rsidR="00154AA6" w:rsidRPr="003A1919">
        <w:rPr>
          <w:b/>
          <w:color w:val="auto"/>
          <w:lang w:val="sq-AL"/>
        </w:rPr>
        <w:t xml:space="preserve"> </w:t>
      </w:r>
      <w:r w:rsidR="0025138A" w:rsidRPr="003A1919">
        <w:rPr>
          <w:b/>
          <w:color w:val="auto"/>
          <w:lang w:val="sq-AL"/>
        </w:rPr>
        <w:t xml:space="preserve">Shkalla </w:t>
      </w:r>
      <w:r w:rsidR="00154AA6" w:rsidRPr="003A1919">
        <w:rPr>
          <w:b/>
          <w:color w:val="auto"/>
          <w:lang w:val="sq-AL"/>
        </w:rPr>
        <w:t>e grumbullimit të diferencuar të mbetjeve</w:t>
      </w:r>
      <w:bookmarkEnd w:id="20"/>
    </w:p>
    <w:p w14:paraId="1C76165E" w14:textId="29D96CC8" w:rsidR="00154AA6" w:rsidRPr="003A1919" w:rsidRDefault="00154AA6" w:rsidP="00832565">
      <w:pPr>
        <w:pStyle w:val="TEKSTIIRREGULLT"/>
        <w:rPr>
          <w:color w:val="auto"/>
          <w:lang w:val="sq-AL"/>
        </w:rPr>
      </w:pPr>
      <w:r w:rsidRPr="003A1919">
        <w:rPr>
          <w:color w:val="auto"/>
          <w:lang w:val="sq-AL"/>
        </w:rPr>
        <w:t xml:space="preserve">Ky indikator shpreh sasinë e mbetjeve urbane të mbledhura në mënyrë të diferencuar në </w:t>
      </w:r>
      <w:r w:rsidR="005F1A21" w:rsidRPr="003A1919">
        <w:rPr>
          <w:color w:val="auto"/>
          <w:lang w:val="sq-AL"/>
        </w:rPr>
        <w:t>NJVQV</w:t>
      </w:r>
      <w:r w:rsidRPr="003A1919">
        <w:rPr>
          <w:color w:val="auto"/>
          <w:lang w:val="sq-AL"/>
        </w:rPr>
        <w:t xml:space="preserve"> nga autoritetet e autorizuara për kryerjen e këtij shërbimi. </w:t>
      </w:r>
      <w:r w:rsidR="00A71B96" w:rsidRPr="003A1919">
        <w:rPr>
          <w:color w:val="auto"/>
          <w:lang w:val="sq-AL"/>
        </w:rPr>
        <w:t>Është</w:t>
      </w:r>
      <w:r w:rsidRPr="003A1919">
        <w:rPr>
          <w:color w:val="auto"/>
          <w:lang w:val="sq-AL"/>
        </w:rPr>
        <w:t xml:space="preserve"> e rëndësishme që ky indikator të llogaritet mbi bazën e sasinë së mbetjeve të mbledhura në mënyrë të veçuar, të cilat arrijnë të ndara në qendrat e trajtimit (impiantet). Nëse është e mundur dhe ekziston informacioni i sasisë së mbetjeve të mbledhura nga sektori informal në pika të ndryshme të sistemit, atëherë duhet që, sasisë së mbetjeve që mbë</w:t>
      </w:r>
      <w:r w:rsidR="00A71B96" w:rsidRPr="003A1919">
        <w:rPr>
          <w:color w:val="auto"/>
          <w:lang w:val="sq-AL"/>
        </w:rPr>
        <w:t>r</w:t>
      </w:r>
      <w:r w:rsidRPr="003A1919">
        <w:rPr>
          <w:color w:val="auto"/>
          <w:lang w:val="sq-AL"/>
        </w:rPr>
        <w:t>rijnë të ndara në qendrat e trajtimit t</w:t>
      </w:r>
      <w:r w:rsidR="00592A03" w:rsidRPr="003A1919">
        <w:rPr>
          <w:color w:val="auto"/>
          <w:lang w:val="sq-AL"/>
        </w:rPr>
        <w:t>’</w:t>
      </w:r>
      <w:r w:rsidRPr="003A1919">
        <w:rPr>
          <w:color w:val="auto"/>
          <w:lang w:val="sq-AL"/>
        </w:rPr>
        <w:t xml:space="preserve">u shtohet edhe sasia e grumbulluar në mënyrë të veçuar nga sektori informal. </w:t>
      </w:r>
      <w:r w:rsidR="00A71B96" w:rsidRPr="003A1919">
        <w:rPr>
          <w:color w:val="auto"/>
          <w:lang w:val="sq-AL"/>
        </w:rPr>
        <w:t>Besueshmëria</w:t>
      </w:r>
      <w:r w:rsidRPr="003A1919">
        <w:rPr>
          <w:color w:val="auto"/>
          <w:lang w:val="sq-AL"/>
        </w:rPr>
        <w:t xml:space="preserve"> e tij varet shumë nga metodat e përdorura për gjenerimin e të dhënave që përdoren për matjen e këtij indikatori (shiko pikat e mësipërme)</w:t>
      </w:r>
      <w:r w:rsidR="000130FA">
        <w:rPr>
          <w:color w:val="auto"/>
          <w:lang w:val="sq-AL"/>
        </w:rPr>
        <w:t>,</w:t>
      </w:r>
      <w:r w:rsidRPr="003A1919">
        <w:rPr>
          <w:color w:val="auto"/>
          <w:lang w:val="sq-AL"/>
        </w:rPr>
        <w:t xml:space="preserve"> si në formulën e mëposhtme:</w:t>
      </w:r>
    </w:p>
    <w:p w14:paraId="1C76165F" w14:textId="3D309FE8" w:rsidR="00154AA6" w:rsidRPr="003A1919" w:rsidRDefault="00154AA6" w:rsidP="00832565">
      <w:pPr>
        <w:jc w:val="both"/>
        <w:rPr>
          <w:rFonts w:ascii="Garamond" w:eastAsiaTheme="minorEastAsia" w:hAnsi="Garamond"/>
          <w:sz w:val="20"/>
          <w:lang w:val="sq-AL"/>
        </w:rPr>
      </w:pPr>
      <m:oMathPara>
        <m:oMath>
          <m:r>
            <w:rPr>
              <w:rFonts w:ascii="Cambria Math" w:hAnsi="Cambria Math"/>
              <w:sz w:val="20"/>
              <w:lang w:val="sq-AL"/>
            </w:rPr>
            <m:t xml:space="preserve">Ind 2= </m:t>
          </m:r>
          <m:f>
            <m:fPr>
              <m:ctrlPr>
                <w:rPr>
                  <w:rFonts w:ascii="Cambria Math" w:hAnsi="Cambria Math"/>
                  <w:i/>
                  <w:sz w:val="20"/>
                  <w:lang w:val="sq-AL"/>
                </w:rPr>
              </m:ctrlPr>
            </m:fPr>
            <m:num>
              <m:r>
                <w:rPr>
                  <w:rFonts w:ascii="Cambria Math" w:hAnsi="Cambria Math"/>
                  <w:sz w:val="20"/>
                  <w:lang w:val="sq-AL"/>
                </w:rPr>
                <m:t>Sasia e mbetjeve të grumbulluar në menyre të diferencuar (</m:t>
              </m:r>
              <m:f>
                <m:fPr>
                  <m:ctrlPr>
                    <w:rPr>
                      <w:rFonts w:ascii="Cambria Math" w:hAnsi="Cambria Math"/>
                      <w:i/>
                      <w:sz w:val="20"/>
                      <w:lang w:val="sq-AL"/>
                    </w:rPr>
                  </m:ctrlPr>
                </m:fPr>
                <m:num>
                  <m:r>
                    <w:rPr>
                      <w:rFonts w:ascii="Cambria Math" w:hAnsi="Cambria Math"/>
                      <w:sz w:val="20"/>
                      <w:lang w:val="sq-AL"/>
                    </w:rPr>
                    <m:t>ton</m:t>
                  </m:r>
                </m:num>
                <m:den>
                  <m:r>
                    <w:rPr>
                      <w:rFonts w:ascii="Cambria Math" w:hAnsi="Cambria Math"/>
                      <w:sz w:val="20"/>
                      <w:lang w:val="sq-AL"/>
                    </w:rPr>
                    <m:t>vit</m:t>
                  </m:r>
                </m:den>
              </m:f>
              <m:r>
                <w:rPr>
                  <w:rFonts w:ascii="Cambria Math" w:hAnsi="Cambria Math"/>
                  <w:sz w:val="20"/>
                  <w:lang w:val="sq-AL"/>
                </w:rPr>
                <m:t>)</m:t>
              </m:r>
            </m:num>
            <m:den>
              <m:r>
                <w:rPr>
                  <w:rFonts w:ascii="Cambria Math" w:hAnsi="Cambria Math"/>
                  <w:sz w:val="20"/>
                  <w:lang w:val="sq-AL"/>
                </w:rPr>
                <m:t>Sasia e mbetjeve të grumbulluara</m:t>
              </m:r>
            </m:den>
          </m:f>
          <m:r>
            <w:rPr>
              <w:rFonts w:ascii="Cambria Math" w:hAnsi="Cambria Math"/>
              <w:sz w:val="20"/>
              <w:lang w:val="sq-AL"/>
            </w:rPr>
            <m:t xml:space="preserve"> ×100</m:t>
          </m:r>
        </m:oMath>
      </m:oMathPara>
    </w:p>
    <w:p w14:paraId="1E7F7577" w14:textId="77777777" w:rsidR="00292FAE" w:rsidRPr="003A1919" w:rsidRDefault="00292FAE" w:rsidP="00832565">
      <w:pPr>
        <w:pStyle w:val="TEKSTIIRREGULLT"/>
        <w:rPr>
          <w:b/>
          <w:color w:val="auto"/>
          <w:sz w:val="16"/>
          <w:lang w:val="sq-AL"/>
        </w:rPr>
      </w:pPr>
      <w:bookmarkStart w:id="21" w:name="_Toc55554953"/>
    </w:p>
    <w:p w14:paraId="1C761660" w14:textId="2BDEF654" w:rsidR="00154AA6" w:rsidRPr="003A1919" w:rsidRDefault="00916CAB" w:rsidP="00832565">
      <w:pPr>
        <w:pStyle w:val="TEKSTIIRREGULLT"/>
        <w:rPr>
          <w:b/>
          <w:color w:val="auto"/>
          <w:lang w:val="sq-AL"/>
        </w:rPr>
      </w:pPr>
      <w:r w:rsidRPr="003A1919">
        <w:rPr>
          <w:b/>
          <w:color w:val="auto"/>
          <w:lang w:val="sq-AL"/>
        </w:rPr>
        <w:t xml:space="preserve">6.3 </w:t>
      </w:r>
      <w:r w:rsidR="00154AA6" w:rsidRPr="003A1919">
        <w:rPr>
          <w:b/>
          <w:color w:val="auto"/>
          <w:lang w:val="sq-AL"/>
        </w:rPr>
        <w:t>Indikatori 3</w:t>
      </w:r>
      <w:r w:rsidR="0025138A" w:rsidRPr="003A1919">
        <w:rPr>
          <w:b/>
          <w:color w:val="auto"/>
          <w:lang w:val="sq-AL"/>
        </w:rPr>
        <w:t>.</w:t>
      </w:r>
      <w:r w:rsidR="00154AA6" w:rsidRPr="003A1919">
        <w:rPr>
          <w:b/>
          <w:color w:val="auto"/>
          <w:lang w:val="sq-AL"/>
        </w:rPr>
        <w:t xml:space="preserve"> </w:t>
      </w:r>
      <w:r w:rsidR="0025138A" w:rsidRPr="003A1919">
        <w:rPr>
          <w:b/>
          <w:color w:val="auto"/>
          <w:lang w:val="sq-AL"/>
        </w:rPr>
        <w:t>S</w:t>
      </w:r>
      <w:r w:rsidR="00154AA6" w:rsidRPr="003A1919">
        <w:rPr>
          <w:b/>
          <w:color w:val="auto"/>
          <w:lang w:val="sq-AL"/>
        </w:rPr>
        <w:t>hkalla</w:t>
      </w:r>
      <w:r w:rsidR="00292FAE" w:rsidRPr="003A1919">
        <w:rPr>
          <w:b/>
          <w:color w:val="auto"/>
          <w:lang w:val="sq-AL"/>
        </w:rPr>
        <w:t xml:space="preserve"> </w:t>
      </w:r>
      <w:r w:rsidR="00154AA6" w:rsidRPr="003A1919">
        <w:rPr>
          <w:b/>
          <w:color w:val="auto"/>
          <w:lang w:val="sq-AL"/>
        </w:rPr>
        <w:t>e trajtimit të mbetjeve në përputhje me legjislacionin</w:t>
      </w:r>
      <w:bookmarkEnd w:id="21"/>
    </w:p>
    <w:p w14:paraId="1C761661" w14:textId="7AF9576A" w:rsidR="00154AA6" w:rsidRPr="003A1919" w:rsidRDefault="00154AA6" w:rsidP="00832565">
      <w:pPr>
        <w:pStyle w:val="TEKSTIIRREGULLT"/>
        <w:rPr>
          <w:color w:val="auto"/>
          <w:lang w:val="sq-AL"/>
        </w:rPr>
      </w:pPr>
      <w:r w:rsidRPr="003A1919">
        <w:rPr>
          <w:color w:val="auto"/>
          <w:lang w:val="sq-AL"/>
        </w:rPr>
        <w:t>Ky indikator shpreh sasinë e mbetjeve që trajtohet në lendfill, incinerator, impiant kompostimi apo riciklimi, të cilat janë projektuar, ndërtuar si dhe operojnë dhe mirëmbahen</w:t>
      </w:r>
      <w:r w:rsidR="00F1522B">
        <w:rPr>
          <w:color w:val="auto"/>
          <w:lang w:val="sq-AL"/>
        </w:rPr>
        <w:t>,</w:t>
      </w:r>
      <w:r w:rsidRPr="003A1919">
        <w:rPr>
          <w:color w:val="auto"/>
          <w:lang w:val="sq-AL"/>
        </w:rPr>
        <w:t xml:space="preserve"> në përputhje me standardet e aprovuara nga institucionet e nivelit q</w:t>
      </w:r>
      <w:r w:rsidR="00A71B96" w:rsidRPr="003A1919">
        <w:rPr>
          <w:color w:val="auto"/>
          <w:lang w:val="sq-AL"/>
        </w:rPr>
        <w:t>e</w:t>
      </w:r>
      <w:r w:rsidRPr="003A1919">
        <w:rPr>
          <w:color w:val="auto"/>
          <w:lang w:val="sq-AL"/>
        </w:rPr>
        <w:t>ndror. Besueshmëria e tij varet shumë nga metodat e përdorura për gjenerimin e të dhënave që përdoren për matjen e këtij indikatori (shiko pikat e mësipërme) si në formulën e mëposhtme:</w:t>
      </w:r>
    </w:p>
    <w:p w14:paraId="1C761662" w14:textId="3D75AF16" w:rsidR="00154AA6" w:rsidRPr="003A1919" w:rsidRDefault="00154AA6" w:rsidP="00832565">
      <w:pPr>
        <w:jc w:val="both"/>
        <w:rPr>
          <w:rFonts w:ascii="Garamond" w:eastAsiaTheme="minorEastAsia" w:hAnsi="Garamond"/>
          <w:sz w:val="20"/>
          <w:lang w:val="sq-AL"/>
        </w:rPr>
      </w:pPr>
      <m:oMathPara>
        <m:oMath>
          <m:r>
            <w:rPr>
              <w:rFonts w:ascii="Cambria Math" w:hAnsi="Cambria Math"/>
              <w:sz w:val="20"/>
              <w:lang w:val="sq-AL"/>
            </w:rPr>
            <m:t xml:space="preserve">Ind 3= </m:t>
          </m:r>
          <m:f>
            <m:fPr>
              <m:ctrlPr>
                <w:rPr>
                  <w:rFonts w:ascii="Cambria Math" w:hAnsi="Cambria Math"/>
                  <w:i/>
                  <w:sz w:val="20"/>
                  <w:lang w:val="sq-AL"/>
                </w:rPr>
              </m:ctrlPr>
            </m:fPr>
            <m:num>
              <m:r>
                <w:rPr>
                  <w:rFonts w:ascii="Cambria Math" w:hAnsi="Cambria Math"/>
                  <w:sz w:val="20"/>
                  <w:lang w:val="sq-AL"/>
                </w:rPr>
                <m:t>Sasia e mbetjeve të trajtuara ne impinte (</m:t>
              </m:r>
              <m:f>
                <m:fPr>
                  <m:ctrlPr>
                    <w:rPr>
                      <w:rFonts w:ascii="Cambria Math" w:hAnsi="Cambria Math"/>
                      <w:i/>
                      <w:sz w:val="20"/>
                      <w:lang w:val="sq-AL"/>
                    </w:rPr>
                  </m:ctrlPr>
                </m:fPr>
                <m:num>
                  <m:r>
                    <w:rPr>
                      <w:rFonts w:ascii="Cambria Math" w:hAnsi="Cambria Math"/>
                      <w:sz w:val="20"/>
                      <w:lang w:val="sq-AL"/>
                    </w:rPr>
                    <m:t>ton</m:t>
                  </m:r>
                </m:num>
                <m:den>
                  <m:r>
                    <w:rPr>
                      <w:rFonts w:ascii="Cambria Math" w:hAnsi="Cambria Math"/>
                      <w:sz w:val="20"/>
                      <w:lang w:val="sq-AL"/>
                    </w:rPr>
                    <m:t>vit</m:t>
                  </m:r>
                </m:den>
              </m:f>
              <m:r>
                <w:rPr>
                  <w:rFonts w:ascii="Cambria Math" w:hAnsi="Cambria Math"/>
                  <w:sz w:val="20"/>
                  <w:lang w:val="sq-AL"/>
                </w:rPr>
                <m:t xml:space="preserve">) </m:t>
              </m:r>
            </m:num>
            <m:den>
              <m:r>
                <w:rPr>
                  <w:rFonts w:ascii="Cambria Math" w:hAnsi="Cambria Math"/>
                  <w:sz w:val="20"/>
                  <w:lang w:val="sq-AL"/>
                </w:rPr>
                <m:t>Sasia e mbetjeve të grumbulluara (</m:t>
              </m:r>
              <m:f>
                <m:fPr>
                  <m:ctrlPr>
                    <w:rPr>
                      <w:rFonts w:ascii="Cambria Math" w:hAnsi="Cambria Math"/>
                      <w:i/>
                      <w:sz w:val="20"/>
                      <w:lang w:val="sq-AL"/>
                    </w:rPr>
                  </m:ctrlPr>
                </m:fPr>
                <m:num>
                  <m:r>
                    <w:rPr>
                      <w:rFonts w:ascii="Cambria Math" w:hAnsi="Cambria Math"/>
                      <w:sz w:val="20"/>
                      <w:lang w:val="sq-AL"/>
                    </w:rPr>
                    <m:t>ton</m:t>
                  </m:r>
                </m:num>
                <m:den>
                  <m:r>
                    <w:rPr>
                      <w:rFonts w:ascii="Cambria Math" w:hAnsi="Cambria Math"/>
                      <w:sz w:val="20"/>
                      <w:lang w:val="sq-AL"/>
                    </w:rPr>
                    <m:t>vit</m:t>
                  </m:r>
                </m:den>
              </m:f>
              <m:r>
                <w:rPr>
                  <w:rFonts w:ascii="Cambria Math" w:hAnsi="Cambria Math"/>
                  <w:sz w:val="20"/>
                  <w:lang w:val="sq-AL"/>
                </w:rPr>
                <m:t>)</m:t>
              </m:r>
            </m:den>
          </m:f>
          <m:r>
            <w:rPr>
              <w:rFonts w:ascii="Cambria Math" w:hAnsi="Cambria Math"/>
              <w:sz w:val="20"/>
              <w:lang w:val="sq-AL"/>
            </w:rPr>
            <m:t xml:space="preserve"> x 100</m:t>
          </m:r>
        </m:oMath>
      </m:oMathPara>
    </w:p>
    <w:p w14:paraId="1C761663" w14:textId="77777777" w:rsidR="00154AA6" w:rsidRPr="003A1919" w:rsidRDefault="00154AA6" w:rsidP="00832565">
      <w:pPr>
        <w:pStyle w:val="TEKSTIIRREGULLT"/>
        <w:rPr>
          <w:color w:val="auto"/>
          <w:sz w:val="16"/>
          <w:lang w:val="sq-AL"/>
        </w:rPr>
      </w:pPr>
    </w:p>
    <w:p w14:paraId="1C761664" w14:textId="261617A6" w:rsidR="00154AA6" w:rsidRPr="003A1919" w:rsidRDefault="00916CAB" w:rsidP="00832565">
      <w:pPr>
        <w:pStyle w:val="TEKSTIIRREGULLT"/>
        <w:rPr>
          <w:b/>
          <w:color w:val="auto"/>
          <w:lang w:val="sq-AL"/>
        </w:rPr>
      </w:pPr>
      <w:bookmarkStart w:id="22" w:name="_Toc55554954"/>
      <w:r w:rsidRPr="003A1919">
        <w:rPr>
          <w:b/>
          <w:color w:val="auto"/>
          <w:lang w:val="sq-AL"/>
        </w:rPr>
        <w:t xml:space="preserve">6.4 </w:t>
      </w:r>
      <w:r w:rsidR="00154AA6" w:rsidRPr="003A1919">
        <w:rPr>
          <w:b/>
          <w:color w:val="auto"/>
          <w:lang w:val="sq-AL"/>
        </w:rPr>
        <w:t>Indikatori 4</w:t>
      </w:r>
      <w:r w:rsidR="00BC2334" w:rsidRPr="003A1919">
        <w:rPr>
          <w:b/>
          <w:color w:val="auto"/>
          <w:lang w:val="sq-AL"/>
        </w:rPr>
        <w:t>.</w:t>
      </w:r>
      <w:r w:rsidR="00154AA6" w:rsidRPr="003A1919">
        <w:rPr>
          <w:b/>
          <w:color w:val="auto"/>
          <w:lang w:val="sq-AL"/>
        </w:rPr>
        <w:t xml:space="preserve"> Eficienca në mbledhjen e tarifave</w:t>
      </w:r>
      <w:bookmarkEnd w:id="22"/>
    </w:p>
    <w:p w14:paraId="1C761665" w14:textId="00B65AC2" w:rsidR="00154AA6" w:rsidRPr="003A1919" w:rsidRDefault="00154AA6" w:rsidP="00832565">
      <w:pPr>
        <w:pStyle w:val="TEKSTIIRREGULLT"/>
        <w:rPr>
          <w:color w:val="auto"/>
          <w:lang w:val="sq-AL"/>
        </w:rPr>
      </w:pPr>
      <w:r w:rsidRPr="003A1919">
        <w:rPr>
          <w:color w:val="auto"/>
          <w:lang w:val="sq-AL"/>
        </w:rPr>
        <w:t xml:space="preserve">Ky indikator shpreh se sa është shkalla e realizimit të planifikimit në mbledhjen e tarifave. Ky indikator është i përcaktuar si përqindje e raportit të të ardhurave të grumbulluara në vitin aktual me totalin e të ardhurave të planifikuara për këtë vit. </w:t>
      </w:r>
      <w:r w:rsidR="00A71B96" w:rsidRPr="003A1919">
        <w:rPr>
          <w:color w:val="auto"/>
          <w:lang w:val="sq-AL"/>
        </w:rPr>
        <w:t>Besueshmëria</w:t>
      </w:r>
      <w:r w:rsidRPr="003A1919">
        <w:rPr>
          <w:color w:val="auto"/>
          <w:lang w:val="sq-AL"/>
        </w:rPr>
        <w:t xml:space="preserve"> e tij varet shumë nga metodat e përdorura për gjenerimin e të dhënave që përdoren për matjen e këtij indikatori (shiko pikat e mësipërme)</w:t>
      </w:r>
      <w:r w:rsidR="00EC2AA0">
        <w:rPr>
          <w:color w:val="auto"/>
          <w:lang w:val="sq-AL"/>
        </w:rPr>
        <w:t>,</w:t>
      </w:r>
      <w:r w:rsidRPr="003A1919">
        <w:rPr>
          <w:color w:val="auto"/>
          <w:lang w:val="sq-AL"/>
        </w:rPr>
        <w:t xml:space="preserve"> si në formulën e mëposhtme.</w:t>
      </w:r>
    </w:p>
    <w:p w14:paraId="1C761666" w14:textId="25501291" w:rsidR="00154AA6" w:rsidRPr="003A1919" w:rsidRDefault="00154AA6" w:rsidP="00832565">
      <w:pPr>
        <w:jc w:val="both"/>
        <w:rPr>
          <w:rFonts w:ascii="Garamond" w:eastAsiaTheme="minorEastAsia" w:hAnsi="Garamond"/>
          <w:sz w:val="20"/>
          <w:lang w:val="sq-AL"/>
        </w:rPr>
      </w:pPr>
      <m:oMathPara>
        <m:oMath>
          <m:r>
            <w:rPr>
              <w:rFonts w:ascii="Cambria Math" w:eastAsiaTheme="minorEastAsia" w:hAnsi="Cambria Math"/>
              <w:sz w:val="20"/>
              <w:lang w:val="sq-AL"/>
            </w:rPr>
            <m:t xml:space="preserve">Ind 4= </m:t>
          </m:r>
          <m:f>
            <m:fPr>
              <m:ctrlPr>
                <w:rPr>
                  <w:rFonts w:ascii="Cambria Math" w:eastAsiaTheme="minorEastAsia" w:hAnsi="Cambria Math"/>
                  <w:i/>
                  <w:sz w:val="20"/>
                  <w:lang w:val="sq-AL"/>
                </w:rPr>
              </m:ctrlPr>
            </m:fPr>
            <m:num>
              <m:r>
                <w:rPr>
                  <w:rFonts w:ascii="Cambria Math" w:eastAsiaTheme="minorEastAsia" w:hAnsi="Cambria Math"/>
                  <w:sz w:val="20"/>
                  <w:lang w:val="sq-AL"/>
                </w:rPr>
                <m:t>Të ardhurat vjetore nga menaxhimi i mbetjeve (</m:t>
              </m:r>
              <m:f>
                <m:fPr>
                  <m:ctrlPr>
                    <w:rPr>
                      <w:rFonts w:ascii="Cambria Math" w:eastAsiaTheme="minorEastAsia" w:hAnsi="Cambria Math"/>
                      <w:i/>
                      <w:sz w:val="20"/>
                      <w:lang w:val="sq-AL"/>
                    </w:rPr>
                  </m:ctrlPr>
                </m:fPr>
                <m:num>
                  <m:r>
                    <w:rPr>
                      <w:rFonts w:ascii="Cambria Math" w:eastAsiaTheme="minorEastAsia" w:hAnsi="Cambria Math"/>
                      <w:sz w:val="20"/>
                      <w:lang w:val="sq-AL"/>
                    </w:rPr>
                    <m:t>lek</m:t>
                  </m:r>
                </m:num>
                <m:den>
                  <m:r>
                    <w:rPr>
                      <w:rFonts w:ascii="Cambria Math" w:eastAsiaTheme="minorEastAsia" w:hAnsi="Cambria Math"/>
                      <w:sz w:val="20"/>
                      <w:lang w:val="sq-AL"/>
                    </w:rPr>
                    <m:t>vit</m:t>
                  </m:r>
                </m:den>
              </m:f>
              <m:r>
                <w:rPr>
                  <w:rFonts w:ascii="Cambria Math" w:eastAsiaTheme="minorEastAsia" w:hAnsi="Cambria Math"/>
                  <w:sz w:val="20"/>
                  <w:lang w:val="sq-AL"/>
                </w:rPr>
                <m:t>)</m:t>
              </m:r>
            </m:num>
            <m:den>
              <m:r>
                <w:rPr>
                  <w:rFonts w:ascii="Cambria Math" w:eastAsiaTheme="minorEastAsia" w:hAnsi="Cambria Math"/>
                  <w:sz w:val="20"/>
                  <w:lang w:val="sq-AL"/>
                </w:rPr>
                <m:t>Të ardhurat e planifikuara per t'u mbledhur (</m:t>
              </m:r>
              <m:f>
                <m:fPr>
                  <m:ctrlPr>
                    <w:rPr>
                      <w:rFonts w:ascii="Cambria Math" w:eastAsiaTheme="minorEastAsia" w:hAnsi="Cambria Math"/>
                      <w:i/>
                      <w:sz w:val="20"/>
                      <w:lang w:val="sq-AL"/>
                    </w:rPr>
                  </m:ctrlPr>
                </m:fPr>
                <m:num>
                  <m:r>
                    <w:rPr>
                      <w:rFonts w:ascii="Cambria Math" w:eastAsiaTheme="minorEastAsia" w:hAnsi="Cambria Math"/>
                      <w:sz w:val="20"/>
                      <w:lang w:val="sq-AL"/>
                    </w:rPr>
                    <m:t>lek</m:t>
                  </m:r>
                </m:num>
                <m:den>
                  <m:r>
                    <w:rPr>
                      <w:rFonts w:ascii="Cambria Math" w:eastAsiaTheme="minorEastAsia" w:hAnsi="Cambria Math"/>
                      <w:sz w:val="20"/>
                      <w:lang w:val="sq-AL"/>
                    </w:rPr>
                    <m:t>vit</m:t>
                  </m:r>
                </m:den>
              </m:f>
              <m:r>
                <w:rPr>
                  <w:rFonts w:ascii="Cambria Math" w:eastAsiaTheme="minorEastAsia" w:hAnsi="Cambria Math"/>
                  <w:sz w:val="20"/>
                  <w:lang w:val="sq-AL"/>
                </w:rPr>
                <m:t>)</m:t>
              </m:r>
            </m:den>
          </m:f>
          <m:r>
            <w:rPr>
              <w:rFonts w:ascii="Cambria Math" w:eastAsiaTheme="minorEastAsia" w:hAnsi="Cambria Math"/>
              <w:sz w:val="20"/>
              <w:lang w:val="sq-AL"/>
            </w:rPr>
            <m:t xml:space="preserve"> x 100</m:t>
          </m:r>
        </m:oMath>
      </m:oMathPara>
    </w:p>
    <w:p w14:paraId="1C761667" w14:textId="77777777" w:rsidR="00154AA6" w:rsidRPr="003A1919" w:rsidRDefault="00154AA6" w:rsidP="00832565">
      <w:pPr>
        <w:pStyle w:val="TEKSTIIRREGULLT"/>
        <w:rPr>
          <w:color w:val="auto"/>
          <w:sz w:val="16"/>
          <w:lang w:val="sq-AL"/>
        </w:rPr>
      </w:pPr>
    </w:p>
    <w:p w14:paraId="1C761668" w14:textId="2BB2BABF" w:rsidR="00154AA6" w:rsidRPr="003A1919" w:rsidRDefault="00916CAB" w:rsidP="00832565">
      <w:pPr>
        <w:pStyle w:val="TEKSTIIRREGULLT"/>
        <w:rPr>
          <w:b/>
          <w:color w:val="auto"/>
          <w:lang w:val="sq-AL"/>
        </w:rPr>
      </w:pPr>
      <w:bookmarkStart w:id="23" w:name="_Toc55554955"/>
      <w:r w:rsidRPr="003A1919">
        <w:rPr>
          <w:b/>
          <w:color w:val="auto"/>
          <w:lang w:val="sq-AL"/>
        </w:rPr>
        <w:t xml:space="preserve">6.5 </w:t>
      </w:r>
      <w:r w:rsidR="00154AA6" w:rsidRPr="003A1919">
        <w:rPr>
          <w:b/>
          <w:color w:val="auto"/>
          <w:lang w:val="sq-AL"/>
        </w:rPr>
        <w:t>Indikatori 5</w:t>
      </w:r>
      <w:r w:rsidR="00BC2334" w:rsidRPr="003A1919">
        <w:rPr>
          <w:b/>
          <w:color w:val="auto"/>
          <w:lang w:val="sq-AL"/>
        </w:rPr>
        <w:t>.</w:t>
      </w:r>
      <w:r w:rsidR="00154AA6" w:rsidRPr="003A1919">
        <w:rPr>
          <w:b/>
          <w:color w:val="auto"/>
          <w:lang w:val="sq-AL"/>
        </w:rPr>
        <w:t xml:space="preserve"> Shkalla e rikuperimit të kostos</w:t>
      </w:r>
      <w:bookmarkEnd w:id="23"/>
    </w:p>
    <w:p w14:paraId="1C761669" w14:textId="6714571D" w:rsidR="00154AA6" w:rsidRPr="003A1919" w:rsidRDefault="00154AA6" w:rsidP="00832565">
      <w:pPr>
        <w:pStyle w:val="TEKSTIIRREGULLT"/>
        <w:rPr>
          <w:color w:val="auto"/>
          <w:lang w:val="sq-AL"/>
        </w:rPr>
      </w:pPr>
      <w:r w:rsidRPr="003A1919">
        <w:rPr>
          <w:color w:val="auto"/>
          <w:lang w:val="sq-AL"/>
        </w:rPr>
        <w:t xml:space="preserve">Ky indikator shpreh se sa është shkalla e mbulimit të kostos operative të menaxhimit të mbetjeve nga </w:t>
      </w:r>
      <w:r w:rsidR="005F1A21" w:rsidRPr="003A1919">
        <w:rPr>
          <w:color w:val="auto"/>
          <w:lang w:val="sq-AL"/>
        </w:rPr>
        <w:t>NJVQV</w:t>
      </w:r>
      <w:r w:rsidRPr="003A1919">
        <w:rPr>
          <w:color w:val="auto"/>
          <w:lang w:val="sq-AL"/>
        </w:rPr>
        <w:t>, nga të ardhurat që lidhen ekskluzivisht me menaxhimin e mbetjeve. Ky indikator është i përcaktuar si një përqindje e të ardhurave operative në sistemin e menaxhimit t</w:t>
      </w:r>
      <w:r w:rsidR="00C10B17" w:rsidRPr="003A1919">
        <w:rPr>
          <w:color w:val="auto"/>
          <w:lang w:val="sq-AL"/>
        </w:rPr>
        <w:t>ë</w:t>
      </w:r>
      <w:r w:rsidRPr="003A1919">
        <w:rPr>
          <w:color w:val="auto"/>
          <w:lang w:val="sq-AL"/>
        </w:rPr>
        <w:t xml:space="preserve"> mbetjeve në raport me koston operative të </w:t>
      </w:r>
      <w:r w:rsidR="00A71B96" w:rsidRPr="003A1919">
        <w:rPr>
          <w:color w:val="auto"/>
          <w:lang w:val="sq-AL"/>
        </w:rPr>
        <w:t>shërbimit</w:t>
      </w:r>
      <w:r w:rsidRPr="003A1919">
        <w:rPr>
          <w:color w:val="auto"/>
          <w:lang w:val="sq-AL"/>
        </w:rPr>
        <w:t xml:space="preserve">. </w:t>
      </w:r>
      <w:r w:rsidR="00A71B96" w:rsidRPr="003A1919">
        <w:rPr>
          <w:color w:val="auto"/>
          <w:lang w:val="sq-AL"/>
        </w:rPr>
        <w:t>Besueshmëria</w:t>
      </w:r>
      <w:r w:rsidRPr="003A1919">
        <w:rPr>
          <w:color w:val="auto"/>
          <w:lang w:val="sq-AL"/>
        </w:rPr>
        <w:t xml:space="preserve"> e tij varet shumë nga metodat e përdorura për gjenerimin e të dhënave që përdoren për matjen e këtij indikatori (shiko pikat e mësipërme) si në formulën e mëposhtme.</w:t>
      </w:r>
    </w:p>
    <w:p w14:paraId="1C76166A" w14:textId="3B962A05" w:rsidR="00154AA6" w:rsidRPr="003A1919" w:rsidRDefault="00154AA6" w:rsidP="00832565">
      <w:pPr>
        <w:jc w:val="both"/>
        <w:rPr>
          <w:rFonts w:ascii="Garamond" w:eastAsiaTheme="minorEastAsia" w:hAnsi="Garamond"/>
          <w:sz w:val="20"/>
          <w:lang w:val="sq-AL"/>
        </w:rPr>
      </w:pPr>
      <m:oMathPara>
        <m:oMath>
          <m:r>
            <w:rPr>
              <w:rFonts w:ascii="Cambria Math" w:hAnsi="Cambria Math"/>
              <w:sz w:val="20"/>
              <w:lang w:val="sq-AL"/>
            </w:rPr>
            <m:t>Ind</m:t>
          </m:r>
          <m:r>
            <w:rPr>
              <w:rFonts w:ascii="Cambria Math" w:hAnsi="Cambria Math"/>
              <w:sz w:val="20"/>
              <w:lang w:val="sq-AL"/>
            </w:rPr>
            <m:t xml:space="preserve"> 5</m:t>
          </m:r>
          <m:r>
            <w:rPr>
              <w:rFonts w:ascii="Cambria Math" w:hAnsi="Cambria Math"/>
              <w:sz w:val="20"/>
              <w:lang w:val="sq-AL"/>
            </w:rPr>
            <m:t xml:space="preserve">= </m:t>
          </m:r>
          <m:f>
            <m:fPr>
              <m:ctrlPr>
                <w:rPr>
                  <w:rFonts w:ascii="Cambria Math" w:hAnsi="Cambria Math"/>
                  <w:i/>
                  <w:sz w:val="20"/>
                  <w:lang w:val="sq-AL"/>
                </w:rPr>
              </m:ctrlPr>
            </m:fPr>
            <m:num>
              <m:r>
                <w:rPr>
                  <w:rFonts w:ascii="Cambria Math" w:hAnsi="Cambria Math"/>
                  <w:sz w:val="20"/>
                  <w:lang w:val="sq-AL"/>
                </w:rPr>
                <m:t>Të ardhurat vjetore nga menaxhimi i mbetjeve (</m:t>
              </m:r>
              <m:f>
                <m:fPr>
                  <m:ctrlPr>
                    <w:rPr>
                      <w:rFonts w:ascii="Cambria Math" w:hAnsi="Cambria Math"/>
                      <w:i/>
                      <w:sz w:val="20"/>
                      <w:lang w:val="sq-AL"/>
                    </w:rPr>
                  </m:ctrlPr>
                </m:fPr>
                <m:num>
                  <m:r>
                    <w:rPr>
                      <w:rFonts w:ascii="Cambria Math" w:hAnsi="Cambria Math"/>
                      <w:sz w:val="20"/>
                      <w:lang w:val="sq-AL"/>
                    </w:rPr>
                    <m:t>lek</m:t>
                  </m:r>
                </m:num>
                <m:den>
                  <m:r>
                    <w:rPr>
                      <w:rFonts w:ascii="Cambria Math" w:hAnsi="Cambria Math"/>
                      <w:sz w:val="20"/>
                      <w:lang w:val="sq-AL"/>
                    </w:rPr>
                    <m:t>vit</m:t>
                  </m:r>
                </m:den>
              </m:f>
              <m:r>
                <w:rPr>
                  <w:rFonts w:ascii="Cambria Math" w:hAnsi="Cambria Math"/>
                  <w:sz w:val="20"/>
                  <w:lang w:val="sq-AL"/>
                </w:rPr>
                <m:t>)</m:t>
              </m:r>
            </m:num>
            <m:den>
              <m:r>
                <w:rPr>
                  <w:rFonts w:ascii="Cambria Math" w:hAnsi="Cambria Math"/>
                  <w:sz w:val="20"/>
                  <w:lang w:val="sq-AL"/>
                </w:rPr>
                <m:t>Kostot operative të menaxhimit të mbetjeve (</m:t>
              </m:r>
              <m:f>
                <m:fPr>
                  <m:ctrlPr>
                    <w:rPr>
                      <w:rFonts w:ascii="Cambria Math" w:hAnsi="Cambria Math"/>
                      <w:i/>
                      <w:sz w:val="20"/>
                      <w:lang w:val="sq-AL"/>
                    </w:rPr>
                  </m:ctrlPr>
                </m:fPr>
                <m:num>
                  <m:r>
                    <w:rPr>
                      <w:rFonts w:ascii="Cambria Math" w:hAnsi="Cambria Math"/>
                      <w:sz w:val="20"/>
                      <w:lang w:val="sq-AL"/>
                    </w:rPr>
                    <m:t>lek</m:t>
                  </m:r>
                </m:num>
                <m:den>
                  <m:r>
                    <w:rPr>
                      <w:rFonts w:ascii="Cambria Math" w:hAnsi="Cambria Math"/>
                      <w:sz w:val="20"/>
                      <w:lang w:val="sq-AL"/>
                    </w:rPr>
                    <m:t>vit</m:t>
                  </m:r>
                </m:den>
              </m:f>
              <m:r>
                <w:rPr>
                  <w:rFonts w:ascii="Cambria Math" w:hAnsi="Cambria Math"/>
                  <w:sz w:val="20"/>
                  <w:lang w:val="sq-AL"/>
                </w:rPr>
                <m:t>)</m:t>
              </m:r>
            </m:den>
          </m:f>
          <m:r>
            <w:rPr>
              <w:rFonts w:ascii="Cambria Math" w:hAnsi="Cambria Math"/>
              <w:sz w:val="20"/>
              <w:lang w:val="sq-AL"/>
            </w:rPr>
            <m:t xml:space="preserve"> x 100</m:t>
          </m:r>
        </m:oMath>
      </m:oMathPara>
    </w:p>
    <w:p w14:paraId="1C76166B" w14:textId="77777777" w:rsidR="00154AA6" w:rsidRPr="003A1919" w:rsidRDefault="00154AA6" w:rsidP="00832565">
      <w:pPr>
        <w:jc w:val="both"/>
        <w:rPr>
          <w:rFonts w:ascii="Garamond" w:hAnsi="Garamond"/>
          <w:sz w:val="16"/>
          <w:lang w:val="sq-AL"/>
        </w:rPr>
      </w:pPr>
    </w:p>
    <w:p w14:paraId="1C76166C" w14:textId="5E916E17" w:rsidR="00154AA6" w:rsidRPr="003A1919" w:rsidRDefault="00B25694" w:rsidP="00832565">
      <w:pPr>
        <w:pStyle w:val="TEKSTIIRREGULLT"/>
        <w:rPr>
          <w:b/>
          <w:color w:val="auto"/>
          <w:lang w:val="sq-AL"/>
        </w:rPr>
      </w:pPr>
      <w:bookmarkStart w:id="24" w:name="_Toc55554956"/>
      <w:r w:rsidRPr="003A1919">
        <w:rPr>
          <w:b/>
          <w:color w:val="auto"/>
          <w:lang w:val="sq-AL"/>
        </w:rPr>
        <w:t xml:space="preserve">6.6 </w:t>
      </w:r>
      <w:r w:rsidR="00154AA6" w:rsidRPr="003A1919">
        <w:rPr>
          <w:b/>
          <w:color w:val="auto"/>
          <w:lang w:val="sq-AL"/>
        </w:rPr>
        <w:t>Indikatori 6</w:t>
      </w:r>
      <w:r w:rsidR="00BC2334" w:rsidRPr="003A1919">
        <w:rPr>
          <w:b/>
          <w:color w:val="auto"/>
          <w:lang w:val="sq-AL"/>
        </w:rPr>
        <w:t>.</w:t>
      </w:r>
      <w:r w:rsidR="00154AA6" w:rsidRPr="003A1919">
        <w:rPr>
          <w:b/>
          <w:color w:val="auto"/>
          <w:lang w:val="sq-AL"/>
        </w:rPr>
        <w:t xml:space="preserve"> Cilësia e shërbimit</w:t>
      </w:r>
      <w:bookmarkEnd w:id="24"/>
    </w:p>
    <w:p w14:paraId="1C76166D" w14:textId="0974C990" w:rsidR="00154AA6" w:rsidRPr="003A1919" w:rsidRDefault="00154AA6" w:rsidP="00832565">
      <w:pPr>
        <w:pStyle w:val="TEKSTIIRREGULLT"/>
        <w:rPr>
          <w:color w:val="auto"/>
          <w:lang w:val="sq-AL"/>
        </w:rPr>
      </w:pPr>
      <w:r w:rsidRPr="003A1919">
        <w:rPr>
          <w:color w:val="auto"/>
          <w:lang w:val="sq-AL"/>
        </w:rPr>
        <w:t>Ky është një indikator cilësor i përbërë, i cili është detajuar në 5 nënkomponentë, ku secili prej tyre vlerësohet me pikë sipas kritere të vlerësimit të përshkruar në tabelën e mëposhtme:</w:t>
      </w:r>
    </w:p>
    <w:p w14:paraId="1C76166E" w14:textId="77777777" w:rsidR="00154AA6" w:rsidRPr="003A1919" w:rsidRDefault="00154AA6" w:rsidP="00832565">
      <w:pPr>
        <w:pStyle w:val="TEKSTIIRREGULLT"/>
        <w:rPr>
          <w:bCs/>
          <w:color w:val="auto"/>
          <w:sz w:val="16"/>
          <w:lang w:val="sq-AL"/>
        </w:rPr>
      </w:pPr>
    </w:p>
    <w:tbl>
      <w:tblPr>
        <w:tblStyle w:val="TableGridLight1"/>
        <w:tblW w:w="9812" w:type="dxa"/>
        <w:tblLook w:val="04A0" w:firstRow="1" w:lastRow="0" w:firstColumn="1" w:lastColumn="0" w:noHBand="0" w:noVBand="1"/>
      </w:tblPr>
      <w:tblGrid>
        <w:gridCol w:w="401"/>
        <w:gridCol w:w="2137"/>
        <w:gridCol w:w="6210"/>
        <w:gridCol w:w="1064"/>
      </w:tblGrid>
      <w:tr w:rsidR="00670484" w:rsidRPr="003A1919" w14:paraId="1C76167B" w14:textId="77777777" w:rsidTr="00A56DB4">
        <w:tc>
          <w:tcPr>
            <w:tcW w:w="401" w:type="dxa"/>
          </w:tcPr>
          <w:p w14:paraId="1C76166F"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w:t>
            </w:r>
          </w:p>
        </w:tc>
        <w:tc>
          <w:tcPr>
            <w:tcW w:w="2137" w:type="dxa"/>
          </w:tcPr>
          <w:p w14:paraId="1C761670" w14:textId="1FA7E1B4" w:rsidR="00154AA6" w:rsidRPr="003A1919" w:rsidRDefault="00154AA6" w:rsidP="00832565">
            <w:pPr>
              <w:rPr>
                <w:rFonts w:ascii="Garamond" w:hAnsi="Garamond"/>
                <w:sz w:val="16"/>
                <w:lang w:val="sq-AL"/>
              </w:rPr>
            </w:pPr>
            <w:r w:rsidRPr="003A1919">
              <w:rPr>
                <w:rFonts w:ascii="Garamond" w:hAnsi="Garamond"/>
                <w:sz w:val="16"/>
                <w:lang w:val="sq-AL"/>
              </w:rPr>
              <w:t xml:space="preserve">Prezenca e </w:t>
            </w:r>
            <w:r w:rsidR="00A71B96" w:rsidRPr="003A1919">
              <w:rPr>
                <w:rFonts w:ascii="Garamond" w:hAnsi="Garamond"/>
                <w:sz w:val="16"/>
                <w:lang w:val="sq-AL"/>
              </w:rPr>
              <w:t>kontejnerëve</w:t>
            </w:r>
            <w:r w:rsidRPr="003A1919">
              <w:rPr>
                <w:rFonts w:ascii="Garamond" w:hAnsi="Garamond"/>
                <w:sz w:val="16"/>
                <w:lang w:val="sq-AL"/>
              </w:rPr>
              <w:t xml:space="preserve"> të dëmtuar që nuk janë riparuar (pa rrota, të deformuar pa kapak)</w:t>
            </w:r>
          </w:p>
        </w:tc>
        <w:tc>
          <w:tcPr>
            <w:tcW w:w="6210" w:type="dxa"/>
          </w:tcPr>
          <w:p w14:paraId="1C761671" w14:textId="5ED095CE" w:rsidR="00154AA6" w:rsidRPr="003A1919" w:rsidRDefault="00A71B96" w:rsidP="00832565">
            <w:pPr>
              <w:jc w:val="both"/>
              <w:rPr>
                <w:rFonts w:ascii="Garamond" w:hAnsi="Garamond"/>
                <w:sz w:val="16"/>
                <w:lang w:val="sq-AL"/>
              </w:rPr>
            </w:pPr>
            <w:r w:rsidRPr="003A1919">
              <w:rPr>
                <w:rFonts w:ascii="Garamond" w:hAnsi="Garamond"/>
                <w:sz w:val="16"/>
                <w:lang w:val="sq-AL"/>
              </w:rPr>
              <w:t>Kontejnerë</w:t>
            </w:r>
            <w:r w:rsidR="00154AA6" w:rsidRPr="003A1919">
              <w:rPr>
                <w:rFonts w:ascii="Garamond" w:hAnsi="Garamond"/>
                <w:sz w:val="16"/>
                <w:lang w:val="sq-AL"/>
              </w:rPr>
              <w:t xml:space="preserve"> shumë të dëmtuar, të djegur                                                                  </w:t>
            </w:r>
          </w:p>
          <w:p w14:paraId="1C761672" w14:textId="161545DF" w:rsidR="00154AA6" w:rsidRPr="003A1919" w:rsidRDefault="00A71B96" w:rsidP="00832565">
            <w:pPr>
              <w:jc w:val="both"/>
              <w:rPr>
                <w:rFonts w:ascii="Garamond" w:hAnsi="Garamond"/>
                <w:sz w:val="16"/>
                <w:lang w:val="sq-AL"/>
              </w:rPr>
            </w:pPr>
            <w:r w:rsidRPr="003A1919">
              <w:rPr>
                <w:rFonts w:ascii="Garamond" w:hAnsi="Garamond"/>
                <w:sz w:val="16"/>
                <w:lang w:val="sq-AL"/>
              </w:rPr>
              <w:t>Kontejnerë</w:t>
            </w:r>
            <w:r w:rsidR="00154AA6" w:rsidRPr="003A1919">
              <w:rPr>
                <w:rFonts w:ascii="Garamond" w:hAnsi="Garamond"/>
                <w:sz w:val="16"/>
                <w:lang w:val="sq-AL"/>
              </w:rPr>
              <w:t xml:space="preserve"> me dëmtime strukturore (të deformuar, të çarë)                                       </w:t>
            </w:r>
          </w:p>
          <w:p w14:paraId="1C761673" w14:textId="595D528F" w:rsidR="00154AA6" w:rsidRPr="003A1919" w:rsidRDefault="00A71B96" w:rsidP="00832565">
            <w:pPr>
              <w:jc w:val="both"/>
              <w:rPr>
                <w:rFonts w:ascii="Garamond" w:hAnsi="Garamond"/>
                <w:sz w:val="16"/>
                <w:lang w:val="sq-AL"/>
              </w:rPr>
            </w:pPr>
            <w:r w:rsidRPr="003A1919">
              <w:rPr>
                <w:rFonts w:ascii="Garamond" w:hAnsi="Garamond"/>
                <w:sz w:val="16"/>
                <w:lang w:val="sq-AL"/>
              </w:rPr>
              <w:t>Kontejnerë</w:t>
            </w:r>
            <w:r w:rsidR="00154AA6" w:rsidRPr="003A1919">
              <w:rPr>
                <w:rFonts w:ascii="Garamond" w:hAnsi="Garamond"/>
                <w:sz w:val="16"/>
                <w:lang w:val="sq-AL"/>
              </w:rPr>
              <w:t xml:space="preserve"> me dëmtime mesatare (mungesë rrotash)                                              </w:t>
            </w:r>
          </w:p>
          <w:p w14:paraId="1C761674" w14:textId="4AECC492" w:rsidR="00154AA6" w:rsidRPr="003A1919" w:rsidRDefault="00A71B96" w:rsidP="00832565">
            <w:pPr>
              <w:jc w:val="both"/>
              <w:rPr>
                <w:rFonts w:ascii="Garamond" w:hAnsi="Garamond"/>
                <w:sz w:val="16"/>
                <w:lang w:val="sq-AL"/>
              </w:rPr>
            </w:pPr>
            <w:r w:rsidRPr="003A1919">
              <w:rPr>
                <w:rFonts w:ascii="Garamond" w:hAnsi="Garamond"/>
                <w:sz w:val="16"/>
                <w:lang w:val="sq-AL"/>
              </w:rPr>
              <w:t>Kontejnerë</w:t>
            </w:r>
            <w:r w:rsidR="00154AA6" w:rsidRPr="003A1919">
              <w:rPr>
                <w:rFonts w:ascii="Garamond" w:hAnsi="Garamond"/>
                <w:sz w:val="16"/>
                <w:lang w:val="sq-AL"/>
              </w:rPr>
              <w:t xml:space="preserve"> pak të dëmtuar me (mungesa kapaku)                                                  </w:t>
            </w:r>
          </w:p>
          <w:p w14:paraId="1C761675" w14:textId="7D6EE379" w:rsidR="00154AA6" w:rsidRPr="003A1919" w:rsidRDefault="00A71B96" w:rsidP="00832565">
            <w:pPr>
              <w:jc w:val="both"/>
              <w:rPr>
                <w:rFonts w:ascii="Garamond" w:hAnsi="Garamond"/>
                <w:sz w:val="16"/>
                <w:lang w:val="sq-AL"/>
              </w:rPr>
            </w:pPr>
            <w:r w:rsidRPr="003A1919">
              <w:rPr>
                <w:rFonts w:ascii="Garamond" w:hAnsi="Garamond"/>
                <w:sz w:val="16"/>
                <w:lang w:val="sq-AL"/>
              </w:rPr>
              <w:t>Kontejnerë</w:t>
            </w:r>
            <w:r w:rsidR="00154AA6" w:rsidRPr="003A1919">
              <w:rPr>
                <w:rFonts w:ascii="Garamond" w:hAnsi="Garamond"/>
                <w:sz w:val="16"/>
                <w:lang w:val="sq-AL"/>
              </w:rPr>
              <w:t xml:space="preserve"> shumë pak të dëmtuar                                                                         </w:t>
            </w:r>
          </w:p>
        </w:tc>
        <w:tc>
          <w:tcPr>
            <w:tcW w:w="1064" w:type="dxa"/>
          </w:tcPr>
          <w:p w14:paraId="1C761676"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0 pikë</w:t>
            </w:r>
          </w:p>
          <w:p w14:paraId="1C761677"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5 pikë</w:t>
            </w:r>
          </w:p>
          <w:p w14:paraId="1C761678"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10 pikë</w:t>
            </w:r>
          </w:p>
          <w:p w14:paraId="1C761679"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15 pikë</w:t>
            </w:r>
          </w:p>
          <w:p w14:paraId="1C76167A"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20 pikë</w:t>
            </w:r>
          </w:p>
        </w:tc>
      </w:tr>
      <w:tr w:rsidR="00670484" w:rsidRPr="003A1919" w14:paraId="1C761688" w14:textId="77777777" w:rsidTr="00A56DB4">
        <w:tc>
          <w:tcPr>
            <w:tcW w:w="401" w:type="dxa"/>
          </w:tcPr>
          <w:p w14:paraId="1C76167C"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2</w:t>
            </w:r>
          </w:p>
        </w:tc>
        <w:tc>
          <w:tcPr>
            <w:tcW w:w="2137" w:type="dxa"/>
          </w:tcPr>
          <w:p w14:paraId="1C76167D" w14:textId="0996AF41" w:rsidR="00154AA6" w:rsidRPr="003A1919" w:rsidRDefault="00154AA6" w:rsidP="00832565">
            <w:pPr>
              <w:rPr>
                <w:rFonts w:ascii="Garamond" w:hAnsi="Garamond"/>
                <w:sz w:val="16"/>
                <w:lang w:val="sq-AL"/>
              </w:rPr>
            </w:pPr>
            <w:r w:rsidRPr="003A1919">
              <w:rPr>
                <w:rFonts w:ascii="Garamond" w:hAnsi="Garamond"/>
                <w:sz w:val="16"/>
                <w:lang w:val="sq-AL"/>
              </w:rPr>
              <w:t xml:space="preserve">Prezenca e mbetjeve të akumuluara rreth </w:t>
            </w:r>
            <w:r w:rsidR="00A71B96" w:rsidRPr="003A1919">
              <w:rPr>
                <w:rFonts w:ascii="Garamond" w:hAnsi="Garamond"/>
                <w:sz w:val="16"/>
                <w:lang w:val="sq-AL"/>
              </w:rPr>
              <w:t>kontejnerit</w:t>
            </w:r>
            <w:r w:rsidRPr="003A1919">
              <w:rPr>
                <w:rFonts w:ascii="Garamond" w:hAnsi="Garamond"/>
                <w:sz w:val="16"/>
                <w:lang w:val="sq-AL"/>
              </w:rPr>
              <w:t xml:space="preserve"> pas kryerjes së shërbimit</w:t>
            </w:r>
          </w:p>
        </w:tc>
        <w:tc>
          <w:tcPr>
            <w:tcW w:w="6210" w:type="dxa"/>
          </w:tcPr>
          <w:p w14:paraId="1C76167E" w14:textId="337E69F8" w:rsidR="00154AA6" w:rsidRPr="003A1919" w:rsidRDefault="00154AA6" w:rsidP="00832565">
            <w:pPr>
              <w:jc w:val="both"/>
              <w:rPr>
                <w:rFonts w:ascii="Garamond" w:hAnsi="Garamond"/>
                <w:sz w:val="16"/>
                <w:lang w:val="sq-AL"/>
              </w:rPr>
            </w:pPr>
            <w:r w:rsidRPr="003A1919">
              <w:rPr>
                <w:rFonts w:ascii="Garamond" w:hAnsi="Garamond"/>
                <w:sz w:val="16"/>
                <w:lang w:val="sq-AL"/>
              </w:rPr>
              <w:t>Prezencë e madhe e mbet</w:t>
            </w:r>
            <w:r w:rsidR="00A71B96" w:rsidRPr="003A1919">
              <w:rPr>
                <w:rFonts w:ascii="Garamond" w:hAnsi="Garamond"/>
                <w:sz w:val="16"/>
                <w:lang w:val="sq-AL"/>
              </w:rPr>
              <w:t>j</w:t>
            </w:r>
            <w:r w:rsidRPr="003A1919">
              <w:rPr>
                <w:rFonts w:ascii="Garamond" w:hAnsi="Garamond"/>
                <w:sz w:val="16"/>
                <w:lang w:val="sq-AL"/>
              </w:rPr>
              <w:t>eve t</w:t>
            </w:r>
            <w:r w:rsidR="00C10B17" w:rsidRPr="003A1919">
              <w:rPr>
                <w:rFonts w:ascii="Garamond" w:hAnsi="Garamond"/>
                <w:sz w:val="16"/>
                <w:lang w:val="sq-AL"/>
              </w:rPr>
              <w:t>ë</w:t>
            </w:r>
            <w:r w:rsidRPr="003A1919">
              <w:rPr>
                <w:rFonts w:ascii="Garamond" w:hAnsi="Garamond"/>
                <w:sz w:val="16"/>
                <w:lang w:val="sq-AL"/>
              </w:rPr>
              <w:t xml:space="preserve"> hapura n</w:t>
            </w:r>
            <w:r w:rsidR="00C10B17" w:rsidRPr="003A1919">
              <w:rPr>
                <w:rFonts w:ascii="Garamond" w:hAnsi="Garamond"/>
                <w:sz w:val="16"/>
                <w:lang w:val="sq-AL"/>
              </w:rPr>
              <w:t>ë</w:t>
            </w:r>
            <w:r w:rsidRPr="003A1919">
              <w:rPr>
                <w:rFonts w:ascii="Garamond" w:hAnsi="Garamond"/>
                <w:sz w:val="16"/>
                <w:lang w:val="sq-AL"/>
              </w:rPr>
              <w:t xml:space="preserve"> tok</w:t>
            </w:r>
            <w:r w:rsidR="00C10B17" w:rsidRPr="003A1919">
              <w:rPr>
                <w:rFonts w:ascii="Garamond" w:hAnsi="Garamond"/>
                <w:sz w:val="16"/>
                <w:lang w:val="sq-AL"/>
              </w:rPr>
              <w:t>ë</w:t>
            </w:r>
            <w:r w:rsidRPr="003A1919">
              <w:rPr>
                <w:rFonts w:ascii="Garamond" w:hAnsi="Garamond"/>
                <w:sz w:val="16"/>
                <w:lang w:val="sq-AL"/>
              </w:rPr>
              <w:t xml:space="preserve"> rreth </w:t>
            </w:r>
            <w:r w:rsidR="00A71B96" w:rsidRPr="003A1919">
              <w:rPr>
                <w:rFonts w:ascii="Garamond" w:hAnsi="Garamond"/>
                <w:sz w:val="16"/>
                <w:lang w:val="sq-AL"/>
              </w:rPr>
              <w:t>kontejnerëve</w:t>
            </w:r>
            <w:r w:rsidRPr="003A1919">
              <w:rPr>
                <w:rFonts w:ascii="Garamond" w:hAnsi="Garamond"/>
                <w:sz w:val="16"/>
                <w:lang w:val="sq-AL"/>
              </w:rPr>
              <w:t xml:space="preserve"> ose anës </w:t>
            </w:r>
            <w:r w:rsidR="00C10B17" w:rsidRPr="003A1919">
              <w:rPr>
                <w:rFonts w:ascii="Garamond" w:hAnsi="Garamond"/>
                <w:sz w:val="16"/>
                <w:lang w:val="sq-AL"/>
              </w:rPr>
              <w:t xml:space="preserve">së </w:t>
            </w:r>
            <w:r w:rsidRPr="003A1919">
              <w:rPr>
                <w:rFonts w:ascii="Garamond" w:hAnsi="Garamond"/>
                <w:sz w:val="16"/>
                <w:lang w:val="sq-AL"/>
              </w:rPr>
              <w:t xml:space="preserve">tyre    </w:t>
            </w:r>
          </w:p>
          <w:p w14:paraId="1C76167F" w14:textId="0CEB4C86"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Prezencë e qeseve të mbyllura me mbetje rreth </w:t>
            </w:r>
            <w:r w:rsidR="00A71B96" w:rsidRPr="003A1919">
              <w:rPr>
                <w:rFonts w:ascii="Garamond" w:hAnsi="Garamond"/>
                <w:sz w:val="16"/>
                <w:lang w:val="sq-AL"/>
              </w:rPr>
              <w:t>kontejnerëve</w:t>
            </w:r>
            <w:r w:rsidRPr="003A1919">
              <w:rPr>
                <w:rFonts w:ascii="Garamond" w:hAnsi="Garamond"/>
                <w:sz w:val="16"/>
                <w:lang w:val="sq-AL"/>
              </w:rPr>
              <w:t xml:space="preserve">                            </w:t>
            </w:r>
          </w:p>
          <w:p w14:paraId="1C761680" w14:textId="45548F48"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Prezencë e pakët e mbetjeve të pafshira përreth </w:t>
            </w:r>
            <w:r w:rsidR="00A71B96" w:rsidRPr="003A1919">
              <w:rPr>
                <w:rFonts w:ascii="Garamond" w:hAnsi="Garamond"/>
                <w:sz w:val="16"/>
                <w:lang w:val="sq-AL"/>
              </w:rPr>
              <w:t>kontejnerë</w:t>
            </w:r>
            <w:r w:rsidRPr="003A1919">
              <w:rPr>
                <w:rFonts w:ascii="Garamond" w:hAnsi="Garamond"/>
                <w:sz w:val="16"/>
                <w:lang w:val="sq-AL"/>
              </w:rPr>
              <w:t xml:space="preserve">ve </w:t>
            </w:r>
          </w:p>
          <w:p w14:paraId="1C761681" w14:textId="42972F2C" w:rsidR="00154AA6" w:rsidRPr="003A1919" w:rsidRDefault="00154AA6" w:rsidP="00832565">
            <w:pPr>
              <w:jc w:val="both"/>
              <w:rPr>
                <w:rFonts w:ascii="Garamond" w:hAnsi="Garamond"/>
                <w:sz w:val="16"/>
                <w:lang w:val="sq-AL"/>
              </w:rPr>
            </w:pPr>
            <w:r w:rsidRPr="003A1919">
              <w:rPr>
                <w:rFonts w:ascii="Garamond" w:hAnsi="Garamond"/>
                <w:sz w:val="16"/>
                <w:lang w:val="sq-AL"/>
              </w:rPr>
              <w:t>Prezencë e vogël e mbetjeve dhe mosd</w:t>
            </w:r>
            <w:r w:rsidR="000425FC">
              <w:rPr>
                <w:rFonts w:ascii="Garamond" w:hAnsi="Garamond"/>
                <w:sz w:val="16"/>
                <w:lang w:val="sq-AL"/>
              </w:rPr>
              <w:t>ez</w:t>
            </w:r>
            <w:r w:rsidRPr="003A1919">
              <w:rPr>
                <w:rFonts w:ascii="Garamond" w:hAnsi="Garamond"/>
                <w:sz w:val="16"/>
                <w:lang w:val="sq-AL"/>
              </w:rPr>
              <w:t xml:space="preserve">infektim i </w:t>
            </w:r>
            <w:r w:rsidR="00A71B96" w:rsidRPr="003A1919">
              <w:rPr>
                <w:rFonts w:ascii="Garamond" w:hAnsi="Garamond"/>
                <w:sz w:val="16"/>
                <w:lang w:val="sq-AL"/>
              </w:rPr>
              <w:t>kontejnerë</w:t>
            </w:r>
            <w:r w:rsidRPr="003A1919">
              <w:rPr>
                <w:rFonts w:ascii="Garamond" w:hAnsi="Garamond"/>
                <w:sz w:val="16"/>
                <w:lang w:val="sq-AL"/>
              </w:rPr>
              <w:t xml:space="preserve">ve </w:t>
            </w:r>
          </w:p>
          <w:p w14:paraId="1C761682" w14:textId="3B046AA8" w:rsidR="00154AA6" w:rsidRPr="003A1919" w:rsidRDefault="00A71B96" w:rsidP="00832565">
            <w:pPr>
              <w:jc w:val="both"/>
              <w:rPr>
                <w:rFonts w:ascii="Garamond" w:hAnsi="Garamond"/>
                <w:sz w:val="16"/>
                <w:lang w:val="sq-AL"/>
              </w:rPr>
            </w:pPr>
            <w:r w:rsidRPr="003A1919">
              <w:rPr>
                <w:rFonts w:ascii="Garamond" w:hAnsi="Garamond"/>
                <w:sz w:val="16"/>
                <w:lang w:val="sq-AL"/>
              </w:rPr>
              <w:t>Kontejnerë</w:t>
            </w:r>
            <w:r w:rsidR="00154AA6" w:rsidRPr="003A1919">
              <w:rPr>
                <w:rFonts w:ascii="Garamond" w:hAnsi="Garamond"/>
                <w:sz w:val="16"/>
                <w:lang w:val="sq-AL"/>
              </w:rPr>
              <w:t xml:space="preserve"> të pastër të dezinfektuar dhe të larë                                                        </w:t>
            </w:r>
          </w:p>
        </w:tc>
        <w:tc>
          <w:tcPr>
            <w:tcW w:w="1064" w:type="dxa"/>
          </w:tcPr>
          <w:p w14:paraId="1C761683"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0 pikë</w:t>
            </w:r>
          </w:p>
          <w:p w14:paraId="1C761684"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5 pikë</w:t>
            </w:r>
          </w:p>
          <w:p w14:paraId="1C761685"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10 pikë</w:t>
            </w:r>
          </w:p>
          <w:p w14:paraId="1C761686"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15 pikë</w:t>
            </w:r>
          </w:p>
          <w:p w14:paraId="1C761687"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20 pikë</w:t>
            </w:r>
          </w:p>
        </w:tc>
      </w:tr>
      <w:tr w:rsidR="00670484" w:rsidRPr="003A1919" w14:paraId="1C761693" w14:textId="77777777" w:rsidTr="00A56DB4">
        <w:tc>
          <w:tcPr>
            <w:tcW w:w="401" w:type="dxa"/>
          </w:tcPr>
          <w:p w14:paraId="1C761689"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3</w:t>
            </w:r>
          </w:p>
        </w:tc>
        <w:tc>
          <w:tcPr>
            <w:tcW w:w="2137" w:type="dxa"/>
          </w:tcPr>
          <w:p w14:paraId="1C76168A" w14:textId="77777777" w:rsidR="00154AA6" w:rsidRPr="003A1919" w:rsidRDefault="00154AA6" w:rsidP="00832565">
            <w:pPr>
              <w:rPr>
                <w:rFonts w:ascii="Garamond" w:hAnsi="Garamond"/>
                <w:sz w:val="16"/>
                <w:lang w:val="sq-AL"/>
              </w:rPr>
            </w:pPr>
            <w:r w:rsidRPr="003A1919">
              <w:rPr>
                <w:rFonts w:ascii="Garamond" w:hAnsi="Garamond"/>
                <w:sz w:val="16"/>
                <w:lang w:val="sq-AL"/>
              </w:rPr>
              <w:t>Prezenca e mbetjeve në rrugët kryesore pas kryerjes së fshirjes/larjes</w:t>
            </w:r>
          </w:p>
        </w:tc>
        <w:tc>
          <w:tcPr>
            <w:tcW w:w="6210" w:type="dxa"/>
          </w:tcPr>
          <w:p w14:paraId="1C76168B" w14:textId="77777777" w:rsidR="00154AA6" w:rsidRPr="003A1919" w:rsidRDefault="00154AA6" w:rsidP="00832565">
            <w:pPr>
              <w:rPr>
                <w:rFonts w:ascii="Garamond" w:hAnsi="Garamond"/>
                <w:sz w:val="16"/>
                <w:lang w:val="sq-AL"/>
              </w:rPr>
            </w:pPr>
            <w:r w:rsidRPr="003A1919">
              <w:rPr>
                <w:rFonts w:ascii="Garamond" w:hAnsi="Garamond"/>
                <w:sz w:val="16"/>
                <w:lang w:val="sq-AL"/>
              </w:rPr>
              <w:t>Prezencë shumë e madhe e mbetjeve të hapura në të gjithë sipërfaqen e rrugës</w:t>
            </w:r>
          </w:p>
          <w:p w14:paraId="1C76168C" w14:textId="20875089" w:rsidR="00154AA6" w:rsidRPr="003A1919" w:rsidRDefault="00154AA6" w:rsidP="00832565">
            <w:pPr>
              <w:rPr>
                <w:rFonts w:ascii="Garamond" w:hAnsi="Garamond"/>
                <w:sz w:val="16"/>
                <w:lang w:val="sq-AL"/>
              </w:rPr>
            </w:pPr>
            <w:r w:rsidRPr="003A1919">
              <w:rPr>
                <w:rFonts w:ascii="Garamond" w:hAnsi="Garamond"/>
                <w:sz w:val="16"/>
                <w:lang w:val="sq-AL"/>
              </w:rPr>
              <w:t xml:space="preserve">Prezencë e madhe e mbetjeve të përhapura anës rrugës pranë </w:t>
            </w:r>
            <w:r w:rsidR="00A71B96" w:rsidRPr="003A1919">
              <w:rPr>
                <w:rFonts w:ascii="Garamond" w:hAnsi="Garamond"/>
                <w:sz w:val="16"/>
                <w:lang w:val="sq-AL"/>
              </w:rPr>
              <w:t>trotuareve</w:t>
            </w:r>
            <w:r w:rsidRPr="003A1919">
              <w:rPr>
                <w:rFonts w:ascii="Garamond" w:hAnsi="Garamond"/>
                <w:sz w:val="16"/>
                <w:lang w:val="sq-AL"/>
              </w:rPr>
              <w:t xml:space="preserve"> </w:t>
            </w:r>
          </w:p>
          <w:p w14:paraId="47B70DE5" w14:textId="77777777" w:rsidR="00E11902" w:rsidRPr="00E11902" w:rsidRDefault="00154AA6" w:rsidP="00832565">
            <w:pPr>
              <w:rPr>
                <w:rFonts w:ascii="Garamond" w:hAnsi="Garamond"/>
                <w:sz w:val="16"/>
                <w:lang w:val="sq-AL"/>
              </w:rPr>
            </w:pPr>
            <w:r w:rsidRPr="003A1919">
              <w:rPr>
                <w:rFonts w:ascii="Garamond" w:hAnsi="Garamond"/>
                <w:sz w:val="16"/>
                <w:lang w:val="sq-AL"/>
              </w:rPr>
              <w:t xml:space="preserve">Prezencë mesatare e mbetjeve anës kunetave </w:t>
            </w:r>
            <w:r w:rsidRPr="00E11902">
              <w:rPr>
                <w:rFonts w:ascii="Garamond" w:hAnsi="Garamond"/>
                <w:sz w:val="16"/>
                <w:lang w:val="sq-AL"/>
              </w:rPr>
              <w:t xml:space="preserve">të rrugëve                                     </w:t>
            </w:r>
          </w:p>
          <w:p w14:paraId="23BF233E" w14:textId="77777777" w:rsidR="00E11902" w:rsidRPr="00E11902" w:rsidRDefault="00154AA6" w:rsidP="00832565">
            <w:pPr>
              <w:rPr>
                <w:rFonts w:ascii="Garamond" w:hAnsi="Garamond"/>
                <w:sz w:val="16"/>
                <w:lang w:val="sq-AL"/>
              </w:rPr>
            </w:pPr>
            <w:r w:rsidRPr="00E11902">
              <w:rPr>
                <w:rFonts w:ascii="Garamond" w:hAnsi="Garamond"/>
                <w:sz w:val="16"/>
                <w:lang w:val="sq-AL"/>
              </w:rPr>
              <w:t xml:space="preserve">Prezencë e vogël e mbetjeve, copa të vogla mbetjesh të riciklueshme                     </w:t>
            </w:r>
          </w:p>
          <w:p w14:paraId="1C76168D" w14:textId="76B7BF1D" w:rsidR="00154AA6" w:rsidRPr="003A1919" w:rsidRDefault="00154AA6" w:rsidP="00832565">
            <w:pPr>
              <w:rPr>
                <w:rFonts w:ascii="Garamond" w:hAnsi="Garamond"/>
                <w:sz w:val="16"/>
                <w:lang w:val="sq-AL"/>
              </w:rPr>
            </w:pPr>
            <w:r w:rsidRPr="00E11902">
              <w:rPr>
                <w:rFonts w:ascii="Garamond" w:hAnsi="Garamond"/>
                <w:sz w:val="16"/>
                <w:lang w:val="sq-AL"/>
              </w:rPr>
              <w:t>Prezencë shumë e vogël e mbetjeve</w:t>
            </w:r>
            <w:r w:rsidRPr="003A1919">
              <w:rPr>
                <w:rFonts w:ascii="Garamond" w:hAnsi="Garamond"/>
                <w:sz w:val="16"/>
                <w:lang w:val="sq-AL"/>
              </w:rPr>
              <w:t xml:space="preserve">                                                               </w:t>
            </w:r>
          </w:p>
        </w:tc>
        <w:tc>
          <w:tcPr>
            <w:tcW w:w="1064" w:type="dxa"/>
          </w:tcPr>
          <w:p w14:paraId="1C76168E"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0 pikë</w:t>
            </w:r>
          </w:p>
          <w:p w14:paraId="1C76168F"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5 pikë</w:t>
            </w:r>
          </w:p>
          <w:p w14:paraId="1C761690"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10 pikë</w:t>
            </w:r>
          </w:p>
          <w:p w14:paraId="1C761691"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15 pikë</w:t>
            </w:r>
          </w:p>
          <w:p w14:paraId="1C761692"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20 pikë</w:t>
            </w:r>
          </w:p>
        </w:tc>
      </w:tr>
      <w:tr w:rsidR="00670484" w:rsidRPr="003A1919" w14:paraId="1C7616A0" w14:textId="77777777" w:rsidTr="00A56DB4">
        <w:tc>
          <w:tcPr>
            <w:tcW w:w="401" w:type="dxa"/>
          </w:tcPr>
          <w:p w14:paraId="1C761694"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4</w:t>
            </w:r>
          </w:p>
        </w:tc>
        <w:tc>
          <w:tcPr>
            <w:tcW w:w="2137" w:type="dxa"/>
          </w:tcPr>
          <w:p w14:paraId="1C761695" w14:textId="48FDE2D1" w:rsidR="00154AA6" w:rsidRPr="003A1919" w:rsidRDefault="00154AA6" w:rsidP="00832565">
            <w:pPr>
              <w:rPr>
                <w:rFonts w:ascii="Garamond" w:hAnsi="Garamond"/>
                <w:sz w:val="16"/>
                <w:lang w:val="sq-AL"/>
              </w:rPr>
            </w:pPr>
            <w:r w:rsidRPr="003A1919">
              <w:rPr>
                <w:rFonts w:ascii="Garamond" w:hAnsi="Garamond"/>
                <w:sz w:val="16"/>
                <w:lang w:val="sq-AL"/>
              </w:rPr>
              <w:t xml:space="preserve">Prezenca e mbetjeve në periferi, pika ilegale dhe djegia e mbetjeve në </w:t>
            </w:r>
            <w:r w:rsidR="00A71B96" w:rsidRPr="003A1919">
              <w:rPr>
                <w:rFonts w:ascii="Garamond" w:hAnsi="Garamond"/>
                <w:sz w:val="16"/>
                <w:lang w:val="sq-AL"/>
              </w:rPr>
              <w:t>kontejnerë</w:t>
            </w:r>
          </w:p>
        </w:tc>
        <w:tc>
          <w:tcPr>
            <w:tcW w:w="6210" w:type="dxa"/>
          </w:tcPr>
          <w:p w14:paraId="1C761696"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Prezencë e mbetjeve që digjen anës rrugëve </w:t>
            </w:r>
          </w:p>
          <w:p w14:paraId="1C761697"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Prezencë e pikave ilegale historike të grumbullimit të mbetjeve</w:t>
            </w:r>
          </w:p>
          <w:p w14:paraId="1C761698"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Prezencë e mbetjeve të përhapura në rrugë si pasojë e mungesës së grumbullimit </w:t>
            </w:r>
          </w:p>
          <w:p w14:paraId="1C761699" w14:textId="65E220B6"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Prezencë e vogël e mbetjeve vetëm përreth </w:t>
            </w:r>
            <w:r w:rsidR="00A71B96" w:rsidRPr="003A1919">
              <w:rPr>
                <w:rFonts w:ascii="Garamond" w:hAnsi="Garamond"/>
                <w:sz w:val="16"/>
                <w:lang w:val="sq-AL"/>
              </w:rPr>
              <w:t>kontejnerë</w:t>
            </w:r>
            <w:r w:rsidRPr="003A1919">
              <w:rPr>
                <w:rFonts w:ascii="Garamond" w:hAnsi="Garamond"/>
                <w:sz w:val="16"/>
                <w:lang w:val="sq-AL"/>
              </w:rPr>
              <w:t xml:space="preserve">ve </w:t>
            </w:r>
          </w:p>
          <w:p w14:paraId="1C76169A"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Prezencë shumë e vogël e mbetjeve të përhapura në rrugë </w:t>
            </w:r>
          </w:p>
        </w:tc>
        <w:tc>
          <w:tcPr>
            <w:tcW w:w="1064" w:type="dxa"/>
          </w:tcPr>
          <w:p w14:paraId="1C76169B"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0 pikë</w:t>
            </w:r>
          </w:p>
          <w:p w14:paraId="1C76169C"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5 pikë</w:t>
            </w:r>
          </w:p>
          <w:p w14:paraId="1C76169D"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10 pikë</w:t>
            </w:r>
          </w:p>
          <w:p w14:paraId="1C76169E"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15 pikë</w:t>
            </w:r>
          </w:p>
          <w:p w14:paraId="1C76169F"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20 pikë</w:t>
            </w:r>
          </w:p>
        </w:tc>
      </w:tr>
      <w:tr w:rsidR="00670484" w:rsidRPr="003A1919" w14:paraId="1C7616AD" w14:textId="77777777" w:rsidTr="00A56DB4">
        <w:tc>
          <w:tcPr>
            <w:tcW w:w="401" w:type="dxa"/>
          </w:tcPr>
          <w:p w14:paraId="1C7616A1"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5</w:t>
            </w:r>
          </w:p>
        </w:tc>
        <w:tc>
          <w:tcPr>
            <w:tcW w:w="2137" w:type="dxa"/>
          </w:tcPr>
          <w:p w14:paraId="1C7616A2" w14:textId="188E9DC8" w:rsidR="00154AA6" w:rsidRPr="003A1919" w:rsidRDefault="00154AA6" w:rsidP="00832565">
            <w:pPr>
              <w:rPr>
                <w:rFonts w:ascii="Garamond" w:hAnsi="Garamond"/>
                <w:sz w:val="16"/>
                <w:lang w:val="sq-AL"/>
              </w:rPr>
            </w:pPr>
            <w:r w:rsidRPr="003A1919">
              <w:rPr>
                <w:rFonts w:ascii="Garamond" w:hAnsi="Garamond"/>
                <w:sz w:val="16"/>
                <w:lang w:val="sq-AL"/>
              </w:rPr>
              <w:t xml:space="preserve">Përdorimi i mjeteve personale mbrojtëse nga </w:t>
            </w:r>
            <w:r w:rsidR="00A71B96" w:rsidRPr="003A1919">
              <w:rPr>
                <w:rFonts w:ascii="Garamond" w:hAnsi="Garamond"/>
                <w:sz w:val="16"/>
                <w:lang w:val="sq-AL"/>
              </w:rPr>
              <w:t>punëtorët</w:t>
            </w:r>
            <w:r w:rsidRPr="003A1919">
              <w:rPr>
                <w:rFonts w:ascii="Garamond" w:hAnsi="Garamond"/>
                <w:sz w:val="16"/>
                <w:lang w:val="sq-AL"/>
              </w:rPr>
              <w:t xml:space="preserve"> e pastrimit dhe zbatimi i protokollove në rast incidentesh</w:t>
            </w:r>
          </w:p>
        </w:tc>
        <w:tc>
          <w:tcPr>
            <w:tcW w:w="6210" w:type="dxa"/>
          </w:tcPr>
          <w:p w14:paraId="1C7616A3"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Nuk ka asnjë përputhje me përdorimin e mjeteve personale mbrojtëse </w:t>
            </w:r>
          </w:p>
          <w:p w14:paraId="1C7616A4"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Ka përputhje të ulët</w:t>
            </w:r>
          </w:p>
          <w:p w14:paraId="1C7616A5"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Ka përputhje të mesme</w:t>
            </w:r>
          </w:p>
          <w:p w14:paraId="1C7616A6"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Ka përputhje mesatarisht të lartë</w:t>
            </w:r>
          </w:p>
          <w:p w14:paraId="1C7616A7" w14:textId="3CD6DDE7" w:rsidR="00154AA6" w:rsidRPr="003A1919" w:rsidRDefault="00154AA6" w:rsidP="00E11902">
            <w:pPr>
              <w:jc w:val="both"/>
              <w:rPr>
                <w:rFonts w:ascii="Garamond" w:hAnsi="Garamond"/>
                <w:sz w:val="16"/>
                <w:lang w:val="sq-AL"/>
              </w:rPr>
            </w:pPr>
            <w:r w:rsidRPr="003A1919">
              <w:rPr>
                <w:rFonts w:ascii="Garamond" w:hAnsi="Garamond"/>
                <w:sz w:val="16"/>
                <w:lang w:val="sq-AL"/>
              </w:rPr>
              <w:t>Ka përputhje të lart</w:t>
            </w:r>
            <w:r w:rsidR="00E11902">
              <w:rPr>
                <w:rFonts w:ascii="Garamond" w:hAnsi="Garamond"/>
                <w:sz w:val="16"/>
                <w:lang w:val="sq-AL"/>
              </w:rPr>
              <w:t>ë</w:t>
            </w:r>
          </w:p>
        </w:tc>
        <w:tc>
          <w:tcPr>
            <w:tcW w:w="1064" w:type="dxa"/>
          </w:tcPr>
          <w:p w14:paraId="1C7616A8"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0 pikë</w:t>
            </w:r>
          </w:p>
          <w:p w14:paraId="1C7616A9"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5 pikë</w:t>
            </w:r>
          </w:p>
          <w:p w14:paraId="1C7616AA"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10 pikë</w:t>
            </w:r>
          </w:p>
          <w:p w14:paraId="1C7616AB"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15 pikë</w:t>
            </w:r>
          </w:p>
          <w:p w14:paraId="1C7616AC"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20 pikë</w:t>
            </w:r>
          </w:p>
        </w:tc>
      </w:tr>
    </w:tbl>
    <w:p w14:paraId="1C7616AE" w14:textId="77777777" w:rsidR="00154AA6" w:rsidRPr="003A1919" w:rsidRDefault="00154AA6" w:rsidP="00832565">
      <w:pPr>
        <w:pStyle w:val="TEKSTIIRREGULLT"/>
        <w:rPr>
          <w:color w:val="auto"/>
          <w:sz w:val="16"/>
          <w:lang w:val="sq-AL"/>
        </w:rPr>
      </w:pPr>
    </w:p>
    <w:p w14:paraId="1C7616AF" w14:textId="606542F9" w:rsidR="00154AA6" w:rsidRPr="003A1919" w:rsidRDefault="00154AA6" w:rsidP="00832565">
      <w:pPr>
        <w:pStyle w:val="TEKSTIIRREGULLT"/>
        <w:rPr>
          <w:color w:val="auto"/>
          <w:lang w:val="sq-AL"/>
        </w:rPr>
      </w:pPr>
      <w:r w:rsidRPr="003A1919">
        <w:rPr>
          <w:color w:val="auto"/>
          <w:lang w:val="sq-AL"/>
        </w:rPr>
        <w:t>Ky indikator vlerësohet dy herë, nga vetë inspektorët e shërbimit në bashki dhe nga vlerësues monitorues jashtë bashkisë. Ai llogaritet si mesatarizim i pikëve të grumbulluara për çdo nën komponent.</w:t>
      </w:r>
    </w:p>
    <w:p w14:paraId="1C7616B0" w14:textId="57794ECA" w:rsidR="00154AA6" w:rsidRPr="003A1919" w:rsidRDefault="00B25694" w:rsidP="00832565">
      <w:pPr>
        <w:pStyle w:val="TEKSTIIRREGULLT"/>
        <w:rPr>
          <w:b/>
          <w:color w:val="auto"/>
          <w:lang w:val="sq-AL"/>
        </w:rPr>
      </w:pPr>
      <w:bookmarkStart w:id="25" w:name="_Toc55554957"/>
      <w:r w:rsidRPr="003A1919">
        <w:rPr>
          <w:b/>
          <w:color w:val="auto"/>
          <w:lang w:val="sq-AL"/>
        </w:rPr>
        <w:t xml:space="preserve">6.7 </w:t>
      </w:r>
      <w:r w:rsidR="00154AA6" w:rsidRPr="003A1919">
        <w:rPr>
          <w:b/>
          <w:color w:val="auto"/>
          <w:lang w:val="sq-AL"/>
        </w:rPr>
        <w:t>Indikatori 7</w:t>
      </w:r>
      <w:r w:rsidR="00E33DCA" w:rsidRPr="003A1919">
        <w:rPr>
          <w:b/>
          <w:color w:val="auto"/>
          <w:lang w:val="sq-AL"/>
        </w:rPr>
        <w:t>.</w:t>
      </w:r>
      <w:r w:rsidR="00154AA6" w:rsidRPr="003A1919">
        <w:rPr>
          <w:b/>
          <w:color w:val="auto"/>
          <w:lang w:val="sq-AL"/>
        </w:rPr>
        <w:t xml:space="preserve"> Kënaqësia e publikut</w:t>
      </w:r>
      <w:bookmarkEnd w:id="25"/>
    </w:p>
    <w:p w14:paraId="1C7616B1" w14:textId="77777777" w:rsidR="00154AA6" w:rsidRPr="003A1919" w:rsidRDefault="00154AA6" w:rsidP="00832565">
      <w:pPr>
        <w:pStyle w:val="TEKSTIIRREGULLT"/>
        <w:rPr>
          <w:color w:val="auto"/>
          <w:lang w:val="sq-AL"/>
        </w:rPr>
      </w:pPr>
      <w:r w:rsidRPr="003A1919">
        <w:rPr>
          <w:color w:val="auto"/>
          <w:lang w:val="sq-AL"/>
        </w:rPr>
        <w:t>Ky indikator mund të llogaritet në dy mënyra:</w:t>
      </w:r>
    </w:p>
    <w:p w14:paraId="1C7616B2" w14:textId="3247BB5A" w:rsidR="00154AA6" w:rsidRPr="003A1919" w:rsidRDefault="00B25694" w:rsidP="00832565">
      <w:pPr>
        <w:pStyle w:val="TEKSTIIRREGULLT"/>
        <w:rPr>
          <w:color w:val="auto"/>
          <w:lang w:val="sq-AL"/>
        </w:rPr>
      </w:pPr>
      <w:r w:rsidRPr="003A1919">
        <w:rPr>
          <w:color w:val="auto"/>
          <w:lang w:val="sq-AL"/>
        </w:rPr>
        <w:t xml:space="preserve">a) </w:t>
      </w:r>
      <w:r w:rsidR="00154AA6" w:rsidRPr="003A1919">
        <w:rPr>
          <w:color w:val="auto"/>
          <w:lang w:val="sq-AL"/>
        </w:rPr>
        <w:t>Matja e efic</w:t>
      </w:r>
      <w:r w:rsidR="00A71B96" w:rsidRPr="003A1919">
        <w:rPr>
          <w:color w:val="auto"/>
          <w:lang w:val="sq-AL"/>
        </w:rPr>
        <w:t>i</w:t>
      </w:r>
      <w:r w:rsidR="00154AA6" w:rsidRPr="003A1919">
        <w:rPr>
          <w:color w:val="auto"/>
          <w:lang w:val="sq-AL"/>
        </w:rPr>
        <w:t>encës në adresimin e ankesave të klientëve:</w:t>
      </w:r>
    </w:p>
    <w:p w14:paraId="1C7616B3" w14:textId="77777777" w:rsidR="00154AA6" w:rsidRPr="003A1919" w:rsidRDefault="00154AA6" w:rsidP="00832565">
      <w:pPr>
        <w:pStyle w:val="TEKSTIIRREGULLT"/>
        <w:rPr>
          <w:color w:val="auto"/>
          <w:lang w:val="sq-AL"/>
        </w:rPr>
      </w:pPr>
    </w:p>
    <w:p w14:paraId="1C7616B4" w14:textId="695C0F6F" w:rsidR="00154AA6" w:rsidRPr="003A1919" w:rsidRDefault="00154AA6" w:rsidP="00832565">
      <w:pPr>
        <w:pStyle w:val="ListParagraph"/>
        <w:ind w:left="0"/>
        <w:jc w:val="both"/>
        <w:rPr>
          <w:rFonts w:ascii="Garamond" w:hAnsi="Garamond"/>
          <w:sz w:val="20"/>
          <w:lang w:val="sq-AL"/>
        </w:rPr>
      </w:pPr>
      <m:oMathPara>
        <m:oMath>
          <m:r>
            <w:rPr>
              <w:rFonts w:ascii="Cambria Math" w:hAnsi="Cambria Math"/>
              <w:sz w:val="20"/>
              <w:lang w:val="sq-AL"/>
            </w:rPr>
            <m:t xml:space="preserve">Ind 7= </m:t>
          </m:r>
          <m:f>
            <m:fPr>
              <m:ctrlPr>
                <w:rPr>
                  <w:rFonts w:ascii="Cambria Math" w:hAnsi="Cambria Math"/>
                  <w:i/>
                  <w:sz w:val="20"/>
                  <w:lang w:val="sq-AL"/>
                </w:rPr>
              </m:ctrlPr>
            </m:fPr>
            <m:num>
              <m:r>
                <w:rPr>
                  <w:rFonts w:ascii="Cambria Math" w:hAnsi="Cambria Math"/>
                  <w:sz w:val="20"/>
                  <w:lang w:val="sq-AL"/>
                </w:rPr>
                <m:t>Numri i ankesave të adresuara përgjatë një viti</m:t>
              </m:r>
            </m:num>
            <m:den>
              <m:r>
                <w:rPr>
                  <w:rFonts w:ascii="Cambria Math" w:hAnsi="Cambria Math"/>
                  <w:sz w:val="20"/>
                  <w:lang w:val="sq-AL"/>
                </w:rPr>
                <m:t>Numri i ankesave të marra përgjatë një viti</m:t>
              </m:r>
            </m:den>
          </m:f>
          <m:r>
            <w:rPr>
              <w:rFonts w:ascii="Cambria Math" w:hAnsi="Cambria Math"/>
              <w:sz w:val="20"/>
              <w:lang w:val="sq-AL"/>
            </w:rPr>
            <m:t xml:space="preserve"> ×100</m:t>
          </m:r>
        </m:oMath>
      </m:oMathPara>
    </w:p>
    <w:p w14:paraId="1C7616B5" w14:textId="77777777" w:rsidR="00154AA6" w:rsidRPr="003A1919" w:rsidRDefault="00154AA6" w:rsidP="00832565">
      <w:pPr>
        <w:pStyle w:val="ListParagraph"/>
        <w:ind w:left="0"/>
        <w:jc w:val="both"/>
        <w:rPr>
          <w:rFonts w:ascii="Garamond" w:hAnsi="Garamond"/>
          <w:sz w:val="20"/>
          <w:lang w:val="sq-AL"/>
        </w:rPr>
      </w:pPr>
    </w:p>
    <w:p w14:paraId="1C7616B6" w14:textId="77777777" w:rsidR="00154AA6" w:rsidRPr="003A1919" w:rsidRDefault="00110EDC" w:rsidP="00832565">
      <w:pPr>
        <w:pStyle w:val="TEKSTIIRREGULLT"/>
        <w:rPr>
          <w:color w:val="auto"/>
          <w:lang w:val="sq-AL"/>
        </w:rPr>
      </w:pPr>
      <w:r w:rsidRPr="003A1919">
        <w:rPr>
          <w:color w:val="auto"/>
          <w:lang w:val="sq-AL"/>
        </w:rPr>
        <w:t xml:space="preserve">b) </w:t>
      </w:r>
      <w:r w:rsidR="00154AA6" w:rsidRPr="003A1919">
        <w:rPr>
          <w:color w:val="auto"/>
          <w:lang w:val="sq-AL"/>
        </w:rPr>
        <w:t>Matja e shkallës së kënaqësisë së publikut për shërbimin e pastrimit. Kjo realizohet me anë të një pyetësori që është bashkëlidhur në aneksin e kësaj metodologjie.</w:t>
      </w:r>
    </w:p>
    <w:p w14:paraId="1C7616B7" w14:textId="7D1585AC" w:rsidR="00154AA6" w:rsidRPr="003A1919" w:rsidRDefault="00110EDC" w:rsidP="00832565">
      <w:pPr>
        <w:pStyle w:val="TEKSTIIRREGULLT"/>
        <w:rPr>
          <w:b/>
          <w:color w:val="auto"/>
          <w:lang w:val="sq-AL"/>
        </w:rPr>
      </w:pPr>
      <w:bookmarkStart w:id="26" w:name="_Toc55554958"/>
      <w:r w:rsidRPr="003A1919">
        <w:rPr>
          <w:b/>
          <w:color w:val="auto"/>
          <w:lang w:val="sq-AL"/>
        </w:rPr>
        <w:t xml:space="preserve">6.8 </w:t>
      </w:r>
      <w:r w:rsidR="00154AA6" w:rsidRPr="003A1919">
        <w:rPr>
          <w:b/>
          <w:color w:val="auto"/>
          <w:lang w:val="sq-AL"/>
        </w:rPr>
        <w:t>Indikatori 8</w:t>
      </w:r>
      <w:r w:rsidR="00E33DCA" w:rsidRPr="003A1919">
        <w:rPr>
          <w:b/>
          <w:color w:val="auto"/>
          <w:lang w:val="sq-AL"/>
        </w:rPr>
        <w:t>.</w:t>
      </w:r>
      <w:r w:rsidR="00154AA6" w:rsidRPr="003A1919">
        <w:rPr>
          <w:b/>
          <w:color w:val="auto"/>
          <w:lang w:val="sq-AL"/>
        </w:rPr>
        <w:t xml:space="preserve"> Vlerësimi i rolit të bashkisë në cilësinë e shërbimit të ofruar</w:t>
      </w:r>
      <w:bookmarkEnd w:id="26"/>
      <w:r w:rsidR="00154AA6" w:rsidRPr="003A1919">
        <w:rPr>
          <w:b/>
          <w:color w:val="auto"/>
          <w:lang w:val="sq-AL"/>
        </w:rPr>
        <w:t xml:space="preserve"> </w:t>
      </w:r>
    </w:p>
    <w:p w14:paraId="1C7616B8" w14:textId="61D30623" w:rsidR="00154AA6" w:rsidRPr="003A1919" w:rsidRDefault="00154AA6" w:rsidP="00832565">
      <w:pPr>
        <w:pStyle w:val="TEKSTIIRREGULLT"/>
        <w:rPr>
          <w:color w:val="auto"/>
          <w:lang w:val="sq-AL"/>
        </w:rPr>
      </w:pPr>
      <w:r w:rsidRPr="003A1919">
        <w:rPr>
          <w:color w:val="auto"/>
          <w:lang w:val="sq-AL"/>
        </w:rPr>
        <w:t>Ky është një indikator cilësor i përbërë, i cili është detajuar në 5 nënkomponentë, ku secili prej tyre vlerësohet me pikë sipas kritereve të vlerësimit të përshkruar në tabelën e mëposhtme:</w:t>
      </w:r>
    </w:p>
    <w:p w14:paraId="1C7616B9" w14:textId="77777777" w:rsidR="00154AA6" w:rsidRPr="003A1919" w:rsidRDefault="00154AA6" w:rsidP="00832565">
      <w:pPr>
        <w:jc w:val="both"/>
        <w:rPr>
          <w:rFonts w:ascii="Garamond" w:hAnsi="Garamond"/>
          <w:sz w:val="20"/>
          <w:lang w:val="sq-AL"/>
        </w:rPr>
      </w:pPr>
    </w:p>
    <w:tbl>
      <w:tblPr>
        <w:tblStyle w:val="TableGridLight1"/>
        <w:tblW w:w="9812" w:type="dxa"/>
        <w:tblLook w:val="04A0" w:firstRow="1" w:lastRow="0" w:firstColumn="1" w:lastColumn="0" w:noHBand="0" w:noVBand="1"/>
      </w:tblPr>
      <w:tblGrid>
        <w:gridCol w:w="401"/>
        <w:gridCol w:w="2137"/>
        <w:gridCol w:w="6210"/>
        <w:gridCol w:w="1064"/>
      </w:tblGrid>
      <w:tr w:rsidR="00670484" w:rsidRPr="003A1919" w14:paraId="1C7616C6" w14:textId="77777777" w:rsidTr="00A56DB4">
        <w:tc>
          <w:tcPr>
            <w:tcW w:w="401" w:type="dxa"/>
          </w:tcPr>
          <w:p w14:paraId="1C7616BA"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w:t>
            </w:r>
          </w:p>
        </w:tc>
        <w:tc>
          <w:tcPr>
            <w:tcW w:w="2137" w:type="dxa"/>
          </w:tcPr>
          <w:p w14:paraId="1C7616BB"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Plani lokal për menaxhimin e mbetjeve</w:t>
            </w:r>
          </w:p>
        </w:tc>
        <w:tc>
          <w:tcPr>
            <w:tcW w:w="6210" w:type="dxa"/>
          </w:tcPr>
          <w:p w14:paraId="1C7616BC"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Nëse bashkia nuk ka plan për menaxhimin e mbetjeve </w:t>
            </w:r>
          </w:p>
          <w:p w14:paraId="1C7616BD"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Nëse bashkia ka një plan të pamiratuar nga Këshilli Bashkiak</w:t>
            </w:r>
          </w:p>
          <w:p w14:paraId="1C7616BE"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Nëse plani është i miratuar nga Këshilli Bashkiak</w:t>
            </w:r>
          </w:p>
          <w:p w14:paraId="1C7616BF"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Nëse plani është në koherencë me politikat kombëtare </w:t>
            </w:r>
          </w:p>
          <w:p w14:paraId="1C7616C0"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Nëse plani është i shoqëruar edhe me rregulloren e brendshme të menaxhimit të mbetjeve të miratuar në Këshillin Bashkiak</w:t>
            </w:r>
          </w:p>
        </w:tc>
        <w:tc>
          <w:tcPr>
            <w:tcW w:w="1064" w:type="dxa"/>
          </w:tcPr>
          <w:p w14:paraId="1C7616C1"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0 pikë</w:t>
            </w:r>
          </w:p>
          <w:p w14:paraId="1C7616C2"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5 pikë</w:t>
            </w:r>
          </w:p>
          <w:p w14:paraId="1C7616C3"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10 pikë</w:t>
            </w:r>
          </w:p>
          <w:p w14:paraId="1C7616C4"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15 pikë</w:t>
            </w:r>
          </w:p>
          <w:p w14:paraId="79415238" w14:textId="77777777" w:rsidR="00596312" w:rsidRDefault="00596312" w:rsidP="00832565">
            <w:pPr>
              <w:jc w:val="both"/>
              <w:rPr>
                <w:rFonts w:ascii="Garamond" w:hAnsi="Garamond"/>
                <w:sz w:val="16"/>
                <w:lang w:val="sq-AL"/>
              </w:rPr>
            </w:pPr>
          </w:p>
          <w:p w14:paraId="1C7616C5"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20 pikë</w:t>
            </w:r>
          </w:p>
        </w:tc>
      </w:tr>
      <w:tr w:rsidR="00670484" w:rsidRPr="003A1919" w14:paraId="1C7616D3" w14:textId="77777777" w:rsidTr="00A56DB4">
        <w:tc>
          <w:tcPr>
            <w:tcW w:w="401" w:type="dxa"/>
          </w:tcPr>
          <w:p w14:paraId="1C7616C7"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2</w:t>
            </w:r>
          </w:p>
        </w:tc>
        <w:tc>
          <w:tcPr>
            <w:tcW w:w="2137" w:type="dxa"/>
          </w:tcPr>
          <w:p w14:paraId="1C7616C8"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Zbatueshmëria e planit</w:t>
            </w:r>
          </w:p>
        </w:tc>
        <w:tc>
          <w:tcPr>
            <w:tcW w:w="6210" w:type="dxa"/>
          </w:tcPr>
          <w:p w14:paraId="1C7616C9"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Nëse raporti i aktiviteteve të zbatuara me ato të planifikuara në planin lokal të menaxhimit të mbetjeve është &lt; 30% </w:t>
            </w:r>
          </w:p>
          <w:p w14:paraId="1C7616CA" w14:textId="16FE2247" w:rsidR="00154AA6" w:rsidRPr="003A1919" w:rsidRDefault="00154AA6" w:rsidP="00832565">
            <w:pPr>
              <w:jc w:val="both"/>
              <w:rPr>
                <w:rFonts w:ascii="Garamond" w:hAnsi="Garamond"/>
                <w:sz w:val="16"/>
                <w:lang w:val="sq-AL"/>
              </w:rPr>
            </w:pPr>
            <w:r w:rsidRPr="003A1919">
              <w:rPr>
                <w:rFonts w:ascii="Garamond" w:hAnsi="Garamond"/>
                <w:sz w:val="16"/>
                <w:lang w:val="sq-AL"/>
              </w:rPr>
              <w:t>Nëse raporti i aktiviteteve të zbatuara me ato të planifikuara në planin lokal të menaxhimit t</w:t>
            </w:r>
            <w:r w:rsidR="007742A4">
              <w:rPr>
                <w:rFonts w:ascii="Garamond" w:hAnsi="Garamond"/>
                <w:sz w:val="16"/>
                <w:lang w:val="sq-AL"/>
              </w:rPr>
              <w:t>ë mbetjeve është 31–</w:t>
            </w:r>
            <w:r w:rsidRPr="003A1919">
              <w:rPr>
                <w:rFonts w:ascii="Garamond" w:hAnsi="Garamond"/>
                <w:sz w:val="16"/>
                <w:lang w:val="sq-AL"/>
              </w:rPr>
              <w:t>4</w:t>
            </w:r>
            <w:r w:rsidR="007742A4">
              <w:rPr>
                <w:rFonts w:ascii="Garamond" w:hAnsi="Garamond"/>
                <w:sz w:val="16"/>
                <w:lang w:val="sq-AL"/>
              </w:rPr>
              <w:t>0</w:t>
            </w:r>
            <w:r w:rsidRPr="003A1919">
              <w:rPr>
                <w:rFonts w:ascii="Garamond" w:hAnsi="Garamond"/>
                <w:sz w:val="16"/>
                <w:lang w:val="sq-AL"/>
              </w:rPr>
              <w:t xml:space="preserve">% </w:t>
            </w:r>
          </w:p>
          <w:p w14:paraId="1C7616CB" w14:textId="3F57B179"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Nëse raporti i aktiviteteve të zbatuara me ato të planifikuara në planin lokal të </w:t>
            </w:r>
            <w:r w:rsidR="007742A4">
              <w:rPr>
                <w:rFonts w:ascii="Garamond" w:hAnsi="Garamond"/>
                <w:sz w:val="16"/>
                <w:lang w:val="sq-AL"/>
              </w:rPr>
              <w:t>menaxhimit të mbetjeve është 41–</w:t>
            </w:r>
            <w:r w:rsidRPr="003A1919">
              <w:rPr>
                <w:rFonts w:ascii="Garamond" w:hAnsi="Garamond"/>
                <w:sz w:val="16"/>
                <w:lang w:val="sq-AL"/>
              </w:rPr>
              <w:t>6</w:t>
            </w:r>
            <w:r w:rsidR="007742A4">
              <w:rPr>
                <w:rFonts w:ascii="Garamond" w:hAnsi="Garamond"/>
                <w:sz w:val="16"/>
                <w:lang w:val="sq-AL"/>
              </w:rPr>
              <w:t>0</w:t>
            </w:r>
            <w:r w:rsidRPr="003A1919">
              <w:rPr>
                <w:rFonts w:ascii="Garamond" w:hAnsi="Garamond"/>
                <w:sz w:val="16"/>
                <w:lang w:val="sq-AL"/>
              </w:rPr>
              <w:t xml:space="preserve">% </w:t>
            </w:r>
          </w:p>
          <w:p w14:paraId="1C7616CC" w14:textId="446D6640" w:rsidR="00154AA6" w:rsidRPr="003A1919" w:rsidRDefault="00154AA6" w:rsidP="00832565">
            <w:pPr>
              <w:jc w:val="both"/>
              <w:rPr>
                <w:rFonts w:ascii="Garamond" w:hAnsi="Garamond"/>
                <w:sz w:val="16"/>
                <w:lang w:val="sq-AL"/>
              </w:rPr>
            </w:pPr>
            <w:r w:rsidRPr="003A1919">
              <w:rPr>
                <w:rFonts w:ascii="Garamond" w:hAnsi="Garamond"/>
                <w:sz w:val="16"/>
                <w:lang w:val="sq-AL"/>
              </w:rPr>
              <w:t>Nëse raporti i aktiviteteve të zbatuara me ato të planifikuara në planin lokal të menaxhimit të mbetjeve ë</w:t>
            </w:r>
            <w:r w:rsidR="007742A4">
              <w:rPr>
                <w:rFonts w:ascii="Garamond" w:hAnsi="Garamond"/>
                <w:sz w:val="16"/>
                <w:lang w:val="sq-AL"/>
              </w:rPr>
              <w:t>shtë 61–</w:t>
            </w:r>
            <w:r w:rsidRPr="003A1919">
              <w:rPr>
                <w:rFonts w:ascii="Garamond" w:hAnsi="Garamond"/>
                <w:sz w:val="16"/>
                <w:lang w:val="sq-AL"/>
              </w:rPr>
              <w:t>8</w:t>
            </w:r>
            <w:r w:rsidR="007742A4">
              <w:rPr>
                <w:rFonts w:ascii="Garamond" w:hAnsi="Garamond"/>
                <w:sz w:val="16"/>
                <w:lang w:val="sq-AL"/>
              </w:rPr>
              <w:t>0</w:t>
            </w:r>
            <w:r w:rsidRPr="003A1919">
              <w:rPr>
                <w:rFonts w:ascii="Garamond" w:hAnsi="Garamond"/>
                <w:sz w:val="16"/>
                <w:lang w:val="sq-AL"/>
              </w:rPr>
              <w:t xml:space="preserve">% </w:t>
            </w:r>
          </w:p>
          <w:p w14:paraId="1C7616CD" w14:textId="61A8CA93" w:rsidR="00154AA6" w:rsidRPr="003A1919" w:rsidRDefault="00154AA6" w:rsidP="00832565">
            <w:pPr>
              <w:jc w:val="both"/>
              <w:rPr>
                <w:rFonts w:ascii="Garamond" w:hAnsi="Garamond"/>
                <w:sz w:val="16"/>
                <w:lang w:val="sq-AL"/>
              </w:rPr>
            </w:pPr>
            <w:r w:rsidRPr="003A1919">
              <w:rPr>
                <w:rFonts w:ascii="Garamond" w:hAnsi="Garamond"/>
                <w:sz w:val="16"/>
                <w:lang w:val="sq-AL"/>
              </w:rPr>
              <w:t>Nëse raporti i aktiviteteve të zbatuara me ato të planifikuara në planin lokal të me</w:t>
            </w:r>
            <w:r w:rsidR="007742A4">
              <w:rPr>
                <w:rFonts w:ascii="Garamond" w:hAnsi="Garamond"/>
                <w:sz w:val="16"/>
                <w:lang w:val="sq-AL"/>
              </w:rPr>
              <w:t>naxhimit të mbetjeve është &gt; 81</w:t>
            </w:r>
            <w:r w:rsidRPr="003A1919">
              <w:rPr>
                <w:rFonts w:ascii="Garamond" w:hAnsi="Garamond"/>
                <w:sz w:val="16"/>
                <w:lang w:val="sq-AL"/>
              </w:rPr>
              <w:t xml:space="preserve">%  </w:t>
            </w:r>
          </w:p>
        </w:tc>
        <w:tc>
          <w:tcPr>
            <w:tcW w:w="1064" w:type="dxa"/>
          </w:tcPr>
          <w:p w14:paraId="31AAE82D" w14:textId="77777777" w:rsidR="00596312" w:rsidRDefault="00596312" w:rsidP="00832565">
            <w:pPr>
              <w:jc w:val="both"/>
              <w:rPr>
                <w:rFonts w:ascii="Garamond" w:hAnsi="Garamond"/>
                <w:sz w:val="16"/>
                <w:lang w:val="sq-AL"/>
              </w:rPr>
            </w:pPr>
          </w:p>
          <w:p w14:paraId="1C7616CE"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0 pikë</w:t>
            </w:r>
          </w:p>
          <w:p w14:paraId="0499C810" w14:textId="77777777" w:rsidR="00596312" w:rsidRDefault="00596312" w:rsidP="00832565">
            <w:pPr>
              <w:jc w:val="both"/>
              <w:rPr>
                <w:rFonts w:ascii="Garamond" w:hAnsi="Garamond"/>
                <w:sz w:val="16"/>
                <w:lang w:val="sq-AL"/>
              </w:rPr>
            </w:pPr>
          </w:p>
          <w:p w14:paraId="1C7616CF"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5 pikë</w:t>
            </w:r>
          </w:p>
          <w:p w14:paraId="1A9CCCC1" w14:textId="77777777" w:rsidR="00596312" w:rsidRDefault="00596312" w:rsidP="00832565">
            <w:pPr>
              <w:jc w:val="both"/>
              <w:rPr>
                <w:rFonts w:ascii="Garamond" w:hAnsi="Garamond"/>
                <w:sz w:val="16"/>
                <w:lang w:val="sq-AL"/>
              </w:rPr>
            </w:pPr>
          </w:p>
          <w:p w14:paraId="1C7616D0"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10 pikë</w:t>
            </w:r>
          </w:p>
          <w:p w14:paraId="0C67D1C5" w14:textId="77777777" w:rsidR="00596312" w:rsidRDefault="00596312" w:rsidP="00832565">
            <w:pPr>
              <w:jc w:val="both"/>
              <w:rPr>
                <w:rFonts w:ascii="Garamond" w:hAnsi="Garamond"/>
                <w:sz w:val="16"/>
                <w:lang w:val="sq-AL"/>
              </w:rPr>
            </w:pPr>
          </w:p>
          <w:p w14:paraId="1C7616D1"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15 pikë</w:t>
            </w:r>
          </w:p>
          <w:p w14:paraId="05E73B40" w14:textId="77777777" w:rsidR="00596312" w:rsidRDefault="00596312" w:rsidP="00832565">
            <w:pPr>
              <w:jc w:val="both"/>
              <w:rPr>
                <w:rFonts w:ascii="Garamond" w:hAnsi="Garamond"/>
                <w:sz w:val="16"/>
                <w:lang w:val="sq-AL"/>
              </w:rPr>
            </w:pPr>
          </w:p>
          <w:p w14:paraId="1C7616D2"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20 pikë</w:t>
            </w:r>
          </w:p>
        </w:tc>
      </w:tr>
      <w:tr w:rsidR="00670484" w:rsidRPr="003A1919" w14:paraId="1C7616DF" w14:textId="77777777" w:rsidTr="00A56DB4">
        <w:tc>
          <w:tcPr>
            <w:tcW w:w="401" w:type="dxa"/>
          </w:tcPr>
          <w:p w14:paraId="1C7616D4"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3</w:t>
            </w:r>
          </w:p>
        </w:tc>
        <w:tc>
          <w:tcPr>
            <w:tcW w:w="2137" w:type="dxa"/>
          </w:tcPr>
          <w:p w14:paraId="1C7616D5"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Struktura organizative</w:t>
            </w:r>
          </w:p>
        </w:tc>
        <w:tc>
          <w:tcPr>
            <w:tcW w:w="6210" w:type="dxa"/>
          </w:tcPr>
          <w:p w14:paraId="1C7616D6"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Nëse bashkia ka vetëm një person përgjegjës për menaxhimin e mbetjeve                                       </w:t>
            </w:r>
          </w:p>
          <w:p w14:paraId="237050E1" w14:textId="77777777" w:rsidR="007742A4" w:rsidRDefault="00154AA6" w:rsidP="00832565">
            <w:pPr>
              <w:jc w:val="both"/>
              <w:rPr>
                <w:rFonts w:ascii="Garamond" w:hAnsi="Garamond"/>
                <w:sz w:val="16"/>
                <w:lang w:val="sq-AL"/>
              </w:rPr>
            </w:pPr>
            <w:r w:rsidRPr="003A1919">
              <w:rPr>
                <w:rFonts w:ascii="Garamond" w:hAnsi="Garamond"/>
                <w:sz w:val="16"/>
                <w:lang w:val="sq-AL"/>
              </w:rPr>
              <w:t xml:space="preserve">Nëse bashkia ka një strukturë me të paktën 3 persona (sektor)                                        </w:t>
            </w:r>
          </w:p>
          <w:p w14:paraId="1C7616D7" w14:textId="26DB9BA9"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Nëse bashkia ka një departament me disa sektorë/me detyra dhe përgjegjësi të përcaktuara </w:t>
            </w:r>
          </w:p>
          <w:p w14:paraId="1C7616D8"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Nëse të gjitha vendet e strukturës janë të plotësuara me staf të përshtatshëm për atë pozicion </w:t>
            </w:r>
          </w:p>
          <w:p w14:paraId="1C7616D9"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Nëse stafi trajnohet të paktën 2 herë në vit për çështjet e menaxhimit të mbetjeve</w:t>
            </w:r>
          </w:p>
        </w:tc>
        <w:tc>
          <w:tcPr>
            <w:tcW w:w="1064" w:type="dxa"/>
          </w:tcPr>
          <w:p w14:paraId="1C7616DA"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0 pikë</w:t>
            </w:r>
          </w:p>
          <w:p w14:paraId="1C7616DB"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5 pikë</w:t>
            </w:r>
          </w:p>
          <w:p w14:paraId="1C7616DC"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10 pikë</w:t>
            </w:r>
          </w:p>
          <w:p w14:paraId="1C7616DD"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15 pikë</w:t>
            </w:r>
          </w:p>
          <w:p w14:paraId="1C7616DE"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20 pikë</w:t>
            </w:r>
          </w:p>
        </w:tc>
      </w:tr>
      <w:tr w:rsidR="00670484" w:rsidRPr="003A1919" w14:paraId="1C7616EB" w14:textId="77777777" w:rsidTr="00A56DB4">
        <w:tc>
          <w:tcPr>
            <w:tcW w:w="401" w:type="dxa"/>
          </w:tcPr>
          <w:p w14:paraId="1C7616E0"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4</w:t>
            </w:r>
          </w:p>
        </w:tc>
        <w:tc>
          <w:tcPr>
            <w:tcW w:w="2137" w:type="dxa"/>
          </w:tcPr>
          <w:p w14:paraId="1C7616E1" w14:textId="5120DD85" w:rsidR="00154AA6" w:rsidRPr="003A1919" w:rsidRDefault="00154AA6" w:rsidP="00832565">
            <w:pPr>
              <w:jc w:val="both"/>
              <w:rPr>
                <w:rFonts w:ascii="Garamond" w:hAnsi="Garamond"/>
                <w:sz w:val="16"/>
                <w:lang w:val="sq-AL"/>
              </w:rPr>
            </w:pPr>
            <w:r w:rsidRPr="003A1919">
              <w:rPr>
                <w:rFonts w:ascii="Garamond" w:hAnsi="Garamond"/>
                <w:sz w:val="16"/>
                <w:lang w:val="sq-AL"/>
              </w:rPr>
              <w:t>Ekzist</w:t>
            </w:r>
            <w:r w:rsidR="00842302">
              <w:rPr>
                <w:rFonts w:ascii="Garamond" w:hAnsi="Garamond"/>
                <w:sz w:val="16"/>
                <w:lang w:val="sq-AL"/>
              </w:rPr>
              <w:t>enca e të dhënave për mbetjet/</w:t>
            </w:r>
            <w:r w:rsidRPr="003A1919">
              <w:rPr>
                <w:rFonts w:ascii="Garamond" w:hAnsi="Garamond"/>
                <w:sz w:val="16"/>
                <w:lang w:val="sq-AL"/>
              </w:rPr>
              <w:t>databazë</w:t>
            </w:r>
          </w:p>
        </w:tc>
        <w:tc>
          <w:tcPr>
            <w:tcW w:w="6210" w:type="dxa"/>
          </w:tcPr>
          <w:p w14:paraId="51EF66A7" w14:textId="77777777" w:rsidR="007742A4" w:rsidRDefault="00154AA6" w:rsidP="00832565">
            <w:pPr>
              <w:jc w:val="both"/>
              <w:rPr>
                <w:rFonts w:ascii="Garamond" w:hAnsi="Garamond"/>
                <w:sz w:val="16"/>
                <w:lang w:val="sq-AL"/>
              </w:rPr>
            </w:pPr>
            <w:r w:rsidRPr="003A1919">
              <w:rPr>
                <w:rFonts w:ascii="Garamond" w:hAnsi="Garamond"/>
                <w:sz w:val="16"/>
                <w:lang w:val="sq-AL"/>
              </w:rPr>
              <w:t xml:space="preserve">Bashkia ka evidenca të matjes ditore mujore të sasisë së grumbulluar të mbetjeve, por jo një databazë, ku regjistron çdo ditë/muaj këto të dhëna                              </w:t>
            </w:r>
          </w:p>
          <w:p w14:paraId="1C7616E2" w14:textId="684200B6"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Bashkia ka një regjistër për të dhënat, por të fragmentarizuar, jo të plotësuar të papërditësuar </w:t>
            </w:r>
          </w:p>
          <w:p w14:paraId="1C7616E3" w14:textId="510AC37F"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Bashkia kryen matje dhe vlerësime në mënyrë të rregullt të sasisë së gjeneruar të mbetjeve, përbërjes mercologjike, sasisë së grumbulluar, të ricikluar </w:t>
            </w:r>
            <w:r w:rsidR="007742A4">
              <w:rPr>
                <w:rFonts w:ascii="Garamond" w:hAnsi="Garamond"/>
                <w:sz w:val="16"/>
                <w:lang w:val="sq-AL"/>
              </w:rPr>
              <w:t>dhe të</w:t>
            </w:r>
            <w:r w:rsidRPr="003A1919">
              <w:rPr>
                <w:rFonts w:ascii="Garamond" w:hAnsi="Garamond"/>
                <w:sz w:val="16"/>
                <w:lang w:val="sq-AL"/>
              </w:rPr>
              <w:t xml:space="preserve"> trajtuar</w:t>
            </w:r>
          </w:p>
          <w:p w14:paraId="1C7616E4" w14:textId="58A611AD" w:rsidR="00154AA6" w:rsidRPr="003A1919" w:rsidRDefault="00154AA6" w:rsidP="00832565">
            <w:pPr>
              <w:rPr>
                <w:rFonts w:ascii="Garamond" w:hAnsi="Garamond"/>
                <w:sz w:val="16"/>
                <w:lang w:val="sq-AL"/>
              </w:rPr>
            </w:pPr>
            <w:r w:rsidRPr="003A1919">
              <w:rPr>
                <w:rFonts w:ascii="Garamond" w:hAnsi="Garamond"/>
                <w:sz w:val="16"/>
                <w:lang w:val="sq-AL"/>
              </w:rPr>
              <w:t>Bashkia plotëson databazën bazuar vetëm në matje</w:t>
            </w:r>
            <w:r w:rsidR="007742A4">
              <w:rPr>
                <w:rFonts w:ascii="Garamond" w:hAnsi="Garamond"/>
                <w:sz w:val="16"/>
                <w:lang w:val="sq-AL"/>
              </w:rPr>
              <w:t>,</w:t>
            </w:r>
            <w:r w:rsidRPr="003A1919">
              <w:rPr>
                <w:rFonts w:ascii="Garamond" w:hAnsi="Garamond"/>
                <w:sz w:val="16"/>
                <w:lang w:val="sq-AL"/>
              </w:rPr>
              <w:t xml:space="preserve"> sipas procedurave dhe metodologjive </w:t>
            </w:r>
            <w:r w:rsidR="006B42C3" w:rsidRPr="003A1919">
              <w:rPr>
                <w:rFonts w:ascii="Garamond" w:hAnsi="Garamond"/>
                <w:sz w:val="16"/>
                <w:lang w:val="sq-AL"/>
              </w:rPr>
              <w:t>standarde</w:t>
            </w:r>
            <w:r w:rsidR="007742A4">
              <w:rPr>
                <w:rFonts w:ascii="Garamond" w:hAnsi="Garamond"/>
                <w:sz w:val="16"/>
                <w:lang w:val="sq-AL"/>
              </w:rPr>
              <w:t xml:space="preserve"> dhe jo në bazë të sugjerimeve/vlerësimeve/</w:t>
            </w:r>
            <w:r w:rsidRPr="003A1919">
              <w:rPr>
                <w:rFonts w:ascii="Garamond" w:hAnsi="Garamond"/>
                <w:sz w:val="16"/>
                <w:lang w:val="sq-AL"/>
              </w:rPr>
              <w:t xml:space="preserve">përafrimeve </w:t>
            </w:r>
          </w:p>
          <w:p w14:paraId="1C7616E5"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Bashkia ka staf të dedikuar për grumbullimin dhe përditësimin e të dhënave dhe për vlerësimin e performancës së shërbimit                                                                 </w:t>
            </w:r>
          </w:p>
        </w:tc>
        <w:tc>
          <w:tcPr>
            <w:tcW w:w="1064" w:type="dxa"/>
          </w:tcPr>
          <w:p w14:paraId="5D3E82B8" w14:textId="77777777" w:rsidR="00596312" w:rsidRDefault="00596312" w:rsidP="00832565">
            <w:pPr>
              <w:jc w:val="both"/>
              <w:rPr>
                <w:rFonts w:ascii="Garamond" w:hAnsi="Garamond"/>
                <w:sz w:val="16"/>
                <w:lang w:val="sq-AL"/>
              </w:rPr>
            </w:pPr>
          </w:p>
          <w:p w14:paraId="1C7616E6"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0 pikë</w:t>
            </w:r>
          </w:p>
          <w:p w14:paraId="1C7616E7"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5 pikë</w:t>
            </w:r>
          </w:p>
          <w:p w14:paraId="69B1A467" w14:textId="77777777" w:rsidR="00596312" w:rsidRDefault="00596312" w:rsidP="00832565">
            <w:pPr>
              <w:jc w:val="both"/>
              <w:rPr>
                <w:rFonts w:ascii="Garamond" w:hAnsi="Garamond"/>
                <w:sz w:val="16"/>
                <w:lang w:val="sq-AL"/>
              </w:rPr>
            </w:pPr>
          </w:p>
          <w:p w14:paraId="1C7616E8"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10 pikë</w:t>
            </w:r>
          </w:p>
          <w:p w14:paraId="5EFCF84E" w14:textId="77777777" w:rsidR="00596312" w:rsidRDefault="00596312" w:rsidP="00832565">
            <w:pPr>
              <w:jc w:val="both"/>
              <w:rPr>
                <w:rFonts w:ascii="Garamond" w:hAnsi="Garamond"/>
                <w:sz w:val="16"/>
                <w:lang w:val="sq-AL"/>
              </w:rPr>
            </w:pPr>
          </w:p>
          <w:p w14:paraId="1C7616E9"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15 pikë</w:t>
            </w:r>
          </w:p>
          <w:p w14:paraId="29CEAFF7" w14:textId="77777777" w:rsidR="00596312" w:rsidRDefault="00596312" w:rsidP="00832565">
            <w:pPr>
              <w:jc w:val="both"/>
              <w:rPr>
                <w:rFonts w:ascii="Garamond" w:hAnsi="Garamond"/>
                <w:sz w:val="16"/>
                <w:lang w:val="sq-AL"/>
              </w:rPr>
            </w:pPr>
          </w:p>
          <w:p w14:paraId="1C7616EA"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20 pikë</w:t>
            </w:r>
          </w:p>
        </w:tc>
      </w:tr>
      <w:tr w:rsidR="00670484" w:rsidRPr="003A1919" w14:paraId="1C7616F8" w14:textId="77777777" w:rsidTr="00A56DB4">
        <w:tc>
          <w:tcPr>
            <w:tcW w:w="401" w:type="dxa"/>
          </w:tcPr>
          <w:p w14:paraId="1C7616EC"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5</w:t>
            </w:r>
          </w:p>
        </w:tc>
        <w:tc>
          <w:tcPr>
            <w:tcW w:w="2137" w:type="dxa"/>
          </w:tcPr>
          <w:p w14:paraId="1C7616ED"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Sistemi i monitorimit</w:t>
            </w:r>
          </w:p>
        </w:tc>
        <w:tc>
          <w:tcPr>
            <w:tcW w:w="6210" w:type="dxa"/>
          </w:tcPr>
          <w:p w14:paraId="1C7616EE"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Bashkia ka supervizor për monitorimin e shërbimit/por ka mungesë evidencash statistikore që përcaktojnë sasinë dhe cilësinë e shërbimit të ofruar </w:t>
            </w:r>
          </w:p>
          <w:p w14:paraId="1C7616EF"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Bashkia ka supervizor për monitorimin dhe evidenca përshkrimore për shërbimin, por mungojnë indikatorët e performancës dhe matjes së cilësisë së shërbimit </w:t>
            </w:r>
          </w:p>
          <w:p w14:paraId="1C7616F0" w14:textId="456F53BD"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Bashkia ka procedura </w:t>
            </w:r>
            <w:r w:rsidR="006B42C3" w:rsidRPr="003A1919">
              <w:rPr>
                <w:rFonts w:ascii="Garamond" w:hAnsi="Garamond"/>
                <w:sz w:val="16"/>
                <w:lang w:val="sq-AL"/>
              </w:rPr>
              <w:t>standarde</w:t>
            </w:r>
            <w:r w:rsidRPr="003A1919">
              <w:rPr>
                <w:rFonts w:ascii="Garamond" w:hAnsi="Garamond"/>
                <w:sz w:val="16"/>
                <w:lang w:val="sq-AL"/>
              </w:rPr>
              <w:t xml:space="preserve"> të miratuara për monitorimin e shërbimit dhe matjen e indikatorëve të performancës </w:t>
            </w:r>
          </w:p>
          <w:p w14:paraId="1C7616F1" w14:textId="04BF4AD4" w:rsidR="00154AA6" w:rsidRPr="003A1919" w:rsidRDefault="00154AA6" w:rsidP="00832565">
            <w:pPr>
              <w:jc w:val="both"/>
              <w:rPr>
                <w:rFonts w:ascii="Garamond" w:hAnsi="Garamond"/>
                <w:sz w:val="16"/>
                <w:lang w:val="sq-AL"/>
              </w:rPr>
            </w:pPr>
            <w:r w:rsidRPr="003A1919">
              <w:rPr>
                <w:rFonts w:ascii="Garamond" w:hAnsi="Garamond"/>
                <w:sz w:val="16"/>
                <w:lang w:val="sq-AL"/>
              </w:rPr>
              <w:t>Bashkia ka hartuar penalitete për moskryerjen e shërbimit</w:t>
            </w:r>
            <w:r w:rsidR="00596312">
              <w:rPr>
                <w:rFonts w:ascii="Garamond" w:hAnsi="Garamond"/>
                <w:sz w:val="16"/>
                <w:lang w:val="sq-AL"/>
              </w:rPr>
              <w:t>,</w:t>
            </w:r>
            <w:r w:rsidRPr="003A1919">
              <w:rPr>
                <w:rFonts w:ascii="Garamond" w:hAnsi="Garamond"/>
                <w:sz w:val="16"/>
                <w:lang w:val="sq-AL"/>
              </w:rPr>
              <w:t xml:space="preserve"> sipas kontratës të miratuara në këshillin bashkiak </w:t>
            </w:r>
          </w:p>
          <w:p w14:paraId="1C7616F2"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 xml:space="preserve">Bashkia ka supervizor të kualifikuar mjaftueshëm për sistemin e monitorimit dhe me akses në mjetet e transportit </w:t>
            </w:r>
          </w:p>
        </w:tc>
        <w:tc>
          <w:tcPr>
            <w:tcW w:w="1064" w:type="dxa"/>
          </w:tcPr>
          <w:p w14:paraId="39A65C84" w14:textId="77777777" w:rsidR="00596312" w:rsidRDefault="00596312" w:rsidP="00832565">
            <w:pPr>
              <w:jc w:val="both"/>
              <w:rPr>
                <w:rFonts w:ascii="Garamond" w:hAnsi="Garamond"/>
                <w:sz w:val="16"/>
                <w:lang w:val="sq-AL"/>
              </w:rPr>
            </w:pPr>
          </w:p>
          <w:p w14:paraId="1C7616F3"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0 pikë</w:t>
            </w:r>
          </w:p>
          <w:p w14:paraId="3E3801F4" w14:textId="77777777" w:rsidR="00596312" w:rsidRDefault="00596312" w:rsidP="00832565">
            <w:pPr>
              <w:jc w:val="both"/>
              <w:rPr>
                <w:rFonts w:ascii="Garamond" w:hAnsi="Garamond"/>
                <w:sz w:val="16"/>
                <w:lang w:val="sq-AL"/>
              </w:rPr>
            </w:pPr>
          </w:p>
          <w:p w14:paraId="1C7616F4"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5 pikë</w:t>
            </w:r>
          </w:p>
          <w:p w14:paraId="05AFCADB" w14:textId="77777777" w:rsidR="00596312" w:rsidRDefault="00154AA6" w:rsidP="00832565">
            <w:pPr>
              <w:jc w:val="both"/>
              <w:rPr>
                <w:rFonts w:ascii="Garamond" w:hAnsi="Garamond"/>
                <w:sz w:val="16"/>
                <w:lang w:val="sq-AL"/>
              </w:rPr>
            </w:pPr>
            <w:r w:rsidRPr="003A1919">
              <w:rPr>
                <w:rFonts w:ascii="Garamond" w:hAnsi="Garamond"/>
                <w:sz w:val="16"/>
                <w:lang w:val="sq-AL"/>
              </w:rPr>
              <w:t>1</w:t>
            </w:r>
          </w:p>
          <w:p w14:paraId="1C7616F5" w14:textId="4405E589" w:rsidR="00154AA6" w:rsidRPr="003A1919" w:rsidRDefault="00154AA6" w:rsidP="00832565">
            <w:pPr>
              <w:jc w:val="both"/>
              <w:rPr>
                <w:rFonts w:ascii="Garamond" w:hAnsi="Garamond"/>
                <w:sz w:val="16"/>
                <w:lang w:val="sq-AL"/>
              </w:rPr>
            </w:pPr>
            <w:r w:rsidRPr="003A1919">
              <w:rPr>
                <w:rFonts w:ascii="Garamond" w:hAnsi="Garamond"/>
                <w:sz w:val="16"/>
                <w:lang w:val="sq-AL"/>
              </w:rPr>
              <w:t>0 pikë</w:t>
            </w:r>
          </w:p>
          <w:p w14:paraId="31439887" w14:textId="77777777" w:rsidR="00596312" w:rsidRDefault="00596312" w:rsidP="00832565">
            <w:pPr>
              <w:jc w:val="both"/>
              <w:rPr>
                <w:rFonts w:ascii="Garamond" w:hAnsi="Garamond"/>
                <w:sz w:val="16"/>
                <w:lang w:val="sq-AL"/>
              </w:rPr>
            </w:pPr>
          </w:p>
          <w:p w14:paraId="1C7616F6"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15 pikë</w:t>
            </w:r>
          </w:p>
          <w:p w14:paraId="093F5221" w14:textId="77777777" w:rsidR="00596312" w:rsidRDefault="00596312" w:rsidP="00832565">
            <w:pPr>
              <w:jc w:val="both"/>
              <w:rPr>
                <w:rFonts w:ascii="Garamond" w:hAnsi="Garamond"/>
                <w:sz w:val="16"/>
                <w:lang w:val="sq-AL"/>
              </w:rPr>
            </w:pPr>
          </w:p>
          <w:p w14:paraId="1C7616F7" w14:textId="77777777" w:rsidR="00154AA6" w:rsidRPr="003A1919" w:rsidRDefault="00154AA6" w:rsidP="00832565">
            <w:pPr>
              <w:jc w:val="both"/>
              <w:rPr>
                <w:rFonts w:ascii="Garamond" w:hAnsi="Garamond"/>
                <w:sz w:val="16"/>
                <w:lang w:val="sq-AL"/>
              </w:rPr>
            </w:pPr>
            <w:r w:rsidRPr="003A1919">
              <w:rPr>
                <w:rFonts w:ascii="Garamond" w:hAnsi="Garamond"/>
                <w:sz w:val="16"/>
                <w:lang w:val="sq-AL"/>
              </w:rPr>
              <w:t>20 pikë</w:t>
            </w:r>
          </w:p>
        </w:tc>
      </w:tr>
    </w:tbl>
    <w:p w14:paraId="1C7616F9" w14:textId="77777777" w:rsidR="00154AA6" w:rsidRPr="003A1919" w:rsidRDefault="00154AA6" w:rsidP="00832565">
      <w:pPr>
        <w:pStyle w:val="TEKSTIIRREGULLT"/>
        <w:rPr>
          <w:color w:val="auto"/>
          <w:sz w:val="16"/>
          <w:lang w:val="sq-AL"/>
        </w:rPr>
      </w:pPr>
    </w:p>
    <w:p w14:paraId="1C7616FA" w14:textId="36878E8F" w:rsidR="00154AA6" w:rsidRPr="003A1919" w:rsidRDefault="00154AA6" w:rsidP="00832565">
      <w:pPr>
        <w:pStyle w:val="TEKSTIIRREGULLT"/>
        <w:rPr>
          <w:color w:val="auto"/>
          <w:lang w:val="sq-AL"/>
        </w:rPr>
      </w:pPr>
      <w:r w:rsidRPr="003A1919">
        <w:rPr>
          <w:color w:val="auto"/>
          <w:lang w:val="sq-AL"/>
        </w:rPr>
        <w:t>Ky indikator vlerësohet dy herë, nga vetë inspektorët e shërbimit në bashki dhe nga vlerësues monitorues jashtë bashkisë. Ai llogaritet si mesatarizim i pikëve të grumbulluara për çdo nën komponent</w:t>
      </w:r>
      <w:r w:rsidR="006B42C3" w:rsidRPr="003A1919">
        <w:rPr>
          <w:color w:val="auto"/>
          <w:lang w:val="sq-AL"/>
        </w:rPr>
        <w:t>.</w:t>
      </w:r>
    </w:p>
    <w:p w14:paraId="1C7616FB" w14:textId="77777777" w:rsidR="009173EB" w:rsidRPr="003A1919" w:rsidRDefault="009173EB" w:rsidP="00832565">
      <w:pPr>
        <w:pStyle w:val="TEKSTIIRREGULLT"/>
        <w:rPr>
          <w:b/>
          <w:color w:val="auto"/>
          <w:lang w:val="sq-AL"/>
        </w:rPr>
      </w:pPr>
      <w:bookmarkStart w:id="27" w:name="_Toc55554959"/>
    </w:p>
    <w:p w14:paraId="30EC4A54" w14:textId="77777777" w:rsidR="007B5279" w:rsidRDefault="007B5279" w:rsidP="00832565">
      <w:pPr>
        <w:pStyle w:val="TEKSTIIRREGULLT"/>
        <w:jc w:val="center"/>
        <w:rPr>
          <w:color w:val="auto"/>
          <w:lang w:val="sq-AL"/>
        </w:rPr>
      </w:pPr>
    </w:p>
    <w:p w14:paraId="73EC4E9B" w14:textId="77777777" w:rsidR="007B5279" w:rsidRDefault="007B5279" w:rsidP="00832565">
      <w:pPr>
        <w:pStyle w:val="TEKSTIIRREGULLT"/>
        <w:jc w:val="center"/>
        <w:rPr>
          <w:color w:val="auto"/>
          <w:lang w:val="sq-AL"/>
        </w:rPr>
      </w:pPr>
    </w:p>
    <w:p w14:paraId="4B908532" w14:textId="77777777" w:rsidR="007B5279" w:rsidRDefault="007B5279" w:rsidP="00832565">
      <w:pPr>
        <w:pStyle w:val="TEKSTIIRREGULLT"/>
        <w:jc w:val="center"/>
        <w:rPr>
          <w:color w:val="auto"/>
          <w:lang w:val="sq-AL"/>
        </w:rPr>
      </w:pPr>
    </w:p>
    <w:p w14:paraId="0F6C7908" w14:textId="2FF4484E" w:rsidR="00E33DCA" w:rsidRPr="003A1919" w:rsidRDefault="00E33DCA" w:rsidP="00832565">
      <w:pPr>
        <w:pStyle w:val="TEKSTIIRREGULLT"/>
        <w:jc w:val="center"/>
        <w:rPr>
          <w:color w:val="auto"/>
          <w:lang w:val="sq-AL"/>
        </w:rPr>
      </w:pPr>
      <w:bookmarkStart w:id="28" w:name="_GoBack"/>
      <w:bookmarkEnd w:id="28"/>
      <w:r w:rsidRPr="003A1919">
        <w:rPr>
          <w:color w:val="auto"/>
          <w:lang w:val="sq-AL"/>
        </w:rPr>
        <w:t>ANEKS I</w:t>
      </w:r>
    </w:p>
    <w:p w14:paraId="1C761703" w14:textId="71ACB3D0" w:rsidR="00154AA6" w:rsidRPr="003A1919" w:rsidRDefault="00E33DCA" w:rsidP="00832565">
      <w:pPr>
        <w:pStyle w:val="TEKSTIIRREGULLT"/>
        <w:jc w:val="center"/>
        <w:rPr>
          <w:color w:val="auto"/>
          <w:lang w:val="sq-AL"/>
        </w:rPr>
      </w:pPr>
      <w:r w:rsidRPr="003A1919">
        <w:rPr>
          <w:color w:val="auto"/>
          <w:lang w:val="sq-AL"/>
        </w:rPr>
        <w:t>PYETËSORI PËR MATJEN E KËNAQËSISË SË PUBLIKUT</w:t>
      </w:r>
      <w:bookmarkEnd w:id="27"/>
    </w:p>
    <w:p w14:paraId="1C761704" w14:textId="77777777" w:rsidR="00154AA6" w:rsidRPr="003A1919" w:rsidRDefault="00154AA6" w:rsidP="00832565">
      <w:pPr>
        <w:jc w:val="center"/>
        <w:rPr>
          <w:rFonts w:ascii="Garamond" w:hAnsi="Garamond"/>
          <w:sz w:val="16"/>
          <w:lang w:val="sq-AL"/>
        </w:rPr>
      </w:pPr>
    </w:p>
    <w:p w14:paraId="1C761705" w14:textId="77777777" w:rsidR="00154AA6" w:rsidRPr="003A1919" w:rsidRDefault="00154AA6" w:rsidP="00832565">
      <w:pPr>
        <w:jc w:val="center"/>
        <w:rPr>
          <w:rFonts w:ascii="Garamond" w:hAnsi="Garamond"/>
          <w:b/>
          <w:smallCaps/>
          <w:lang w:val="sq-AL"/>
        </w:rPr>
      </w:pPr>
      <w:r w:rsidRPr="003A1919">
        <w:rPr>
          <w:rFonts w:ascii="Garamond" w:hAnsi="Garamond"/>
          <w:b/>
          <w:smallCaps/>
          <w:lang w:val="sq-AL"/>
        </w:rPr>
        <w:t>Pyetësor për vlerësimin e kënaqësisë qytetare për shërbimin e menaxhimit të mbetjeve në Bashkinë ………..</w:t>
      </w:r>
    </w:p>
    <w:p w14:paraId="1C761706" w14:textId="77777777" w:rsidR="00154AA6" w:rsidRPr="003A1919" w:rsidRDefault="00154AA6" w:rsidP="00832565">
      <w:pPr>
        <w:pBdr>
          <w:bottom w:val="single" w:sz="12" w:space="1" w:color="auto"/>
        </w:pBdr>
        <w:rPr>
          <w:rFonts w:ascii="Garamond" w:hAnsi="Garamond"/>
          <w:b/>
          <w:smallCaps/>
          <w:lang w:val="sq-AL"/>
        </w:rPr>
      </w:pPr>
    </w:p>
    <w:p w14:paraId="1C761707" w14:textId="77777777" w:rsidR="00154AA6" w:rsidRPr="003A1919" w:rsidRDefault="00154AA6" w:rsidP="00832565">
      <w:pPr>
        <w:rPr>
          <w:rFonts w:ascii="Garamond" w:hAnsi="Garamond"/>
          <w:b/>
          <w:smallCaps/>
          <w:lang w:val="sq-AL"/>
        </w:rPr>
      </w:pPr>
    </w:p>
    <w:tbl>
      <w:tblPr>
        <w:tblStyle w:val="LightShading"/>
        <w:tblW w:w="0" w:type="auto"/>
        <w:jc w:val="center"/>
        <w:tblBorders>
          <w:insideH w:val="single" w:sz="8" w:space="0" w:color="000000" w:themeColor="text1"/>
        </w:tblBorders>
        <w:tblLook w:val="04A0" w:firstRow="1" w:lastRow="0" w:firstColumn="1" w:lastColumn="0" w:noHBand="0" w:noVBand="1"/>
      </w:tblPr>
      <w:tblGrid>
        <w:gridCol w:w="1310"/>
        <w:gridCol w:w="2751"/>
        <w:gridCol w:w="2338"/>
        <w:gridCol w:w="2030"/>
      </w:tblGrid>
      <w:tr w:rsidR="00154AA6" w:rsidRPr="003A1919" w14:paraId="1C76170C" w14:textId="77777777" w:rsidTr="00A56DB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10" w:type="dxa"/>
            <w:tcBorders>
              <w:top w:val="none" w:sz="0" w:space="0" w:color="auto"/>
              <w:left w:val="none" w:sz="0" w:space="0" w:color="auto"/>
              <w:right w:val="none" w:sz="0" w:space="0" w:color="auto"/>
            </w:tcBorders>
          </w:tcPr>
          <w:p w14:paraId="1C761708" w14:textId="77777777" w:rsidR="00154AA6" w:rsidRPr="003A1919" w:rsidRDefault="00154AA6" w:rsidP="00832565">
            <w:pPr>
              <w:jc w:val="center"/>
              <w:rPr>
                <w:rFonts w:ascii="Garamond" w:hAnsi="Garamond" w:cs="Arial"/>
                <w:color w:val="auto"/>
                <w:sz w:val="24"/>
                <w:szCs w:val="24"/>
                <w:lang w:val="sq-AL"/>
              </w:rPr>
            </w:pPr>
            <w:r w:rsidRPr="003A1919">
              <w:rPr>
                <w:rFonts w:ascii="Garamond" w:hAnsi="Garamond" w:cs="Arial"/>
                <w:color w:val="auto"/>
                <w:sz w:val="24"/>
                <w:szCs w:val="24"/>
                <w:lang w:val="sq-AL"/>
              </w:rPr>
              <w:t>Bashkia</w:t>
            </w:r>
          </w:p>
        </w:tc>
        <w:tc>
          <w:tcPr>
            <w:tcW w:w="2751" w:type="dxa"/>
            <w:tcBorders>
              <w:top w:val="none" w:sz="0" w:space="0" w:color="auto"/>
              <w:left w:val="none" w:sz="0" w:space="0" w:color="auto"/>
              <w:right w:val="none" w:sz="0" w:space="0" w:color="auto"/>
            </w:tcBorders>
          </w:tcPr>
          <w:p w14:paraId="1C761709" w14:textId="77777777" w:rsidR="00154AA6" w:rsidRPr="003A1919" w:rsidRDefault="00154AA6" w:rsidP="00832565">
            <w:pPr>
              <w:jc w:val="center"/>
              <w:cnfStyle w:val="100000000000" w:firstRow="1" w:lastRow="0" w:firstColumn="0" w:lastColumn="0" w:oddVBand="0" w:evenVBand="0" w:oddHBand="0" w:evenHBand="0" w:firstRowFirstColumn="0" w:firstRowLastColumn="0" w:lastRowFirstColumn="0" w:lastRowLastColumn="0"/>
              <w:rPr>
                <w:rFonts w:ascii="Garamond" w:hAnsi="Garamond" w:cs="Arial"/>
                <w:color w:val="auto"/>
                <w:sz w:val="24"/>
                <w:szCs w:val="24"/>
                <w:lang w:val="sq-AL"/>
              </w:rPr>
            </w:pPr>
            <w:r w:rsidRPr="003A1919">
              <w:rPr>
                <w:rFonts w:ascii="Garamond" w:hAnsi="Garamond" w:cs="Arial"/>
                <w:color w:val="auto"/>
                <w:sz w:val="24"/>
                <w:szCs w:val="24"/>
                <w:lang w:val="sq-AL"/>
              </w:rPr>
              <w:t>Njësia administrative</w:t>
            </w:r>
          </w:p>
        </w:tc>
        <w:tc>
          <w:tcPr>
            <w:tcW w:w="2338" w:type="dxa"/>
            <w:tcBorders>
              <w:top w:val="none" w:sz="0" w:space="0" w:color="auto"/>
              <w:left w:val="none" w:sz="0" w:space="0" w:color="auto"/>
              <w:right w:val="none" w:sz="0" w:space="0" w:color="auto"/>
            </w:tcBorders>
          </w:tcPr>
          <w:p w14:paraId="1C76170A" w14:textId="77777777" w:rsidR="00154AA6" w:rsidRPr="003A1919" w:rsidRDefault="00154AA6" w:rsidP="00832565">
            <w:pPr>
              <w:jc w:val="center"/>
              <w:cnfStyle w:val="100000000000" w:firstRow="1" w:lastRow="0" w:firstColumn="0" w:lastColumn="0" w:oddVBand="0" w:evenVBand="0" w:oddHBand="0" w:evenHBand="0" w:firstRowFirstColumn="0" w:firstRowLastColumn="0" w:lastRowFirstColumn="0" w:lastRowLastColumn="0"/>
              <w:rPr>
                <w:rFonts w:ascii="Garamond" w:hAnsi="Garamond" w:cs="Arial"/>
                <w:color w:val="auto"/>
                <w:sz w:val="24"/>
                <w:szCs w:val="24"/>
                <w:lang w:val="sq-AL"/>
              </w:rPr>
            </w:pPr>
            <w:r w:rsidRPr="003A1919">
              <w:rPr>
                <w:rFonts w:ascii="Garamond" w:hAnsi="Garamond" w:cs="Arial"/>
                <w:color w:val="auto"/>
                <w:sz w:val="24"/>
                <w:szCs w:val="24"/>
                <w:lang w:val="sq-AL"/>
              </w:rPr>
              <w:t>Data e intervistës</w:t>
            </w:r>
          </w:p>
        </w:tc>
        <w:tc>
          <w:tcPr>
            <w:tcW w:w="2030" w:type="dxa"/>
            <w:tcBorders>
              <w:top w:val="none" w:sz="0" w:space="0" w:color="auto"/>
              <w:left w:val="none" w:sz="0" w:space="0" w:color="auto"/>
              <w:right w:val="none" w:sz="0" w:space="0" w:color="auto"/>
            </w:tcBorders>
          </w:tcPr>
          <w:p w14:paraId="1C76170B" w14:textId="77777777" w:rsidR="00154AA6" w:rsidRPr="003A1919" w:rsidRDefault="00154AA6" w:rsidP="00832565">
            <w:pPr>
              <w:jc w:val="center"/>
              <w:cnfStyle w:val="100000000000" w:firstRow="1" w:lastRow="0" w:firstColumn="0" w:lastColumn="0" w:oddVBand="0" w:evenVBand="0" w:oddHBand="0" w:evenHBand="0" w:firstRowFirstColumn="0" w:firstRowLastColumn="0" w:lastRowFirstColumn="0" w:lastRowLastColumn="0"/>
              <w:rPr>
                <w:rFonts w:ascii="Garamond" w:hAnsi="Garamond" w:cs="Arial"/>
                <w:color w:val="auto"/>
                <w:sz w:val="24"/>
                <w:szCs w:val="24"/>
                <w:lang w:val="sq-AL"/>
              </w:rPr>
            </w:pPr>
            <w:r w:rsidRPr="003A1919">
              <w:rPr>
                <w:rFonts w:ascii="Garamond" w:hAnsi="Garamond" w:cs="Arial"/>
                <w:color w:val="auto"/>
                <w:sz w:val="24"/>
                <w:szCs w:val="24"/>
                <w:lang w:val="sq-AL"/>
              </w:rPr>
              <w:t>Nr. i pyetësorit</w:t>
            </w:r>
          </w:p>
        </w:tc>
      </w:tr>
      <w:tr w:rsidR="00154AA6" w:rsidRPr="003A1919" w14:paraId="1C761711" w14:textId="77777777" w:rsidTr="00A56D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10" w:type="dxa"/>
            <w:tcBorders>
              <w:left w:val="none" w:sz="0" w:space="0" w:color="auto"/>
              <w:right w:val="none" w:sz="0" w:space="0" w:color="auto"/>
            </w:tcBorders>
            <w:shd w:val="clear" w:color="auto" w:fill="auto"/>
          </w:tcPr>
          <w:p w14:paraId="1C76170D" w14:textId="77777777" w:rsidR="00154AA6" w:rsidRPr="003A1919" w:rsidRDefault="00154AA6" w:rsidP="00832565">
            <w:pPr>
              <w:rPr>
                <w:rFonts w:ascii="Garamond" w:hAnsi="Garamond" w:cs="Arial"/>
                <w:color w:val="auto"/>
                <w:sz w:val="24"/>
                <w:szCs w:val="24"/>
                <w:lang w:val="sq-AL"/>
              </w:rPr>
            </w:pPr>
            <w:r w:rsidRPr="003A1919">
              <w:rPr>
                <w:rFonts w:ascii="Garamond" w:hAnsi="Garamond" w:cs="Arial"/>
                <w:color w:val="auto"/>
                <w:sz w:val="24"/>
                <w:szCs w:val="24"/>
                <w:lang w:val="sq-AL"/>
              </w:rPr>
              <w:t xml:space="preserve">...............          </w:t>
            </w:r>
          </w:p>
        </w:tc>
        <w:tc>
          <w:tcPr>
            <w:tcW w:w="2751" w:type="dxa"/>
            <w:tcBorders>
              <w:left w:val="none" w:sz="0" w:space="0" w:color="auto"/>
              <w:right w:val="none" w:sz="0" w:space="0" w:color="auto"/>
            </w:tcBorders>
            <w:shd w:val="clear" w:color="auto" w:fill="auto"/>
          </w:tcPr>
          <w:p w14:paraId="1C76170E" w14:textId="77777777" w:rsidR="00154AA6" w:rsidRPr="003A1919" w:rsidRDefault="00154AA6" w:rsidP="00832565">
            <w:pPr>
              <w:tabs>
                <w:tab w:val="left" w:pos="507"/>
              </w:tabs>
              <w:cnfStyle w:val="000000100000" w:firstRow="0" w:lastRow="0" w:firstColumn="0" w:lastColumn="0" w:oddVBand="0" w:evenVBand="0" w:oddHBand="1" w:evenHBand="0" w:firstRowFirstColumn="0" w:firstRowLastColumn="0" w:lastRowFirstColumn="0" w:lastRowLastColumn="0"/>
              <w:rPr>
                <w:rFonts w:ascii="Garamond" w:hAnsi="Garamond" w:cs="Arial"/>
                <w:color w:val="auto"/>
                <w:sz w:val="24"/>
                <w:szCs w:val="24"/>
                <w:lang w:val="sq-AL"/>
              </w:rPr>
            </w:pPr>
            <w:r w:rsidRPr="003A1919">
              <w:rPr>
                <w:rFonts w:ascii="Garamond" w:hAnsi="Garamond" w:cs="Arial"/>
                <w:color w:val="auto"/>
                <w:sz w:val="24"/>
                <w:szCs w:val="24"/>
                <w:lang w:val="sq-AL"/>
              </w:rPr>
              <w:tab/>
              <w:t>....................</w:t>
            </w:r>
          </w:p>
        </w:tc>
        <w:tc>
          <w:tcPr>
            <w:tcW w:w="2338" w:type="dxa"/>
            <w:tcBorders>
              <w:left w:val="none" w:sz="0" w:space="0" w:color="auto"/>
              <w:right w:val="none" w:sz="0" w:space="0" w:color="auto"/>
            </w:tcBorders>
            <w:shd w:val="clear" w:color="auto" w:fill="auto"/>
          </w:tcPr>
          <w:p w14:paraId="1C76170F" w14:textId="77777777" w:rsidR="00154AA6" w:rsidRPr="003A1919" w:rsidRDefault="00154AA6"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sz w:val="24"/>
                <w:szCs w:val="24"/>
                <w:lang w:val="sq-AL"/>
              </w:rPr>
            </w:pPr>
            <w:r w:rsidRPr="003A1919">
              <w:rPr>
                <w:rFonts w:ascii="Garamond" w:hAnsi="Garamond" w:cs="Arial"/>
                <w:color w:val="auto"/>
                <w:sz w:val="24"/>
                <w:szCs w:val="24"/>
                <w:lang w:val="sq-AL"/>
              </w:rPr>
              <w:t>......................</w:t>
            </w:r>
          </w:p>
        </w:tc>
        <w:tc>
          <w:tcPr>
            <w:tcW w:w="2030" w:type="dxa"/>
            <w:tcBorders>
              <w:left w:val="none" w:sz="0" w:space="0" w:color="auto"/>
              <w:right w:val="none" w:sz="0" w:space="0" w:color="auto"/>
            </w:tcBorders>
            <w:shd w:val="clear" w:color="auto" w:fill="auto"/>
          </w:tcPr>
          <w:p w14:paraId="1C761710" w14:textId="77777777" w:rsidR="00154AA6" w:rsidRPr="003A1919" w:rsidRDefault="00154AA6" w:rsidP="0083256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sz w:val="24"/>
                <w:szCs w:val="24"/>
                <w:lang w:val="sq-AL"/>
              </w:rPr>
            </w:pPr>
            <w:r w:rsidRPr="003A1919">
              <w:rPr>
                <w:rFonts w:ascii="Garamond" w:hAnsi="Garamond" w:cs="Arial"/>
                <w:color w:val="auto"/>
                <w:sz w:val="24"/>
                <w:szCs w:val="24"/>
                <w:lang w:val="sq-AL"/>
              </w:rPr>
              <w:t>............</w:t>
            </w:r>
          </w:p>
        </w:tc>
      </w:tr>
    </w:tbl>
    <w:p w14:paraId="1C761712" w14:textId="77777777" w:rsidR="00154AA6" w:rsidRPr="003A1919" w:rsidRDefault="00154AA6" w:rsidP="00832565">
      <w:pPr>
        <w:rPr>
          <w:rFonts w:ascii="Garamond" w:hAnsi="Garamond" w:cs="Arial"/>
          <w:szCs w:val="24"/>
          <w:lang w:val="sq-AL"/>
        </w:rPr>
      </w:pPr>
    </w:p>
    <w:p w14:paraId="1C761713" w14:textId="146D31EA" w:rsidR="00154AA6" w:rsidRPr="003A1919" w:rsidRDefault="00154AA6" w:rsidP="00832565">
      <w:pPr>
        <w:jc w:val="both"/>
        <w:rPr>
          <w:rFonts w:ascii="Garamond" w:hAnsi="Garamond" w:cs="Arial"/>
          <w:szCs w:val="24"/>
          <w:lang w:val="sq-AL"/>
        </w:rPr>
      </w:pPr>
      <w:r w:rsidRPr="003A1919">
        <w:rPr>
          <w:rFonts w:ascii="Garamond" w:hAnsi="Garamond" w:cs="Arial"/>
          <w:szCs w:val="24"/>
          <w:lang w:val="sq-AL"/>
        </w:rPr>
        <w:t>Ky pyetësor reali</w:t>
      </w:r>
      <w:r w:rsidR="007C5199">
        <w:rPr>
          <w:rFonts w:ascii="Garamond" w:hAnsi="Garamond" w:cs="Arial"/>
          <w:szCs w:val="24"/>
          <w:lang w:val="sq-AL"/>
        </w:rPr>
        <w:t>zohet nga Bashkia ......................</w:t>
      </w:r>
      <w:r w:rsidRPr="003A1919">
        <w:rPr>
          <w:rFonts w:ascii="Garamond" w:hAnsi="Garamond" w:cs="Arial"/>
          <w:szCs w:val="24"/>
          <w:lang w:val="sq-AL"/>
        </w:rPr>
        <w:t xml:space="preserve"> dhe ka si qëllim të vlerësoje shkallën e kënaqësisë së qytetarëve për shërbimin e pastrimi</w:t>
      </w:r>
      <w:r w:rsidR="007C5199">
        <w:rPr>
          <w:rFonts w:ascii="Garamond" w:hAnsi="Garamond" w:cs="Arial"/>
          <w:szCs w:val="24"/>
          <w:lang w:val="sq-AL"/>
        </w:rPr>
        <w:t>t të ofruar nga Bashkia ...........</w:t>
      </w:r>
      <w:r w:rsidRPr="003A1919">
        <w:rPr>
          <w:rFonts w:ascii="Garamond" w:hAnsi="Garamond" w:cs="Arial"/>
          <w:szCs w:val="24"/>
          <w:lang w:val="sq-AL"/>
        </w:rPr>
        <w:t xml:space="preserve"> </w:t>
      </w:r>
      <w:r w:rsidR="00127C97" w:rsidRPr="003A1919">
        <w:rPr>
          <w:rFonts w:ascii="Garamond" w:hAnsi="Garamond" w:cs="Arial"/>
          <w:szCs w:val="24"/>
          <w:lang w:val="sq-AL"/>
        </w:rPr>
        <w:t xml:space="preserve">përgjigjet tuaja </w:t>
      </w:r>
      <w:r w:rsidRPr="003A1919">
        <w:rPr>
          <w:rFonts w:ascii="Garamond" w:hAnsi="Garamond" w:cs="Arial"/>
          <w:szCs w:val="24"/>
          <w:lang w:val="sq-AL"/>
        </w:rPr>
        <w:t xml:space="preserve">janë konfidenciale, dhe nuk do të publikohen apo nuk do të përdoren për asnjë qëllim tjetër përveçse për të vlerësuar shërbimin e menaxhimit të mbetjeve. </w:t>
      </w:r>
    </w:p>
    <w:p w14:paraId="1C761714" w14:textId="77777777" w:rsidR="00154AA6" w:rsidRPr="003A1919" w:rsidRDefault="00154AA6" w:rsidP="00832565">
      <w:pPr>
        <w:pBdr>
          <w:bottom w:val="single" w:sz="12" w:space="1" w:color="auto"/>
        </w:pBdr>
        <w:rPr>
          <w:rFonts w:ascii="Garamond" w:hAnsi="Garamond"/>
          <w:b/>
          <w:smallCaps/>
          <w:lang w:val="sq-AL"/>
        </w:rPr>
      </w:pPr>
    </w:p>
    <w:p w14:paraId="1C761716" w14:textId="77777777" w:rsidR="009173EB" w:rsidRPr="003A1919" w:rsidRDefault="009173EB" w:rsidP="00832565">
      <w:pPr>
        <w:rPr>
          <w:rFonts w:ascii="Garamond" w:hAnsi="Garamond"/>
          <w:b/>
          <w:smallCaps/>
          <w:lang w:val="sq-AL"/>
        </w:rPr>
      </w:pPr>
    </w:p>
    <w:p w14:paraId="1C761717" w14:textId="3C9CFC2C" w:rsidR="00154AA6" w:rsidRPr="003A1919" w:rsidRDefault="00154AA6" w:rsidP="00832565">
      <w:pPr>
        <w:jc w:val="both"/>
        <w:rPr>
          <w:rFonts w:ascii="Garamond" w:hAnsi="Garamond"/>
          <w:b/>
          <w:lang w:val="sq-AL"/>
        </w:rPr>
      </w:pPr>
      <w:r w:rsidRPr="003A1919">
        <w:rPr>
          <w:rFonts w:ascii="Garamond" w:hAnsi="Garamond"/>
          <w:b/>
          <w:lang w:val="sq-AL"/>
        </w:rPr>
        <w:t>1. A ofrohet shërbimi i grumbullimit, transportit dhe pastrimit t</w:t>
      </w:r>
      <w:r w:rsidR="0028210B" w:rsidRPr="003A1919">
        <w:rPr>
          <w:rFonts w:ascii="Garamond" w:hAnsi="Garamond"/>
          <w:b/>
          <w:lang w:val="sq-AL"/>
        </w:rPr>
        <w:t>ë</w:t>
      </w:r>
      <w:r w:rsidRPr="003A1919">
        <w:rPr>
          <w:rFonts w:ascii="Garamond" w:hAnsi="Garamond"/>
          <w:b/>
          <w:lang w:val="sq-AL"/>
        </w:rPr>
        <w:t xml:space="preserve"> rrug</w:t>
      </w:r>
      <w:r w:rsidR="0028210B" w:rsidRPr="003A1919">
        <w:rPr>
          <w:rFonts w:ascii="Garamond" w:hAnsi="Garamond"/>
          <w:b/>
          <w:lang w:val="sq-AL"/>
        </w:rPr>
        <w:t>ë</w:t>
      </w:r>
      <w:r w:rsidRPr="003A1919">
        <w:rPr>
          <w:rFonts w:ascii="Garamond" w:hAnsi="Garamond"/>
          <w:b/>
          <w:lang w:val="sq-AL"/>
        </w:rPr>
        <w:t xml:space="preserve">ve në zonën ku </w:t>
      </w:r>
      <w:r w:rsidR="00127C97" w:rsidRPr="003A1919">
        <w:rPr>
          <w:rFonts w:ascii="Garamond" w:hAnsi="Garamond"/>
          <w:b/>
          <w:lang w:val="sq-AL"/>
        </w:rPr>
        <w:t xml:space="preserve">Ju </w:t>
      </w:r>
      <w:r w:rsidRPr="003A1919">
        <w:rPr>
          <w:rFonts w:ascii="Garamond" w:hAnsi="Garamond"/>
          <w:b/>
          <w:lang w:val="sq-AL"/>
        </w:rPr>
        <w:t>banoni?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83"/>
        <w:gridCol w:w="1950"/>
        <w:gridCol w:w="1878"/>
        <w:gridCol w:w="497"/>
        <w:gridCol w:w="1928"/>
      </w:tblGrid>
      <w:tr w:rsidR="00670484" w:rsidRPr="003A1919" w14:paraId="1C76171D" w14:textId="77777777" w:rsidTr="00A56DB4">
        <w:tc>
          <w:tcPr>
            <w:tcW w:w="483" w:type="dxa"/>
          </w:tcPr>
          <w:p w14:paraId="1C761718"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a</w:t>
            </w:r>
          </w:p>
        </w:tc>
        <w:tc>
          <w:tcPr>
            <w:tcW w:w="1950" w:type="dxa"/>
          </w:tcPr>
          <w:p w14:paraId="1C761719"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Po</w:t>
            </w:r>
          </w:p>
        </w:tc>
        <w:tc>
          <w:tcPr>
            <w:tcW w:w="1878" w:type="dxa"/>
          </w:tcPr>
          <w:p w14:paraId="1C76171A" w14:textId="77777777" w:rsidR="00154AA6" w:rsidRPr="003A1919" w:rsidRDefault="00154AA6" w:rsidP="00832565">
            <w:pPr>
              <w:jc w:val="both"/>
              <w:rPr>
                <w:rFonts w:ascii="Garamond" w:hAnsi="Garamond"/>
                <w:sz w:val="24"/>
                <w:lang w:val="sq-AL"/>
              </w:rPr>
            </w:pPr>
          </w:p>
        </w:tc>
        <w:tc>
          <w:tcPr>
            <w:tcW w:w="497" w:type="dxa"/>
          </w:tcPr>
          <w:p w14:paraId="1C76171B"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b</w:t>
            </w:r>
          </w:p>
        </w:tc>
        <w:tc>
          <w:tcPr>
            <w:tcW w:w="1928" w:type="dxa"/>
          </w:tcPr>
          <w:p w14:paraId="1C76171C"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Jo</w:t>
            </w:r>
          </w:p>
        </w:tc>
      </w:tr>
    </w:tbl>
    <w:p w14:paraId="1C76171E" w14:textId="77777777" w:rsidR="00154AA6" w:rsidRPr="003A1919" w:rsidRDefault="00154AA6" w:rsidP="00832565">
      <w:pPr>
        <w:jc w:val="both"/>
        <w:rPr>
          <w:rFonts w:ascii="Garamond" w:hAnsi="Garamond"/>
          <w:b/>
          <w:lang w:val="sq-AL"/>
        </w:rPr>
      </w:pPr>
      <w:r w:rsidRPr="003A1919">
        <w:rPr>
          <w:rFonts w:ascii="Garamond" w:hAnsi="Garamond"/>
          <w:b/>
          <w:lang w:val="sq-AL"/>
        </w:rPr>
        <w:t xml:space="preserve"> </w:t>
      </w:r>
    </w:p>
    <w:p w14:paraId="1C76171F" w14:textId="02334271" w:rsidR="00154AA6" w:rsidRPr="007C5199" w:rsidRDefault="00154AA6" w:rsidP="00832565">
      <w:pPr>
        <w:pStyle w:val="ListParagraph"/>
        <w:numPr>
          <w:ilvl w:val="1"/>
          <w:numId w:val="25"/>
        </w:numPr>
        <w:ind w:left="0"/>
        <w:jc w:val="both"/>
        <w:rPr>
          <w:rFonts w:ascii="Garamond" w:hAnsi="Garamond"/>
          <w:b/>
          <w:lang w:val="sq-AL"/>
        </w:rPr>
      </w:pPr>
      <w:r w:rsidRPr="007C5199">
        <w:rPr>
          <w:rFonts w:ascii="Garamond" w:hAnsi="Garamond"/>
          <w:b/>
          <w:lang w:val="sq-AL"/>
        </w:rPr>
        <w:t xml:space="preserve">Nëse po, sa të kënaqur jeni </w:t>
      </w:r>
      <w:r w:rsidR="00127C97" w:rsidRPr="007C5199">
        <w:rPr>
          <w:rFonts w:ascii="Garamond" w:hAnsi="Garamond"/>
          <w:b/>
          <w:lang w:val="sq-AL"/>
        </w:rPr>
        <w:t xml:space="preserve">Ju </w:t>
      </w:r>
      <w:r w:rsidRPr="007C5199">
        <w:rPr>
          <w:rFonts w:ascii="Garamond" w:hAnsi="Garamond"/>
          <w:b/>
          <w:lang w:val="sq-AL"/>
        </w:rPr>
        <w:t xml:space="preserve">me cilësinë e shërbimit të pastrimit në zonën ku </w:t>
      </w:r>
      <w:r w:rsidR="00127C97" w:rsidRPr="007C5199">
        <w:rPr>
          <w:rFonts w:ascii="Garamond" w:hAnsi="Garamond"/>
          <w:b/>
          <w:lang w:val="sq-AL"/>
        </w:rPr>
        <w:t xml:space="preserve">Ju </w:t>
      </w:r>
      <w:r w:rsidRPr="007C5199">
        <w:rPr>
          <w:rFonts w:ascii="Garamond" w:hAnsi="Garamond"/>
          <w:b/>
          <w:lang w:val="sq-AL"/>
        </w:rPr>
        <w:t>banoni?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06"/>
        <w:gridCol w:w="1919"/>
        <w:gridCol w:w="464"/>
        <w:gridCol w:w="433"/>
        <w:gridCol w:w="2092"/>
        <w:gridCol w:w="371"/>
        <w:gridCol w:w="416"/>
        <w:gridCol w:w="3144"/>
      </w:tblGrid>
      <w:tr w:rsidR="00670484" w:rsidRPr="003A1919" w14:paraId="1C761728" w14:textId="77777777" w:rsidTr="00A56DB4">
        <w:tc>
          <w:tcPr>
            <w:tcW w:w="444" w:type="dxa"/>
          </w:tcPr>
          <w:p w14:paraId="1C761720"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a</w:t>
            </w:r>
          </w:p>
        </w:tc>
        <w:tc>
          <w:tcPr>
            <w:tcW w:w="2311" w:type="dxa"/>
          </w:tcPr>
          <w:p w14:paraId="1C761721"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Shumë të kënaqur</w:t>
            </w:r>
          </w:p>
        </w:tc>
        <w:tc>
          <w:tcPr>
            <w:tcW w:w="593" w:type="dxa"/>
          </w:tcPr>
          <w:p w14:paraId="1C761722" w14:textId="77777777" w:rsidR="00154AA6" w:rsidRPr="003A1919" w:rsidRDefault="00154AA6" w:rsidP="00832565">
            <w:pPr>
              <w:jc w:val="both"/>
              <w:rPr>
                <w:rFonts w:ascii="Garamond" w:hAnsi="Garamond"/>
                <w:sz w:val="24"/>
                <w:lang w:val="sq-AL"/>
              </w:rPr>
            </w:pPr>
          </w:p>
        </w:tc>
        <w:tc>
          <w:tcPr>
            <w:tcW w:w="483" w:type="dxa"/>
          </w:tcPr>
          <w:p w14:paraId="1C761723"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b</w:t>
            </w:r>
          </w:p>
        </w:tc>
        <w:tc>
          <w:tcPr>
            <w:tcW w:w="2577" w:type="dxa"/>
          </w:tcPr>
          <w:p w14:paraId="1C761724"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Të kënaqur</w:t>
            </w:r>
          </w:p>
        </w:tc>
        <w:tc>
          <w:tcPr>
            <w:tcW w:w="450" w:type="dxa"/>
          </w:tcPr>
          <w:p w14:paraId="1C761725" w14:textId="77777777" w:rsidR="00154AA6" w:rsidRPr="003A1919" w:rsidRDefault="00154AA6" w:rsidP="00832565">
            <w:pPr>
              <w:jc w:val="both"/>
              <w:rPr>
                <w:rFonts w:ascii="Garamond" w:hAnsi="Garamond"/>
                <w:sz w:val="24"/>
                <w:lang w:val="sq-AL"/>
              </w:rPr>
            </w:pPr>
          </w:p>
        </w:tc>
        <w:tc>
          <w:tcPr>
            <w:tcW w:w="470" w:type="dxa"/>
          </w:tcPr>
          <w:p w14:paraId="1C761726"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c</w:t>
            </w:r>
          </w:p>
        </w:tc>
        <w:tc>
          <w:tcPr>
            <w:tcW w:w="3580" w:type="dxa"/>
          </w:tcPr>
          <w:p w14:paraId="1C761727"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Neutral</w:t>
            </w:r>
          </w:p>
        </w:tc>
      </w:tr>
      <w:tr w:rsidR="00670484" w:rsidRPr="003A1919" w14:paraId="1C761732" w14:textId="77777777" w:rsidTr="00A56DB4">
        <w:tc>
          <w:tcPr>
            <w:tcW w:w="444" w:type="dxa"/>
          </w:tcPr>
          <w:p w14:paraId="1C761729"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d</w:t>
            </w:r>
          </w:p>
        </w:tc>
        <w:tc>
          <w:tcPr>
            <w:tcW w:w="2311" w:type="dxa"/>
          </w:tcPr>
          <w:p w14:paraId="1C76172A"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Të pakënaqur</w:t>
            </w:r>
          </w:p>
        </w:tc>
        <w:tc>
          <w:tcPr>
            <w:tcW w:w="593" w:type="dxa"/>
          </w:tcPr>
          <w:p w14:paraId="1C76172B" w14:textId="77777777" w:rsidR="00154AA6" w:rsidRPr="003A1919" w:rsidRDefault="00154AA6" w:rsidP="00832565">
            <w:pPr>
              <w:jc w:val="both"/>
              <w:rPr>
                <w:rFonts w:ascii="Garamond" w:hAnsi="Garamond"/>
                <w:sz w:val="24"/>
                <w:lang w:val="sq-AL"/>
              </w:rPr>
            </w:pPr>
          </w:p>
        </w:tc>
        <w:tc>
          <w:tcPr>
            <w:tcW w:w="483" w:type="dxa"/>
          </w:tcPr>
          <w:p w14:paraId="1C76172C"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e</w:t>
            </w:r>
          </w:p>
        </w:tc>
        <w:tc>
          <w:tcPr>
            <w:tcW w:w="2577" w:type="dxa"/>
          </w:tcPr>
          <w:p w14:paraId="1C76172D" w14:textId="77777777" w:rsidR="00154AA6" w:rsidRPr="003A1919" w:rsidRDefault="00154AA6" w:rsidP="007C5199">
            <w:pPr>
              <w:rPr>
                <w:rFonts w:ascii="Garamond" w:hAnsi="Garamond"/>
                <w:sz w:val="24"/>
                <w:lang w:val="sq-AL"/>
              </w:rPr>
            </w:pPr>
            <w:r w:rsidRPr="003A1919">
              <w:rPr>
                <w:rFonts w:ascii="Garamond" w:hAnsi="Garamond"/>
                <w:sz w:val="24"/>
                <w:lang w:val="sq-AL"/>
              </w:rPr>
              <w:t>Shumë të pakënaqur</w:t>
            </w:r>
          </w:p>
        </w:tc>
        <w:tc>
          <w:tcPr>
            <w:tcW w:w="450" w:type="dxa"/>
          </w:tcPr>
          <w:p w14:paraId="1C76172E" w14:textId="77777777" w:rsidR="00154AA6" w:rsidRPr="003A1919" w:rsidRDefault="00154AA6" w:rsidP="00832565">
            <w:pPr>
              <w:jc w:val="both"/>
              <w:rPr>
                <w:rFonts w:ascii="Garamond" w:hAnsi="Garamond"/>
                <w:sz w:val="24"/>
                <w:lang w:val="sq-AL"/>
              </w:rPr>
            </w:pPr>
          </w:p>
        </w:tc>
        <w:tc>
          <w:tcPr>
            <w:tcW w:w="470" w:type="dxa"/>
          </w:tcPr>
          <w:p w14:paraId="1C76172F"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f</w:t>
            </w:r>
          </w:p>
        </w:tc>
        <w:tc>
          <w:tcPr>
            <w:tcW w:w="3580" w:type="dxa"/>
          </w:tcPr>
          <w:p w14:paraId="1C761730" w14:textId="04CC2CA8" w:rsidR="00154AA6" w:rsidRPr="003A1919" w:rsidRDefault="00154AA6" w:rsidP="00832565">
            <w:pPr>
              <w:jc w:val="both"/>
              <w:rPr>
                <w:rFonts w:ascii="Garamond" w:hAnsi="Garamond"/>
                <w:sz w:val="24"/>
                <w:lang w:val="sq-AL"/>
              </w:rPr>
            </w:pPr>
            <w:r w:rsidRPr="003A1919">
              <w:rPr>
                <w:rFonts w:ascii="Garamond" w:hAnsi="Garamond"/>
                <w:sz w:val="24"/>
                <w:lang w:val="sq-AL"/>
              </w:rPr>
              <w:t>Tjet</w:t>
            </w:r>
            <w:r w:rsidR="00525A4B" w:rsidRPr="003A1919">
              <w:rPr>
                <w:rFonts w:ascii="Garamond" w:hAnsi="Garamond"/>
                <w:sz w:val="24"/>
                <w:lang w:val="sq-AL"/>
              </w:rPr>
              <w:t>ë</w:t>
            </w:r>
            <w:r w:rsidRPr="003A1919">
              <w:rPr>
                <w:rFonts w:ascii="Garamond" w:hAnsi="Garamond"/>
                <w:sz w:val="24"/>
                <w:lang w:val="sq-AL"/>
              </w:rPr>
              <w:t>r_____________</w:t>
            </w:r>
          </w:p>
          <w:p w14:paraId="1C761731" w14:textId="77777777" w:rsidR="00154AA6" w:rsidRPr="003A1919" w:rsidRDefault="00154AA6" w:rsidP="00832565">
            <w:pPr>
              <w:jc w:val="both"/>
              <w:rPr>
                <w:rFonts w:ascii="Garamond" w:hAnsi="Garamond"/>
                <w:sz w:val="24"/>
                <w:lang w:val="sq-AL"/>
              </w:rPr>
            </w:pPr>
          </w:p>
        </w:tc>
      </w:tr>
    </w:tbl>
    <w:p w14:paraId="1C761733" w14:textId="77777777" w:rsidR="00154AA6" w:rsidRPr="003A1919" w:rsidRDefault="00154AA6" w:rsidP="00832565">
      <w:pPr>
        <w:jc w:val="both"/>
        <w:rPr>
          <w:rFonts w:ascii="Garamond" w:hAnsi="Garamond"/>
          <w:b/>
          <w:lang w:val="sq-AL"/>
        </w:rPr>
      </w:pPr>
    </w:p>
    <w:p w14:paraId="1C761734" w14:textId="7206A64F" w:rsidR="00154AA6" w:rsidRPr="007C5199" w:rsidRDefault="00154AA6" w:rsidP="00832565">
      <w:pPr>
        <w:pStyle w:val="ListParagraph"/>
        <w:numPr>
          <w:ilvl w:val="1"/>
          <w:numId w:val="25"/>
        </w:numPr>
        <w:ind w:left="0"/>
        <w:jc w:val="both"/>
        <w:rPr>
          <w:rFonts w:ascii="Garamond" w:hAnsi="Garamond"/>
          <w:b/>
          <w:lang w:val="sq-AL"/>
        </w:rPr>
      </w:pPr>
      <w:r w:rsidRPr="007C5199">
        <w:rPr>
          <w:rFonts w:ascii="Garamond" w:hAnsi="Garamond"/>
          <w:b/>
          <w:lang w:val="sq-AL"/>
        </w:rPr>
        <w:t>N</w:t>
      </w:r>
      <w:r w:rsidR="00525A4B" w:rsidRPr="007C5199">
        <w:rPr>
          <w:rFonts w:ascii="Garamond" w:hAnsi="Garamond"/>
          <w:b/>
          <w:lang w:val="sq-AL"/>
        </w:rPr>
        <w:t>ë</w:t>
      </w:r>
      <w:r w:rsidRPr="007C5199">
        <w:rPr>
          <w:rFonts w:ascii="Garamond" w:hAnsi="Garamond"/>
          <w:b/>
          <w:lang w:val="sq-AL"/>
        </w:rPr>
        <w:t xml:space="preserve">se jo cilat prej </w:t>
      </w:r>
      <w:r w:rsidR="006B42C3" w:rsidRPr="007C5199">
        <w:rPr>
          <w:rFonts w:ascii="Garamond" w:hAnsi="Garamond"/>
          <w:b/>
          <w:lang w:val="sq-AL"/>
        </w:rPr>
        <w:t>alternativave</w:t>
      </w:r>
      <w:r w:rsidRPr="007C5199">
        <w:rPr>
          <w:rFonts w:ascii="Garamond" w:hAnsi="Garamond"/>
          <w:b/>
          <w:lang w:val="sq-AL"/>
        </w:rPr>
        <w:t xml:space="preserve"> të mëposhtme </w:t>
      </w:r>
      <w:r w:rsidR="00127C97" w:rsidRPr="007C5199">
        <w:rPr>
          <w:rFonts w:ascii="Garamond" w:hAnsi="Garamond"/>
          <w:b/>
          <w:lang w:val="sq-AL"/>
        </w:rPr>
        <w:t xml:space="preserve">Ju </w:t>
      </w:r>
      <w:r w:rsidRPr="007C5199">
        <w:rPr>
          <w:rFonts w:ascii="Garamond" w:hAnsi="Garamond"/>
          <w:b/>
          <w:lang w:val="sq-AL"/>
        </w:rPr>
        <w:t xml:space="preserve">mendoni që ndikon më shumë në cilësinë aktuale të shërbimit të pastrimit në zonën ku </w:t>
      </w:r>
      <w:r w:rsidR="00127C97" w:rsidRPr="007C5199">
        <w:rPr>
          <w:rFonts w:ascii="Garamond" w:hAnsi="Garamond"/>
          <w:b/>
          <w:lang w:val="sq-AL"/>
        </w:rPr>
        <w:t xml:space="preserve">Ju </w:t>
      </w:r>
      <w:r w:rsidRPr="007C5199">
        <w:rPr>
          <w:rFonts w:ascii="Garamond" w:hAnsi="Garamond"/>
          <w:b/>
          <w:lang w:val="sq-AL"/>
        </w:rPr>
        <w:t>banoni?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01"/>
        <w:gridCol w:w="1952"/>
        <w:gridCol w:w="445"/>
        <w:gridCol w:w="425"/>
        <w:gridCol w:w="2176"/>
        <w:gridCol w:w="359"/>
        <w:gridCol w:w="408"/>
        <w:gridCol w:w="3079"/>
      </w:tblGrid>
      <w:tr w:rsidR="00670484" w:rsidRPr="003A1919" w14:paraId="1C76173D" w14:textId="77777777" w:rsidTr="00A56DB4">
        <w:tc>
          <w:tcPr>
            <w:tcW w:w="444" w:type="dxa"/>
          </w:tcPr>
          <w:p w14:paraId="1C761735"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a</w:t>
            </w:r>
          </w:p>
        </w:tc>
        <w:tc>
          <w:tcPr>
            <w:tcW w:w="2311" w:type="dxa"/>
          </w:tcPr>
          <w:p w14:paraId="1C761736" w14:textId="06599CBA" w:rsidR="00154AA6" w:rsidRPr="003A1919" w:rsidRDefault="00154AA6" w:rsidP="00832565">
            <w:pPr>
              <w:rPr>
                <w:rFonts w:ascii="Garamond" w:hAnsi="Garamond"/>
                <w:sz w:val="24"/>
                <w:lang w:val="sq-AL"/>
              </w:rPr>
            </w:pPr>
            <w:r w:rsidRPr="003A1919">
              <w:rPr>
                <w:rFonts w:ascii="Garamond" w:hAnsi="Garamond"/>
                <w:sz w:val="24"/>
                <w:lang w:val="sq-AL"/>
              </w:rPr>
              <w:t>Nr</w:t>
            </w:r>
            <w:r w:rsidR="006B42C3" w:rsidRPr="003A1919">
              <w:rPr>
                <w:rFonts w:ascii="Garamond" w:hAnsi="Garamond"/>
                <w:sz w:val="24"/>
                <w:lang w:val="sq-AL"/>
              </w:rPr>
              <w:t>.</w:t>
            </w:r>
            <w:r w:rsidRPr="003A1919">
              <w:rPr>
                <w:rFonts w:ascii="Garamond" w:hAnsi="Garamond"/>
                <w:sz w:val="24"/>
                <w:lang w:val="sq-AL"/>
              </w:rPr>
              <w:t xml:space="preserve"> i </w:t>
            </w:r>
            <w:r w:rsidR="006B42C3" w:rsidRPr="003A1919">
              <w:rPr>
                <w:rFonts w:ascii="Garamond" w:hAnsi="Garamond"/>
                <w:sz w:val="24"/>
                <w:lang w:val="sq-AL"/>
              </w:rPr>
              <w:t>kontejnerë</w:t>
            </w:r>
            <w:r w:rsidRPr="003A1919">
              <w:rPr>
                <w:rFonts w:ascii="Garamond" w:hAnsi="Garamond"/>
                <w:sz w:val="24"/>
                <w:lang w:val="sq-AL"/>
              </w:rPr>
              <w:t>ve nuk është i mjaftueshëm</w:t>
            </w:r>
          </w:p>
        </w:tc>
        <w:tc>
          <w:tcPr>
            <w:tcW w:w="593" w:type="dxa"/>
          </w:tcPr>
          <w:p w14:paraId="1C761737" w14:textId="77777777" w:rsidR="00154AA6" w:rsidRPr="003A1919" w:rsidRDefault="00154AA6" w:rsidP="00832565">
            <w:pPr>
              <w:rPr>
                <w:rFonts w:ascii="Garamond" w:hAnsi="Garamond"/>
                <w:sz w:val="24"/>
                <w:lang w:val="sq-AL"/>
              </w:rPr>
            </w:pPr>
          </w:p>
        </w:tc>
        <w:tc>
          <w:tcPr>
            <w:tcW w:w="483" w:type="dxa"/>
          </w:tcPr>
          <w:p w14:paraId="1C761738" w14:textId="77777777" w:rsidR="00154AA6" w:rsidRPr="003A1919" w:rsidRDefault="00154AA6" w:rsidP="00832565">
            <w:pPr>
              <w:rPr>
                <w:rFonts w:ascii="Garamond" w:hAnsi="Garamond"/>
                <w:sz w:val="24"/>
                <w:lang w:val="sq-AL"/>
              </w:rPr>
            </w:pPr>
            <w:r w:rsidRPr="003A1919">
              <w:rPr>
                <w:rFonts w:ascii="Garamond" w:hAnsi="Garamond"/>
                <w:sz w:val="24"/>
                <w:lang w:val="sq-AL"/>
              </w:rPr>
              <w:t>b</w:t>
            </w:r>
          </w:p>
        </w:tc>
        <w:tc>
          <w:tcPr>
            <w:tcW w:w="2577" w:type="dxa"/>
          </w:tcPr>
          <w:p w14:paraId="1C761739" w14:textId="77777777" w:rsidR="00154AA6" w:rsidRPr="003A1919" w:rsidRDefault="00154AA6" w:rsidP="00832565">
            <w:pPr>
              <w:rPr>
                <w:rFonts w:ascii="Garamond" w:hAnsi="Garamond"/>
                <w:sz w:val="24"/>
                <w:lang w:val="sq-AL"/>
              </w:rPr>
            </w:pPr>
            <w:r w:rsidRPr="003A1919">
              <w:rPr>
                <w:rFonts w:ascii="Garamond" w:hAnsi="Garamond"/>
                <w:sz w:val="24"/>
                <w:lang w:val="sq-AL"/>
              </w:rPr>
              <w:t>Frekuenca e shërbimit nuk është e mjaftueshme</w:t>
            </w:r>
          </w:p>
        </w:tc>
        <w:tc>
          <w:tcPr>
            <w:tcW w:w="450" w:type="dxa"/>
          </w:tcPr>
          <w:p w14:paraId="1C76173A" w14:textId="77777777" w:rsidR="00154AA6" w:rsidRPr="003A1919" w:rsidRDefault="00154AA6" w:rsidP="00832565">
            <w:pPr>
              <w:rPr>
                <w:rFonts w:ascii="Garamond" w:hAnsi="Garamond"/>
                <w:sz w:val="24"/>
                <w:lang w:val="sq-AL"/>
              </w:rPr>
            </w:pPr>
          </w:p>
        </w:tc>
        <w:tc>
          <w:tcPr>
            <w:tcW w:w="470" w:type="dxa"/>
          </w:tcPr>
          <w:p w14:paraId="1C76173B" w14:textId="77777777" w:rsidR="00154AA6" w:rsidRPr="003A1919" w:rsidRDefault="00154AA6" w:rsidP="00832565">
            <w:pPr>
              <w:rPr>
                <w:rFonts w:ascii="Garamond" w:hAnsi="Garamond"/>
                <w:sz w:val="24"/>
                <w:lang w:val="sq-AL"/>
              </w:rPr>
            </w:pPr>
            <w:r w:rsidRPr="003A1919">
              <w:rPr>
                <w:rFonts w:ascii="Garamond" w:hAnsi="Garamond"/>
                <w:sz w:val="24"/>
                <w:lang w:val="sq-AL"/>
              </w:rPr>
              <w:t>c</w:t>
            </w:r>
          </w:p>
        </w:tc>
        <w:tc>
          <w:tcPr>
            <w:tcW w:w="3580" w:type="dxa"/>
          </w:tcPr>
          <w:p w14:paraId="1C76173C" w14:textId="3DA98A41" w:rsidR="00154AA6" w:rsidRPr="003A1919" w:rsidRDefault="00A71B96" w:rsidP="00832565">
            <w:pPr>
              <w:rPr>
                <w:rFonts w:ascii="Garamond" w:hAnsi="Garamond"/>
                <w:sz w:val="24"/>
                <w:lang w:val="sq-AL"/>
              </w:rPr>
            </w:pPr>
            <w:r w:rsidRPr="003A1919">
              <w:rPr>
                <w:rFonts w:ascii="Garamond" w:hAnsi="Garamond"/>
                <w:sz w:val="24"/>
                <w:lang w:val="sq-AL"/>
              </w:rPr>
              <w:t>Kontejnerë</w:t>
            </w:r>
            <w:r w:rsidR="00154AA6" w:rsidRPr="003A1919">
              <w:rPr>
                <w:rFonts w:ascii="Garamond" w:hAnsi="Garamond"/>
                <w:sz w:val="24"/>
                <w:lang w:val="sq-AL"/>
              </w:rPr>
              <w:t>t tejmbushen nga bizneset e zonës</w:t>
            </w:r>
          </w:p>
        </w:tc>
      </w:tr>
      <w:tr w:rsidR="00670484" w:rsidRPr="003A1919" w14:paraId="1C761747" w14:textId="77777777" w:rsidTr="00A56DB4">
        <w:tc>
          <w:tcPr>
            <w:tcW w:w="444" w:type="dxa"/>
          </w:tcPr>
          <w:p w14:paraId="1C76173E"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d</w:t>
            </w:r>
          </w:p>
        </w:tc>
        <w:tc>
          <w:tcPr>
            <w:tcW w:w="2311" w:type="dxa"/>
          </w:tcPr>
          <w:p w14:paraId="1C76173F" w14:textId="05EC2F22" w:rsidR="00154AA6" w:rsidRPr="003A1919" w:rsidRDefault="00154AA6" w:rsidP="00832565">
            <w:pPr>
              <w:rPr>
                <w:rFonts w:ascii="Garamond" w:hAnsi="Garamond"/>
                <w:sz w:val="24"/>
                <w:lang w:val="sq-AL"/>
              </w:rPr>
            </w:pPr>
            <w:r w:rsidRPr="003A1919">
              <w:rPr>
                <w:rFonts w:ascii="Garamond" w:hAnsi="Garamond"/>
                <w:sz w:val="24"/>
                <w:lang w:val="sq-AL"/>
              </w:rPr>
              <w:t xml:space="preserve">Qytetaret i hedhin mbetjet jashtë </w:t>
            </w:r>
            <w:r w:rsidR="006B42C3" w:rsidRPr="003A1919">
              <w:rPr>
                <w:rFonts w:ascii="Garamond" w:hAnsi="Garamond"/>
                <w:sz w:val="24"/>
                <w:lang w:val="sq-AL"/>
              </w:rPr>
              <w:t>kontejnerë</w:t>
            </w:r>
            <w:r w:rsidRPr="003A1919">
              <w:rPr>
                <w:rFonts w:ascii="Garamond" w:hAnsi="Garamond"/>
                <w:sz w:val="24"/>
                <w:lang w:val="sq-AL"/>
              </w:rPr>
              <w:t>ve</w:t>
            </w:r>
          </w:p>
        </w:tc>
        <w:tc>
          <w:tcPr>
            <w:tcW w:w="593" w:type="dxa"/>
          </w:tcPr>
          <w:p w14:paraId="1C761740" w14:textId="77777777" w:rsidR="00154AA6" w:rsidRPr="003A1919" w:rsidRDefault="00154AA6" w:rsidP="00832565">
            <w:pPr>
              <w:rPr>
                <w:rFonts w:ascii="Garamond" w:hAnsi="Garamond"/>
                <w:sz w:val="24"/>
                <w:lang w:val="sq-AL"/>
              </w:rPr>
            </w:pPr>
          </w:p>
        </w:tc>
        <w:tc>
          <w:tcPr>
            <w:tcW w:w="483" w:type="dxa"/>
          </w:tcPr>
          <w:p w14:paraId="1C761741" w14:textId="77777777" w:rsidR="00154AA6" w:rsidRPr="003A1919" w:rsidRDefault="00154AA6" w:rsidP="00832565">
            <w:pPr>
              <w:rPr>
                <w:rFonts w:ascii="Garamond" w:hAnsi="Garamond"/>
                <w:sz w:val="24"/>
                <w:lang w:val="sq-AL"/>
              </w:rPr>
            </w:pPr>
            <w:r w:rsidRPr="003A1919">
              <w:rPr>
                <w:rFonts w:ascii="Garamond" w:hAnsi="Garamond"/>
                <w:sz w:val="24"/>
                <w:lang w:val="sq-AL"/>
              </w:rPr>
              <w:t>e</w:t>
            </w:r>
          </w:p>
        </w:tc>
        <w:tc>
          <w:tcPr>
            <w:tcW w:w="2577" w:type="dxa"/>
          </w:tcPr>
          <w:p w14:paraId="1C761742" w14:textId="3C208D70" w:rsidR="00154AA6" w:rsidRPr="003A1919" w:rsidRDefault="00154AA6" w:rsidP="007C5199">
            <w:pPr>
              <w:rPr>
                <w:rFonts w:ascii="Garamond" w:hAnsi="Garamond"/>
                <w:sz w:val="24"/>
                <w:lang w:val="sq-AL"/>
              </w:rPr>
            </w:pPr>
            <w:r w:rsidRPr="003A1919">
              <w:rPr>
                <w:rFonts w:ascii="Garamond" w:hAnsi="Garamond"/>
                <w:sz w:val="24"/>
                <w:lang w:val="sq-AL"/>
              </w:rPr>
              <w:t>Aktiviteti ilegal i grumbulluesve të mbetjeve të riciklueshme</w:t>
            </w:r>
          </w:p>
        </w:tc>
        <w:tc>
          <w:tcPr>
            <w:tcW w:w="450" w:type="dxa"/>
          </w:tcPr>
          <w:p w14:paraId="1C761743" w14:textId="77777777" w:rsidR="00154AA6" w:rsidRPr="003A1919" w:rsidRDefault="00154AA6" w:rsidP="00832565">
            <w:pPr>
              <w:rPr>
                <w:rFonts w:ascii="Garamond" w:hAnsi="Garamond"/>
                <w:sz w:val="24"/>
                <w:lang w:val="sq-AL"/>
              </w:rPr>
            </w:pPr>
          </w:p>
        </w:tc>
        <w:tc>
          <w:tcPr>
            <w:tcW w:w="470" w:type="dxa"/>
          </w:tcPr>
          <w:p w14:paraId="1C761744" w14:textId="77777777" w:rsidR="00154AA6" w:rsidRPr="003A1919" w:rsidRDefault="00154AA6" w:rsidP="00832565">
            <w:pPr>
              <w:rPr>
                <w:rFonts w:ascii="Garamond" w:hAnsi="Garamond"/>
                <w:sz w:val="24"/>
                <w:lang w:val="sq-AL"/>
              </w:rPr>
            </w:pPr>
            <w:r w:rsidRPr="003A1919">
              <w:rPr>
                <w:rFonts w:ascii="Garamond" w:hAnsi="Garamond"/>
                <w:sz w:val="24"/>
                <w:lang w:val="sq-AL"/>
              </w:rPr>
              <w:t>f</w:t>
            </w:r>
          </w:p>
        </w:tc>
        <w:tc>
          <w:tcPr>
            <w:tcW w:w="3580" w:type="dxa"/>
          </w:tcPr>
          <w:p w14:paraId="1C761745" w14:textId="394AB834" w:rsidR="00154AA6" w:rsidRPr="003A1919" w:rsidRDefault="00154AA6" w:rsidP="00832565">
            <w:pPr>
              <w:rPr>
                <w:rFonts w:ascii="Garamond" w:hAnsi="Garamond"/>
                <w:sz w:val="24"/>
                <w:lang w:val="sq-AL"/>
              </w:rPr>
            </w:pPr>
            <w:r w:rsidRPr="003A1919">
              <w:rPr>
                <w:rFonts w:ascii="Garamond" w:hAnsi="Garamond"/>
                <w:sz w:val="24"/>
                <w:lang w:val="sq-AL"/>
              </w:rPr>
              <w:t>Tjet</w:t>
            </w:r>
            <w:r w:rsidR="00523D37" w:rsidRPr="003A1919">
              <w:rPr>
                <w:rFonts w:ascii="Garamond" w:hAnsi="Garamond"/>
                <w:sz w:val="24"/>
                <w:lang w:val="sq-AL"/>
              </w:rPr>
              <w:t>ë</w:t>
            </w:r>
            <w:r w:rsidRPr="003A1919">
              <w:rPr>
                <w:rFonts w:ascii="Garamond" w:hAnsi="Garamond"/>
                <w:sz w:val="24"/>
                <w:lang w:val="sq-AL"/>
              </w:rPr>
              <w:t>r_____________</w:t>
            </w:r>
          </w:p>
          <w:p w14:paraId="1C761746" w14:textId="77777777" w:rsidR="00154AA6" w:rsidRPr="003A1919" w:rsidRDefault="00154AA6" w:rsidP="00832565">
            <w:pPr>
              <w:rPr>
                <w:rFonts w:ascii="Garamond" w:hAnsi="Garamond"/>
                <w:sz w:val="24"/>
                <w:lang w:val="sq-AL"/>
              </w:rPr>
            </w:pPr>
          </w:p>
        </w:tc>
      </w:tr>
    </w:tbl>
    <w:p w14:paraId="1C761748" w14:textId="77777777" w:rsidR="00154AA6" w:rsidRPr="003A1919" w:rsidRDefault="00154AA6" w:rsidP="00832565">
      <w:pPr>
        <w:jc w:val="both"/>
        <w:rPr>
          <w:rFonts w:ascii="Garamond" w:hAnsi="Garamond"/>
          <w:b/>
          <w:lang w:val="sq-AL"/>
        </w:rPr>
      </w:pPr>
    </w:p>
    <w:p w14:paraId="1C761749" w14:textId="569FD59D" w:rsidR="00154AA6" w:rsidRPr="003A1919" w:rsidRDefault="00154AA6" w:rsidP="00832565">
      <w:pPr>
        <w:pStyle w:val="ListParagraph"/>
        <w:numPr>
          <w:ilvl w:val="0"/>
          <w:numId w:val="25"/>
        </w:numPr>
        <w:ind w:left="0"/>
        <w:jc w:val="both"/>
        <w:rPr>
          <w:rFonts w:ascii="Garamond" w:hAnsi="Garamond"/>
          <w:b/>
          <w:lang w:val="sq-AL"/>
        </w:rPr>
      </w:pPr>
      <w:r w:rsidRPr="003A1919">
        <w:rPr>
          <w:rFonts w:ascii="Garamond" w:hAnsi="Garamond"/>
          <w:b/>
          <w:lang w:val="sq-AL"/>
        </w:rPr>
        <w:t xml:space="preserve">A është i mjaftueshëm numri i </w:t>
      </w:r>
      <w:r w:rsidR="00A71B96" w:rsidRPr="003A1919">
        <w:rPr>
          <w:rFonts w:ascii="Garamond" w:hAnsi="Garamond"/>
          <w:b/>
          <w:lang w:val="sq-AL"/>
        </w:rPr>
        <w:t>kontejnerë</w:t>
      </w:r>
      <w:r w:rsidRPr="003A1919">
        <w:rPr>
          <w:rFonts w:ascii="Garamond" w:hAnsi="Garamond"/>
          <w:b/>
          <w:lang w:val="sq-AL"/>
        </w:rPr>
        <w:t xml:space="preserve">ve për grumbullimin e mbetjeve në zonën ku </w:t>
      </w:r>
      <w:r w:rsidR="00127C97" w:rsidRPr="003A1919">
        <w:rPr>
          <w:rFonts w:ascii="Garamond" w:hAnsi="Garamond"/>
          <w:b/>
          <w:lang w:val="sq-AL"/>
        </w:rPr>
        <w:t xml:space="preserve">Ju </w:t>
      </w:r>
      <w:r w:rsidRPr="003A1919">
        <w:rPr>
          <w:rFonts w:ascii="Garamond" w:hAnsi="Garamond"/>
          <w:b/>
          <w:lang w:val="sq-AL"/>
        </w:rPr>
        <w:t xml:space="preserve">banoni?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91"/>
        <w:gridCol w:w="654"/>
        <w:gridCol w:w="603"/>
        <w:gridCol w:w="432"/>
        <w:gridCol w:w="1117"/>
        <w:gridCol w:w="370"/>
        <w:gridCol w:w="416"/>
        <w:gridCol w:w="5262"/>
      </w:tblGrid>
      <w:tr w:rsidR="00670484" w:rsidRPr="003A1919" w14:paraId="1C761752" w14:textId="77777777" w:rsidTr="00A56DB4">
        <w:tc>
          <w:tcPr>
            <w:tcW w:w="435" w:type="dxa"/>
          </w:tcPr>
          <w:p w14:paraId="1C76174A"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a</w:t>
            </w:r>
          </w:p>
        </w:tc>
        <w:tc>
          <w:tcPr>
            <w:tcW w:w="753" w:type="dxa"/>
          </w:tcPr>
          <w:p w14:paraId="1C76174B"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Po</w:t>
            </w:r>
          </w:p>
        </w:tc>
        <w:tc>
          <w:tcPr>
            <w:tcW w:w="810" w:type="dxa"/>
          </w:tcPr>
          <w:p w14:paraId="1C76174C" w14:textId="77777777" w:rsidR="00154AA6" w:rsidRPr="003A1919" w:rsidRDefault="00154AA6" w:rsidP="00832565">
            <w:pPr>
              <w:jc w:val="both"/>
              <w:rPr>
                <w:rFonts w:ascii="Garamond" w:hAnsi="Garamond"/>
                <w:sz w:val="24"/>
                <w:lang w:val="sq-AL"/>
              </w:rPr>
            </w:pPr>
          </w:p>
        </w:tc>
        <w:tc>
          <w:tcPr>
            <w:tcW w:w="483" w:type="dxa"/>
          </w:tcPr>
          <w:p w14:paraId="1C76174D"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b</w:t>
            </w:r>
          </w:p>
        </w:tc>
        <w:tc>
          <w:tcPr>
            <w:tcW w:w="1497" w:type="dxa"/>
          </w:tcPr>
          <w:p w14:paraId="1C76174E"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Jo</w:t>
            </w:r>
          </w:p>
        </w:tc>
        <w:tc>
          <w:tcPr>
            <w:tcW w:w="450" w:type="dxa"/>
          </w:tcPr>
          <w:p w14:paraId="1C76174F" w14:textId="77777777" w:rsidR="00154AA6" w:rsidRPr="003A1919" w:rsidRDefault="00154AA6" w:rsidP="00832565">
            <w:pPr>
              <w:jc w:val="both"/>
              <w:rPr>
                <w:rFonts w:ascii="Garamond" w:hAnsi="Garamond"/>
                <w:sz w:val="24"/>
                <w:lang w:val="sq-AL"/>
              </w:rPr>
            </w:pPr>
          </w:p>
        </w:tc>
        <w:tc>
          <w:tcPr>
            <w:tcW w:w="470" w:type="dxa"/>
          </w:tcPr>
          <w:p w14:paraId="1C761750"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c</w:t>
            </w:r>
          </w:p>
        </w:tc>
        <w:tc>
          <w:tcPr>
            <w:tcW w:w="6010" w:type="dxa"/>
          </w:tcPr>
          <w:p w14:paraId="1C761751" w14:textId="56ADAA76" w:rsidR="00154AA6" w:rsidRPr="003A1919" w:rsidRDefault="00154AA6" w:rsidP="00832565">
            <w:pPr>
              <w:jc w:val="both"/>
              <w:rPr>
                <w:rFonts w:ascii="Garamond" w:hAnsi="Garamond"/>
                <w:sz w:val="24"/>
                <w:lang w:val="sq-AL"/>
              </w:rPr>
            </w:pPr>
            <w:r w:rsidRPr="003A1919">
              <w:rPr>
                <w:rFonts w:ascii="Garamond" w:hAnsi="Garamond"/>
                <w:sz w:val="24"/>
                <w:lang w:val="sq-AL"/>
              </w:rPr>
              <w:t>Tjet</w:t>
            </w:r>
            <w:r w:rsidR="003A248F" w:rsidRPr="003A1919">
              <w:rPr>
                <w:rFonts w:ascii="Garamond" w:hAnsi="Garamond"/>
                <w:sz w:val="24"/>
                <w:lang w:val="sq-AL"/>
              </w:rPr>
              <w:t>ë</w:t>
            </w:r>
            <w:r w:rsidRPr="003A1919">
              <w:rPr>
                <w:rFonts w:ascii="Garamond" w:hAnsi="Garamond"/>
                <w:sz w:val="24"/>
                <w:lang w:val="sq-AL"/>
              </w:rPr>
              <w:t>r__________________________</w:t>
            </w:r>
          </w:p>
        </w:tc>
      </w:tr>
    </w:tbl>
    <w:p w14:paraId="1C761753" w14:textId="77777777" w:rsidR="00154AA6" w:rsidRPr="003A1919" w:rsidRDefault="00154AA6" w:rsidP="00832565">
      <w:pPr>
        <w:pStyle w:val="ListParagraph"/>
        <w:ind w:left="0"/>
        <w:jc w:val="both"/>
        <w:rPr>
          <w:rFonts w:ascii="Garamond" w:hAnsi="Garamond"/>
          <w:b/>
          <w:lang w:val="sq-AL"/>
        </w:rPr>
      </w:pPr>
    </w:p>
    <w:p w14:paraId="1C761755" w14:textId="32637B6B" w:rsidR="00154AA6" w:rsidRPr="003A1919" w:rsidRDefault="00154AA6" w:rsidP="00832565">
      <w:pPr>
        <w:pStyle w:val="ListParagraph"/>
        <w:numPr>
          <w:ilvl w:val="0"/>
          <w:numId w:val="25"/>
        </w:numPr>
        <w:ind w:left="0"/>
        <w:jc w:val="both"/>
        <w:rPr>
          <w:rFonts w:ascii="Garamond" w:hAnsi="Garamond"/>
          <w:b/>
          <w:lang w:val="sq-AL"/>
        </w:rPr>
      </w:pPr>
      <w:r w:rsidRPr="003A1919">
        <w:rPr>
          <w:rFonts w:ascii="Garamond" w:hAnsi="Garamond"/>
          <w:b/>
          <w:lang w:val="sq-AL"/>
        </w:rPr>
        <w:t xml:space="preserve">Sipas informacionit që </w:t>
      </w:r>
      <w:r w:rsidR="0069033D" w:rsidRPr="003A1919">
        <w:rPr>
          <w:rFonts w:ascii="Garamond" w:hAnsi="Garamond"/>
          <w:b/>
          <w:lang w:val="sq-AL"/>
        </w:rPr>
        <w:t xml:space="preserve">Ju </w:t>
      </w:r>
      <w:r w:rsidRPr="003A1919">
        <w:rPr>
          <w:rFonts w:ascii="Garamond" w:hAnsi="Garamond"/>
          <w:b/>
          <w:lang w:val="sq-AL"/>
        </w:rPr>
        <w:t xml:space="preserve">keni, sa herë ndodh mbledhja e mbetjeve në zonën ku </w:t>
      </w:r>
      <w:r w:rsidR="0069033D" w:rsidRPr="003A1919">
        <w:rPr>
          <w:rFonts w:ascii="Garamond" w:hAnsi="Garamond"/>
          <w:b/>
          <w:lang w:val="sq-AL"/>
        </w:rPr>
        <w:t xml:space="preserve">Ju </w:t>
      </w:r>
      <w:r w:rsidRPr="003A1919">
        <w:rPr>
          <w:rFonts w:ascii="Garamond" w:hAnsi="Garamond"/>
          <w:b/>
          <w:lang w:val="sq-AL"/>
        </w:rPr>
        <w:t xml:space="preserve">banoni? </w:t>
      </w: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418"/>
        <w:gridCol w:w="1585"/>
        <w:gridCol w:w="817"/>
        <w:gridCol w:w="418"/>
        <w:gridCol w:w="1714"/>
        <w:gridCol w:w="467"/>
        <w:gridCol w:w="406"/>
        <w:gridCol w:w="3397"/>
      </w:tblGrid>
      <w:tr w:rsidR="00A174FF" w:rsidRPr="003A1919" w14:paraId="1C76175E" w14:textId="77777777" w:rsidTr="00A56DB4">
        <w:trPr>
          <w:trHeight w:val="249"/>
        </w:trPr>
        <w:tc>
          <w:tcPr>
            <w:tcW w:w="418" w:type="dxa"/>
          </w:tcPr>
          <w:p w14:paraId="1C761756"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a</w:t>
            </w:r>
          </w:p>
        </w:tc>
        <w:tc>
          <w:tcPr>
            <w:tcW w:w="1585" w:type="dxa"/>
          </w:tcPr>
          <w:p w14:paraId="1C761757"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Çdo ditë</w:t>
            </w:r>
          </w:p>
        </w:tc>
        <w:tc>
          <w:tcPr>
            <w:tcW w:w="817" w:type="dxa"/>
          </w:tcPr>
          <w:p w14:paraId="1C761758" w14:textId="77777777" w:rsidR="00154AA6" w:rsidRPr="003A1919" w:rsidRDefault="00154AA6" w:rsidP="00832565">
            <w:pPr>
              <w:jc w:val="both"/>
              <w:rPr>
                <w:rFonts w:ascii="Garamond" w:hAnsi="Garamond"/>
                <w:sz w:val="24"/>
                <w:lang w:val="sq-AL"/>
              </w:rPr>
            </w:pPr>
          </w:p>
        </w:tc>
        <w:tc>
          <w:tcPr>
            <w:tcW w:w="418" w:type="dxa"/>
          </w:tcPr>
          <w:p w14:paraId="1C761759"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b</w:t>
            </w:r>
          </w:p>
        </w:tc>
        <w:tc>
          <w:tcPr>
            <w:tcW w:w="1714" w:type="dxa"/>
          </w:tcPr>
          <w:p w14:paraId="1C76175A" w14:textId="222D75FF" w:rsidR="00154AA6" w:rsidRPr="003A1919" w:rsidRDefault="00154AA6" w:rsidP="00832565">
            <w:pPr>
              <w:jc w:val="both"/>
              <w:rPr>
                <w:rFonts w:ascii="Garamond" w:hAnsi="Garamond"/>
                <w:sz w:val="24"/>
                <w:lang w:val="sq-AL"/>
              </w:rPr>
            </w:pPr>
            <w:r w:rsidRPr="003A1919">
              <w:rPr>
                <w:rFonts w:ascii="Garamond" w:hAnsi="Garamond"/>
                <w:sz w:val="24"/>
                <w:lang w:val="sq-AL"/>
              </w:rPr>
              <w:t>2 herë në dit</w:t>
            </w:r>
            <w:r w:rsidR="00521022" w:rsidRPr="003A1919">
              <w:rPr>
                <w:rFonts w:ascii="Garamond" w:hAnsi="Garamond"/>
                <w:sz w:val="24"/>
                <w:lang w:val="sq-AL"/>
              </w:rPr>
              <w:t>ë</w:t>
            </w:r>
          </w:p>
        </w:tc>
        <w:tc>
          <w:tcPr>
            <w:tcW w:w="467" w:type="dxa"/>
          </w:tcPr>
          <w:p w14:paraId="1C76175B" w14:textId="77777777" w:rsidR="00154AA6" w:rsidRPr="003A1919" w:rsidRDefault="00154AA6" w:rsidP="00832565">
            <w:pPr>
              <w:jc w:val="both"/>
              <w:rPr>
                <w:rFonts w:ascii="Garamond" w:hAnsi="Garamond"/>
                <w:sz w:val="24"/>
                <w:lang w:val="sq-AL"/>
              </w:rPr>
            </w:pPr>
          </w:p>
        </w:tc>
        <w:tc>
          <w:tcPr>
            <w:tcW w:w="406" w:type="dxa"/>
          </w:tcPr>
          <w:p w14:paraId="1C76175C"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c</w:t>
            </w:r>
          </w:p>
        </w:tc>
        <w:tc>
          <w:tcPr>
            <w:tcW w:w="3397" w:type="dxa"/>
          </w:tcPr>
          <w:p w14:paraId="1C76175D" w14:textId="0C74E632" w:rsidR="00154AA6" w:rsidRPr="003A1919" w:rsidRDefault="00154AA6" w:rsidP="00832565">
            <w:pPr>
              <w:jc w:val="both"/>
              <w:rPr>
                <w:rFonts w:ascii="Garamond" w:hAnsi="Garamond"/>
                <w:sz w:val="24"/>
                <w:lang w:val="sq-AL"/>
              </w:rPr>
            </w:pPr>
            <w:r w:rsidRPr="003A1919">
              <w:rPr>
                <w:rFonts w:ascii="Garamond" w:hAnsi="Garamond"/>
                <w:sz w:val="24"/>
                <w:lang w:val="sq-AL"/>
              </w:rPr>
              <w:t>Sa her</w:t>
            </w:r>
            <w:r w:rsidR="00521022" w:rsidRPr="003A1919">
              <w:rPr>
                <w:rFonts w:ascii="Garamond" w:hAnsi="Garamond"/>
                <w:sz w:val="24"/>
                <w:lang w:val="sq-AL"/>
              </w:rPr>
              <w:t>ë</w:t>
            </w:r>
            <w:r w:rsidRPr="003A1919">
              <w:rPr>
                <w:rFonts w:ascii="Garamond" w:hAnsi="Garamond"/>
                <w:sz w:val="24"/>
                <w:lang w:val="sq-AL"/>
              </w:rPr>
              <w:t>______ në javë</w:t>
            </w:r>
          </w:p>
        </w:tc>
      </w:tr>
      <w:tr w:rsidR="00A174FF" w:rsidRPr="003A1919" w14:paraId="1C761768" w14:textId="77777777" w:rsidTr="00A56DB4">
        <w:trPr>
          <w:trHeight w:val="488"/>
        </w:trPr>
        <w:tc>
          <w:tcPr>
            <w:tcW w:w="418" w:type="dxa"/>
          </w:tcPr>
          <w:p w14:paraId="1C76175F"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d</w:t>
            </w:r>
          </w:p>
        </w:tc>
        <w:tc>
          <w:tcPr>
            <w:tcW w:w="1585" w:type="dxa"/>
          </w:tcPr>
          <w:p w14:paraId="1C761760"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Nuk ka rregull</w:t>
            </w:r>
          </w:p>
        </w:tc>
        <w:tc>
          <w:tcPr>
            <w:tcW w:w="817" w:type="dxa"/>
          </w:tcPr>
          <w:p w14:paraId="1C761761" w14:textId="77777777" w:rsidR="00154AA6" w:rsidRPr="003A1919" w:rsidRDefault="00154AA6" w:rsidP="00832565">
            <w:pPr>
              <w:jc w:val="both"/>
              <w:rPr>
                <w:rFonts w:ascii="Garamond" w:hAnsi="Garamond"/>
                <w:sz w:val="24"/>
                <w:lang w:val="sq-AL"/>
              </w:rPr>
            </w:pPr>
          </w:p>
        </w:tc>
        <w:tc>
          <w:tcPr>
            <w:tcW w:w="418" w:type="dxa"/>
          </w:tcPr>
          <w:p w14:paraId="1C761762"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e</w:t>
            </w:r>
          </w:p>
        </w:tc>
        <w:tc>
          <w:tcPr>
            <w:tcW w:w="1714" w:type="dxa"/>
          </w:tcPr>
          <w:p w14:paraId="1C761763"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Nuk e di</w:t>
            </w:r>
          </w:p>
        </w:tc>
        <w:tc>
          <w:tcPr>
            <w:tcW w:w="467" w:type="dxa"/>
          </w:tcPr>
          <w:p w14:paraId="1C761764" w14:textId="77777777" w:rsidR="00154AA6" w:rsidRPr="003A1919" w:rsidRDefault="00154AA6" w:rsidP="00832565">
            <w:pPr>
              <w:jc w:val="both"/>
              <w:rPr>
                <w:rFonts w:ascii="Garamond" w:hAnsi="Garamond"/>
                <w:sz w:val="24"/>
                <w:lang w:val="sq-AL"/>
              </w:rPr>
            </w:pPr>
          </w:p>
        </w:tc>
        <w:tc>
          <w:tcPr>
            <w:tcW w:w="406" w:type="dxa"/>
          </w:tcPr>
          <w:p w14:paraId="1C761765"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f</w:t>
            </w:r>
          </w:p>
        </w:tc>
        <w:tc>
          <w:tcPr>
            <w:tcW w:w="3397" w:type="dxa"/>
          </w:tcPr>
          <w:p w14:paraId="1C761766" w14:textId="3F85995B" w:rsidR="00154AA6" w:rsidRPr="003A1919" w:rsidRDefault="00154AA6" w:rsidP="00832565">
            <w:pPr>
              <w:jc w:val="both"/>
              <w:rPr>
                <w:rFonts w:ascii="Garamond" w:hAnsi="Garamond"/>
                <w:sz w:val="24"/>
                <w:lang w:val="sq-AL"/>
              </w:rPr>
            </w:pPr>
            <w:r w:rsidRPr="003A1919">
              <w:rPr>
                <w:rFonts w:ascii="Garamond" w:hAnsi="Garamond"/>
                <w:sz w:val="24"/>
                <w:lang w:val="sq-AL"/>
              </w:rPr>
              <w:t>Tjet</w:t>
            </w:r>
            <w:r w:rsidR="00521022" w:rsidRPr="003A1919">
              <w:rPr>
                <w:rFonts w:ascii="Garamond" w:hAnsi="Garamond"/>
                <w:sz w:val="24"/>
                <w:lang w:val="sq-AL"/>
              </w:rPr>
              <w:t>ë</w:t>
            </w:r>
            <w:r w:rsidRPr="003A1919">
              <w:rPr>
                <w:rFonts w:ascii="Garamond" w:hAnsi="Garamond"/>
                <w:sz w:val="24"/>
                <w:lang w:val="sq-AL"/>
              </w:rPr>
              <w:t>r___________________</w:t>
            </w:r>
          </w:p>
          <w:p w14:paraId="1C761767" w14:textId="77777777" w:rsidR="00154AA6" w:rsidRPr="003A1919" w:rsidRDefault="00154AA6" w:rsidP="00832565">
            <w:pPr>
              <w:jc w:val="both"/>
              <w:rPr>
                <w:rFonts w:ascii="Garamond" w:hAnsi="Garamond"/>
                <w:sz w:val="24"/>
                <w:lang w:val="sq-AL"/>
              </w:rPr>
            </w:pPr>
          </w:p>
        </w:tc>
      </w:tr>
    </w:tbl>
    <w:p w14:paraId="1C761769" w14:textId="77777777" w:rsidR="00154AA6" w:rsidRPr="003A1919" w:rsidRDefault="00154AA6" w:rsidP="00832565">
      <w:pPr>
        <w:jc w:val="both"/>
        <w:rPr>
          <w:rFonts w:ascii="Garamond" w:hAnsi="Garamond"/>
          <w:b/>
          <w:lang w:val="sq-AL"/>
        </w:rPr>
      </w:pPr>
    </w:p>
    <w:p w14:paraId="1C76176A" w14:textId="77777777" w:rsidR="00154AA6" w:rsidRPr="003A1919" w:rsidRDefault="00154AA6" w:rsidP="00832565">
      <w:pPr>
        <w:pStyle w:val="ListParagraph"/>
        <w:numPr>
          <w:ilvl w:val="0"/>
          <w:numId w:val="25"/>
        </w:numPr>
        <w:ind w:left="0"/>
        <w:jc w:val="both"/>
        <w:rPr>
          <w:rFonts w:ascii="Garamond" w:hAnsi="Garamond"/>
          <w:b/>
          <w:lang w:val="sq-AL"/>
        </w:rPr>
      </w:pPr>
      <w:r w:rsidRPr="003A1919">
        <w:rPr>
          <w:rFonts w:ascii="Garamond" w:hAnsi="Garamond"/>
          <w:b/>
          <w:lang w:val="sq-AL"/>
        </w:rPr>
        <w:t>Sipas mendimi tuaj si do të vlerësonit, Ju shkallën e pastërtisë së rrugëve dhe shesheve kryesore në bashkinë tuaj</w:t>
      </w:r>
      <w:r w:rsidRPr="003A1919">
        <w:rPr>
          <w:rFonts w:ascii="Garamond" w:hAnsi="Garamond"/>
          <w:lang w:val="sq-AL"/>
        </w:rPr>
        <w:t xml:space="preserve">? </w:t>
      </w: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48"/>
        <w:gridCol w:w="1611"/>
        <w:gridCol w:w="391"/>
        <w:gridCol w:w="369"/>
        <w:gridCol w:w="2089"/>
        <w:gridCol w:w="456"/>
        <w:gridCol w:w="456"/>
        <w:gridCol w:w="3593"/>
      </w:tblGrid>
      <w:tr w:rsidR="00A174FF" w:rsidRPr="003A1919" w14:paraId="1C761773" w14:textId="77777777" w:rsidTr="00A56DB4">
        <w:trPr>
          <w:trHeight w:val="422"/>
        </w:trPr>
        <w:tc>
          <w:tcPr>
            <w:tcW w:w="348" w:type="dxa"/>
          </w:tcPr>
          <w:p w14:paraId="1C76176B"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a</w:t>
            </w:r>
          </w:p>
        </w:tc>
        <w:tc>
          <w:tcPr>
            <w:tcW w:w="1611" w:type="dxa"/>
          </w:tcPr>
          <w:p w14:paraId="1C76176C" w14:textId="54002DDD" w:rsidR="00154AA6" w:rsidRPr="003A1919" w:rsidRDefault="00154AA6" w:rsidP="006B42C3">
            <w:pPr>
              <w:rPr>
                <w:rFonts w:ascii="Garamond" w:hAnsi="Garamond"/>
                <w:sz w:val="24"/>
                <w:lang w:val="sq-AL"/>
              </w:rPr>
            </w:pPr>
            <w:r w:rsidRPr="003A1919">
              <w:rPr>
                <w:rFonts w:ascii="Garamond" w:hAnsi="Garamond"/>
                <w:sz w:val="24"/>
                <w:lang w:val="sq-AL"/>
              </w:rPr>
              <w:t>Shumë të past</w:t>
            </w:r>
            <w:r w:rsidR="006B42C3" w:rsidRPr="003A1919">
              <w:rPr>
                <w:rFonts w:ascii="Garamond" w:hAnsi="Garamond"/>
                <w:sz w:val="24"/>
                <w:lang w:val="sq-AL"/>
              </w:rPr>
              <w:t>r</w:t>
            </w:r>
            <w:r w:rsidRPr="003A1919">
              <w:rPr>
                <w:rFonts w:ascii="Garamond" w:hAnsi="Garamond"/>
                <w:sz w:val="24"/>
                <w:lang w:val="sq-AL"/>
              </w:rPr>
              <w:t>a</w:t>
            </w:r>
          </w:p>
        </w:tc>
        <w:tc>
          <w:tcPr>
            <w:tcW w:w="391" w:type="dxa"/>
          </w:tcPr>
          <w:p w14:paraId="1C76176D" w14:textId="77777777" w:rsidR="00154AA6" w:rsidRPr="003A1919" w:rsidRDefault="00154AA6" w:rsidP="00832565">
            <w:pPr>
              <w:jc w:val="both"/>
              <w:rPr>
                <w:rFonts w:ascii="Garamond" w:hAnsi="Garamond"/>
                <w:sz w:val="24"/>
                <w:lang w:val="sq-AL"/>
              </w:rPr>
            </w:pPr>
          </w:p>
        </w:tc>
        <w:tc>
          <w:tcPr>
            <w:tcW w:w="369" w:type="dxa"/>
          </w:tcPr>
          <w:p w14:paraId="1C76176E"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b</w:t>
            </w:r>
          </w:p>
        </w:tc>
        <w:tc>
          <w:tcPr>
            <w:tcW w:w="2089" w:type="dxa"/>
          </w:tcPr>
          <w:p w14:paraId="1C76176F"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Të pastra</w:t>
            </w:r>
          </w:p>
        </w:tc>
        <w:tc>
          <w:tcPr>
            <w:tcW w:w="456" w:type="dxa"/>
          </w:tcPr>
          <w:p w14:paraId="1C761770" w14:textId="77777777" w:rsidR="00154AA6" w:rsidRPr="003A1919" w:rsidRDefault="00154AA6" w:rsidP="00832565">
            <w:pPr>
              <w:jc w:val="both"/>
              <w:rPr>
                <w:rFonts w:ascii="Garamond" w:hAnsi="Garamond"/>
                <w:sz w:val="24"/>
                <w:lang w:val="sq-AL"/>
              </w:rPr>
            </w:pPr>
          </w:p>
        </w:tc>
        <w:tc>
          <w:tcPr>
            <w:tcW w:w="456" w:type="dxa"/>
          </w:tcPr>
          <w:p w14:paraId="1C761771"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c</w:t>
            </w:r>
          </w:p>
        </w:tc>
        <w:tc>
          <w:tcPr>
            <w:tcW w:w="3593" w:type="dxa"/>
          </w:tcPr>
          <w:p w14:paraId="1C761772"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Neutral</w:t>
            </w:r>
          </w:p>
        </w:tc>
      </w:tr>
      <w:tr w:rsidR="00A174FF" w:rsidRPr="003A1919" w14:paraId="1C76177C" w14:textId="77777777" w:rsidTr="00A56DB4">
        <w:trPr>
          <w:trHeight w:val="413"/>
        </w:trPr>
        <w:tc>
          <w:tcPr>
            <w:tcW w:w="348" w:type="dxa"/>
          </w:tcPr>
          <w:p w14:paraId="1C761774"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d</w:t>
            </w:r>
          </w:p>
        </w:tc>
        <w:tc>
          <w:tcPr>
            <w:tcW w:w="1611" w:type="dxa"/>
          </w:tcPr>
          <w:p w14:paraId="1C761775" w14:textId="77777777" w:rsidR="00154AA6" w:rsidRPr="003A1919" w:rsidRDefault="00154AA6" w:rsidP="00136A39">
            <w:pPr>
              <w:rPr>
                <w:rFonts w:ascii="Garamond" w:hAnsi="Garamond"/>
                <w:sz w:val="24"/>
                <w:lang w:val="sq-AL"/>
              </w:rPr>
            </w:pPr>
            <w:r w:rsidRPr="003A1919">
              <w:rPr>
                <w:rFonts w:ascii="Garamond" w:hAnsi="Garamond"/>
                <w:sz w:val="24"/>
                <w:lang w:val="sq-AL"/>
              </w:rPr>
              <w:t xml:space="preserve">Të papastra </w:t>
            </w:r>
          </w:p>
        </w:tc>
        <w:tc>
          <w:tcPr>
            <w:tcW w:w="391" w:type="dxa"/>
          </w:tcPr>
          <w:p w14:paraId="1C761776" w14:textId="77777777" w:rsidR="00154AA6" w:rsidRPr="003A1919" w:rsidRDefault="00154AA6" w:rsidP="00832565">
            <w:pPr>
              <w:jc w:val="both"/>
              <w:rPr>
                <w:rFonts w:ascii="Garamond" w:hAnsi="Garamond"/>
                <w:sz w:val="24"/>
                <w:lang w:val="sq-AL"/>
              </w:rPr>
            </w:pPr>
          </w:p>
        </w:tc>
        <w:tc>
          <w:tcPr>
            <w:tcW w:w="369" w:type="dxa"/>
          </w:tcPr>
          <w:p w14:paraId="1C761777"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e</w:t>
            </w:r>
          </w:p>
        </w:tc>
        <w:tc>
          <w:tcPr>
            <w:tcW w:w="2089" w:type="dxa"/>
          </w:tcPr>
          <w:p w14:paraId="1C761778" w14:textId="78E7E827" w:rsidR="00154AA6" w:rsidRPr="003A1919" w:rsidRDefault="00154AA6" w:rsidP="006B42C3">
            <w:pPr>
              <w:jc w:val="both"/>
              <w:rPr>
                <w:rFonts w:ascii="Garamond" w:hAnsi="Garamond"/>
                <w:sz w:val="24"/>
                <w:lang w:val="sq-AL"/>
              </w:rPr>
            </w:pPr>
            <w:r w:rsidRPr="003A1919">
              <w:rPr>
                <w:rFonts w:ascii="Garamond" w:hAnsi="Garamond"/>
                <w:sz w:val="24"/>
                <w:lang w:val="sq-AL"/>
              </w:rPr>
              <w:t>Shumë të papastra</w:t>
            </w:r>
          </w:p>
        </w:tc>
        <w:tc>
          <w:tcPr>
            <w:tcW w:w="456" w:type="dxa"/>
          </w:tcPr>
          <w:p w14:paraId="1C761779" w14:textId="77777777" w:rsidR="00154AA6" w:rsidRPr="003A1919" w:rsidRDefault="00154AA6" w:rsidP="00832565">
            <w:pPr>
              <w:jc w:val="both"/>
              <w:rPr>
                <w:rFonts w:ascii="Garamond" w:hAnsi="Garamond"/>
                <w:sz w:val="24"/>
                <w:lang w:val="sq-AL"/>
              </w:rPr>
            </w:pPr>
          </w:p>
        </w:tc>
        <w:tc>
          <w:tcPr>
            <w:tcW w:w="456" w:type="dxa"/>
          </w:tcPr>
          <w:p w14:paraId="1C76177A"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f</w:t>
            </w:r>
          </w:p>
        </w:tc>
        <w:tc>
          <w:tcPr>
            <w:tcW w:w="3593" w:type="dxa"/>
          </w:tcPr>
          <w:p w14:paraId="1C76177B" w14:textId="77B58D38" w:rsidR="00154AA6" w:rsidRPr="003A1919" w:rsidRDefault="00154AA6" w:rsidP="00832565">
            <w:pPr>
              <w:jc w:val="both"/>
              <w:rPr>
                <w:rFonts w:ascii="Garamond" w:hAnsi="Garamond"/>
                <w:sz w:val="24"/>
                <w:lang w:val="sq-AL"/>
              </w:rPr>
            </w:pPr>
            <w:r w:rsidRPr="003A1919">
              <w:rPr>
                <w:rFonts w:ascii="Garamond" w:hAnsi="Garamond"/>
                <w:sz w:val="24"/>
                <w:lang w:val="sq-AL"/>
              </w:rPr>
              <w:t>Tjet</w:t>
            </w:r>
            <w:r w:rsidR="00DF7A6D" w:rsidRPr="003A1919">
              <w:rPr>
                <w:rFonts w:ascii="Garamond" w:hAnsi="Garamond"/>
                <w:sz w:val="24"/>
                <w:lang w:val="sq-AL"/>
              </w:rPr>
              <w:t>ë</w:t>
            </w:r>
            <w:r w:rsidRPr="003A1919">
              <w:rPr>
                <w:rFonts w:ascii="Garamond" w:hAnsi="Garamond"/>
                <w:sz w:val="24"/>
                <w:lang w:val="sq-AL"/>
              </w:rPr>
              <w:t>r______________________________</w:t>
            </w:r>
          </w:p>
        </w:tc>
      </w:tr>
    </w:tbl>
    <w:p w14:paraId="1C76177D" w14:textId="77777777" w:rsidR="00154AA6" w:rsidRPr="003A1919" w:rsidRDefault="00154AA6" w:rsidP="00832565">
      <w:pPr>
        <w:jc w:val="both"/>
        <w:rPr>
          <w:rFonts w:ascii="Garamond" w:hAnsi="Garamond"/>
          <w:b/>
          <w:lang w:val="sq-AL"/>
        </w:rPr>
      </w:pPr>
    </w:p>
    <w:p w14:paraId="1C76177E" w14:textId="5606D3F4" w:rsidR="00154AA6" w:rsidRPr="003A1919" w:rsidRDefault="00154AA6" w:rsidP="00832565">
      <w:pPr>
        <w:pStyle w:val="ListParagraph"/>
        <w:numPr>
          <w:ilvl w:val="0"/>
          <w:numId w:val="25"/>
        </w:numPr>
        <w:ind w:left="0"/>
        <w:jc w:val="both"/>
        <w:rPr>
          <w:rFonts w:ascii="Garamond" w:hAnsi="Garamond"/>
          <w:b/>
          <w:lang w:val="sq-AL"/>
        </w:rPr>
      </w:pPr>
      <w:r w:rsidRPr="003A1919">
        <w:rPr>
          <w:rFonts w:ascii="Garamond" w:hAnsi="Garamond"/>
          <w:b/>
          <w:lang w:val="sq-AL"/>
        </w:rPr>
        <w:t xml:space="preserve">Sipas mendimit tuaj cili nga faktorët e mëposhtëm ndikon më shumë në cilësinë e shërbimit të pastrimit në zonën ku </w:t>
      </w:r>
      <w:r w:rsidR="0069033D" w:rsidRPr="003A1919">
        <w:rPr>
          <w:rFonts w:ascii="Garamond" w:hAnsi="Garamond"/>
          <w:b/>
          <w:lang w:val="sq-AL"/>
        </w:rPr>
        <w:t xml:space="preserve">Ju </w:t>
      </w:r>
      <w:r w:rsidRPr="003A1919">
        <w:rPr>
          <w:rFonts w:ascii="Garamond" w:hAnsi="Garamond"/>
          <w:b/>
          <w:lang w:val="sq-AL"/>
        </w:rPr>
        <w:t>banoni?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02"/>
        <w:gridCol w:w="2089"/>
        <w:gridCol w:w="519"/>
        <w:gridCol w:w="405"/>
        <w:gridCol w:w="2149"/>
        <w:gridCol w:w="358"/>
        <w:gridCol w:w="450"/>
        <w:gridCol w:w="2873"/>
      </w:tblGrid>
      <w:tr w:rsidR="00670484" w:rsidRPr="003A1919" w14:paraId="1C761787" w14:textId="77777777" w:rsidTr="00A56DB4">
        <w:tc>
          <w:tcPr>
            <w:tcW w:w="444" w:type="dxa"/>
          </w:tcPr>
          <w:p w14:paraId="1C76177F"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a</w:t>
            </w:r>
          </w:p>
        </w:tc>
        <w:tc>
          <w:tcPr>
            <w:tcW w:w="2544" w:type="dxa"/>
          </w:tcPr>
          <w:p w14:paraId="1C761780" w14:textId="4FF976CB" w:rsidR="00154AA6" w:rsidRPr="003A1919" w:rsidRDefault="00154AA6" w:rsidP="00832565">
            <w:pPr>
              <w:rPr>
                <w:rFonts w:ascii="Garamond" w:hAnsi="Garamond"/>
                <w:sz w:val="24"/>
                <w:lang w:val="sq-AL"/>
              </w:rPr>
            </w:pPr>
            <w:r w:rsidRPr="003A1919">
              <w:rPr>
                <w:rFonts w:ascii="Garamond" w:hAnsi="Garamond"/>
                <w:sz w:val="24"/>
                <w:lang w:val="sq-AL"/>
              </w:rPr>
              <w:t xml:space="preserve">Prezencë e mbetjeve të akumuluara përreth  </w:t>
            </w:r>
            <w:r w:rsidR="00A71B96" w:rsidRPr="003A1919">
              <w:rPr>
                <w:rFonts w:ascii="Garamond" w:hAnsi="Garamond"/>
                <w:sz w:val="24"/>
                <w:lang w:val="sq-AL"/>
              </w:rPr>
              <w:t>kontejnerë</w:t>
            </w:r>
            <w:r w:rsidRPr="003A1919">
              <w:rPr>
                <w:rFonts w:ascii="Garamond" w:hAnsi="Garamond"/>
                <w:sz w:val="24"/>
                <w:lang w:val="sq-AL"/>
              </w:rPr>
              <w:t>ve para se të kryhet shërbimi</w:t>
            </w:r>
          </w:p>
        </w:tc>
        <w:tc>
          <w:tcPr>
            <w:tcW w:w="720" w:type="dxa"/>
          </w:tcPr>
          <w:p w14:paraId="1C761781" w14:textId="77777777" w:rsidR="00154AA6" w:rsidRPr="003A1919" w:rsidRDefault="00154AA6" w:rsidP="00832565">
            <w:pPr>
              <w:rPr>
                <w:rFonts w:ascii="Garamond" w:hAnsi="Garamond"/>
                <w:sz w:val="24"/>
                <w:lang w:val="sq-AL"/>
              </w:rPr>
            </w:pPr>
          </w:p>
        </w:tc>
        <w:tc>
          <w:tcPr>
            <w:tcW w:w="450" w:type="dxa"/>
          </w:tcPr>
          <w:p w14:paraId="1C761782" w14:textId="77777777" w:rsidR="00154AA6" w:rsidRPr="003A1919" w:rsidRDefault="00154AA6" w:rsidP="00832565">
            <w:pPr>
              <w:rPr>
                <w:rFonts w:ascii="Garamond" w:hAnsi="Garamond"/>
                <w:sz w:val="24"/>
                <w:lang w:val="sq-AL"/>
              </w:rPr>
            </w:pPr>
            <w:r w:rsidRPr="003A1919">
              <w:rPr>
                <w:rFonts w:ascii="Garamond" w:hAnsi="Garamond"/>
                <w:sz w:val="24"/>
                <w:lang w:val="sq-AL"/>
              </w:rPr>
              <w:t>b</w:t>
            </w:r>
          </w:p>
        </w:tc>
        <w:tc>
          <w:tcPr>
            <w:tcW w:w="2610" w:type="dxa"/>
          </w:tcPr>
          <w:p w14:paraId="1C761783" w14:textId="47DEDAB4" w:rsidR="00154AA6" w:rsidRPr="003A1919" w:rsidRDefault="00154AA6" w:rsidP="00832565">
            <w:pPr>
              <w:rPr>
                <w:rFonts w:ascii="Garamond" w:hAnsi="Garamond"/>
                <w:sz w:val="24"/>
                <w:lang w:val="sq-AL"/>
              </w:rPr>
            </w:pPr>
            <w:r w:rsidRPr="003A1919">
              <w:rPr>
                <w:rFonts w:ascii="Garamond" w:hAnsi="Garamond"/>
                <w:sz w:val="24"/>
                <w:lang w:val="sq-AL"/>
              </w:rPr>
              <w:t xml:space="preserve">Prezencë e mbetjeve të akumuluara përreth  </w:t>
            </w:r>
            <w:r w:rsidR="00A71B96" w:rsidRPr="003A1919">
              <w:rPr>
                <w:rFonts w:ascii="Garamond" w:hAnsi="Garamond"/>
                <w:sz w:val="24"/>
                <w:lang w:val="sq-AL"/>
              </w:rPr>
              <w:t>kontejnerë</w:t>
            </w:r>
            <w:r w:rsidRPr="003A1919">
              <w:rPr>
                <w:rFonts w:ascii="Garamond" w:hAnsi="Garamond"/>
                <w:sz w:val="24"/>
                <w:lang w:val="sq-AL"/>
              </w:rPr>
              <w:t>ve</w:t>
            </w:r>
            <w:r w:rsidR="007C5199">
              <w:rPr>
                <w:rFonts w:ascii="Garamond" w:hAnsi="Garamond"/>
                <w:sz w:val="24"/>
                <w:lang w:val="sq-AL"/>
              </w:rPr>
              <w:t>,</w:t>
            </w:r>
            <w:r w:rsidRPr="003A1919">
              <w:rPr>
                <w:rFonts w:ascii="Garamond" w:hAnsi="Garamond"/>
                <w:sz w:val="24"/>
                <w:lang w:val="sq-AL"/>
              </w:rPr>
              <w:t xml:space="preserve"> pasi kryhet shërbimi</w:t>
            </w:r>
          </w:p>
        </w:tc>
        <w:tc>
          <w:tcPr>
            <w:tcW w:w="450" w:type="dxa"/>
          </w:tcPr>
          <w:p w14:paraId="1C761784" w14:textId="77777777" w:rsidR="00154AA6" w:rsidRPr="003A1919" w:rsidRDefault="00154AA6" w:rsidP="00832565">
            <w:pPr>
              <w:rPr>
                <w:rFonts w:ascii="Garamond" w:hAnsi="Garamond"/>
                <w:sz w:val="24"/>
                <w:lang w:val="sq-AL"/>
              </w:rPr>
            </w:pPr>
          </w:p>
        </w:tc>
        <w:tc>
          <w:tcPr>
            <w:tcW w:w="540" w:type="dxa"/>
          </w:tcPr>
          <w:p w14:paraId="1C761785" w14:textId="77777777" w:rsidR="00154AA6" w:rsidRPr="003A1919" w:rsidRDefault="00154AA6" w:rsidP="00832565">
            <w:pPr>
              <w:rPr>
                <w:rFonts w:ascii="Garamond" w:hAnsi="Garamond"/>
                <w:sz w:val="24"/>
                <w:lang w:val="sq-AL"/>
              </w:rPr>
            </w:pPr>
            <w:r w:rsidRPr="003A1919">
              <w:rPr>
                <w:rFonts w:ascii="Garamond" w:hAnsi="Garamond"/>
                <w:sz w:val="24"/>
                <w:lang w:val="sq-AL"/>
              </w:rPr>
              <w:t>c</w:t>
            </w:r>
          </w:p>
        </w:tc>
        <w:tc>
          <w:tcPr>
            <w:tcW w:w="3240" w:type="dxa"/>
          </w:tcPr>
          <w:p w14:paraId="1C761786" w14:textId="77777777" w:rsidR="00154AA6" w:rsidRPr="003A1919" w:rsidRDefault="00154AA6" w:rsidP="00832565">
            <w:pPr>
              <w:rPr>
                <w:rFonts w:ascii="Garamond" w:hAnsi="Garamond"/>
                <w:sz w:val="24"/>
                <w:lang w:val="sq-AL"/>
              </w:rPr>
            </w:pPr>
            <w:r w:rsidRPr="003A1919">
              <w:rPr>
                <w:rFonts w:ascii="Garamond" w:hAnsi="Garamond"/>
                <w:sz w:val="24"/>
                <w:lang w:val="sq-AL"/>
              </w:rPr>
              <w:t>Prezenca e mbeturinave në rrugët kryesore të qytetit dhe në vendet më të populluara</w:t>
            </w:r>
          </w:p>
        </w:tc>
      </w:tr>
      <w:tr w:rsidR="00670484" w:rsidRPr="003A1919" w14:paraId="1C761791" w14:textId="77777777" w:rsidTr="00A56DB4">
        <w:tc>
          <w:tcPr>
            <w:tcW w:w="444" w:type="dxa"/>
          </w:tcPr>
          <w:p w14:paraId="1C761788"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d</w:t>
            </w:r>
          </w:p>
        </w:tc>
        <w:tc>
          <w:tcPr>
            <w:tcW w:w="2544" w:type="dxa"/>
          </w:tcPr>
          <w:p w14:paraId="1C761789" w14:textId="1C27EFFD" w:rsidR="00154AA6" w:rsidRPr="003A1919" w:rsidRDefault="00154AA6" w:rsidP="00832565">
            <w:pPr>
              <w:rPr>
                <w:rFonts w:ascii="Garamond" w:hAnsi="Garamond"/>
                <w:sz w:val="24"/>
                <w:lang w:val="sq-AL"/>
              </w:rPr>
            </w:pPr>
            <w:r w:rsidRPr="003A1919">
              <w:rPr>
                <w:rFonts w:ascii="Garamond" w:hAnsi="Garamond"/>
                <w:sz w:val="24"/>
                <w:lang w:val="sq-AL"/>
              </w:rPr>
              <w:t xml:space="preserve">Prezencë e mbetjeve të akumuluara në rrugët periferike ose anës </w:t>
            </w:r>
            <w:r w:rsidR="00F32730" w:rsidRPr="003A1919">
              <w:rPr>
                <w:rFonts w:ascii="Garamond" w:hAnsi="Garamond"/>
                <w:sz w:val="24"/>
                <w:lang w:val="sq-AL"/>
              </w:rPr>
              <w:t xml:space="preserve">së </w:t>
            </w:r>
            <w:r w:rsidRPr="003A1919">
              <w:rPr>
                <w:rFonts w:ascii="Garamond" w:hAnsi="Garamond"/>
                <w:sz w:val="24"/>
                <w:lang w:val="sq-AL"/>
              </w:rPr>
              <w:t>tyre</w:t>
            </w:r>
          </w:p>
        </w:tc>
        <w:tc>
          <w:tcPr>
            <w:tcW w:w="720" w:type="dxa"/>
          </w:tcPr>
          <w:p w14:paraId="1C76178A" w14:textId="77777777" w:rsidR="00154AA6" w:rsidRPr="003A1919" w:rsidRDefault="00154AA6" w:rsidP="00832565">
            <w:pPr>
              <w:rPr>
                <w:rFonts w:ascii="Garamond" w:hAnsi="Garamond"/>
                <w:sz w:val="24"/>
                <w:lang w:val="sq-AL"/>
              </w:rPr>
            </w:pPr>
          </w:p>
        </w:tc>
        <w:tc>
          <w:tcPr>
            <w:tcW w:w="450" w:type="dxa"/>
          </w:tcPr>
          <w:p w14:paraId="1C76178B" w14:textId="77777777" w:rsidR="00154AA6" w:rsidRPr="003A1919" w:rsidRDefault="00154AA6" w:rsidP="00832565">
            <w:pPr>
              <w:rPr>
                <w:rFonts w:ascii="Garamond" w:hAnsi="Garamond"/>
                <w:sz w:val="24"/>
                <w:lang w:val="sq-AL"/>
              </w:rPr>
            </w:pPr>
            <w:r w:rsidRPr="003A1919">
              <w:rPr>
                <w:rFonts w:ascii="Garamond" w:hAnsi="Garamond"/>
                <w:sz w:val="24"/>
                <w:lang w:val="sq-AL"/>
              </w:rPr>
              <w:t>e</w:t>
            </w:r>
          </w:p>
        </w:tc>
        <w:tc>
          <w:tcPr>
            <w:tcW w:w="2610" w:type="dxa"/>
          </w:tcPr>
          <w:p w14:paraId="1C76178C" w14:textId="042A217E" w:rsidR="00154AA6" w:rsidRPr="003A1919" w:rsidRDefault="00154AA6" w:rsidP="00832565">
            <w:pPr>
              <w:rPr>
                <w:rFonts w:ascii="Garamond" w:hAnsi="Garamond"/>
                <w:sz w:val="24"/>
                <w:lang w:val="sq-AL"/>
              </w:rPr>
            </w:pPr>
            <w:r w:rsidRPr="003A1919">
              <w:rPr>
                <w:rFonts w:ascii="Garamond" w:hAnsi="Garamond"/>
                <w:sz w:val="24"/>
                <w:lang w:val="sq-AL"/>
              </w:rPr>
              <w:t>Djegie e mbeturinave në zonat periferike/</w:t>
            </w:r>
            <w:r w:rsidR="002C269D" w:rsidRPr="003A1919">
              <w:rPr>
                <w:rFonts w:ascii="Garamond" w:hAnsi="Garamond"/>
                <w:sz w:val="24"/>
                <w:lang w:val="sq-AL"/>
              </w:rPr>
              <w:t xml:space="preserve"> </w:t>
            </w:r>
            <w:r w:rsidRPr="003A1919">
              <w:rPr>
                <w:rFonts w:ascii="Garamond" w:hAnsi="Garamond"/>
                <w:sz w:val="24"/>
                <w:lang w:val="sq-AL"/>
              </w:rPr>
              <w:t>rurale</w:t>
            </w:r>
          </w:p>
        </w:tc>
        <w:tc>
          <w:tcPr>
            <w:tcW w:w="450" w:type="dxa"/>
          </w:tcPr>
          <w:p w14:paraId="1C76178D" w14:textId="77777777" w:rsidR="00154AA6" w:rsidRPr="003A1919" w:rsidRDefault="00154AA6" w:rsidP="00832565">
            <w:pPr>
              <w:rPr>
                <w:rFonts w:ascii="Garamond" w:hAnsi="Garamond"/>
                <w:sz w:val="24"/>
                <w:lang w:val="sq-AL"/>
              </w:rPr>
            </w:pPr>
          </w:p>
        </w:tc>
        <w:tc>
          <w:tcPr>
            <w:tcW w:w="540" w:type="dxa"/>
          </w:tcPr>
          <w:p w14:paraId="1C76178E" w14:textId="77777777" w:rsidR="00154AA6" w:rsidRPr="003A1919" w:rsidRDefault="00154AA6" w:rsidP="00832565">
            <w:pPr>
              <w:rPr>
                <w:rFonts w:ascii="Garamond" w:hAnsi="Garamond"/>
                <w:sz w:val="24"/>
                <w:lang w:val="sq-AL"/>
              </w:rPr>
            </w:pPr>
            <w:r w:rsidRPr="003A1919">
              <w:rPr>
                <w:rFonts w:ascii="Garamond" w:hAnsi="Garamond"/>
                <w:sz w:val="24"/>
                <w:lang w:val="sq-AL"/>
              </w:rPr>
              <w:t>f</w:t>
            </w:r>
          </w:p>
        </w:tc>
        <w:tc>
          <w:tcPr>
            <w:tcW w:w="3240" w:type="dxa"/>
          </w:tcPr>
          <w:p w14:paraId="1C76178F" w14:textId="4E74E50D" w:rsidR="00154AA6" w:rsidRPr="003A1919" w:rsidRDefault="00154AA6" w:rsidP="00832565">
            <w:pPr>
              <w:rPr>
                <w:rFonts w:ascii="Garamond" w:hAnsi="Garamond"/>
                <w:sz w:val="24"/>
                <w:lang w:val="sq-AL"/>
              </w:rPr>
            </w:pPr>
            <w:r w:rsidRPr="003A1919">
              <w:rPr>
                <w:rFonts w:ascii="Garamond" w:hAnsi="Garamond"/>
                <w:sz w:val="24"/>
                <w:lang w:val="sq-AL"/>
              </w:rPr>
              <w:t>Tjet</w:t>
            </w:r>
            <w:r w:rsidR="00DF756B" w:rsidRPr="003A1919">
              <w:rPr>
                <w:rFonts w:ascii="Garamond" w:hAnsi="Garamond"/>
                <w:sz w:val="24"/>
                <w:lang w:val="sq-AL"/>
              </w:rPr>
              <w:t>ë</w:t>
            </w:r>
            <w:r w:rsidRPr="003A1919">
              <w:rPr>
                <w:rFonts w:ascii="Garamond" w:hAnsi="Garamond"/>
                <w:sz w:val="24"/>
                <w:lang w:val="sq-AL"/>
              </w:rPr>
              <w:t>r_____________</w:t>
            </w:r>
          </w:p>
          <w:p w14:paraId="1C761790" w14:textId="77777777" w:rsidR="00154AA6" w:rsidRPr="003A1919" w:rsidRDefault="00154AA6" w:rsidP="00832565">
            <w:pPr>
              <w:rPr>
                <w:rFonts w:ascii="Garamond" w:hAnsi="Garamond"/>
                <w:sz w:val="24"/>
                <w:lang w:val="sq-AL"/>
              </w:rPr>
            </w:pPr>
          </w:p>
        </w:tc>
      </w:tr>
    </w:tbl>
    <w:p w14:paraId="1C761792" w14:textId="77777777" w:rsidR="00154AA6" w:rsidRPr="003A1919" w:rsidRDefault="00154AA6" w:rsidP="00832565">
      <w:pPr>
        <w:jc w:val="both"/>
        <w:rPr>
          <w:rFonts w:ascii="Garamond" w:hAnsi="Garamond"/>
          <w:b/>
          <w:lang w:val="sq-AL"/>
        </w:rPr>
      </w:pPr>
    </w:p>
    <w:p w14:paraId="1C761793" w14:textId="5441E9BC" w:rsidR="00154AA6" w:rsidRPr="003A1919" w:rsidRDefault="00154AA6" w:rsidP="00832565">
      <w:pPr>
        <w:pStyle w:val="ListParagraph"/>
        <w:numPr>
          <w:ilvl w:val="0"/>
          <w:numId w:val="25"/>
        </w:numPr>
        <w:ind w:left="0"/>
        <w:jc w:val="both"/>
        <w:rPr>
          <w:rFonts w:ascii="Garamond" w:hAnsi="Garamond"/>
          <w:b/>
          <w:lang w:val="sq-AL"/>
        </w:rPr>
      </w:pPr>
      <w:r w:rsidRPr="003A1919">
        <w:rPr>
          <w:rFonts w:ascii="Garamond" w:hAnsi="Garamond"/>
          <w:b/>
          <w:lang w:val="sq-AL"/>
        </w:rPr>
        <w:t xml:space="preserve">A </w:t>
      </w:r>
      <w:r w:rsidR="0069033D" w:rsidRPr="003A1919">
        <w:rPr>
          <w:rFonts w:ascii="Garamond" w:hAnsi="Garamond"/>
          <w:b/>
          <w:lang w:val="sq-AL"/>
        </w:rPr>
        <w:t xml:space="preserve">Paguani </w:t>
      </w:r>
      <w:r w:rsidRPr="003A1919">
        <w:rPr>
          <w:rFonts w:ascii="Garamond" w:hAnsi="Garamond"/>
          <w:b/>
          <w:lang w:val="sq-AL"/>
        </w:rPr>
        <w:t>ju një tarifë për shërbimin e pastrimit?</w:t>
      </w:r>
      <w:r w:rsidRPr="003A1919">
        <w:rPr>
          <w:rFonts w:ascii="Garamond" w:hAnsi="Garamond"/>
          <w:b/>
          <w:lang w:val="sq-AL"/>
        </w:rPr>
        <w:tab/>
      </w:r>
      <w:r w:rsidRPr="003A1919">
        <w:rPr>
          <w:rFonts w:ascii="Garamond" w:hAnsi="Garamond"/>
          <w:b/>
          <w:lang w:val="sq-AL"/>
        </w:rPr>
        <w:tab/>
        <w:t xml:space="preserve">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91"/>
        <w:gridCol w:w="651"/>
        <w:gridCol w:w="595"/>
        <w:gridCol w:w="430"/>
        <w:gridCol w:w="1104"/>
        <w:gridCol w:w="367"/>
        <w:gridCol w:w="414"/>
        <w:gridCol w:w="5293"/>
      </w:tblGrid>
      <w:tr w:rsidR="00670484" w:rsidRPr="003A1919" w14:paraId="1C76179C" w14:textId="77777777" w:rsidTr="00A56DB4">
        <w:tc>
          <w:tcPr>
            <w:tcW w:w="435" w:type="dxa"/>
          </w:tcPr>
          <w:p w14:paraId="1C761794"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a</w:t>
            </w:r>
          </w:p>
        </w:tc>
        <w:tc>
          <w:tcPr>
            <w:tcW w:w="753" w:type="dxa"/>
          </w:tcPr>
          <w:p w14:paraId="1C761795"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Po</w:t>
            </w:r>
          </w:p>
        </w:tc>
        <w:tc>
          <w:tcPr>
            <w:tcW w:w="810" w:type="dxa"/>
          </w:tcPr>
          <w:p w14:paraId="1C761796" w14:textId="77777777" w:rsidR="00154AA6" w:rsidRPr="003A1919" w:rsidRDefault="00154AA6" w:rsidP="00832565">
            <w:pPr>
              <w:jc w:val="both"/>
              <w:rPr>
                <w:rFonts w:ascii="Garamond" w:hAnsi="Garamond"/>
                <w:sz w:val="24"/>
                <w:lang w:val="sq-AL"/>
              </w:rPr>
            </w:pPr>
          </w:p>
        </w:tc>
        <w:tc>
          <w:tcPr>
            <w:tcW w:w="483" w:type="dxa"/>
          </w:tcPr>
          <w:p w14:paraId="1C761797"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b</w:t>
            </w:r>
          </w:p>
        </w:tc>
        <w:tc>
          <w:tcPr>
            <w:tcW w:w="1497" w:type="dxa"/>
          </w:tcPr>
          <w:p w14:paraId="1C761798"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Jo</w:t>
            </w:r>
          </w:p>
        </w:tc>
        <w:tc>
          <w:tcPr>
            <w:tcW w:w="450" w:type="dxa"/>
          </w:tcPr>
          <w:p w14:paraId="1C761799" w14:textId="77777777" w:rsidR="00154AA6" w:rsidRPr="003A1919" w:rsidRDefault="00154AA6" w:rsidP="00832565">
            <w:pPr>
              <w:jc w:val="both"/>
              <w:rPr>
                <w:rFonts w:ascii="Garamond" w:hAnsi="Garamond"/>
                <w:sz w:val="24"/>
                <w:lang w:val="sq-AL"/>
              </w:rPr>
            </w:pPr>
          </w:p>
        </w:tc>
        <w:tc>
          <w:tcPr>
            <w:tcW w:w="470" w:type="dxa"/>
          </w:tcPr>
          <w:p w14:paraId="1C76179A"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c</w:t>
            </w:r>
          </w:p>
        </w:tc>
        <w:tc>
          <w:tcPr>
            <w:tcW w:w="6100" w:type="dxa"/>
          </w:tcPr>
          <w:p w14:paraId="1C76179B" w14:textId="48090E0A" w:rsidR="00154AA6" w:rsidRPr="003A1919" w:rsidRDefault="00154AA6" w:rsidP="00832565">
            <w:pPr>
              <w:jc w:val="both"/>
              <w:rPr>
                <w:rFonts w:ascii="Garamond" w:hAnsi="Garamond"/>
                <w:sz w:val="24"/>
                <w:lang w:val="sq-AL"/>
              </w:rPr>
            </w:pPr>
            <w:r w:rsidRPr="003A1919">
              <w:rPr>
                <w:rFonts w:ascii="Garamond" w:hAnsi="Garamond"/>
                <w:sz w:val="24"/>
                <w:lang w:val="sq-AL"/>
              </w:rPr>
              <w:t>Tjet</w:t>
            </w:r>
            <w:r w:rsidR="005D2D5F" w:rsidRPr="003A1919">
              <w:rPr>
                <w:rFonts w:ascii="Garamond" w:hAnsi="Garamond"/>
                <w:sz w:val="24"/>
                <w:lang w:val="sq-AL"/>
              </w:rPr>
              <w:t>ë</w:t>
            </w:r>
            <w:r w:rsidRPr="003A1919">
              <w:rPr>
                <w:rFonts w:ascii="Garamond" w:hAnsi="Garamond"/>
                <w:sz w:val="24"/>
                <w:lang w:val="sq-AL"/>
              </w:rPr>
              <w:t>r__________________________</w:t>
            </w:r>
          </w:p>
        </w:tc>
      </w:tr>
    </w:tbl>
    <w:p w14:paraId="1C76179D" w14:textId="77777777" w:rsidR="00154AA6" w:rsidRPr="003A1919" w:rsidRDefault="00154AA6" w:rsidP="00832565">
      <w:pPr>
        <w:rPr>
          <w:rFonts w:ascii="Garamond" w:hAnsi="Garamond"/>
          <w:b/>
          <w:lang w:val="sq-AL"/>
        </w:rPr>
      </w:pPr>
      <w:r w:rsidRPr="003A1919">
        <w:rPr>
          <w:rFonts w:ascii="Garamond" w:hAnsi="Garamond"/>
          <w:lang w:val="sq-AL"/>
        </w:rPr>
        <w:tab/>
        <w:t xml:space="preserve">                     </w:t>
      </w:r>
      <w:r w:rsidRPr="003A1919">
        <w:rPr>
          <w:rFonts w:ascii="Garamond" w:hAnsi="Garamond"/>
          <w:lang w:val="sq-AL"/>
        </w:rPr>
        <w:tab/>
      </w:r>
      <w:r w:rsidRPr="003A1919">
        <w:rPr>
          <w:rFonts w:ascii="Garamond" w:hAnsi="Garamond"/>
          <w:lang w:val="sq-AL"/>
        </w:rPr>
        <w:tab/>
      </w:r>
      <w:r w:rsidRPr="003A1919">
        <w:rPr>
          <w:rFonts w:ascii="Garamond" w:hAnsi="Garamond"/>
          <w:lang w:val="sq-AL"/>
        </w:rPr>
        <w:tab/>
      </w:r>
      <w:r w:rsidRPr="003A1919">
        <w:rPr>
          <w:rFonts w:ascii="Garamond" w:hAnsi="Garamond"/>
          <w:lang w:val="sq-AL"/>
        </w:rPr>
        <w:tab/>
      </w:r>
      <w:r w:rsidRPr="003A1919">
        <w:rPr>
          <w:rFonts w:ascii="Garamond" w:hAnsi="Garamond"/>
          <w:lang w:val="sq-AL"/>
        </w:rPr>
        <w:tab/>
        <w:t xml:space="preserve">      </w:t>
      </w:r>
    </w:p>
    <w:p w14:paraId="1C76179E" w14:textId="4B78FD23" w:rsidR="00154AA6" w:rsidRPr="003A1919" w:rsidRDefault="00154AA6" w:rsidP="00832565">
      <w:pPr>
        <w:jc w:val="both"/>
        <w:rPr>
          <w:rFonts w:ascii="Garamond" w:hAnsi="Garamond"/>
          <w:lang w:val="sq-AL"/>
        </w:rPr>
      </w:pPr>
      <w:r w:rsidRPr="003A1919">
        <w:rPr>
          <w:rFonts w:ascii="Garamond" w:hAnsi="Garamond"/>
          <w:lang w:val="sq-AL"/>
        </w:rPr>
        <w:t>6.1 Nëse po</w:t>
      </w:r>
      <w:r w:rsidR="007C5199">
        <w:rPr>
          <w:rFonts w:ascii="Garamond" w:hAnsi="Garamond"/>
          <w:lang w:val="sq-AL"/>
        </w:rPr>
        <w:t>,</w:t>
      </w:r>
      <w:r w:rsidRPr="003A1919">
        <w:rPr>
          <w:rFonts w:ascii="Garamond" w:hAnsi="Garamond"/>
          <w:lang w:val="sq-AL"/>
        </w:rPr>
        <w:t xml:space="preserve"> sa është tarifa për shërbimin e pastrimit që </w:t>
      </w:r>
      <w:r w:rsidR="0069033D" w:rsidRPr="003A1919">
        <w:rPr>
          <w:rFonts w:ascii="Garamond" w:hAnsi="Garamond"/>
          <w:lang w:val="sq-AL"/>
        </w:rPr>
        <w:t xml:space="preserve">Ju </w:t>
      </w:r>
      <w:r w:rsidRPr="003A1919">
        <w:rPr>
          <w:rFonts w:ascii="Garamond" w:hAnsi="Garamond"/>
          <w:lang w:val="sq-AL"/>
        </w:rPr>
        <w:t>paguani? __________________ lek/vit</w:t>
      </w:r>
    </w:p>
    <w:p w14:paraId="1C76179F" w14:textId="77777777" w:rsidR="00154AA6" w:rsidRPr="003A1919" w:rsidRDefault="00154AA6" w:rsidP="00832565">
      <w:pPr>
        <w:rPr>
          <w:rFonts w:ascii="Garamond" w:hAnsi="Garamond"/>
          <w:lang w:val="sq-AL"/>
        </w:rPr>
      </w:pPr>
    </w:p>
    <w:p w14:paraId="1C7617A0" w14:textId="7A14A80B" w:rsidR="00154AA6" w:rsidRPr="003A1919" w:rsidRDefault="00154AA6" w:rsidP="00832565">
      <w:pPr>
        <w:rPr>
          <w:rFonts w:ascii="Garamond" w:hAnsi="Garamond"/>
          <w:lang w:val="sq-AL"/>
        </w:rPr>
      </w:pPr>
      <w:r w:rsidRPr="003A1919">
        <w:rPr>
          <w:rFonts w:ascii="Garamond" w:hAnsi="Garamond"/>
          <w:lang w:val="sq-AL"/>
        </w:rPr>
        <w:t xml:space="preserve">6.2 Nëse jo cila është arsyeja që Ju nuk e paguani tarifën e shërbimit? </w:t>
      </w:r>
    </w:p>
    <w:p w14:paraId="1C7617A1" w14:textId="77777777" w:rsidR="00154AA6" w:rsidRPr="003A1919" w:rsidRDefault="00154AA6" w:rsidP="00832565">
      <w:pPr>
        <w:rPr>
          <w:rFonts w:ascii="Garamond" w:hAnsi="Garamond"/>
          <w:lang w:val="sq-AL"/>
        </w:rPr>
      </w:pPr>
      <w:r w:rsidRPr="003A1919">
        <w:rPr>
          <w:rFonts w:ascii="Garamond" w:hAnsi="Garamond"/>
          <w:lang w:val="sq-AL"/>
        </w:rPr>
        <w:t>______________________________________________________________________</w:t>
      </w:r>
    </w:p>
    <w:p w14:paraId="1C7617A2" w14:textId="77777777" w:rsidR="00154AA6" w:rsidRPr="003A1919" w:rsidRDefault="00154AA6" w:rsidP="00832565">
      <w:pPr>
        <w:rPr>
          <w:rFonts w:ascii="Garamond" w:hAnsi="Garamond"/>
          <w:lang w:val="sq-AL"/>
        </w:rPr>
      </w:pPr>
    </w:p>
    <w:p w14:paraId="1C7617A3" w14:textId="563AAD43" w:rsidR="00154AA6" w:rsidRPr="003A1919" w:rsidRDefault="00154AA6" w:rsidP="00832565">
      <w:pPr>
        <w:pStyle w:val="ListParagraph"/>
        <w:numPr>
          <w:ilvl w:val="0"/>
          <w:numId w:val="25"/>
        </w:numPr>
        <w:ind w:left="0"/>
        <w:jc w:val="both"/>
        <w:rPr>
          <w:rFonts w:ascii="Garamond" w:hAnsi="Garamond"/>
          <w:b/>
          <w:lang w:val="sq-AL"/>
        </w:rPr>
      </w:pPr>
      <w:r w:rsidRPr="003A1919">
        <w:rPr>
          <w:rFonts w:ascii="Garamond" w:hAnsi="Garamond"/>
          <w:b/>
          <w:lang w:val="sq-AL"/>
        </w:rPr>
        <w:t>A do të ishit Ju të gatshëm të paguanit një tarifë më të lartë për një qytet më të pastër? Ju lutemi zgjidhni një prej alternativave t</w:t>
      </w:r>
      <w:r w:rsidR="005C6310" w:rsidRPr="003A1919">
        <w:rPr>
          <w:rFonts w:ascii="Garamond" w:hAnsi="Garamond"/>
          <w:b/>
          <w:lang w:val="sq-AL"/>
        </w:rPr>
        <w:t>ë</w:t>
      </w:r>
      <w:r w:rsidRPr="003A1919">
        <w:rPr>
          <w:rFonts w:ascii="Garamond" w:hAnsi="Garamond"/>
          <w:b/>
          <w:lang w:val="sq-AL"/>
        </w:rPr>
        <w:t xml:space="preserve"> m</w:t>
      </w:r>
      <w:r w:rsidR="005C6310" w:rsidRPr="003A1919">
        <w:rPr>
          <w:rFonts w:ascii="Garamond" w:hAnsi="Garamond"/>
          <w:b/>
          <w:lang w:val="sq-AL"/>
        </w:rPr>
        <w:t>ë</w:t>
      </w:r>
      <w:r w:rsidRPr="003A1919">
        <w:rPr>
          <w:rFonts w:ascii="Garamond" w:hAnsi="Garamond"/>
          <w:b/>
          <w:lang w:val="sq-AL"/>
        </w:rPr>
        <w:t>poshtme: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91"/>
        <w:gridCol w:w="651"/>
        <w:gridCol w:w="595"/>
        <w:gridCol w:w="430"/>
        <w:gridCol w:w="1104"/>
        <w:gridCol w:w="367"/>
        <w:gridCol w:w="414"/>
        <w:gridCol w:w="5293"/>
      </w:tblGrid>
      <w:tr w:rsidR="00670484" w:rsidRPr="003A1919" w14:paraId="1C7617AC" w14:textId="77777777" w:rsidTr="00A56DB4">
        <w:tc>
          <w:tcPr>
            <w:tcW w:w="435" w:type="dxa"/>
          </w:tcPr>
          <w:p w14:paraId="1C7617A4"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a</w:t>
            </w:r>
          </w:p>
        </w:tc>
        <w:tc>
          <w:tcPr>
            <w:tcW w:w="753" w:type="dxa"/>
          </w:tcPr>
          <w:p w14:paraId="1C7617A5"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Po</w:t>
            </w:r>
          </w:p>
        </w:tc>
        <w:tc>
          <w:tcPr>
            <w:tcW w:w="810" w:type="dxa"/>
          </w:tcPr>
          <w:p w14:paraId="1C7617A6" w14:textId="77777777" w:rsidR="00154AA6" w:rsidRPr="003A1919" w:rsidRDefault="00154AA6" w:rsidP="00832565">
            <w:pPr>
              <w:jc w:val="both"/>
              <w:rPr>
                <w:rFonts w:ascii="Garamond" w:hAnsi="Garamond"/>
                <w:sz w:val="24"/>
                <w:lang w:val="sq-AL"/>
              </w:rPr>
            </w:pPr>
          </w:p>
        </w:tc>
        <w:tc>
          <w:tcPr>
            <w:tcW w:w="483" w:type="dxa"/>
          </w:tcPr>
          <w:p w14:paraId="1C7617A7"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b</w:t>
            </w:r>
          </w:p>
        </w:tc>
        <w:tc>
          <w:tcPr>
            <w:tcW w:w="1497" w:type="dxa"/>
          </w:tcPr>
          <w:p w14:paraId="1C7617A8"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Jo</w:t>
            </w:r>
          </w:p>
        </w:tc>
        <w:tc>
          <w:tcPr>
            <w:tcW w:w="450" w:type="dxa"/>
          </w:tcPr>
          <w:p w14:paraId="1C7617A9" w14:textId="77777777" w:rsidR="00154AA6" w:rsidRPr="003A1919" w:rsidRDefault="00154AA6" w:rsidP="00832565">
            <w:pPr>
              <w:jc w:val="both"/>
              <w:rPr>
                <w:rFonts w:ascii="Garamond" w:hAnsi="Garamond"/>
                <w:sz w:val="24"/>
                <w:lang w:val="sq-AL"/>
              </w:rPr>
            </w:pPr>
          </w:p>
        </w:tc>
        <w:tc>
          <w:tcPr>
            <w:tcW w:w="470" w:type="dxa"/>
          </w:tcPr>
          <w:p w14:paraId="1C7617AA"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c</w:t>
            </w:r>
          </w:p>
        </w:tc>
        <w:tc>
          <w:tcPr>
            <w:tcW w:w="6100" w:type="dxa"/>
          </w:tcPr>
          <w:p w14:paraId="1C7617AB" w14:textId="578AEE64" w:rsidR="00154AA6" w:rsidRPr="003A1919" w:rsidRDefault="00154AA6" w:rsidP="00832565">
            <w:pPr>
              <w:jc w:val="both"/>
              <w:rPr>
                <w:rFonts w:ascii="Garamond" w:hAnsi="Garamond"/>
                <w:sz w:val="24"/>
                <w:lang w:val="sq-AL"/>
              </w:rPr>
            </w:pPr>
            <w:r w:rsidRPr="003A1919">
              <w:rPr>
                <w:rFonts w:ascii="Garamond" w:hAnsi="Garamond"/>
                <w:sz w:val="24"/>
                <w:lang w:val="sq-AL"/>
              </w:rPr>
              <w:t>Tjet</w:t>
            </w:r>
            <w:r w:rsidR="00136A39" w:rsidRPr="003A1919">
              <w:rPr>
                <w:rFonts w:ascii="Garamond" w:hAnsi="Garamond"/>
                <w:sz w:val="24"/>
                <w:lang w:val="sq-AL"/>
              </w:rPr>
              <w:t>ë</w:t>
            </w:r>
            <w:r w:rsidRPr="003A1919">
              <w:rPr>
                <w:rFonts w:ascii="Garamond" w:hAnsi="Garamond"/>
                <w:sz w:val="24"/>
                <w:lang w:val="sq-AL"/>
              </w:rPr>
              <w:t>r__________________________</w:t>
            </w:r>
          </w:p>
        </w:tc>
      </w:tr>
    </w:tbl>
    <w:p w14:paraId="1C7617AD" w14:textId="77777777" w:rsidR="00154AA6" w:rsidRPr="003A1919" w:rsidRDefault="00154AA6" w:rsidP="00832565">
      <w:pPr>
        <w:jc w:val="both"/>
        <w:rPr>
          <w:rFonts w:ascii="Garamond" w:hAnsi="Garamond"/>
          <w:b/>
          <w:lang w:val="sq-AL"/>
        </w:rPr>
      </w:pPr>
    </w:p>
    <w:p w14:paraId="1C7617AE" w14:textId="034DC094" w:rsidR="00154AA6" w:rsidRPr="003A1919" w:rsidRDefault="00154AA6" w:rsidP="00832565">
      <w:pPr>
        <w:pStyle w:val="ListParagraph"/>
        <w:numPr>
          <w:ilvl w:val="0"/>
          <w:numId w:val="25"/>
        </w:numPr>
        <w:ind w:left="0"/>
        <w:jc w:val="both"/>
        <w:rPr>
          <w:rFonts w:ascii="Garamond" w:hAnsi="Garamond"/>
          <w:b/>
          <w:lang w:val="sq-AL"/>
        </w:rPr>
      </w:pPr>
      <w:r w:rsidRPr="003A1919">
        <w:rPr>
          <w:rFonts w:ascii="Garamond" w:hAnsi="Garamond"/>
          <w:b/>
          <w:lang w:val="sq-AL"/>
        </w:rPr>
        <w:t xml:space="preserve">A jeni </w:t>
      </w:r>
      <w:r w:rsidR="00DB7848" w:rsidRPr="003A1919">
        <w:rPr>
          <w:rFonts w:ascii="Garamond" w:hAnsi="Garamond"/>
          <w:b/>
          <w:lang w:val="sq-AL"/>
        </w:rPr>
        <w:t>J</w:t>
      </w:r>
      <w:r w:rsidRPr="003A1919">
        <w:rPr>
          <w:rFonts w:ascii="Garamond" w:hAnsi="Garamond"/>
          <w:b/>
          <w:lang w:val="sq-AL"/>
        </w:rPr>
        <w:t xml:space="preserve">u të informuar për çështje e shërbimit të pastrimit si grumbullimi, transporti dhe ku </w:t>
      </w:r>
      <w:r w:rsidR="0051768B" w:rsidRPr="003A1919">
        <w:rPr>
          <w:rFonts w:ascii="Garamond" w:hAnsi="Garamond"/>
          <w:b/>
          <w:lang w:val="sq-AL"/>
        </w:rPr>
        <w:t>asgjësohen</w:t>
      </w:r>
      <w:r w:rsidRPr="003A1919">
        <w:rPr>
          <w:rFonts w:ascii="Garamond" w:hAnsi="Garamond"/>
          <w:b/>
          <w:lang w:val="sq-AL"/>
        </w:rPr>
        <w:t xml:space="preserve"> mbetjet?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83"/>
        <w:gridCol w:w="1950"/>
        <w:gridCol w:w="1878"/>
        <w:gridCol w:w="497"/>
        <w:gridCol w:w="1928"/>
      </w:tblGrid>
      <w:tr w:rsidR="00670484" w:rsidRPr="003A1919" w14:paraId="1C7617B4" w14:textId="77777777" w:rsidTr="00A56DB4">
        <w:tc>
          <w:tcPr>
            <w:tcW w:w="483" w:type="dxa"/>
          </w:tcPr>
          <w:p w14:paraId="1C7617AF"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a</w:t>
            </w:r>
          </w:p>
        </w:tc>
        <w:tc>
          <w:tcPr>
            <w:tcW w:w="1950" w:type="dxa"/>
          </w:tcPr>
          <w:p w14:paraId="1C7617B0"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Po</w:t>
            </w:r>
          </w:p>
        </w:tc>
        <w:tc>
          <w:tcPr>
            <w:tcW w:w="1878" w:type="dxa"/>
          </w:tcPr>
          <w:p w14:paraId="1C7617B1" w14:textId="77777777" w:rsidR="00154AA6" w:rsidRPr="003A1919" w:rsidRDefault="00154AA6" w:rsidP="00832565">
            <w:pPr>
              <w:jc w:val="both"/>
              <w:rPr>
                <w:rFonts w:ascii="Garamond" w:hAnsi="Garamond"/>
                <w:sz w:val="24"/>
                <w:lang w:val="sq-AL"/>
              </w:rPr>
            </w:pPr>
          </w:p>
        </w:tc>
        <w:tc>
          <w:tcPr>
            <w:tcW w:w="497" w:type="dxa"/>
          </w:tcPr>
          <w:p w14:paraId="1C7617B2"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b</w:t>
            </w:r>
          </w:p>
        </w:tc>
        <w:tc>
          <w:tcPr>
            <w:tcW w:w="1928" w:type="dxa"/>
          </w:tcPr>
          <w:p w14:paraId="1C7617B3"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Jo</w:t>
            </w:r>
          </w:p>
        </w:tc>
      </w:tr>
    </w:tbl>
    <w:p w14:paraId="1C7617B5" w14:textId="77777777" w:rsidR="00154AA6" w:rsidRPr="003A1919" w:rsidRDefault="00154AA6" w:rsidP="00832565">
      <w:pPr>
        <w:rPr>
          <w:rFonts w:ascii="Garamond" w:hAnsi="Garamond"/>
          <w:lang w:val="sq-AL"/>
        </w:rPr>
      </w:pPr>
    </w:p>
    <w:p w14:paraId="1C7617B6" w14:textId="66DF2B12" w:rsidR="00154AA6" w:rsidRPr="003A1919" w:rsidRDefault="00154AA6" w:rsidP="00832565">
      <w:pPr>
        <w:jc w:val="both"/>
        <w:rPr>
          <w:rFonts w:ascii="Garamond" w:hAnsi="Garamond"/>
          <w:lang w:val="sq-AL"/>
        </w:rPr>
      </w:pPr>
      <w:r w:rsidRPr="003A1919">
        <w:rPr>
          <w:rFonts w:ascii="Garamond" w:hAnsi="Garamond"/>
          <w:lang w:val="sq-AL"/>
        </w:rPr>
        <w:t xml:space="preserve">8.1 Nëse po, nëpërmjet kujt mjeteve të komunikimit e merrni </w:t>
      </w:r>
      <w:r w:rsidR="00DB7848" w:rsidRPr="003A1919">
        <w:rPr>
          <w:rFonts w:ascii="Garamond" w:hAnsi="Garamond"/>
          <w:lang w:val="sq-AL"/>
        </w:rPr>
        <w:t>J</w:t>
      </w:r>
      <w:r w:rsidRPr="003A1919">
        <w:rPr>
          <w:rFonts w:ascii="Garamond" w:hAnsi="Garamond"/>
          <w:lang w:val="sq-AL"/>
        </w:rPr>
        <w:t>u këtë informacion?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50"/>
        <w:gridCol w:w="3904"/>
        <w:gridCol w:w="959"/>
        <w:gridCol w:w="448"/>
        <w:gridCol w:w="3484"/>
      </w:tblGrid>
      <w:tr w:rsidR="00670484" w:rsidRPr="003A1919" w14:paraId="1C7617BC" w14:textId="77777777" w:rsidTr="00A56DB4">
        <w:tc>
          <w:tcPr>
            <w:tcW w:w="483" w:type="dxa"/>
          </w:tcPr>
          <w:p w14:paraId="1C7617B7" w14:textId="77777777" w:rsidR="00154AA6" w:rsidRPr="003A1919" w:rsidRDefault="00154AA6" w:rsidP="00832565">
            <w:pPr>
              <w:rPr>
                <w:rFonts w:ascii="Garamond" w:hAnsi="Garamond"/>
                <w:sz w:val="24"/>
                <w:lang w:val="sq-AL"/>
              </w:rPr>
            </w:pPr>
            <w:r w:rsidRPr="003A1919">
              <w:rPr>
                <w:rFonts w:ascii="Garamond" w:hAnsi="Garamond"/>
                <w:sz w:val="24"/>
                <w:lang w:val="sq-AL"/>
              </w:rPr>
              <w:t>a</w:t>
            </w:r>
          </w:p>
        </w:tc>
        <w:tc>
          <w:tcPr>
            <w:tcW w:w="4575" w:type="dxa"/>
          </w:tcPr>
          <w:p w14:paraId="1C7617B8" w14:textId="77777777" w:rsidR="00154AA6" w:rsidRPr="003A1919" w:rsidRDefault="00154AA6" w:rsidP="00832565">
            <w:pPr>
              <w:rPr>
                <w:rFonts w:ascii="Garamond" w:hAnsi="Garamond"/>
                <w:sz w:val="24"/>
                <w:lang w:val="sq-AL"/>
              </w:rPr>
            </w:pPr>
            <w:r w:rsidRPr="003A1919">
              <w:rPr>
                <w:rFonts w:ascii="Garamond" w:hAnsi="Garamond"/>
                <w:sz w:val="24"/>
                <w:lang w:val="sq-AL"/>
              </w:rPr>
              <w:t xml:space="preserve">Media lokale </w:t>
            </w:r>
          </w:p>
        </w:tc>
        <w:tc>
          <w:tcPr>
            <w:tcW w:w="1170" w:type="dxa"/>
          </w:tcPr>
          <w:p w14:paraId="1C7617B9" w14:textId="77777777" w:rsidR="00154AA6" w:rsidRPr="003A1919" w:rsidRDefault="00154AA6" w:rsidP="00832565">
            <w:pPr>
              <w:rPr>
                <w:rFonts w:ascii="Garamond" w:hAnsi="Garamond"/>
                <w:sz w:val="24"/>
                <w:lang w:val="sq-AL"/>
              </w:rPr>
            </w:pPr>
          </w:p>
        </w:tc>
        <w:tc>
          <w:tcPr>
            <w:tcW w:w="483" w:type="dxa"/>
          </w:tcPr>
          <w:p w14:paraId="1C7617BA" w14:textId="77777777" w:rsidR="00154AA6" w:rsidRPr="003A1919" w:rsidRDefault="00154AA6" w:rsidP="00832565">
            <w:pPr>
              <w:rPr>
                <w:rFonts w:ascii="Garamond" w:hAnsi="Garamond"/>
                <w:sz w:val="24"/>
                <w:lang w:val="sq-AL"/>
              </w:rPr>
            </w:pPr>
            <w:r w:rsidRPr="003A1919">
              <w:rPr>
                <w:rFonts w:ascii="Garamond" w:hAnsi="Garamond"/>
                <w:sz w:val="24"/>
                <w:lang w:val="sq-AL"/>
              </w:rPr>
              <w:t>e</w:t>
            </w:r>
          </w:p>
        </w:tc>
        <w:tc>
          <w:tcPr>
            <w:tcW w:w="4140" w:type="dxa"/>
          </w:tcPr>
          <w:p w14:paraId="1C7617BB" w14:textId="79068B01" w:rsidR="00154AA6" w:rsidRPr="003A1919" w:rsidRDefault="00154AA6" w:rsidP="00832565">
            <w:pPr>
              <w:rPr>
                <w:rFonts w:ascii="Garamond" w:hAnsi="Garamond"/>
                <w:sz w:val="24"/>
                <w:lang w:val="sq-AL"/>
              </w:rPr>
            </w:pPr>
            <w:r w:rsidRPr="003A1919">
              <w:rPr>
                <w:rFonts w:ascii="Garamond" w:hAnsi="Garamond"/>
                <w:sz w:val="24"/>
                <w:lang w:val="sq-AL"/>
              </w:rPr>
              <w:t>Faqet e internetit t</w:t>
            </w:r>
            <w:r w:rsidR="00446316" w:rsidRPr="003A1919">
              <w:rPr>
                <w:rFonts w:ascii="Garamond" w:hAnsi="Garamond"/>
                <w:sz w:val="24"/>
                <w:lang w:val="sq-AL"/>
              </w:rPr>
              <w:t>ë</w:t>
            </w:r>
            <w:r w:rsidRPr="003A1919">
              <w:rPr>
                <w:rFonts w:ascii="Garamond" w:hAnsi="Garamond"/>
                <w:sz w:val="24"/>
                <w:lang w:val="sq-AL"/>
              </w:rPr>
              <w:t xml:space="preserve"> bashkis</w:t>
            </w:r>
            <w:r w:rsidR="00446316" w:rsidRPr="003A1919">
              <w:rPr>
                <w:rFonts w:ascii="Garamond" w:hAnsi="Garamond"/>
                <w:sz w:val="24"/>
                <w:lang w:val="sq-AL"/>
              </w:rPr>
              <w:t>ë</w:t>
            </w:r>
            <w:r w:rsidR="007C5199">
              <w:rPr>
                <w:rFonts w:ascii="Garamond" w:hAnsi="Garamond"/>
                <w:sz w:val="24"/>
                <w:lang w:val="sq-AL"/>
              </w:rPr>
              <w:t xml:space="preserve"> dhe rrjetet sociale të saj</w:t>
            </w:r>
            <w:r w:rsidRPr="003A1919">
              <w:rPr>
                <w:rFonts w:ascii="Garamond" w:hAnsi="Garamond"/>
                <w:sz w:val="24"/>
                <w:lang w:val="sq-AL"/>
              </w:rPr>
              <w:t xml:space="preserve"> </w:t>
            </w:r>
          </w:p>
        </w:tc>
      </w:tr>
      <w:tr w:rsidR="00670484" w:rsidRPr="003A1919" w14:paraId="1C7617C2" w14:textId="77777777" w:rsidTr="00A56DB4">
        <w:tc>
          <w:tcPr>
            <w:tcW w:w="483" w:type="dxa"/>
          </w:tcPr>
          <w:p w14:paraId="1C7617BD" w14:textId="77777777" w:rsidR="00154AA6" w:rsidRPr="003A1919" w:rsidRDefault="00154AA6" w:rsidP="00832565">
            <w:pPr>
              <w:rPr>
                <w:rFonts w:ascii="Garamond" w:hAnsi="Garamond"/>
                <w:sz w:val="24"/>
                <w:lang w:val="sq-AL"/>
              </w:rPr>
            </w:pPr>
            <w:r w:rsidRPr="003A1919">
              <w:rPr>
                <w:rFonts w:ascii="Garamond" w:hAnsi="Garamond"/>
                <w:sz w:val="24"/>
                <w:lang w:val="sq-AL"/>
              </w:rPr>
              <w:t>b</w:t>
            </w:r>
          </w:p>
        </w:tc>
        <w:tc>
          <w:tcPr>
            <w:tcW w:w="4575" w:type="dxa"/>
          </w:tcPr>
          <w:p w14:paraId="1C7617BE" w14:textId="77777777" w:rsidR="00154AA6" w:rsidRPr="003A1919" w:rsidRDefault="00154AA6" w:rsidP="00832565">
            <w:pPr>
              <w:rPr>
                <w:rFonts w:ascii="Garamond" w:hAnsi="Garamond"/>
                <w:sz w:val="24"/>
                <w:lang w:val="sq-AL"/>
              </w:rPr>
            </w:pPr>
            <w:r w:rsidRPr="003A1919">
              <w:rPr>
                <w:rFonts w:ascii="Garamond" w:hAnsi="Garamond"/>
                <w:sz w:val="24"/>
                <w:lang w:val="sq-AL"/>
              </w:rPr>
              <w:t>Fatura që më vjen në shtëpi ka informacion ndërgjegjësues</w:t>
            </w:r>
          </w:p>
        </w:tc>
        <w:tc>
          <w:tcPr>
            <w:tcW w:w="1170" w:type="dxa"/>
          </w:tcPr>
          <w:p w14:paraId="1C7617BF" w14:textId="77777777" w:rsidR="00154AA6" w:rsidRPr="003A1919" w:rsidRDefault="00154AA6" w:rsidP="00832565">
            <w:pPr>
              <w:rPr>
                <w:rFonts w:ascii="Garamond" w:hAnsi="Garamond"/>
                <w:sz w:val="24"/>
                <w:lang w:val="sq-AL"/>
              </w:rPr>
            </w:pPr>
          </w:p>
        </w:tc>
        <w:tc>
          <w:tcPr>
            <w:tcW w:w="483" w:type="dxa"/>
          </w:tcPr>
          <w:p w14:paraId="1C7617C0" w14:textId="77777777" w:rsidR="00154AA6" w:rsidRPr="003A1919" w:rsidRDefault="00154AA6" w:rsidP="00832565">
            <w:pPr>
              <w:rPr>
                <w:rFonts w:ascii="Garamond" w:hAnsi="Garamond"/>
                <w:sz w:val="24"/>
                <w:lang w:val="sq-AL"/>
              </w:rPr>
            </w:pPr>
            <w:r w:rsidRPr="003A1919">
              <w:rPr>
                <w:rFonts w:ascii="Garamond" w:hAnsi="Garamond"/>
                <w:sz w:val="24"/>
                <w:lang w:val="sq-AL"/>
              </w:rPr>
              <w:t>f</w:t>
            </w:r>
          </w:p>
        </w:tc>
        <w:tc>
          <w:tcPr>
            <w:tcW w:w="4140" w:type="dxa"/>
          </w:tcPr>
          <w:p w14:paraId="1C7617C1" w14:textId="77777777" w:rsidR="00154AA6" w:rsidRPr="003A1919" w:rsidRDefault="00154AA6" w:rsidP="00832565">
            <w:pPr>
              <w:rPr>
                <w:rFonts w:ascii="Garamond" w:hAnsi="Garamond"/>
                <w:sz w:val="24"/>
                <w:lang w:val="sq-AL"/>
              </w:rPr>
            </w:pPr>
            <w:r w:rsidRPr="003A1919">
              <w:rPr>
                <w:rFonts w:ascii="Garamond" w:hAnsi="Garamond"/>
                <w:sz w:val="24"/>
                <w:lang w:val="sq-AL"/>
              </w:rPr>
              <w:t>Rrethi shoqëror</w:t>
            </w:r>
          </w:p>
        </w:tc>
      </w:tr>
      <w:tr w:rsidR="00670484" w:rsidRPr="003A1919" w14:paraId="1C7617C8" w14:textId="77777777" w:rsidTr="00A56DB4">
        <w:tc>
          <w:tcPr>
            <w:tcW w:w="483" w:type="dxa"/>
          </w:tcPr>
          <w:p w14:paraId="1C7617C3" w14:textId="77777777" w:rsidR="00154AA6" w:rsidRPr="003A1919" w:rsidRDefault="00154AA6" w:rsidP="00832565">
            <w:pPr>
              <w:rPr>
                <w:rFonts w:ascii="Garamond" w:hAnsi="Garamond"/>
                <w:sz w:val="24"/>
                <w:lang w:val="sq-AL"/>
              </w:rPr>
            </w:pPr>
            <w:r w:rsidRPr="003A1919">
              <w:rPr>
                <w:rFonts w:ascii="Garamond" w:hAnsi="Garamond"/>
                <w:sz w:val="24"/>
                <w:lang w:val="sq-AL"/>
              </w:rPr>
              <w:t>c</w:t>
            </w:r>
          </w:p>
        </w:tc>
        <w:tc>
          <w:tcPr>
            <w:tcW w:w="4575" w:type="dxa"/>
          </w:tcPr>
          <w:p w14:paraId="1C7617C4" w14:textId="75BDAB47" w:rsidR="00154AA6" w:rsidRPr="003A1919" w:rsidRDefault="00154AA6" w:rsidP="0051768B">
            <w:pPr>
              <w:rPr>
                <w:rFonts w:ascii="Garamond" w:hAnsi="Garamond"/>
                <w:sz w:val="24"/>
                <w:lang w:val="sq-AL"/>
              </w:rPr>
            </w:pPr>
            <w:r w:rsidRPr="003A1919">
              <w:rPr>
                <w:rFonts w:ascii="Garamond" w:hAnsi="Garamond"/>
                <w:sz w:val="24"/>
                <w:lang w:val="sq-AL"/>
              </w:rPr>
              <w:t>Fletëpalosjeve të ndryshm</w:t>
            </w:r>
            <w:r w:rsidR="0051768B" w:rsidRPr="003A1919">
              <w:rPr>
                <w:rFonts w:ascii="Garamond" w:hAnsi="Garamond"/>
                <w:sz w:val="24"/>
                <w:lang w:val="sq-AL"/>
              </w:rPr>
              <w:t>e</w:t>
            </w:r>
          </w:p>
        </w:tc>
        <w:tc>
          <w:tcPr>
            <w:tcW w:w="1170" w:type="dxa"/>
          </w:tcPr>
          <w:p w14:paraId="1C7617C5" w14:textId="77777777" w:rsidR="00154AA6" w:rsidRPr="003A1919" w:rsidRDefault="00154AA6" w:rsidP="00832565">
            <w:pPr>
              <w:rPr>
                <w:rFonts w:ascii="Garamond" w:hAnsi="Garamond"/>
                <w:sz w:val="24"/>
                <w:lang w:val="sq-AL"/>
              </w:rPr>
            </w:pPr>
          </w:p>
        </w:tc>
        <w:tc>
          <w:tcPr>
            <w:tcW w:w="483" w:type="dxa"/>
          </w:tcPr>
          <w:p w14:paraId="1C7617C6" w14:textId="77777777" w:rsidR="00154AA6" w:rsidRPr="003A1919" w:rsidRDefault="00154AA6" w:rsidP="00832565">
            <w:pPr>
              <w:rPr>
                <w:rFonts w:ascii="Garamond" w:hAnsi="Garamond"/>
                <w:sz w:val="24"/>
                <w:lang w:val="sq-AL"/>
              </w:rPr>
            </w:pPr>
            <w:r w:rsidRPr="003A1919">
              <w:rPr>
                <w:rFonts w:ascii="Garamond" w:hAnsi="Garamond"/>
                <w:sz w:val="24"/>
                <w:lang w:val="sq-AL"/>
              </w:rPr>
              <w:t>g</w:t>
            </w:r>
          </w:p>
        </w:tc>
        <w:tc>
          <w:tcPr>
            <w:tcW w:w="4140" w:type="dxa"/>
            <w:vMerge w:val="restart"/>
          </w:tcPr>
          <w:p w14:paraId="1C7617C7" w14:textId="77777777" w:rsidR="00154AA6" w:rsidRPr="003A1919" w:rsidRDefault="00154AA6" w:rsidP="00832565">
            <w:pPr>
              <w:rPr>
                <w:rFonts w:ascii="Garamond" w:hAnsi="Garamond"/>
                <w:sz w:val="24"/>
                <w:lang w:val="sq-AL"/>
              </w:rPr>
            </w:pPr>
            <w:r w:rsidRPr="003A1919">
              <w:rPr>
                <w:rFonts w:ascii="Garamond" w:hAnsi="Garamond"/>
                <w:sz w:val="24"/>
                <w:lang w:val="sq-AL"/>
              </w:rPr>
              <w:t>Tjetër (specifiko)</w:t>
            </w:r>
          </w:p>
        </w:tc>
      </w:tr>
      <w:tr w:rsidR="00670484" w:rsidRPr="003A1919" w14:paraId="1C7617CE" w14:textId="77777777" w:rsidTr="00A56DB4">
        <w:tc>
          <w:tcPr>
            <w:tcW w:w="483" w:type="dxa"/>
          </w:tcPr>
          <w:p w14:paraId="1C7617C9" w14:textId="77777777" w:rsidR="00154AA6" w:rsidRPr="003A1919" w:rsidRDefault="00154AA6" w:rsidP="00832565">
            <w:pPr>
              <w:rPr>
                <w:rFonts w:ascii="Garamond" w:hAnsi="Garamond"/>
                <w:sz w:val="24"/>
                <w:lang w:val="sq-AL"/>
              </w:rPr>
            </w:pPr>
            <w:r w:rsidRPr="003A1919">
              <w:rPr>
                <w:rFonts w:ascii="Garamond" w:hAnsi="Garamond"/>
                <w:sz w:val="24"/>
                <w:lang w:val="sq-AL"/>
              </w:rPr>
              <w:t>d</w:t>
            </w:r>
          </w:p>
        </w:tc>
        <w:tc>
          <w:tcPr>
            <w:tcW w:w="4575" w:type="dxa"/>
          </w:tcPr>
          <w:p w14:paraId="1C7617CA" w14:textId="77777777" w:rsidR="00154AA6" w:rsidRPr="003A1919" w:rsidRDefault="00154AA6" w:rsidP="00832565">
            <w:pPr>
              <w:rPr>
                <w:rFonts w:ascii="Garamond" w:hAnsi="Garamond"/>
                <w:sz w:val="24"/>
                <w:lang w:val="sq-AL"/>
              </w:rPr>
            </w:pPr>
            <w:r w:rsidRPr="003A1919">
              <w:rPr>
                <w:rFonts w:ascii="Garamond" w:hAnsi="Garamond"/>
                <w:sz w:val="24"/>
                <w:lang w:val="sq-AL"/>
              </w:rPr>
              <w:t>Njoftimeve të shpallura nga bashkia në këndin e njoftimeve</w:t>
            </w:r>
          </w:p>
        </w:tc>
        <w:tc>
          <w:tcPr>
            <w:tcW w:w="1170" w:type="dxa"/>
          </w:tcPr>
          <w:p w14:paraId="1C7617CB" w14:textId="77777777" w:rsidR="00154AA6" w:rsidRPr="003A1919" w:rsidRDefault="00154AA6" w:rsidP="00832565">
            <w:pPr>
              <w:rPr>
                <w:rFonts w:ascii="Garamond" w:hAnsi="Garamond"/>
                <w:sz w:val="24"/>
                <w:lang w:val="sq-AL"/>
              </w:rPr>
            </w:pPr>
          </w:p>
        </w:tc>
        <w:tc>
          <w:tcPr>
            <w:tcW w:w="483" w:type="dxa"/>
          </w:tcPr>
          <w:p w14:paraId="1C7617CC" w14:textId="77777777" w:rsidR="00154AA6" w:rsidRPr="003A1919" w:rsidRDefault="00154AA6" w:rsidP="00832565">
            <w:pPr>
              <w:rPr>
                <w:rFonts w:ascii="Garamond" w:hAnsi="Garamond"/>
                <w:sz w:val="24"/>
                <w:lang w:val="sq-AL"/>
              </w:rPr>
            </w:pPr>
          </w:p>
        </w:tc>
        <w:tc>
          <w:tcPr>
            <w:tcW w:w="4140" w:type="dxa"/>
            <w:vMerge/>
          </w:tcPr>
          <w:p w14:paraId="1C7617CD" w14:textId="77777777" w:rsidR="00154AA6" w:rsidRPr="003A1919" w:rsidRDefault="00154AA6" w:rsidP="00832565">
            <w:pPr>
              <w:rPr>
                <w:rFonts w:ascii="Garamond" w:hAnsi="Garamond"/>
                <w:sz w:val="24"/>
                <w:lang w:val="sq-AL"/>
              </w:rPr>
            </w:pPr>
          </w:p>
        </w:tc>
      </w:tr>
    </w:tbl>
    <w:p w14:paraId="1C7617CF" w14:textId="77777777" w:rsidR="00154AA6" w:rsidRPr="003A1919" w:rsidRDefault="00154AA6" w:rsidP="00832565">
      <w:pPr>
        <w:rPr>
          <w:rFonts w:ascii="Garamond" w:hAnsi="Garamond"/>
          <w:b/>
          <w:lang w:val="sq-AL"/>
        </w:rPr>
      </w:pPr>
    </w:p>
    <w:p w14:paraId="1C7617D0" w14:textId="70C42537" w:rsidR="00154AA6" w:rsidRPr="003A1919" w:rsidRDefault="00154AA6" w:rsidP="00832565">
      <w:pPr>
        <w:pStyle w:val="ListParagraph"/>
        <w:numPr>
          <w:ilvl w:val="0"/>
          <w:numId w:val="25"/>
        </w:numPr>
        <w:ind w:left="0"/>
        <w:jc w:val="both"/>
        <w:rPr>
          <w:rFonts w:ascii="Garamond" w:hAnsi="Garamond"/>
          <w:b/>
          <w:lang w:val="sq-AL"/>
        </w:rPr>
      </w:pPr>
      <w:r w:rsidRPr="003A1919">
        <w:rPr>
          <w:rFonts w:ascii="Garamond" w:hAnsi="Garamond"/>
          <w:b/>
          <w:lang w:val="sq-AL"/>
        </w:rPr>
        <w:t>Sipas mendimit tuaj si mund të ndikojnë qytetarët në përmirësimin e shërbimit të pastrimit? Ju lutemi zgjidhni nga 1 deri n</w:t>
      </w:r>
      <w:r w:rsidR="005E4A3A" w:rsidRPr="003A1919">
        <w:rPr>
          <w:rFonts w:ascii="Garamond" w:hAnsi="Garamond"/>
          <w:b/>
          <w:lang w:val="sq-AL"/>
        </w:rPr>
        <w:t>ë</w:t>
      </w:r>
      <w:r w:rsidRPr="003A1919">
        <w:rPr>
          <w:rFonts w:ascii="Garamond" w:hAnsi="Garamond"/>
          <w:b/>
          <w:lang w:val="sq-AL"/>
        </w:rPr>
        <w:t xml:space="preserve"> 3 nga alternativat e mëposhtme</w:t>
      </w:r>
      <w:r w:rsidR="00201B17" w:rsidRPr="003A1919">
        <w:rPr>
          <w:rFonts w:ascii="Garamond" w:hAnsi="Garamond"/>
          <w:b/>
          <w:lang w:val="sq-AL"/>
        </w:rPr>
        <w:t>,</w:t>
      </w:r>
      <w:r w:rsidRPr="003A1919">
        <w:rPr>
          <w:rFonts w:ascii="Garamond" w:hAnsi="Garamond"/>
          <w:b/>
          <w:lang w:val="sq-AL"/>
        </w:rPr>
        <w:t xml:space="preserve"> duke i renditur sipas rëndësisë duke filluar nga 1 si më e rëndësishmja:</w:t>
      </w:r>
      <w:r w:rsidRPr="003A1919">
        <w:rPr>
          <w:rFonts w:ascii="Garamond" w:hAnsi="Garamond"/>
          <w:b/>
          <w:lang w:val="sq-AL"/>
        </w:rPr>
        <w:tab/>
      </w:r>
      <w:r w:rsidRPr="003A1919">
        <w:rPr>
          <w:rFonts w:ascii="Garamond" w:hAnsi="Garamond"/>
          <w:b/>
          <w:lang w:val="sq-AL"/>
        </w:rPr>
        <w:tab/>
      </w:r>
      <w:r w:rsidRPr="003A1919">
        <w:rPr>
          <w:rFonts w:ascii="Garamond" w:hAnsi="Garamond"/>
          <w:b/>
          <w:lang w:val="sq-AL"/>
        </w:rPr>
        <w:tab/>
      </w:r>
      <w:r w:rsidRPr="003A1919">
        <w:rPr>
          <w:rFonts w:ascii="Garamond" w:hAnsi="Garamond"/>
          <w:b/>
          <w:lang w:val="sq-AL"/>
        </w:rPr>
        <w:tab/>
        <w:t xml:space="preserve">            </w:t>
      </w:r>
      <w:r w:rsidRPr="003A1919">
        <w:rPr>
          <w:rFonts w:ascii="Garamond" w:hAnsi="Garamond"/>
          <w:b/>
          <w:lang w:val="sq-AL"/>
        </w:rPr>
        <w:tab/>
        <w:t xml:space="preserve">                    </w:t>
      </w:r>
      <w:r w:rsidRPr="003A1919">
        <w:rPr>
          <w:rFonts w:ascii="Garamond" w:hAnsi="Garamond"/>
          <w:b/>
          <w:lang w:val="sq-AL"/>
        </w:rPr>
        <w:tab/>
      </w:r>
      <w:r w:rsidRPr="003A1919">
        <w:rPr>
          <w:rFonts w:ascii="Garamond" w:hAnsi="Garamond"/>
          <w:b/>
          <w:lang w:val="sq-AL"/>
        </w:rPr>
        <w:tab/>
        <w:t xml:space="preserve">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54"/>
        <w:gridCol w:w="3868"/>
        <w:gridCol w:w="980"/>
        <w:gridCol w:w="427"/>
        <w:gridCol w:w="3516"/>
      </w:tblGrid>
      <w:tr w:rsidR="00670484" w:rsidRPr="003A1919" w14:paraId="1C7617D6" w14:textId="77777777" w:rsidTr="00A56DB4">
        <w:tc>
          <w:tcPr>
            <w:tcW w:w="483" w:type="dxa"/>
          </w:tcPr>
          <w:p w14:paraId="1C7617D1"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a</w:t>
            </w:r>
          </w:p>
        </w:tc>
        <w:tc>
          <w:tcPr>
            <w:tcW w:w="4575" w:type="dxa"/>
          </w:tcPr>
          <w:p w14:paraId="1C7617D2"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 xml:space="preserve">Të paguajnë tarifën e pastrimit          </w:t>
            </w:r>
          </w:p>
        </w:tc>
        <w:tc>
          <w:tcPr>
            <w:tcW w:w="1170" w:type="dxa"/>
          </w:tcPr>
          <w:p w14:paraId="1C7617D3" w14:textId="77777777" w:rsidR="00154AA6" w:rsidRPr="003A1919" w:rsidRDefault="00154AA6" w:rsidP="00832565">
            <w:pPr>
              <w:jc w:val="both"/>
              <w:rPr>
                <w:rFonts w:ascii="Garamond" w:hAnsi="Garamond"/>
                <w:sz w:val="24"/>
                <w:lang w:val="sq-AL"/>
              </w:rPr>
            </w:pPr>
          </w:p>
        </w:tc>
        <w:tc>
          <w:tcPr>
            <w:tcW w:w="450" w:type="dxa"/>
          </w:tcPr>
          <w:p w14:paraId="1C7617D4"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d</w:t>
            </w:r>
          </w:p>
        </w:tc>
        <w:tc>
          <w:tcPr>
            <w:tcW w:w="4140" w:type="dxa"/>
          </w:tcPr>
          <w:p w14:paraId="1C7617D5"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 xml:space="preserve">Pastrim vullnetar </w:t>
            </w:r>
          </w:p>
        </w:tc>
      </w:tr>
      <w:tr w:rsidR="00670484" w:rsidRPr="003A1919" w14:paraId="1C7617DC" w14:textId="77777777" w:rsidTr="00A56DB4">
        <w:tc>
          <w:tcPr>
            <w:tcW w:w="483" w:type="dxa"/>
          </w:tcPr>
          <w:p w14:paraId="1C7617D7"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b</w:t>
            </w:r>
          </w:p>
        </w:tc>
        <w:tc>
          <w:tcPr>
            <w:tcW w:w="4575" w:type="dxa"/>
          </w:tcPr>
          <w:p w14:paraId="1C7617D8"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 xml:space="preserve">Të hedhin mbetjet në vendin e caktuar </w:t>
            </w:r>
          </w:p>
        </w:tc>
        <w:tc>
          <w:tcPr>
            <w:tcW w:w="1170" w:type="dxa"/>
          </w:tcPr>
          <w:p w14:paraId="1C7617D9" w14:textId="77777777" w:rsidR="00154AA6" w:rsidRPr="003A1919" w:rsidRDefault="00154AA6" w:rsidP="00832565">
            <w:pPr>
              <w:jc w:val="both"/>
              <w:rPr>
                <w:rFonts w:ascii="Garamond" w:hAnsi="Garamond"/>
                <w:sz w:val="24"/>
                <w:lang w:val="sq-AL"/>
              </w:rPr>
            </w:pPr>
          </w:p>
        </w:tc>
        <w:tc>
          <w:tcPr>
            <w:tcW w:w="450" w:type="dxa"/>
          </w:tcPr>
          <w:p w14:paraId="1C7617DA"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e</w:t>
            </w:r>
          </w:p>
        </w:tc>
        <w:tc>
          <w:tcPr>
            <w:tcW w:w="4140" w:type="dxa"/>
          </w:tcPr>
          <w:p w14:paraId="1C7617DB"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Nuk e di</w:t>
            </w:r>
          </w:p>
        </w:tc>
      </w:tr>
      <w:tr w:rsidR="00670484" w:rsidRPr="003A1919" w14:paraId="1C7617E2" w14:textId="77777777" w:rsidTr="00A56DB4">
        <w:tc>
          <w:tcPr>
            <w:tcW w:w="483" w:type="dxa"/>
          </w:tcPr>
          <w:p w14:paraId="1C7617DD"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c</w:t>
            </w:r>
          </w:p>
        </w:tc>
        <w:tc>
          <w:tcPr>
            <w:tcW w:w="4575" w:type="dxa"/>
          </w:tcPr>
          <w:p w14:paraId="1C7617DE"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 xml:space="preserve">Të mbajnë pastër hapësirat publike    </w:t>
            </w:r>
          </w:p>
        </w:tc>
        <w:tc>
          <w:tcPr>
            <w:tcW w:w="1170" w:type="dxa"/>
          </w:tcPr>
          <w:p w14:paraId="1C7617DF" w14:textId="77777777" w:rsidR="00154AA6" w:rsidRPr="003A1919" w:rsidRDefault="00154AA6" w:rsidP="00832565">
            <w:pPr>
              <w:jc w:val="both"/>
              <w:rPr>
                <w:rFonts w:ascii="Garamond" w:hAnsi="Garamond"/>
                <w:sz w:val="24"/>
                <w:lang w:val="sq-AL"/>
              </w:rPr>
            </w:pPr>
          </w:p>
        </w:tc>
        <w:tc>
          <w:tcPr>
            <w:tcW w:w="450" w:type="dxa"/>
          </w:tcPr>
          <w:p w14:paraId="1C7617E0"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 xml:space="preserve">f </w:t>
            </w:r>
          </w:p>
        </w:tc>
        <w:tc>
          <w:tcPr>
            <w:tcW w:w="4140" w:type="dxa"/>
          </w:tcPr>
          <w:p w14:paraId="1C7617E1"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Tjetër</w:t>
            </w:r>
          </w:p>
        </w:tc>
      </w:tr>
    </w:tbl>
    <w:p w14:paraId="1C7617E3" w14:textId="77777777" w:rsidR="00154AA6" w:rsidRPr="003A1919" w:rsidRDefault="00154AA6" w:rsidP="00832565">
      <w:pPr>
        <w:jc w:val="both"/>
        <w:rPr>
          <w:rFonts w:ascii="Garamond" w:hAnsi="Garamond"/>
          <w:lang w:val="sq-AL"/>
        </w:rPr>
      </w:pPr>
    </w:p>
    <w:p w14:paraId="1C7617E4" w14:textId="0B0F97EF" w:rsidR="00154AA6" w:rsidRPr="003A1919" w:rsidRDefault="00154AA6" w:rsidP="00832565">
      <w:pPr>
        <w:pStyle w:val="ListParagraph"/>
        <w:numPr>
          <w:ilvl w:val="0"/>
          <w:numId w:val="25"/>
        </w:numPr>
        <w:ind w:left="0"/>
        <w:jc w:val="both"/>
        <w:rPr>
          <w:rFonts w:ascii="Garamond" w:hAnsi="Garamond"/>
          <w:b/>
          <w:lang w:val="sq-AL"/>
        </w:rPr>
      </w:pPr>
      <w:r w:rsidRPr="003A1919">
        <w:rPr>
          <w:rFonts w:ascii="Garamond" w:hAnsi="Garamond"/>
          <w:b/>
          <w:lang w:val="sq-AL"/>
        </w:rPr>
        <w:t>Sipas mendimit tuaj</w:t>
      </w:r>
      <w:r w:rsidR="007C5199">
        <w:rPr>
          <w:rFonts w:ascii="Garamond" w:hAnsi="Garamond"/>
          <w:b/>
          <w:lang w:val="sq-AL"/>
        </w:rPr>
        <w:t>,</w:t>
      </w:r>
      <w:r w:rsidRPr="003A1919">
        <w:rPr>
          <w:rFonts w:ascii="Garamond" w:hAnsi="Garamond"/>
          <w:b/>
          <w:lang w:val="sq-AL"/>
        </w:rPr>
        <w:t xml:space="preserve"> cilat prej masave të mëposhtme Bashkia duhet të ndërmarrë në drejtim të përmirësimit të cilësisë së shërbimit të pastrimit? Ju lutemi zgjidhni nga 1 deri n</w:t>
      </w:r>
      <w:r w:rsidR="00AC2DE4" w:rsidRPr="003A1919">
        <w:rPr>
          <w:rFonts w:ascii="Garamond" w:hAnsi="Garamond"/>
          <w:b/>
          <w:lang w:val="sq-AL"/>
        </w:rPr>
        <w:t>ë</w:t>
      </w:r>
      <w:r w:rsidRPr="003A1919">
        <w:rPr>
          <w:rFonts w:ascii="Garamond" w:hAnsi="Garamond"/>
          <w:b/>
          <w:lang w:val="sq-AL"/>
        </w:rPr>
        <w:t xml:space="preserve"> 3 nga alternativat e mëposhtme</w:t>
      </w:r>
      <w:r w:rsidR="00AC2DE4" w:rsidRPr="003A1919">
        <w:rPr>
          <w:rFonts w:ascii="Garamond" w:hAnsi="Garamond"/>
          <w:b/>
          <w:lang w:val="sq-AL"/>
        </w:rPr>
        <w:t>,</w:t>
      </w:r>
      <w:r w:rsidRPr="003A1919">
        <w:rPr>
          <w:rFonts w:ascii="Garamond" w:hAnsi="Garamond"/>
          <w:b/>
          <w:lang w:val="sq-AL"/>
        </w:rPr>
        <w:t xml:space="preserve"> duke i renditur sipas rëndësisë duke filluar nga 1 si më e rëndësishmja:</w:t>
      </w:r>
    </w:p>
    <w:p w14:paraId="1C7617E5" w14:textId="77777777" w:rsidR="00154AA6" w:rsidRPr="003A1919" w:rsidRDefault="00154AA6" w:rsidP="00832565">
      <w:pPr>
        <w:pStyle w:val="ListParagraph"/>
        <w:ind w:left="0"/>
        <w:jc w:val="both"/>
        <w:rPr>
          <w:rFonts w:ascii="Garamond" w:hAnsi="Garamond"/>
          <w:b/>
          <w:lang w:val="sq-AL"/>
        </w:rPr>
      </w:pPr>
      <w:r w:rsidRPr="003A1919">
        <w:rPr>
          <w:rFonts w:ascii="Garamond" w:hAnsi="Garamond"/>
          <w:b/>
          <w:lang w:val="sq-AL"/>
        </w:rPr>
        <w:tab/>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48"/>
        <w:gridCol w:w="3786"/>
        <w:gridCol w:w="731"/>
        <w:gridCol w:w="446"/>
        <w:gridCol w:w="3834"/>
      </w:tblGrid>
      <w:tr w:rsidR="00670484" w:rsidRPr="003A1919" w14:paraId="1C7617EB" w14:textId="77777777" w:rsidTr="00A56DB4">
        <w:tc>
          <w:tcPr>
            <w:tcW w:w="483" w:type="dxa"/>
          </w:tcPr>
          <w:p w14:paraId="1C7617E6"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a</w:t>
            </w:r>
          </w:p>
        </w:tc>
        <w:tc>
          <w:tcPr>
            <w:tcW w:w="4575" w:type="dxa"/>
          </w:tcPr>
          <w:p w14:paraId="1C7617E7" w14:textId="0AAC21BE" w:rsidR="00154AA6" w:rsidRPr="003A1919" w:rsidRDefault="00154AA6" w:rsidP="00832565">
            <w:pPr>
              <w:rPr>
                <w:rFonts w:ascii="Garamond" w:hAnsi="Garamond"/>
                <w:sz w:val="24"/>
                <w:lang w:val="sq-AL"/>
              </w:rPr>
            </w:pPr>
            <w:r w:rsidRPr="003A1919">
              <w:rPr>
                <w:rFonts w:ascii="Garamond" w:hAnsi="Garamond"/>
                <w:sz w:val="24"/>
                <w:lang w:val="sq-AL"/>
              </w:rPr>
              <w:t>Të rrisë frekuenc</w:t>
            </w:r>
            <w:r w:rsidR="0067128E" w:rsidRPr="003A1919">
              <w:rPr>
                <w:rFonts w:ascii="Garamond" w:hAnsi="Garamond"/>
                <w:sz w:val="24"/>
                <w:lang w:val="sq-AL"/>
              </w:rPr>
              <w:t>ë</w:t>
            </w:r>
            <w:r w:rsidRPr="003A1919">
              <w:rPr>
                <w:rFonts w:ascii="Garamond" w:hAnsi="Garamond"/>
                <w:sz w:val="24"/>
                <w:lang w:val="sq-AL"/>
              </w:rPr>
              <w:t>n e ofrimit t</w:t>
            </w:r>
            <w:r w:rsidR="0067128E" w:rsidRPr="003A1919">
              <w:rPr>
                <w:rFonts w:ascii="Garamond" w:hAnsi="Garamond"/>
                <w:sz w:val="24"/>
                <w:lang w:val="sq-AL"/>
              </w:rPr>
              <w:t>ë</w:t>
            </w:r>
            <w:r w:rsidRPr="003A1919">
              <w:rPr>
                <w:rFonts w:ascii="Garamond" w:hAnsi="Garamond"/>
                <w:sz w:val="24"/>
                <w:lang w:val="sq-AL"/>
              </w:rPr>
              <w:t xml:space="preserve"> sh</w:t>
            </w:r>
            <w:r w:rsidR="0067128E" w:rsidRPr="003A1919">
              <w:rPr>
                <w:rFonts w:ascii="Garamond" w:hAnsi="Garamond"/>
                <w:sz w:val="24"/>
                <w:lang w:val="sq-AL"/>
              </w:rPr>
              <w:t>ë</w:t>
            </w:r>
            <w:r w:rsidRPr="003A1919">
              <w:rPr>
                <w:rFonts w:ascii="Garamond" w:hAnsi="Garamond"/>
                <w:sz w:val="24"/>
                <w:lang w:val="sq-AL"/>
              </w:rPr>
              <w:t xml:space="preserve">rbimit          </w:t>
            </w:r>
          </w:p>
        </w:tc>
        <w:tc>
          <w:tcPr>
            <w:tcW w:w="900" w:type="dxa"/>
          </w:tcPr>
          <w:p w14:paraId="1C7617E8" w14:textId="77777777" w:rsidR="00154AA6" w:rsidRPr="003A1919" w:rsidRDefault="00154AA6" w:rsidP="00832565">
            <w:pPr>
              <w:rPr>
                <w:rFonts w:ascii="Garamond" w:hAnsi="Garamond"/>
                <w:sz w:val="24"/>
                <w:lang w:val="sq-AL"/>
              </w:rPr>
            </w:pPr>
          </w:p>
        </w:tc>
        <w:tc>
          <w:tcPr>
            <w:tcW w:w="483" w:type="dxa"/>
          </w:tcPr>
          <w:p w14:paraId="1C7617E9" w14:textId="77777777" w:rsidR="00154AA6" w:rsidRPr="003A1919" w:rsidRDefault="00154AA6" w:rsidP="00832565">
            <w:pPr>
              <w:rPr>
                <w:rFonts w:ascii="Garamond" w:hAnsi="Garamond"/>
                <w:sz w:val="24"/>
                <w:lang w:val="sq-AL"/>
              </w:rPr>
            </w:pPr>
            <w:r w:rsidRPr="003A1919">
              <w:rPr>
                <w:rFonts w:ascii="Garamond" w:hAnsi="Garamond"/>
                <w:sz w:val="24"/>
                <w:lang w:val="sq-AL"/>
              </w:rPr>
              <w:t>d</w:t>
            </w:r>
          </w:p>
        </w:tc>
        <w:tc>
          <w:tcPr>
            <w:tcW w:w="4575" w:type="dxa"/>
          </w:tcPr>
          <w:p w14:paraId="1C7617EA" w14:textId="77777777" w:rsidR="00154AA6" w:rsidRPr="003A1919" w:rsidRDefault="00154AA6" w:rsidP="00832565">
            <w:pPr>
              <w:rPr>
                <w:rFonts w:ascii="Garamond" w:hAnsi="Garamond"/>
                <w:sz w:val="24"/>
                <w:lang w:val="sq-AL"/>
              </w:rPr>
            </w:pPr>
            <w:r w:rsidRPr="003A1919">
              <w:rPr>
                <w:rFonts w:ascii="Garamond" w:hAnsi="Garamond"/>
                <w:sz w:val="24"/>
                <w:lang w:val="sq-AL"/>
              </w:rPr>
              <w:t xml:space="preserve">Të ofrojë infrastrukturën për grumbullimin e diferencuar të mbetjeve </w:t>
            </w:r>
          </w:p>
        </w:tc>
      </w:tr>
      <w:tr w:rsidR="00670484" w:rsidRPr="003A1919" w14:paraId="1C7617F1" w14:textId="77777777" w:rsidTr="00A56DB4">
        <w:tc>
          <w:tcPr>
            <w:tcW w:w="483" w:type="dxa"/>
          </w:tcPr>
          <w:p w14:paraId="1C7617EC"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b</w:t>
            </w:r>
          </w:p>
        </w:tc>
        <w:tc>
          <w:tcPr>
            <w:tcW w:w="4575" w:type="dxa"/>
          </w:tcPr>
          <w:p w14:paraId="1C7617ED" w14:textId="6ED3F2F2" w:rsidR="00154AA6" w:rsidRPr="003A1919" w:rsidRDefault="00154AA6" w:rsidP="00832565">
            <w:pPr>
              <w:rPr>
                <w:rFonts w:ascii="Garamond" w:hAnsi="Garamond"/>
                <w:sz w:val="24"/>
                <w:lang w:val="sq-AL"/>
              </w:rPr>
            </w:pPr>
            <w:r w:rsidRPr="003A1919">
              <w:rPr>
                <w:rFonts w:ascii="Garamond" w:hAnsi="Garamond"/>
                <w:sz w:val="24"/>
                <w:lang w:val="sq-AL"/>
              </w:rPr>
              <w:t>Të shtojë numrin e pun</w:t>
            </w:r>
            <w:r w:rsidR="00164BF6" w:rsidRPr="003A1919">
              <w:rPr>
                <w:rFonts w:ascii="Garamond" w:hAnsi="Garamond"/>
                <w:sz w:val="24"/>
                <w:lang w:val="sq-AL"/>
              </w:rPr>
              <w:t>ë</w:t>
            </w:r>
            <w:r w:rsidRPr="003A1919">
              <w:rPr>
                <w:rFonts w:ascii="Garamond" w:hAnsi="Garamond"/>
                <w:sz w:val="24"/>
                <w:lang w:val="sq-AL"/>
              </w:rPr>
              <w:t>torëve që mirëmbajnë rrugët dhe sheshet kryesore</w:t>
            </w:r>
          </w:p>
        </w:tc>
        <w:tc>
          <w:tcPr>
            <w:tcW w:w="900" w:type="dxa"/>
          </w:tcPr>
          <w:p w14:paraId="1C7617EE" w14:textId="77777777" w:rsidR="00154AA6" w:rsidRPr="003A1919" w:rsidRDefault="00154AA6" w:rsidP="00832565">
            <w:pPr>
              <w:rPr>
                <w:rFonts w:ascii="Garamond" w:hAnsi="Garamond"/>
                <w:sz w:val="24"/>
                <w:lang w:val="sq-AL"/>
              </w:rPr>
            </w:pPr>
          </w:p>
        </w:tc>
        <w:tc>
          <w:tcPr>
            <w:tcW w:w="483" w:type="dxa"/>
          </w:tcPr>
          <w:p w14:paraId="1C7617EF" w14:textId="77777777" w:rsidR="00154AA6" w:rsidRPr="003A1919" w:rsidRDefault="00154AA6" w:rsidP="00832565">
            <w:pPr>
              <w:rPr>
                <w:rFonts w:ascii="Garamond" w:hAnsi="Garamond"/>
                <w:sz w:val="24"/>
                <w:lang w:val="sq-AL"/>
              </w:rPr>
            </w:pPr>
            <w:r w:rsidRPr="003A1919">
              <w:rPr>
                <w:rFonts w:ascii="Garamond" w:hAnsi="Garamond"/>
                <w:sz w:val="24"/>
                <w:lang w:val="sq-AL"/>
              </w:rPr>
              <w:t>e</w:t>
            </w:r>
          </w:p>
        </w:tc>
        <w:tc>
          <w:tcPr>
            <w:tcW w:w="4575" w:type="dxa"/>
          </w:tcPr>
          <w:p w14:paraId="1C7617F0" w14:textId="77777777" w:rsidR="00154AA6" w:rsidRPr="003A1919" w:rsidRDefault="00154AA6" w:rsidP="00832565">
            <w:pPr>
              <w:rPr>
                <w:rFonts w:ascii="Garamond" w:hAnsi="Garamond"/>
                <w:sz w:val="24"/>
                <w:lang w:val="sq-AL"/>
              </w:rPr>
            </w:pPr>
            <w:r w:rsidRPr="003A1919">
              <w:rPr>
                <w:rFonts w:ascii="Garamond" w:hAnsi="Garamond"/>
                <w:sz w:val="24"/>
                <w:lang w:val="sq-AL"/>
              </w:rPr>
              <w:t>Të risë tarifën e pastrimit për të financuar një shërbim më të mirë</w:t>
            </w:r>
          </w:p>
        </w:tc>
      </w:tr>
      <w:tr w:rsidR="00670484" w:rsidRPr="003A1919" w14:paraId="1C7617F7" w14:textId="77777777" w:rsidTr="00A56DB4">
        <w:tc>
          <w:tcPr>
            <w:tcW w:w="483" w:type="dxa"/>
          </w:tcPr>
          <w:p w14:paraId="1C7617F2"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c</w:t>
            </w:r>
          </w:p>
        </w:tc>
        <w:tc>
          <w:tcPr>
            <w:tcW w:w="4575" w:type="dxa"/>
          </w:tcPr>
          <w:p w14:paraId="1C7617F3" w14:textId="4EDAAA33" w:rsidR="00154AA6" w:rsidRPr="003A1919" w:rsidRDefault="00154AA6" w:rsidP="001C1B76">
            <w:pPr>
              <w:rPr>
                <w:rFonts w:ascii="Garamond" w:hAnsi="Garamond"/>
                <w:sz w:val="24"/>
                <w:lang w:val="sq-AL"/>
              </w:rPr>
            </w:pPr>
            <w:r w:rsidRPr="003A1919">
              <w:rPr>
                <w:rFonts w:ascii="Garamond" w:hAnsi="Garamond"/>
                <w:sz w:val="24"/>
                <w:lang w:val="sq-AL"/>
              </w:rPr>
              <w:t>Të shtoj</w:t>
            </w:r>
            <w:r w:rsidR="0067128E" w:rsidRPr="003A1919">
              <w:rPr>
                <w:rFonts w:ascii="Garamond" w:hAnsi="Garamond"/>
                <w:sz w:val="24"/>
                <w:lang w:val="sq-AL"/>
              </w:rPr>
              <w:t>ë</w:t>
            </w:r>
            <w:r w:rsidRPr="003A1919">
              <w:rPr>
                <w:rFonts w:ascii="Garamond" w:hAnsi="Garamond"/>
                <w:sz w:val="24"/>
                <w:lang w:val="sq-AL"/>
              </w:rPr>
              <w:t xml:space="preserve"> numrin e </w:t>
            </w:r>
            <w:r w:rsidR="007C5199" w:rsidRPr="003A1919">
              <w:rPr>
                <w:rFonts w:ascii="Garamond" w:hAnsi="Garamond"/>
                <w:sz w:val="24"/>
                <w:lang w:val="sq-AL"/>
              </w:rPr>
              <w:t>kontejnerëve</w:t>
            </w:r>
            <w:r w:rsidRPr="003A1919">
              <w:rPr>
                <w:rFonts w:ascii="Garamond" w:hAnsi="Garamond"/>
                <w:sz w:val="24"/>
                <w:lang w:val="sq-AL"/>
              </w:rPr>
              <w:t xml:space="preserve"> dhe koshave rrugor</w:t>
            </w:r>
            <w:r w:rsidR="0067128E" w:rsidRPr="003A1919">
              <w:rPr>
                <w:rFonts w:ascii="Garamond" w:hAnsi="Garamond"/>
                <w:sz w:val="24"/>
                <w:lang w:val="sq-AL"/>
              </w:rPr>
              <w:t>ë</w:t>
            </w:r>
            <w:r w:rsidRPr="003A1919">
              <w:rPr>
                <w:rFonts w:ascii="Garamond" w:hAnsi="Garamond"/>
                <w:sz w:val="24"/>
                <w:lang w:val="sq-AL"/>
              </w:rPr>
              <w:t xml:space="preserve">    </w:t>
            </w:r>
          </w:p>
        </w:tc>
        <w:tc>
          <w:tcPr>
            <w:tcW w:w="900" w:type="dxa"/>
          </w:tcPr>
          <w:p w14:paraId="1C7617F4" w14:textId="77777777" w:rsidR="00154AA6" w:rsidRPr="003A1919" w:rsidRDefault="00154AA6" w:rsidP="00832565">
            <w:pPr>
              <w:rPr>
                <w:rFonts w:ascii="Garamond" w:hAnsi="Garamond"/>
                <w:sz w:val="24"/>
                <w:lang w:val="sq-AL"/>
              </w:rPr>
            </w:pPr>
          </w:p>
        </w:tc>
        <w:tc>
          <w:tcPr>
            <w:tcW w:w="483" w:type="dxa"/>
          </w:tcPr>
          <w:p w14:paraId="1C7617F5" w14:textId="77777777" w:rsidR="00154AA6" w:rsidRPr="003A1919" w:rsidRDefault="00154AA6" w:rsidP="00832565">
            <w:pPr>
              <w:rPr>
                <w:rFonts w:ascii="Garamond" w:hAnsi="Garamond"/>
                <w:sz w:val="24"/>
                <w:lang w:val="sq-AL"/>
              </w:rPr>
            </w:pPr>
            <w:r w:rsidRPr="003A1919">
              <w:rPr>
                <w:rFonts w:ascii="Garamond" w:hAnsi="Garamond"/>
                <w:sz w:val="24"/>
                <w:lang w:val="sq-AL"/>
              </w:rPr>
              <w:t xml:space="preserve">f </w:t>
            </w:r>
          </w:p>
        </w:tc>
        <w:tc>
          <w:tcPr>
            <w:tcW w:w="4575" w:type="dxa"/>
          </w:tcPr>
          <w:p w14:paraId="1C7617F6" w14:textId="35C05173" w:rsidR="00154AA6" w:rsidRPr="003A1919" w:rsidRDefault="00154AA6" w:rsidP="00832565">
            <w:pPr>
              <w:rPr>
                <w:rFonts w:ascii="Garamond" w:hAnsi="Garamond"/>
                <w:sz w:val="24"/>
                <w:lang w:val="sq-AL"/>
              </w:rPr>
            </w:pPr>
            <w:r w:rsidRPr="003A1919">
              <w:rPr>
                <w:rFonts w:ascii="Garamond" w:hAnsi="Garamond"/>
                <w:sz w:val="24"/>
                <w:lang w:val="sq-AL"/>
              </w:rPr>
              <w:t xml:space="preserve">Të intensifikojë komunikimin me qytetarët dhe </w:t>
            </w:r>
            <w:r w:rsidR="007C5199">
              <w:rPr>
                <w:rFonts w:ascii="Garamond" w:hAnsi="Garamond"/>
                <w:sz w:val="24"/>
                <w:lang w:val="sq-AL"/>
              </w:rPr>
              <w:t xml:space="preserve">me </w:t>
            </w:r>
            <w:r w:rsidRPr="003A1919">
              <w:rPr>
                <w:rFonts w:ascii="Garamond" w:hAnsi="Garamond"/>
                <w:sz w:val="24"/>
                <w:lang w:val="sq-AL"/>
              </w:rPr>
              <w:t>bizneset përmes fushatave të informimit dhe sensibilizimit</w:t>
            </w:r>
          </w:p>
        </w:tc>
      </w:tr>
      <w:tr w:rsidR="00670484" w:rsidRPr="003A1919" w14:paraId="1C7617FB" w14:textId="77777777" w:rsidTr="00A56DB4">
        <w:tc>
          <w:tcPr>
            <w:tcW w:w="483" w:type="dxa"/>
          </w:tcPr>
          <w:p w14:paraId="1C7617F8" w14:textId="77777777" w:rsidR="00154AA6" w:rsidRPr="003A1919" w:rsidRDefault="00154AA6" w:rsidP="00832565">
            <w:pPr>
              <w:jc w:val="both"/>
              <w:rPr>
                <w:rFonts w:ascii="Garamond" w:hAnsi="Garamond"/>
                <w:sz w:val="24"/>
                <w:lang w:val="sq-AL"/>
              </w:rPr>
            </w:pPr>
            <w:r w:rsidRPr="003A1919">
              <w:rPr>
                <w:rFonts w:ascii="Garamond" w:hAnsi="Garamond"/>
                <w:sz w:val="24"/>
                <w:lang w:val="sq-AL"/>
              </w:rPr>
              <w:t>g</w:t>
            </w:r>
          </w:p>
        </w:tc>
        <w:tc>
          <w:tcPr>
            <w:tcW w:w="10533" w:type="dxa"/>
            <w:gridSpan w:val="4"/>
          </w:tcPr>
          <w:p w14:paraId="1C7617F9" w14:textId="4CAE3B3E" w:rsidR="00154AA6" w:rsidRPr="003A1919" w:rsidRDefault="00154AA6" w:rsidP="00832565">
            <w:pPr>
              <w:jc w:val="both"/>
              <w:rPr>
                <w:rFonts w:ascii="Garamond" w:hAnsi="Garamond"/>
                <w:sz w:val="24"/>
                <w:lang w:val="sq-AL"/>
              </w:rPr>
            </w:pPr>
            <w:r w:rsidRPr="003A1919">
              <w:rPr>
                <w:rFonts w:ascii="Garamond" w:hAnsi="Garamond"/>
                <w:sz w:val="24"/>
                <w:lang w:val="sq-AL"/>
              </w:rPr>
              <w:t>Tjet</w:t>
            </w:r>
            <w:r w:rsidR="00E36B82" w:rsidRPr="003A1919">
              <w:rPr>
                <w:rFonts w:ascii="Garamond" w:hAnsi="Garamond"/>
                <w:sz w:val="24"/>
                <w:lang w:val="sq-AL"/>
              </w:rPr>
              <w:t>ë</w:t>
            </w:r>
            <w:r w:rsidRPr="003A1919">
              <w:rPr>
                <w:rFonts w:ascii="Garamond" w:hAnsi="Garamond"/>
                <w:sz w:val="24"/>
                <w:lang w:val="sq-AL"/>
              </w:rPr>
              <w:t>r</w:t>
            </w:r>
          </w:p>
          <w:p w14:paraId="1C7617FA" w14:textId="77777777" w:rsidR="00154AA6" w:rsidRPr="003A1919" w:rsidRDefault="00154AA6" w:rsidP="00832565">
            <w:pPr>
              <w:jc w:val="both"/>
              <w:rPr>
                <w:rFonts w:ascii="Garamond" w:hAnsi="Garamond"/>
                <w:sz w:val="24"/>
                <w:lang w:val="sq-AL"/>
              </w:rPr>
            </w:pPr>
          </w:p>
        </w:tc>
      </w:tr>
    </w:tbl>
    <w:p w14:paraId="1C7617FC" w14:textId="77777777" w:rsidR="00154AA6" w:rsidRPr="003A1919" w:rsidRDefault="00154AA6" w:rsidP="00832565">
      <w:pPr>
        <w:pStyle w:val="ListParagraph"/>
        <w:ind w:left="0"/>
        <w:jc w:val="both"/>
        <w:rPr>
          <w:rFonts w:ascii="Garamond" w:hAnsi="Garamond"/>
          <w:b/>
          <w:lang w:val="sq-AL"/>
        </w:rPr>
      </w:pPr>
    </w:p>
    <w:p w14:paraId="1C7617FD" w14:textId="7620B76F" w:rsidR="00154AA6" w:rsidRPr="003A1919" w:rsidRDefault="00154AA6" w:rsidP="00832565">
      <w:pPr>
        <w:pStyle w:val="ListParagraph"/>
        <w:ind w:left="0"/>
        <w:jc w:val="both"/>
        <w:rPr>
          <w:rFonts w:ascii="Garamond" w:hAnsi="Garamond"/>
          <w:b/>
          <w:lang w:val="sq-AL"/>
        </w:rPr>
      </w:pPr>
      <w:r w:rsidRPr="003A1919">
        <w:rPr>
          <w:rFonts w:ascii="Garamond" w:hAnsi="Garamond"/>
          <w:b/>
          <w:lang w:val="sq-AL"/>
        </w:rPr>
        <w:t>Duke</w:t>
      </w:r>
      <w:r w:rsidR="00DB7848" w:rsidRPr="003A1919">
        <w:rPr>
          <w:rFonts w:ascii="Garamond" w:hAnsi="Garamond"/>
          <w:b/>
          <w:lang w:val="sq-AL"/>
        </w:rPr>
        <w:t xml:space="preserve"> Ju </w:t>
      </w:r>
      <w:r w:rsidR="0051768B" w:rsidRPr="003A1919">
        <w:rPr>
          <w:rFonts w:ascii="Garamond" w:hAnsi="Garamond"/>
          <w:b/>
          <w:lang w:val="sq-AL"/>
        </w:rPr>
        <w:t>falënderuar</w:t>
      </w:r>
      <w:r w:rsidRPr="003A1919">
        <w:rPr>
          <w:rFonts w:ascii="Garamond" w:hAnsi="Garamond"/>
          <w:b/>
          <w:lang w:val="sq-AL"/>
        </w:rPr>
        <w:t xml:space="preserve"> për </w:t>
      </w:r>
      <w:r w:rsidR="0051768B" w:rsidRPr="003A1919">
        <w:rPr>
          <w:rFonts w:ascii="Garamond" w:hAnsi="Garamond"/>
          <w:b/>
          <w:lang w:val="sq-AL"/>
        </w:rPr>
        <w:t>përgjigjet</w:t>
      </w:r>
      <w:r w:rsidRPr="003A1919">
        <w:rPr>
          <w:rFonts w:ascii="Garamond" w:hAnsi="Garamond"/>
          <w:b/>
          <w:lang w:val="sq-AL"/>
        </w:rPr>
        <w:t xml:space="preserve">, në përfundim të këtij pyetësori do të dëshironim të kishim një vlerësim final nga Ju për cilësinë e shërbimit të pastrimit për bashkinë Shkodër. Nga 1 deri </w:t>
      </w:r>
      <w:r w:rsidR="00DB7848" w:rsidRPr="003A1919">
        <w:rPr>
          <w:rFonts w:ascii="Garamond" w:hAnsi="Garamond"/>
          <w:b/>
          <w:lang w:val="sq-AL"/>
        </w:rPr>
        <w:t>në</w:t>
      </w:r>
      <w:r w:rsidRPr="003A1919">
        <w:rPr>
          <w:rFonts w:ascii="Garamond" w:hAnsi="Garamond"/>
          <w:b/>
          <w:lang w:val="sq-AL"/>
        </w:rPr>
        <w:t xml:space="preserve"> 10</w:t>
      </w:r>
      <w:r w:rsidR="00DB7848" w:rsidRPr="003A1919">
        <w:rPr>
          <w:rFonts w:ascii="Garamond" w:hAnsi="Garamond"/>
          <w:b/>
          <w:lang w:val="sq-AL"/>
        </w:rPr>
        <w:t>,</w:t>
      </w:r>
      <w:r w:rsidRPr="003A1919">
        <w:rPr>
          <w:rFonts w:ascii="Garamond" w:hAnsi="Garamond"/>
          <w:b/>
          <w:lang w:val="sq-AL"/>
        </w:rPr>
        <w:t xml:space="preserve"> cilën notë do t</w:t>
      </w:r>
      <w:r w:rsidR="00592A03" w:rsidRPr="003A1919">
        <w:rPr>
          <w:rFonts w:ascii="Garamond" w:hAnsi="Garamond"/>
          <w:b/>
          <w:lang w:val="sq-AL"/>
        </w:rPr>
        <w:t>’</w:t>
      </w:r>
      <w:r w:rsidRPr="003A1919">
        <w:rPr>
          <w:rFonts w:ascii="Garamond" w:hAnsi="Garamond"/>
          <w:b/>
          <w:lang w:val="sq-AL"/>
        </w:rPr>
        <w:t>i jepnit këtij shërbimi?</w:t>
      </w:r>
    </w:p>
    <w:p w14:paraId="1506183C" w14:textId="77777777" w:rsidR="00A05AD0" w:rsidRPr="003A1919" w:rsidRDefault="00A05AD0" w:rsidP="00832565">
      <w:pPr>
        <w:pStyle w:val="TEKSTIIRREGULLT"/>
        <w:rPr>
          <w:color w:val="auto"/>
          <w:lang w:val="sq-AL"/>
        </w:rPr>
      </w:pPr>
      <w:bookmarkStart w:id="29" w:name="_Toc55554960"/>
    </w:p>
    <w:p w14:paraId="172C2CA9" w14:textId="3EC63BAD" w:rsidR="00A05AD0" w:rsidRPr="003A1919" w:rsidRDefault="00A05AD0" w:rsidP="00A05AD0">
      <w:pPr>
        <w:pStyle w:val="TEKSTIIRREGULLT"/>
        <w:jc w:val="center"/>
        <w:rPr>
          <w:color w:val="auto"/>
          <w:lang w:val="sq-AL"/>
        </w:rPr>
      </w:pPr>
      <w:r w:rsidRPr="003A1919">
        <w:rPr>
          <w:color w:val="auto"/>
          <w:lang w:val="sq-AL"/>
        </w:rPr>
        <w:t>ANEKS II</w:t>
      </w:r>
    </w:p>
    <w:p w14:paraId="1C7617FE" w14:textId="470140BA" w:rsidR="00154AA6" w:rsidRPr="003A1919" w:rsidRDefault="00A05AD0" w:rsidP="00A05AD0">
      <w:pPr>
        <w:pStyle w:val="TEKSTIIRREGULLT"/>
        <w:jc w:val="center"/>
        <w:rPr>
          <w:color w:val="auto"/>
          <w:lang w:val="sq-AL"/>
        </w:rPr>
      </w:pPr>
      <w:r w:rsidRPr="003A1919">
        <w:rPr>
          <w:color w:val="auto"/>
          <w:lang w:val="sq-AL"/>
        </w:rPr>
        <w:t xml:space="preserve">FORMULARËT QË MUND TË </w:t>
      </w:r>
      <w:r w:rsidR="0051768B" w:rsidRPr="003A1919">
        <w:rPr>
          <w:color w:val="auto"/>
          <w:lang w:val="sq-AL"/>
        </w:rPr>
        <w:t>PËRDOREN</w:t>
      </w:r>
      <w:r w:rsidRPr="003A1919">
        <w:rPr>
          <w:color w:val="auto"/>
          <w:lang w:val="sq-AL"/>
        </w:rPr>
        <w:t xml:space="preserve"> NGA BASHKITË PËR TË KËRKUAR RAPORTIME TË RREGULLTA NGA KOMPANITË QË MERREN ME GRUMBULLIMIN DHE TRAJTIMIN E RRYMAVE SPECIFIKE TË MBETJEVE</w:t>
      </w:r>
      <w:bookmarkEnd w:id="29"/>
    </w:p>
    <w:p w14:paraId="1C7617FF" w14:textId="77777777" w:rsidR="001503B1" w:rsidRPr="003A1919" w:rsidRDefault="001503B1" w:rsidP="00832565">
      <w:pPr>
        <w:pStyle w:val="TEKSTIIRREGULLT"/>
        <w:rPr>
          <w:color w:val="auto"/>
          <w:sz w:val="16"/>
          <w:lang w:val="sq-AL"/>
        </w:rPr>
      </w:pPr>
    </w:p>
    <w:p w14:paraId="1C761801" w14:textId="0E7875BD" w:rsidR="00154AA6" w:rsidRPr="003A1919" w:rsidRDefault="00154AA6" w:rsidP="005078AE">
      <w:pPr>
        <w:pStyle w:val="TEKSTIIRREGULLT"/>
        <w:rPr>
          <w:b/>
          <w:color w:val="auto"/>
          <w:sz w:val="20"/>
          <w:lang w:val="sq-AL"/>
        </w:rPr>
      </w:pPr>
      <w:r w:rsidRPr="003A1919">
        <w:rPr>
          <w:b/>
          <w:color w:val="auto"/>
          <w:lang w:val="sq-AL"/>
        </w:rPr>
        <w:t xml:space="preserve">I. Formulari për të dhënat për ambalazhin e hedhur në treg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91"/>
        <w:gridCol w:w="1788"/>
        <w:gridCol w:w="1896"/>
        <w:gridCol w:w="1623"/>
        <w:gridCol w:w="1721"/>
      </w:tblGrid>
      <w:tr w:rsidR="00670484" w:rsidRPr="003A1919" w14:paraId="1C761803" w14:textId="77777777" w:rsidTr="00A56DB4">
        <w:tc>
          <w:tcPr>
            <w:tcW w:w="9019" w:type="dxa"/>
            <w:gridSpan w:val="5"/>
          </w:tcPr>
          <w:p w14:paraId="1C761802" w14:textId="77777777" w:rsidR="00154AA6" w:rsidRPr="003A1919" w:rsidRDefault="00154AA6" w:rsidP="00832565">
            <w:pPr>
              <w:rPr>
                <w:rFonts w:ascii="Garamond" w:hAnsi="Garamond"/>
                <w:sz w:val="16"/>
                <w:lang w:val="sq-AL"/>
              </w:rPr>
            </w:pPr>
            <w:r w:rsidRPr="003A1919">
              <w:rPr>
                <w:rFonts w:ascii="Garamond" w:hAnsi="Garamond"/>
                <w:sz w:val="16"/>
                <w:lang w:val="sq-AL"/>
              </w:rPr>
              <w:t>1. Të dhënat për ambalazhin e hedhur në treg: _________________datë</w:t>
            </w:r>
          </w:p>
        </w:tc>
      </w:tr>
      <w:tr w:rsidR="00670484" w:rsidRPr="003A1919" w14:paraId="1C761805" w14:textId="77777777" w:rsidTr="00A56DB4">
        <w:tc>
          <w:tcPr>
            <w:tcW w:w="9019" w:type="dxa"/>
            <w:gridSpan w:val="5"/>
          </w:tcPr>
          <w:p w14:paraId="1C761804" w14:textId="161CF30B" w:rsidR="00154AA6" w:rsidRPr="003A1919" w:rsidRDefault="00154AA6" w:rsidP="00276D09">
            <w:pPr>
              <w:rPr>
                <w:rFonts w:ascii="Garamond" w:hAnsi="Garamond"/>
                <w:sz w:val="16"/>
                <w:lang w:val="sq-AL"/>
              </w:rPr>
            </w:pPr>
            <w:r w:rsidRPr="003A1919">
              <w:rPr>
                <w:rFonts w:ascii="Garamond" w:hAnsi="Garamond"/>
                <w:sz w:val="16"/>
                <w:lang w:val="sq-AL"/>
              </w:rPr>
              <w:t>2.</w:t>
            </w:r>
            <w:r w:rsidR="0051768B" w:rsidRPr="003A1919">
              <w:rPr>
                <w:rFonts w:ascii="Garamond" w:hAnsi="Garamond"/>
                <w:sz w:val="16"/>
                <w:lang w:val="sq-AL"/>
              </w:rPr>
              <w:t xml:space="preserve"> </w:t>
            </w:r>
            <w:r w:rsidRPr="003A1919">
              <w:rPr>
                <w:rFonts w:ascii="Garamond" w:hAnsi="Garamond"/>
                <w:sz w:val="16"/>
                <w:lang w:val="sq-AL"/>
              </w:rPr>
              <w:t xml:space="preserve">Të dhënat për prodhuesin: Kompania _______________; </w:t>
            </w:r>
            <w:r w:rsidR="009D47AB" w:rsidRPr="003A1919">
              <w:rPr>
                <w:rFonts w:ascii="Garamond" w:hAnsi="Garamond"/>
                <w:sz w:val="16"/>
                <w:lang w:val="sq-AL"/>
              </w:rPr>
              <w:t xml:space="preserve">personi </w:t>
            </w:r>
            <w:r w:rsidRPr="003A1919">
              <w:rPr>
                <w:rFonts w:ascii="Garamond" w:hAnsi="Garamond"/>
                <w:sz w:val="16"/>
                <w:lang w:val="sq-AL"/>
              </w:rPr>
              <w:t xml:space="preserve">i </w:t>
            </w:r>
            <w:r w:rsidR="00276D09" w:rsidRPr="003A1919">
              <w:rPr>
                <w:rFonts w:ascii="Garamond" w:hAnsi="Garamond"/>
                <w:sz w:val="16"/>
                <w:lang w:val="sq-AL"/>
              </w:rPr>
              <w:t>k</w:t>
            </w:r>
            <w:r w:rsidRPr="003A1919">
              <w:rPr>
                <w:rFonts w:ascii="Garamond" w:hAnsi="Garamond"/>
                <w:sz w:val="16"/>
                <w:lang w:val="sq-AL"/>
              </w:rPr>
              <w:t xml:space="preserve">ontaktit ________________; </w:t>
            </w:r>
            <w:r w:rsidR="009D47AB" w:rsidRPr="003A1919">
              <w:rPr>
                <w:rFonts w:ascii="Garamond" w:hAnsi="Garamond"/>
                <w:sz w:val="16"/>
                <w:lang w:val="sq-AL"/>
              </w:rPr>
              <w:t>adresa</w:t>
            </w:r>
            <w:r w:rsidRPr="003A1919">
              <w:rPr>
                <w:rFonts w:ascii="Garamond" w:hAnsi="Garamond"/>
                <w:sz w:val="16"/>
                <w:lang w:val="sq-AL"/>
              </w:rPr>
              <w:t>:______________</w:t>
            </w:r>
          </w:p>
        </w:tc>
      </w:tr>
      <w:tr w:rsidR="00670484" w:rsidRPr="003A1919" w14:paraId="1C761807" w14:textId="77777777" w:rsidTr="00A56DB4">
        <w:tc>
          <w:tcPr>
            <w:tcW w:w="9019" w:type="dxa"/>
            <w:gridSpan w:val="5"/>
          </w:tcPr>
          <w:p w14:paraId="1C761806" w14:textId="77777777" w:rsidR="00154AA6" w:rsidRPr="003A1919" w:rsidRDefault="00154AA6" w:rsidP="00832565">
            <w:pPr>
              <w:rPr>
                <w:rFonts w:ascii="Garamond" w:hAnsi="Garamond"/>
                <w:sz w:val="16"/>
                <w:lang w:val="sq-AL"/>
              </w:rPr>
            </w:pPr>
            <w:r w:rsidRPr="003A1919">
              <w:rPr>
                <w:rFonts w:ascii="Garamond" w:hAnsi="Garamond"/>
                <w:sz w:val="16"/>
                <w:lang w:val="sq-AL"/>
              </w:rPr>
              <w:t>3. Të dhënat për llojin dhe sasinë e ambalazhit që është hedhur në treg</w:t>
            </w:r>
          </w:p>
        </w:tc>
      </w:tr>
      <w:tr w:rsidR="00670484" w:rsidRPr="003A1919" w14:paraId="1C761810" w14:textId="77777777" w:rsidTr="007C5199">
        <w:tc>
          <w:tcPr>
            <w:tcW w:w="1991" w:type="dxa"/>
            <w:vAlign w:val="center"/>
          </w:tcPr>
          <w:p w14:paraId="1C761808" w14:textId="77777777" w:rsidR="00154AA6" w:rsidRPr="007C5199" w:rsidRDefault="00154AA6" w:rsidP="007C5199">
            <w:pPr>
              <w:jc w:val="center"/>
              <w:rPr>
                <w:rFonts w:ascii="Garamond" w:hAnsi="Garamond"/>
                <w:b/>
                <w:sz w:val="16"/>
                <w:lang w:val="sq-AL"/>
              </w:rPr>
            </w:pPr>
            <w:r w:rsidRPr="007C5199">
              <w:rPr>
                <w:rFonts w:ascii="Garamond" w:hAnsi="Garamond"/>
                <w:b/>
                <w:sz w:val="16"/>
                <w:lang w:val="sq-AL"/>
              </w:rPr>
              <w:t>Lloji i materialit të ambalazhit</w:t>
            </w:r>
          </w:p>
        </w:tc>
        <w:tc>
          <w:tcPr>
            <w:tcW w:w="1788" w:type="dxa"/>
            <w:vAlign w:val="center"/>
          </w:tcPr>
          <w:p w14:paraId="1C76180A" w14:textId="029CDF8E"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e</w:t>
            </w:r>
            <w:r w:rsidR="00276D09" w:rsidRPr="007C5199">
              <w:rPr>
                <w:rFonts w:ascii="Garamond" w:hAnsi="Garamond"/>
                <w:b/>
                <w:sz w:val="16"/>
                <w:lang w:val="sq-AL"/>
              </w:rPr>
              <w:t xml:space="preserve"> </w:t>
            </w:r>
            <w:r w:rsidRPr="007C5199">
              <w:rPr>
                <w:rFonts w:ascii="Garamond" w:hAnsi="Garamond"/>
                <w:b/>
                <w:sz w:val="16"/>
                <w:lang w:val="sq-AL"/>
              </w:rPr>
              <w:t>hedhur në treg (kg/vit)</w:t>
            </w:r>
          </w:p>
        </w:tc>
        <w:tc>
          <w:tcPr>
            <w:tcW w:w="1896" w:type="dxa"/>
            <w:vAlign w:val="center"/>
          </w:tcPr>
          <w:p w14:paraId="1C76180B"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e ambalazhit të</w:t>
            </w:r>
          </w:p>
          <w:p w14:paraId="1C76180C"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hedhur në treg-njësia e ambalazhit (copë)</w:t>
            </w:r>
          </w:p>
        </w:tc>
        <w:tc>
          <w:tcPr>
            <w:tcW w:w="1623" w:type="dxa"/>
            <w:vAlign w:val="center"/>
          </w:tcPr>
          <w:p w14:paraId="1C76180D"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e ambalazhit të:</w:t>
            </w:r>
          </w:p>
          <w:p w14:paraId="1C76180E" w14:textId="77777777" w:rsidR="00154AA6" w:rsidRPr="007C5199" w:rsidRDefault="00154AA6" w:rsidP="007C5199">
            <w:pPr>
              <w:jc w:val="center"/>
              <w:rPr>
                <w:rFonts w:ascii="Garamond" w:hAnsi="Garamond"/>
                <w:b/>
                <w:sz w:val="16"/>
                <w:lang w:val="sq-AL"/>
              </w:rPr>
            </w:pPr>
            <w:r w:rsidRPr="007C5199">
              <w:rPr>
                <w:rFonts w:ascii="Garamond" w:hAnsi="Garamond"/>
                <w:b/>
                <w:sz w:val="16"/>
                <w:lang w:val="sq-AL"/>
              </w:rPr>
              <w:t>eksportuar (kg/vit)</w:t>
            </w:r>
          </w:p>
        </w:tc>
        <w:tc>
          <w:tcPr>
            <w:tcW w:w="1721" w:type="dxa"/>
            <w:vAlign w:val="center"/>
          </w:tcPr>
          <w:p w14:paraId="1C76180F" w14:textId="7A6ECA1B"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 xml:space="preserve">Sasia e ambalazhit të: </w:t>
            </w:r>
            <w:r w:rsidR="006F3CFF" w:rsidRPr="007C5199">
              <w:rPr>
                <w:rFonts w:ascii="Garamond" w:hAnsi="Garamond"/>
                <w:b/>
                <w:sz w:val="16"/>
                <w:lang w:val="sq-AL"/>
              </w:rPr>
              <w:t>i</w:t>
            </w:r>
            <w:r w:rsidRPr="007C5199">
              <w:rPr>
                <w:rFonts w:ascii="Garamond" w:hAnsi="Garamond"/>
                <w:b/>
                <w:sz w:val="16"/>
                <w:lang w:val="sq-AL"/>
              </w:rPr>
              <w:t>mportuar (kg/vit)</w:t>
            </w:r>
          </w:p>
        </w:tc>
      </w:tr>
      <w:tr w:rsidR="00670484" w:rsidRPr="003A1919" w14:paraId="1C761816" w14:textId="77777777" w:rsidTr="00A56DB4">
        <w:tc>
          <w:tcPr>
            <w:tcW w:w="1991" w:type="dxa"/>
          </w:tcPr>
          <w:p w14:paraId="1C761811" w14:textId="77777777" w:rsidR="00154AA6" w:rsidRPr="003A1919" w:rsidRDefault="00154AA6" w:rsidP="00832565">
            <w:pPr>
              <w:rPr>
                <w:rFonts w:ascii="Garamond" w:hAnsi="Garamond"/>
                <w:sz w:val="16"/>
                <w:lang w:val="sq-AL"/>
              </w:rPr>
            </w:pPr>
            <w:r w:rsidRPr="003A1919">
              <w:rPr>
                <w:rFonts w:ascii="Garamond" w:hAnsi="Garamond"/>
                <w:sz w:val="16"/>
                <w:lang w:val="sq-AL"/>
              </w:rPr>
              <w:t>Qelq</w:t>
            </w:r>
          </w:p>
        </w:tc>
        <w:tc>
          <w:tcPr>
            <w:tcW w:w="1788" w:type="dxa"/>
          </w:tcPr>
          <w:p w14:paraId="1C761812" w14:textId="77777777" w:rsidR="00154AA6" w:rsidRPr="003A1919" w:rsidRDefault="00154AA6" w:rsidP="00832565">
            <w:pPr>
              <w:rPr>
                <w:rFonts w:ascii="Garamond" w:hAnsi="Garamond"/>
                <w:sz w:val="16"/>
                <w:lang w:val="sq-AL"/>
              </w:rPr>
            </w:pPr>
          </w:p>
        </w:tc>
        <w:tc>
          <w:tcPr>
            <w:tcW w:w="1896" w:type="dxa"/>
          </w:tcPr>
          <w:p w14:paraId="1C761813" w14:textId="77777777" w:rsidR="00154AA6" w:rsidRPr="003A1919" w:rsidRDefault="00154AA6" w:rsidP="00832565">
            <w:pPr>
              <w:rPr>
                <w:rFonts w:ascii="Garamond" w:hAnsi="Garamond"/>
                <w:sz w:val="16"/>
                <w:lang w:val="sq-AL"/>
              </w:rPr>
            </w:pPr>
          </w:p>
        </w:tc>
        <w:tc>
          <w:tcPr>
            <w:tcW w:w="1623" w:type="dxa"/>
          </w:tcPr>
          <w:p w14:paraId="1C761814" w14:textId="77777777" w:rsidR="00154AA6" w:rsidRPr="003A1919" w:rsidRDefault="00154AA6" w:rsidP="00832565">
            <w:pPr>
              <w:rPr>
                <w:rFonts w:ascii="Garamond" w:hAnsi="Garamond"/>
                <w:sz w:val="16"/>
                <w:lang w:val="sq-AL"/>
              </w:rPr>
            </w:pPr>
          </w:p>
        </w:tc>
        <w:tc>
          <w:tcPr>
            <w:tcW w:w="1721" w:type="dxa"/>
          </w:tcPr>
          <w:p w14:paraId="1C761815" w14:textId="77777777" w:rsidR="00154AA6" w:rsidRPr="003A1919" w:rsidRDefault="00154AA6" w:rsidP="00832565">
            <w:pPr>
              <w:rPr>
                <w:rFonts w:ascii="Garamond" w:hAnsi="Garamond"/>
                <w:sz w:val="16"/>
                <w:lang w:val="sq-AL"/>
              </w:rPr>
            </w:pPr>
          </w:p>
        </w:tc>
      </w:tr>
      <w:tr w:rsidR="00670484" w:rsidRPr="003A1919" w14:paraId="1C76181C" w14:textId="77777777" w:rsidTr="00A56DB4">
        <w:tc>
          <w:tcPr>
            <w:tcW w:w="1991" w:type="dxa"/>
          </w:tcPr>
          <w:p w14:paraId="1C761817" w14:textId="77777777" w:rsidR="00154AA6" w:rsidRPr="003A1919" w:rsidRDefault="00154AA6" w:rsidP="00832565">
            <w:pPr>
              <w:rPr>
                <w:rFonts w:ascii="Garamond" w:hAnsi="Garamond"/>
                <w:sz w:val="16"/>
                <w:lang w:val="sq-AL"/>
              </w:rPr>
            </w:pPr>
            <w:r w:rsidRPr="003A1919">
              <w:rPr>
                <w:rFonts w:ascii="Garamond" w:hAnsi="Garamond"/>
                <w:sz w:val="16"/>
                <w:lang w:val="sq-AL"/>
              </w:rPr>
              <w:t>Metal</w:t>
            </w:r>
          </w:p>
        </w:tc>
        <w:tc>
          <w:tcPr>
            <w:tcW w:w="1788" w:type="dxa"/>
          </w:tcPr>
          <w:p w14:paraId="1C761818" w14:textId="77777777" w:rsidR="00154AA6" w:rsidRPr="003A1919" w:rsidRDefault="00154AA6" w:rsidP="00832565">
            <w:pPr>
              <w:rPr>
                <w:rFonts w:ascii="Garamond" w:hAnsi="Garamond"/>
                <w:sz w:val="16"/>
                <w:lang w:val="sq-AL"/>
              </w:rPr>
            </w:pPr>
          </w:p>
        </w:tc>
        <w:tc>
          <w:tcPr>
            <w:tcW w:w="1896" w:type="dxa"/>
          </w:tcPr>
          <w:p w14:paraId="1C761819" w14:textId="77777777" w:rsidR="00154AA6" w:rsidRPr="003A1919" w:rsidRDefault="00154AA6" w:rsidP="00832565">
            <w:pPr>
              <w:rPr>
                <w:rFonts w:ascii="Garamond" w:hAnsi="Garamond"/>
                <w:sz w:val="16"/>
                <w:lang w:val="sq-AL"/>
              </w:rPr>
            </w:pPr>
          </w:p>
        </w:tc>
        <w:tc>
          <w:tcPr>
            <w:tcW w:w="1623" w:type="dxa"/>
          </w:tcPr>
          <w:p w14:paraId="1C76181A" w14:textId="77777777" w:rsidR="00154AA6" w:rsidRPr="003A1919" w:rsidRDefault="00154AA6" w:rsidP="00832565">
            <w:pPr>
              <w:rPr>
                <w:rFonts w:ascii="Garamond" w:hAnsi="Garamond"/>
                <w:sz w:val="16"/>
                <w:lang w:val="sq-AL"/>
              </w:rPr>
            </w:pPr>
          </w:p>
        </w:tc>
        <w:tc>
          <w:tcPr>
            <w:tcW w:w="1721" w:type="dxa"/>
          </w:tcPr>
          <w:p w14:paraId="1C76181B" w14:textId="77777777" w:rsidR="00154AA6" w:rsidRPr="003A1919" w:rsidRDefault="00154AA6" w:rsidP="00832565">
            <w:pPr>
              <w:rPr>
                <w:rFonts w:ascii="Garamond" w:hAnsi="Garamond"/>
                <w:sz w:val="16"/>
                <w:lang w:val="sq-AL"/>
              </w:rPr>
            </w:pPr>
          </w:p>
        </w:tc>
      </w:tr>
      <w:tr w:rsidR="00670484" w:rsidRPr="003A1919" w14:paraId="1C761822" w14:textId="77777777" w:rsidTr="00A56DB4">
        <w:tc>
          <w:tcPr>
            <w:tcW w:w="1991" w:type="dxa"/>
          </w:tcPr>
          <w:p w14:paraId="1C76181D" w14:textId="0C24CBC1" w:rsidR="00154AA6" w:rsidRPr="003A1919" w:rsidRDefault="007C5199" w:rsidP="00832A7E">
            <w:pPr>
              <w:rPr>
                <w:rFonts w:ascii="Garamond" w:hAnsi="Garamond"/>
                <w:sz w:val="16"/>
                <w:lang w:val="sq-AL"/>
              </w:rPr>
            </w:pPr>
            <w:r>
              <w:rPr>
                <w:rFonts w:ascii="Garamond" w:hAnsi="Garamond"/>
                <w:sz w:val="16"/>
                <w:lang w:val="sq-AL"/>
              </w:rPr>
              <w:t>Letër/</w:t>
            </w:r>
            <w:r w:rsidR="00832A7E" w:rsidRPr="003A1919">
              <w:rPr>
                <w:rFonts w:ascii="Garamond" w:hAnsi="Garamond"/>
                <w:sz w:val="16"/>
                <w:lang w:val="sq-AL"/>
              </w:rPr>
              <w:t>k</w:t>
            </w:r>
            <w:r w:rsidR="00154AA6" w:rsidRPr="003A1919">
              <w:rPr>
                <w:rFonts w:ascii="Garamond" w:hAnsi="Garamond"/>
                <w:sz w:val="16"/>
                <w:lang w:val="sq-AL"/>
              </w:rPr>
              <w:t>arton dhe ambalazh shumë shtresor</w:t>
            </w:r>
          </w:p>
        </w:tc>
        <w:tc>
          <w:tcPr>
            <w:tcW w:w="1788" w:type="dxa"/>
          </w:tcPr>
          <w:p w14:paraId="1C76181E" w14:textId="77777777" w:rsidR="00154AA6" w:rsidRPr="003A1919" w:rsidRDefault="00154AA6" w:rsidP="00832565">
            <w:pPr>
              <w:rPr>
                <w:rFonts w:ascii="Garamond" w:hAnsi="Garamond"/>
                <w:sz w:val="16"/>
                <w:lang w:val="sq-AL"/>
              </w:rPr>
            </w:pPr>
          </w:p>
        </w:tc>
        <w:tc>
          <w:tcPr>
            <w:tcW w:w="1896" w:type="dxa"/>
          </w:tcPr>
          <w:p w14:paraId="1C76181F" w14:textId="77777777" w:rsidR="00154AA6" w:rsidRPr="003A1919" w:rsidRDefault="00154AA6" w:rsidP="00832565">
            <w:pPr>
              <w:rPr>
                <w:rFonts w:ascii="Garamond" w:hAnsi="Garamond"/>
                <w:sz w:val="16"/>
                <w:lang w:val="sq-AL"/>
              </w:rPr>
            </w:pPr>
          </w:p>
        </w:tc>
        <w:tc>
          <w:tcPr>
            <w:tcW w:w="1623" w:type="dxa"/>
          </w:tcPr>
          <w:p w14:paraId="1C761820" w14:textId="77777777" w:rsidR="00154AA6" w:rsidRPr="003A1919" w:rsidRDefault="00154AA6" w:rsidP="00832565">
            <w:pPr>
              <w:rPr>
                <w:rFonts w:ascii="Garamond" w:hAnsi="Garamond"/>
                <w:sz w:val="16"/>
                <w:lang w:val="sq-AL"/>
              </w:rPr>
            </w:pPr>
          </w:p>
        </w:tc>
        <w:tc>
          <w:tcPr>
            <w:tcW w:w="1721" w:type="dxa"/>
          </w:tcPr>
          <w:p w14:paraId="1C761821" w14:textId="77777777" w:rsidR="00154AA6" w:rsidRPr="003A1919" w:rsidRDefault="00154AA6" w:rsidP="00832565">
            <w:pPr>
              <w:rPr>
                <w:rFonts w:ascii="Garamond" w:hAnsi="Garamond"/>
                <w:sz w:val="16"/>
                <w:lang w:val="sq-AL"/>
              </w:rPr>
            </w:pPr>
          </w:p>
        </w:tc>
      </w:tr>
      <w:tr w:rsidR="00670484" w:rsidRPr="003A1919" w14:paraId="1C761828" w14:textId="77777777" w:rsidTr="00A56DB4">
        <w:tc>
          <w:tcPr>
            <w:tcW w:w="1991" w:type="dxa"/>
          </w:tcPr>
          <w:p w14:paraId="1C761823" w14:textId="77777777" w:rsidR="00154AA6" w:rsidRPr="003A1919" w:rsidRDefault="00154AA6" w:rsidP="00832565">
            <w:pPr>
              <w:rPr>
                <w:rFonts w:ascii="Garamond" w:hAnsi="Garamond"/>
                <w:sz w:val="16"/>
                <w:lang w:val="sq-AL"/>
              </w:rPr>
            </w:pPr>
            <w:r w:rsidRPr="003A1919">
              <w:rPr>
                <w:rFonts w:ascii="Garamond" w:hAnsi="Garamond"/>
                <w:sz w:val="16"/>
                <w:lang w:val="sq-AL"/>
              </w:rPr>
              <w:t>Plastikë</w:t>
            </w:r>
          </w:p>
        </w:tc>
        <w:tc>
          <w:tcPr>
            <w:tcW w:w="1788" w:type="dxa"/>
          </w:tcPr>
          <w:p w14:paraId="1C761824" w14:textId="77777777" w:rsidR="00154AA6" w:rsidRPr="003A1919" w:rsidRDefault="00154AA6" w:rsidP="00832565">
            <w:pPr>
              <w:rPr>
                <w:rFonts w:ascii="Garamond" w:hAnsi="Garamond"/>
                <w:sz w:val="16"/>
                <w:lang w:val="sq-AL"/>
              </w:rPr>
            </w:pPr>
          </w:p>
        </w:tc>
        <w:tc>
          <w:tcPr>
            <w:tcW w:w="1896" w:type="dxa"/>
          </w:tcPr>
          <w:p w14:paraId="1C761825" w14:textId="77777777" w:rsidR="00154AA6" w:rsidRPr="003A1919" w:rsidRDefault="00154AA6" w:rsidP="00832565">
            <w:pPr>
              <w:rPr>
                <w:rFonts w:ascii="Garamond" w:hAnsi="Garamond"/>
                <w:sz w:val="16"/>
                <w:lang w:val="sq-AL"/>
              </w:rPr>
            </w:pPr>
          </w:p>
        </w:tc>
        <w:tc>
          <w:tcPr>
            <w:tcW w:w="1623" w:type="dxa"/>
          </w:tcPr>
          <w:p w14:paraId="1C761826" w14:textId="77777777" w:rsidR="00154AA6" w:rsidRPr="003A1919" w:rsidRDefault="00154AA6" w:rsidP="00832565">
            <w:pPr>
              <w:rPr>
                <w:rFonts w:ascii="Garamond" w:hAnsi="Garamond"/>
                <w:sz w:val="16"/>
                <w:lang w:val="sq-AL"/>
              </w:rPr>
            </w:pPr>
          </w:p>
        </w:tc>
        <w:tc>
          <w:tcPr>
            <w:tcW w:w="1721" w:type="dxa"/>
          </w:tcPr>
          <w:p w14:paraId="1C761827" w14:textId="77777777" w:rsidR="00154AA6" w:rsidRPr="003A1919" w:rsidRDefault="00154AA6" w:rsidP="00832565">
            <w:pPr>
              <w:rPr>
                <w:rFonts w:ascii="Garamond" w:hAnsi="Garamond"/>
                <w:sz w:val="16"/>
                <w:lang w:val="sq-AL"/>
              </w:rPr>
            </w:pPr>
          </w:p>
        </w:tc>
      </w:tr>
      <w:tr w:rsidR="00670484" w:rsidRPr="003A1919" w14:paraId="1C76182E" w14:textId="77777777" w:rsidTr="00A56DB4">
        <w:tc>
          <w:tcPr>
            <w:tcW w:w="1991" w:type="dxa"/>
          </w:tcPr>
          <w:p w14:paraId="1C761829" w14:textId="77777777" w:rsidR="00154AA6" w:rsidRPr="003A1919" w:rsidRDefault="00154AA6" w:rsidP="00832565">
            <w:pPr>
              <w:rPr>
                <w:rFonts w:ascii="Garamond" w:hAnsi="Garamond"/>
                <w:sz w:val="16"/>
                <w:lang w:val="sq-AL"/>
              </w:rPr>
            </w:pPr>
            <w:r w:rsidRPr="003A1919">
              <w:rPr>
                <w:rFonts w:ascii="Garamond" w:hAnsi="Garamond"/>
                <w:sz w:val="16"/>
                <w:lang w:val="sq-AL"/>
              </w:rPr>
              <w:t>Dru</w:t>
            </w:r>
          </w:p>
        </w:tc>
        <w:tc>
          <w:tcPr>
            <w:tcW w:w="1788" w:type="dxa"/>
          </w:tcPr>
          <w:p w14:paraId="1C76182A" w14:textId="77777777" w:rsidR="00154AA6" w:rsidRPr="003A1919" w:rsidRDefault="00154AA6" w:rsidP="00832565">
            <w:pPr>
              <w:rPr>
                <w:rFonts w:ascii="Garamond" w:hAnsi="Garamond"/>
                <w:sz w:val="16"/>
                <w:lang w:val="sq-AL"/>
              </w:rPr>
            </w:pPr>
          </w:p>
        </w:tc>
        <w:tc>
          <w:tcPr>
            <w:tcW w:w="1896" w:type="dxa"/>
          </w:tcPr>
          <w:p w14:paraId="1C76182B" w14:textId="77777777" w:rsidR="00154AA6" w:rsidRPr="003A1919" w:rsidRDefault="00154AA6" w:rsidP="00832565">
            <w:pPr>
              <w:rPr>
                <w:rFonts w:ascii="Garamond" w:hAnsi="Garamond"/>
                <w:sz w:val="16"/>
                <w:lang w:val="sq-AL"/>
              </w:rPr>
            </w:pPr>
          </w:p>
        </w:tc>
        <w:tc>
          <w:tcPr>
            <w:tcW w:w="1623" w:type="dxa"/>
          </w:tcPr>
          <w:p w14:paraId="1C76182C" w14:textId="77777777" w:rsidR="00154AA6" w:rsidRPr="003A1919" w:rsidRDefault="00154AA6" w:rsidP="00832565">
            <w:pPr>
              <w:rPr>
                <w:rFonts w:ascii="Garamond" w:hAnsi="Garamond"/>
                <w:sz w:val="16"/>
                <w:lang w:val="sq-AL"/>
              </w:rPr>
            </w:pPr>
          </w:p>
        </w:tc>
        <w:tc>
          <w:tcPr>
            <w:tcW w:w="1721" w:type="dxa"/>
          </w:tcPr>
          <w:p w14:paraId="1C76182D" w14:textId="77777777" w:rsidR="00154AA6" w:rsidRPr="003A1919" w:rsidRDefault="00154AA6" w:rsidP="00832565">
            <w:pPr>
              <w:rPr>
                <w:rFonts w:ascii="Garamond" w:hAnsi="Garamond"/>
                <w:sz w:val="16"/>
                <w:lang w:val="sq-AL"/>
              </w:rPr>
            </w:pPr>
          </w:p>
        </w:tc>
      </w:tr>
      <w:tr w:rsidR="00670484" w:rsidRPr="003A1919" w14:paraId="1C761834" w14:textId="77777777" w:rsidTr="00A56DB4">
        <w:tc>
          <w:tcPr>
            <w:tcW w:w="1991" w:type="dxa"/>
          </w:tcPr>
          <w:p w14:paraId="1C76182F" w14:textId="1BACBC9D" w:rsidR="00154AA6" w:rsidRPr="003A1919" w:rsidRDefault="0051768B" w:rsidP="00832565">
            <w:pPr>
              <w:rPr>
                <w:rFonts w:ascii="Garamond" w:hAnsi="Garamond"/>
                <w:sz w:val="16"/>
                <w:lang w:val="sq-AL"/>
              </w:rPr>
            </w:pPr>
            <w:r w:rsidRPr="003A1919">
              <w:rPr>
                <w:rFonts w:ascii="Garamond" w:hAnsi="Garamond"/>
                <w:sz w:val="16"/>
                <w:lang w:val="sq-AL"/>
              </w:rPr>
              <w:t>Ambalazh</w:t>
            </w:r>
            <w:r w:rsidR="00154AA6" w:rsidRPr="003A1919">
              <w:rPr>
                <w:rFonts w:ascii="Garamond" w:hAnsi="Garamond"/>
                <w:sz w:val="16"/>
                <w:lang w:val="sq-AL"/>
              </w:rPr>
              <w:t xml:space="preserve"> prej materialeve të tjera </w:t>
            </w:r>
          </w:p>
        </w:tc>
        <w:tc>
          <w:tcPr>
            <w:tcW w:w="1788" w:type="dxa"/>
          </w:tcPr>
          <w:p w14:paraId="1C761830" w14:textId="77777777" w:rsidR="00154AA6" w:rsidRPr="003A1919" w:rsidRDefault="00154AA6" w:rsidP="00832565">
            <w:pPr>
              <w:rPr>
                <w:rFonts w:ascii="Garamond" w:hAnsi="Garamond"/>
                <w:sz w:val="16"/>
                <w:lang w:val="sq-AL"/>
              </w:rPr>
            </w:pPr>
          </w:p>
        </w:tc>
        <w:tc>
          <w:tcPr>
            <w:tcW w:w="1896" w:type="dxa"/>
          </w:tcPr>
          <w:p w14:paraId="1C761831" w14:textId="77777777" w:rsidR="00154AA6" w:rsidRPr="003A1919" w:rsidRDefault="00154AA6" w:rsidP="00832565">
            <w:pPr>
              <w:rPr>
                <w:rFonts w:ascii="Garamond" w:hAnsi="Garamond"/>
                <w:sz w:val="16"/>
                <w:lang w:val="sq-AL"/>
              </w:rPr>
            </w:pPr>
          </w:p>
        </w:tc>
        <w:tc>
          <w:tcPr>
            <w:tcW w:w="1623" w:type="dxa"/>
          </w:tcPr>
          <w:p w14:paraId="1C761832" w14:textId="77777777" w:rsidR="00154AA6" w:rsidRPr="003A1919" w:rsidRDefault="00154AA6" w:rsidP="00832565">
            <w:pPr>
              <w:rPr>
                <w:rFonts w:ascii="Garamond" w:hAnsi="Garamond"/>
                <w:sz w:val="16"/>
                <w:lang w:val="sq-AL"/>
              </w:rPr>
            </w:pPr>
          </w:p>
        </w:tc>
        <w:tc>
          <w:tcPr>
            <w:tcW w:w="1721" w:type="dxa"/>
          </w:tcPr>
          <w:p w14:paraId="1C761833" w14:textId="77777777" w:rsidR="00154AA6" w:rsidRPr="003A1919" w:rsidRDefault="00154AA6" w:rsidP="00832565">
            <w:pPr>
              <w:rPr>
                <w:rFonts w:ascii="Garamond" w:hAnsi="Garamond"/>
                <w:sz w:val="16"/>
                <w:lang w:val="sq-AL"/>
              </w:rPr>
            </w:pPr>
          </w:p>
        </w:tc>
      </w:tr>
      <w:tr w:rsidR="00670484" w:rsidRPr="003A1919" w14:paraId="1C761836" w14:textId="77777777" w:rsidTr="00A56DB4">
        <w:tc>
          <w:tcPr>
            <w:tcW w:w="9019" w:type="dxa"/>
            <w:gridSpan w:val="5"/>
          </w:tcPr>
          <w:p w14:paraId="1C761835" w14:textId="77777777" w:rsidR="00154AA6" w:rsidRPr="003A1919" w:rsidRDefault="00154AA6" w:rsidP="00832565">
            <w:pPr>
              <w:rPr>
                <w:rFonts w:ascii="Garamond" w:hAnsi="Garamond"/>
                <w:sz w:val="16"/>
                <w:lang w:val="sq-AL"/>
              </w:rPr>
            </w:pPr>
            <w:r w:rsidRPr="003A1919">
              <w:rPr>
                <w:rFonts w:ascii="Garamond" w:hAnsi="Garamond"/>
                <w:sz w:val="16"/>
                <w:lang w:val="sq-AL"/>
              </w:rPr>
              <w:t>Personi përgjegjës për të dhënat:___________________________________</w:t>
            </w:r>
          </w:p>
        </w:tc>
      </w:tr>
    </w:tbl>
    <w:p w14:paraId="1C761837" w14:textId="77777777" w:rsidR="00154AA6" w:rsidRPr="003A1919" w:rsidRDefault="00154AA6" w:rsidP="00832565">
      <w:pPr>
        <w:rPr>
          <w:rFonts w:ascii="Garamond" w:hAnsi="Garamond"/>
          <w:b/>
          <w:sz w:val="16"/>
          <w:lang w:val="sq-AL"/>
        </w:rPr>
      </w:pPr>
    </w:p>
    <w:p w14:paraId="1C761839" w14:textId="1BCEE37A" w:rsidR="00154AA6" w:rsidRPr="003A1919" w:rsidRDefault="00154AA6" w:rsidP="005078AE">
      <w:pPr>
        <w:pStyle w:val="TEKSTIIRREGULLT"/>
        <w:rPr>
          <w:b/>
          <w:color w:val="auto"/>
          <w:sz w:val="20"/>
          <w:lang w:val="sq-AL"/>
        </w:rPr>
      </w:pPr>
      <w:r w:rsidRPr="003A1919">
        <w:rPr>
          <w:b/>
          <w:color w:val="auto"/>
          <w:lang w:val="sq-AL"/>
        </w:rPr>
        <w:t xml:space="preserve">II. Formulari për të dhënat për ambalazhin e grumbulluar dhe </w:t>
      </w:r>
      <w:r w:rsidR="007C5199">
        <w:rPr>
          <w:b/>
          <w:color w:val="auto"/>
          <w:lang w:val="sq-AL"/>
        </w:rPr>
        <w:t xml:space="preserve">të </w:t>
      </w:r>
      <w:r w:rsidRPr="003A1919">
        <w:rPr>
          <w:b/>
          <w:color w:val="auto"/>
          <w:lang w:val="sq-AL"/>
        </w:rPr>
        <w:t>çuar në përpunim, riciklim</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38"/>
        <w:gridCol w:w="1878"/>
        <w:gridCol w:w="1926"/>
        <w:gridCol w:w="1651"/>
        <w:gridCol w:w="1752"/>
      </w:tblGrid>
      <w:tr w:rsidR="00670484" w:rsidRPr="003A1919" w14:paraId="1C76183B" w14:textId="77777777" w:rsidTr="00A56DB4">
        <w:tc>
          <w:tcPr>
            <w:tcW w:w="9576" w:type="dxa"/>
            <w:gridSpan w:val="5"/>
          </w:tcPr>
          <w:p w14:paraId="1C76183A" w14:textId="6AF989A6" w:rsidR="00154AA6" w:rsidRPr="003A1919" w:rsidRDefault="00154AA6" w:rsidP="00832565">
            <w:pPr>
              <w:rPr>
                <w:rFonts w:ascii="Garamond" w:hAnsi="Garamond"/>
                <w:sz w:val="16"/>
                <w:lang w:val="sq-AL"/>
              </w:rPr>
            </w:pPr>
            <w:r w:rsidRPr="003A1919">
              <w:rPr>
                <w:rFonts w:ascii="Garamond" w:hAnsi="Garamond"/>
                <w:sz w:val="16"/>
                <w:lang w:val="sq-AL"/>
              </w:rPr>
              <w:t>1. Të dhënat për ambalazhin e grumbulluar dhe çuar në përpunim, riciklim: _________________</w:t>
            </w:r>
            <w:r w:rsidR="007C5199">
              <w:rPr>
                <w:rFonts w:ascii="Garamond" w:hAnsi="Garamond"/>
                <w:sz w:val="16"/>
                <w:lang w:val="sq-AL"/>
              </w:rPr>
              <w:t xml:space="preserve">, </w:t>
            </w:r>
            <w:r w:rsidRPr="003A1919">
              <w:rPr>
                <w:rFonts w:ascii="Garamond" w:hAnsi="Garamond"/>
                <w:sz w:val="16"/>
                <w:lang w:val="sq-AL"/>
              </w:rPr>
              <w:t>datë</w:t>
            </w:r>
          </w:p>
        </w:tc>
      </w:tr>
      <w:tr w:rsidR="00670484" w:rsidRPr="003A1919" w14:paraId="1C76183D" w14:textId="77777777" w:rsidTr="00A56DB4">
        <w:tc>
          <w:tcPr>
            <w:tcW w:w="9576" w:type="dxa"/>
            <w:gridSpan w:val="5"/>
          </w:tcPr>
          <w:p w14:paraId="1C76183C" w14:textId="4CCC816A" w:rsidR="00154AA6" w:rsidRPr="003A1919" w:rsidRDefault="00154AA6" w:rsidP="009D47AB">
            <w:pPr>
              <w:rPr>
                <w:rFonts w:ascii="Garamond" w:hAnsi="Garamond"/>
                <w:sz w:val="16"/>
                <w:lang w:val="sq-AL"/>
              </w:rPr>
            </w:pPr>
            <w:r w:rsidRPr="003A1919">
              <w:rPr>
                <w:rFonts w:ascii="Garamond" w:hAnsi="Garamond"/>
                <w:sz w:val="16"/>
                <w:lang w:val="sq-AL"/>
              </w:rPr>
              <w:t>2.</w:t>
            </w:r>
            <w:r w:rsidR="0051768B" w:rsidRPr="003A1919">
              <w:rPr>
                <w:rFonts w:ascii="Garamond" w:hAnsi="Garamond"/>
                <w:sz w:val="16"/>
                <w:lang w:val="sq-AL"/>
              </w:rPr>
              <w:t xml:space="preserve"> </w:t>
            </w:r>
            <w:r w:rsidRPr="003A1919">
              <w:rPr>
                <w:rFonts w:ascii="Garamond" w:hAnsi="Garamond"/>
                <w:sz w:val="16"/>
                <w:lang w:val="sq-AL"/>
              </w:rPr>
              <w:t xml:space="preserve">Të dhënat për prodhuesin: Kompania _______________; </w:t>
            </w:r>
            <w:r w:rsidR="009D47AB" w:rsidRPr="003A1919">
              <w:rPr>
                <w:rFonts w:ascii="Garamond" w:hAnsi="Garamond"/>
                <w:sz w:val="16"/>
                <w:lang w:val="sq-AL"/>
              </w:rPr>
              <w:t>p</w:t>
            </w:r>
            <w:r w:rsidRPr="003A1919">
              <w:rPr>
                <w:rFonts w:ascii="Garamond" w:hAnsi="Garamond"/>
                <w:sz w:val="16"/>
                <w:lang w:val="sq-AL"/>
              </w:rPr>
              <w:t xml:space="preserve">ersoni i </w:t>
            </w:r>
            <w:r w:rsidR="00BD4322" w:rsidRPr="003A1919">
              <w:rPr>
                <w:rFonts w:ascii="Garamond" w:hAnsi="Garamond"/>
                <w:sz w:val="16"/>
                <w:lang w:val="sq-AL"/>
              </w:rPr>
              <w:t>k</w:t>
            </w:r>
            <w:r w:rsidRPr="003A1919">
              <w:rPr>
                <w:rFonts w:ascii="Garamond" w:hAnsi="Garamond"/>
                <w:sz w:val="16"/>
                <w:lang w:val="sq-AL"/>
              </w:rPr>
              <w:t xml:space="preserve">ontaktit ________________; </w:t>
            </w:r>
            <w:r w:rsidR="009D47AB" w:rsidRPr="003A1919">
              <w:rPr>
                <w:rFonts w:ascii="Garamond" w:hAnsi="Garamond"/>
                <w:sz w:val="16"/>
                <w:lang w:val="sq-AL"/>
              </w:rPr>
              <w:t>a</w:t>
            </w:r>
            <w:r w:rsidRPr="003A1919">
              <w:rPr>
                <w:rFonts w:ascii="Garamond" w:hAnsi="Garamond"/>
                <w:sz w:val="16"/>
                <w:lang w:val="sq-AL"/>
              </w:rPr>
              <w:t>dresa:______________</w:t>
            </w:r>
          </w:p>
        </w:tc>
      </w:tr>
      <w:tr w:rsidR="00670484" w:rsidRPr="003A1919" w14:paraId="1C76183F" w14:textId="77777777" w:rsidTr="00A56DB4">
        <w:tc>
          <w:tcPr>
            <w:tcW w:w="9576" w:type="dxa"/>
            <w:gridSpan w:val="5"/>
          </w:tcPr>
          <w:p w14:paraId="1C76183E" w14:textId="77777777" w:rsidR="00154AA6" w:rsidRPr="003A1919" w:rsidRDefault="00154AA6" w:rsidP="00832565">
            <w:pPr>
              <w:rPr>
                <w:rFonts w:ascii="Garamond" w:hAnsi="Garamond"/>
                <w:sz w:val="16"/>
                <w:lang w:val="sq-AL"/>
              </w:rPr>
            </w:pPr>
            <w:r w:rsidRPr="003A1919">
              <w:rPr>
                <w:rFonts w:ascii="Garamond" w:hAnsi="Garamond"/>
                <w:sz w:val="16"/>
                <w:lang w:val="sq-AL"/>
              </w:rPr>
              <w:t>3. Të dhënat për llojin dhe sasinë e ambalazhit që është hedhur në treg</w:t>
            </w:r>
          </w:p>
        </w:tc>
      </w:tr>
      <w:tr w:rsidR="00670484" w:rsidRPr="003A1919" w14:paraId="1C76184D" w14:textId="77777777" w:rsidTr="007C5199">
        <w:tc>
          <w:tcPr>
            <w:tcW w:w="2114" w:type="dxa"/>
            <w:vAlign w:val="center"/>
          </w:tcPr>
          <w:p w14:paraId="1C761840" w14:textId="77777777" w:rsidR="00154AA6" w:rsidRPr="007C5199" w:rsidRDefault="00154AA6" w:rsidP="007C5199">
            <w:pPr>
              <w:jc w:val="center"/>
              <w:rPr>
                <w:rFonts w:ascii="Garamond" w:hAnsi="Garamond"/>
                <w:b/>
                <w:sz w:val="16"/>
                <w:lang w:val="sq-AL"/>
              </w:rPr>
            </w:pPr>
            <w:r w:rsidRPr="007C5199">
              <w:rPr>
                <w:rFonts w:ascii="Garamond" w:hAnsi="Garamond"/>
                <w:b/>
                <w:sz w:val="16"/>
                <w:lang w:val="sq-AL"/>
              </w:rPr>
              <w:t>Lloji i materialit të ambalazhit</w:t>
            </w:r>
          </w:p>
        </w:tc>
        <w:tc>
          <w:tcPr>
            <w:tcW w:w="1935" w:type="dxa"/>
            <w:vAlign w:val="center"/>
          </w:tcPr>
          <w:p w14:paraId="1C761841"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e</w:t>
            </w:r>
          </w:p>
          <w:p w14:paraId="1C761842"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përgjithshme e</w:t>
            </w:r>
          </w:p>
          <w:p w14:paraId="1C761843"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grumbulluar</w:t>
            </w:r>
          </w:p>
          <w:p w14:paraId="1C761844"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(kg/vit)</w:t>
            </w:r>
          </w:p>
        </w:tc>
        <w:tc>
          <w:tcPr>
            <w:tcW w:w="2013" w:type="dxa"/>
            <w:vAlign w:val="center"/>
          </w:tcPr>
          <w:p w14:paraId="1C761845"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për</w:t>
            </w:r>
          </w:p>
          <w:p w14:paraId="1C761846"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riciklim</w:t>
            </w:r>
          </w:p>
          <w:p w14:paraId="1C761847"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(kg/vit)</w:t>
            </w:r>
          </w:p>
        </w:tc>
        <w:tc>
          <w:tcPr>
            <w:tcW w:w="1701" w:type="dxa"/>
            <w:vAlign w:val="center"/>
          </w:tcPr>
          <w:p w14:paraId="1C761848"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për mënyra të</w:t>
            </w:r>
          </w:p>
          <w:p w14:paraId="1C761849"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tjera të përpunimit</w:t>
            </w:r>
          </w:p>
          <w:p w14:paraId="1C76184A" w14:textId="77777777" w:rsidR="00154AA6" w:rsidRPr="007C5199" w:rsidRDefault="00154AA6" w:rsidP="007C5199">
            <w:pPr>
              <w:jc w:val="center"/>
              <w:rPr>
                <w:rFonts w:ascii="Garamond" w:hAnsi="Garamond"/>
                <w:b/>
                <w:sz w:val="16"/>
                <w:lang w:val="sq-AL"/>
              </w:rPr>
            </w:pPr>
            <w:r w:rsidRPr="007C5199">
              <w:rPr>
                <w:rFonts w:ascii="Garamond" w:hAnsi="Garamond"/>
                <w:b/>
                <w:sz w:val="16"/>
                <w:lang w:val="sq-AL"/>
              </w:rPr>
              <w:t>(kg/vit)</w:t>
            </w:r>
          </w:p>
        </w:tc>
        <w:tc>
          <w:tcPr>
            <w:tcW w:w="1813" w:type="dxa"/>
            <w:vAlign w:val="center"/>
          </w:tcPr>
          <w:p w14:paraId="1C76184C" w14:textId="6539665E"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e</w:t>
            </w:r>
            <w:r w:rsidR="00B1701E" w:rsidRPr="007C5199">
              <w:rPr>
                <w:rFonts w:ascii="Garamond" w:hAnsi="Garamond"/>
                <w:b/>
                <w:sz w:val="16"/>
                <w:lang w:val="sq-AL"/>
              </w:rPr>
              <w:t xml:space="preserve"> e</w:t>
            </w:r>
            <w:r w:rsidRPr="007C5199">
              <w:rPr>
                <w:rFonts w:ascii="Garamond" w:hAnsi="Garamond"/>
                <w:b/>
                <w:sz w:val="16"/>
                <w:lang w:val="sq-AL"/>
              </w:rPr>
              <w:t>ksportuar (kg/vit)</w:t>
            </w:r>
          </w:p>
        </w:tc>
      </w:tr>
      <w:tr w:rsidR="00670484" w:rsidRPr="003A1919" w14:paraId="1C761853" w14:textId="77777777" w:rsidTr="00A56DB4">
        <w:tc>
          <w:tcPr>
            <w:tcW w:w="2114" w:type="dxa"/>
          </w:tcPr>
          <w:p w14:paraId="1C76184E" w14:textId="77777777" w:rsidR="00154AA6" w:rsidRPr="003A1919" w:rsidRDefault="00154AA6" w:rsidP="00832565">
            <w:pPr>
              <w:rPr>
                <w:rFonts w:ascii="Garamond" w:hAnsi="Garamond"/>
                <w:sz w:val="16"/>
                <w:lang w:val="sq-AL"/>
              </w:rPr>
            </w:pPr>
            <w:r w:rsidRPr="003A1919">
              <w:rPr>
                <w:rFonts w:ascii="Garamond" w:hAnsi="Garamond"/>
                <w:sz w:val="16"/>
                <w:lang w:val="sq-AL"/>
              </w:rPr>
              <w:t>Qelq</w:t>
            </w:r>
          </w:p>
        </w:tc>
        <w:tc>
          <w:tcPr>
            <w:tcW w:w="1935" w:type="dxa"/>
          </w:tcPr>
          <w:p w14:paraId="1C76184F" w14:textId="77777777" w:rsidR="00154AA6" w:rsidRPr="003A1919" w:rsidRDefault="00154AA6" w:rsidP="00832565">
            <w:pPr>
              <w:rPr>
                <w:rFonts w:ascii="Garamond" w:hAnsi="Garamond"/>
                <w:sz w:val="16"/>
                <w:lang w:val="sq-AL"/>
              </w:rPr>
            </w:pPr>
          </w:p>
        </w:tc>
        <w:tc>
          <w:tcPr>
            <w:tcW w:w="2013" w:type="dxa"/>
          </w:tcPr>
          <w:p w14:paraId="1C761850" w14:textId="77777777" w:rsidR="00154AA6" w:rsidRPr="003A1919" w:rsidRDefault="00154AA6" w:rsidP="00832565">
            <w:pPr>
              <w:rPr>
                <w:rFonts w:ascii="Garamond" w:hAnsi="Garamond"/>
                <w:sz w:val="16"/>
                <w:lang w:val="sq-AL"/>
              </w:rPr>
            </w:pPr>
          </w:p>
        </w:tc>
        <w:tc>
          <w:tcPr>
            <w:tcW w:w="1701" w:type="dxa"/>
          </w:tcPr>
          <w:p w14:paraId="1C761851" w14:textId="77777777" w:rsidR="00154AA6" w:rsidRPr="003A1919" w:rsidRDefault="00154AA6" w:rsidP="00832565">
            <w:pPr>
              <w:rPr>
                <w:rFonts w:ascii="Garamond" w:hAnsi="Garamond"/>
                <w:sz w:val="16"/>
                <w:lang w:val="sq-AL"/>
              </w:rPr>
            </w:pPr>
          </w:p>
        </w:tc>
        <w:tc>
          <w:tcPr>
            <w:tcW w:w="1813" w:type="dxa"/>
          </w:tcPr>
          <w:p w14:paraId="1C761852" w14:textId="77777777" w:rsidR="00154AA6" w:rsidRPr="003A1919" w:rsidRDefault="00154AA6" w:rsidP="00832565">
            <w:pPr>
              <w:rPr>
                <w:rFonts w:ascii="Garamond" w:hAnsi="Garamond"/>
                <w:sz w:val="16"/>
                <w:lang w:val="sq-AL"/>
              </w:rPr>
            </w:pPr>
          </w:p>
        </w:tc>
      </w:tr>
      <w:tr w:rsidR="00670484" w:rsidRPr="003A1919" w14:paraId="1C761859" w14:textId="77777777" w:rsidTr="00A56DB4">
        <w:tc>
          <w:tcPr>
            <w:tcW w:w="2114" w:type="dxa"/>
          </w:tcPr>
          <w:p w14:paraId="1C761854" w14:textId="77777777" w:rsidR="00154AA6" w:rsidRPr="003A1919" w:rsidRDefault="00154AA6" w:rsidP="00832565">
            <w:pPr>
              <w:rPr>
                <w:rFonts w:ascii="Garamond" w:hAnsi="Garamond"/>
                <w:sz w:val="16"/>
                <w:lang w:val="sq-AL"/>
              </w:rPr>
            </w:pPr>
            <w:r w:rsidRPr="003A1919">
              <w:rPr>
                <w:rFonts w:ascii="Garamond" w:hAnsi="Garamond"/>
                <w:sz w:val="16"/>
                <w:lang w:val="sq-AL"/>
              </w:rPr>
              <w:t>Metal</w:t>
            </w:r>
          </w:p>
        </w:tc>
        <w:tc>
          <w:tcPr>
            <w:tcW w:w="1935" w:type="dxa"/>
          </w:tcPr>
          <w:p w14:paraId="1C761855" w14:textId="77777777" w:rsidR="00154AA6" w:rsidRPr="003A1919" w:rsidRDefault="00154AA6" w:rsidP="00832565">
            <w:pPr>
              <w:rPr>
                <w:rFonts w:ascii="Garamond" w:hAnsi="Garamond"/>
                <w:sz w:val="16"/>
                <w:lang w:val="sq-AL"/>
              </w:rPr>
            </w:pPr>
          </w:p>
        </w:tc>
        <w:tc>
          <w:tcPr>
            <w:tcW w:w="2013" w:type="dxa"/>
          </w:tcPr>
          <w:p w14:paraId="1C761856" w14:textId="77777777" w:rsidR="00154AA6" w:rsidRPr="003A1919" w:rsidRDefault="00154AA6" w:rsidP="00832565">
            <w:pPr>
              <w:rPr>
                <w:rFonts w:ascii="Garamond" w:hAnsi="Garamond"/>
                <w:sz w:val="16"/>
                <w:lang w:val="sq-AL"/>
              </w:rPr>
            </w:pPr>
          </w:p>
        </w:tc>
        <w:tc>
          <w:tcPr>
            <w:tcW w:w="1701" w:type="dxa"/>
          </w:tcPr>
          <w:p w14:paraId="1C761857" w14:textId="77777777" w:rsidR="00154AA6" w:rsidRPr="003A1919" w:rsidRDefault="00154AA6" w:rsidP="00832565">
            <w:pPr>
              <w:rPr>
                <w:rFonts w:ascii="Garamond" w:hAnsi="Garamond"/>
                <w:sz w:val="16"/>
                <w:lang w:val="sq-AL"/>
              </w:rPr>
            </w:pPr>
          </w:p>
        </w:tc>
        <w:tc>
          <w:tcPr>
            <w:tcW w:w="1813" w:type="dxa"/>
          </w:tcPr>
          <w:p w14:paraId="1C761858" w14:textId="77777777" w:rsidR="00154AA6" w:rsidRPr="003A1919" w:rsidRDefault="00154AA6" w:rsidP="00832565">
            <w:pPr>
              <w:rPr>
                <w:rFonts w:ascii="Garamond" w:hAnsi="Garamond"/>
                <w:sz w:val="16"/>
                <w:lang w:val="sq-AL"/>
              </w:rPr>
            </w:pPr>
          </w:p>
        </w:tc>
      </w:tr>
      <w:tr w:rsidR="00670484" w:rsidRPr="003A1919" w14:paraId="1C76185F" w14:textId="77777777" w:rsidTr="00A56DB4">
        <w:tc>
          <w:tcPr>
            <w:tcW w:w="2114" w:type="dxa"/>
          </w:tcPr>
          <w:p w14:paraId="1C76185A" w14:textId="018873C7" w:rsidR="00154AA6" w:rsidRPr="003A1919" w:rsidRDefault="007C5199" w:rsidP="006C362B">
            <w:pPr>
              <w:rPr>
                <w:rFonts w:ascii="Garamond" w:hAnsi="Garamond"/>
                <w:sz w:val="16"/>
                <w:lang w:val="sq-AL"/>
              </w:rPr>
            </w:pPr>
            <w:r>
              <w:rPr>
                <w:rFonts w:ascii="Garamond" w:hAnsi="Garamond"/>
                <w:sz w:val="16"/>
                <w:lang w:val="sq-AL"/>
              </w:rPr>
              <w:t>Letër/</w:t>
            </w:r>
            <w:r w:rsidR="006C362B" w:rsidRPr="003A1919">
              <w:rPr>
                <w:rFonts w:ascii="Garamond" w:hAnsi="Garamond"/>
                <w:sz w:val="16"/>
                <w:lang w:val="sq-AL"/>
              </w:rPr>
              <w:t>k</w:t>
            </w:r>
            <w:r w:rsidR="00154AA6" w:rsidRPr="003A1919">
              <w:rPr>
                <w:rFonts w:ascii="Garamond" w:hAnsi="Garamond"/>
                <w:sz w:val="16"/>
                <w:lang w:val="sq-AL"/>
              </w:rPr>
              <w:t>arton dhe ambalazh shumë shtresor</w:t>
            </w:r>
          </w:p>
        </w:tc>
        <w:tc>
          <w:tcPr>
            <w:tcW w:w="1935" w:type="dxa"/>
          </w:tcPr>
          <w:p w14:paraId="1C76185B" w14:textId="77777777" w:rsidR="00154AA6" w:rsidRPr="003A1919" w:rsidRDefault="00154AA6" w:rsidP="00832565">
            <w:pPr>
              <w:rPr>
                <w:rFonts w:ascii="Garamond" w:hAnsi="Garamond"/>
                <w:sz w:val="16"/>
                <w:lang w:val="sq-AL"/>
              </w:rPr>
            </w:pPr>
          </w:p>
        </w:tc>
        <w:tc>
          <w:tcPr>
            <w:tcW w:w="2013" w:type="dxa"/>
          </w:tcPr>
          <w:p w14:paraId="1C76185C" w14:textId="77777777" w:rsidR="00154AA6" w:rsidRPr="003A1919" w:rsidRDefault="00154AA6" w:rsidP="00832565">
            <w:pPr>
              <w:rPr>
                <w:rFonts w:ascii="Garamond" w:hAnsi="Garamond"/>
                <w:sz w:val="16"/>
                <w:lang w:val="sq-AL"/>
              </w:rPr>
            </w:pPr>
          </w:p>
        </w:tc>
        <w:tc>
          <w:tcPr>
            <w:tcW w:w="1701" w:type="dxa"/>
          </w:tcPr>
          <w:p w14:paraId="1C76185D" w14:textId="77777777" w:rsidR="00154AA6" w:rsidRPr="003A1919" w:rsidRDefault="00154AA6" w:rsidP="00832565">
            <w:pPr>
              <w:rPr>
                <w:rFonts w:ascii="Garamond" w:hAnsi="Garamond"/>
                <w:sz w:val="16"/>
                <w:lang w:val="sq-AL"/>
              </w:rPr>
            </w:pPr>
          </w:p>
        </w:tc>
        <w:tc>
          <w:tcPr>
            <w:tcW w:w="1813" w:type="dxa"/>
          </w:tcPr>
          <w:p w14:paraId="1C76185E" w14:textId="77777777" w:rsidR="00154AA6" w:rsidRPr="003A1919" w:rsidRDefault="00154AA6" w:rsidP="00832565">
            <w:pPr>
              <w:rPr>
                <w:rFonts w:ascii="Garamond" w:hAnsi="Garamond"/>
                <w:sz w:val="16"/>
                <w:lang w:val="sq-AL"/>
              </w:rPr>
            </w:pPr>
          </w:p>
        </w:tc>
      </w:tr>
      <w:tr w:rsidR="00670484" w:rsidRPr="003A1919" w14:paraId="1C761865" w14:textId="77777777" w:rsidTr="00A56DB4">
        <w:tc>
          <w:tcPr>
            <w:tcW w:w="2114" w:type="dxa"/>
          </w:tcPr>
          <w:p w14:paraId="1C761860" w14:textId="77777777" w:rsidR="00154AA6" w:rsidRPr="003A1919" w:rsidRDefault="00154AA6" w:rsidP="00832565">
            <w:pPr>
              <w:rPr>
                <w:rFonts w:ascii="Garamond" w:hAnsi="Garamond"/>
                <w:sz w:val="16"/>
                <w:lang w:val="sq-AL"/>
              </w:rPr>
            </w:pPr>
            <w:r w:rsidRPr="003A1919">
              <w:rPr>
                <w:rFonts w:ascii="Garamond" w:hAnsi="Garamond"/>
                <w:sz w:val="16"/>
                <w:lang w:val="sq-AL"/>
              </w:rPr>
              <w:t>Plastikë</w:t>
            </w:r>
          </w:p>
        </w:tc>
        <w:tc>
          <w:tcPr>
            <w:tcW w:w="1935" w:type="dxa"/>
          </w:tcPr>
          <w:p w14:paraId="1C761861" w14:textId="77777777" w:rsidR="00154AA6" w:rsidRPr="003A1919" w:rsidRDefault="00154AA6" w:rsidP="00832565">
            <w:pPr>
              <w:rPr>
                <w:rFonts w:ascii="Garamond" w:hAnsi="Garamond"/>
                <w:sz w:val="16"/>
                <w:lang w:val="sq-AL"/>
              </w:rPr>
            </w:pPr>
          </w:p>
        </w:tc>
        <w:tc>
          <w:tcPr>
            <w:tcW w:w="2013" w:type="dxa"/>
          </w:tcPr>
          <w:p w14:paraId="1C761862" w14:textId="77777777" w:rsidR="00154AA6" w:rsidRPr="003A1919" w:rsidRDefault="00154AA6" w:rsidP="00832565">
            <w:pPr>
              <w:rPr>
                <w:rFonts w:ascii="Garamond" w:hAnsi="Garamond"/>
                <w:sz w:val="16"/>
                <w:lang w:val="sq-AL"/>
              </w:rPr>
            </w:pPr>
          </w:p>
        </w:tc>
        <w:tc>
          <w:tcPr>
            <w:tcW w:w="1701" w:type="dxa"/>
          </w:tcPr>
          <w:p w14:paraId="1C761863" w14:textId="77777777" w:rsidR="00154AA6" w:rsidRPr="003A1919" w:rsidRDefault="00154AA6" w:rsidP="00832565">
            <w:pPr>
              <w:rPr>
                <w:rFonts w:ascii="Garamond" w:hAnsi="Garamond"/>
                <w:sz w:val="16"/>
                <w:lang w:val="sq-AL"/>
              </w:rPr>
            </w:pPr>
          </w:p>
        </w:tc>
        <w:tc>
          <w:tcPr>
            <w:tcW w:w="1813" w:type="dxa"/>
          </w:tcPr>
          <w:p w14:paraId="1C761864" w14:textId="77777777" w:rsidR="00154AA6" w:rsidRPr="003A1919" w:rsidRDefault="00154AA6" w:rsidP="00832565">
            <w:pPr>
              <w:rPr>
                <w:rFonts w:ascii="Garamond" w:hAnsi="Garamond"/>
                <w:sz w:val="16"/>
                <w:lang w:val="sq-AL"/>
              </w:rPr>
            </w:pPr>
          </w:p>
        </w:tc>
      </w:tr>
      <w:tr w:rsidR="00670484" w:rsidRPr="003A1919" w14:paraId="1C76186B" w14:textId="77777777" w:rsidTr="00A56DB4">
        <w:tc>
          <w:tcPr>
            <w:tcW w:w="2114" w:type="dxa"/>
          </w:tcPr>
          <w:p w14:paraId="1C761866" w14:textId="77777777" w:rsidR="00154AA6" w:rsidRPr="003A1919" w:rsidRDefault="00154AA6" w:rsidP="00832565">
            <w:pPr>
              <w:rPr>
                <w:rFonts w:ascii="Garamond" w:hAnsi="Garamond"/>
                <w:sz w:val="16"/>
                <w:lang w:val="sq-AL"/>
              </w:rPr>
            </w:pPr>
            <w:r w:rsidRPr="003A1919">
              <w:rPr>
                <w:rFonts w:ascii="Garamond" w:hAnsi="Garamond"/>
                <w:sz w:val="16"/>
                <w:lang w:val="sq-AL"/>
              </w:rPr>
              <w:t>Dru</w:t>
            </w:r>
          </w:p>
        </w:tc>
        <w:tc>
          <w:tcPr>
            <w:tcW w:w="1935" w:type="dxa"/>
          </w:tcPr>
          <w:p w14:paraId="1C761867" w14:textId="77777777" w:rsidR="00154AA6" w:rsidRPr="003A1919" w:rsidRDefault="00154AA6" w:rsidP="00832565">
            <w:pPr>
              <w:rPr>
                <w:rFonts w:ascii="Garamond" w:hAnsi="Garamond"/>
                <w:sz w:val="16"/>
                <w:lang w:val="sq-AL"/>
              </w:rPr>
            </w:pPr>
          </w:p>
        </w:tc>
        <w:tc>
          <w:tcPr>
            <w:tcW w:w="2013" w:type="dxa"/>
          </w:tcPr>
          <w:p w14:paraId="1C761868" w14:textId="77777777" w:rsidR="00154AA6" w:rsidRPr="003A1919" w:rsidRDefault="00154AA6" w:rsidP="00832565">
            <w:pPr>
              <w:rPr>
                <w:rFonts w:ascii="Garamond" w:hAnsi="Garamond"/>
                <w:sz w:val="16"/>
                <w:lang w:val="sq-AL"/>
              </w:rPr>
            </w:pPr>
          </w:p>
        </w:tc>
        <w:tc>
          <w:tcPr>
            <w:tcW w:w="1701" w:type="dxa"/>
          </w:tcPr>
          <w:p w14:paraId="1C761869" w14:textId="77777777" w:rsidR="00154AA6" w:rsidRPr="003A1919" w:rsidRDefault="00154AA6" w:rsidP="00832565">
            <w:pPr>
              <w:rPr>
                <w:rFonts w:ascii="Garamond" w:hAnsi="Garamond"/>
                <w:sz w:val="16"/>
                <w:lang w:val="sq-AL"/>
              </w:rPr>
            </w:pPr>
          </w:p>
        </w:tc>
        <w:tc>
          <w:tcPr>
            <w:tcW w:w="1813" w:type="dxa"/>
          </w:tcPr>
          <w:p w14:paraId="1C76186A" w14:textId="77777777" w:rsidR="00154AA6" w:rsidRPr="003A1919" w:rsidRDefault="00154AA6" w:rsidP="00832565">
            <w:pPr>
              <w:rPr>
                <w:rFonts w:ascii="Garamond" w:hAnsi="Garamond"/>
                <w:sz w:val="16"/>
                <w:lang w:val="sq-AL"/>
              </w:rPr>
            </w:pPr>
          </w:p>
        </w:tc>
      </w:tr>
      <w:tr w:rsidR="00670484" w:rsidRPr="003A1919" w14:paraId="1C761871" w14:textId="77777777" w:rsidTr="00A56DB4">
        <w:tc>
          <w:tcPr>
            <w:tcW w:w="2114" w:type="dxa"/>
          </w:tcPr>
          <w:p w14:paraId="1C76186C" w14:textId="41C1C02A" w:rsidR="00154AA6" w:rsidRPr="003A1919" w:rsidRDefault="0051768B" w:rsidP="00832565">
            <w:pPr>
              <w:rPr>
                <w:rFonts w:ascii="Garamond" w:hAnsi="Garamond"/>
                <w:sz w:val="16"/>
                <w:lang w:val="sq-AL"/>
              </w:rPr>
            </w:pPr>
            <w:r w:rsidRPr="003A1919">
              <w:rPr>
                <w:rFonts w:ascii="Garamond" w:hAnsi="Garamond"/>
                <w:sz w:val="16"/>
                <w:lang w:val="sq-AL"/>
              </w:rPr>
              <w:t>Ambalazh</w:t>
            </w:r>
            <w:r w:rsidR="00154AA6" w:rsidRPr="003A1919">
              <w:rPr>
                <w:rFonts w:ascii="Garamond" w:hAnsi="Garamond"/>
                <w:sz w:val="16"/>
                <w:lang w:val="sq-AL"/>
              </w:rPr>
              <w:t xml:space="preserve"> prej materialeve të tjera </w:t>
            </w:r>
          </w:p>
        </w:tc>
        <w:tc>
          <w:tcPr>
            <w:tcW w:w="1935" w:type="dxa"/>
          </w:tcPr>
          <w:p w14:paraId="1C76186D" w14:textId="77777777" w:rsidR="00154AA6" w:rsidRPr="003A1919" w:rsidRDefault="00154AA6" w:rsidP="00832565">
            <w:pPr>
              <w:rPr>
                <w:rFonts w:ascii="Garamond" w:hAnsi="Garamond"/>
                <w:sz w:val="16"/>
                <w:lang w:val="sq-AL"/>
              </w:rPr>
            </w:pPr>
          </w:p>
        </w:tc>
        <w:tc>
          <w:tcPr>
            <w:tcW w:w="2013" w:type="dxa"/>
          </w:tcPr>
          <w:p w14:paraId="1C76186E" w14:textId="77777777" w:rsidR="00154AA6" w:rsidRPr="003A1919" w:rsidRDefault="00154AA6" w:rsidP="00832565">
            <w:pPr>
              <w:rPr>
                <w:rFonts w:ascii="Garamond" w:hAnsi="Garamond"/>
                <w:sz w:val="16"/>
                <w:lang w:val="sq-AL"/>
              </w:rPr>
            </w:pPr>
          </w:p>
        </w:tc>
        <w:tc>
          <w:tcPr>
            <w:tcW w:w="1701" w:type="dxa"/>
          </w:tcPr>
          <w:p w14:paraId="1C76186F" w14:textId="77777777" w:rsidR="00154AA6" w:rsidRPr="003A1919" w:rsidRDefault="00154AA6" w:rsidP="00832565">
            <w:pPr>
              <w:rPr>
                <w:rFonts w:ascii="Garamond" w:hAnsi="Garamond"/>
                <w:sz w:val="16"/>
                <w:lang w:val="sq-AL"/>
              </w:rPr>
            </w:pPr>
          </w:p>
        </w:tc>
        <w:tc>
          <w:tcPr>
            <w:tcW w:w="1813" w:type="dxa"/>
          </w:tcPr>
          <w:p w14:paraId="1C761870" w14:textId="77777777" w:rsidR="00154AA6" w:rsidRPr="003A1919" w:rsidRDefault="00154AA6" w:rsidP="00832565">
            <w:pPr>
              <w:rPr>
                <w:rFonts w:ascii="Garamond" w:hAnsi="Garamond"/>
                <w:sz w:val="16"/>
                <w:lang w:val="sq-AL"/>
              </w:rPr>
            </w:pPr>
          </w:p>
        </w:tc>
      </w:tr>
      <w:tr w:rsidR="00670484" w:rsidRPr="003A1919" w14:paraId="1C761873" w14:textId="77777777" w:rsidTr="00A56DB4">
        <w:tc>
          <w:tcPr>
            <w:tcW w:w="9576" w:type="dxa"/>
            <w:gridSpan w:val="5"/>
          </w:tcPr>
          <w:p w14:paraId="1C761872" w14:textId="77777777" w:rsidR="00154AA6" w:rsidRPr="003A1919" w:rsidRDefault="00154AA6" w:rsidP="00832565">
            <w:pPr>
              <w:rPr>
                <w:rFonts w:ascii="Garamond" w:hAnsi="Garamond"/>
                <w:sz w:val="16"/>
                <w:lang w:val="sq-AL"/>
              </w:rPr>
            </w:pPr>
            <w:r w:rsidRPr="003A1919">
              <w:rPr>
                <w:rFonts w:ascii="Garamond" w:hAnsi="Garamond"/>
                <w:sz w:val="16"/>
                <w:lang w:val="sq-AL"/>
              </w:rPr>
              <w:t>Personi përgjegjës për të dhënat:_____________________________________</w:t>
            </w:r>
          </w:p>
        </w:tc>
      </w:tr>
    </w:tbl>
    <w:p w14:paraId="1C761874" w14:textId="77777777" w:rsidR="00154AA6" w:rsidRPr="003A1919" w:rsidRDefault="00154AA6" w:rsidP="00832565">
      <w:pPr>
        <w:pStyle w:val="TEKSTIIRREGULLT"/>
        <w:rPr>
          <w:color w:val="auto"/>
          <w:lang w:val="sq-AL"/>
        </w:rPr>
      </w:pPr>
    </w:p>
    <w:p w14:paraId="1C761875" w14:textId="77777777" w:rsidR="00154AA6" w:rsidRPr="003A1919" w:rsidRDefault="00154AA6" w:rsidP="00832565">
      <w:pPr>
        <w:pStyle w:val="TEKSTIIRREGULLT"/>
        <w:rPr>
          <w:b/>
          <w:color w:val="auto"/>
          <w:lang w:val="sq-AL"/>
        </w:rPr>
      </w:pPr>
      <w:r w:rsidRPr="003A1919">
        <w:rPr>
          <w:b/>
          <w:color w:val="auto"/>
          <w:lang w:val="sq-AL"/>
        </w:rPr>
        <w:t xml:space="preserve">III. Formularë për të dhënat për sasinë e mbetjeve inerte </w:t>
      </w:r>
    </w:p>
    <w:p w14:paraId="1C761876" w14:textId="2CBF6777" w:rsidR="00154AA6" w:rsidRPr="003A1919" w:rsidRDefault="00154AA6" w:rsidP="00832565">
      <w:pPr>
        <w:pStyle w:val="TEKSTIIRREGULLT"/>
        <w:rPr>
          <w:b/>
          <w:color w:val="auto"/>
          <w:lang w:val="sq-AL"/>
        </w:rPr>
      </w:pPr>
      <w:r w:rsidRPr="003A1919">
        <w:rPr>
          <w:b/>
          <w:color w:val="auto"/>
          <w:lang w:val="sq-AL"/>
        </w:rPr>
        <w:t>A. Për operatorët e pikave të grumbullimit të mbetjeve inerte</w:t>
      </w:r>
    </w:p>
    <w:p w14:paraId="1C761877" w14:textId="77777777" w:rsidR="00154AA6" w:rsidRPr="003A1919" w:rsidRDefault="00154AA6" w:rsidP="00832565">
      <w:pPr>
        <w:pStyle w:val="TEKSTIIRREGULLT"/>
        <w:rPr>
          <w:color w:val="auto"/>
          <w:sz w:val="16"/>
          <w:lang w:val="sq-AL"/>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32"/>
        <w:gridCol w:w="1876"/>
        <w:gridCol w:w="1937"/>
        <w:gridCol w:w="1649"/>
        <w:gridCol w:w="1751"/>
      </w:tblGrid>
      <w:tr w:rsidR="00670484" w:rsidRPr="003A1919" w14:paraId="1C761879" w14:textId="77777777" w:rsidTr="00A56DB4">
        <w:tc>
          <w:tcPr>
            <w:tcW w:w="9576" w:type="dxa"/>
            <w:gridSpan w:val="5"/>
          </w:tcPr>
          <w:p w14:paraId="1C761878" w14:textId="6ACE474D" w:rsidR="00154AA6" w:rsidRPr="003A1919" w:rsidRDefault="00154AA6" w:rsidP="00832565">
            <w:pPr>
              <w:rPr>
                <w:rFonts w:ascii="Garamond" w:hAnsi="Garamond"/>
                <w:sz w:val="16"/>
                <w:lang w:val="sq-AL"/>
              </w:rPr>
            </w:pPr>
            <w:r w:rsidRPr="003A1919">
              <w:rPr>
                <w:rFonts w:ascii="Garamond" w:hAnsi="Garamond"/>
                <w:sz w:val="16"/>
                <w:lang w:val="sq-AL"/>
              </w:rPr>
              <w:t>1. Të dhënat për sasinë e mbetjeve inerte që transportohen në pikën e grumbullimit të mbetjeve inerte: _________________</w:t>
            </w:r>
            <w:r w:rsidR="007C5199">
              <w:rPr>
                <w:rFonts w:ascii="Garamond" w:hAnsi="Garamond"/>
                <w:sz w:val="16"/>
                <w:lang w:val="sq-AL"/>
              </w:rPr>
              <w:t xml:space="preserve">, </w:t>
            </w:r>
            <w:r w:rsidRPr="003A1919">
              <w:rPr>
                <w:rFonts w:ascii="Garamond" w:hAnsi="Garamond"/>
                <w:sz w:val="16"/>
                <w:lang w:val="sq-AL"/>
              </w:rPr>
              <w:t>datë</w:t>
            </w:r>
          </w:p>
        </w:tc>
      </w:tr>
      <w:tr w:rsidR="00670484" w:rsidRPr="003A1919" w14:paraId="1C76187B" w14:textId="77777777" w:rsidTr="00A56DB4">
        <w:tc>
          <w:tcPr>
            <w:tcW w:w="9576" w:type="dxa"/>
            <w:gridSpan w:val="5"/>
          </w:tcPr>
          <w:p w14:paraId="1C76187A" w14:textId="40F5E65F" w:rsidR="00154AA6" w:rsidRPr="003A1919" w:rsidRDefault="00154AA6" w:rsidP="00832565">
            <w:pPr>
              <w:rPr>
                <w:rFonts w:ascii="Garamond" w:hAnsi="Garamond"/>
                <w:sz w:val="16"/>
                <w:lang w:val="sq-AL"/>
              </w:rPr>
            </w:pPr>
            <w:r w:rsidRPr="003A1919">
              <w:rPr>
                <w:rFonts w:ascii="Garamond" w:hAnsi="Garamond"/>
                <w:sz w:val="16"/>
                <w:lang w:val="sq-AL"/>
              </w:rPr>
              <w:t>2.</w:t>
            </w:r>
            <w:r w:rsidR="0051768B" w:rsidRPr="003A1919">
              <w:rPr>
                <w:rFonts w:ascii="Garamond" w:hAnsi="Garamond"/>
                <w:sz w:val="16"/>
                <w:lang w:val="sq-AL"/>
              </w:rPr>
              <w:t xml:space="preserve"> </w:t>
            </w:r>
            <w:r w:rsidRPr="003A1919">
              <w:rPr>
                <w:rFonts w:ascii="Garamond" w:hAnsi="Garamond"/>
                <w:sz w:val="16"/>
                <w:lang w:val="sq-AL"/>
              </w:rPr>
              <w:t xml:space="preserve">Të dhënat për operatorin: Kompania _______________; </w:t>
            </w:r>
            <w:r w:rsidR="004C0D13" w:rsidRPr="003A1919">
              <w:rPr>
                <w:rFonts w:ascii="Garamond" w:hAnsi="Garamond"/>
                <w:sz w:val="16"/>
                <w:lang w:val="sq-AL"/>
              </w:rPr>
              <w:t xml:space="preserve">personi </w:t>
            </w:r>
            <w:r w:rsidRPr="003A1919">
              <w:rPr>
                <w:rFonts w:ascii="Garamond" w:hAnsi="Garamond"/>
                <w:sz w:val="16"/>
                <w:lang w:val="sq-AL"/>
              </w:rPr>
              <w:t xml:space="preserve">i </w:t>
            </w:r>
            <w:r w:rsidR="004C0D13" w:rsidRPr="003A1919">
              <w:rPr>
                <w:rFonts w:ascii="Garamond" w:hAnsi="Garamond"/>
                <w:sz w:val="16"/>
                <w:lang w:val="sq-AL"/>
              </w:rPr>
              <w:t xml:space="preserve">kontaktit </w:t>
            </w:r>
            <w:r w:rsidRPr="003A1919">
              <w:rPr>
                <w:rFonts w:ascii="Garamond" w:hAnsi="Garamond"/>
                <w:sz w:val="16"/>
                <w:lang w:val="sq-AL"/>
              </w:rPr>
              <w:t xml:space="preserve">________________; </w:t>
            </w:r>
            <w:r w:rsidR="004C0D13" w:rsidRPr="003A1919">
              <w:rPr>
                <w:rFonts w:ascii="Garamond" w:hAnsi="Garamond"/>
                <w:sz w:val="16"/>
                <w:lang w:val="sq-AL"/>
              </w:rPr>
              <w:t>adresa</w:t>
            </w:r>
            <w:r w:rsidRPr="003A1919">
              <w:rPr>
                <w:rFonts w:ascii="Garamond" w:hAnsi="Garamond"/>
                <w:sz w:val="16"/>
                <w:lang w:val="sq-AL"/>
              </w:rPr>
              <w:t>:______________</w:t>
            </w:r>
          </w:p>
        </w:tc>
      </w:tr>
      <w:tr w:rsidR="00670484" w:rsidRPr="003A1919" w14:paraId="1C76187D" w14:textId="77777777" w:rsidTr="00A56DB4">
        <w:tc>
          <w:tcPr>
            <w:tcW w:w="9576" w:type="dxa"/>
            <w:gridSpan w:val="5"/>
          </w:tcPr>
          <w:p w14:paraId="1C76187C" w14:textId="77777777" w:rsidR="00154AA6" w:rsidRPr="003A1919" w:rsidRDefault="00154AA6" w:rsidP="00832565">
            <w:pPr>
              <w:rPr>
                <w:rFonts w:ascii="Garamond" w:hAnsi="Garamond"/>
                <w:sz w:val="16"/>
                <w:lang w:val="sq-AL"/>
              </w:rPr>
            </w:pPr>
            <w:r w:rsidRPr="003A1919">
              <w:rPr>
                <w:rFonts w:ascii="Garamond" w:hAnsi="Garamond"/>
                <w:sz w:val="16"/>
                <w:lang w:val="sq-AL"/>
              </w:rPr>
              <w:t xml:space="preserve">3. Të dhënat për sasinë e mbetjeve inerte </w:t>
            </w:r>
          </w:p>
        </w:tc>
      </w:tr>
      <w:tr w:rsidR="00670484" w:rsidRPr="003A1919" w14:paraId="1C76188C" w14:textId="77777777" w:rsidTr="007C5199">
        <w:tc>
          <w:tcPr>
            <w:tcW w:w="2114" w:type="dxa"/>
            <w:vAlign w:val="center"/>
          </w:tcPr>
          <w:p w14:paraId="1C76187E" w14:textId="069233AE" w:rsidR="00154AA6" w:rsidRPr="007C5199" w:rsidRDefault="00154AA6" w:rsidP="007C5199">
            <w:pPr>
              <w:jc w:val="center"/>
              <w:rPr>
                <w:rFonts w:ascii="Garamond" w:hAnsi="Garamond"/>
                <w:b/>
                <w:sz w:val="16"/>
                <w:lang w:val="sq-AL"/>
              </w:rPr>
            </w:pPr>
            <w:r w:rsidRPr="007C5199">
              <w:rPr>
                <w:rFonts w:ascii="Garamond" w:hAnsi="Garamond"/>
                <w:b/>
                <w:sz w:val="16"/>
                <w:lang w:val="sq-AL"/>
              </w:rPr>
              <w:t>Kodi i mbetjeve inerte</w:t>
            </w:r>
          </w:p>
          <w:p w14:paraId="1C76187F" w14:textId="77777777" w:rsidR="00154AA6" w:rsidRPr="007C5199" w:rsidRDefault="00154AA6" w:rsidP="007C5199">
            <w:pPr>
              <w:jc w:val="center"/>
              <w:rPr>
                <w:rFonts w:ascii="Garamond" w:hAnsi="Garamond"/>
                <w:b/>
                <w:sz w:val="16"/>
                <w:lang w:val="sq-AL"/>
              </w:rPr>
            </w:pPr>
            <w:r w:rsidRPr="007C5199">
              <w:rPr>
                <w:rFonts w:ascii="Garamond" w:hAnsi="Garamond"/>
                <w:b/>
                <w:sz w:val="16"/>
                <w:lang w:val="sq-AL"/>
              </w:rPr>
              <w:t>17 09 04</w:t>
            </w:r>
          </w:p>
        </w:tc>
        <w:tc>
          <w:tcPr>
            <w:tcW w:w="1935" w:type="dxa"/>
            <w:vAlign w:val="center"/>
          </w:tcPr>
          <w:p w14:paraId="1C761880"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e</w:t>
            </w:r>
          </w:p>
          <w:p w14:paraId="1C761881"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përgjithshme e</w:t>
            </w:r>
          </w:p>
          <w:p w14:paraId="1C761882" w14:textId="31D5516F"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grumbulluar në pikë</w:t>
            </w:r>
          </w:p>
          <w:p w14:paraId="1C761883"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(kg/vit)</w:t>
            </w:r>
          </w:p>
        </w:tc>
        <w:tc>
          <w:tcPr>
            <w:tcW w:w="2013" w:type="dxa"/>
            <w:vAlign w:val="center"/>
          </w:tcPr>
          <w:p w14:paraId="1C761884"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që ka shkuar për</w:t>
            </w:r>
          </w:p>
          <w:p w14:paraId="1C761885"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ripërdorim</w:t>
            </w:r>
          </w:p>
          <w:p w14:paraId="1C761886"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(kg/vit)</w:t>
            </w:r>
          </w:p>
        </w:tc>
        <w:tc>
          <w:tcPr>
            <w:tcW w:w="1701" w:type="dxa"/>
            <w:vAlign w:val="center"/>
          </w:tcPr>
          <w:p w14:paraId="1C761887"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për mënyra të</w:t>
            </w:r>
          </w:p>
          <w:p w14:paraId="1C761888"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tjera të përpunimit</w:t>
            </w:r>
          </w:p>
          <w:p w14:paraId="1C761889" w14:textId="77777777" w:rsidR="00154AA6" w:rsidRPr="007C5199" w:rsidRDefault="00154AA6" w:rsidP="007C5199">
            <w:pPr>
              <w:jc w:val="center"/>
              <w:rPr>
                <w:rFonts w:ascii="Garamond" w:hAnsi="Garamond"/>
                <w:b/>
                <w:sz w:val="16"/>
                <w:lang w:val="sq-AL"/>
              </w:rPr>
            </w:pPr>
            <w:r w:rsidRPr="007C5199">
              <w:rPr>
                <w:rFonts w:ascii="Garamond" w:hAnsi="Garamond"/>
                <w:b/>
                <w:sz w:val="16"/>
                <w:lang w:val="sq-AL"/>
              </w:rPr>
              <w:t>(kg/vit)</w:t>
            </w:r>
          </w:p>
        </w:tc>
        <w:tc>
          <w:tcPr>
            <w:tcW w:w="1813" w:type="dxa"/>
            <w:vAlign w:val="center"/>
          </w:tcPr>
          <w:p w14:paraId="1C76188A"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e</w:t>
            </w:r>
          </w:p>
          <w:p w14:paraId="1C76188B" w14:textId="7B249BD5" w:rsidR="00154AA6" w:rsidRPr="007C5199" w:rsidRDefault="007C5199" w:rsidP="007C5199">
            <w:pPr>
              <w:autoSpaceDE w:val="0"/>
              <w:autoSpaceDN w:val="0"/>
              <w:adjustRightInd w:val="0"/>
              <w:jc w:val="center"/>
              <w:rPr>
                <w:rFonts w:ascii="Garamond" w:hAnsi="Garamond"/>
                <w:b/>
                <w:sz w:val="16"/>
                <w:lang w:val="sq-AL"/>
              </w:rPr>
            </w:pPr>
            <w:r w:rsidRPr="007C5199">
              <w:rPr>
                <w:rFonts w:ascii="Garamond" w:hAnsi="Garamond"/>
                <w:b/>
                <w:sz w:val="16"/>
                <w:lang w:val="sq-AL"/>
              </w:rPr>
              <w:t xml:space="preserve">eksportuar </w:t>
            </w:r>
            <w:r w:rsidR="00154AA6" w:rsidRPr="007C5199">
              <w:rPr>
                <w:rFonts w:ascii="Garamond" w:hAnsi="Garamond"/>
                <w:b/>
                <w:sz w:val="16"/>
                <w:lang w:val="sq-AL"/>
              </w:rPr>
              <w:t>(kg/vit)</w:t>
            </w:r>
          </w:p>
        </w:tc>
      </w:tr>
      <w:tr w:rsidR="00670484" w:rsidRPr="003A1919" w14:paraId="1C761892" w14:textId="77777777" w:rsidTr="00A56DB4">
        <w:tc>
          <w:tcPr>
            <w:tcW w:w="2114" w:type="dxa"/>
          </w:tcPr>
          <w:p w14:paraId="1C76188D" w14:textId="77777777" w:rsidR="00154AA6" w:rsidRPr="003A1919" w:rsidRDefault="00154AA6" w:rsidP="00832565">
            <w:pPr>
              <w:rPr>
                <w:rFonts w:ascii="Garamond" w:hAnsi="Garamond"/>
                <w:sz w:val="16"/>
                <w:lang w:val="sq-AL"/>
              </w:rPr>
            </w:pPr>
            <w:r w:rsidRPr="003A1919">
              <w:rPr>
                <w:rFonts w:ascii="Garamond" w:hAnsi="Garamond"/>
                <w:sz w:val="16"/>
                <w:lang w:val="sq-AL"/>
              </w:rPr>
              <w:t>Mbetje të përziera nga ndërtimi dhe prishjet (jo të rrezikshme)</w:t>
            </w:r>
          </w:p>
        </w:tc>
        <w:tc>
          <w:tcPr>
            <w:tcW w:w="1935" w:type="dxa"/>
          </w:tcPr>
          <w:p w14:paraId="1C76188E" w14:textId="77777777" w:rsidR="00154AA6" w:rsidRPr="003A1919" w:rsidRDefault="00154AA6" w:rsidP="00832565">
            <w:pPr>
              <w:rPr>
                <w:rFonts w:ascii="Garamond" w:hAnsi="Garamond"/>
                <w:sz w:val="16"/>
                <w:lang w:val="sq-AL"/>
              </w:rPr>
            </w:pPr>
          </w:p>
        </w:tc>
        <w:tc>
          <w:tcPr>
            <w:tcW w:w="2013" w:type="dxa"/>
          </w:tcPr>
          <w:p w14:paraId="1C76188F" w14:textId="77777777" w:rsidR="00154AA6" w:rsidRPr="003A1919" w:rsidRDefault="00154AA6" w:rsidP="00832565">
            <w:pPr>
              <w:rPr>
                <w:rFonts w:ascii="Garamond" w:hAnsi="Garamond"/>
                <w:sz w:val="16"/>
                <w:lang w:val="sq-AL"/>
              </w:rPr>
            </w:pPr>
          </w:p>
        </w:tc>
        <w:tc>
          <w:tcPr>
            <w:tcW w:w="1701" w:type="dxa"/>
          </w:tcPr>
          <w:p w14:paraId="1C761890" w14:textId="77777777" w:rsidR="00154AA6" w:rsidRPr="003A1919" w:rsidRDefault="00154AA6" w:rsidP="00832565">
            <w:pPr>
              <w:rPr>
                <w:rFonts w:ascii="Garamond" w:hAnsi="Garamond"/>
                <w:sz w:val="16"/>
                <w:lang w:val="sq-AL"/>
              </w:rPr>
            </w:pPr>
          </w:p>
        </w:tc>
        <w:tc>
          <w:tcPr>
            <w:tcW w:w="1813" w:type="dxa"/>
          </w:tcPr>
          <w:p w14:paraId="1C761891" w14:textId="77777777" w:rsidR="00154AA6" w:rsidRPr="003A1919" w:rsidRDefault="00154AA6" w:rsidP="00832565">
            <w:pPr>
              <w:rPr>
                <w:rFonts w:ascii="Garamond" w:hAnsi="Garamond"/>
                <w:sz w:val="16"/>
                <w:lang w:val="sq-AL"/>
              </w:rPr>
            </w:pPr>
          </w:p>
        </w:tc>
      </w:tr>
      <w:tr w:rsidR="00670484" w:rsidRPr="003A1919" w14:paraId="1C761898" w14:textId="77777777" w:rsidTr="00A56DB4">
        <w:tc>
          <w:tcPr>
            <w:tcW w:w="2114" w:type="dxa"/>
          </w:tcPr>
          <w:p w14:paraId="1C761893" w14:textId="1E5CEAA5" w:rsidR="00154AA6" w:rsidRPr="003A1919" w:rsidRDefault="00154AA6" w:rsidP="0051768B">
            <w:pPr>
              <w:rPr>
                <w:rFonts w:ascii="Garamond" w:hAnsi="Garamond"/>
                <w:sz w:val="16"/>
                <w:lang w:val="sq-AL"/>
              </w:rPr>
            </w:pPr>
            <w:r w:rsidRPr="003A1919">
              <w:rPr>
                <w:rFonts w:ascii="Garamond" w:hAnsi="Garamond"/>
                <w:sz w:val="16"/>
                <w:lang w:val="sq-AL"/>
              </w:rPr>
              <w:t>Mbetje ndërtimi dhe prishjeve që përmbajnë m</w:t>
            </w:r>
            <w:r w:rsidR="0051768B" w:rsidRPr="003A1919">
              <w:rPr>
                <w:rFonts w:ascii="Garamond" w:hAnsi="Garamond"/>
                <w:sz w:val="16"/>
                <w:lang w:val="sq-AL"/>
              </w:rPr>
              <w:t>e</w:t>
            </w:r>
            <w:r w:rsidRPr="003A1919">
              <w:rPr>
                <w:rFonts w:ascii="Garamond" w:hAnsi="Garamond"/>
                <w:sz w:val="16"/>
                <w:lang w:val="sq-AL"/>
              </w:rPr>
              <w:t>rkur (Hg)</w:t>
            </w:r>
          </w:p>
        </w:tc>
        <w:tc>
          <w:tcPr>
            <w:tcW w:w="1935" w:type="dxa"/>
          </w:tcPr>
          <w:p w14:paraId="1C761894" w14:textId="77777777" w:rsidR="00154AA6" w:rsidRPr="003A1919" w:rsidRDefault="00154AA6" w:rsidP="00832565">
            <w:pPr>
              <w:rPr>
                <w:rFonts w:ascii="Garamond" w:hAnsi="Garamond"/>
                <w:sz w:val="16"/>
                <w:lang w:val="sq-AL"/>
              </w:rPr>
            </w:pPr>
          </w:p>
        </w:tc>
        <w:tc>
          <w:tcPr>
            <w:tcW w:w="2013" w:type="dxa"/>
          </w:tcPr>
          <w:p w14:paraId="1C761895" w14:textId="77777777" w:rsidR="00154AA6" w:rsidRPr="003A1919" w:rsidRDefault="00154AA6" w:rsidP="00832565">
            <w:pPr>
              <w:rPr>
                <w:rFonts w:ascii="Garamond" w:hAnsi="Garamond"/>
                <w:sz w:val="16"/>
                <w:lang w:val="sq-AL"/>
              </w:rPr>
            </w:pPr>
          </w:p>
        </w:tc>
        <w:tc>
          <w:tcPr>
            <w:tcW w:w="1701" w:type="dxa"/>
          </w:tcPr>
          <w:p w14:paraId="1C761896" w14:textId="77777777" w:rsidR="00154AA6" w:rsidRPr="003A1919" w:rsidRDefault="00154AA6" w:rsidP="00832565">
            <w:pPr>
              <w:rPr>
                <w:rFonts w:ascii="Garamond" w:hAnsi="Garamond"/>
                <w:sz w:val="16"/>
                <w:lang w:val="sq-AL"/>
              </w:rPr>
            </w:pPr>
          </w:p>
        </w:tc>
        <w:tc>
          <w:tcPr>
            <w:tcW w:w="1813" w:type="dxa"/>
          </w:tcPr>
          <w:p w14:paraId="1C761897" w14:textId="77777777" w:rsidR="00154AA6" w:rsidRPr="003A1919" w:rsidRDefault="00154AA6" w:rsidP="00832565">
            <w:pPr>
              <w:rPr>
                <w:rFonts w:ascii="Garamond" w:hAnsi="Garamond"/>
                <w:sz w:val="16"/>
                <w:lang w:val="sq-AL"/>
              </w:rPr>
            </w:pPr>
          </w:p>
        </w:tc>
      </w:tr>
      <w:tr w:rsidR="00670484" w:rsidRPr="003A1919" w14:paraId="1C76189E" w14:textId="77777777" w:rsidTr="00A56DB4">
        <w:tc>
          <w:tcPr>
            <w:tcW w:w="2114" w:type="dxa"/>
          </w:tcPr>
          <w:p w14:paraId="1C761899" w14:textId="77777777" w:rsidR="00154AA6" w:rsidRPr="003A1919" w:rsidRDefault="00154AA6" w:rsidP="00832565">
            <w:pPr>
              <w:rPr>
                <w:rFonts w:ascii="Garamond" w:hAnsi="Garamond"/>
                <w:sz w:val="16"/>
                <w:lang w:val="sq-AL"/>
              </w:rPr>
            </w:pPr>
            <w:r w:rsidRPr="003A1919">
              <w:rPr>
                <w:rFonts w:ascii="Garamond" w:hAnsi="Garamond"/>
                <w:sz w:val="16"/>
                <w:lang w:val="sq-AL"/>
              </w:rPr>
              <w:t>Mbetje ndërtimi dhe prishjeve që përmbajnë PCB</w:t>
            </w:r>
          </w:p>
        </w:tc>
        <w:tc>
          <w:tcPr>
            <w:tcW w:w="1935" w:type="dxa"/>
          </w:tcPr>
          <w:p w14:paraId="1C76189A" w14:textId="77777777" w:rsidR="00154AA6" w:rsidRPr="003A1919" w:rsidRDefault="00154AA6" w:rsidP="00832565">
            <w:pPr>
              <w:rPr>
                <w:rFonts w:ascii="Garamond" w:hAnsi="Garamond"/>
                <w:sz w:val="16"/>
                <w:lang w:val="sq-AL"/>
              </w:rPr>
            </w:pPr>
          </w:p>
        </w:tc>
        <w:tc>
          <w:tcPr>
            <w:tcW w:w="2013" w:type="dxa"/>
          </w:tcPr>
          <w:p w14:paraId="1C76189B" w14:textId="77777777" w:rsidR="00154AA6" w:rsidRPr="003A1919" w:rsidRDefault="00154AA6" w:rsidP="00832565">
            <w:pPr>
              <w:rPr>
                <w:rFonts w:ascii="Garamond" w:hAnsi="Garamond"/>
                <w:sz w:val="16"/>
                <w:lang w:val="sq-AL"/>
              </w:rPr>
            </w:pPr>
          </w:p>
        </w:tc>
        <w:tc>
          <w:tcPr>
            <w:tcW w:w="1701" w:type="dxa"/>
          </w:tcPr>
          <w:p w14:paraId="1C76189C" w14:textId="77777777" w:rsidR="00154AA6" w:rsidRPr="003A1919" w:rsidRDefault="00154AA6" w:rsidP="00832565">
            <w:pPr>
              <w:rPr>
                <w:rFonts w:ascii="Garamond" w:hAnsi="Garamond"/>
                <w:sz w:val="16"/>
                <w:lang w:val="sq-AL"/>
              </w:rPr>
            </w:pPr>
          </w:p>
        </w:tc>
        <w:tc>
          <w:tcPr>
            <w:tcW w:w="1813" w:type="dxa"/>
          </w:tcPr>
          <w:p w14:paraId="1C76189D" w14:textId="77777777" w:rsidR="00154AA6" w:rsidRPr="003A1919" w:rsidRDefault="00154AA6" w:rsidP="00832565">
            <w:pPr>
              <w:rPr>
                <w:rFonts w:ascii="Garamond" w:hAnsi="Garamond"/>
                <w:sz w:val="16"/>
                <w:lang w:val="sq-AL"/>
              </w:rPr>
            </w:pPr>
          </w:p>
        </w:tc>
      </w:tr>
      <w:tr w:rsidR="00670484" w:rsidRPr="003A1919" w14:paraId="1C7618A4" w14:textId="77777777" w:rsidTr="00A56DB4">
        <w:tc>
          <w:tcPr>
            <w:tcW w:w="2114" w:type="dxa"/>
          </w:tcPr>
          <w:p w14:paraId="1C76189F" w14:textId="77777777" w:rsidR="00154AA6" w:rsidRPr="003A1919" w:rsidRDefault="00154AA6" w:rsidP="00832565">
            <w:pPr>
              <w:rPr>
                <w:rFonts w:ascii="Garamond" w:hAnsi="Garamond"/>
                <w:sz w:val="16"/>
                <w:lang w:val="sq-AL"/>
              </w:rPr>
            </w:pPr>
            <w:r w:rsidRPr="003A1919">
              <w:rPr>
                <w:rFonts w:ascii="Garamond" w:hAnsi="Garamond"/>
                <w:sz w:val="16"/>
                <w:lang w:val="sq-AL"/>
              </w:rPr>
              <w:t>Mbetje nga ndërtimi dhe të prishjeve, duke përfshirë mbetjet e përziera që përmbajnë substanca të rrezikshme</w:t>
            </w:r>
          </w:p>
        </w:tc>
        <w:tc>
          <w:tcPr>
            <w:tcW w:w="1935" w:type="dxa"/>
          </w:tcPr>
          <w:p w14:paraId="1C7618A0" w14:textId="77777777" w:rsidR="00154AA6" w:rsidRPr="003A1919" w:rsidRDefault="00154AA6" w:rsidP="00832565">
            <w:pPr>
              <w:rPr>
                <w:rFonts w:ascii="Garamond" w:hAnsi="Garamond"/>
                <w:sz w:val="16"/>
                <w:lang w:val="sq-AL"/>
              </w:rPr>
            </w:pPr>
          </w:p>
        </w:tc>
        <w:tc>
          <w:tcPr>
            <w:tcW w:w="2013" w:type="dxa"/>
          </w:tcPr>
          <w:p w14:paraId="1C7618A1" w14:textId="77777777" w:rsidR="00154AA6" w:rsidRPr="003A1919" w:rsidRDefault="00154AA6" w:rsidP="00832565">
            <w:pPr>
              <w:rPr>
                <w:rFonts w:ascii="Garamond" w:hAnsi="Garamond"/>
                <w:sz w:val="16"/>
                <w:lang w:val="sq-AL"/>
              </w:rPr>
            </w:pPr>
          </w:p>
        </w:tc>
        <w:tc>
          <w:tcPr>
            <w:tcW w:w="1701" w:type="dxa"/>
          </w:tcPr>
          <w:p w14:paraId="1C7618A2" w14:textId="77777777" w:rsidR="00154AA6" w:rsidRPr="003A1919" w:rsidRDefault="00154AA6" w:rsidP="00832565">
            <w:pPr>
              <w:rPr>
                <w:rFonts w:ascii="Garamond" w:hAnsi="Garamond"/>
                <w:sz w:val="16"/>
                <w:lang w:val="sq-AL"/>
              </w:rPr>
            </w:pPr>
          </w:p>
        </w:tc>
        <w:tc>
          <w:tcPr>
            <w:tcW w:w="1813" w:type="dxa"/>
          </w:tcPr>
          <w:p w14:paraId="1C7618A3" w14:textId="77777777" w:rsidR="00154AA6" w:rsidRPr="003A1919" w:rsidRDefault="00154AA6" w:rsidP="00832565">
            <w:pPr>
              <w:rPr>
                <w:rFonts w:ascii="Garamond" w:hAnsi="Garamond"/>
                <w:sz w:val="16"/>
                <w:lang w:val="sq-AL"/>
              </w:rPr>
            </w:pPr>
          </w:p>
        </w:tc>
      </w:tr>
      <w:tr w:rsidR="00670484" w:rsidRPr="003A1919" w14:paraId="1C7618AA" w14:textId="77777777" w:rsidTr="00A56DB4">
        <w:tc>
          <w:tcPr>
            <w:tcW w:w="2114" w:type="dxa"/>
          </w:tcPr>
          <w:p w14:paraId="1C7618A5" w14:textId="09B0A669" w:rsidR="00154AA6" w:rsidRPr="003A1919" w:rsidRDefault="007C5199" w:rsidP="00832565">
            <w:pPr>
              <w:rPr>
                <w:rFonts w:ascii="Garamond" w:hAnsi="Garamond"/>
                <w:sz w:val="16"/>
                <w:lang w:val="sq-AL"/>
              </w:rPr>
            </w:pPr>
            <w:r w:rsidRPr="007C5199">
              <w:rPr>
                <w:rFonts w:ascii="Garamond" w:hAnsi="Garamond"/>
                <w:b/>
                <w:sz w:val="16"/>
                <w:lang w:val="sq-AL"/>
              </w:rPr>
              <w:t>Total</w:t>
            </w:r>
            <w:r w:rsidRPr="003A1919">
              <w:rPr>
                <w:rFonts w:ascii="Garamond" w:hAnsi="Garamond"/>
                <w:sz w:val="16"/>
                <w:lang w:val="sq-AL"/>
              </w:rPr>
              <w:t xml:space="preserve"> </w:t>
            </w:r>
          </w:p>
        </w:tc>
        <w:tc>
          <w:tcPr>
            <w:tcW w:w="1935" w:type="dxa"/>
          </w:tcPr>
          <w:p w14:paraId="1C7618A6" w14:textId="77777777" w:rsidR="00154AA6" w:rsidRPr="003A1919" w:rsidRDefault="00154AA6" w:rsidP="00832565">
            <w:pPr>
              <w:rPr>
                <w:rFonts w:ascii="Garamond" w:hAnsi="Garamond"/>
                <w:sz w:val="16"/>
                <w:lang w:val="sq-AL"/>
              </w:rPr>
            </w:pPr>
          </w:p>
        </w:tc>
        <w:tc>
          <w:tcPr>
            <w:tcW w:w="2013" w:type="dxa"/>
          </w:tcPr>
          <w:p w14:paraId="1C7618A7" w14:textId="77777777" w:rsidR="00154AA6" w:rsidRPr="003A1919" w:rsidRDefault="00154AA6" w:rsidP="00832565">
            <w:pPr>
              <w:rPr>
                <w:rFonts w:ascii="Garamond" w:hAnsi="Garamond"/>
                <w:sz w:val="16"/>
                <w:lang w:val="sq-AL"/>
              </w:rPr>
            </w:pPr>
          </w:p>
        </w:tc>
        <w:tc>
          <w:tcPr>
            <w:tcW w:w="1701" w:type="dxa"/>
          </w:tcPr>
          <w:p w14:paraId="1C7618A8" w14:textId="77777777" w:rsidR="00154AA6" w:rsidRPr="003A1919" w:rsidRDefault="00154AA6" w:rsidP="00832565">
            <w:pPr>
              <w:rPr>
                <w:rFonts w:ascii="Garamond" w:hAnsi="Garamond"/>
                <w:sz w:val="16"/>
                <w:lang w:val="sq-AL"/>
              </w:rPr>
            </w:pPr>
          </w:p>
        </w:tc>
        <w:tc>
          <w:tcPr>
            <w:tcW w:w="1813" w:type="dxa"/>
          </w:tcPr>
          <w:p w14:paraId="1C7618A9" w14:textId="77777777" w:rsidR="00154AA6" w:rsidRPr="003A1919" w:rsidRDefault="00154AA6" w:rsidP="00832565">
            <w:pPr>
              <w:rPr>
                <w:rFonts w:ascii="Garamond" w:hAnsi="Garamond"/>
                <w:sz w:val="16"/>
                <w:lang w:val="sq-AL"/>
              </w:rPr>
            </w:pPr>
          </w:p>
        </w:tc>
      </w:tr>
      <w:tr w:rsidR="00670484" w:rsidRPr="003A1919" w14:paraId="1C7618AC" w14:textId="77777777" w:rsidTr="00A56DB4">
        <w:tc>
          <w:tcPr>
            <w:tcW w:w="9576" w:type="dxa"/>
            <w:gridSpan w:val="5"/>
          </w:tcPr>
          <w:p w14:paraId="1C7618AB" w14:textId="77777777" w:rsidR="00154AA6" w:rsidRPr="003A1919" w:rsidRDefault="00154AA6" w:rsidP="00832565">
            <w:pPr>
              <w:rPr>
                <w:rFonts w:ascii="Garamond" w:hAnsi="Garamond"/>
                <w:sz w:val="16"/>
                <w:lang w:val="sq-AL"/>
              </w:rPr>
            </w:pPr>
            <w:r w:rsidRPr="003A1919">
              <w:rPr>
                <w:rFonts w:ascii="Garamond" w:hAnsi="Garamond"/>
                <w:sz w:val="16"/>
                <w:lang w:val="sq-AL"/>
              </w:rPr>
              <w:t>Personi përgjegjës për të dhënat:___________________________________</w:t>
            </w:r>
          </w:p>
        </w:tc>
      </w:tr>
    </w:tbl>
    <w:p w14:paraId="1C7618AD" w14:textId="77777777" w:rsidR="00154AA6" w:rsidRPr="003A1919" w:rsidRDefault="00154AA6" w:rsidP="00832565">
      <w:pPr>
        <w:pStyle w:val="TEKSTIIRREGULLT"/>
        <w:rPr>
          <w:color w:val="auto"/>
          <w:lang w:val="sq-AL"/>
        </w:rPr>
      </w:pPr>
    </w:p>
    <w:p w14:paraId="1C7618AF" w14:textId="1B8589D5" w:rsidR="00154AA6" w:rsidRPr="003A1919" w:rsidRDefault="00154AA6" w:rsidP="00832565">
      <w:pPr>
        <w:pStyle w:val="TEKSTIIRREGULLT"/>
        <w:rPr>
          <w:color w:val="auto"/>
          <w:sz w:val="16"/>
          <w:szCs w:val="16"/>
          <w:lang w:val="sq-AL"/>
        </w:rPr>
      </w:pPr>
      <w:r w:rsidRPr="003A1919">
        <w:rPr>
          <w:b/>
          <w:color w:val="auto"/>
          <w:lang w:val="sq-AL"/>
        </w:rPr>
        <w:t xml:space="preserve">B. Subjektet e ndërtimit në territorin e bashkisë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32"/>
        <w:gridCol w:w="1876"/>
        <w:gridCol w:w="1937"/>
        <w:gridCol w:w="1649"/>
        <w:gridCol w:w="1751"/>
      </w:tblGrid>
      <w:tr w:rsidR="00670484" w:rsidRPr="003A1919" w14:paraId="1C7618B1" w14:textId="77777777" w:rsidTr="00A56DB4">
        <w:tc>
          <w:tcPr>
            <w:tcW w:w="9576" w:type="dxa"/>
            <w:gridSpan w:val="5"/>
          </w:tcPr>
          <w:p w14:paraId="1C7618B0" w14:textId="4B3B2A27" w:rsidR="00154AA6" w:rsidRPr="003A1919" w:rsidRDefault="00154AA6" w:rsidP="00832565">
            <w:pPr>
              <w:rPr>
                <w:rFonts w:ascii="Garamond" w:hAnsi="Garamond"/>
                <w:sz w:val="16"/>
                <w:lang w:val="sq-AL"/>
              </w:rPr>
            </w:pPr>
            <w:r w:rsidRPr="003A1919">
              <w:rPr>
                <w:rFonts w:ascii="Garamond" w:hAnsi="Garamond"/>
                <w:sz w:val="16"/>
                <w:lang w:val="sq-AL"/>
              </w:rPr>
              <w:t>1. Të dhënat për sasinë e mbetjeve inerte që gjenerohen në kantierin e ndërtimit: _________________</w:t>
            </w:r>
            <w:r w:rsidR="007C5199">
              <w:rPr>
                <w:rFonts w:ascii="Garamond" w:hAnsi="Garamond"/>
                <w:sz w:val="16"/>
                <w:lang w:val="sq-AL"/>
              </w:rPr>
              <w:t xml:space="preserve">, </w:t>
            </w:r>
            <w:r w:rsidRPr="003A1919">
              <w:rPr>
                <w:rFonts w:ascii="Garamond" w:hAnsi="Garamond"/>
                <w:sz w:val="16"/>
                <w:lang w:val="sq-AL"/>
              </w:rPr>
              <w:t>datë</w:t>
            </w:r>
          </w:p>
        </w:tc>
      </w:tr>
      <w:tr w:rsidR="00670484" w:rsidRPr="003A1919" w14:paraId="1C7618B3" w14:textId="77777777" w:rsidTr="00A56DB4">
        <w:tc>
          <w:tcPr>
            <w:tcW w:w="9576" w:type="dxa"/>
            <w:gridSpan w:val="5"/>
          </w:tcPr>
          <w:p w14:paraId="1C7618B2" w14:textId="6DA29088" w:rsidR="00154AA6" w:rsidRPr="003A1919" w:rsidRDefault="00154AA6" w:rsidP="00832565">
            <w:pPr>
              <w:rPr>
                <w:rFonts w:ascii="Garamond" w:hAnsi="Garamond"/>
                <w:sz w:val="16"/>
                <w:lang w:val="sq-AL"/>
              </w:rPr>
            </w:pPr>
            <w:r w:rsidRPr="003A1919">
              <w:rPr>
                <w:rFonts w:ascii="Garamond" w:hAnsi="Garamond"/>
                <w:sz w:val="16"/>
                <w:lang w:val="sq-AL"/>
              </w:rPr>
              <w:t>2.</w:t>
            </w:r>
            <w:r w:rsidR="0051768B" w:rsidRPr="003A1919">
              <w:rPr>
                <w:rFonts w:ascii="Garamond" w:hAnsi="Garamond"/>
                <w:sz w:val="16"/>
                <w:lang w:val="sq-AL"/>
              </w:rPr>
              <w:t xml:space="preserve"> </w:t>
            </w:r>
            <w:r w:rsidRPr="003A1919">
              <w:rPr>
                <w:rFonts w:ascii="Garamond" w:hAnsi="Garamond"/>
                <w:sz w:val="16"/>
                <w:lang w:val="sq-AL"/>
              </w:rPr>
              <w:t xml:space="preserve">Të dhënat për operatorin: Kompania </w:t>
            </w:r>
            <w:r w:rsidR="00366EAF" w:rsidRPr="003A1919">
              <w:rPr>
                <w:rFonts w:ascii="Garamond" w:hAnsi="Garamond"/>
                <w:sz w:val="16"/>
                <w:lang w:val="sq-AL"/>
              </w:rPr>
              <w:t>_______________; personi i kontaktit ________________; adresa:______________</w:t>
            </w:r>
          </w:p>
        </w:tc>
      </w:tr>
      <w:tr w:rsidR="00670484" w:rsidRPr="003A1919" w14:paraId="1C7618B5" w14:textId="77777777" w:rsidTr="00A56DB4">
        <w:tc>
          <w:tcPr>
            <w:tcW w:w="9576" w:type="dxa"/>
            <w:gridSpan w:val="5"/>
          </w:tcPr>
          <w:p w14:paraId="1C7618B4" w14:textId="77777777" w:rsidR="00154AA6" w:rsidRPr="003A1919" w:rsidRDefault="00154AA6" w:rsidP="00832565">
            <w:pPr>
              <w:rPr>
                <w:rFonts w:ascii="Garamond" w:hAnsi="Garamond"/>
                <w:sz w:val="16"/>
                <w:lang w:val="sq-AL"/>
              </w:rPr>
            </w:pPr>
            <w:r w:rsidRPr="003A1919">
              <w:rPr>
                <w:rFonts w:ascii="Garamond" w:hAnsi="Garamond"/>
                <w:sz w:val="16"/>
                <w:lang w:val="sq-AL"/>
              </w:rPr>
              <w:t xml:space="preserve">3. Të dhënat për sasinë e mbetjeve inerte </w:t>
            </w:r>
          </w:p>
        </w:tc>
      </w:tr>
      <w:tr w:rsidR="00670484" w:rsidRPr="003A1919" w14:paraId="1C7618C4" w14:textId="77777777" w:rsidTr="007C5199">
        <w:tc>
          <w:tcPr>
            <w:tcW w:w="2114" w:type="dxa"/>
            <w:vAlign w:val="center"/>
          </w:tcPr>
          <w:p w14:paraId="1C7618B6" w14:textId="58ECBD52" w:rsidR="00154AA6" w:rsidRPr="007C5199" w:rsidRDefault="00154AA6" w:rsidP="007C5199">
            <w:pPr>
              <w:jc w:val="center"/>
              <w:rPr>
                <w:rFonts w:ascii="Garamond" w:hAnsi="Garamond"/>
                <w:b/>
                <w:sz w:val="16"/>
                <w:lang w:val="sq-AL"/>
              </w:rPr>
            </w:pPr>
            <w:r w:rsidRPr="007C5199">
              <w:rPr>
                <w:rFonts w:ascii="Garamond" w:hAnsi="Garamond"/>
                <w:b/>
                <w:sz w:val="16"/>
                <w:lang w:val="sq-AL"/>
              </w:rPr>
              <w:t>Kodi i mbetjeve inerte</w:t>
            </w:r>
          </w:p>
          <w:p w14:paraId="1C7618B7" w14:textId="77777777" w:rsidR="00154AA6" w:rsidRPr="007C5199" w:rsidRDefault="00154AA6" w:rsidP="007C5199">
            <w:pPr>
              <w:jc w:val="center"/>
              <w:rPr>
                <w:rFonts w:ascii="Garamond" w:hAnsi="Garamond"/>
                <w:b/>
                <w:sz w:val="16"/>
                <w:lang w:val="sq-AL"/>
              </w:rPr>
            </w:pPr>
            <w:r w:rsidRPr="007C5199">
              <w:rPr>
                <w:rFonts w:ascii="Garamond" w:hAnsi="Garamond"/>
                <w:b/>
                <w:sz w:val="16"/>
                <w:lang w:val="sq-AL"/>
              </w:rPr>
              <w:t>17 09 04</w:t>
            </w:r>
          </w:p>
        </w:tc>
        <w:tc>
          <w:tcPr>
            <w:tcW w:w="1935" w:type="dxa"/>
            <w:vAlign w:val="center"/>
          </w:tcPr>
          <w:p w14:paraId="1C7618B8"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e</w:t>
            </w:r>
          </w:p>
          <w:p w14:paraId="1C7618B9"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përgjithshme e</w:t>
            </w:r>
          </w:p>
          <w:p w14:paraId="1C7618BA" w14:textId="0D27CEF4"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gjeneruar në kantier</w:t>
            </w:r>
          </w:p>
          <w:p w14:paraId="1C7618BB"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(kg/vit)</w:t>
            </w:r>
          </w:p>
        </w:tc>
        <w:tc>
          <w:tcPr>
            <w:tcW w:w="2013" w:type="dxa"/>
            <w:vAlign w:val="center"/>
          </w:tcPr>
          <w:p w14:paraId="1C7618BC"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që ka shkuar për</w:t>
            </w:r>
          </w:p>
          <w:p w14:paraId="1C7618BD"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ripërdorim</w:t>
            </w:r>
          </w:p>
          <w:p w14:paraId="1C7618BE"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(kg/vit)</w:t>
            </w:r>
          </w:p>
        </w:tc>
        <w:tc>
          <w:tcPr>
            <w:tcW w:w="1701" w:type="dxa"/>
            <w:vAlign w:val="center"/>
          </w:tcPr>
          <w:p w14:paraId="1C7618BF"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për mënyra të</w:t>
            </w:r>
          </w:p>
          <w:p w14:paraId="1C7618C0"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tjera të përpunimit</w:t>
            </w:r>
          </w:p>
          <w:p w14:paraId="1C7618C1" w14:textId="77777777" w:rsidR="00154AA6" w:rsidRPr="007C5199" w:rsidRDefault="00154AA6" w:rsidP="007C5199">
            <w:pPr>
              <w:jc w:val="center"/>
              <w:rPr>
                <w:rFonts w:ascii="Garamond" w:hAnsi="Garamond"/>
                <w:b/>
                <w:sz w:val="16"/>
                <w:lang w:val="sq-AL"/>
              </w:rPr>
            </w:pPr>
            <w:r w:rsidRPr="007C5199">
              <w:rPr>
                <w:rFonts w:ascii="Garamond" w:hAnsi="Garamond"/>
                <w:b/>
                <w:sz w:val="16"/>
                <w:lang w:val="sq-AL"/>
              </w:rPr>
              <w:t>(kg/vit)</w:t>
            </w:r>
          </w:p>
        </w:tc>
        <w:tc>
          <w:tcPr>
            <w:tcW w:w="1813" w:type="dxa"/>
            <w:vAlign w:val="center"/>
          </w:tcPr>
          <w:p w14:paraId="1C7618C2"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e</w:t>
            </w:r>
          </w:p>
          <w:p w14:paraId="1C7618C3" w14:textId="004ABC29" w:rsidR="00154AA6" w:rsidRPr="007C5199" w:rsidRDefault="007C5199" w:rsidP="007C5199">
            <w:pPr>
              <w:autoSpaceDE w:val="0"/>
              <w:autoSpaceDN w:val="0"/>
              <w:adjustRightInd w:val="0"/>
              <w:jc w:val="center"/>
              <w:rPr>
                <w:rFonts w:ascii="Garamond" w:hAnsi="Garamond"/>
                <w:b/>
                <w:sz w:val="16"/>
                <w:lang w:val="sq-AL"/>
              </w:rPr>
            </w:pPr>
            <w:r w:rsidRPr="007C5199">
              <w:rPr>
                <w:rFonts w:ascii="Garamond" w:hAnsi="Garamond"/>
                <w:b/>
                <w:sz w:val="16"/>
                <w:lang w:val="sq-AL"/>
              </w:rPr>
              <w:t xml:space="preserve">eksportuar </w:t>
            </w:r>
            <w:r w:rsidR="00154AA6" w:rsidRPr="007C5199">
              <w:rPr>
                <w:rFonts w:ascii="Garamond" w:hAnsi="Garamond"/>
                <w:b/>
                <w:sz w:val="16"/>
                <w:lang w:val="sq-AL"/>
              </w:rPr>
              <w:t>(kg/vit)</w:t>
            </w:r>
          </w:p>
        </w:tc>
      </w:tr>
      <w:tr w:rsidR="00670484" w:rsidRPr="003A1919" w14:paraId="1C7618CA" w14:textId="77777777" w:rsidTr="00A56DB4">
        <w:tc>
          <w:tcPr>
            <w:tcW w:w="2114" w:type="dxa"/>
          </w:tcPr>
          <w:p w14:paraId="1C7618C5" w14:textId="77777777" w:rsidR="00154AA6" w:rsidRPr="003A1919" w:rsidRDefault="00154AA6" w:rsidP="00832565">
            <w:pPr>
              <w:rPr>
                <w:rFonts w:ascii="Garamond" w:hAnsi="Garamond"/>
                <w:sz w:val="16"/>
                <w:lang w:val="sq-AL"/>
              </w:rPr>
            </w:pPr>
            <w:r w:rsidRPr="003A1919">
              <w:rPr>
                <w:rFonts w:ascii="Garamond" w:hAnsi="Garamond"/>
                <w:sz w:val="16"/>
                <w:lang w:val="sq-AL"/>
              </w:rPr>
              <w:t>Mbetje të përziera nga ndërtimi dhe prishjet (jo të rrezikshme)</w:t>
            </w:r>
          </w:p>
        </w:tc>
        <w:tc>
          <w:tcPr>
            <w:tcW w:w="1935" w:type="dxa"/>
          </w:tcPr>
          <w:p w14:paraId="1C7618C6" w14:textId="77777777" w:rsidR="00154AA6" w:rsidRPr="003A1919" w:rsidRDefault="00154AA6" w:rsidP="00832565">
            <w:pPr>
              <w:rPr>
                <w:rFonts w:ascii="Garamond" w:hAnsi="Garamond"/>
                <w:sz w:val="16"/>
                <w:lang w:val="sq-AL"/>
              </w:rPr>
            </w:pPr>
          </w:p>
        </w:tc>
        <w:tc>
          <w:tcPr>
            <w:tcW w:w="2013" w:type="dxa"/>
          </w:tcPr>
          <w:p w14:paraId="1C7618C7" w14:textId="77777777" w:rsidR="00154AA6" w:rsidRPr="003A1919" w:rsidRDefault="00154AA6" w:rsidP="00832565">
            <w:pPr>
              <w:rPr>
                <w:rFonts w:ascii="Garamond" w:hAnsi="Garamond"/>
                <w:sz w:val="16"/>
                <w:lang w:val="sq-AL"/>
              </w:rPr>
            </w:pPr>
          </w:p>
        </w:tc>
        <w:tc>
          <w:tcPr>
            <w:tcW w:w="1701" w:type="dxa"/>
          </w:tcPr>
          <w:p w14:paraId="1C7618C8" w14:textId="77777777" w:rsidR="00154AA6" w:rsidRPr="003A1919" w:rsidRDefault="00154AA6" w:rsidP="00832565">
            <w:pPr>
              <w:rPr>
                <w:rFonts w:ascii="Garamond" w:hAnsi="Garamond"/>
                <w:sz w:val="16"/>
                <w:lang w:val="sq-AL"/>
              </w:rPr>
            </w:pPr>
          </w:p>
        </w:tc>
        <w:tc>
          <w:tcPr>
            <w:tcW w:w="1813" w:type="dxa"/>
          </w:tcPr>
          <w:p w14:paraId="1C7618C9" w14:textId="77777777" w:rsidR="00154AA6" w:rsidRPr="003A1919" w:rsidRDefault="00154AA6" w:rsidP="00832565">
            <w:pPr>
              <w:rPr>
                <w:rFonts w:ascii="Garamond" w:hAnsi="Garamond"/>
                <w:sz w:val="16"/>
                <w:lang w:val="sq-AL"/>
              </w:rPr>
            </w:pPr>
          </w:p>
        </w:tc>
      </w:tr>
      <w:tr w:rsidR="00670484" w:rsidRPr="003A1919" w14:paraId="1C7618D0" w14:textId="77777777" w:rsidTr="00A56DB4">
        <w:tc>
          <w:tcPr>
            <w:tcW w:w="2114" w:type="dxa"/>
          </w:tcPr>
          <w:p w14:paraId="1C7618CB" w14:textId="7407DA8E" w:rsidR="00154AA6" w:rsidRPr="003A1919" w:rsidRDefault="00154AA6" w:rsidP="0051768B">
            <w:pPr>
              <w:rPr>
                <w:rFonts w:ascii="Garamond" w:hAnsi="Garamond"/>
                <w:sz w:val="16"/>
                <w:lang w:val="sq-AL"/>
              </w:rPr>
            </w:pPr>
            <w:r w:rsidRPr="003A1919">
              <w:rPr>
                <w:rFonts w:ascii="Garamond" w:hAnsi="Garamond"/>
                <w:sz w:val="16"/>
                <w:lang w:val="sq-AL"/>
              </w:rPr>
              <w:t>Mbetje ndërtimi dhe prishjeve që përmbajnë m</w:t>
            </w:r>
            <w:r w:rsidR="0051768B" w:rsidRPr="003A1919">
              <w:rPr>
                <w:rFonts w:ascii="Garamond" w:hAnsi="Garamond"/>
                <w:sz w:val="16"/>
                <w:lang w:val="sq-AL"/>
              </w:rPr>
              <w:t>e</w:t>
            </w:r>
            <w:r w:rsidRPr="003A1919">
              <w:rPr>
                <w:rFonts w:ascii="Garamond" w:hAnsi="Garamond"/>
                <w:sz w:val="16"/>
                <w:lang w:val="sq-AL"/>
              </w:rPr>
              <w:t>rkur (Hg)</w:t>
            </w:r>
          </w:p>
        </w:tc>
        <w:tc>
          <w:tcPr>
            <w:tcW w:w="1935" w:type="dxa"/>
          </w:tcPr>
          <w:p w14:paraId="1C7618CC" w14:textId="77777777" w:rsidR="00154AA6" w:rsidRPr="003A1919" w:rsidRDefault="00154AA6" w:rsidP="00832565">
            <w:pPr>
              <w:rPr>
                <w:rFonts w:ascii="Garamond" w:hAnsi="Garamond"/>
                <w:sz w:val="16"/>
                <w:lang w:val="sq-AL"/>
              </w:rPr>
            </w:pPr>
          </w:p>
        </w:tc>
        <w:tc>
          <w:tcPr>
            <w:tcW w:w="2013" w:type="dxa"/>
          </w:tcPr>
          <w:p w14:paraId="1C7618CD" w14:textId="77777777" w:rsidR="00154AA6" w:rsidRPr="003A1919" w:rsidRDefault="00154AA6" w:rsidP="00832565">
            <w:pPr>
              <w:rPr>
                <w:rFonts w:ascii="Garamond" w:hAnsi="Garamond"/>
                <w:sz w:val="16"/>
                <w:lang w:val="sq-AL"/>
              </w:rPr>
            </w:pPr>
          </w:p>
        </w:tc>
        <w:tc>
          <w:tcPr>
            <w:tcW w:w="1701" w:type="dxa"/>
          </w:tcPr>
          <w:p w14:paraId="1C7618CE" w14:textId="77777777" w:rsidR="00154AA6" w:rsidRPr="003A1919" w:rsidRDefault="00154AA6" w:rsidP="00832565">
            <w:pPr>
              <w:rPr>
                <w:rFonts w:ascii="Garamond" w:hAnsi="Garamond"/>
                <w:sz w:val="16"/>
                <w:lang w:val="sq-AL"/>
              </w:rPr>
            </w:pPr>
          </w:p>
        </w:tc>
        <w:tc>
          <w:tcPr>
            <w:tcW w:w="1813" w:type="dxa"/>
          </w:tcPr>
          <w:p w14:paraId="1C7618CF" w14:textId="77777777" w:rsidR="00154AA6" w:rsidRPr="003A1919" w:rsidRDefault="00154AA6" w:rsidP="00832565">
            <w:pPr>
              <w:rPr>
                <w:rFonts w:ascii="Garamond" w:hAnsi="Garamond"/>
                <w:sz w:val="16"/>
                <w:lang w:val="sq-AL"/>
              </w:rPr>
            </w:pPr>
          </w:p>
        </w:tc>
      </w:tr>
      <w:tr w:rsidR="00670484" w:rsidRPr="003A1919" w14:paraId="1C7618D6" w14:textId="77777777" w:rsidTr="00A56DB4">
        <w:tc>
          <w:tcPr>
            <w:tcW w:w="2114" w:type="dxa"/>
          </w:tcPr>
          <w:p w14:paraId="1C7618D1" w14:textId="77777777" w:rsidR="00154AA6" w:rsidRPr="003A1919" w:rsidRDefault="00154AA6" w:rsidP="00832565">
            <w:pPr>
              <w:rPr>
                <w:rFonts w:ascii="Garamond" w:hAnsi="Garamond"/>
                <w:sz w:val="16"/>
                <w:lang w:val="sq-AL"/>
              </w:rPr>
            </w:pPr>
            <w:r w:rsidRPr="003A1919">
              <w:rPr>
                <w:rFonts w:ascii="Garamond" w:hAnsi="Garamond"/>
                <w:sz w:val="16"/>
                <w:lang w:val="sq-AL"/>
              </w:rPr>
              <w:t>Mbetje ndërtimi dhe prishjeve që përmbajnë PCB</w:t>
            </w:r>
          </w:p>
        </w:tc>
        <w:tc>
          <w:tcPr>
            <w:tcW w:w="1935" w:type="dxa"/>
          </w:tcPr>
          <w:p w14:paraId="1C7618D2" w14:textId="77777777" w:rsidR="00154AA6" w:rsidRPr="003A1919" w:rsidRDefault="00154AA6" w:rsidP="00832565">
            <w:pPr>
              <w:rPr>
                <w:rFonts w:ascii="Garamond" w:hAnsi="Garamond"/>
                <w:sz w:val="16"/>
                <w:lang w:val="sq-AL"/>
              </w:rPr>
            </w:pPr>
          </w:p>
        </w:tc>
        <w:tc>
          <w:tcPr>
            <w:tcW w:w="2013" w:type="dxa"/>
          </w:tcPr>
          <w:p w14:paraId="1C7618D3" w14:textId="77777777" w:rsidR="00154AA6" w:rsidRPr="003A1919" w:rsidRDefault="00154AA6" w:rsidP="00832565">
            <w:pPr>
              <w:rPr>
                <w:rFonts w:ascii="Garamond" w:hAnsi="Garamond"/>
                <w:sz w:val="16"/>
                <w:lang w:val="sq-AL"/>
              </w:rPr>
            </w:pPr>
          </w:p>
        </w:tc>
        <w:tc>
          <w:tcPr>
            <w:tcW w:w="1701" w:type="dxa"/>
          </w:tcPr>
          <w:p w14:paraId="1C7618D4" w14:textId="77777777" w:rsidR="00154AA6" w:rsidRPr="003A1919" w:rsidRDefault="00154AA6" w:rsidP="00832565">
            <w:pPr>
              <w:rPr>
                <w:rFonts w:ascii="Garamond" w:hAnsi="Garamond"/>
                <w:sz w:val="16"/>
                <w:lang w:val="sq-AL"/>
              </w:rPr>
            </w:pPr>
          </w:p>
        </w:tc>
        <w:tc>
          <w:tcPr>
            <w:tcW w:w="1813" w:type="dxa"/>
          </w:tcPr>
          <w:p w14:paraId="1C7618D5" w14:textId="77777777" w:rsidR="00154AA6" w:rsidRPr="003A1919" w:rsidRDefault="00154AA6" w:rsidP="00832565">
            <w:pPr>
              <w:rPr>
                <w:rFonts w:ascii="Garamond" w:hAnsi="Garamond"/>
                <w:sz w:val="16"/>
                <w:lang w:val="sq-AL"/>
              </w:rPr>
            </w:pPr>
          </w:p>
        </w:tc>
      </w:tr>
      <w:tr w:rsidR="00670484" w:rsidRPr="003A1919" w14:paraId="1C7618DC" w14:textId="77777777" w:rsidTr="00A56DB4">
        <w:tc>
          <w:tcPr>
            <w:tcW w:w="2114" w:type="dxa"/>
          </w:tcPr>
          <w:p w14:paraId="1C7618D7" w14:textId="77777777" w:rsidR="00154AA6" w:rsidRPr="003A1919" w:rsidRDefault="00154AA6" w:rsidP="00832565">
            <w:pPr>
              <w:rPr>
                <w:rFonts w:ascii="Garamond" w:hAnsi="Garamond"/>
                <w:sz w:val="16"/>
                <w:lang w:val="sq-AL"/>
              </w:rPr>
            </w:pPr>
            <w:r w:rsidRPr="003A1919">
              <w:rPr>
                <w:rFonts w:ascii="Garamond" w:hAnsi="Garamond"/>
                <w:sz w:val="16"/>
                <w:lang w:val="sq-AL"/>
              </w:rPr>
              <w:t>Mbetje nga ndërtimi dhe të prishjeve, duke përfshirë mbetjet e përziera që përmbajnë substanca të rrezikshme</w:t>
            </w:r>
          </w:p>
        </w:tc>
        <w:tc>
          <w:tcPr>
            <w:tcW w:w="1935" w:type="dxa"/>
          </w:tcPr>
          <w:p w14:paraId="1C7618D8" w14:textId="77777777" w:rsidR="00154AA6" w:rsidRPr="003A1919" w:rsidRDefault="00154AA6" w:rsidP="00832565">
            <w:pPr>
              <w:rPr>
                <w:rFonts w:ascii="Garamond" w:hAnsi="Garamond"/>
                <w:sz w:val="16"/>
                <w:lang w:val="sq-AL"/>
              </w:rPr>
            </w:pPr>
          </w:p>
        </w:tc>
        <w:tc>
          <w:tcPr>
            <w:tcW w:w="2013" w:type="dxa"/>
          </w:tcPr>
          <w:p w14:paraId="1C7618D9" w14:textId="77777777" w:rsidR="00154AA6" w:rsidRPr="003A1919" w:rsidRDefault="00154AA6" w:rsidP="00832565">
            <w:pPr>
              <w:rPr>
                <w:rFonts w:ascii="Garamond" w:hAnsi="Garamond"/>
                <w:sz w:val="16"/>
                <w:lang w:val="sq-AL"/>
              </w:rPr>
            </w:pPr>
          </w:p>
        </w:tc>
        <w:tc>
          <w:tcPr>
            <w:tcW w:w="1701" w:type="dxa"/>
          </w:tcPr>
          <w:p w14:paraId="1C7618DA" w14:textId="77777777" w:rsidR="00154AA6" w:rsidRPr="003A1919" w:rsidRDefault="00154AA6" w:rsidP="00832565">
            <w:pPr>
              <w:rPr>
                <w:rFonts w:ascii="Garamond" w:hAnsi="Garamond"/>
                <w:sz w:val="16"/>
                <w:lang w:val="sq-AL"/>
              </w:rPr>
            </w:pPr>
          </w:p>
        </w:tc>
        <w:tc>
          <w:tcPr>
            <w:tcW w:w="1813" w:type="dxa"/>
          </w:tcPr>
          <w:p w14:paraId="1C7618DB" w14:textId="77777777" w:rsidR="00154AA6" w:rsidRPr="003A1919" w:rsidRDefault="00154AA6" w:rsidP="00832565">
            <w:pPr>
              <w:rPr>
                <w:rFonts w:ascii="Garamond" w:hAnsi="Garamond"/>
                <w:sz w:val="16"/>
                <w:lang w:val="sq-AL"/>
              </w:rPr>
            </w:pPr>
          </w:p>
        </w:tc>
      </w:tr>
      <w:tr w:rsidR="00670484" w:rsidRPr="003A1919" w14:paraId="1C7618E2" w14:textId="77777777" w:rsidTr="00A56DB4">
        <w:tc>
          <w:tcPr>
            <w:tcW w:w="2114" w:type="dxa"/>
          </w:tcPr>
          <w:p w14:paraId="1C7618DD" w14:textId="77777777" w:rsidR="00154AA6" w:rsidRPr="003A1919" w:rsidRDefault="00154AA6" w:rsidP="00832565">
            <w:pPr>
              <w:rPr>
                <w:rFonts w:ascii="Garamond" w:hAnsi="Garamond"/>
                <w:sz w:val="16"/>
                <w:lang w:val="sq-AL"/>
              </w:rPr>
            </w:pPr>
            <w:r w:rsidRPr="007C5199">
              <w:rPr>
                <w:rFonts w:ascii="Garamond" w:hAnsi="Garamond"/>
                <w:b/>
                <w:sz w:val="16"/>
                <w:lang w:val="sq-AL"/>
              </w:rPr>
              <w:t>Total</w:t>
            </w:r>
            <w:r w:rsidRPr="003A1919">
              <w:rPr>
                <w:rFonts w:ascii="Garamond" w:hAnsi="Garamond"/>
                <w:sz w:val="16"/>
                <w:lang w:val="sq-AL"/>
              </w:rPr>
              <w:t xml:space="preserve"> </w:t>
            </w:r>
          </w:p>
        </w:tc>
        <w:tc>
          <w:tcPr>
            <w:tcW w:w="1935" w:type="dxa"/>
          </w:tcPr>
          <w:p w14:paraId="1C7618DE" w14:textId="77777777" w:rsidR="00154AA6" w:rsidRPr="003A1919" w:rsidRDefault="00154AA6" w:rsidP="00832565">
            <w:pPr>
              <w:rPr>
                <w:rFonts w:ascii="Garamond" w:hAnsi="Garamond"/>
                <w:sz w:val="16"/>
                <w:lang w:val="sq-AL"/>
              </w:rPr>
            </w:pPr>
          </w:p>
        </w:tc>
        <w:tc>
          <w:tcPr>
            <w:tcW w:w="2013" w:type="dxa"/>
          </w:tcPr>
          <w:p w14:paraId="1C7618DF" w14:textId="77777777" w:rsidR="00154AA6" w:rsidRPr="003A1919" w:rsidRDefault="00154AA6" w:rsidP="00832565">
            <w:pPr>
              <w:rPr>
                <w:rFonts w:ascii="Garamond" w:hAnsi="Garamond"/>
                <w:sz w:val="16"/>
                <w:lang w:val="sq-AL"/>
              </w:rPr>
            </w:pPr>
          </w:p>
        </w:tc>
        <w:tc>
          <w:tcPr>
            <w:tcW w:w="1701" w:type="dxa"/>
          </w:tcPr>
          <w:p w14:paraId="1C7618E0" w14:textId="77777777" w:rsidR="00154AA6" w:rsidRPr="003A1919" w:rsidRDefault="00154AA6" w:rsidP="00832565">
            <w:pPr>
              <w:rPr>
                <w:rFonts w:ascii="Garamond" w:hAnsi="Garamond"/>
                <w:sz w:val="16"/>
                <w:lang w:val="sq-AL"/>
              </w:rPr>
            </w:pPr>
          </w:p>
        </w:tc>
        <w:tc>
          <w:tcPr>
            <w:tcW w:w="1813" w:type="dxa"/>
          </w:tcPr>
          <w:p w14:paraId="1C7618E1" w14:textId="77777777" w:rsidR="00154AA6" w:rsidRPr="003A1919" w:rsidRDefault="00154AA6" w:rsidP="00832565">
            <w:pPr>
              <w:rPr>
                <w:rFonts w:ascii="Garamond" w:hAnsi="Garamond"/>
                <w:sz w:val="16"/>
                <w:lang w:val="sq-AL"/>
              </w:rPr>
            </w:pPr>
          </w:p>
        </w:tc>
      </w:tr>
      <w:tr w:rsidR="00154AA6" w:rsidRPr="003A1919" w14:paraId="1C7618E4" w14:textId="77777777" w:rsidTr="00A56DB4">
        <w:tc>
          <w:tcPr>
            <w:tcW w:w="9576" w:type="dxa"/>
            <w:gridSpan w:val="5"/>
          </w:tcPr>
          <w:p w14:paraId="1C7618E3" w14:textId="77777777" w:rsidR="00154AA6" w:rsidRPr="003A1919" w:rsidRDefault="00154AA6" w:rsidP="00832565">
            <w:pPr>
              <w:rPr>
                <w:rFonts w:ascii="Garamond" w:hAnsi="Garamond"/>
                <w:sz w:val="16"/>
                <w:lang w:val="sq-AL"/>
              </w:rPr>
            </w:pPr>
            <w:r w:rsidRPr="003A1919">
              <w:rPr>
                <w:rFonts w:ascii="Garamond" w:hAnsi="Garamond"/>
                <w:sz w:val="16"/>
                <w:lang w:val="sq-AL"/>
              </w:rPr>
              <w:t>Personi përgjegjës për të dhënat: _____________________________________</w:t>
            </w:r>
          </w:p>
        </w:tc>
      </w:tr>
    </w:tbl>
    <w:p w14:paraId="1C7618E5" w14:textId="77777777" w:rsidR="00154AA6" w:rsidRPr="003A1919" w:rsidRDefault="00154AA6" w:rsidP="00832565">
      <w:pPr>
        <w:pStyle w:val="TEKSTIIRREGULLT"/>
        <w:rPr>
          <w:color w:val="auto"/>
          <w:lang w:val="sq-AL"/>
        </w:rPr>
      </w:pPr>
    </w:p>
    <w:p w14:paraId="1C7618E7" w14:textId="12685FF9" w:rsidR="001503B1" w:rsidRPr="003A1919" w:rsidRDefault="00154AA6" w:rsidP="00832565">
      <w:pPr>
        <w:pStyle w:val="TEKSTIIRREGULLT"/>
        <w:rPr>
          <w:b/>
          <w:color w:val="auto"/>
          <w:lang w:val="sq-AL"/>
        </w:rPr>
      </w:pPr>
      <w:r w:rsidRPr="003A1919">
        <w:rPr>
          <w:b/>
          <w:color w:val="auto"/>
          <w:lang w:val="sq-AL"/>
        </w:rPr>
        <w:t xml:space="preserve">IV. Formularë për të dhënat për sasinë e mbetjeve nga pajisjet elektrike dhe elektronike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63"/>
        <w:gridCol w:w="1867"/>
        <w:gridCol w:w="1928"/>
        <w:gridCol w:w="1641"/>
        <w:gridCol w:w="1746"/>
      </w:tblGrid>
      <w:tr w:rsidR="00670484" w:rsidRPr="003A1919" w14:paraId="1C7618E9" w14:textId="77777777" w:rsidTr="001503B1">
        <w:tc>
          <w:tcPr>
            <w:tcW w:w="9245" w:type="dxa"/>
            <w:gridSpan w:val="5"/>
          </w:tcPr>
          <w:p w14:paraId="1C7618E8" w14:textId="66BF963A" w:rsidR="00154AA6" w:rsidRPr="003A1919" w:rsidRDefault="00154AA6" w:rsidP="00832565">
            <w:pPr>
              <w:rPr>
                <w:rFonts w:ascii="Garamond" w:hAnsi="Garamond"/>
                <w:sz w:val="16"/>
                <w:lang w:val="sq-AL"/>
              </w:rPr>
            </w:pPr>
            <w:r w:rsidRPr="003A1919">
              <w:rPr>
                <w:rFonts w:ascii="Garamond" w:hAnsi="Garamond"/>
                <w:sz w:val="16"/>
                <w:lang w:val="sq-AL"/>
              </w:rPr>
              <w:t>1. Të dhënat për sasinë e mbetjeve nga pajisjet elektrike dhe elektronike që gjenerohen nga subjekti: _________________</w:t>
            </w:r>
            <w:r w:rsidR="007C5199">
              <w:rPr>
                <w:rFonts w:ascii="Garamond" w:hAnsi="Garamond"/>
                <w:sz w:val="16"/>
                <w:lang w:val="sq-AL"/>
              </w:rPr>
              <w:t xml:space="preserve">, </w:t>
            </w:r>
            <w:r w:rsidRPr="003A1919">
              <w:rPr>
                <w:rFonts w:ascii="Garamond" w:hAnsi="Garamond"/>
                <w:sz w:val="16"/>
                <w:lang w:val="sq-AL"/>
              </w:rPr>
              <w:t>datë</w:t>
            </w:r>
          </w:p>
        </w:tc>
      </w:tr>
      <w:tr w:rsidR="00670484" w:rsidRPr="003A1919" w14:paraId="1C7618EB" w14:textId="77777777" w:rsidTr="001503B1">
        <w:tc>
          <w:tcPr>
            <w:tcW w:w="9245" w:type="dxa"/>
            <w:gridSpan w:val="5"/>
          </w:tcPr>
          <w:p w14:paraId="1C7618EA" w14:textId="6C587A4F" w:rsidR="00154AA6" w:rsidRPr="003A1919" w:rsidRDefault="00154AA6" w:rsidP="00832565">
            <w:pPr>
              <w:rPr>
                <w:rFonts w:ascii="Garamond" w:hAnsi="Garamond"/>
                <w:sz w:val="16"/>
                <w:lang w:val="sq-AL"/>
              </w:rPr>
            </w:pPr>
            <w:r w:rsidRPr="003A1919">
              <w:rPr>
                <w:rFonts w:ascii="Garamond" w:hAnsi="Garamond"/>
                <w:sz w:val="16"/>
                <w:lang w:val="sq-AL"/>
              </w:rPr>
              <w:t>2.</w:t>
            </w:r>
            <w:r w:rsidR="0051768B" w:rsidRPr="003A1919">
              <w:rPr>
                <w:rFonts w:ascii="Garamond" w:hAnsi="Garamond"/>
                <w:sz w:val="16"/>
                <w:lang w:val="sq-AL"/>
              </w:rPr>
              <w:t xml:space="preserve"> </w:t>
            </w:r>
            <w:r w:rsidRPr="003A1919">
              <w:rPr>
                <w:rFonts w:ascii="Garamond" w:hAnsi="Garamond"/>
                <w:sz w:val="16"/>
                <w:lang w:val="sq-AL"/>
              </w:rPr>
              <w:t xml:space="preserve">Të dhënat për operatorin: Kompania _______________; </w:t>
            </w:r>
            <w:r w:rsidR="004B3E4C" w:rsidRPr="003A1919">
              <w:rPr>
                <w:rFonts w:ascii="Garamond" w:hAnsi="Garamond"/>
                <w:sz w:val="16"/>
                <w:lang w:val="sq-AL"/>
              </w:rPr>
              <w:t>personi i kontaktit ________________; adresa</w:t>
            </w:r>
            <w:r w:rsidRPr="003A1919">
              <w:rPr>
                <w:rFonts w:ascii="Garamond" w:hAnsi="Garamond"/>
                <w:sz w:val="16"/>
                <w:lang w:val="sq-AL"/>
              </w:rPr>
              <w:t>:______________</w:t>
            </w:r>
          </w:p>
        </w:tc>
      </w:tr>
      <w:tr w:rsidR="00670484" w:rsidRPr="003A1919" w14:paraId="1C7618ED" w14:textId="77777777" w:rsidTr="001503B1">
        <w:tc>
          <w:tcPr>
            <w:tcW w:w="9245" w:type="dxa"/>
            <w:gridSpan w:val="5"/>
          </w:tcPr>
          <w:p w14:paraId="1C7618EC" w14:textId="77777777" w:rsidR="00154AA6" w:rsidRPr="003A1919" w:rsidRDefault="00154AA6" w:rsidP="00832565">
            <w:pPr>
              <w:rPr>
                <w:rFonts w:ascii="Garamond" w:hAnsi="Garamond"/>
                <w:sz w:val="16"/>
                <w:lang w:val="sq-AL"/>
              </w:rPr>
            </w:pPr>
            <w:r w:rsidRPr="003A1919">
              <w:rPr>
                <w:rFonts w:ascii="Garamond" w:hAnsi="Garamond"/>
                <w:sz w:val="16"/>
                <w:lang w:val="sq-AL"/>
              </w:rPr>
              <w:t>3. Të dhënat për sasinë e mbetjeve nga pajisjet elektrike dhe elektronike</w:t>
            </w:r>
          </w:p>
        </w:tc>
      </w:tr>
      <w:tr w:rsidR="00670484" w:rsidRPr="003A1919" w14:paraId="1C7618FA" w14:textId="77777777" w:rsidTr="007C5199">
        <w:tc>
          <w:tcPr>
            <w:tcW w:w="2063" w:type="dxa"/>
            <w:vAlign w:val="center"/>
          </w:tcPr>
          <w:p w14:paraId="1C7618EE" w14:textId="5EF32FCC" w:rsidR="00154AA6" w:rsidRPr="007C5199" w:rsidRDefault="00154AA6" w:rsidP="007C5199">
            <w:pPr>
              <w:jc w:val="center"/>
              <w:rPr>
                <w:rFonts w:ascii="Garamond" w:hAnsi="Garamond"/>
                <w:b/>
                <w:sz w:val="16"/>
                <w:lang w:val="sq-AL"/>
              </w:rPr>
            </w:pPr>
            <w:r w:rsidRPr="007C5199">
              <w:rPr>
                <w:rFonts w:ascii="Garamond" w:hAnsi="Garamond"/>
                <w:b/>
                <w:sz w:val="16"/>
                <w:lang w:val="sq-AL"/>
              </w:rPr>
              <w:t>Kodi i mbetjeve nga pajisjet elektrike dhe elektronike</w:t>
            </w:r>
          </w:p>
          <w:p w14:paraId="1C7618EF" w14:textId="3D95F528" w:rsidR="00154AA6" w:rsidRPr="007C5199" w:rsidRDefault="007C5199" w:rsidP="007C5199">
            <w:pPr>
              <w:jc w:val="center"/>
              <w:rPr>
                <w:rFonts w:ascii="Garamond" w:hAnsi="Garamond"/>
                <w:b/>
                <w:sz w:val="16"/>
                <w:lang w:val="sq-AL"/>
              </w:rPr>
            </w:pPr>
            <w:r>
              <w:rPr>
                <w:rFonts w:ascii="Garamond" w:hAnsi="Garamond"/>
                <w:b/>
                <w:sz w:val="16"/>
                <w:lang w:val="sq-AL"/>
              </w:rPr>
              <w:t>16 02/</w:t>
            </w:r>
            <w:r w:rsidR="00154AA6" w:rsidRPr="007C5199">
              <w:rPr>
                <w:rFonts w:ascii="Garamond" w:hAnsi="Garamond"/>
                <w:b/>
                <w:sz w:val="16"/>
                <w:lang w:val="sq-AL"/>
              </w:rPr>
              <w:t>20 01 36</w:t>
            </w:r>
          </w:p>
        </w:tc>
        <w:tc>
          <w:tcPr>
            <w:tcW w:w="1867" w:type="dxa"/>
            <w:vAlign w:val="center"/>
          </w:tcPr>
          <w:p w14:paraId="1C7618F0"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e</w:t>
            </w:r>
          </w:p>
          <w:p w14:paraId="1C7618F1"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përgjithshme e</w:t>
            </w:r>
          </w:p>
          <w:p w14:paraId="1C7618F2" w14:textId="327D8133"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gjeneruar</w:t>
            </w:r>
          </w:p>
          <w:p w14:paraId="1C7618F3"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(kg/vit)</w:t>
            </w:r>
          </w:p>
        </w:tc>
        <w:tc>
          <w:tcPr>
            <w:tcW w:w="1928" w:type="dxa"/>
            <w:vAlign w:val="center"/>
          </w:tcPr>
          <w:p w14:paraId="1C7618F4"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që ka shkuar për ripërdorim</w:t>
            </w:r>
          </w:p>
          <w:p w14:paraId="1C7618F5"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(kg/vit)</w:t>
            </w:r>
          </w:p>
        </w:tc>
        <w:tc>
          <w:tcPr>
            <w:tcW w:w="1641" w:type="dxa"/>
            <w:vAlign w:val="center"/>
          </w:tcPr>
          <w:p w14:paraId="1C7618F6"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për mënyra të tjera të përpunimit</w:t>
            </w:r>
          </w:p>
          <w:p w14:paraId="1C7618F7" w14:textId="77777777" w:rsidR="00154AA6" w:rsidRPr="007C5199" w:rsidRDefault="00154AA6" w:rsidP="007C5199">
            <w:pPr>
              <w:jc w:val="center"/>
              <w:rPr>
                <w:rFonts w:ascii="Garamond" w:hAnsi="Garamond"/>
                <w:b/>
                <w:sz w:val="16"/>
                <w:lang w:val="sq-AL"/>
              </w:rPr>
            </w:pPr>
            <w:r w:rsidRPr="007C5199">
              <w:rPr>
                <w:rFonts w:ascii="Garamond" w:hAnsi="Garamond"/>
                <w:b/>
                <w:sz w:val="16"/>
                <w:lang w:val="sq-AL"/>
              </w:rPr>
              <w:t>(kg/vit)</w:t>
            </w:r>
          </w:p>
        </w:tc>
        <w:tc>
          <w:tcPr>
            <w:tcW w:w="1746" w:type="dxa"/>
            <w:vAlign w:val="center"/>
          </w:tcPr>
          <w:p w14:paraId="1C7618F8" w14:textId="77777777" w:rsidR="00154AA6" w:rsidRPr="007C5199" w:rsidRDefault="00154AA6" w:rsidP="007C5199">
            <w:pPr>
              <w:autoSpaceDE w:val="0"/>
              <w:autoSpaceDN w:val="0"/>
              <w:adjustRightInd w:val="0"/>
              <w:jc w:val="center"/>
              <w:rPr>
                <w:rFonts w:ascii="Garamond" w:hAnsi="Garamond"/>
                <w:b/>
                <w:sz w:val="16"/>
                <w:lang w:val="sq-AL"/>
              </w:rPr>
            </w:pPr>
            <w:r w:rsidRPr="007C5199">
              <w:rPr>
                <w:rFonts w:ascii="Garamond" w:hAnsi="Garamond"/>
                <w:b/>
                <w:sz w:val="16"/>
                <w:lang w:val="sq-AL"/>
              </w:rPr>
              <w:t>Sasia e</w:t>
            </w:r>
          </w:p>
          <w:p w14:paraId="1C7618F9" w14:textId="7C72912E" w:rsidR="00154AA6" w:rsidRPr="007C5199" w:rsidRDefault="007C5199" w:rsidP="007C5199">
            <w:pPr>
              <w:autoSpaceDE w:val="0"/>
              <w:autoSpaceDN w:val="0"/>
              <w:adjustRightInd w:val="0"/>
              <w:jc w:val="center"/>
              <w:rPr>
                <w:rFonts w:ascii="Garamond" w:hAnsi="Garamond"/>
                <w:b/>
                <w:sz w:val="16"/>
                <w:lang w:val="sq-AL"/>
              </w:rPr>
            </w:pPr>
            <w:r w:rsidRPr="007C5199">
              <w:rPr>
                <w:rFonts w:ascii="Garamond" w:hAnsi="Garamond"/>
                <w:b/>
                <w:sz w:val="16"/>
                <w:lang w:val="sq-AL"/>
              </w:rPr>
              <w:t xml:space="preserve">eksportuar </w:t>
            </w:r>
            <w:r w:rsidR="00154AA6" w:rsidRPr="007C5199">
              <w:rPr>
                <w:rFonts w:ascii="Garamond" w:hAnsi="Garamond"/>
                <w:b/>
                <w:sz w:val="16"/>
                <w:lang w:val="sq-AL"/>
              </w:rPr>
              <w:t>(kg/vit)</w:t>
            </w:r>
          </w:p>
        </w:tc>
      </w:tr>
      <w:tr w:rsidR="00670484" w:rsidRPr="003A1919" w14:paraId="1C761900" w14:textId="77777777" w:rsidTr="001503B1">
        <w:tc>
          <w:tcPr>
            <w:tcW w:w="2063" w:type="dxa"/>
          </w:tcPr>
          <w:p w14:paraId="1C7618FB" w14:textId="6031519D" w:rsidR="00154AA6" w:rsidRPr="003A1919" w:rsidRDefault="00154AA6" w:rsidP="00832565">
            <w:pPr>
              <w:rPr>
                <w:rFonts w:ascii="Garamond" w:hAnsi="Garamond"/>
                <w:sz w:val="16"/>
                <w:lang w:val="sq-AL"/>
              </w:rPr>
            </w:pPr>
            <w:r w:rsidRPr="003A1919">
              <w:rPr>
                <w:rFonts w:ascii="Garamond" w:hAnsi="Garamond"/>
                <w:sz w:val="16"/>
                <w:lang w:val="sq-AL"/>
              </w:rPr>
              <w:t xml:space="preserve">Mbetjet nga </w:t>
            </w:r>
            <w:r w:rsidR="0051768B" w:rsidRPr="003A1919">
              <w:rPr>
                <w:rFonts w:ascii="Garamond" w:hAnsi="Garamond"/>
                <w:sz w:val="16"/>
                <w:lang w:val="sq-AL"/>
              </w:rPr>
              <w:t>pajisjet</w:t>
            </w:r>
            <w:r w:rsidRPr="003A1919">
              <w:rPr>
                <w:rFonts w:ascii="Garamond" w:hAnsi="Garamond"/>
                <w:sz w:val="16"/>
                <w:lang w:val="sq-AL"/>
              </w:rPr>
              <w:t xml:space="preserve"> elektrike dhe elektronike</w:t>
            </w:r>
          </w:p>
        </w:tc>
        <w:tc>
          <w:tcPr>
            <w:tcW w:w="1867" w:type="dxa"/>
          </w:tcPr>
          <w:p w14:paraId="1C7618FC" w14:textId="77777777" w:rsidR="00154AA6" w:rsidRPr="003A1919" w:rsidRDefault="00154AA6" w:rsidP="00832565">
            <w:pPr>
              <w:rPr>
                <w:rFonts w:ascii="Garamond" w:hAnsi="Garamond"/>
                <w:sz w:val="16"/>
                <w:lang w:val="sq-AL"/>
              </w:rPr>
            </w:pPr>
          </w:p>
        </w:tc>
        <w:tc>
          <w:tcPr>
            <w:tcW w:w="1928" w:type="dxa"/>
          </w:tcPr>
          <w:p w14:paraId="1C7618FD" w14:textId="77777777" w:rsidR="00154AA6" w:rsidRPr="003A1919" w:rsidRDefault="00154AA6" w:rsidP="00832565">
            <w:pPr>
              <w:rPr>
                <w:rFonts w:ascii="Garamond" w:hAnsi="Garamond"/>
                <w:sz w:val="16"/>
                <w:lang w:val="sq-AL"/>
              </w:rPr>
            </w:pPr>
          </w:p>
        </w:tc>
        <w:tc>
          <w:tcPr>
            <w:tcW w:w="1641" w:type="dxa"/>
          </w:tcPr>
          <w:p w14:paraId="1C7618FE" w14:textId="77777777" w:rsidR="00154AA6" w:rsidRPr="003A1919" w:rsidRDefault="00154AA6" w:rsidP="00832565">
            <w:pPr>
              <w:rPr>
                <w:rFonts w:ascii="Garamond" w:hAnsi="Garamond"/>
                <w:sz w:val="16"/>
                <w:lang w:val="sq-AL"/>
              </w:rPr>
            </w:pPr>
          </w:p>
        </w:tc>
        <w:tc>
          <w:tcPr>
            <w:tcW w:w="1746" w:type="dxa"/>
          </w:tcPr>
          <w:p w14:paraId="1C7618FF" w14:textId="77777777" w:rsidR="00154AA6" w:rsidRPr="003A1919" w:rsidRDefault="00154AA6" w:rsidP="00832565">
            <w:pPr>
              <w:rPr>
                <w:rFonts w:ascii="Garamond" w:hAnsi="Garamond"/>
                <w:sz w:val="16"/>
                <w:lang w:val="sq-AL"/>
              </w:rPr>
            </w:pPr>
          </w:p>
        </w:tc>
      </w:tr>
      <w:tr w:rsidR="00670484" w:rsidRPr="003A1919" w14:paraId="1C761906" w14:textId="77777777" w:rsidTr="001503B1">
        <w:tc>
          <w:tcPr>
            <w:tcW w:w="2063" w:type="dxa"/>
          </w:tcPr>
          <w:p w14:paraId="1C761901" w14:textId="15C4FEA8" w:rsidR="00154AA6" w:rsidRPr="003A1919" w:rsidRDefault="00154AA6" w:rsidP="0051768B">
            <w:pPr>
              <w:rPr>
                <w:rFonts w:ascii="Garamond" w:hAnsi="Garamond"/>
                <w:sz w:val="16"/>
                <w:lang w:val="sq-AL"/>
              </w:rPr>
            </w:pPr>
            <w:r w:rsidRPr="003A1919">
              <w:rPr>
                <w:rFonts w:ascii="Garamond" w:hAnsi="Garamond"/>
                <w:sz w:val="16"/>
                <w:lang w:val="sq-AL"/>
              </w:rPr>
              <w:t xml:space="preserve">Pajisjet e skaduara elektrike dhe elektronike - Mbetje të tubave </w:t>
            </w:r>
            <w:r w:rsidR="0051768B" w:rsidRPr="003A1919">
              <w:rPr>
                <w:rFonts w:ascii="Garamond" w:hAnsi="Garamond"/>
                <w:sz w:val="16"/>
                <w:lang w:val="sq-AL"/>
              </w:rPr>
              <w:t>fluoreshente</w:t>
            </w:r>
            <w:r w:rsidRPr="003A1919">
              <w:rPr>
                <w:rFonts w:ascii="Garamond" w:hAnsi="Garamond"/>
                <w:sz w:val="16"/>
                <w:lang w:val="sq-AL"/>
              </w:rPr>
              <w:t xml:space="preserve"> dhe mbetje të tjera që përmbajnë m</w:t>
            </w:r>
            <w:r w:rsidR="0051768B" w:rsidRPr="003A1919">
              <w:rPr>
                <w:rFonts w:ascii="Garamond" w:hAnsi="Garamond"/>
                <w:sz w:val="16"/>
                <w:lang w:val="sq-AL"/>
              </w:rPr>
              <w:t>e</w:t>
            </w:r>
            <w:r w:rsidRPr="003A1919">
              <w:rPr>
                <w:rFonts w:ascii="Garamond" w:hAnsi="Garamond"/>
                <w:sz w:val="16"/>
                <w:lang w:val="sq-AL"/>
              </w:rPr>
              <w:t>rkur (mbetje të rrezikshme)</w:t>
            </w:r>
          </w:p>
        </w:tc>
        <w:tc>
          <w:tcPr>
            <w:tcW w:w="1867" w:type="dxa"/>
          </w:tcPr>
          <w:p w14:paraId="1C761902" w14:textId="77777777" w:rsidR="00154AA6" w:rsidRPr="003A1919" w:rsidRDefault="00154AA6" w:rsidP="00832565">
            <w:pPr>
              <w:rPr>
                <w:rFonts w:ascii="Garamond" w:hAnsi="Garamond"/>
                <w:sz w:val="16"/>
                <w:lang w:val="sq-AL"/>
              </w:rPr>
            </w:pPr>
          </w:p>
        </w:tc>
        <w:tc>
          <w:tcPr>
            <w:tcW w:w="1928" w:type="dxa"/>
          </w:tcPr>
          <w:p w14:paraId="1C761903" w14:textId="77777777" w:rsidR="00154AA6" w:rsidRPr="003A1919" w:rsidRDefault="00154AA6" w:rsidP="00832565">
            <w:pPr>
              <w:rPr>
                <w:rFonts w:ascii="Garamond" w:hAnsi="Garamond"/>
                <w:sz w:val="16"/>
                <w:lang w:val="sq-AL"/>
              </w:rPr>
            </w:pPr>
          </w:p>
        </w:tc>
        <w:tc>
          <w:tcPr>
            <w:tcW w:w="1641" w:type="dxa"/>
          </w:tcPr>
          <w:p w14:paraId="1C761904" w14:textId="77777777" w:rsidR="00154AA6" w:rsidRPr="003A1919" w:rsidRDefault="00154AA6" w:rsidP="00832565">
            <w:pPr>
              <w:rPr>
                <w:rFonts w:ascii="Garamond" w:hAnsi="Garamond"/>
                <w:sz w:val="16"/>
                <w:lang w:val="sq-AL"/>
              </w:rPr>
            </w:pPr>
          </w:p>
        </w:tc>
        <w:tc>
          <w:tcPr>
            <w:tcW w:w="1746" w:type="dxa"/>
          </w:tcPr>
          <w:p w14:paraId="1C761905" w14:textId="77777777" w:rsidR="00154AA6" w:rsidRPr="003A1919" w:rsidRDefault="00154AA6" w:rsidP="00832565">
            <w:pPr>
              <w:rPr>
                <w:rFonts w:ascii="Garamond" w:hAnsi="Garamond"/>
                <w:sz w:val="16"/>
                <w:lang w:val="sq-AL"/>
              </w:rPr>
            </w:pPr>
          </w:p>
        </w:tc>
      </w:tr>
      <w:tr w:rsidR="00670484" w:rsidRPr="003A1919" w14:paraId="1C76190C" w14:textId="77777777" w:rsidTr="001503B1">
        <w:tc>
          <w:tcPr>
            <w:tcW w:w="2063" w:type="dxa"/>
          </w:tcPr>
          <w:p w14:paraId="1C761907" w14:textId="77777777" w:rsidR="00154AA6" w:rsidRPr="003A1919" w:rsidRDefault="00154AA6" w:rsidP="00832565">
            <w:pPr>
              <w:rPr>
                <w:rFonts w:ascii="Garamond" w:hAnsi="Garamond"/>
                <w:sz w:val="16"/>
                <w:lang w:val="sq-AL"/>
              </w:rPr>
            </w:pPr>
            <w:r w:rsidRPr="003A1919">
              <w:rPr>
                <w:rFonts w:ascii="Garamond" w:hAnsi="Garamond"/>
                <w:sz w:val="16"/>
                <w:lang w:val="sq-AL"/>
              </w:rPr>
              <w:t>Pajisjet e skaduara elektrike dhe elektronike Pajisje skarco që përmbajnë klorofluorokarbone (mbetje të rrezikshme)</w:t>
            </w:r>
          </w:p>
        </w:tc>
        <w:tc>
          <w:tcPr>
            <w:tcW w:w="1867" w:type="dxa"/>
          </w:tcPr>
          <w:p w14:paraId="1C761908" w14:textId="77777777" w:rsidR="00154AA6" w:rsidRPr="003A1919" w:rsidRDefault="00154AA6" w:rsidP="00832565">
            <w:pPr>
              <w:rPr>
                <w:rFonts w:ascii="Garamond" w:hAnsi="Garamond"/>
                <w:sz w:val="16"/>
                <w:lang w:val="sq-AL"/>
              </w:rPr>
            </w:pPr>
          </w:p>
        </w:tc>
        <w:tc>
          <w:tcPr>
            <w:tcW w:w="1928" w:type="dxa"/>
          </w:tcPr>
          <w:p w14:paraId="1C761909" w14:textId="77777777" w:rsidR="00154AA6" w:rsidRPr="003A1919" w:rsidRDefault="00154AA6" w:rsidP="00832565">
            <w:pPr>
              <w:rPr>
                <w:rFonts w:ascii="Garamond" w:hAnsi="Garamond"/>
                <w:sz w:val="16"/>
                <w:lang w:val="sq-AL"/>
              </w:rPr>
            </w:pPr>
          </w:p>
        </w:tc>
        <w:tc>
          <w:tcPr>
            <w:tcW w:w="1641" w:type="dxa"/>
          </w:tcPr>
          <w:p w14:paraId="1C76190A" w14:textId="77777777" w:rsidR="00154AA6" w:rsidRPr="003A1919" w:rsidRDefault="00154AA6" w:rsidP="00832565">
            <w:pPr>
              <w:rPr>
                <w:rFonts w:ascii="Garamond" w:hAnsi="Garamond"/>
                <w:sz w:val="16"/>
                <w:lang w:val="sq-AL"/>
              </w:rPr>
            </w:pPr>
          </w:p>
        </w:tc>
        <w:tc>
          <w:tcPr>
            <w:tcW w:w="1746" w:type="dxa"/>
          </w:tcPr>
          <w:p w14:paraId="1C76190B" w14:textId="77777777" w:rsidR="00154AA6" w:rsidRPr="003A1919" w:rsidRDefault="00154AA6" w:rsidP="00832565">
            <w:pPr>
              <w:rPr>
                <w:rFonts w:ascii="Garamond" w:hAnsi="Garamond"/>
                <w:sz w:val="16"/>
                <w:lang w:val="sq-AL"/>
              </w:rPr>
            </w:pPr>
          </w:p>
        </w:tc>
      </w:tr>
      <w:tr w:rsidR="00670484" w:rsidRPr="003A1919" w14:paraId="1C761912" w14:textId="77777777" w:rsidTr="001503B1">
        <w:tc>
          <w:tcPr>
            <w:tcW w:w="2063" w:type="dxa"/>
          </w:tcPr>
          <w:p w14:paraId="1C76190D" w14:textId="77777777" w:rsidR="00154AA6" w:rsidRPr="003A1919" w:rsidRDefault="00154AA6" w:rsidP="00832565">
            <w:pPr>
              <w:rPr>
                <w:rFonts w:ascii="Garamond" w:hAnsi="Garamond"/>
                <w:sz w:val="16"/>
                <w:lang w:val="sq-AL"/>
              </w:rPr>
            </w:pPr>
            <w:r w:rsidRPr="003A1919">
              <w:rPr>
                <w:rFonts w:ascii="Garamond" w:hAnsi="Garamond"/>
                <w:sz w:val="16"/>
                <w:lang w:val="sq-AL"/>
              </w:rPr>
              <w:t xml:space="preserve">Total </w:t>
            </w:r>
          </w:p>
        </w:tc>
        <w:tc>
          <w:tcPr>
            <w:tcW w:w="1867" w:type="dxa"/>
          </w:tcPr>
          <w:p w14:paraId="1C76190E" w14:textId="77777777" w:rsidR="00154AA6" w:rsidRPr="003A1919" w:rsidRDefault="00154AA6" w:rsidP="00832565">
            <w:pPr>
              <w:rPr>
                <w:rFonts w:ascii="Garamond" w:hAnsi="Garamond"/>
                <w:sz w:val="16"/>
                <w:lang w:val="sq-AL"/>
              </w:rPr>
            </w:pPr>
          </w:p>
        </w:tc>
        <w:tc>
          <w:tcPr>
            <w:tcW w:w="1928" w:type="dxa"/>
          </w:tcPr>
          <w:p w14:paraId="1C76190F" w14:textId="77777777" w:rsidR="00154AA6" w:rsidRPr="003A1919" w:rsidRDefault="00154AA6" w:rsidP="00832565">
            <w:pPr>
              <w:rPr>
                <w:rFonts w:ascii="Garamond" w:hAnsi="Garamond"/>
                <w:sz w:val="16"/>
                <w:lang w:val="sq-AL"/>
              </w:rPr>
            </w:pPr>
          </w:p>
        </w:tc>
        <w:tc>
          <w:tcPr>
            <w:tcW w:w="1641" w:type="dxa"/>
          </w:tcPr>
          <w:p w14:paraId="1C761910" w14:textId="77777777" w:rsidR="00154AA6" w:rsidRPr="003A1919" w:rsidRDefault="00154AA6" w:rsidP="00832565">
            <w:pPr>
              <w:rPr>
                <w:rFonts w:ascii="Garamond" w:hAnsi="Garamond"/>
                <w:sz w:val="16"/>
                <w:lang w:val="sq-AL"/>
              </w:rPr>
            </w:pPr>
          </w:p>
        </w:tc>
        <w:tc>
          <w:tcPr>
            <w:tcW w:w="1746" w:type="dxa"/>
          </w:tcPr>
          <w:p w14:paraId="1C761911" w14:textId="77777777" w:rsidR="00154AA6" w:rsidRPr="003A1919" w:rsidRDefault="00154AA6" w:rsidP="00832565">
            <w:pPr>
              <w:rPr>
                <w:rFonts w:ascii="Garamond" w:hAnsi="Garamond"/>
                <w:sz w:val="16"/>
                <w:lang w:val="sq-AL"/>
              </w:rPr>
            </w:pPr>
          </w:p>
        </w:tc>
      </w:tr>
      <w:tr w:rsidR="00670484" w:rsidRPr="003A1919" w14:paraId="1C761914" w14:textId="77777777" w:rsidTr="001503B1">
        <w:tc>
          <w:tcPr>
            <w:tcW w:w="9245" w:type="dxa"/>
            <w:gridSpan w:val="5"/>
          </w:tcPr>
          <w:p w14:paraId="1C761913" w14:textId="77777777" w:rsidR="00154AA6" w:rsidRPr="003A1919" w:rsidRDefault="00154AA6" w:rsidP="00832565">
            <w:pPr>
              <w:rPr>
                <w:rFonts w:ascii="Garamond" w:hAnsi="Garamond"/>
                <w:sz w:val="16"/>
                <w:lang w:val="sq-AL"/>
              </w:rPr>
            </w:pPr>
            <w:r w:rsidRPr="003A1919">
              <w:rPr>
                <w:rFonts w:ascii="Garamond" w:hAnsi="Garamond"/>
                <w:sz w:val="16"/>
                <w:lang w:val="sq-AL"/>
              </w:rPr>
              <w:t>Personi përgjegjës për të dhënat: _____________________________________</w:t>
            </w:r>
          </w:p>
        </w:tc>
      </w:tr>
    </w:tbl>
    <w:tbl>
      <w:tblPr>
        <w:tblStyle w:val="TableGrid1"/>
        <w:tblW w:w="9576" w:type="dxa"/>
        <w:tblInd w:w="-113"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14"/>
        <w:gridCol w:w="1935"/>
        <w:gridCol w:w="2013"/>
        <w:gridCol w:w="1701"/>
        <w:gridCol w:w="1813"/>
      </w:tblGrid>
      <w:tr w:rsidR="00A174FF" w:rsidRPr="003A1919" w14:paraId="1C761916" w14:textId="77777777" w:rsidTr="00B526D9">
        <w:tc>
          <w:tcPr>
            <w:tcW w:w="9576" w:type="dxa"/>
            <w:gridSpan w:val="5"/>
          </w:tcPr>
          <w:p w14:paraId="1C761915" w14:textId="589AD80C" w:rsidR="00154AA6" w:rsidRPr="003A1919" w:rsidRDefault="00154AA6" w:rsidP="00832565">
            <w:pPr>
              <w:rPr>
                <w:rFonts w:ascii="Garamond" w:hAnsi="Garamond"/>
                <w:sz w:val="16"/>
                <w:lang w:val="sq-AL"/>
              </w:rPr>
            </w:pPr>
            <w:r w:rsidRPr="003A1919">
              <w:rPr>
                <w:rFonts w:ascii="Garamond" w:hAnsi="Garamond"/>
                <w:sz w:val="16"/>
                <w:lang w:val="sq-AL"/>
              </w:rPr>
              <w:t>1. Të dhënat për sasinë e mbetjeve nga pajisjet elektrike dhe elektronike që grumbullohen dhe trajtohen nga subjekti: _________________</w:t>
            </w:r>
            <w:r w:rsidR="006D2D04">
              <w:rPr>
                <w:rFonts w:ascii="Garamond" w:hAnsi="Garamond"/>
                <w:sz w:val="16"/>
                <w:lang w:val="sq-AL"/>
              </w:rPr>
              <w:t xml:space="preserve">, </w:t>
            </w:r>
            <w:r w:rsidRPr="003A1919">
              <w:rPr>
                <w:rFonts w:ascii="Garamond" w:hAnsi="Garamond"/>
                <w:sz w:val="16"/>
                <w:lang w:val="sq-AL"/>
              </w:rPr>
              <w:t>datë</w:t>
            </w:r>
          </w:p>
        </w:tc>
      </w:tr>
      <w:tr w:rsidR="00A174FF" w:rsidRPr="003A1919" w14:paraId="1C761918" w14:textId="77777777" w:rsidTr="00B526D9">
        <w:tc>
          <w:tcPr>
            <w:tcW w:w="9576" w:type="dxa"/>
            <w:gridSpan w:val="5"/>
          </w:tcPr>
          <w:p w14:paraId="1C761917" w14:textId="416A2F0D" w:rsidR="00154AA6" w:rsidRPr="003A1919" w:rsidRDefault="00154AA6" w:rsidP="00832565">
            <w:pPr>
              <w:rPr>
                <w:rFonts w:ascii="Garamond" w:hAnsi="Garamond"/>
                <w:sz w:val="16"/>
                <w:lang w:val="sq-AL"/>
              </w:rPr>
            </w:pPr>
            <w:r w:rsidRPr="003A1919">
              <w:rPr>
                <w:rFonts w:ascii="Garamond" w:hAnsi="Garamond"/>
                <w:sz w:val="16"/>
                <w:lang w:val="sq-AL"/>
              </w:rPr>
              <w:t>2.</w:t>
            </w:r>
            <w:r w:rsidR="0051768B" w:rsidRPr="003A1919">
              <w:rPr>
                <w:rFonts w:ascii="Garamond" w:hAnsi="Garamond"/>
                <w:sz w:val="16"/>
                <w:lang w:val="sq-AL"/>
              </w:rPr>
              <w:t xml:space="preserve"> </w:t>
            </w:r>
            <w:r w:rsidRPr="003A1919">
              <w:rPr>
                <w:rFonts w:ascii="Garamond" w:hAnsi="Garamond"/>
                <w:sz w:val="16"/>
                <w:lang w:val="sq-AL"/>
              </w:rPr>
              <w:t xml:space="preserve">Të dhënat për operatorin: Kompania _______________; </w:t>
            </w:r>
            <w:r w:rsidR="004B3E4C" w:rsidRPr="003A1919">
              <w:rPr>
                <w:rFonts w:ascii="Garamond" w:hAnsi="Garamond"/>
                <w:sz w:val="16"/>
                <w:lang w:val="sq-AL"/>
              </w:rPr>
              <w:t>personi i kontaktit ________________; adr</w:t>
            </w:r>
            <w:r w:rsidRPr="003A1919">
              <w:rPr>
                <w:rFonts w:ascii="Garamond" w:hAnsi="Garamond"/>
                <w:sz w:val="16"/>
                <w:lang w:val="sq-AL"/>
              </w:rPr>
              <w:t>esa:______________</w:t>
            </w:r>
          </w:p>
        </w:tc>
      </w:tr>
      <w:tr w:rsidR="00A174FF" w:rsidRPr="003A1919" w14:paraId="1C76191A" w14:textId="77777777" w:rsidTr="00B526D9">
        <w:tc>
          <w:tcPr>
            <w:tcW w:w="9576" w:type="dxa"/>
            <w:gridSpan w:val="5"/>
          </w:tcPr>
          <w:p w14:paraId="1C761919" w14:textId="77777777" w:rsidR="00154AA6" w:rsidRPr="003A1919" w:rsidRDefault="00154AA6" w:rsidP="00832565">
            <w:pPr>
              <w:rPr>
                <w:rFonts w:ascii="Garamond" w:hAnsi="Garamond"/>
                <w:sz w:val="16"/>
                <w:lang w:val="sq-AL"/>
              </w:rPr>
            </w:pPr>
            <w:r w:rsidRPr="003A1919">
              <w:rPr>
                <w:rFonts w:ascii="Garamond" w:hAnsi="Garamond"/>
                <w:sz w:val="16"/>
                <w:lang w:val="sq-AL"/>
              </w:rPr>
              <w:t xml:space="preserve">3. Të dhënat për sasinë e mbetjeve nga pajisjet elektrike dhe elektronike </w:t>
            </w:r>
          </w:p>
        </w:tc>
      </w:tr>
      <w:tr w:rsidR="00A174FF" w:rsidRPr="003A1919" w14:paraId="1C761927" w14:textId="77777777" w:rsidTr="006D2D04">
        <w:tc>
          <w:tcPr>
            <w:tcW w:w="2114" w:type="dxa"/>
            <w:vAlign w:val="center"/>
          </w:tcPr>
          <w:p w14:paraId="1C76191B" w14:textId="475F2757" w:rsidR="00154AA6" w:rsidRPr="006D2D04" w:rsidRDefault="00154AA6" w:rsidP="006D2D04">
            <w:pPr>
              <w:jc w:val="center"/>
              <w:rPr>
                <w:rFonts w:ascii="Garamond" w:hAnsi="Garamond"/>
                <w:b/>
                <w:sz w:val="16"/>
                <w:lang w:val="sq-AL"/>
              </w:rPr>
            </w:pPr>
            <w:r w:rsidRPr="006D2D04">
              <w:rPr>
                <w:rFonts w:ascii="Garamond" w:hAnsi="Garamond"/>
                <w:b/>
                <w:sz w:val="16"/>
                <w:lang w:val="sq-AL"/>
              </w:rPr>
              <w:t>Kodi i mbetjeve nga pajisjet elektrike dhe elektronike</w:t>
            </w:r>
          </w:p>
          <w:p w14:paraId="1C76191C" w14:textId="7AA91E59" w:rsidR="00154AA6" w:rsidRPr="006D2D04" w:rsidRDefault="006D2D04" w:rsidP="006D2D04">
            <w:pPr>
              <w:jc w:val="center"/>
              <w:rPr>
                <w:rFonts w:ascii="Garamond" w:hAnsi="Garamond"/>
                <w:b/>
                <w:sz w:val="16"/>
                <w:lang w:val="sq-AL"/>
              </w:rPr>
            </w:pPr>
            <w:r>
              <w:rPr>
                <w:rFonts w:ascii="Garamond" w:hAnsi="Garamond"/>
                <w:b/>
                <w:sz w:val="16"/>
                <w:lang w:val="sq-AL"/>
              </w:rPr>
              <w:t>16 02/</w:t>
            </w:r>
            <w:r w:rsidR="00154AA6" w:rsidRPr="006D2D04">
              <w:rPr>
                <w:rFonts w:ascii="Garamond" w:hAnsi="Garamond"/>
                <w:b/>
                <w:sz w:val="16"/>
                <w:lang w:val="sq-AL"/>
              </w:rPr>
              <w:t>20 01 36</w:t>
            </w:r>
          </w:p>
        </w:tc>
        <w:tc>
          <w:tcPr>
            <w:tcW w:w="1935" w:type="dxa"/>
            <w:vAlign w:val="center"/>
          </w:tcPr>
          <w:p w14:paraId="1C76191D" w14:textId="77777777" w:rsidR="00154AA6" w:rsidRPr="006D2D04" w:rsidRDefault="00154AA6" w:rsidP="006D2D04">
            <w:pPr>
              <w:autoSpaceDE w:val="0"/>
              <w:autoSpaceDN w:val="0"/>
              <w:adjustRightInd w:val="0"/>
              <w:jc w:val="center"/>
              <w:rPr>
                <w:rFonts w:ascii="Garamond" w:hAnsi="Garamond"/>
                <w:b/>
                <w:sz w:val="16"/>
                <w:lang w:val="sq-AL"/>
              </w:rPr>
            </w:pPr>
            <w:r w:rsidRPr="006D2D04">
              <w:rPr>
                <w:rFonts w:ascii="Garamond" w:hAnsi="Garamond"/>
                <w:b/>
                <w:sz w:val="16"/>
                <w:lang w:val="sq-AL"/>
              </w:rPr>
              <w:t>Sasia e</w:t>
            </w:r>
          </w:p>
          <w:p w14:paraId="1C76191E" w14:textId="77777777" w:rsidR="00154AA6" w:rsidRPr="006D2D04" w:rsidRDefault="00154AA6" w:rsidP="006D2D04">
            <w:pPr>
              <w:autoSpaceDE w:val="0"/>
              <w:autoSpaceDN w:val="0"/>
              <w:adjustRightInd w:val="0"/>
              <w:jc w:val="center"/>
              <w:rPr>
                <w:rFonts w:ascii="Garamond" w:hAnsi="Garamond"/>
                <w:b/>
                <w:sz w:val="16"/>
                <w:lang w:val="sq-AL"/>
              </w:rPr>
            </w:pPr>
            <w:r w:rsidRPr="006D2D04">
              <w:rPr>
                <w:rFonts w:ascii="Garamond" w:hAnsi="Garamond"/>
                <w:b/>
                <w:sz w:val="16"/>
                <w:lang w:val="sq-AL"/>
              </w:rPr>
              <w:t>përgjithshme e</w:t>
            </w:r>
          </w:p>
          <w:p w14:paraId="1C76191F" w14:textId="77777777" w:rsidR="00154AA6" w:rsidRPr="006D2D04" w:rsidRDefault="00154AA6" w:rsidP="006D2D04">
            <w:pPr>
              <w:autoSpaceDE w:val="0"/>
              <w:autoSpaceDN w:val="0"/>
              <w:adjustRightInd w:val="0"/>
              <w:jc w:val="center"/>
              <w:rPr>
                <w:rFonts w:ascii="Garamond" w:hAnsi="Garamond"/>
                <w:b/>
                <w:sz w:val="16"/>
                <w:lang w:val="sq-AL"/>
              </w:rPr>
            </w:pPr>
            <w:r w:rsidRPr="006D2D04">
              <w:rPr>
                <w:rFonts w:ascii="Garamond" w:hAnsi="Garamond"/>
                <w:b/>
                <w:sz w:val="16"/>
                <w:lang w:val="sq-AL"/>
              </w:rPr>
              <w:t>grumbulluar</w:t>
            </w:r>
          </w:p>
          <w:p w14:paraId="1C761920" w14:textId="77777777" w:rsidR="00154AA6" w:rsidRPr="006D2D04" w:rsidRDefault="00154AA6" w:rsidP="006D2D04">
            <w:pPr>
              <w:autoSpaceDE w:val="0"/>
              <w:autoSpaceDN w:val="0"/>
              <w:adjustRightInd w:val="0"/>
              <w:jc w:val="center"/>
              <w:rPr>
                <w:rFonts w:ascii="Garamond" w:hAnsi="Garamond"/>
                <w:b/>
                <w:sz w:val="16"/>
                <w:lang w:val="sq-AL"/>
              </w:rPr>
            </w:pPr>
            <w:r w:rsidRPr="006D2D04">
              <w:rPr>
                <w:rFonts w:ascii="Garamond" w:hAnsi="Garamond"/>
                <w:b/>
                <w:sz w:val="16"/>
                <w:lang w:val="sq-AL"/>
              </w:rPr>
              <w:t>(kg/vit)</w:t>
            </w:r>
          </w:p>
        </w:tc>
        <w:tc>
          <w:tcPr>
            <w:tcW w:w="2013" w:type="dxa"/>
            <w:vAlign w:val="center"/>
          </w:tcPr>
          <w:p w14:paraId="1C761921" w14:textId="77777777" w:rsidR="00154AA6" w:rsidRPr="006D2D04" w:rsidRDefault="00154AA6" w:rsidP="006D2D04">
            <w:pPr>
              <w:autoSpaceDE w:val="0"/>
              <w:autoSpaceDN w:val="0"/>
              <w:adjustRightInd w:val="0"/>
              <w:jc w:val="center"/>
              <w:rPr>
                <w:rFonts w:ascii="Garamond" w:hAnsi="Garamond"/>
                <w:b/>
                <w:sz w:val="16"/>
                <w:lang w:val="sq-AL"/>
              </w:rPr>
            </w:pPr>
            <w:r w:rsidRPr="006D2D04">
              <w:rPr>
                <w:rFonts w:ascii="Garamond" w:hAnsi="Garamond"/>
                <w:b/>
                <w:sz w:val="16"/>
                <w:lang w:val="sq-AL"/>
              </w:rPr>
              <w:t>Sasia që ka shkuar për ripërdorim</w:t>
            </w:r>
          </w:p>
          <w:p w14:paraId="1C761922" w14:textId="77777777" w:rsidR="00154AA6" w:rsidRPr="006D2D04" w:rsidRDefault="00154AA6" w:rsidP="006D2D04">
            <w:pPr>
              <w:autoSpaceDE w:val="0"/>
              <w:autoSpaceDN w:val="0"/>
              <w:adjustRightInd w:val="0"/>
              <w:jc w:val="center"/>
              <w:rPr>
                <w:rFonts w:ascii="Garamond" w:hAnsi="Garamond"/>
                <w:b/>
                <w:sz w:val="16"/>
                <w:lang w:val="sq-AL"/>
              </w:rPr>
            </w:pPr>
            <w:r w:rsidRPr="006D2D04">
              <w:rPr>
                <w:rFonts w:ascii="Garamond" w:hAnsi="Garamond"/>
                <w:b/>
                <w:sz w:val="16"/>
                <w:lang w:val="sq-AL"/>
              </w:rPr>
              <w:t>(kg/vit)</w:t>
            </w:r>
          </w:p>
        </w:tc>
        <w:tc>
          <w:tcPr>
            <w:tcW w:w="1701" w:type="dxa"/>
            <w:vAlign w:val="center"/>
          </w:tcPr>
          <w:p w14:paraId="1C761923" w14:textId="77777777" w:rsidR="00154AA6" w:rsidRPr="006D2D04" w:rsidRDefault="00154AA6" w:rsidP="006D2D04">
            <w:pPr>
              <w:autoSpaceDE w:val="0"/>
              <w:autoSpaceDN w:val="0"/>
              <w:adjustRightInd w:val="0"/>
              <w:jc w:val="center"/>
              <w:rPr>
                <w:rFonts w:ascii="Garamond" w:hAnsi="Garamond"/>
                <w:b/>
                <w:sz w:val="16"/>
                <w:lang w:val="sq-AL"/>
              </w:rPr>
            </w:pPr>
            <w:r w:rsidRPr="006D2D04">
              <w:rPr>
                <w:rFonts w:ascii="Garamond" w:hAnsi="Garamond"/>
                <w:b/>
                <w:sz w:val="16"/>
                <w:lang w:val="sq-AL"/>
              </w:rPr>
              <w:t>Sasia për mënyra të tjera të përpunimit</w:t>
            </w:r>
          </w:p>
          <w:p w14:paraId="1C761924" w14:textId="77777777" w:rsidR="00154AA6" w:rsidRPr="006D2D04" w:rsidRDefault="00154AA6" w:rsidP="006D2D04">
            <w:pPr>
              <w:jc w:val="center"/>
              <w:rPr>
                <w:rFonts w:ascii="Garamond" w:hAnsi="Garamond"/>
                <w:b/>
                <w:sz w:val="16"/>
                <w:lang w:val="sq-AL"/>
              </w:rPr>
            </w:pPr>
            <w:r w:rsidRPr="006D2D04">
              <w:rPr>
                <w:rFonts w:ascii="Garamond" w:hAnsi="Garamond"/>
                <w:b/>
                <w:sz w:val="16"/>
                <w:lang w:val="sq-AL"/>
              </w:rPr>
              <w:t>(kg/vit)</w:t>
            </w:r>
          </w:p>
        </w:tc>
        <w:tc>
          <w:tcPr>
            <w:tcW w:w="1813" w:type="dxa"/>
            <w:vAlign w:val="center"/>
          </w:tcPr>
          <w:p w14:paraId="1C761925" w14:textId="77777777" w:rsidR="00154AA6" w:rsidRPr="006D2D04" w:rsidRDefault="00154AA6" w:rsidP="006D2D04">
            <w:pPr>
              <w:autoSpaceDE w:val="0"/>
              <w:autoSpaceDN w:val="0"/>
              <w:adjustRightInd w:val="0"/>
              <w:jc w:val="center"/>
              <w:rPr>
                <w:rFonts w:ascii="Garamond" w:hAnsi="Garamond"/>
                <w:b/>
                <w:sz w:val="16"/>
                <w:lang w:val="sq-AL"/>
              </w:rPr>
            </w:pPr>
            <w:r w:rsidRPr="006D2D04">
              <w:rPr>
                <w:rFonts w:ascii="Garamond" w:hAnsi="Garamond"/>
                <w:b/>
                <w:sz w:val="16"/>
                <w:lang w:val="sq-AL"/>
              </w:rPr>
              <w:t>Sasia e</w:t>
            </w:r>
          </w:p>
          <w:p w14:paraId="1C761926" w14:textId="5B584DD5" w:rsidR="00154AA6" w:rsidRPr="006D2D04" w:rsidRDefault="006D2D04" w:rsidP="006D2D04">
            <w:pPr>
              <w:autoSpaceDE w:val="0"/>
              <w:autoSpaceDN w:val="0"/>
              <w:adjustRightInd w:val="0"/>
              <w:jc w:val="center"/>
              <w:rPr>
                <w:rFonts w:ascii="Garamond" w:hAnsi="Garamond"/>
                <w:b/>
                <w:sz w:val="16"/>
                <w:lang w:val="sq-AL"/>
              </w:rPr>
            </w:pPr>
            <w:r w:rsidRPr="006D2D04">
              <w:rPr>
                <w:rFonts w:ascii="Garamond" w:hAnsi="Garamond"/>
                <w:b/>
                <w:sz w:val="16"/>
                <w:lang w:val="sq-AL"/>
              </w:rPr>
              <w:t xml:space="preserve">eksportuar </w:t>
            </w:r>
            <w:r w:rsidR="00154AA6" w:rsidRPr="006D2D04">
              <w:rPr>
                <w:rFonts w:ascii="Garamond" w:hAnsi="Garamond"/>
                <w:b/>
                <w:sz w:val="16"/>
                <w:lang w:val="sq-AL"/>
              </w:rPr>
              <w:t>(kg/vit)</w:t>
            </w:r>
          </w:p>
        </w:tc>
      </w:tr>
      <w:tr w:rsidR="00A174FF" w:rsidRPr="003A1919" w14:paraId="1C76192D" w14:textId="77777777" w:rsidTr="00B526D9">
        <w:tc>
          <w:tcPr>
            <w:tcW w:w="2114" w:type="dxa"/>
          </w:tcPr>
          <w:p w14:paraId="1C761928" w14:textId="70F3EA7A" w:rsidR="00154AA6" w:rsidRPr="003A1919" w:rsidRDefault="00154AA6" w:rsidP="00832565">
            <w:pPr>
              <w:rPr>
                <w:rFonts w:ascii="Garamond" w:hAnsi="Garamond"/>
                <w:sz w:val="16"/>
                <w:lang w:val="sq-AL"/>
              </w:rPr>
            </w:pPr>
            <w:r w:rsidRPr="003A1919">
              <w:rPr>
                <w:rFonts w:ascii="Garamond" w:hAnsi="Garamond"/>
                <w:sz w:val="16"/>
                <w:lang w:val="sq-AL"/>
              </w:rPr>
              <w:t xml:space="preserve">Mbetjet nga </w:t>
            </w:r>
            <w:r w:rsidR="0051768B" w:rsidRPr="003A1919">
              <w:rPr>
                <w:rFonts w:ascii="Garamond" w:hAnsi="Garamond"/>
                <w:sz w:val="16"/>
                <w:lang w:val="sq-AL"/>
              </w:rPr>
              <w:t>pajisjet</w:t>
            </w:r>
            <w:r w:rsidRPr="003A1919">
              <w:rPr>
                <w:rFonts w:ascii="Garamond" w:hAnsi="Garamond"/>
                <w:sz w:val="16"/>
                <w:lang w:val="sq-AL"/>
              </w:rPr>
              <w:t xml:space="preserve"> elektrike dhe elektronike</w:t>
            </w:r>
          </w:p>
        </w:tc>
        <w:tc>
          <w:tcPr>
            <w:tcW w:w="1935" w:type="dxa"/>
          </w:tcPr>
          <w:p w14:paraId="1C761929" w14:textId="77777777" w:rsidR="00154AA6" w:rsidRPr="003A1919" w:rsidRDefault="00154AA6" w:rsidP="00832565">
            <w:pPr>
              <w:rPr>
                <w:rFonts w:ascii="Garamond" w:hAnsi="Garamond"/>
                <w:sz w:val="16"/>
                <w:lang w:val="sq-AL"/>
              </w:rPr>
            </w:pPr>
          </w:p>
        </w:tc>
        <w:tc>
          <w:tcPr>
            <w:tcW w:w="2013" w:type="dxa"/>
          </w:tcPr>
          <w:p w14:paraId="1C76192A" w14:textId="77777777" w:rsidR="00154AA6" w:rsidRPr="003A1919" w:rsidRDefault="00154AA6" w:rsidP="00832565">
            <w:pPr>
              <w:rPr>
                <w:rFonts w:ascii="Garamond" w:hAnsi="Garamond"/>
                <w:sz w:val="16"/>
                <w:lang w:val="sq-AL"/>
              </w:rPr>
            </w:pPr>
          </w:p>
        </w:tc>
        <w:tc>
          <w:tcPr>
            <w:tcW w:w="1701" w:type="dxa"/>
          </w:tcPr>
          <w:p w14:paraId="1C76192B" w14:textId="77777777" w:rsidR="00154AA6" w:rsidRPr="003A1919" w:rsidRDefault="00154AA6" w:rsidP="00832565">
            <w:pPr>
              <w:rPr>
                <w:rFonts w:ascii="Garamond" w:hAnsi="Garamond"/>
                <w:sz w:val="16"/>
                <w:lang w:val="sq-AL"/>
              </w:rPr>
            </w:pPr>
          </w:p>
        </w:tc>
        <w:tc>
          <w:tcPr>
            <w:tcW w:w="1813" w:type="dxa"/>
          </w:tcPr>
          <w:p w14:paraId="1C76192C" w14:textId="77777777" w:rsidR="00154AA6" w:rsidRPr="003A1919" w:rsidRDefault="00154AA6" w:rsidP="00832565">
            <w:pPr>
              <w:rPr>
                <w:rFonts w:ascii="Garamond" w:hAnsi="Garamond"/>
                <w:sz w:val="16"/>
                <w:lang w:val="sq-AL"/>
              </w:rPr>
            </w:pPr>
          </w:p>
        </w:tc>
      </w:tr>
      <w:tr w:rsidR="00A174FF" w:rsidRPr="003A1919" w14:paraId="1C761933" w14:textId="77777777" w:rsidTr="00B526D9">
        <w:tc>
          <w:tcPr>
            <w:tcW w:w="2114" w:type="dxa"/>
          </w:tcPr>
          <w:p w14:paraId="1C76192E" w14:textId="13CED07C" w:rsidR="00154AA6" w:rsidRPr="003A1919" w:rsidRDefault="00154AA6" w:rsidP="00832565">
            <w:pPr>
              <w:rPr>
                <w:rFonts w:ascii="Garamond" w:hAnsi="Garamond"/>
                <w:sz w:val="16"/>
                <w:lang w:val="sq-AL"/>
              </w:rPr>
            </w:pPr>
            <w:r w:rsidRPr="003A1919">
              <w:rPr>
                <w:rFonts w:ascii="Garamond" w:hAnsi="Garamond"/>
                <w:sz w:val="16"/>
                <w:lang w:val="sq-AL"/>
              </w:rPr>
              <w:t xml:space="preserve">Pajisjet e skaduara elektrike dhe elektronike - </w:t>
            </w:r>
            <w:r w:rsidR="004B3E4C" w:rsidRPr="003A1919">
              <w:rPr>
                <w:rFonts w:ascii="Garamond" w:hAnsi="Garamond"/>
                <w:sz w:val="16"/>
                <w:lang w:val="sq-AL"/>
              </w:rPr>
              <w:t xml:space="preserve">mbetje </w:t>
            </w:r>
            <w:r w:rsidRPr="003A1919">
              <w:rPr>
                <w:rFonts w:ascii="Garamond" w:hAnsi="Garamond"/>
                <w:sz w:val="16"/>
                <w:lang w:val="sq-AL"/>
              </w:rPr>
              <w:t xml:space="preserve">të tubave </w:t>
            </w:r>
            <w:r w:rsidR="0051768B" w:rsidRPr="003A1919">
              <w:rPr>
                <w:rFonts w:ascii="Garamond" w:hAnsi="Garamond"/>
                <w:sz w:val="16"/>
                <w:lang w:val="sq-AL"/>
              </w:rPr>
              <w:t>fluoreshente</w:t>
            </w:r>
            <w:r w:rsidRPr="003A1919">
              <w:rPr>
                <w:rFonts w:ascii="Garamond" w:hAnsi="Garamond"/>
                <w:sz w:val="16"/>
                <w:lang w:val="sq-AL"/>
              </w:rPr>
              <w:t xml:space="preserve"> dhe mbetje të tjera që përmbajnë </w:t>
            </w:r>
            <w:r w:rsidR="0051768B" w:rsidRPr="003A1919">
              <w:rPr>
                <w:rFonts w:ascii="Garamond" w:hAnsi="Garamond"/>
                <w:sz w:val="16"/>
                <w:lang w:val="sq-AL"/>
              </w:rPr>
              <w:t>merkur</w:t>
            </w:r>
            <w:r w:rsidRPr="003A1919">
              <w:rPr>
                <w:rFonts w:ascii="Garamond" w:hAnsi="Garamond"/>
                <w:sz w:val="16"/>
                <w:lang w:val="sq-AL"/>
              </w:rPr>
              <w:t xml:space="preserve"> (mbetje të rrezikshme)</w:t>
            </w:r>
          </w:p>
        </w:tc>
        <w:tc>
          <w:tcPr>
            <w:tcW w:w="1935" w:type="dxa"/>
          </w:tcPr>
          <w:p w14:paraId="1C76192F" w14:textId="77777777" w:rsidR="00154AA6" w:rsidRPr="003A1919" w:rsidRDefault="00154AA6" w:rsidP="00832565">
            <w:pPr>
              <w:rPr>
                <w:rFonts w:ascii="Garamond" w:hAnsi="Garamond"/>
                <w:sz w:val="16"/>
                <w:lang w:val="sq-AL"/>
              </w:rPr>
            </w:pPr>
          </w:p>
        </w:tc>
        <w:tc>
          <w:tcPr>
            <w:tcW w:w="2013" w:type="dxa"/>
          </w:tcPr>
          <w:p w14:paraId="1C761930" w14:textId="77777777" w:rsidR="00154AA6" w:rsidRPr="003A1919" w:rsidRDefault="00154AA6" w:rsidP="00832565">
            <w:pPr>
              <w:rPr>
                <w:rFonts w:ascii="Garamond" w:hAnsi="Garamond"/>
                <w:sz w:val="16"/>
                <w:lang w:val="sq-AL"/>
              </w:rPr>
            </w:pPr>
          </w:p>
        </w:tc>
        <w:tc>
          <w:tcPr>
            <w:tcW w:w="1701" w:type="dxa"/>
          </w:tcPr>
          <w:p w14:paraId="1C761931" w14:textId="77777777" w:rsidR="00154AA6" w:rsidRPr="003A1919" w:rsidRDefault="00154AA6" w:rsidP="00832565">
            <w:pPr>
              <w:rPr>
                <w:rFonts w:ascii="Garamond" w:hAnsi="Garamond"/>
                <w:sz w:val="16"/>
                <w:lang w:val="sq-AL"/>
              </w:rPr>
            </w:pPr>
          </w:p>
        </w:tc>
        <w:tc>
          <w:tcPr>
            <w:tcW w:w="1813" w:type="dxa"/>
          </w:tcPr>
          <w:p w14:paraId="1C761932" w14:textId="77777777" w:rsidR="00154AA6" w:rsidRPr="003A1919" w:rsidRDefault="00154AA6" w:rsidP="00832565">
            <w:pPr>
              <w:rPr>
                <w:rFonts w:ascii="Garamond" w:hAnsi="Garamond"/>
                <w:sz w:val="16"/>
                <w:lang w:val="sq-AL"/>
              </w:rPr>
            </w:pPr>
          </w:p>
        </w:tc>
      </w:tr>
      <w:tr w:rsidR="00A174FF" w:rsidRPr="003A1919" w14:paraId="1C761939" w14:textId="77777777" w:rsidTr="00B526D9">
        <w:tc>
          <w:tcPr>
            <w:tcW w:w="2114" w:type="dxa"/>
          </w:tcPr>
          <w:p w14:paraId="1C761934" w14:textId="77777777" w:rsidR="00154AA6" w:rsidRPr="003A1919" w:rsidRDefault="00154AA6" w:rsidP="00832565">
            <w:pPr>
              <w:rPr>
                <w:rFonts w:ascii="Garamond" w:hAnsi="Garamond"/>
                <w:sz w:val="16"/>
                <w:lang w:val="sq-AL"/>
              </w:rPr>
            </w:pPr>
            <w:r w:rsidRPr="003A1919">
              <w:rPr>
                <w:rFonts w:ascii="Garamond" w:hAnsi="Garamond"/>
                <w:sz w:val="16"/>
                <w:lang w:val="sq-AL"/>
              </w:rPr>
              <w:t>Pajisjet e skaduara elektrike dhe elektronike Pajisje skarco që përmbajnë klorofluorokarbone (mbetje të rrezikshme)</w:t>
            </w:r>
          </w:p>
        </w:tc>
        <w:tc>
          <w:tcPr>
            <w:tcW w:w="1935" w:type="dxa"/>
          </w:tcPr>
          <w:p w14:paraId="1C761935" w14:textId="77777777" w:rsidR="00154AA6" w:rsidRPr="003A1919" w:rsidRDefault="00154AA6" w:rsidP="00832565">
            <w:pPr>
              <w:rPr>
                <w:rFonts w:ascii="Garamond" w:hAnsi="Garamond"/>
                <w:sz w:val="16"/>
                <w:lang w:val="sq-AL"/>
              </w:rPr>
            </w:pPr>
          </w:p>
        </w:tc>
        <w:tc>
          <w:tcPr>
            <w:tcW w:w="2013" w:type="dxa"/>
          </w:tcPr>
          <w:p w14:paraId="1C761936" w14:textId="77777777" w:rsidR="00154AA6" w:rsidRPr="003A1919" w:rsidRDefault="00154AA6" w:rsidP="00832565">
            <w:pPr>
              <w:rPr>
                <w:rFonts w:ascii="Garamond" w:hAnsi="Garamond"/>
                <w:sz w:val="16"/>
                <w:lang w:val="sq-AL"/>
              </w:rPr>
            </w:pPr>
          </w:p>
        </w:tc>
        <w:tc>
          <w:tcPr>
            <w:tcW w:w="1701" w:type="dxa"/>
          </w:tcPr>
          <w:p w14:paraId="1C761937" w14:textId="77777777" w:rsidR="00154AA6" w:rsidRPr="003A1919" w:rsidRDefault="00154AA6" w:rsidP="00832565">
            <w:pPr>
              <w:rPr>
                <w:rFonts w:ascii="Garamond" w:hAnsi="Garamond"/>
                <w:sz w:val="16"/>
                <w:lang w:val="sq-AL"/>
              </w:rPr>
            </w:pPr>
          </w:p>
        </w:tc>
        <w:tc>
          <w:tcPr>
            <w:tcW w:w="1813" w:type="dxa"/>
          </w:tcPr>
          <w:p w14:paraId="1C761938" w14:textId="77777777" w:rsidR="00154AA6" w:rsidRPr="003A1919" w:rsidRDefault="00154AA6" w:rsidP="00832565">
            <w:pPr>
              <w:rPr>
                <w:rFonts w:ascii="Garamond" w:hAnsi="Garamond"/>
                <w:sz w:val="16"/>
                <w:lang w:val="sq-AL"/>
              </w:rPr>
            </w:pPr>
          </w:p>
        </w:tc>
      </w:tr>
      <w:tr w:rsidR="00A174FF" w:rsidRPr="003A1919" w14:paraId="1C76193F" w14:textId="77777777" w:rsidTr="00B526D9">
        <w:tc>
          <w:tcPr>
            <w:tcW w:w="2114" w:type="dxa"/>
          </w:tcPr>
          <w:p w14:paraId="1C76193A" w14:textId="77777777" w:rsidR="00154AA6" w:rsidRPr="003A1919" w:rsidRDefault="00154AA6" w:rsidP="00832565">
            <w:pPr>
              <w:rPr>
                <w:rFonts w:ascii="Garamond" w:hAnsi="Garamond"/>
                <w:sz w:val="16"/>
                <w:lang w:val="sq-AL"/>
              </w:rPr>
            </w:pPr>
            <w:r w:rsidRPr="006D2D04">
              <w:rPr>
                <w:rFonts w:ascii="Garamond" w:hAnsi="Garamond"/>
                <w:b/>
                <w:sz w:val="16"/>
                <w:lang w:val="sq-AL"/>
              </w:rPr>
              <w:t>Total</w:t>
            </w:r>
            <w:r w:rsidRPr="003A1919">
              <w:rPr>
                <w:rFonts w:ascii="Garamond" w:hAnsi="Garamond"/>
                <w:sz w:val="16"/>
                <w:lang w:val="sq-AL"/>
              </w:rPr>
              <w:t xml:space="preserve"> </w:t>
            </w:r>
          </w:p>
        </w:tc>
        <w:tc>
          <w:tcPr>
            <w:tcW w:w="1935" w:type="dxa"/>
          </w:tcPr>
          <w:p w14:paraId="1C76193B" w14:textId="77777777" w:rsidR="00154AA6" w:rsidRPr="003A1919" w:rsidRDefault="00154AA6" w:rsidP="00832565">
            <w:pPr>
              <w:rPr>
                <w:rFonts w:ascii="Garamond" w:hAnsi="Garamond"/>
                <w:sz w:val="16"/>
                <w:lang w:val="sq-AL"/>
              </w:rPr>
            </w:pPr>
          </w:p>
        </w:tc>
        <w:tc>
          <w:tcPr>
            <w:tcW w:w="2013" w:type="dxa"/>
          </w:tcPr>
          <w:p w14:paraId="1C76193C" w14:textId="77777777" w:rsidR="00154AA6" w:rsidRPr="003A1919" w:rsidRDefault="00154AA6" w:rsidP="00832565">
            <w:pPr>
              <w:rPr>
                <w:rFonts w:ascii="Garamond" w:hAnsi="Garamond"/>
                <w:sz w:val="16"/>
                <w:lang w:val="sq-AL"/>
              </w:rPr>
            </w:pPr>
          </w:p>
        </w:tc>
        <w:tc>
          <w:tcPr>
            <w:tcW w:w="1701" w:type="dxa"/>
          </w:tcPr>
          <w:p w14:paraId="1C76193D" w14:textId="77777777" w:rsidR="00154AA6" w:rsidRPr="003A1919" w:rsidRDefault="00154AA6" w:rsidP="00832565">
            <w:pPr>
              <w:rPr>
                <w:rFonts w:ascii="Garamond" w:hAnsi="Garamond"/>
                <w:sz w:val="16"/>
                <w:lang w:val="sq-AL"/>
              </w:rPr>
            </w:pPr>
          </w:p>
        </w:tc>
        <w:tc>
          <w:tcPr>
            <w:tcW w:w="1813" w:type="dxa"/>
          </w:tcPr>
          <w:p w14:paraId="1C76193E" w14:textId="77777777" w:rsidR="00154AA6" w:rsidRPr="003A1919" w:rsidRDefault="00154AA6" w:rsidP="00832565">
            <w:pPr>
              <w:rPr>
                <w:rFonts w:ascii="Garamond" w:hAnsi="Garamond"/>
                <w:sz w:val="16"/>
                <w:lang w:val="sq-AL"/>
              </w:rPr>
            </w:pPr>
          </w:p>
        </w:tc>
      </w:tr>
      <w:tr w:rsidR="00A174FF" w:rsidRPr="003A1919" w14:paraId="1C761941" w14:textId="77777777" w:rsidTr="00B526D9">
        <w:tc>
          <w:tcPr>
            <w:tcW w:w="9576" w:type="dxa"/>
            <w:gridSpan w:val="5"/>
          </w:tcPr>
          <w:p w14:paraId="1C761940" w14:textId="77777777" w:rsidR="00154AA6" w:rsidRPr="003A1919" w:rsidRDefault="00154AA6" w:rsidP="00832565">
            <w:pPr>
              <w:rPr>
                <w:rFonts w:ascii="Garamond" w:hAnsi="Garamond"/>
                <w:sz w:val="16"/>
                <w:lang w:val="sq-AL"/>
              </w:rPr>
            </w:pPr>
            <w:r w:rsidRPr="003A1919">
              <w:rPr>
                <w:rFonts w:ascii="Garamond" w:hAnsi="Garamond"/>
                <w:sz w:val="16"/>
                <w:lang w:val="sq-AL"/>
              </w:rPr>
              <w:t>Personi përgjegjës për të dhënat:_____________________________________</w:t>
            </w:r>
          </w:p>
        </w:tc>
      </w:tr>
    </w:tbl>
    <w:p w14:paraId="1C761942" w14:textId="77777777" w:rsidR="00154AA6" w:rsidRPr="003A1919" w:rsidRDefault="00154AA6" w:rsidP="00832565">
      <w:pPr>
        <w:pStyle w:val="TEKSTIIRREGULLT"/>
        <w:rPr>
          <w:color w:val="auto"/>
          <w:lang w:val="sq-AL"/>
        </w:rPr>
      </w:pPr>
    </w:p>
    <w:p w14:paraId="1C761944" w14:textId="110964CD" w:rsidR="00154AA6" w:rsidRPr="003A1919" w:rsidRDefault="00154AA6" w:rsidP="00832565">
      <w:pPr>
        <w:pStyle w:val="TEKSTIIRREGULLT"/>
        <w:rPr>
          <w:color w:val="auto"/>
          <w:lang w:val="sq-AL"/>
        </w:rPr>
      </w:pPr>
      <w:r w:rsidRPr="003A1919">
        <w:rPr>
          <w:b/>
          <w:color w:val="auto"/>
          <w:lang w:val="sq-AL"/>
        </w:rPr>
        <w:t xml:space="preserve">V. Formularë për të dhënat për sasinë e mbetjeve nga bateritë dhe akumulatorët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40"/>
        <w:gridCol w:w="1876"/>
        <w:gridCol w:w="1932"/>
        <w:gridCol w:w="1649"/>
        <w:gridCol w:w="1748"/>
      </w:tblGrid>
      <w:tr w:rsidR="00670484" w:rsidRPr="003A1919" w14:paraId="1C761946" w14:textId="77777777" w:rsidTr="00A56DB4">
        <w:tc>
          <w:tcPr>
            <w:tcW w:w="9576" w:type="dxa"/>
            <w:gridSpan w:val="5"/>
          </w:tcPr>
          <w:p w14:paraId="1C761945" w14:textId="65AECD94" w:rsidR="00154AA6" w:rsidRPr="003A1919" w:rsidRDefault="00154AA6" w:rsidP="00832565">
            <w:pPr>
              <w:rPr>
                <w:rFonts w:ascii="Garamond" w:hAnsi="Garamond"/>
                <w:sz w:val="18"/>
                <w:lang w:val="sq-AL"/>
              </w:rPr>
            </w:pPr>
            <w:r w:rsidRPr="003A1919">
              <w:rPr>
                <w:rFonts w:ascii="Garamond" w:hAnsi="Garamond"/>
                <w:sz w:val="18"/>
                <w:lang w:val="sq-AL"/>
              </w:rPr>
              <w:t>1. Të dhënat për sasinë e mbetjeve nga bateritë dhe akumulatorët që gjenerohen nga subjekti: _________________</w:t>
            </w:r>
            <w:r w:rsidR="006D2D04">
              <w:rPr>
                <w:rFonts w:ascii="Garamond" w:hAnsi="Garamond"/>
                <w:sz w:val="18"/>
                <w:lang w:val="sq-AL"/>
              </w:rPr>
              <w:t xml:space="preserve">, </w:t>
            </w:r>
            <w:r w:rsidRPr="003A1919">
              <w:rPr>
                <w:rFonts w:ascii="Garamond" w:hAnsi="Garamond"/>
                <w:sz w:val="18"/>
                <w:lang w:val="sq-AL"/>
              </w:rPr>
              <w:t>datë</w:t>
            </w:r>
          </w:p>
        </w:tc>
      </w:tr>
      <w:tr w:rsidR="00670484" w:rsidRPr="003A1919" w14:paraId="1C761948" w14:textId="77777777" w:rsidTr="00A56DB4">
        <w:tc>
          <w:tcPr>
            <w:tcW w:w="9576" w:type="dxa"/>
            <w:gridSpan w:val="5"/>
          </w:tcPr>
          <w:p w14:paraId="1C761947" w14:textId="0020D574" w:rsidR="00154AA6" w:rsidRPr="003A1919" w:rsidRDefault="00154AA6" w:rsidP="00832565">
            <w:pPr>
              <w:rPr>
                <w:rFonts w:ascii="Garamond" w:hAnsi="Garamond"/>
                <w:sz w:val="18"/>
                <w:lang w:val="sq-AL"/>
              </w:rPr>
            </w:pPr>
            <w:r w:rsidRPr="003A1919">
              <w:rPr>
                <w:rFonts w:ascii="Garamond" w:hAnsi="Garamond"/>
                <w:sz w:val="18"/>
                <w:lang w:val="sq-AL"/>
              </w:rPr>
              <w:t>2.</w:t>
            </w:r>
            <w:r w:rsidR="0051768B" w:rsidRPr="003A1919">
              <w:rPr>
                <w:rFonts w:ascii="Garamond" w:hAnsi="Garamond"/>
                <w:sz w:val="18"/>
                <w:lang w:val="sq-AL"/>
              </w:rPr>
              <w:t xml:space="preserve"> </w:t>
            </w:r>
            <w:r w:rsidRPr="003A1919">
              <w:rPr>
                <w:rFonts w:ascii="Garamond" w:hAnsi="Garamond"/>
                <w:sz w:val="18"/>
                <w:lang w:val="sq-AL"/>
              </w:rPr>
              <w:t xml:space="preserve">Të dhënat për operatorin: Kompania _______________; </w:t>
            </w:r>
            <w:r w:rsidR="001A2BA2" w:rsidRPr="003A1919">
              <w:rPr>
                <w:rFonts w:ascii="Garamond" w:hAnsi="Garamond"/>
                <w:sz w:val="18"/>
                <w:lang w:val="sq-AL"/>
              </w:rPr>
              <w:t>personi i kontaktit ________________; adresa</w:t>
            </w:r>
            <w:r w:rsidRPr="003A1919">
              <w:rPr>
                <w:rFonts w:ascii="Garamond" w:hAnsi="Garamond"/>
                <w:sz w:val="18"/>
                <w:lang w:val="sq-AL"/>
              </w:rPr>
              <w:t>:______________</w:t>
            </w:r>
          </w:p>
        </w:tc>
      </w:tr>
      <w:tr w:rsidR="00670484" w:rsidRPr="003A1919" w14:paraId="1C76194A" w14:textId="77777777" w:rsidTr="00A56DB4">
        <w:tc>
          <w:tcPr>
            <w:tcW w:w="9576" w:type="dxa"/>
            <w:gridSpan w:val="5"/>
          </w:tcPr>
          <w:p w14:paraId="1C761949" w14:textId="77777777" w:rsidR="00154AA6" w:rsidRPr="003A1919" w:rsidRDefault="00154AA6" w:rsidP="00832565">
            <w:pPr>
              <w:rPr>
                <w:rFonts w:ascii="Garamond" w:hAnsi="Garamond"/>
                <w:sz w:val="18"/>
                <w:lang w:val="sq-AL"/>
              </w:rPr>
            </w:pPr>
            <w:r w:rsidRPr="003A1919">
              <w:rPr>
                <w:rFonts w:ascii="Garamond" w:hAnsi="Garamond"/>
                <w:sz w:val="18"/>
                <w:lang w:val="sq-AL"/>
              </w:rPr>
              <w:t>3. Të dhënat për sasinë e mbetjeve nga bateritë dhe akumulatorët</w:t>
            </w:r>
          </w:p>
        </w:tc>
      </w:tr>
      <w:tr w:rsidR="00670484" w:rsidRPr="003A1919" w14:paraId="1C761957" w14:textId="77777777" w:rsidTr="00A56DB4">
        <w:tc>
          <w:tcPr>
            <w:tcW w:w="2114" w:type="dxa"/>
          </w:tcPr>
          <w:p w14:paraId="1C76194B" w14:textId="7E118180" w:rsidR="00154AA6" w:rsidRPr="006D2D04" w:rsidRDefault="00154AA6" w:rsidP="006D2D04">
            <w:pPr>
              <w:jc w:val="center"/>
              <w:rPr>
                <w:rFonts w:ascii="Garamond" w:hAnsi="Garamond"/>
                <w:b/>
                <w:sz w:val="18"/>
                <w:lang w:val="sq-AL"/>
              </w:rPr>
            </w:pPr>
            <w:r w:rsidRPr="006D2D04">
              <w:rPr>
                <w:rFonts w:ascii="Garamond" w:hAnsi="Garamond"/>
                <w:b/>
                <w:sz w:val="18"/>
                <w:lang w:val="sq-AL"/>
              </w:rPr>
              <w:t>Kodi i mbetjeve nga bateritë dhe akumulatorët</w:t>
            </w:r>
          </w:p>
          <w:p w14:paraId="1C76194C" w14:textId="287A1499" w:rsidR="00154AA6" w:rsidRPr="006D2D04" w:rsidRDefault="006D2D04" w:rsidP="006D2D04">
            <w:pPr>
              <w:jc w:val="center"/>
              <w:rPr>
                <w:rFonts w:ascii="Garamond" w:hAnsi="Garamond"/>
                <w:b/>
                <w:sz w:val="18"/>
                <w:lang w:val="sq-AL"/>
              </w:rPr>
            </w:pPr>
            <w:r>
              <w:rPr>
                <w:rFonts w:ascii="Garamond" w:hAnsi="Garamond"/>
                <w:b/>
                <w:sz w:val="18"/>
                <w:lang w:val="sq-AL"/>
              </w:rPr>
              <w:t>16 06/16 06 01/</w:t>
            </w:r>
            <w:r w:rsidR="00154AA6" w:rsidRPr="006D2D04">
              <w:rPr>
                <w:rFonts w:ascii="Garamond" w:hAnsi="Garamond"/>
                <w:b/>
                <w:sz w:val="18"/>
                <w:lang w:val="sq-AL"/>
              </w:rPr>
              <w:t>16 06 06</w:t>
            </w:r>
          </w:p>
        </w:tc>
        <w:tc>
          <w:tcPr>
            <w:tcW w:w="1935" w:type="dxa"/>
          </w:tcPr>
          <w:p w14:paraId="1C76194D" w14:textId="77777777"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Sasia e</w:t>
            </w:r>
          </w:p>
          <w:p w14:paraId="1C76194E" w14:textId="77777777"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përgjithshme e</w:t>
            </w:r>
          </w:p>
          <w:p w14:paraId="1C76194F" w14:textId="00A20A6F"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gjeneruar</w:t>
            </w:r>
          </w:p>
          <w:p w14:paraId="1C761950" w14:textId="77777777"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(kg/vit)</w:t>
            </w:r>
          </w:p>
        </w:tc>
        <w:tc>
          <w:tcPr>
            <w:tcW w:w="2013" w:type="dxa"/>
          </w:tcPr>
          <w:p w14:paraId="1C761951" w14:textId="77777777"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Sasia që ka shkuar për ripërdorim</w:t>
            </w:r>
          </w:p>
          <w:p w14:paraId="1C761952" w14:textId="77777777"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(kg/vit)</w:t>
            </w:r>
          </w:p>
        </w:tc>
        <w:tc>
          <w:tcPr>
            <w:tcW w:w="1701" w:type="dxa"/>
          </w:tcPr>
          <w:p w14:paraId="1C761953" w14:textId="77777777"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Sasia për mënyra të tjera të përpunimit</w:t>
            </w:r>
          </w:p>
          <w:p w14:paraId="1C761954" w14:textId="77777777" w:rsidR="00154AA6" w:rsidRPr="006D2D04" w:rsidRDefault="00154AA6" w:rsidP="006D2D04">
            <w:pPr>
              <w:jc w:val="center"/>
              <w:rPr>
                <w:rFonts w:ascii="Garamond" w:hAnsi="Garamond"/>
                <w:b/>
                <w:sz w:val="18"/>
                <w:lang w:val="sq-AL"/>
              </w:rPr>
            </w:pPr>
            <w:r w:rsidRPr="006D2D04">
              <w:rPr>
                <w:rFonts w:ascii="Garamond" w:hAnsi="Garamond"/>
                <w:b/>
                <w:sz w:val="18"/>
                <w:lang w:val="sq-AL"/>
              </w:rPr>
              <w:t>(kg/vit)</w:t>
            </w:r>
          </w:p>
        </w:tc>
        <w:tc>
          <w:tcPr>
            <w:tcW w:w="1813" w:type="dxa"/>
          </w:tcPr>
          <w:p w14:paraId="1C761956" w14:textId="24A130AD"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Sasia e</w:t>
            </w:r>
            <w:r w:rsidR="001A2BA2" w:rsidRPr="006D2D04">
              <w:rPr>
                <w:rFonts w:ascii="Garamond" w:hAnsi="Garamond"/>
                <w:b/>
                <w:sz w:val="18"/>
                <w:lang w:val="sq-AL"/>
              </w:rPr>
              <w:t xml:space="preserve"> eksportuar </w:t>
            </w:r>
            <w:r w:rsidRPr="006D2D04">
              <w:rPr>
                <w:rFonts w:ascii="Garamond" w:hAnsi="Garamond"/>
                <w:b/>
                <w:sz w:val="18"/>
                <w:lang w:val="sq-AL"/>
              </w:rPr>
              <w:t>(kg/vit)</w:t>
            </w:r>
          </w:p>
        </w:tc>
      </w:tr>
      <w:tr w:rsidR="00670484" w:rsidRPr="003A1919" w14:paraId="1C76195D" w14:textId="77777777" w:rsidTr="00A56DB4">
        <w:tc>
          <w:tcPr>
            <w:tcW w:w="2114" w:type="dxa"/>
          </w:tcPr>
          <w:p w14:paraId="1C761958" w14:textId="77777777" w:rsidR="00154AA6" w:rsidRPr="003A1919" w:rsidRDefault="00154AA6" w:rsidP="00832565">
            <w:pPr>
              <w:rPr>
                <w:rFonts w:ascii="Garamond" w:hAnsi="Garamond"/>
                <w:sz w:val="18"/>
                <w:lang w:val="sq-AL"/>
              </w:rPr>
            </w:pPr>
            <w:r w:rsidRPr="003A1919">
              <w:rPr>
                <w:rFonts w:ascii="Garamond" w:hAnsi="Garamond"/>
                <w:sz w:val="18"/>
                <w:lang w:val="sq-AL"/>
              </w:rPr>
              <w:t xml:space="preserve">Bateri dhe akumulatorë </w:t>
            </w:r>
          </w:p>
        </w:tc>
        <w:tc>
          <w:tcPr>
            <w:tcW w:w="1935" w:type="dxa"/>
          </w:tcPr>
          <w:p w14:paraId="1C761959" w14:textId="77777777" w:rsidR="00154AA6" w:rsidRPr="003A1919" w:rsidRDefault="00154AA6" w:rsidP="00832565">
            <w:pPr>
              <w:rPr>
                <w:rFonts w:ascii="Garamond" w:hAnsi="Garamond"/>
                <w:sz w:val="18"/>
                <w:lang w:val="sq-AL"/>
              </w:rPr>
            </w:pPr>
          </w:p>
        </w:tc>
        <w:tc>
          <w:tcPr>
            <w:tcW w:w="2013" w:type="dxa"/>
          </w:tcPr>
          <w:p w14:paraId="1C76195A" w14:textId="77777777" w:rsidR="00154AA6" w:rsidRPr="003A1919" w:rsidRDefault="00154AA6" w:rsidP="00832565">
            <w:pPr>
              <w:rPr>
                <w:rFonts w:ascii="Garamond" w:hAnsi="Garamond"/>
                <w:sz w:val="18"/>
                <w:lang w:val="sq-AL"/>
              </w:rPr>
            </w:pPr>
          </w:p>
        </w:tc>
        <w:tc>
          <w:tcPr>
            <w:tcW w:w="1701" w:type="dxa"/>
          </w:tcPr>
          <w:p w14:paraId="1C76195B" w14:textId="77777777" w:rsidR="00154AA6" w:rsidRPr="003A1919" w:rsidRDefault="00154AA6" w:rsidP="00832565">
            <w:pPr>
              <w:rPr>
                <w:rFonts w:ascii="Garamond" w:hAnsi="Garamond"/>
                <w:sz w:val="18"/>
                <w:lang w:val="sq-AL"/>
              </w:rPr>
            </w:pPr>
          </w:p>
        </w:tc>
        <w:tc>
          <w:tcPr>
            <w:tcW w:w="1813" w:type="dxa"/>
          </w:tcPr>
          <w:p w14:paraId="1C76195C" w14:textId="77777777" w:rsidR="00154AA6" w:rsidRPr="003A1919" w:rsidRDefault="00154AA6" w:rsidP="00832565">
            <w:pPr>
              <w:rPr>
                <w:rFonts w:ascii="Garamond" w:hAnsi="Garamond"/>
                <w:sz w:val="18"/>
                <w:lang w:val="sq-AL"/>
              </w:rPr>
            </w:pPr>
          </w:p>
        </w:tc>
      </w:tr>
      <w:tr w:rsidR="00670484" w:rsidRPr="003A1919" w14:paraId="1C761963" w14:textId="77777777" w:rsidTr="00A56DB4">
        <w:tc>
          <w:tcPr>
            <w:tcW w:w="2114" w:type="dxa"/>
          </w:tcPr>
          <w:p w14:paraId="1C76195E" w14:textId="77777777" w:rsidR="00154AA6" w:rsidRPr="003A1919" w:rsidRDefault="00154AA6" w:rsidP="00832565">
            <w:pPr>
              <w:rPr>
                <w:rFonts w:ascii="Garamond" w:hAnsi="Garamond"/>
                <w:sz w:val="18"/>
                <w:lang w:val="sq-AL"/>
              </w:rPr>
            </w:pPr>
            <w:r w:rsidRPr="003A1919">
              <w:rPr>
                <w:rFonts w:ascii="Garamond" w:hAnsi="Garamond"/>
                <w:sz w:val="18"/>
                <w:lang w:val="sq-AL"/>
              </w:rPr>
              <w:t>Bateri plumbi (të rrezikshme)</w:t>
            </w:r>
          </w:p>
        </w:tc>
        <w:tc>
          <w:tcPr>
            <w:tcW w:w="1935" w:type="dxa"/>
          </w:tcPr>
          <w:p w14:paraId="1C76195F" w14:textId="77777777" w:rsidR="00154AA6" w:rsidRPr="003A1919" w:rsidRDefault="00154AA6" w:rsidP="00832565">
            <w:pPr>
              <w:rPr>
                <w:rFonts w:ascii="Garamond" w:hAnsi="Garamond"/>
                <w:sz w:val="18"/>
                <w:lang w:val="sq-AL"/>
              </w:rPr>
            </w:pPr>
          </w:p>
        </w:tc>
        <w:tc>
          <w:tcPr>
            <w:tcW w:w="2013" w:type="dxa"/>
          </w:tcPr>
          <w:p w14:paraId="1C761960" w14:textId="77777777" w:rsidR="00154AA6" w:rsidRPr="003A1919" w:rsidRDefault="00154AA6" w:rsidP="00832565">
            <w:pPr>
              <w:rPr>
                <w:rFonts w:ascii="Garamond" w:hAnsi="Garamond"/>
                <w:sz w:val="18"/>
                <w:lang w:val="sq-AL"/>
              </w:rPr>
            </w:pPr>
          </w:p>
        </w:tc>
        <w:tc>
          <w:tcPr>
            <w:tcW w:w="1701" w:type="dxa"/>
          </w:tcPr>
          <w:p w14:paraId="1C761961" w14:textId="77777777" w:rsidR="00154AA6" w:rsidRPr="003A1919" w:rsidRDefault="00154AA6" w:rsidP="00832565">
            <w:pPr>
              <w:rPr>
                <w:rFonts w:ascii="Garamond" w:hAnsi="Garamond"/>
                <w:sz w:val="18"/>
                <w:lang w:val="sq-AL"/>
              </w:rPr>
            </w:pPr>
          </w:p>
        </w:tc>
        <w:tc>
          <w:tcPr>
            <w:tcW w:w="1813" w:type="dxa"/>
          </w:tcPr>
          <w:p w14:paraId="1C761962" w14:textId="77777777" w:rsidR="00154AA6" w:rsidRPr="003A1919" w:rsidRDefault="00154AA6" w:rsidP="00832565">
            <w:pPr>
              <w:rPr>
                <w:rFonts w:ascii="Garamond" w:hAnsi="Garamond"/>
                <w:sz w:val="18"/>
                <w:lang w:val="sq-AL"/>
              </w:rPr>
            </w:pPr>
          </w:p>
        </w:tc>
      </w:tr>
      <w:tr w:rsidR="00670484" w:rsidRPr="003A1919" w14:paraId="1C761969" w14:textId="77777777" w:rsidTr="00A56DB4">
        <w:tc>
          <w:tcPr>
            <w:tcW w:w="2114" w:type="dxa"/>
          </w:tcPr>
          <w:p w14:paraId="1C761964" w14:textId="0B670322" w:rsidR="00154AA6" w:rsidRPr="003A1919" w:rsidRDefault="00154AA6" w:rsidP="006D2D04">
            <w:pPr>
              <w:rPr>
                <w:rFonts w:ascii="Garamond" w:hAnsi="Garamond"/>
                <w:sz w:val="18"/>
                <w:lang w:val="sq-AL"/>
              </w:rPr>
            </w:pPr>
            <w:r w:rsidRPr="003A1919">
              <w:rPr>
                <w:rFonts w:ascii="Garamond" w:hAnsi="Garamond"/>
                <w:sz w:val="18"/>
                <w:lang w:val="sq-AL"/>
              </w:rPr>
              <w:t>Elektrolite të ndara të mbledhur</w:t>
            </w:r>
            <w:r w:rsidR="006D2D04">
              <w:rPr>
                <w:rFonts w:ascii="Garamond" w:hAnsi="Garamond"/>
                <w:sz w:val="18"/>
                <w:lang w:val="sq-AL"/>
              </w:rPr>
              <w:t>a</w:t>
            </w:r>
            <w:r w:rsidRPr="003A1919">
              <w:rPr>
                <w:rFonts w:ascii="Garamond" w:hAnsi="Garamond"/>
                <w:sz w:val="18"/>
                <w:lang w:val="sq-AL"/>
              </w:rPr>
              <w:t xml:space="preserve"> nga bateri dhe akumulatorë të tjerë (të rreziksh</w:t>
            </w:r>
            <w:r w:rsidR="006D2D04">
              <w:rPr>
                <w:rFonts w:ascii="Garamond" w:hAnsi="Garamond"/>
                <w:sz w:val="18"/>
                <w:lang w:val="sq-AL"/>
              </w:rPr>
              <w:t>ë</w:t>
            </w:r>
            <w:r w:rsidRPr="003A1919">
              <w:rPr>
                <w:rFonts w:ascii="Garamond" w:hAnsi="Garamond"/>
                <w:sz w:val="18"/>
                <w:lang w:val="sq-AL"/>
              </w:rPr>
              <w:t>m)</w:t>
            </w:r>
          </w:p>
        </w:tc>
        <w:tc>
          <w:tcPr>
            <w:tcW w:w="1935" w:type="dxa"/>
          </w:tcPr>
          <w:p w14:paraId="1C761965" w14:textId="77777777" w:rsidR="00154AA6" w:rsidRPr="003A1919" w:rsidRDefault="00154AA6" w:rsidP="00832565">
            <w:pPr>
              <w:rPr>
                <w:rFonts w:ascii="Garamond" w:hAnsi="Garamond"/>
                <w:sz w:val="18"/>
                <w:lang w:val="sq-AL"/>
              </w:rPr>
            </w:pPr>
          </w:p>
        </w:tc>
        <w:tc>
          <w:tcPr>
            <w:tcW w:w="2013" w:type="dxa"/>
          </w:tcPr>
          <w:p w14:paraId="1C761966" w14:textId="77777777" w:rsidR="00154AA6" w:rsidRPr="003A1919" w:rsidRDefault="00154AA6" w:rsidP="00832565">
            <w:pPr>
              <w:rPr>
                <w:rFonts w:ascii="Garamond" w:hAnsi="Garamond"/>
                <w:sz w:val="18"/>
                <w:lang w:val="sq-AL"/>
              </w:rPr>
            </w:pPr>
          </w:p>
        </w:tc>
        <w:tc>
          <w:tcPr>
            <w:tcW w:w="1701" w:type="dxa"/>
          </w:tcPr>
          <w:p w14:paraId="1C761967" w14:textId="77777777" w:rsidR="00154AA6" w:rsidRPr="003A1919" w:rsidRDefault="00154AA6" w:rsidP="00832565">
            <w:pPr>
              <w:rPr>
                <w:rFonts w:ascii="Garamond" w:hAnsi="Garamond"/>
                <w:sz w:val="18"/>
                <w:lang w:val="sq-AL"/>
              </w:rPr>
            </w:pPr>
          </w:p>
        </w:tc>
        <w:tc>
          <w:tcPr>
            <w:tcW w:w="1813" w:type="dxa"/>
          </w:tcPr>
          <w:p w14:paraId="1C761968" w14:textId="77777777" w:rsidR="00154AA6" w:rsidRPr="003A1919" w:rsidRDefault="00154AA6" w:rsidP="00832565">
            <w:pPr>
              <w:rPr>
                <w:rFonts w:ascii="Garamond" w:hAnsi="Garamond"/>
                <w:sz w:val="18"/>
                <w:lang w:val="sq-AL"/>
              </w:rPr>
            </w:pPr>
          </w:p>
        </w:tc>
      </w:tr>
      <w:tr w:rsidR="00670484" w:rsidRPr="003A1919" w14:paraId="1C76196F" w14:textId="77777777" w:rsidTr="00A56DB4">
        <w:tc>
          <w:tcPr>
            <w:tcW w:w="2114" w:type="dxa"/>
          </w:tcPr>
          <w:p w14:paraId="1C76196A" w14:textId="77777777" w:rsidR="00154AA6" w:rsidRPr="003A1919" w:rsidRDefault="00154AA6" w:rsidP="00832565">
            <w:pPr>
              <w:rPr>
                <w:rFonts w:ascii="Garamond" w:hAnsi="Garamond"/>
                <w:sz w:val="18"/>
                <w:lang w:val="sq-AL"/>
              </w:rPr>
            </w:pPr>
            <w:r w:rsidRPr="006D2D04">
              <w:rPr>
                <w:rFonts w:ascii="Garamond" w:hAnsi="Garamond"/>
                <w:b/>
                <w:sz w:val="18"/>
                <w:lang w:val="sq-AL"/>
              </w:rPr>
              <w:t>Total</w:t>
            </w:r>
            <w:r w:rsidRPr="003A1919">
              <w:rPr>
                <w:rFonts w:ascii="Garamond" w:hAnsi="Garamond"/>
                <w:sz w:val="18"/>
                <w:lang w:val="sq-AL"/>
              </w:rPr>
              <w:t xml:space="preserve"> </w:t>
            </w:r>
          </w:p>
        </w:tc>
        <w:tc>
          <w:tcPr>
            <w:tcW w:w="1935" w:type="dxa"/>
          </w:tcPr>
          <w:p w14:paraId="1C76196B" w14:textId="77777777" w:rsidR="00154AA6" w:rsidRPr="003A1919" w:rsidRDefault="00154AA6" w:rsidP="00832565">
            <w:pPr>
              <w:rPr>
                <w:rFonts w:ascii="Garamond" w:hAnsi="Garamond"/>
                <w:sz w:val="18"/>
                <w:lang w:val="sq-AL"/>
              </w:rPr>
            </w:pPr>
          </w:p>
        </w:tc>
        <w:tc>
          <w:tcPr>
            <w:tcW w:w="2013" w:type="dxa"/>
          </w:tcPr>
          <w:p w14:paraId="1C76196C" w14:textId="77777777" w:rsidR="00154AA6" w:rsidRPr="003A1919" w:rsidRDefault="00154AA6" w:rsidP="00832565">
            <w:pPr>
              <w:rPr>
                <w:rFonts w:ascii="Garamond" w:hAnsi="Garamond"/>
                <w:sz w:val="18"/>
                <w:lang w:val="sq-AL"/>
              </w:rPr>
            </w:pPr>
          </w:p>
        </w:tc>
        <w:tc>
          <w:tcPr>
            <w:tcW w:w="1701" w:type="dxa"/>
          </w:tcPr>
          <w:p w14:paraId="1C76196D" w14:textId="77777777" w:rsidR="00154AA6" w:rsidRPr="003A1919" w:rsidRDefault="00154AA6" w:rsidP="00832565">
            <w:pPr>
              <w:rPr>
                <w:rFonts w:ascii="Garamond" w:hAnsi="Garamond"/>
                <w:sz w:val="18"/>
                <w:lang w:val="sq-AL"/>
              </w:rPr>
            </w:pPr>
          </w:p>
        </w:tc>
        <w:tc>
          <w:tcPr>
            <w:tcW w:w="1813" w:type="dxa"/>
          </w:tcPr>
          <w:p w14:paraId="1C76196E" w14:textId="77777777" w:rsidR="00154AA6" w:rsidRPr="003A1919" w:rsidRDefault="00154AA6" w:rsidP="00832565">
            <w:pPr>
              <w:rPr>
                <w:rFonts w:ascii="Garamond" w:hAnsi="Garamond"/>
                <w:sz w:val="18"/>
                <w:lang w:val="sq-AL"/>
              </w:rPr>
            </w:pPr>
          </w:p>
        </w:tc>
      </w:tr>
      <w:tr w:rsidR="00154AA6" w:rsidRPr="003A1919" w14:paraId="1C761971" w14:textId="77777777" w:rsidTr="00A56DB4">
        <w:tc>
          <w:tcPr>
            <w:tcW w:w="9576" w:type="dxa"/>
            <w:gridSpan w:val="5"/>
          </w:tcPr>
          <w:p w14:paraId="1C761970" w14:textId="77777777" w:rsidR="00154AA6" w:rsidRPr="003A1919" w:rsidRDefault="00154AA6" w:rsidP="00832565">
            <w:pPr>
              <w:rPr>
                <w:rFonts w:ascii="Garamond" w:hAnsi="Garamond"/>
                <w:sz w:val="18"/>
                <w:lang w:val="sq-AL"/>
              </w:rPr>
            </w:pPr>
            <w:r w:rsidRPr="003A1919">
              <w:rPr>
                <w:rFonts w:ascii="Garamond" w:hAnsi="Garamond"/>
                <w:sz w:val="18"/>
                <w:lang w:val="sq-AL"/>
              </w:rPr>
              <w:t>Personi përgjegjës për të dhënat:_____________________________________</w:t>
            </w:r>
          </w:p>
        </w:tc>
      </w:tr>
    </w:tbl>
    <w:p w14:paraId="1C761972" w14:textId="77777777" w:rsidR="00154AA6" w:rsidRPr="003A1919" w:rsidRDefault="00154AA6" w:rsidP="00832565">
      <w:pPr>
        <w:jc w:val="both"/>
        <w:rPr>
          <w:rFonts w:ascii="Garamond" w:hAnsi="Garamond"/>
          <w:b/>
          <w:bCs/>
          <w:lang w:val="sq-AL"/>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40"/>
        <w:gridCol w:w="1876"/>
        <w:gridCol w:w="1932"/>
        <w:gridCol w:w="1649"/>
        <w:gridCol w:w="1748"/>
      </w:tblGrid>
      <w:tr w:rsidR="00670484" w:rsidRPr="003A1919" w14:paraId="1C761974" w14:textId="77777777" w:rsidTr="00A56DB4">
        <w:tc>
          <w:tcPr>
            <w:tcW w:w="9576" w:type="dxa"/>
            <w:gridSpan w:val="5"/>
          </w:tcPr>
          <w:p w14:paraId="1C761973" w14:textId="09EFD75E" w:rsidR="00154AA6" w:rsidRPr="003A1919" w:rsidRDefault="00154AA6" w:rsidP="00832565">
            <w:pPr>
              <w:rPr>
                <w:rFonts w:ascii="Garamond" w:hAnsi="Garamond"/>
                <w:sz w:val="18"/>
                <w:lang w:val="sq-AL"/>
              </w:rPr>
            </w:pPr>
            <w:r w:rsidRPr="003A1919">
              <w:rPr>
                <w:rFonts w:ascii="Garamond" w:hAnsi="Garamond"/>
                <w:sz w:val="18"/>
                <w:lang w:val="sq-AL"/>
              </w:rPr>
              <w:t>1. Të dhënat për sasinë e mbetjeve nga bateritë dhe akumulatorët që grumbullohen dhe trajtohen nga subjekti: _________________</w:t>
            </w:r>
            <w:r w:rsidR="006D2D04">
              <w:rPr>
                <w:rFonts w:ascii="Garamond" w:hAnsi="Garamond"/>
                <w:sz w:val="18"/>
                <w:lang w:val="sq-AL"/>
              </w:rPr>
              <w:t xml:space="preserve">, </w:t>
            </w:r>
            <w:r w:rsidRPr="003A1919">
              <w:rPr>
                <w:rFonts w:ascii="Garamond" w:hAnsi="Garamond"/>
                <w:sz w:val="18"/>
                <w:lang w:val="sq-AL"/>
              </w:rPr>
              <w:t>datë</w:t>
            </w:r>
          </w:p>
        </w:tc>
      </w:tr>
      <w:tr w:rsidR="00670484" w:rsidRPr="003A1919" w14:paraId="1C761976" w14:textId="77777777" w:rsidTr="00A56DB4">
        <w:tc>
          <w:tcPr>
            <w:tcW w:w="9576" w:type="dxa"/>
            <w:gridSpan w:val="5"/>
          </w:tcPr>
          <w:p w14:paraId="1C761975" w14:textId="696AF39C" w:rsidR="00154AA6" w:rsidRPr="003A1919" w:rsidRDefault="00154AA6" w:rsidP="00832565">
            <w:pPr>
              <w:rPr>
                <w:rFonts w:ascii="Garamond" w:hAnsi="Garamond"/>
                <w:sz w:val="18"/>
                <w:lang w:val="sq-AL"/>
              </w:rPr>
            </w:pPr>
            <w:r w:rsidRPr="003A1919">
              <w:rPr>
                <w:rFonts w:ascii="Garamond" w:hAnsi="Garamond"/>
                <w:sz w:val="18"/>
                <w:lang w:val="sq-AL"/>
              </w:rPr>
              <w:t>2.</w:t>
            </w:r>
            <w:r w:rsidR="007D47DB" w:rsidRPr="003A1919">
              <w:rPr>
                <w:rFonts w:ascii="Garamond" w:hAnsi="Garamond"/>
                <w:sz w:val="18"/>
                <w:lang w:val="sq-AL"/>
              </w:rPr>
              <w:t xml:space="preserve"> </w:t>
            </w:r>
            <w:r w:rsidRPr="003A1919">
              <w:rPr>
                <w:rFonts w:ascii="Garamond" w:hAnsi="Garamond"/>
                <w:sz w:val="18"/>
                <w:lang w:val="sq-AL"/>
              </w:rPr>
              <w:t xml:space="preserve">Të dhënat për operatorin: Kompania _______________; </w:t>
            </w:r>
            <w:r w:rsidR="0001363B" w:rsidRPr="003A1919">
              <w:rPr>
                <w:rFonts w:ascii="Garamond" w:hAnsi="Garamond"/>
                <w:sz w:val="18"/>
                <w:lang w:val="sq-AL"/>
              </w:rPr>
              <w:t>personi i kontaktit ________________; adresa:______________</w:t>
            </w:r>
          </w:p>
        </w:tc>
      </w:tr>
      <w:tr w:rsidR="00670484" w:rsidRPr="003A1919" w14:paraId="1C761978" w14:textId="77777777" w:rsidTr="00A56DB4">
        <w:tc>
          <w:tcPr>
            <w:tcW w:w="9576" w:type="dxa"/>
            <w:gridSpan w:val="5"/>
          </w:tcPr>
          <w:p w14:paraId="1C761977" w14:textId="77777777" w:rsidR="00154AA6" w:rsidRPr="003A1919" w:rsidRDefault="00154AA6" w:rsidP="00832565">
            <w:pPr>
              <w:rPr>
                <w:rFonts w:ascii="Garamond" w:hAnsi="Garamond"/>
                <w:sz w:val="18"/>
                <w:lang w:val="sq-AL"/>
              </w:rPr>
            </w:pPr>
            <w:r w:rsidRPr="003A1919">
              <w:rPr>
                <w:rFonts w:ascii="Garamond" w:hAnsi="Garamond"/>
                <w:sz w:val="18"/>
                <w:lang w:val="sq-AL"/>
              </w:rPr>
              <w:t>3. Të dhënat për sasinë e mbetjeve nga bateritë dhe akumulatorët</w:t>
            </w:r>
          </w:p>
        </w:tc>
      </w:tr>
      <w:tr w:rsidR="00670484" w:rsidRPr="006D2D04" w14:paraId="1C761985" w14:textId="77777777" w:rsidTr="006D2D04">
        <w:tc>
          <w:tcPr>
            <w:tcW w:w="2114" w:type="dxa"/>
            <w:vAlign w:val="center"/>
          </w:tcPr>
          <w:p w14:paraId="1C761979" w14:textId="5125E479" w:rsidR="00154AA6" w:rsidRPr="006D2D04" w:rsidRDefault="00154AA6" w:rsidP="006D2D04">
            <w:pPr>
              <w:jc w:val="center"/>
              <w:rPr>
                <w:rFonts w:ascii="Garamond" w:hAnsi="Garamond"/>
                <w:b/>
                <w:sz w:val="18"/>
                <w:lang w:val="sq-AL"/>
              </w:rPr>
            </w:pPr>
            <w:r w:rsidRPr="006D2D04">
              <w:rPr>
                <w:rFonts w:ascii="Garamond" w:hAnsi="Garamond"/>
                <w:b/>
                <w:sz w:val="18"/>
                <w:lang w:val="sq-AL"/>
              </w:rPr>
              <w:t>Kodi i mbetjeve nga bateritë dhe akumulatorët</w:t>
            </w:r>
          </w:p>
          <w:p w14:paraId="1C76197A" w14:textId="0C3F7B8D" w:rsidR="00154AA6" w:rsidRPr="006D2D04" w:rsidRDefault="006D2D04" w:rsidP="006D2D04">
            <w:pPr>
              <w:jc w:val="center"/>
              <w:rPr>
                <w:rFonts w:ascii="Garamond" w:hAnsi="Garamond"/>
                <w:b/>
                <w:sz w:val="18"/>
                <w:lang w:val="sq-AL"/>
              </w:rPr>
            </w:pPr>
            <w:r>
              <w:rPr>
                <w:rFonts w:ascii="Garamond" w:hAnsi="Garamond"/>
                <w:b/>
                <w:sz w:val="18"/>
                <w:lang w:val="sq-AL"/>
              </w:rPr>
              <w:t>16 06/16 06 01/</w:t>
            </w:r>
            <w:r w:rsidR="00154AA6" w:rsidRPr="006D2D04">
              <w:rPr>
                <w:rFonts w:ascii="Garamond" w:hAnsi="Garamond"/>
                <w:b/>
                <w:sz w:val="18"/>
                <w:lang w:val="sq-AL"/>
              </w:rPr>
              <w:t>16 06 06</w:t>
            </w:r>
          </w:p>
        </w:tc>
        <w:tc>
          <w:tcPr>
            <w:tcW w:w="1935" w:type="dxa"/>
            <w:vAlign w:val="center"/>
          </w:tcPr>
          <w:p w14:paraId="1C76197C" w14:textId="00167532"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Sasia e</w:t>
            </w:r>
            <w:r w:rsidR="00972536" w:rsidRPr="006D2D04">
              <w:rPr>
                <w:rFonts w:ascii="Garamond" w:hAnsi="Garamond"/>
                <w:b/>
                <w:sz w:val="18"/>
                <w:lang w:val="sq-AL"/>
              </w:rPr>
              <w:t xml:space="preserve"> </w:t>
            </w:r>
            <w:r w:rsidRPr="006D2D04">
              <w:rPr>
                <w:rFonts w:ascii="Garamond" w:hAnsi="Garamond"/>
                <w:b/>
                <w:sz w:val="18"/>
                <w:lang w:val="sq-AL"/>
              </w:rPr>
              <w:t>përgjithshme e</w:t>
            </w:r>
          </w:p>
          <w:p w14:paraId="1C76197D" w14:textId="77777777"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grumbulluar</w:t>
            </w:r>
          </w:p>
          <w:p w14:paraId="1C76197E" w14:textId="77777777"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(kg/vit)</w:t>
            </w:r>
          </w:p>
        </w:tc>
        <w:tc>
          <w:tcPr>
            <w:tcW w:w="2013" w:type="dxa"/>
            <w:vAlign w:val="center"/>
          </w:tcPr>
          <w:p w14:paraId="1C76197F" w14:textId="77777777"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Sasia që ka shkuar për ripërdorim</w:t>
            </w:r>
          </w:p>
          <w:p w14:paraId="1C761980" w14:textId="77777777"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(kg/vit)</w:t>
            </w:r>
          </w:p>
        </w:tc>
        <w:tc>
          <w:tcPr>
            <w:tcW w:w="1701" w:type="dxa"/>
            <w:vAlign w:val="center"/>
          </w:tcPr>
          <w:p w14:paraId="1C761981" w14:textId="77777777"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Sasia për mënyra të tjera të përpunimit</w:t>
            </w:r>
          </w:p>
          <w:p w14:paraId="1C761982" w14:textId="77777777" w:rsidR="00154AA6" w:rsidRPr="006D2D04" w:rsidRDefault="00154AA6" w:rsidP="006D2D04">
            <w:pPr>
              <w:jc w:val="center"/>
              <w:rPr>
                <w:rFonts w:ascii="Garamond" w:hAnsi="Garamond"/>
                <w:b/>
                <w:sz w:val="18"/>
                <w:lang w:val="sq-AL"/>
              </w:rPr>
            </w:pPr>
            <w:r w:rsidRPr="006D2D04">
              <w:rPr>
                <w:rFonts w:ascii="Garamond" w:hAnsi="Garamond"/>
                <w:b/>
                <w:sz w:val="18"/>
                <w:lang w:val="sq-AL"/>
              </w:rPr>
              <w:t>(kg/vit)</w:t>
            </w:r>
          </w:p>
        </w:tc>
        <w:tc>
          <w:tcPr>
            <w:tcW w:w="1813" w:type="dxa"/>
            <w:vAlign w:val="center"/>
          </w:tcPr>
          <w:p w14:paraId="1C761984" w14:textId="2ED56272"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Sasia e</w:t>
            </w:r>
            <w:r w:rsidR="005B797A" w:rsidRPr="006D2D04">
              <w:rPr>
                <w:rFonts w:ascii="Garamond" w:hAnsi="Garamond"/>
                <w:b/>
                <w:sz w:val="18"/>
                <w:lang w:val="sq-AL"/>
              </w:rPr>
              <w:t xml:space="preserve"> e</w:t>
            </w:r>
            <w:r w:rsidRPr="006D2D04">
              <w:rPr>
                <w:rFonts w:ascii="Garamond" w:hAnsi="Garamond"/>
                <w:b/>
                <w:sz w:val="18"/>
                <w:lang w:val="sq-AL"/>
              </w:rPr>
              <w:t>ksportuar (kg/vit)</w:t>
            </w:r>
          </w:p>
        </w:tc>
      </w:tr>
      <w:tr w:rsidR="00670484" w:rsidRPr="003A1919" w14:paraId="1C76198B" w14:textId="77777777" w:rsidTr="00A56DB4">
        <w:tc>
          <w:tcPr>
            <w:tcW w:w="2114" w:type="dxa"/>
          </w:tcPr>
          <w:p w14:paraId="1C761986" w14:textId="77777777" w:rsidR="00154AA6" w:rsidRPr="003A1919" w:rsidRDefault="00154AA6" w:rsidP="00832565">
            <w:pPr>
              <w:rPr>
                <w:rFonts w:ascii="Garamond" w:hAnsi="Garamond"/>
                <w:sz w:val="18"/>
                <w:lang w:val="sq-AL"/>
              </w:rPr>
            </w:pPr>
            <w:r w:rsidRPr="003A1919">
              <w:rPr>
                <w:rFonts w:ascii="Garamond" w:hAnsi="Garamond"/>
                <w:sz w:val="18"/>
                <w:lang w:val="sq-AL"/>
              </w:rPr>
              <w:t xml:space="preserve">Bateri dhe akumulatorë </w:t>
            </w:r>
          </w:p>
        </w:tc>
        <w:tc>
          <w:tcPr>
            <w:tcW w:w="1935" w:type="dxa"/>
          </w:tcPr>
          <w:p w14:paraId="1C761987" w14:textId="77777777" w:rsidR="00154AA6" w:rsidRPr="003A1919" w:rsidRDefault="00154AA6" w:rsidP="00832565">
            <w:pPr>
              <w:rPr>
                <w:rFonts w:ascii="Garamond" w:hAnsi="Garamond"/>
                <w:sz w:val="18"/>
                <w:lang w:val="sq-AL"/>
              </w:rPr>
            </w:pPr>
          </w:p>
        </w:tc>
        <w:tc>
          <w:tcPr>
            <w:tcW w:w="2013" w:type="dxa"/>
          </w:tcPr>
          <w:p w14:paraId="1C761988" w14:textId="77777777" w:rsidR="00154AA6" w:rsidRPr="003A1919" w:rsidRDefault="00154AA6" w:rsidP="00832565">
            <w:pPr>
              <w:rPr>
                <w:rFonts w:ascii="Garamond" w:hAnsi="Garamond"/>
                <w:sz w:val="18"/>
                <w:lang w:val="sq-AL"/>
              </w:rPr>
            </w:pPr>
          </w:p>
        </w:tc>
        <w:tc>
          <w:tcPr>
            <w:tcW w:w="1701" w:type="dxa"/>
          </w:tcPr>
          <w:p w14:paraId="1C761989" w14:textId="77777777" w:rsidR="00154AA6" w:rsidRPr="003A1919" w:rsidRDefault="00154AA6" w:rsidP="00832565">
            <w:pPr>
              <w:rPr>
                <w:rFonts w:ascii="Garamond" w:hAnsi="Garamond"/>
                <w:sz w:val="18"/>
                <w:lang w:val="sq-AL"/>
              </w:rPr>
            </w:pPr>
          </w:p>
        </w:tc>
        <w:tc>
          <w:tcPr>
            <w:tcW w:w="1813" w:type="dxa"/>
          </w:tcPr>
          <w:p w14:paraId="1C76198A" w14:textId="77777777" w:rsidR="00154AA6" w:rsidRPr="003A1919" w:rsidRDefault="00154AA6" w:rsidP="00832565">
            <w:pPr>
              <w:rPr>
                <w:rFonts w:ascii="Garamond" w:hAnsi="Garamond"/>
                <w:sz w:val="18"/>
                <w:lang w:val="sq-AL"/>
              </w:rPr>
            </w:pPr>
          </w:p>
        </w:tc>
      </w:tr>
      <w:tr w:rsidR="00670484" w:rsidRPr="003A1919" w14:paraId="1C761991" w14:textId="77777777" w:rsidTr="00A56DB4">
        <w:tc>
          <w:tcPr>
            <w:tcW w:w="2114" w:type="dxa"/>
          </w:tcPr>
          <w:p w14:paraId="1C76198C" w14:textId="77777777" w:rsidR="00154AA6" w:rsidRPr="003A1919" w:rsidRDefault="00154AA6" w:rsidP="00832565">
            <w:pPr>
              <w:rPr>
                <w:rFonts w:ascii="Garamond" w:hAnsi="Garamond"/>
                <w:sz w:val="18"/>
                <w:lang w:val="sq-AL"/>
              </w:rPr>
            </w:pPr>
            <w:r w:rsidRPr="003A1919">
              <w:rPr>
                <w:rFonts w:ascii="Garamond" w:hAnsi="Garamond"/>
                <w:sz w:val="18"/>
                <w:lang w:val="sq-AL"/>
              </w:rPr>
              <w:t>Bateri plumbi (të rrezikshme)</w:t>
            </w:r>
          </w:p>
        </w:tc>
        <w:tc>
          <w:tcPr>
            <w:tcW w:w="1935" w:type="dxa"/>
          </w:tcPr>
          <w:p w14:paraId="1C76198D" w14:textId="77777777" w:rsidR="00154AA6" w:rsidRPr="003A1919" w:rsidRDefault="00154AA6" w:rsidP="00832565">
            <w:pPr>
              <w:rPr>
                <w:rFonts w:ascii="Garamond" w:hAnsi="Garamond"/>
                <w:sz w:val="18"/>
                <w:lang w:val="sq-AL"/>
              </w:rPr>
            </w:pPr>
          </w:p>
        </w:tc>
        <w:tc>
          <w:tcPr>
            <w:tcW w:w="2013" w:type="dxa"/>
          </w:tcPr>
          <w:p w14:paraId="1C76198E" w14:textId="77777777" w:rsidR="00154AA6" w:rsidRPr="003A1919" w:rsidRDefault="00154AA6" w:rsidP="00832565">
            <w:pPr>
              <w:rPr>
                <w:rFonts w:ascii="Garamond" w:hAnsi="Garamond"/>
                <w:sz w:val="18"/>
                <w:lang w:val="sq-AL"/>
              </w:rPr>
            </w:pPr>
          </w:p>
        </w:tc>
        <w:tc>
          <w:tcPr>
            <w:tcW w:w="1701" w:type="dxa"/>
          </w:tcPr>
          <w:p w14:paraId="1C76198F" w14:textId="77777777" w:rsidR="00154AA6" w:rsidRPr="003A1919" w:rsidRDefault="00154AA6" w:rsidP="00832565">
            <w:pPr>
              <w:rPr>
                <w:rFonts w:ascii="Garamond" w:hAnsi="Garamond"/>
                <w:sz w:val="18"/>
                <w:lang w:val="sq-AL"/>
              </w:rPr>
            </w:pPr>
          </w:p>
        </w:tc>
        <w:tc>
          <w:tcPr>
            <w:tcW w:w="1813" w:type="dxa"/>
          </w:tcPr>
          <w:p w14:paraId="1C761990" w14:textId="77777777" w:rsidR="00154AA6" w:rsidRPr="003A1919" w:rsidRDefault="00154AA6" w:rsidP="00832565">
            <w:pPr>
              <w:rPr>
                <w:rFonts w:ascii="Garamond" w:hAnsi="Garamond"/>
                <w:sz w:val="18"/>
                <w:lang w:val="sq-AL"/>
              </w:rPr>
            </w:pPr>
          </w:p>
        </w:tc>
      </w:tr>
      <w:tr w:rsidR="00670484" w:rsidRPr="003A1919" w14:paraId="1C761997" w14:textId="77777777" w:rsidTr="00A56DB4">
        <w:tc>
          <w:tcPr>
            <w:tcW w:w="2114" w:type="dxa"/>
          </w:tcPr>
          <w:p w14:paraId="1C761992" w14:textId="77777777" w:rsidR="00154AA6" w:rsidRPr="003A1919" w:rsidRDefault="00154AA6" w:rsidP="00832565">
            <w:pPr>
              <w:rPr>
                <w:rFonts w:ascii="Garamond" w:hAnsi="Garamond"/>
                <w:sz w:val="18"/>
                <w:lang w:val="sq-AL"/>
              </w:rPr>
            </w:pPr>
            <w:r w:rsidRPr="003A1919">
              <w:rPr>
                <w:rFonts w:ascii="Garamond" w:hAnsi="Garamond"/>
                <w:sz w:val="18"/>
                <w:lang w:val="sq-AL"/>
              </w:rPr>
              <w:t>Elektrolite të ndara të mbledhur nga bateri dhe akumulatorë të tjerë (të rrezikshme)</w:t>
            </w:r>
          </w:p>
        </w:tc>
        <w:tc>
          <w:tcPr>
            <w:tcW w:w="1935" w:type="dxa"/>
          </w:tcPr>
          <w:p w14:paraId="1C761993" w14:textId="77777777" w:rsidR="00154AA6" w:rsidRPr="003A1919" w:rsidRDefault="00154AA6" w:rsidP="00832565">
            <w:pPr>
              <w:rPr>
                <w:rFonts w:ascii="Garamond" w:hAnsi="Garamond"/>
                <w:sz w:val="18"/>
                <w:lang w:val="sq-AL"/>
              </w:rPr>
            </w:pPr>
          </w:p>
        </w:tc>
        <w:tc>
          <w:tcPr>
            <w:tcW w:w="2013" w:type="dxa"/>
          </w:tcPr>
          <w:p w14:paraId="1C761994" w14:textId="77777777" w:rsidR="00154AA6" w:rsidRPr="003A1919" w:rsidRDefault="00154AA6" w:rsidP="00832565">
            <w:pPr>
              <w:rPr>
                <w:rFonts w:ascii="Garamond" w:hAnsi="Garamond"/>
                <w:sz w:val="18"/>
                <w:lang w:val="sq-AL"/>
              </w:rPr>
            </w:pPr>
          </w:p>
        </w:tc>
        <w:tc>
          <w:tcPr>
            <w:tcW w:w="1701" w:type="dxa"/>
          </w:tcPr>
          <w:p w14:paraId="1C761995" w14:textId="77777777" w:rsidR="00154AA6" w:rsidRPr="003A1919" w:rsidRDefault="00154AA6" w:rsidP="00832565">
            <w:pPr>
              <w:rPr>
                <w:rFonts w:ascii="Garamond" w:hAnsi="Garamond"/>
                <w:sz w:val="18"/>
                <w:lang w:val="sq-AL"/>
              </w:rPr>
            </w:pPr>
          </w:p>
        </w:tc>
        <w:tc>
          <w:tcPr>
            <w:tcW w:w="1813" w:type="dxa"/>
          </w:tcPr>
          <w:p w14:paraId="1C761996" w14:textId="77777777" w:rsidR="00154AA6" w:rsidRPr="003A1919" w:rsidRDefault="00154AA6" w:rsidP="00832565">
            <w:pPr>
              <w:rPr>
                <w:rFonts w:ascii="Garamond" w:hAnsi="Garamond"/>
                <w:sz w:val="18"/>
                <w:lang w:val="sq-AL"/>
              </w:rPr>
            </w:pPr>
          </w:p>
        </w:tc>
      </w:tr>
      <w:tr w:rsidR="00670484" w:rsidRPr="003A1919" w14:paraId="1C76199D" w14:textId="77777777" w:rsidTr="00A56DB4">
        <w:tc>
          <w:tcPr>
            <w:tcW w:w="2114" w:type="dxa"/>
          </w:tcPr>
          <w:p w14:paraId="1C761998" w14:textId="77777777" w:rsidR="00154AA6" w:rsidRPr="003A1919" w:rsidRDefault="00154AA6" w:rsidP="00832565">
            <w:pPr>
              <w:rPr>
                <w:rFonts w:ascii="Garamond" w:hAnsi="Garamond"/>
                <w:sz w:val="18"/>
                <w:lang w:val="sq-AL"/>
              </w:rPr>
            </w:pPr>
            <w:r w:rsidRPr="006D2D04">
              <w:rPr>
                <w:rFonts w:ascii="Garamond" w:hAnsi="Garamond"/>
                <w:b/>
                <w:sz w:val="18"/>
                <w:lang w:val="sq-AL"/>
              </w:rPr>
              <w:t>Total</w:t>
            </w:r>
            <w:r w:rsidRPr="003A1919">
              <w:rPr>
                <w:rFonts w:ascii="Garamond" w:hAnsi="Garamond"/>
                <w:sz w:val="18"/>
                <w:lang w:val="sq-AL"/>
              </w:rPr>
              <w:t xml:space="preserve"> </w:t>
            </w:r>
          </w:p>
        </w:tc>
        <w:tc>
          <w:tcPr>
            <w:tcW w:w="1935" w:type="dxa"/>
          </w:tcPr>
          <w:p w14:paraId="1C761999" w14:textId="77777777" w:rsidR="00154AA6" w:rsidRPr="003A1919" w:rsidRDefault="00154AA6" w:rsidP="00832565">
            <w:pPr>
              <w:rPr>
                <w:rFonts w:ascii="Garamond" w:hAnsi="Garamond"/>
                <w:sz w:val="18"/>
                <w:lang w:val="sq-AL"/>
              </w:rPr>
            </w:pPr>
          </w:p>
        </w:tc>
        <w:tc>
          <w:tcPr>
            <w:tcW w:w="2013" w:type="dxa"/>
          </w:tcPr>
          <w:p w14:paraId="1C76199A" w14:textId="77777777" w:rsidR="00154AA6" w:rsidRPr="003A1919" w:rsidRDefault="00154AA6" w:rsidP="00832565">
            <w:pPr>
              <w:rPr>
                <w:rFonts w:ascii="Garamond" w:hAnsi="Garamond"/>
                <w:sz w:val="18"/>
                <w:lang w:val="sq-AL"/>
              </w:rPr>
            </w:pPr>
          </w:p>
        </w:tc>
        <w:tc>
          <w:tcPr>
            <w:tcW w:w="1701" w:type="dxa"/>
          </w:tcPr>
          <w:p w14:paraId="1C76199B" w14:textId="77777777" w:rsidR="00154AA6" w:rsidRPr="003A1919" w:rsidRDefault="00154AA6" w:rsidP="00832565">
            <w:pPr>
              <w:rPr>
                <w:rFonts w:ascii="Garamond" w:hAnsi="Garamond"/>
                <w:sz w:val="18"/>
                <w:lang w:val="sq-AL"/>
              </w:rPr>
            </w:pPr>
          </w:p>
        </w:tc>
        <w:tc>
          <w:tcPr>
            <w:tcW w:w="1813" w:type="dxa"/>
          </w:tcPr>
          <w:p w14:paraId="1C76199C" w14:textId="77777777" w:rsidR="00154AA6" w:rsidRPr="003A1919" w:rsidRDefault="00154AA6" w:rsidP="00832565">
            <w:pPr>
              <w:rPr>
                <w:rFonts w:ascii="Garamond" w:hAnsi="Garamond"/>
                <w:sz w:val="18"/>
                <w:lang w:val="sq-AL"/>
              </w:rPr>
            </w:pPr>
          </w:p>
        </w:tc>
      </w:tr>
      <w:tr w:rsidR="00670484" w:rsidRPr="003A1919" w14:paraId="1C76199F" w14:textId="77777777" w:rsidTr="00A56DB4">
        <w:tc>
          <w:tcPr>
            <w:tcW w:w="9576" w:type="dxa"/>
            <w:gridSpan w:val="5"/>
          </w:tcPr>
          <w:p w14:paraId="1C76199E" w14:textId="77777777" w:rsidR="00154AA6" w:rsidRPr="003A1919" w:rsidRDefault="00154AA6" w:rsidP="00832565">
            <w:pPr>
              <w:rPr>
                <w:rFonts w:ascii="Garamond" w:hAnsi="Garamond"/>
                <w:sz w:val="18"/>
                <w:lang w:val="sq-AL"/>
              </w:rPr>
            </w:pPr>
            <w:r w:rsidRPr="003A1919">
              <w:rPr>
                <w:rFonts w:ascii="Garamond" w:hAnsi="Garamond"/>
                <w:sz w:val="18"/>
                <w:lang w:val="sq-AL"/>
              </w:rPr>
              <w:t>Personi përgjegjës për të dhënat:_____________________________________</w:t>
            </w:r>
          </w:p>
        </w:tc>
      </w:tr>
    </w:tbl>
    <w:p w14:paraId="1C7619A0" w14:textId="77777777" w:rsidR="00154AA6" w:rsidRPr="003A1919" w:rsidRDefault="00154AA6" w:rsidP="00832565">
      <w:pPr>
        <w:pStyle w:val="TEKSTIIRREGULLT"/>
        <w:rPr>
          <w:color w:val="auto"/>
          <w:sz w:val="16"/>
          <w:lang w:val="sq-AL"/>
        </w:rPr>
      </w:pPr>
    </w:p>
    <w:p w14:paraId="1C7619A2" w14:textId="46ED5F8A" w:rsidR="00154AA6" w:rsidRPr="003A1919" w:rsidRDefault="00154AA6" w:rsidP="0001363B">
      <w:pPr>
        <w:pStyle w:val="TEKSTIIRREGULLT"/>
        <w:rPr>
          <w:b/>
          <w:color w:val="auto"/>
          <w:sz w:val="20"/>
          <w:lang w:val="sq-AL"/>
        </w:rPr>
      </w:pPr>
      <w:r w:rsidRPr="003A1919">
        <w:rPr>
          <w:b/>
          <w:color w:val="auto"/>
          <w:lang w:val="sq-AL"/>
        </w:rPr>
        <w:t>VI.</w:t>
      </w:r>
      <w:r w:rsidR="00414023" w:rsidRPr="003A1919">
        <w:rPr>
          <w:b/>
          <w:color w:val="auto"/>
          <w:lang w:val="sq-AL"/>
        </w:rPr>
        <w:t xml:space="preserve"> </w:t>
      </w:r>
      <w:r w:rsidRPr="003A1919">
        <w:rPr>
          <w:b/>
          <w:color w:val="auto"/>
          <w:lang w:val="sq-AL"/>
        </w:rPr>
        <w:t xml:space="preserve">Formularë për të dhënat për sasinë e mbetjeve nga vajrat e përdorur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33"/>
        <w:gridCol w:w="1878"/>
        <w:gridCol w:w="1934"/>
        <w:gridCol w:w="1650"/>
        <w:gridCol w:w="1750"/>
      </w:tblGrid>
      <w:tr w:rsidR="00670484" w:rsidRPr="003A1919" w14:paraId="1C7619A4" w14:textId="77777777" w:rsidTr="00A56DB4">
        <w:tc>
          <w:tcPr>
            <w:tcW w:w="9576" w:type="dxa"/>
            <w:gridSpan w:val="5"/>
          </w:tcPr>
          <w:p w14:paraId="1C7619A3" w14:textId="5AE908F1" w:rsidR="00154AA6" w:rsidRPr="003A1919" w:rsidRDefault="00154AA6" w:rsidP="00832565">
            <w:pPr>
              <w:rPr>
                <w:rFonts w:ascii="Garamond" w:hAnsi="Garamond"/>
                <w:sz w:val="18"/>
                <w:lang w:val="sq-AL"/>
              </w:rPr>
            </w:pPr>
            <w:r w:rsidRPr="003A1919">
              <w:rPr>
                <w:rFonts w:ascii="Garamond" w:hAnsi="Garamond"/>
                <w:sz w:val="18"/>
                <w:lang w:val="sq-AL"/>
              </w:rPr>
              <w:t>1. Të dhënat për sasinë e mbetjeve nga vajrat e përdor</w:t>
            </w:r>
            <w:r w:rsidR="006D2D04">
              <w:rPr>
                <w:rFonts w:ascii="Garamond" w:hAnsi="Garamond"/>
                <w:sz w:val="18"/>
                <w:lang w:val="sq-AL"/>
              </w:rPr>
              <w:t>a</w:t>
            </w:r>
            <w:r w:rsidRPr="003A1919">
              <w:rPr>
                <w:rFonts w:ascii="Garamond" w:hAnsi="Garamond"/>
                <w:sz w:val="18"/>
                <w:lang w:val="sq-AL"/>
              </w:rPr>
              <w:t xml:space="preserve"> që grumbullohen dhe trajtohen nga subjekti: _________________</w:t>
            </w:r>
            <w:r w:rsidR="006D2D04">
              <w:rPr>
                <w:rFonts w:ascii="Garamond" w:hAnsi="Garamond"/>
                <w:sz w:val="18"/>
                <w:lang w:val="sq-AL"/>
              </w:rPr>
              <w:t xml:space="preserve">, </w:t>
            </w:r>
            <w:r w:rsidRPr="003A1919">
              <w:rPr>
                <w:rFonts w:ascii="Garamond" w:hAnsi="Garamond"/>
                <w:sz w:val="18"/>
                <w:lang w:val="sq-AL"/>
              </w:rPr>
              <w:t>datë</w:t>
            </w:r>
          </w:p>
        </w:tc>
      </w:tr>
      <w:tr w:rsidR="00670484" w:rsidRPr="003A1919" w14:paraId="1C7619A6" w14:textId="77777777" w:rsidTr="00A56DB4">
        <w:tc>
          <w:tcPr>
            <w:tcW w:w="9576" w:type="dxa"/>
            <w:gridSpan w:val="5"/>
          </w:tcPr>
          <w:p w14:paraId="1C7619A5" w14:textId="778E89FA" w:rsidR="00154AA6" w:rsidRPr="003A1919" w:rsidRDefault="00154AA6" w:rsidP="00832565">
            <w:pPr>
              <w:rPr>
                <w:rFonts w:ascii="Garamond" w:hAnsi="Garamond"/>
                <w:sz w:val="18"/>
                <w:lang w:val="sq-AL"/>
              </w:rPr>
            </w:pPr>
            <w:r w:rsidRPr="003A1919">
              <w:rPr>
                <w:rFonts w:ascii="Garamond" w:hAnsi="Garamond"/>
                <w:sz w:val="18"/>
                <w:lang w:val="sq-AL"/>
              </w:rPr>
              <w:t>2.</w:t>
            </w:r>
            <w:r w:rsidR="0027410B" w:rsidRPr="003A1919">
              <w:rPr>
                <w:rFonts w:ascii="Garamond" w:hAnsi="Garamond"/>
                <w:sz w:val="18"/>
                <w:lang w:val="sq-AL"/>
              </w:rPr>
              <w:t xml:space="preserve"> </w:t>
            </w:r>
            <w:r w:rsidRPr="003A1919">
              <w:rPr>
                <w:rFonts w:ascii="Garamond" w:hAnsi="Garamond"/>
                <w:sz w:val="18"/>
                <w:lang w:val="sq-AL"/>
              </w:rPr>
              <w:t xml:space="preserve">Të dhënat për operatorin: Kompania _______________; </w:t>
            </w:r>
            <w:r w:rsidR="00A50A3F" w:rsidRPr="003A1919">
              <w:rPr>
                <w:rFonts w:ascii="Garamond" w:hAnsi="Garamond"/>
                <w:sz w:val="18"/>
                <w:lang w:val="sq-AL"/>
              </w:rPr>
              <w:t>personi i kontaktit ________________; adresa</w:t>
            </w:r>
            <w:r w:rsidRPr="003A1919">
              <w:rPr>
                <w:rFonts w:ascii="Garamond" w:hAnsi="Garamond"/>
                <w:sz w:val="18"/>
                <w:lang w:val="sq-AL"/>
              </w:rPr>
              <w:t>:______________</w:t>
            </w:r>
          </w:p>
        </w:tc>
      </w:tr>
      <w:tr w:rsidR="00670484" w:rsidRPr="003A1919" w14:paraId="1C7619A8" w14:textId="77777777" w:rsidTr="00A56DB4">
        <w:tc>
          <w:tcPr>
            <w:tcW w:w="9576" w:type="dxa"/>
            <w:gridSpan w:val="5"/>
          </w:tcPr>
          <w:p w14:paraId="1C7619A7" w14:textId="77777777" w:rsidR="00154AA6" w:rsidRPr="003A1919" w:rsidRDefault="00154AA6" w:rsidP="00832565">
            <w:pPr>
              <w:rPr>
                <w:rFonts w:ascii="Garamond" w:hAnsi="Garamond"/>
                <w:sz w:val="18"/>
                <w:lang w:val="sq-AL"/>
              </w:rPr>
            </w:pPr>
            <w:r w:rsidRPr="003A1919">
              <w:rPr>
                <w:rFonts w:ascii="Garamond" w:hAnsi="Garamond"/>
                <w:sz w:val="18"/>
                <w:lang w:val="sq-AL"/>
              </w:rPr>
              <w:t>3. Të dhënat për sasinë e mbetjeve nga vajrat e përdorur:</w:t>
            </w:r>
          </w:p>
        </w:tc>
      </w:tr>
      <w:tr w:rsidR="00670484" w:rsidRPr="003A1919" w14:paraId="1C7619B5" w14:textId="77777777" w:rsidTr="006D2D04">
        <w:tc>
          <w:tcPr>
            <w:tcW w:w="2114" w:type="dxa"/>
            <w:vAlign w:val="center"/>
          </w:tcPr>
          <w:p w14:paraId="1C7619A9" w14:textId="3908EAB4" w:rsidR="00154AA6" w:rsidRPr="006D2D04" w:rsidRDefault="00154AA6" w:rsidP="006D2D04">
            <w:pPr>
              <w:jc w:val="center"/>
              <w:rPr>
                <w:rFonts w:ascii="Garamond" w:hAnsi="Garamond"/>
                <w:b/>
                <w:sz w:val="18"/>
                <w:lang w:val="sq-AL"/>
              </w:rPr>
            </w:pPr>
            <w:r w:rsidRPr="006D2D04">
              <w:rPr>
                <w:rFonts w:ascii="Garamond" w:hAnsi="Garamond"/>
                <w:b/>
                <w:sz w:val="18"/>
                <w:lang w:val="sq-AL"/>
              </w:rPr>
              <w:t>Kodi i mbetjeve nga vajrat e përdorur</w:t>
            </w:r>
          </w:p>
          <w:p w14:paraId="1C7619AA" w14:textId="77777777" w:rsidR="00154AA6" w:rsidRPr="006D2D04" w:rsidRDefault="00154AA6" w:rsidP="006D2D04">
            <w:pPr>
              <w:jc w:val="center"/>
              <w:rPr>
                <w:rFonts w:ascii="Garamond" w:hAnsi="Garamond"/>
                <w:b/>
                <w:sz w:val="18"/>
                <w:lang w:val="sq-AL"/>
              </w:rPr>
            </w:pPr>
            <w:r w:rsidRPr="006D2D04">
              <w:rPr>
                <w:rFonts w:ascii="Garamond" w:hAnsi="Garamond"/>
                <w:b/>
                <w:sz w:val="18"/>
                <w:lang w:val="sq-AL"/>
              </w:rPr>
              <w:t>12 01 06 / 12 01 10</w:t>
            </w:r>
          </w:p>
        </w:tc>
        <w:tc>
          <w:tcPr>
            <w:tcW w:w="1935" w:type="dxa"/>
            <w:vAlign w:val="center"/>
          </w:tcPr>
          <w:p w14:paraId="1C7619AC" w14:textId="02CC8404"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Sasia e</w:t>
            </w:r>
            <w:r w:rsidR="00657A3A" w:rsidRPr="006D2D04">
              <w:rPr>
                <w:rFonts w:ascii="Garamond" w:hAnsi="Garamond"/>
                <w:b/>
                <w:sz w:val="18"/>
                <w:lang w:val="sq-AL"/>
              </w:rPr>
              <w:t xml:space="preserve"> </w:t>
            </w:r>
            <w:r w:rsidRPr="006D2D04">
              <w:rPr>
                <w:rFonts w:ascii="Garamond" w:hAnsi="Garamond"/>
                <w:b/>
                <w:sz w:val="18"/>
                <w:lang w:val="sq-AL"/>
              </w:rPr>
              <w:t>përgjithshme e</w:t>
            </w:r>
          </w:p>
          <w:p w14:paraId="1C7619AD" w14:textId="77777777"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grumbulluar</w:t>
            </w:r>
          </w:p>
          <w:p w14:paraId="1C7619AE" w14:textId="77777777"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(kg/vit)</w:t>
            </w:r>
          </w:p>
        </w:tc>
        <w:tc>
          <w:tcPr>
            <w:tcW w:w="2013" w:type="dxa"/>
            <w:vAlign w:val="center"/>
          </w:tcPr>
          <w:p w14:paraId="1C7619AF" w14:textId="77777777"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Sasia që ka shkuar për ripërdorim</w:t>
            </w:r>
          </w:p>
          <w:p w14:paraId="1C7619B0" w14:textId="77777777"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(kg/vit)</w:t>
            </w:r>
          </w:p>
        </w:tc>
        <w:tc>
          <w:tcPr>
            <w:tcW w:w="1701" w:type="dxa"/>
            <w:vAlign w:val="center"/>
          </w:tcPr>
          <w:p w14:paraId="1C7619B1" w14:textId="77777777"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Sasia për mënyra të tjera të përpunimit</w:t>
            </w:r>
          </w:p>
          <w:p w14:paraId="1C7619B2" w14:textId="77777777" w:rsidR="00154AA6" w:rsidRPr="006D2D04" w:rsidRDefault="00154AA6" w:rsidP="006D2D04">
            <w:pPr>
              <w:jc w:val="center"/>
              <w:rPr>
                <w:rFonts w:ascii="Garamond" w:hAnsi="Garamond"/>
                <w:b/>
                <w:sz w:val="18"/>
                <w:lang w:val="sq-AL"/>
              </w:rPr>
            </w:pPr>
            <w:r w:rsidRPr="006D2D04">
              <w:rPr>
                <w:rFonts w:ascii="Garamond" w:hAnsi="Garamond"/>
                <w:b/>
                <w:sz w:val="18"/>
                <w:lang w:val="sq-AL"/>
              </w:rPr>
              <w:t>(kg/vit)</w:t>
            </w:r>
          </w:p>
        </w:tc>
        <w:tc>
          <w:tcPr>
            <w:tcW w:w="1813" w:type="dxa"/>
            <w:vAlign w:val="center"/>
          </w:tcPr>
          <w:p w14:paraId="1C7619B4" w14:textId="2EFD5C70" w:rsidR="00154AA6" w:rsidRPr="006D2D04" w:rsidRDefault="00154AA6" w:rsidP="006D2D04">
            <w:pPr>
              <w:autoSpaceDE w:val="0"/>
              <w:autoSpaceDN w:val="0"/>
              <w:adjustRightInd w:val="0"/>
              <w:jc w:val="center"/>
              <w:rPr>
                <w:rFonts w:ascii="Garamond" w:hAnsi="Garamond"/>
                <w:b/>
                <w:sz w:val="18"/>
                <w:lang w:val="sq-AL"/>
              </w:rPr>
            </w:pPr>
            <w:r w:rsidRPr="006D2D04">
              <w:rPr>
                <w:rFonts w:ascii="Garamond" w:hAnsi="Garamond"/>
                <w:b/>
                <w:sz w:val="18"/>
                <w:lang w:val="sq-AL"/>
              </w:rPr>
              <w:t>Sasia e</w:t>
            </w:r>
            <w:r w:rsidR="00657A3A" w:rsidRPr="006D2D04">
              <w:rPr>
                <w:rFonts w:ascii="Garamond" w:hAnsi="Garamond"/>
                <w:b/>
                <w:sz w:val="18"/>
                <w:lang w:val="sq-AL"/>
              </w:rPr>
              <w:t xml:space="preserve"> e</w:t>
            </w:r>
            <w:r w:rsidRPr="006D2D04">
              <w:rPr>
                <w:rFonts w:ascii="Garamond" w:hAnsi="Garamond"/>
                <w:b/>
                <w:sz w:val="18"/>
                <w:lang w:val="sq-AL"/>
              </w:rPr>
              <w:t>ksportuar (kg/vit)</w:t>
            </w:r>
          </w:p>
        </w:tc>
      </w:tr>
      <w:tr w:rsidR="00670484" w:rsidRPr="003A1919" w14:paraId="1C7619BB" w14:textId="77777777" w:rsidTr="00A56DB4">
        <w:tc>
          <w:tcPr>
            <w:tcW w:w="2114" w:type="dxa"/>
          </w:tcPr>
          <w:p w14:paraId="1C7619B6" w14:textId="2620DD79" w:rsidR="00154AA6" w:rsidRPr="003A1919" w:rsidRDefault="00154AA6" w:rsidP="00832565">
            <w:pPr>
              <w:rPr>
                <w:rFonts w:ascii="Garamond" w:hAnsi="Garamond"/>
                <w:sz w:val="18"/>
                <w:lang w:val="sq-AL"/>
              </w:rPr>
            </w:pPr>
            <w:r w:rsidRPr="003A1919">
              <w:rPr>
                <w:rFonts w:ascii="Garamond" w:hAnsi="Garamond"/>
                <w:sz w:val="18"/>
                <w:lang w:val="sq-AL"/>
              </w:rPr>
              <w:t>Vajrat minerale të makinerive</w:t>
            </w:r>
            <w:r w:rsidR="006D2D04">
              <w:rPr>
                <w:rFonts w:ascii="Garamond" w:hAnsi="Garamond"/>
                <w:sz w:val="18"/>
                <w:lang w:val="sq-AL"/>
              </w:rPr>
              <w:t>,</w:t>
            </w:r>
            <w:r w:rsidRPr="003A1919">
              <w:rPr>
                <w:rFonts w:ascii="Garamond" w:hAnsi="Garamond"/>
                <w:sz w:val="18"/>
                <w:lang w:val="sq-AL"/>
              </w:rPr>
              <w:t xml:space="preserve"> që përmbajnë halogjenë (përveç emulsioneve dhe solucioneve) (të rrezikshme)</w:t>
            </w:r>
          </w:p>
        </w:tc>
        <w:tc>
          <w:tcPr>
            <w:tcW w:w="1935" w:type="dxa"/>
          </w:tcPr>
          <w:p w14:paraId="1C7619B7" w14:textId="77777777" w:rsidR="00154AA6" w:rsidRPr="003A1919" w:rsidRDefault="00154AA6" w:rsidP="00832565">
            <w:pPr>
              <w:rPr>
                <w:rFonts w:ascii="Garamond" w:hAnsi="Garamond"/>
                <w:sz w:val="18"/>
                <w:lang w:val="sq-AL"/>
              </w:rPr>
            </w:pPr>
          </w:p>
        </w:tc>
        <w:tc>
          <w:tcPr>
            <w:tcW w:w="2013" w:type="dxa"/>
          </w:tcPr>
          <w:p w14:paraId="1C7619B8" w14:textId="77777777" w:rsidR="00154AA6" w:rsidRPr="003A1919" w:rsidRDefault="00154AA6" w:rsidP="00832565">
            <w:pPr>
              <w:rPr>
                <w:rFonts w:ascii="Garamond" w:hAnsi="Garamond"/>
                <w:sz w:val="18"/>
                <w:lang w:val="sq-AL"/>
              </w:rPr>
            </w:pPr>
          </w:p>
        </w:tc>
        <w:tc>
          <w:tcPr>
            <w:tcW w:w="1701" w:type="dxa"/>
          </w:tcPr>
          <w:p w14:paraId="1C7619B9" w14:textId="77777777" w:rsidR="00154AA6" w:rsidRPr="003A1919" w:rsidRDefault="00154AA6" w:rsidP="00832565">
            <w:pPr>
              <w:rPr>
                <w:rFonts w:ascii="Garamond" w:hAnsi="Garamond"/>
                <w:sz w:val="18"/>
                <w:lang w:val="sq-AL"/>
              </w:rPr>
            </w:pPr>
          </w:p>
        </w:tc>
        <w:tc>
          <w:tcPr>
            <w:tcW w:w="1813" w:type="dxa"/>
          </w:tcPr>
          <w:p w14:paraId="1C7619BA" w14:textId="77777777" w:rsidR="00154AA6" w:rsidRPr="003A1919" w:rsidRDefault="00154AA6" w:rsidP="00832565">
            <w:pPr>
              <w:rPr>
                <w:rFonts w:ascii="Garamond" w:hAnsi="Garamond"/>
                <w:sz w:val="18"/>
                <w:lang w:val="sq-AL"/>
              </w:rPr>
            </w:pPr>
          </w:p>
        </w:tc>
      </w:tr>
      <w:tr w:rsidR="00670484" w:rsidRPr="003A1919" w14:paraId="1C7619C1" w14:textId="77777777" w:rsidTr="00A56DB4">
        <w:tc>
          <w:tcPr>
            <w:tcW w:w="2114" w:type="dxa"/>
          </w:tcPr>
          <w:p w14:paraId="1C7619BC" w14:textId="55DD3BE1" w:rsidR="00154AA6" w:rsidRPr="003A1919" w:rsidRDefault="00154AA6" w:rsidP="00832565">
            <w:pPr>
              <w:rPr>
                <w:rFonts w:ascii="Garamond" w:hAnsi="Garamond"/>
                <w:sz w:val="18"/>
                <w:lang w:val="sq-AL"/>
              </w:rPr>
            </w:pPr>
            <w:r w:rsidRPr="003A1919">
              <w:rPr>
                <w:rFonts w:ascii="Garamond" w:hAnsi="Garamond"/>
                <w:sz w:val="18"/>
                <w:lang w:val="sq-AL"/>
              </w:rPr>
              <w:t>Vajrat sintetik</w:t>
            </w:r>
            <w:r w:rsidR="006D2D04">
              <w:rPr>
                <w:rFonts w:ascii="Garamond" w:hAnsi="Garamond"/>
                <w:sz w:val="18"/>
                <w:lang w:val="sq-AL"/>
              </w:rPr>
              <w:t>e</w:t>
            </w:r>
            <w:r w:rsidRPr="003A1919">
              <w:rPr>
                <w:rFonts w:ascii="Garamond" w:hAnsi="Garamond"/>
                <w:sz w:val="18"/>
                <w:lang w:val="sq-AL"/>
              </w:rPr>
              <w:t xml:space="preserve"> të makinerive (të rrezikshme)</w:t>
            </w:r>
          </w:p>
        </w:tc>
        <w:tc>
          <w:tcPr>
            <w:tcW w:w="1935" w:type="dxa"/>
          </w:tcPr>
          <w:p w14:paraId="1C7619BD" w14:textId="77777777" w:rsidR="00154AA6" w:rsidRPr="003A1919" w:rsidRDefault="00154AA6" w:rsidP="00832565">
            <w:pPr>
              <w:rPr>
                <w:rFonts w:ascii="Garamond" w:hAnsi="Garamond"/>
                <w:sz w:val="18"/>
                <w:lang w:val="sq-AL"/>
              </w:rPr>
            </w:pPr>
          </w:p>
        </w:tc>
        <w:tc>
          <w:tcPr>
            <w:tcW w:w="2013" w:type="dxa"/>
          </w:tcPr>
          <w:p w14:paraId="1C7619BE" w14:textId="77777777" w:rsidR="00154AA6" w:rsidRPr="003A1919" w:rsidRDefault="00154AA6" w:rsidP="00832565">
            <w:pPr>
              <w:rPr>
                <w:rFonts w:ascii="Garamond" w:hAnsi="Garamond"/>
                <w:sz w:val="18"/>
                <w:lang w:val="sq-AL"/>
              </w:rPr>
            </w:pPr>
          </w:p>
        </w:tc>
        <w:tc>
          <w:tcPr>
            <w:tcW w:w="1701" w:type="dxa"/>
          </w:tcPr>
          <w:p w14:paraId="1C7619BF" w14:textId="77777777" w:rsidR="00154AA6" w:rsidRPr="003A1919" w:rsidRDefault="00154AA6" w:rsidP="00832565">
            <w:pPr>
              <w:rPr>
                <w:rFonts w:ascii="Garamond" w:hAnsi="Garamond"/>
                <w:sz w:val="18"/>
                <w:lang w:val="sq-AL"/>
              </w:rPr>
            </w:pPr>
          </w:p>
        </w:tc>
        <w:tc>
          <w:tcPr>
            <w:tcW w:w="1813" w:type="dxa"/>
          </w:tcPr>
          <w:p w14:paraId="1C7619C0" w14:textId="77777777" w:rsidR="00154AA6" w:rsidRPr="003A1919" w:rsidRDefault="00154AA6" w:rsidP="00832565">
            <w:pPr>
              <w:rPr>
                <w:rFonts w:ascii="Garamond" w:hAnsi="Garamond"/>
                <w:sz w:val="18"/>
                <w:lang w:val="sq-AL"/>
              </w:rPr>
            </w:pPr>
          </w:p>
        </w:tc>
      </w:tr>
      <w:tr w:rsidR="00670484" w:rsidRPr="003A1919" w14:paraId="1C7619C7" w14:textId="77777777" w:rsidTr="00A56DB4">
        <w:tc>
          <w:tcPr>
            <w:tcW w:w="2114" w:type="dxa"/>
          </w:tcPr>
          <w:p w14:paraId="1C7619C2" w14:textId="77777777" w:rsidR="00154AA6" w:rsidRPr="003A1919" w:rsidRDefault="00154AA6" w:rsidP="00832565">
            <w:pPr>
              <w:rPr>
                <w:rFonts w:ascii="Garamond" w:hAnsi="Garamond"/>
                <w:sz w:val="18"/>
                <w:lang w:val="sq-AL"/>
              </w:rPr>
            </w:pPr>
            <w:r w:rsidRPr="006D2D04">
              <w:rPr>
                <w:rFonts w:ascii="Garamond" w:hAnsi="Garamond"/>
                <w:b/>
                <w:sz w:val="18"/>
                <w:lang w:val="sq-AL"/>
              </w:rPr>
              <w:t>Total</w:t>
            </w:r>
            <w:r w:rsidRPr="003A1919">
              <w:rPr>
                <w:rFonts w:ascii="Garamond" w:hAnsi="Garamond"/>
                <w:sz w:val="18"/>
                <w:lang w:val="sq-AL"/>
              </w:rPr>
              <w:t xml:space="preserve"> </w:t>
            </w:r>
          </w:p>
        </w:tc>
        <w:tc>
          <w:tcPr>
            <w:tcW w:w="1935" w:type="dxa"/>
          </w:tcPr>
          <w:p w14:paraId="1C7619C3" w14:textId="77777777" w:rsidR="00154AA6" w:rsidRPr="003A1919" w:rsidRDefault="00154AA6" w:rsidP="00832565">
            <w:pPr>
              <w:rPr>
                <w:rFonts w:ascii="Garamond" w:hAnsi="Garamond"/>
                <w:sz w:val="18"/>
                <w:lang w:val="sq-AL"/>
              </w:rPr>
            </w:pPr>
          </w:p>
        </w:tc>
        <w:tc>
          <w:tcPr>
            <w:tcW w:w="2013" w:type="dxa"/>
          </w:tcPr>
          <w:p w14:paraId="1C7619C4" w14:textId="77777777" w:rsidR="00154AA6" w:rsidRPr="003A1919" w:rsidRDefault="00154AA6" w:rsidP="00832565">
            <w:pPr>
              <w:rPr>
                <w:rFonts w:ascii="Garamond" w:hAnsi="Garamond"/>
                <w:sz w:val="18"/>
                <w:lang w:val="sq-AL"/>
              </w:rPr>
            </w:pPr>
          </w:p>
        </w:tc>
        <w:tc>
          <w:tcPr>
            <w:tcW w:w="1701" w:type="dxa"/>
          </w:tcPr>
          <w:p w14:paraId="1C7619C5" w14:textId="77777777" w:rsidR="00154AA6" w:rsidRPr="003A1919" w:rsidRDefault="00154AA6" w:rsidP="00832565">
            <w:pPr>
              <w:rPr>
                <w:rFonts w:ascii="Garamond" w:hAnsi="Garamond"/>
                <w:sz w:val="18"/>
                <w:lang w:val="sq-AL"/>
              </w:rPr>
            </w:pPr>
          </w:p>
        </w:tc>
        <w:tc>
          <w:tcPr>
            <w:tcW w:w="1813" w:type="dxa"/>
          </w:tcPr>
          <w:p w14:paraId="1C7619C6" w14:textId="77777777" w:rsidR="00154AA6" w:rsidRPr="003A1919" w:rsidRDefault="00154AA6" w:rsidP="00832565">
            <w:pPr>
              <w:rPr>
                <w:rFonts w:ascii="Garamond" w:hAnsi="Garamond"/>
                <w:sz w:val="18"/>
                <w:lang w:val="sq-AL"/>
              </w:rPr>
            </w:pPr>
          </w:p>
        </w:tc>
      </w:tr>
      <w:tr w:rsidR="00670484" w:rsidRPr="003A1919" w14:paraId="1C7619C9" w14:textId="77777777" w:rsidTr="00A56DB4">
        <w:tc>
          <w:tcPr>
            <w:tcW w:w="9576" w:type="dxa"/>
            <w:gridSpan w:val="5"/>
          </w:tcPr>
          <w:p w14:paraId="1C7619C8" w14:textId="77777777" w:rsidR="00154AA6" w:rsidRPr="003A1919" w:rsidRDefault="00154AA6" w:rsidP="00832565">
            <w:pPr>
              <w:rPr>
                <w:rFonts w:ascii="Garamond" w:hAnsi="Garamond"/>
                <w:sz w:val="18"/>
                <w:lang w:val="sq-AL"/>
              </w:rPr>
            </w:pPr>
            <w:r w:rsidRPr="003A1919">
              <w:rPr>
                <w:rFonts w:ascii="Garamond" w:hAnsi="Garamond"/>
                <w:sz w:val="18"/>
                <w:lang w:val="sq-AL"/>
              </w:rPr>
              <w:t>Personi përgjegjës për të dhënat:_____________________________________</w:t>
            </w:r>
          </w:p>
        </w:tc>
      </w:tr>
    </w:tbl>
    <w:p w14:paraId="1C7619CA" w14:textId="77777777" w:rsidR="00154AA6" w:rsidRPr="003A1919" w:rsidRDefault="00154AA6" w:rsidP="00832565">
      <w:pPr>
        <w:pStyle w:val="TEKSTIIRREGULLT"/>
        <w:rPr>
          <w:color w:val="auto"/>
          <w:lang w:val="sq-AL"/>
        </w:rPr>
      </w:pPr>
    </w:p>
    <w:p w14:paraId="1C7619CC" w14:textId="07862CDF" w:rsidR="00154AA6" w:rsidRPr="003A1919" w:rsidRDefault="001503B1" w:rsidP="00A50A3F">
      <w:pPr>
        <w:pStyle w:val="TEKSTIIRREGULLT"/>
        <w:rPr>
          <w:b/>
          <w:color w:val="auto"/>
          <w:sz w:val="20"/>
          <w:lang w:val="sq-AL"/>
        </w:rPr>
      </w:pPr>
      <w:r w:rsidRPr="003A1919">
        <w:rPr>
          <w:b/>
          <w:color w:val="auto"/>
          <w:lang w:val="sq-AL"/>
        </w:rPr>
        <w:t xml:space="preserve">VII. </w:t>
      </w:r>
      <w:r w:rsidR="00154AA6" w:rsidRPr="003A1919">
        <w:rPr>
          <w:b/>
          <w:color w:val="auto"/>
          <w:lang w:val="sq-AL"/>
        </w:rPr>
        <w:t>Formularë për të dhënat për sasinë e mbetjeve nga gomat e dala jashtë përdorimit</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31"/>
        <w:gridCol w:w="1876"/>
        <w:gridCol w:w="1937"/>
        <w:gridCol w:w="1650"/>
        <w:gridCol w:w="1751"/>
      </w:tblGrid>
      <w:tr w:rsidR="00670484" w:rsidRPr="003A1919" w14:paraId="1C7619CE" w14:textId="77777777" w:rsidTr="00A56DB4">
        <w:tc>
          <w:tcPr>
            <w:tcW w:w="9576" w:type="dxa"/>
            <w:gridSpan w:val="5"/>
          </w:tcPr>
          <w:p w14:paraId="1C7619CD" w14:textId="77777777" w:rsidR="00154AA6" w:rsidRPr="003A1919" w:rsidRDefault="00154AA6" w:rsidP="00832565">
            <w:pPr>
              <w:rPr>
                <w:rFonts w:ascii="Garamond" w:hAnsi="Garamond"/>
                <w:sz w:val="18"/>
                <w:lang w:val="sq-AL"/>
              </w:rPr>
            </w:pPr>
            <w:r w:rsidRPr="003A1919">
              <w:rPr>
                <w:rFonts w:ascii="Garamond" w:hAnsi="Garamond"/>
                <w:sz w:val="18"/>
                <w:lang w:val="sq-AL"/>
              </w:rPr>
              <w:t>1. Të dhënat për sasinë e mbetjeve nga gomat e dala jashtë përdorimit që grumbullohen dhe trajtohen nga subjekti: _________________datë</w:t>
            </w:r>
          </w:p>
        </w:tc>
      </w:tr>
      <w:tr w:rsidR="00670484" w:rsidRPr="003A1919" w14:paraId="1C7619D0" w14:textId="77777777" w:rsidTr="00A56DB4">
        <w:tc>
          <w:tcPr>
            <w:tcW w:w="9576" w:type="dxa"/>
            <w:gridSpan w:val="5"/>
          </w:tcPr>
          <w:p w14:paraId="1C7619CF" w14:textId="698A29A7" w:rsidR="00154AA6" w:rsidRPr="003A1919" w:rsidRDefault="00154AA6" w:rsidP="00832565">
            <w:pPr>
              <w:rPr>
                <w:rFonts w:ascii="Garamond" w:hAnsi="Garamond"/>
                <w:sz w:val="18"/>
                <w:lang w:val="sq-AL"/>
              </w:rPr>
            </w:pPr>
            <w:r w:rsidRPr="003A1919">
              <w:rPr>
                <w:rFonts w:ascii="Garamond" w:hAnsi="Garamond"/>
                <w:sz w:val="18"/>
                <w:lang w:val="sq-AL"/>
              </w:rPr>
              <w:t>2.</w:t>
            </w:r>
            <w:r w:rsidR="00A1279A">
              <w:rPr>
                <w:rFonts w:ascii="Garamond" w:hAnsi="Garamond"/>
                <w:sz w:val="18"/>
                <w:lang w:val="sq-AL"/>
              </w:rPr>
              <w:t xml:space="preserve"> </w:t>
            </w:r>
            <w:r w:rsidRPr="003A1919">
              <w:rPr>
                <w:rFonts w:ascii="Garamond" w:hAnsi="Garamond"/>
                <w:sz w:val="18"/>
                <w:lang w:val="sq-AL"/>
              </w:rPr>
              <w:t xml:space="preserve">Të dhënat për operatorin: Kompania _______________; </w:t>
            </w:r>
            <w:r w:rsidR="004C0B57" w:rsidRPr="003A1919">
              <w:rPr>
                <w:rFonts w:ascii="Garamond" w:hAnsi="Garamond"/>
                <w:sz w:val="18"/>
                <w:lang w:val="sq-AL"/>
              </w:rPr>
              <w:t>personi i kontaktit ________________; adresa:__</w:t>
            </w:r>
            <w:r w:rsidRPr="003A1919">
              <w:rPr>
                <w:rFonts w:ascii="Garamond" w:hAnsi="Garamond"/>
                <w:sz w:val="18"/>
                <w:lang w:val="sq-AL"/>
              </w:rPr>
              <w:t>____________</w:t>
            </w:r>
          </w:p>
        </w:tc>
      </w:tr>
      <w:tr w:rsidR="00670484" w:rsidRPr="003A1919" w14:paraId="1C7619D2" w14:textId="77777777" w:rsidTr="00A56DB4">
        <w:tc>
          <w:tcPr>
            <w:tcW w:w="9576" w:type="dxa"/>
            <w:gridSpan w:val="5"/>
          </w:tcPr>
          <w:p w14:paraId="1C7619D1" w14:textId="77777777" w:rsidR="00154AA6" w:rsidRPr="003A1919" w:rsidRDefault="00154AA6" w:rsidP="00832565">
            <w:pPr>
              <w:rPr>
                <w:rFonts w:ascii="Garamond" w:hAnsi="Garamond"/>
                <w:sz w:val="18"/>
                <w:lang w:val="sq-AL"/>
              </w:rPr>
            </w:pPr>
            <w:r w:rsidRPr="003A1919">
              <w:rPr>
                <w:rFonts w:ascii="Garamond" w:hAnsi="Garamond"/>
                <w:sz w:val="18"/>
                <w:lang w:val="sq-AL"/>
              </w:rPr>
              <w:t>3. Të dhënat për sasinë e mbetjeve nga gomat e dala jashtë përdorimit:</w:t>
            </w:r>
          </w:p>
        </w:tc>
      </w:tr>
      <w:tr w:rsidR="00670484" w:rsidRPr="003A1919" w14:paraId="1C7619DF" w14:textId="77777777" w:rsidTr="00A56DB4">
        <w:tc>
          <w:tcPr>
            <w:tcW w:w="2114" w:type="dxa"/>
          </w:tcPr>
          <w:p w14:paraId="1C7619D3" w14:textId="77777777" w:rsidR="00154AA6" w:rsidRPr="003A1919" w:rsidRDefault="00154AA6" w:rsidP="00832565">
            <w:pPr>
              <w:rPr>
                <w:rFonts w:ascii="Garamond" w:hAnsi="Garamond"/>
                <w:sz w:val="18"/>
                <w:lang w:val="sq-AL"/>
              </w:rPr>
            </w:pPr>
            <w:r w:rsidRPr="003A1919">
              <w:rPr>
                <w:rFonts w:ascii="Garamond" w:hAnsi="Garamond"/>
                <w:sz w:val="18"/>
                <w:lang w:val="sq-AL"/>
              </w:rPr>
              <w:t xml:space="preserve">Kodi i mbetjeve nga gomat e dala jashtë përdorimit   </w:t>
            </w:r>
          </w:p>
          <w:p w14:paraId="1C7619D4" w14:textId="77777777" w:rsidR="00154AA6" w:rsidRPr="003A1919" w:rsidRDefault="00154AA6" w:rsidP="00832565">
            <w:pPr>
              <w:rPr>
                <w:rFonts w:ascii="Garamond" w:hAnsi="Garamond"/>
                <w:sz w:val="18"/>
                <w:lang w:val="sq-AL"/>
              </w:rPr>
            </w:pPr>
            <w:r w:rsidRPr="003A1919">
              <w:rPr>
                <w:rFonts w:ascii="Garamond" w:hAnsi="Garamond"/>
                <w:sz w:val="18"/>
                <w:lang w:val="sq-AL"/>
              </w:rPr>
              <w:t>16 01 03/ 400  000 00</w:t>
            </w:r>
          </w:p>
        </w:tc>
        <w:tc>
          <w:tcPr>
            <w:tcW w:w="1935" w:type="dxa"/>
          </w:tcPr>
          <w:p w14:paraId="1C7619D6" w14:textId="22E39BB6" w:rsidR="00154AA6" w:rsidRPr="003A1919" w:rsidRDefault="00154AA6" w:rsidP="00832565">
            <w:pPr>
              <w:autoSpaceDE w:val="0"/>
              <w:autoSpaceDN w:val="0"/>
              <w:adjustRightInd w:val="0"/>
              <w:rPr>
                <w:rFonts w:ascii="Garamond" w:hAnsi="Garamond"/>
                <w:sz w:val="18"/>
                <w:lang w:val="sq-AL"/>
              </w:rPr>
            </w:pPr>
            <w:r w:rsidRPr="003A1919">
              <w:rPr>
                <w:rFonts w:ascii="Garamond" w:hAnsi="Garamond"/>
                <w:sz w:val="18"/>
                <w:lang w:val="sq-AL"/>
              </w:rPr>
              <w:t>Sasia e</w:t>
            </w:r>
            <w:r w:rsidR="004C0B57" w:rsidRPr="003A1919">
              <w:rPr>
                <w:rFonts w:ascii="Garamond" w:hAnsi="Garamond"/>
                <w:sz w:val="18"/>
                <w:lang w:val="sq-AL"/>
              </w:rPr>
              <w:t xml:space="preserve"> </w:t>
            </w:r>
            <w:r w:rsidRPr="003A1919">
              <w:rPr>
                <w:rFonts w:ascii="Garamond" w:hAnsi="Garamond"/>
                <w:sz w:val="18"/>
                <w:lang w:val="sq-AL"/>
              </w:rPr>
              <w:t>përgjithshme e</w:t>
            </w:r>
          </w:p>
          <w:p w14:paraId="1C7619D7" w14:textId="77777777" w:rsidR="00154AA6" w:rsidRPr="003A1919" w:rsidRDefault="00154AA6" w:rsidP="00832565">
            <w:pPr>
              <w:autoSpaceDE w:val="0"/>
              <w:autoSpaceDN w:val="0"/>
              <w:adjustRightInd w:val="0"/>
              <w:rPr>
                <w:rFonts w:ascii="Garamond" w:hAnsi="Garamond"/>
                <w:sz w:val="18"/>
                <w:lang w:val="sq-AL"/>
              </w:rPr>
            </w:pPr>
            <w:r w:rsidRPr="003A1919">
              <w:rPr>
                <w:rFonts w:ascii="Garamond" w:hAnsi="Garamond"/>
                <w:sz w:val="18"/>
                <w:lang w:val="sq-AL"/>
              </w:rPr>
              <w:t>grumbulluar</w:t>
            </w:r>
          </w:p>
          <w:p w14:paraId="1C7619D8" w14:textId="77777777" w:rsidR="00154AA6" w:rsidRPr="003A1919" w:rsidRDefault="00154AA6" w:rsidP="00832565">
            <w:pPr>
              <w:autoSpaceDE w:val="0"/>
              <w:autoSpaceDN w:val="0"/>
              <w:adjustRightInd w:val="0"/>
              <w:rPr>
                <w:rFonts w:ascii="Garamond" w:hAnsi="Garamond"/>
                <w:sz w:val="18"/>
                <w:lang w:val="sq-AL"/>
              </w:rPr>
            </w:pPr>
            <w:r w:rsidRPr="003A1919">
              <w:rPr>
                <w:rFonts w:ascii="Garamond" w:hAnsi="Garamond"/>
                <w:sz w:val="18"/>
                <w:lang w:val="sq-AL"/>
              </w:rPr>
              <w:t>(kg/vit)</w:t>
            </w:r>
          </w:p>
        </w:tc>
        <w:tc>
          <w:tcPr>
            <w:tcW w:w="2013" w:type="dxa"/>
          </w:tcPr>
          <w:p w14:paraId="1C7619D9" w14:textId="77777777" w:rsidR="00154AA6" w:rsidRPr="003A1919" w:rsidRDefault="00154AA6" w:rsidP="00832565">
            <w:pPr>
              <w:autoSpaceDE w:val="0"/>
              <w:autoSpaceDN w:val="0"/>
              <w:adjustRightInd w:val="0"/>
              <w:rPr>
                <w:rFonts w:ascii="Garamond" w:hAnsi="Garamond"/>
                <w:sz w:val="18"/>
                <w:lang w:val="sq-AL"/>
              </w:rPr>
            </w:pPr>
            <w:r w:rsidRPr="003A1919">
              <w:rPr>
                <w:rFonts w:ascii="Garamond" w:hAnsi="Garamond"/>
                <w:sz w:val="18"/>
                <w:lang w:val="sq-AL"/>
              </w:rPr>
              <w:t>Sasia që ka shkuar për ripërdorim</w:t>
            </w:r>
          </w:p>
          <w:p w14:paraId="1C7619DA" w14:textId="77777777" w:rsidR="00154AA6" w:rsidRPr="003A1919" w:rsidRDefault="00154AA6" w:rsidP="00832565">
            <w:pPr>
              <w:autoSpaceDE w:val="0"/>
              <w:autoSpaceDN w:val="0"/>
              <w:adjustRightInd w:val="0"/>
              <w:rPr>
                <w:rFonts w:ascii="Garamond" w:hAnsi="Garamond"/>
                <w:sz w:val="18"/>
                <w:lang w:val="sq-AL"/>
              </w:rPr>
            </w:pPr>
            <w:r w:rsidRPr="003A1919">
              <w:rPr>
                <w:rFonts w:ascii="Garamond" w:hAnsi="Garamond"/>
                <w:sz w:val="18"/>
                <w:lang w:val="sq-AL"/>
              </w:rPr>
              <w:t>(kg/vit)</w:t>
            </w:r>
          </w:p>
        </w:tc>
        <w:tc>
          <w:tcPr>
            <w:tcW w:w="1701" w:type="dxa"/>
          </w:tcPr>
          <w:p w14:paraId="1C7619DB" w14:textId="77777777" w:rsidR="00154AA6" w:rsidRPr="003A1919" w:rsidRDefault="00154AA6" w:rsidP="00832565">
            <w:pPr>
              <w:autoSpaceDE w:val="0"/>
              <w:autoSpaceDN w:val="0"/>
              <w:adjustRightInd w:val="0"/>
              <w:rPr>
                <w:rFonts w:ascii="Garamond" w:hAnsi="Garamond"/>
                <w:sz w:val="18"/>
                <w:lang w:val="sq-AL"/>
              </w:rPr>
            </w:pPr>
            <w:r w:rsidRPr="003A1919">
              <w:rPr>
                <w:rFonts w:ascii="Garamond" w:hAnsi="Garamond"/>
                <w:sz w:val="18"/>
                <w:lang w:val="sq-AL"/>
              </w:rPr>
              <w:t>Sasia për mënyra të tjera të përpunimit</w:t>
            </w:r>
          </w:p>
          <w:p w14:paraId="1C7619DC" w14:textId="77777777" w:rsidR="00154AA6" w:rsidRPr="003A1919" w:rsidRDefault="00154AA6" w:rsidP="00832565">
            <w:pPr>
              <w:rPr>
                <w:rFonts w:ascii="Garamond" w:hAnsi="Garamond"/>
                <w:sz w:val="18"/>
                <w:lang w:val="sq-AL"/>
              </w:rPr>
            </w:pPr>
            <w:r w:rsidRPr="003A1919">
              <w:rPr>
                <w:rFonts w:ascii="Garamond" w:hAnsi="Garamond"/>
                <w:sz w:val="18"/>
                <w:lang w:val="sq-AL"/>
              </w:rPr>
              <w:t>(kg/vit)</w:t>
            </w:r>
          </w:p>
        </w:tc>
        <w:tc>
          <w:tcPr>
            <w:tcW w:w="1813" w:type="dxa"/>
          </w:tcPr>
          <w:p w14:paraId="1C7619DE" w14:textId="7B35BBB7" w:rsidR="00154AA6" w:rsidRPr="003A1919" w:rsidRDefault="00154AA6" w:rsidP="004C0B57">
            <w:pPr>
              <w:autoSpaceDE w:val="0"/>
              <w:autoSpaceDN w:val="0"/>
              <w:adjustRightInd w:val="0"/>
              <w:rPr>
                <w:rFonts w:ascii="Garamond" w:hAnsi="Garamond"/>
                <w:sz w:val="18"/>
                <w:lang w:val="sq-AL"/>
              </w:rPr>
            </w:pPr>
            <w:r w:rsidRPr="003A1919">
              <w:rPr>
                <w:rFonts w:ascii="Garamond" w:hAnsi="Garamond"/>
                <w:sz w:val="18"/>
                <w:lang w:val="sq-AL"/>
              </w:rPr>
              <w:t>Sasia e</w:t>
            </w:r>
            <w:r w:rsidR="004C0B57" w:rsidRPr="003A1919">
              <w:rPr>
                <w:rFonts w:ascii="Garamond" w:hAnsi="Garamond"/>
                <w:sz w:val="18"/>
                <w:lang w:val="sq-AL"/>
              </w:rPr>
              <w:t xml:space="preserve"> eksportuar </w:t>
            </w:r>
            <w:r w:rsidRPr="003A1919">
              <w:rPr>
                <w:rFonts w:ascii="Garamond" w:hAnsi="Garamond"/>
                <w:sz w:val="18"/>
                <w:lang w:val="sq-AL"/>
              </w:rPr>
              <w:t>(kg/vit)</w:t>
            </w:r>
          </w:p>
        </w:tc>
      </w:tr>
      <w:tr w:rsidR="00670484" w:rsidRPr="003A1919" w14:paraId="1C7619E5" w14:textId="77777777" w:rsidTr="00A56DB4">
        <w:tc>
          <w:tcPr>
            <w:tcW w:w="2114" w:type="dxa"/>
          </w:tcPr>
          <w:p w14:paraId="1C7619E0" w14:textId="77777777" w:rsidR="00154AA6" w:rsidRPr="003A1919" w:rsidRDefault="00154AA6" w:rsidP="00832565">
            <w:pPr>
              <w:rPr>
                <w:rFonts w:ascii="Garamond" w:hAnsi="Garamond"/>
                <w:sz w:val="18"/>
                <w:lang w:val="sq-AL"/>
              </w:rPr>
            </w:pPr>
            <w:r w:rsidRPr="003A1919">
              <w:rPr>
                <w:rFonts w:ascii="Garamond" w:hAnsi="Garamond"/>
                <w:sz w:val="18"/>
                <w:lang w:val="sq-AL"/>
              </w:rPr>
              <w:t xml:space="preserve">Gomat jashtë përdorimit </w:t>
            </w:r>
          </w:p>
        </w:tc>
        <w:tc>
          <w:tcPr>
            <w:tcW w:w="1935" w:type="dxa"/>
          </w:tcPr>
          <w:p w14:paraId="1C7619E1" w14:textId="77777777" w:rsidR="00154AA6" w:rsidRPr="003A1919" w:rsidRDefault="00154AA6" w:rsidP="00832565">
            <w:pPr>
              <w:rPr>
                <w:rFonts w:ascii="Garamond" w:hAnsi="Garamond"/>
                <w:sz w:val="18"/>
                <w:lang w:val="sq-AL"/>
              </w:rPr>
            </w:pPr>
          </w:p>
        </w:tc>
        <w:tc>
          <w:tcPr>
            <w:tcW w:w="2013" w:type="dxa"/>
          </w:tcPr>
          <w:p w14:paraId="1C7619E2" w14:textId="77777777" w:rsidR="00154AA6" w:rsidRPr="003A1919" w:rsidRDefault="00154AA6" w:rsidP="00832565">
            <w:pPr>
              <w:rPr>
                <w:rFonts w:ascii="Garamond" w:hAnsi="Garamond"/>
                <w:sz w:val="18"/>
                <w:lang w:val="sq-AL"/>
              </w:rPr>
            </w:pPr>
          </w:p>
        </w:tc>
        <w:tc>
          <w:tcPr>
            <w:tcW w:w="1701" w:type="dxa"/>
          </w:tcPr>
          <w:p w14:paraId="1C7619E3" w14:textId="77777777" w:rsidR="00154AA6" w:rsidRPr="003A1919" w:rsidRDefault="00154AA6" w:rsidP="00832565">
            <w:pPr>
              <w:rPr>
                <w:rFonts w:ascii="Garamond" w:hAnsi="Garamond"/>
                <w:sz w:val="18"/>
                <w:lang w:val="sq-AL"/>
              </w:rPr>
            </w:pPr>
          </w:p>
        </w:tc>
        <w:tc>
          <w:tcPr>
            <w:tcW w:w="1813" w:type="dxa"/>
          </w:tcPr>
          <w:p w14:paraId="1C7619E4" w14:textId="77777777" w:rsidR="00154AA6" w:rsidRPr="003A1919" w:rsidRDefault="00154AA6" w:rsidP="00832565">
            <w:pPr>
              <w:rPr>
                <w:rFonts w:ascii="Garamond" w:hAnsi="Garamond"/>
                <w:sz w:val="18"/>
                <w:lang w:val="sq-AL"/>
              </w:rPr>
            </w:pPr>
          </w:p>
        </w:tc>
      </w:tr>
      <w:tr w:rsidR="00670484" w:rsidRPr="003A1919" w14:paraId="1C7619EB" w14:textId="77777777" w:rsidTr="00A56DB4">
        <w:tc>
          <w:tcPr>
            <w:tcW w:w="2114" w:type="dxa"/>
          </w:tcPr>
          <w:p w14:paraId="1C7619E6" w14:textId="77777777" w:rsidR="00154AA6" w:rsidRPr="003A1919" w:rsidRDefault="00154AA6" w:rsidP="00832565">
            <w:pPr>
              <w:rPr>
                <w:rFonts w:ascii="Garamond" w:hAnsi="Garamond"/>
                <w:sz w:val="18"/>
                <w:lang w:val="sq-AL"/>
              </w:rPr>
            </w:pPr>
            <w:r w:rsidRPr="003A1919">
              <w:rPr>
                <w:rFonts w:ascii="Garamond" w:hAnsi="Garamond"/>
                <w:sz w:val="18"/>
                <w:lang w:val="sq-AL"/>
              </w:rPr>
              <w:t xml:space="preserve">Total </w:t>
            </w:r>
          </w:p>
        </w:tc>
        <w:tc>
          <w:tcPr>
            <w:tcW w:w="1935" w:type="dxa"/>
          </w:tcPr>
          <w:p w14:paraId="1C7619E7" w14:textId="77777777" w:rsidR="00154AA6" w:rsidRPr="003A1919" w:rsidRDefault="00154AA6" w:rsidP="00832565">
            <w:pPr>
              <w:rPr>
                <w:rFonts w:ascii="Garamond" w:hAnsi="Garamond"/>
                <w:sz w:val="18"/>
                <w:lang w:val="sq-AL"/>
              </w:rPr>
            </w:pPr>
          </w:p>
        </w:tc>
        <w:tc>
          <w:tcPr>
            <w:tcW w:w="2013" w:type="dxa"/>
          </w:tcPr>
          <w:p w14:paraId="1C7619E8" w14:textId="77777777" w:rsidR="00154AA6" w:rsidRPr="003A1919" w:rsidRDefault="00154AA6" w:rsidP="00832565">
            <w:pPr>
              <w:rPr>
                <w:rFonts w:ascii="Garamond" w:hAnsi="Garamond"/>
                <w:sz w:val="18"/>
                <w:lang w:val="sq-AL"/>
              </w:rPr>
            </w:pPr>
          </w:p>
        </w:tc>
        <w:tc>
          <w:tcPr>
            <w:tcW w:w="1701" w:type="dxa"/>
          </w:tcPr>
          <w:p w14:paraId="1C7619E9" w14:textId="77777777" w:rsidR="00154AA6" w:rsidRPr="003A1919" w:rsidRDefault="00154AA6" w:rsidP="00832565">
            <w:pPr>
              <w:rPr>
                <w:rFonts w:ascii="Garamond" w:hAnsi="Garamond"/>
                <w:sz w:val="18"/>
                <w:lang w:val="sq-AL"/>
              </w:rPr>
            </w:pPr>
          </w:p>
        </w:tc>
        <w:tc>
          <w:tcPr>
            <w:tcW w:w="1813" w:type="dxa"/>
          </w:tcPr>
          <w:p w14:paraId="1C7619EA" w14:textId="77777777" w:rsidR="00154AA6" w:rsidRPr="003A1919" w:rsidRDefault="00154AA6" w:rsidP="00832565">
            <w:pPr>
              <w:rPr>
                <w:rFonts w:ascii="Garamond" w:hAnsi="Garamond"/>
                <w:sz w:val="18"/>
                <w:lang w:val="sq-AL"/>
              </w:rPr>
            </w:pPr>
          </w:p>
        </w:tc>
      </w:tr>
      <w:tr w:rsidR="00670484" w:rsidRPr="003A1919" w14:paraId="1C7619ED" w14:textId="77777777" w:rsidTr="00A56DB4">
        <w:tc>
          <w:tcPr>
            <w:tcW w:w="9576" w:type="dxa"/>
            <w:gridSpan w:val="5"/>
          </w:tcPr>
          <w:p w14:paraId="1C7619EC" w14:textId="77777777" w:rsidR="00154AA6" w:rsidRPr="003A1919" w:rsidRDefault="00154AA6" w:rsidP="00832565">
            <w:pPr>
              <w:rPr>
                <w:rFonts w:ascii="Garamond" w:hAnsi="Garamond"/>
                <w:sz w:val="18"/>
                <w:lang w:val="sq-AL"/>
              </w:rPr>
            </w:pPr>
            <w:r w:rsidRPr="003A1919">
              <w:rPr>
                <w:rFonts w:ascii="Garamond" w:hAnsi="Garamond"/>
                <w:sz w:val="18"/>
                <w:lang w:val="sq-AL"/>
              </w:rPr>
              <w:t>Personi përgjegjës për të dhënat:_____________________________________</w:t>
            </w:r>
          </w:p>
        </w:tc>
      </w:tr>
    </w:tbl>
    <w:p w14:paraId="1C7619EE" w14:textId="77777777" w:rsidR="00154AA6" w:rsidRPr="003A1919" w:rsidRDefault="00154AA6" w:rsidP="00832565">
      <w:pPr>
        <w:pStyle w:val="TEKSTIIRREGULLT"/>
        <w:rPr>
          <w:b/>
          <w:color w:val="auto"/>
          <w:lang w:val="sq-AL"/>
        </w:rPr>
      </w:pPr>
    </w:p>
    <w:p w14:paraId="1C7619F0" w14:textId="2AF1071F" w:rsidR="00154AA6" w:rsidRPr="003A1919" w:rsidRDefault="001503B1" w:rsidP="007B01FD">
      <w:pPr>
        <w:pStyle w:val="TEKSTIIRREGULLT"/>
        <w:rPr>
          <w:b/>
          <w:color w:val="auto"/>
          <w:sz w:val="20"/>
          <w:lang w:val="sq-AL"/>
        </w:rPr>
      </w:pPr>
      <w:r w:rsidRPr="003A1919">
        <w:rPr>
          <w:b/>
          <w:color w:val="auto"/>
          <w:lang w:val="sq-AL"/>
        </w:rPr>
        <w:t xml:space="preserve">VIII. </w:t>
      </w:r>
      <w:r w:rsidR="00154AA6" w:rsidRPr="003A1919">
        <w:rPr>
          <w:b/>
          <w:color w:val="auto"/>
          <w:lang w:val="sq-AL"/>
        </w:rPr>
        <w:t xml:space="preserve">Formularë për të dhënat për sasinë e mbetjeve nga </w:t>
      </w:r>
      <w:r w:rsidR="00070238" w:rsidRPr="003A1919">
        <w:rPr>
          <w:b/>
          <w:color w:val="auto"/>
          <w:lang w:val="sq-AL"/>
        </w:rPr>
        <w:t>produkte</w:t>
      </w:r>
      <w:r w:rsidR="00154AA6" w:rsidRPr="003A1919">
        <w:rPr>
          <w:b/>
          <w:color w:val="auto"/>
          <w:lang w:val="sq-AL"/>
        </w:rPr>
        <w:t xml:space="preserve"> e kafshëve</w:t>
      </w:r>
      <w:r w:rsidR="00154AA6" w:rsidRPr="003A1919">
        <w:rPr>
          <w:color w:val="auto"/>
          <w:lang w:val="sq-AL"/>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24"/>
        <w:gridCol w:w="1880"/>
        <w:gridCol w:w="1937"/>
        <w:gridCol w:w="1652"/>
        <w:gridCol w:w="1752"/>
      </w:tblGrid>
      <w:tr w:rsidR="00670484" w:rsidRPr="003A1919" w14:paraId="1C7619F2" w14:textId="77777777" w:rsidTr="00A56DB4">
        <w:tc>
          <w:tcPr>
            <w:tcW w:w="9576" w:type="dxa"/>
            <w:gridSpan w:val="5"/>
          </w:tcPr>
          <w:p w14:paraId="1C7619F1" w14:textId="6C1C9433" w:rsidR="00154AA6" w:rsidRPr="003A1919" w:rsidRDefault="00154AA6" w:rsidP="00832565">
            <w:pPr>
              <w:rPr>
                <w:rFonts w:ascii="Garamond" w:hAnsi="Garamond"/>
                <w:sz w:val="18"/>
                <w:lang w:val="sq-AL"/>
              </w:rPr>
            </w:pPr>
            <w:r w:rsidRPr="003A1919">
              <w:rPr>
                <w:rFonts w:ascii="Garamond" w:hAnsi="Garamond"/>
                <w:sz w:val="18"/>
                <w:lang w:val="sq-AL"/>
              </w:rPr>
              <w:t>1. Të dhënat për sasinë e mbetjeve nga produktet e kafshëve që gjenerohen nga subjekti: _________________</w:t>
            </w:r>
            <w:r w:rsidR="00070238">
              <w:rPr>
                <w:rFonts w:ascii="Garamond" w:hAnsi="Garamond"/>
                <w:sz w:val="18"/>
                <w:lang w:val="sq-AL"/>
              </w:rPr>
              <w:t xml:space="preserve">, </w:t>
            </w:r>
            <w:r w:rsidRPr="003A1919">
              <w:rPr>
                <w:rFonts w:ascii="Garamond" w:hAnsi="Garamond"/>
                <w:sz w:val="18"/>
                <w:lang w:val="sq-AL"/>
              </w:rPr>
              <w:t>datë</w:t>
            </w:r>
          </w:p>
        </w:tc>
      </w:tr>
      <w:tr w:rsidR="00670484" w:rsidRPr="003A1919" w14:paraId="1C7619F4" w14:textId="77777777" w:rsidTr="00A56DB4">
        <w:tc>
          <w:tcPr>
            <w:tcW w:w="9576" w:type="dxa"/>
            <w:gridSpan w:val="5"/>
          </w:tcPr>
          <w:p w14:paraId="1C7619F3" w14:textId="1F6E6523" w:rsidR="00154AA6" w:rsidRPr="003A1919" w:rsidRDefault="00154AA6" w:rsidP="00832565">
            <w:pPr>
              <w:rPr>
                <w:rFonts w:ascii="Garamond" w:hAnsi="Garamond"/>
                <w:sz w:val="18"/>
                <w:lang w:val="sq-AL"/>
              </w:rPr>
            </w:pPr>
            <w:r w:rsidRPr="003A1919">
              <w:rPr>
                <w:rFonts w:ascii="Garamond" w:hAnsi="Garamond"/>
                <w:sz w:val="18"/>
                <w:lang w:val="sq-AL"/>
              </w:rPr>
              <w:t>2.</w:t>
            </w:r>
            <w:r w:rsidR="00070238">
              <w:rPr>
                <w:rFonts w:ascii="Garamond" w:hAnsi="Garamond"/>
                <w:sz w:val="18"/>
                <w:lang w:val="sq-AL"/>
              </w:rPr>
              <w:t xml:space="preserve"> </w:t>
            </w:r>
            <w:r w:rsidRPr="003A1919">
              <w:rPr>
                <w:rFonts w:ascii="Garamond" w:hAnsi="Garamond"/>
                <w:sz w:val="18"/>
                <w:lang w:val="sq-AL"/>
              </w:rPr>
              <w:t xml:space="preserve">Të dhënat për operatorin: Kompania _______________; </w:t>
            </w:r>
            <w:r w:rsidR="0051539E" w:rsidRPr="003A1919">
              <w:rPr>
                <w:rFonts w:ascii="Garamond" w:hAnsi="Garamond"/>
                <w:sz w:val="18"/>
                <w:lang w:val="sq-AL"/>
              </w:rPr>
              <w:t>personi i kontaktit ________________; adresa</w:t>
            </w:r>
            <w:r w:rsidRPr="003A1919">
              <w:rPr>
                <w:rFonts w:ascii="Garamond" w:hAnsi="Garamond"/>
                <w:sz w:val="18"/>
                <w:lang w:val="sq-AL"/>
              </w:rPr>
              <w:t>:______________</w:t>
            </w:r>
          </w:p>
        </w:tc>
      </w:tr>
      <w:tr w:rsidR="00670484" w:rsidRPr="003A1919" w14:paraId="1C7619F6" w14:textId="77777777" w:rsidTr="00A56DB4">
        <w:tc>
          <w:tcPr>
            <w:tcW w:w="9576" w:type="dxa"/>
            <w:gridSpan w:val="5"/>
          </w:tcPr>
          <w:p w14:paraId="1C7619F5" w14:textId="77777777" w:rsidR="00154AA6" w:rsidRPr="003A1919" w:rsidRDefault="00154AA6" w:rsidP="00832565">
            <w:pPr>
              <w:rPr>
                <w:rFonts w:ascii="Garamond" w:hAnsi="Garamond"/>
                <w:sz w:val="18"/>
                <w:lang w:val="sq-AL"/>
              </w:rPr>
            </w:pPr>
            <w:r w:rsidRPr="003A1919">
              <w:rPr>
                <w:rFonts w:ascii="Garamond" w:hAnsi="Garamond"/>
                <w:sz w:val="18"/>
                <w:lang w:val="sq-AL"/>
              </w:rPr>
              <w:t>3. Të dhënat për sasinë e mbetjeve nga produktet e kafshëve:</w:t>
            </w:r>
          </w:p>
        </w:tc>
      </w:tr>
      <w:tr w:rsidR="00670484" w:rsidRPr="003A1919" w14:paraId="1C761A03" w14:textId="77777777" w:rsidTr="00070238">
        <w:tc>
          <w:tcPr>
            <w:tcW w:w="2114" w:type="dxa"/>
            <w:vAlign w:val="center"/>
          </w:tcPr>
          <w:p w14:paraId="1C7619F7" w14:textId="692AA5E3" w:rsidR="00154AA6" w:rsidRPr="00070238" w:rsidRDefault="00154AA6" w:rsidP="00070238">
            <w:pPr>
              <w:jc w:val="center"/>
              <w:rPr>
                <w:rFonts w:ascii="Garamond" w:hAnsi="Garamond"/>
                <w:b/>
                <w:sz w:val="18"/>
                <w:lang w:val="sq-AL"/>
              </w:rPr>
            </w:pPr>
            <w:r w:rsidRPr="00070238">
              <w:rPr>
                <w:rFonts w:ascii="Garamond" w:hAnsi="Garamond"/>
                <w:b/>
                <w:sz w:val="18"/>
                <w:lang w:val="sq-AL"/>
              </w:rPr>
              <w:t>Kodi i mbetjeve nga produktet e kafshëve</w:t>
            </w:r>
          </w:p>
          <w:p w14:paraId="1C7619F8" w14:textId="77777777" w:rsidR="00154AA6" w:rsidRPr="00070238" w:rsidRDefault="00154AA6" w:rsidP="00070238">
            <w:pPr>
              <w:jc w:val="center"/>
              <w:rPr>
                <w:rFonts w:ascii="Garamond" w:hAnsi="Garamond"/>
                <w:b/>
                <w:sz w:val="18"/>
                <w:lang w:val="sq-AL"/>
              </w:rPr>
            </w:pPr>
            <w:r w:rsidRPr="00070238">
              <w:rPr>
                <w:rFonts w:ascii="Garamond" w:hAnsi="Garamond"/>
                <w:b/>
                <w:sz w:val="18"/>
                <w:lang w:val="sq-AL"/>
              </w:rPr>
              <w:t>02 01 02</w:t>
            </w:r>
          </w:p>
        </w:tc>
        <w:tc>
          <w:tcPr>
            <w:tcW w:w="1935" w:type="dxa"/>
            <w:vAlign w:val="center"/>
          </w:tcPr>
          <w:p w14:paraId="1C7619FA" w14:textId="28DEA0E4" w:rsidR="00154AA6" w:rsidRPr="00070238" w:rsidRDefault="00154AA6" w:rsidP="00070238">
            <w:pPr>
              <w:autoSpaceDE w:val="0"/>
              <w:autoSpaceDN w:val="0"/>
              <w:adjustRightInd w:val="0"/>
              <w:jc w:val="center"/>
              <w:rPr>
                <w:rFonts w:ascii="Garamond" w:hAnsi="Garamond"/>
                <w:b/>
                <w:sz w:val="18"/>
                <w:lang w:val="sq-AL"/>
              </w:rPr>
            </w:pPr>
            <w:r w:rsidRPr="00070238">
              <w:rPr>
                <w:rFonts w:ascii="Garamond" w:hAnsi="Garamond"/>
                <w:b/>
                <w:sz w:val="18"/>
                <w:lang w:val="sq-AL"/>
              </w:rPr>
              <w:t>Sasia e</w:t>
            </w:r>
            <w:r w:rsidR="0051539E" w:rsidRPr="00070238">
              <w:rPr>
                <w:rFonts w:ascii="Garamond" w:hAnsi="Garamond"/>
                <w:b/>
                <w:sz w:val="18"/>
                <w:lang w:val="sq-AL"/>
              </w:rPr>
              <w:t xml:space="preserve"> </w:t>
            </w:r>
            <w:r w:rsidRPr="00070238">
              <w:rPr>
                <w:rFonts w:ascii="Garamond" w:hAnsi="Garamond"/>
                <w:b/>
                <w:sz w:val="18"/>
                <w:lang w:val="sq-AL"/>
              </w:rPr>
              <w:t>përgjithshme e</w:t>
            </w:r>
          </w:p>
          <w:p w14:paraId="1C7619FB" w14:textId="77777777" w:rsidR="00154AA6" w:rsidRPr="00070238" w:rsidRDefault="00154AA6" w:rsidP="00070238">
            <w:pPr>
              <w:autoSpaceDE w:val="0"/>
              <w:autoSpaceDN w:val="0"/>
              <w:adjustRightInd w:val="0"/>
              <w:jc w:val="center"/>
              <w:rPr>
                <w:rFonts w:ascii="Garamond" w:hAnsi="Garamond"/>
                <w:b/>
                <w:sz w:val="18"/>
                <w:lang w:val="sq-AL"/>
              </w:rPr>
            </w:pPr>
            <w:r w:rsidRPr="00070238">
              <w:rPr>
                <w:rFonts w:ascii="Garamond" w:hAnsi="Garamond"/>
                <w:b/>
                <w:sz w:val="18"/>
                <w:lang w:val="sq-AL"/>
              </w:rPr>
              <w:t>gjeneruar</w:t>
            </w:r>
          </w:p>
          <w:p w14:paraId="1C7619FC" w14:textId="77777777" w:rsidR="00154AA6" w:rsidRPr="00070238" w:rsidRDefault="00154AA6" w:rsidP="00070238">
            <w:pPr>
              <w:autoSpaceDE w:val="0"/>
              <w:autoSpaceDN w:val="0"/>
              <w:adjustRightInd w:val="0"/>
              <w:jc w:val="center"/>
              <w:rPr>
                <w:rFonts w:ascii="Garamond" w:hAnsi="Garamond"/>
                <w:b/>
                <w:sz w:val="18"/>
                <w:lang w:val="sq-AL"/>
              </w:rPr>
            </w:pPr>
            <w:r w:rsidRPr="00070238">
              <w:rPr>
                <w:rFonts w:ascii="Garamond" w:hAnsi="Garamond"/>
                <w:b/>
                <w:sz w:val="18"/>
                <w:lang w:val="sq-AL"/>
              </w:rPr>
              <w:t>(kg/vit)</w:t>
            </w:r>
          </w:p>
        </w:tc>
        <w:tc>
          <w:tcPr>
            <w:tcW w:w="2013" w:type="dxa"/>
            <w:vAlign w:val="center"/>
          </w:tcPr>
          <w:p w14:paraId="1C7619FD" w14:textId="77777777" w:rsidR="00154AA6" w:rsidRPr="00070238" w:rsidRDefault="00154AA6" w:rsidP="00070238">
            <w:pPr>
              <w:autoSpaceDE w:val="0"/>
              <w:autoSpaceDN w:val="0"/>
              <w:adjustRightInd w:val="0"/>
              <w:jc w:val="center"/>
              <w:rPr>
                <w:rFonts w:ascii="Garamond" w:hAnsi="Garamond"/>
                <w:b/>
                <w:sz w:val="18"/>
                <w:lang w:val="sq-AL"/>
              </w:rPr>
            </w:pPr>
            <w:r w:rsidRPr="00070238">
              <w:rPr>
                <w:rFonts w:ascii="Garamond" w:hAnsi="Garamond"/>
                <w:b/>
                <w:sz w:val="18"/>
                <w:lang w:val="sq-AL"/>
              </w:rPr>
              <w:t>Sasia që ka shkuar për ripërdorim</w:t>
            </w:r>
          </w:p>
          <w:p w14:paraId="1C7619FE" w14:textId="77777777" w:rsidR="00154AA6" w:rsidRPr="00070238" w:rsidRDefault="00154AA6" w:rsidP="00070238">
            <w:pPr>
              <w:autoSpaceDE w:val="0"/>
              <w:autoSpaceDN w:val="0"/>
              <w:adjustRightInd w:val="0"/>
              <w:jc w:val="center"/>
              <w:rPr>
                <w:rFonts w:ascii="Garamond" w:hAnsi="Garamond"/>
                <w:b/>
                <w:sz w:val="18"/>
                <w:lang w:val="sq-AL"/>
              </w:rPr>
            </w:pPr>
            <w:r w:rsidRPr="00070238">
              <w:rPr>
                <w:rFonts w:ascii="Garamond" w:hAnsi="Garamond"/>
                <w:b/>
                <w:sz w:val="18"/>
                <w:lang w:val="sq-AL"/>
              </w:rPr>
              <w:t>(kg/vit)</w:t>
            </w:r>
          </w:p>
        </w:tc>
        <w:tc>
          <w:tcPr>
            <w:tcW w:w="1701" w:type="dxa"/>
            <w:vAlign w:val="center"/>
          </w:tcPr>
          <w:p w14:paraId="1C7619FF" w14:textId="77777777" w:rsidR="00154AA6" w:rsidRPr="00070238" w:rsidRDefault="00154AA6" w:rsidP="00070238">
            <w:pPr>
              <w:autoSpaceDE w:val="0"/>
              <w:autoSpaceDN w:val="0"/>
              <w:adjustRightInd w:val="0"/>
              <w:jc w:val="center"/>
              <w:rPr>
                <w:rFonts w:ascii="Garamond" w:hAnsi="Garamond"/>
                <w:b/>
                <w:sz w:val="18"/>
                <w:lang w:val="sq-AL"/>
              </w:rPr>
            </w:pPr>
            <w:r w:rsidRPr="00070238">
              <w:rPr>
                <w:rFonts w:ascii="Garamond" w:hAnsi="Garamond"/>
                <w:b/>
                <w:sz w:val="18"/>
                <w:lang w:val="sq-AL"/>
              </w:rPr>
              <w:t>Sasia për mënyra të tjera të përpunimit</w:t>
            </w:r>
          </w:p>
          <w:p w14:paraId="1C761A00" w14:textId="77777777" w:rsidR="00154AA6" w:rsidRPr="00070238" w:rsidRDefault="00154AA6" w:rsidP="00070238">
            <w:pPr>
              <w:jc w:val="center"/>
              <w:rPr>
                <w:rFonts w:ascii="Garamond" w:hAnsi="Garamond"/>
                <w:b/>
                <w:sz w:val="18"/>
                <w:lang w:val="sq-AL"/>
              </w:rPr>
            </w:pPr>
            <w:r w:rsidRPr="00070238">
              <w:rPr>
                <w:rFonts w:ascii="Garamond" w:hAnsi="Garamond"/>
                <w:b/>
                <w:sz w:val="18"/>
                <w:lang w:val="sq-AL"/>
              </w:rPr>
              <w:t>(kg/vit)</w:t>
            </w:r>
          </w:p>
        </w:tc>
        <w:tc>
          <w:tcPr>
            <w:tcW w:w="1813" w:type="dxa"/>
            <w:vAlign w:val="center"/>
          </w:tcPr>
          <w:p w14:paraId="1C761A02" w14:textId="19B6C655" w:rsidR="00154AA6" w:rsidRPr="00070238" w:rsidRDefault="00154AA6" w:rsidP="00070238">
            <w:pPr>
              <w:autoSpaceDE w:val="0"/>
              <w:autoSpaceDN w:val="0"/>
              <w:adjustRightInd w:val="0"/>
              <w:jc w:val="center"/>
              <w:rPr>
                <w:rFonts w:ascii="Garamond" w:hAnsi="Garamond"/>
                <w:b/>
                <w:sz w:val="18"/>
                <w:lang w:val="sq-AL"/>
              </w:rPr>
            </w:pPr>
            <w:r w:rsidRPr="00070238">
              <w:rPr>
                <w:rFonts w:ascii="Garamond" w:hAnsi="Garamond"/>
                <w:b/>
                <w:sz w:val="18"/>
                <w:lang w:val="sq-AL"/>
              </w:rPr>
              <w:t>Sasia e</w:t>
            </w:r>
            <w:r w:rsidR="0051539E" w:rsidRPr="00070238">
              <w:rPr>
                <w:rFonts w:ascii="Garamond" w:hAnsi="Garamond"/>
                <w:b/>
                <w:sz w:val="18"/>
                <w:lang w:val="sq-AL"/>
              </w:rPr>
              <w:t xml:space="preserve"> e</w:t>
            </w:r>
            <w:r w:rsidRPr="00070238">
              <w:rPr>
                <w:rFonts w:ascii="Garamond" w:hAnsi="Garamond"/>
                <w:b/>
                <w:sz w:val="18"/>
                <w:lang w:val="sq-AL"/>
              </w:rPr>
              <w:t>ksportuar (kg/vit)</w:t>
            </w:r>
          </w:p>
        </w:tc>
      </w:tr>
      <w:tr w:rsidR="00670484" w:rsidRPr="003A1919" w14:paraId="1C761A09" w14:textId="77777777" w:rsidTr="00A56DB4">
        <w:tc>
          <w:tcPr>
            <w:tcW w:w="2114" w:type="dxa"/>
          </w:tcPr>
          <w:p w14:paraId="1C761A04" w14:textId="77777777" w:rsidR="00154AA6" w:rsidRPr="003A1919" w:rsidRDefault="00154AA6" w:rsidP="00832565">
            <w:pPr>
              <w:rPr>
                <w:rFonts w:ascii="Garamond" w:hAnsi="Garamond"/>
                <w:sz w:val="18"/>
                <w:lang w:val="sq-AL"/>
              </w:rPr>
            </w:pPr>
            <w:r w:rsidRPr="003A1919">
              <w:rPr>
                <w:rFonts w:ascii="Garamond" w:hAnsi="Garamond"/>
                <w:sz w:val="18"/>
                <w:lang w:val="sq-AL"/>
              </w:rPr>
              <w:t xml:space="preserve">Mbetjet nga indet e kafshëve </w:t>
            </w:r>
          </w:p>
        </w:tc>
        <w:tc>
          <w:tcPr>
            <w:tcW w:w="1935" w:type="dxa"/>
          </w:tcPr>
          <w:p w14:paraId="1C761A05" w14:textId="77777777" w:rsidR="00154AA6" w:rsidRPr="003A1919" w:rsidRDefault="00154AA6" w:rsidP="00832565">
            <w:pPr>
              <w:rPr>
                <w:rFonts w:ascii="Garamond" w:hAnsi="Garamond"/>
                <w:sz w:val="18"/>
                <w:lang w:val="sq-AL"/>
              </w:rPr>
            </w:pPr>
          </w:p>
        </w:tc>
        <w:tc>
          <w:tcPr>
            <w:tcW w:w="2013" w:type="dxa"/>
          </w:tcPr>
          <w:p w14:paraId="1C761A06" w14:textId="77777777" w:rsidR="00154AA6" w:rsidRPr="003A1919" w:rsidRDefault="00154AA6" w:rsidP="00832565">
            <w:pPr>
              <w:rPr>
                <w:rFonts w:ascii="Garamond" w:hAnsi="Garamond"/>
                <w:sz w:val="18"/>
                <w:lang w:val="sq-AL"/>
              </w:rPr>
            </w:pPr>
          </w:p>
        </w:tc>
        <w:tc>
          <w:tcPr>
            <w:tcW w:w="1701" w:type="dxa"/>
          </w:tcPr>
          <w:p w14:paraId="1C761A07" w14:textId="77777777" w:rsidR="00154AA6" w:rsidRPr="003A1919" w:rsidRDefault="00154AA6" w:rsidP="00832565">
            <w:pPr>
              <w:rPr>
                <w:rFonts w:ascii="Garamond" w:hAnsi="Garamond"/>
                <w:sz w:val="18"/>
                <w:lang w:val="sq-AL"/>
              </w:rPr>
            </w:pPr>
          </w:p>
        </w:tc>
        <w:tc>
          <w:tcPr>
            <w:tcW w:w="1813" w:type="dxa"/>
          </w:tcPr>
          <w:p w14:paraId="1C761A08" w14:textId="77777777" w:rsidR="00154AA6" w:rsidRPr="003A1919" w:rsidRDefault="00154AA6" w:rsidP="00832565">
            <w:pPr>
              <w:rPr>
                <w:rFonts w:ascii="Garamond" w:hAnsi="Garamond"/>
                <w:sz w:val="18"/>
                <w:lang w:val="sq-AL"/>
              </w:rPr>
            </w:pPr>
          </w:p>
        </w:tc>
      </w:tr>
      <w:tr w:rsidR="00670484" w:rsidRPr="003A1919" w14:paraId="1C761A0F" w14:textId="77777777" w:rsidTr="00A56DB4">
        <w:tc>
          <w:tcPr>
            <w:tcW w:w="2114" w:type="dxa"/>
          </w:tcPr>
          <w:p w14:paraId="1C761A0A" w14:textId="77777777" w:rsidR="00154AA6" w:rsidRPr="003A1919" w:rsidRDefault="00154AA6" w:rsidP="00832565">
            <w:pPr>
              <w:rPr>
                <w:rFonts w:ascii="Garamond" w:hAnsi="Garamond"/>
                <w:sz w:val="18"/>
                <w:lang w:val="sq-AL"/>
              </w:rPr>
            </w:pPr>
            <w:r w:rsidRPr="00070238">
              <w:rPr>
                <w:rFonts w:ascii="Garamond" w:hAnsi="Garamond"/>
                <w:b/>
                <w:sz w:val="18"/>
                <w:lang w:val="sq-AL"/>
              </w:rPr>
              <w:t>Total</w:t>
            </w:r>
            <w:r w:rsidRPr="003A1919">
              <w:rPr>
                <w:rFonts w:ascii="Garamond" w:hAnsi="Garamond"/>
                <w:sz w:val="18"/>
                <w:lang w:val="sq-AL"/>
              </w:rPr>
              <w:t xml:space="preserve"> </w:t>
            </w:r>
          </w:p>
        </w:tc>
        <w:tc>
          <w:tcPr>
            <w:tcW w:w="1935" w:type="dxa"/>
          </w:tcPr>
          <w:p w14:paraId="1C761A0B" w14:textId="77777777" w:rsidR="00154AA6" w:rsidRPr="003A1919" w:rsidRDefault="00154AA6" w:rsidP="00832565">
            <w:pPr>
              <w:rPr>
                <w:rFonts w:ascii="Garamond" w:hAnsi="Garamond"/>
                <w:sz w:val="18"/>
                <w:lang w:val="sq-AL"/>
              </w:rPr>
            </w:pPr>
          </w:p>
        </w:tc>
        <w:tc>
          <w:tcPr>
            <w:tcW w:w="2013" w:type="dxa"/>
          </w:tcPr>
          <w:p w14:paraId="1C761A0C" w14:textId="77777777" w:rsidR="00154AA6" w:rsidRPr="003A1919" w:rsidRDefault="00154AA6" w:rsidP="00832565">
            <w:pPr>
              <w:rPr>
                <w:rFonts w:ascii="Garamond" w:hAnsi="Garamond"/>
                <w:sz w:val="18"/>
                <w:lang w:val="sq-AL"/>
              </w:rPr>
            </w:pPr>
          </w:p>
        </w:tc>
        <w:tc>
          <w:tcPr>
            <w:tcW w:w="1701" w:type="dxa"/>
          </w:tcPr>
          <w:p w14:paraId="1C761A0D" w14:textId="77777777" w:rsidR="00154AA6" w:rsidRPr="003A1919" w:rsidRDefault="00154AA6" w:rsidP="00832565">
            <w:pPr>
              <w:rPr>
                <w:rFonts w:ascii="Garamond" w:hAnsi="Garamond"/>
                <w:sz w:val="18"/>
                <w:lang w:val="sq-AL"/>
              </w:rPr>
            </w:pPr>
          </w:p>
        </w:tc>
        <w:tc>
          <w:tcPr>
            <w:tcW w:w="1813" w:type="dxa"/>
          </w:tcPr>
          <w:p w14:paraId="1C761A0E" w14:textId="77777777" w:rsidR="00154AA6" w:rsidRPr="003A1919" w:rsidRDefault="00154AA6" w:rsidP="00832565">
            <w:pPr>
              <w:rPr>
                <w:rFonts w:ascii="Garamond" w:hAnsi="Garamond"/>
                <w:sz w:val="18"/>
                <w:lang w:val="sq-AL"/>
              </w:rPr>
            </w:pPr>
          </w:p>
        </w:tc>
      </w:tr>
      <w:tr w:rsidR="00154AA6" w:rsidRPr="003A1919" w14:paraId="1C761A11" w14:textId="77777777" w:rsidTr="00A56DB4">
        <w:tc>
          <w:tcPr>
            <w:tcW w:w="9576" w:type="dxa"/>
            <w:gridSpan w:val="5"/>
          </w:tcPr>
          <w:p w14:paraId="1C761A10" w14:textId="77777777" w:rsidR="00154AA6" w:rsidRPr="003A1919" w:rsidRDefault="00154AA6" w:rsidP="00832565">
            <w:pPr>
              <w:rPr>
                <w:rFonts w:ascii="Garamond" w:hAnsi="Garamond"/>
                <w:sz w:val="18"/>
                <w:lang w:val="sq-AL"/>
              </w:rPr>
            </w:pPr>
            <w:r w:rsidRPr="003A1919">
              <w:rPr>
                <w:rFonts w:ascii="Garamond" w:hAnsi="Garamond"/>
                <w:sz w:val="18"/>
                <w:lang w:val="sq-AL"/>
              </w:rPr>
              <w:t>Personi përgjegjës për të dhënat:_____________________________________</w:t>
            </w:r>
          </w:p>
        </w:tc>
      </w:tr>
    </w:tbl>
    <w:p w14:paraId="1C761A12" w14:textId="77777777" w:rsidR="00154AA6" w:rsidRPr="003A1919" w:rsidRDefault="00154AA6" w:rsidP="00832565">
      <w:pPr>
        <w:jc w:val="both"/>
        <w:rPr>
          <w:rFonts w:ascii="Garamond" w:hAnsi="Garamond"/>
          <w:b/>
          <w:bCs/>
          <w:lang w:val="sq-AL"/>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24"/>
        <w:gridCol w:w="1880"/>
        <w:gridCol w:w="1937"/>
        <w:gridCol w:w="1652"/>
        <w:gridCol w:w="1752"/>
      </w:tblGrid>
      <w:tr w:rsidR="00670484" w:rsidRPr="003A1919" w14:paraId="1C761A14" w14:textId="77777777" w:rsidTr="00A56DB4">
        <w:tc>
          <w:tcPr>
            <w:tcW w:w="9576" w:type="dxa"/>
            <w:gridSpan w:val="5"/>
          </w:tcPr>
          <w:p w14:paraId="1C761A13" w14:textId="1B3FBF6A" w:rsidR="00154AA6" w:rsidRPr="003A1919" w:rsidRDefault="00154AA6" w:rsidP="00832565">
            <w:pPr>
              <w:rPr>
                <w:rFonts w:ascii="Garamond" w:hAnsi="Garamond"/>
                <w:sz w:val="18"/>
                <w:lang w:val="sq-AL"/>
              </w:rPr>
            </w:pPr>
            <w:r w:rsidRPr="003A1919">
              <w:rPr>
                <w:rFonts w:ascii="Garamond" w:hAnsi="Garamond"/>
                <w:sz w:val="18"/>
                <w:lang w:val="sq-AL"/>
              </w:rPr>
              <w:t>1. Të dhënat për sasinë e mbetjeve nga produktet e kafshëve që grumbullohen dhe trajtohen nga subjekti: _________________</w:t>
            </w:r>
            <w:r w:rsidR="00070238">
              <w:rPr>
                <w:rFonts w:ascii="Garamond" w:hAnsi="Garamond"/>
                <w:sz w:val="18"/>
                <w:lang w:val="sq-AL"/>
              </w:rPr>
              <w:t xml:space="preserve">, </w:t>
            </w:r>
            <w:r w:rsidRPr="003A1919">
              <w:rPr>
                <w:rFonts w:ascii="Garamond" w:hAnsi="Garamond"/>
                <w:sz w:val="18"/>
                <w:lang w:val="sq-AL"/>
              </w:rPr>
              <w:t>datë</w:t>
            </w:r>
          </w:p>
        </w:tc>
      </w:tr>
      <w:tr w:rsidR="00670484" w:rsidRPr="003A1919" w14:paraId="1C761A16" w14:textId="77777777" w:rsidTr="00A56DB4">
        <w:tc>
          <w:tcPr>
            <w:tcW w:w="9576" w:type="dxa"/>
            <w:gridSpan w:val="5"/>
          </w:tcPr>
          <w:p w14:paraId="1C761A15" w14:textId="779EFADB" w:rsidR="00154AA6" w:rsidRPr="003A1919" w:rsidRDefault="00154AA6" w:rsidP="00832565">
            <w:pPr>
              <w:rPr>
                <w:rFonts w:ascii="Garamond" w:hAnsi="Garamond"/>
                <w:sz w:val="18"/>
                <w:lang w:val="sq-AL"/>
              </w:rPr>
            </w:pPr>
            <w:r w:rsidRPr="003A1919">
              <w:rPr>
                <w:rFonts w:ascii="Garamond" w:hAnsi="Garamond"/>
                <w:sz w:val="18"/>
                <w:lang w:val="sq-AL"/>
              </w:rPr>
              <w:t>2.</w:t>
            </w:r>
            <w:r w:rsidR="00070238">
              <w:rPr>
                <w:rFonts w:ascii="Garamond" w:hAnsi="Garamond"/>
                <w:sz w:val="18"/>
                <w:lang w:val="sq-AL"/>
              </w:rPr>
              <w:t xml:space="preserve"> </w:t>
            </w:r>
            <w:r w:rsidRPr="003A1919">
              <w:rPr>
                <w:rFonts w:ascii="Garamond" w:hAnsi="Garamond"/>
                <w:sz w:val="18"/>
                <w:lang w:val="sq-AL"/>
              </w:rPr>
              <w:t xml:space="preserve">Të dhënat për operatorin: Kompania _______________; </w:t>
            </w:r>
            <w:r w:rsidR="0051539E" w:rsidRPr="003A1919">
              <w:rPr>
                <w:rFonts w:ascii="Garamond" w:hAnsi="Garamond"/>
                <w:sz w:val="18"/>
                <w:lang w:val="sq-AL"/>
              </w:rPr>
              <w:t xml:space="preserve">personi </w:t>
            </w:r>
            <w:r w:rsidRPr="003A1919">
              <w:rPr>
                <w:rFonts w:ascii="Garamond" w:hAnsi="Garamond"/>
                <w:sz w:val="18"/>
                <w:lang w:val="sq-AL"/>
              </w:rPr>
              <w:t xml:space="preserve">i </w:t>
            </w:r>
            <w:r w:rsidR="0051539E" w:rsidRPr="003A1919">
              <w:rPr>
                <w:rFonts w:ascii="Garamond" w:hAnsi="Garamond"/>
                <w:sz w:val="18"/>
                <w:lang w:val="sq-AL"/>
              </w:rPr>
              <w:t xml:space="preserve">kontaktit </w:t>
            </w:r>
            <w:r w:rsidRPr="003A1919">
              <w:rPr>
                <w:rFonts w:ascii="Garamond" w:hAnsi="Garamond"/>
                <w:sz w:val="18"/>
                <w:lang w:val="sq-AL"/>
              </w:rPr>
              <w:t xml:space="preserve">________________; </w:t>
            </w:r>
            <w:r w:rsidR="0051539E" w:rsidRPr="003A1919">
              <w:rPr>
                <w:rFonts w:ascii="Garamond" w:hAnsi="Garamond"/>
                <w:sz w:val="18"/>
                <w:lang w:val="sq-AL"/>
              </w:rPr>
              <w:t>adresa</w:t>
            </w:r>
            <w:r w:rsidRPr="003A1919">
              <w:rPr>
                <w:rFonts w:ascii="Garamond" w:hAnsi="Garamond"/>
                <w:sz w:val="18"/>
                <w:lang w:val="sq-AL"/>
              </w:rPr>
              <w:t>:______________</w:t>
            </w:r>
          </w:p>
        </w:tc>
      </w:tr>
      <w:tr w:rsidR="00670484" w:rsidRPr="003A1919" w14:paraId="1C761A18" w14:textId="77777777" w:rsidTr="00A56DB4">
        <w:tc>
          <w:tcPr>
            <w:tcW w:w="9576" w:type="dxa"/>
            <w:gridSpan w:val="5"/>
          </w:tcPr>
          <w:p w14:paraId="1C761A17" w14:textId="77777777" w:rsidR="00154AA6" w:rsidRPr="003A1919" w:rsidRDefault="00154AA6" w:rsidP="00832565">
            <w:pPr>
              <w:rPr>
                <w:rFonts w:ascii="Garamond" w:hAnsi="Garamond"/>
                <w:sz w:val="18"/>
                <w:lang w:val="sq-AL"/>
              </w:rPr>
            </w:pPr>
            <w:r w:rsidRPr="003A1919">
              <w:rPr>
                <w:rFonts w:ascii="Garamond" w:hAnsi="Garamond"/>
                <w:sz w:val="18"/>
                <w:lang w:val="sq-AL"/>
              </w:rPr>
              <w:t>3. Të dhënat për sasinë e mbetjeve nga produktet e kafshëve:</w:t>
            </w:r>
          </w:p>
        </w:tc>
      </w:tr>
      <w:tr w:rsidR="00670484" w:rsidRPr="00070238" w14:paraId="1C761A25" w14:textId="77777777" w:rsidTr="00070238">
        <w:tc>
          <w:tcPr>
            <w:tcW w:w="2114" w:type="dxa"/>
            <w:vAlign w:val="center"/>
          </w:tcPr>
          <w:p w14:paraId="1C761A19" w14:textId="290A89FD" w:rsidR="00154AA6" w:rsidRPr="00070238" w:rsidRDefault="00154AA6" w:rsidP="00070238">
            <w:pPr>
              <w:jc w:val="center"/>
              <w:rPr>
                <w:rFonts w:ascii="Garamond" w:hAnsi="Garamond"/>
                <w:b/>
                <w:sz w:val="18"/>
                <w:lang w:val="sq-AL"/>
              </w:rPr>
            </w:pPr>
            <w:r w:rsidRPr="00070238">
              <w:rPr>
                <w:rFonts w:ascii="Garamond" w:hAnsi="Garamond"/>
                <w:b/>
                <w:sz w:val="18"/>
                <w:lang w:val="sq-AL"/>
              </w:rPr>
              <w:t>Kodi i mbetjeve nga produktet e kafshëve</w:t>
            </w:r>
          </w:p>
          <w:p w14:paraId="1C761A1A" w14:textId="77777777" w:rsidR="00154AA6" w:rsidRPr="00070238" w:rsidRDefault="00154AA6" w:rsidP="00070238">
            <w:pPr>
              <w:jc w:val="center"/>
              <w:rPr>
                <w:rFonts w:ascii="Garamond" w:hAnsi="Garamond"/>
                <w:b/>
                <w:sz w:val="18"/>
                <w:lang w:val="sq-AL"/>
              </w:rPr>
            </w:pPr>
            <w:r w:rsidRPr="00070238">
              <w:rPr>
                <w:rFonts w:ascii="Garamond" w:hAnsi="Garamond"/>
                <w:b/>
                <w:sz w:val="18"/>
                <w:lang w:val="sq-AL"/>
              </w:rPr>
              <w:t>02 01 02</w:t>
            </w:r>
          </w:p>
        </w:tc>
        <w:tc>
          <w:tcPr>
            <w:tcW w:w="1935" w:type="dxa"/>
            <w:vAlign w:val="center"/>
          </w:tcPr>
          <w:p w14:paraId="1C761A1C" w14:textId="1FA38D96" w:rsidR="00154AA6" w:rsidRPr="00070238" w:rsidRDefault="00154AA6" w:rsidP="00070238">
            <w:pPr>
              <w:autoSpaceDE w:val="0"/>
              <w:autoSpaceDN w:val="0"/>
              <w:adjustRightInd w:val="0"/>
              <w:jc w:val="center"/>
              <w:rPr>
                <w:rFonts w:ascii="Garamond" w:hAnsi="Garamond"/>
                <w:b/>
                <w:sz w:val="18"/>
                <w:lang w:val="sq-AL"/>
              </w:rPr>
            </w:pPr>
            <w:r w:rsidRPr="00070238">
              <w:rPr>
                <w:rFonts w:ascii="Garamond" w:hAnsi="Garamond"/>
                <w:b/>
                <w:sz w:val="18"/>
                <w:lang w:val="sq-AL"/>
              </w:rPr>
              <w:t>Sasia e</w:t>
            </w:r>
            <w:r w:rsidR="00131392" w:rsidRPr="00070238">
              <w:rPr>
                <w:rFonts w:ascii="Garamond" w:hAnsi="Garamond"/>
                <w:b/>
                <w:sz w:val="18"/>
                <w:lang w:val="sq-AL"/>
              </w:rPr>
              <w:t xml:space="preserve"> </w:t>
            </w:r>
            <w:r w:rsidRPr="00070238">
              <w:rPr>
                <w:rFonts w:ascii="Garamond" w:hAnsi="Garamond"/>
                <w:b/>
                <w:sz w:val="18"/>
                <w:lang w:val="sq-AL"/>
              </w:rPr>
              <w:t>përgjithshme e</w:t>
            </w:r>
          </w:p>
          <w:p w14:paraId="1C761A1D" w14:textId="77777777" w:rsidR="00154AA6" w:rsidRPr="00070238" w:rsidRDefault="00154AA6" w:rsidP="00070238">
            <w:pPr>
              <w:autoSpaceDE w:val="0"/>
              <w:autoSpaceDN w:val="0"/>
              <w:adjustRightInd w:val="0"/>
              <w:jc w:val="center"/>
              <w:rPr>
                <w:rFonts w:ascii="Garamond" w:hAnsi="Garamond"/>
                <w:b/>
                <w:sz w:val="18"/>
                <w:lang w:val="sq-AL"/>
              </w:rPr>
            </w:pPr>
            <w:r w:rsidRPr="00070238">
              <w:rPr>
                <w:rFonts w:ascii="Garamond" w:hAnsi="Garamond"/>
                <w:b/>
                <w:sz w:val="18"/>
                <w:lang w:val="sq-AL"/>
              </w:rPr>
              <w:t>grumbulluar</w:t>
            </w:r>
          </w:p>
          <w:p w14:paraId="1C761A1E" w14:textId="77777777" w:rsidR="00154AA6" w:rsidRPr="00070238" w:rsidRDefault="00154AA6" w:rsidP="00070238">
            <w:pPr>
              <w:autoSpaceDE w:val="0"/>
              <w:autoSpaceDN w:val="0"/>
              <w:adjustRightInd w:val="0"/>
              <w:jc w:val="center"/>
              <w:rPr>
                <w:rFonts w:ascii="Garamond" w:hAnsi="Garamond"/>
                <w:b/>
                <w:sz w:val="18"/>
                <w:lang w:val="sq-AL"/>
              </w:rPr>
            </w:pPr>
            <w:r w:rsidRPr="00070238">
              <w:rPr>
                <w:rFonts w:ascii="Garamond" w:hAnsi="Garamond"/>
                <w:b/>
                <w:sz w:val="18"/>
                <w:lang w:val="sq-AL"/>
              </w:rPr>
              <w:t>(kg/vit)</w:t>
            </w:r>
          </w:p>
        </w:tc>
        <w:tc>
          <w:tcPr>
            <w:tcW w:w="2013" w:type="dxa"/>
            <w:vAlign w:val="center"/>
          </w:tcPr>
          <w:p w14:paraId="1C761A1F" w14:textId="77777777" w:rsidR="00154AA6" w:rsidRPr="00070238" w:rsidRDefault="00154AA6" w:rsidP="00070238">
            <w:pPr>
              <w:autoSpaceDE w:val="0"/>
              <w:autoSpaceDN w:val="0"/>
              <w:adjustRightInd w:val="0"/>
              <w:jc w:val="center"/>
              <w:rPr>
                <w:rFonts w:ascii="Garamond" w:hAnsi="Garamond"/>
                <w:b/>
                <w:sz w:val="18"/>
                <w:lang w:val="sq-AL"/>
              </w:rPr>
            </w:pPr>
            <w:r w:rsidRPr="00070238">
              <w:rPr>
                <w:rFonts w:ascii="Garamond" w:hAnsi="Garamond"/>
                <w:b/>
                <w:sz w:val="18"/>
                <w:lang w:val="sq-AL"/>
              </w:rPr>
              <w:t>Sasia që ka shkuar për ripërdorim</w:t>
            </w:r>
          </w:p>
          <w:p w14:paraId="1C761A20" w14:textId="77777777" w:rsidR="00154AA6" w:rsidRPr="00070238" w:rsidRDefault="00154AA6" w:rsidP="00070238">
            <w:pPr>
              <w:autoSpaceDE w:val="0"/>
              <w:autoSpaceDN w:val="0"/>
              <w:adjustRightInd w:val="0"/>
              <w:jc w:val="center"/>
              <w:rPr>
                <w:rFonts w:ascii="Garamond" w:hAnsi="Garamond"/>
                <w:b/>
                <w:sz w:val="18"/>
                <w:lang w:val="sq-AL"/>
              </w:rPr>
            </w:pPr>
            <w:r w:rsidRPr="00070238">
              <w:rPr>
                <w:rFonts w:ascii="Garamond" w:hAnsi="Garamond"/>
                <w:b/>
                <w:sz w:val="18"/>
                <w:lang w:val="sq-AL"/>
              </w:rPr>
              <w:t>(kg/vit)</w:t>
            </w:r>
          </w:p>
        </w:tc>
        <w:tc>
          <w:tcPr>
            <w:tcW w:w="1701" w:type="dxa"/>
            <w:vAlign w:val="center"/>
          </w:tcPr>
          <w:p w14:paraId="1C761A21" w14:textId="77777777" w:rsidR="00154AA6" w:rsidRPr="00070238" w:rsidRDefault="00154AA6" w:rsidP="00070238">
            <w:pPr>
              <w:autoSpaceDE w:val="0"/>
              <w:autoSpaceDN w:val="0"/>
              <w:adjustRightInd w:val="0"/>
              <w:jc w:val="center"/>
              <w:rPr>
                <w:rFonts w:ascii="Garamond" w:hAnsi="Garamond"/>
                <w:b/>
                <w:sz w:val="18"/>
                <w:lang w:val="sq-AL"/>
              </w:rPr>
            </w:pPr>
            <w:r w:rsidRPr="00070238">
              <w:rPr>
                <w:rFonts w:ascii="Garamond" w:hAnsi="Garamond"/>
                <w:b/>
                <w:sz w:val="18"/>
                <w:lang w:val="sq-AL"/>
              </w:rPr>
              <w:t>Sasia për mënyra të tjera të përpunimit</w:t>
            </w:r>
          </w:p>
          <w:p w14:paraId="1C761A22" w14:textId="77777777" w:rsidR="00154AA6" w:rsidRPr="00070238" w:rsidRDefault="00154AA6" w:rsidP="00070238">
            <w:pPr>
              <w:jc w:val="center"/>
              <w:rPr>
                <w:rFonts w:ascii="Garamond" w:hAnsi="Garamond"/>
                <w:b/>
                <w:sz w:val="18"/>
                <w:lang w:val="sq-AL"/>
              </w:rPr>
            </w:pPr>
            <w:r w:rsidRPr="00070238">
              <w:rPr>
                <w:rFonts w:ascii="Garamond" w:hAnsi="Garamond"/>
                <w:b/>
                <w:sz w:val="18"/>
                <w:lang w:val="sq-AL"/>
              </w:rPr>
              <w:t>(kg/vit)</w:t>
            </w:r>
          </w:p>
        </w:tc>
        <w:tc>
          <w:tcPr>
            <w:tcW w:w="1813" w:type="dxa"/>
            <w:vAlign w:val="center"/>
          </w:tcPr>
          <w:p w14:paraId="1C761A24" w14:textId="68D05A43" w:rsidR="00154AA6" w:rsidRPr="00070238" w:rsidRDefault="00154AA6" w:rsidP="00070238">
            <w:pPr>
              <w:autoSpaceDE w:val="0"/>
              <w:autoSpaceDN w:val="0"/>
              <w:adjustRightInd w:val="0"/>
              <w:jc w:val="center"/>
              <w:rPr>
                <w:rFonts w:ascii="Garamond" w:hAnsi="Garamond"/>
                <w:b/>
                <w:sz w:val="18"/>
                <w:lang w:val="sq-AL"/>
              </w:rPr>
            </w:pPr>
            <w:r w:rsidRPr="00070238">
              <w:rPr>
                <w:rFonts w:ascii="Garamond" w:hAnsi="Garamond"/>
                <w:b/>
                <w:sz w:val="18"/>
                <w:lang w:val="sq-AL"/>
              </w:rPr>
              <w:t>Sasia e</w:t>
            </w:r>
            <w:r w:rsidR="00131392" w:rsidRPr="00070238">
              <w:rPr>
                <w:rFonts w:ascii="Garamond" w:hAnsi="Garamond"/>
                <w:b/>
                <w:sz w:val="18"/>
                <w:lang w:val="sq-AL"/>
              </w:rPr>
              <w:t xml:space="preserve"> </w:t>
            </w:r>
            <w:r w:rsidR="0051539E" w:rsidRPr="00070238">
              <w:rPr>
                <w:rFonts w:ascii="Garamond" w:hAnsi="Garamond"/>
                <w:b/>
                <w:sz w:val="18"/>
                <w:lang w:val="sq-AL"/>
              </w:rPr>
              <w:t xml:space="preserve">eksportuar </w:t>
            </w:r>
            <w:r w:rsidRPr="00070238">
              <w:rPr>
                <w:rFonts w:ascii="Garamond" w:hAnsi="Garamond"/>
                <w:b/>
                <w:sz w:val="18"/>
                <w:lang w:val="sq-AL"/>
              </w:rPr>
              <w:t>(kg/vit)</w:t>
            </w:r>
          </w:p>
        </w:tc>
      </w:tr>
      <w:tr w:rsidR="00670484" w:rsidRPr="003A1919" w14:paraId="1C761A2B" w14:textId="77777777" w:rsidTr="00A56DB4">
        <w:tc>
          <w:tcPr>
            <w:tcW w:w="2114" w:type="dxa"/>
          </w:tcPr>
          <w:p w14:paraId="1C761A26" w14:textId="77777777" w:rsidR="00154AA6" w:rsidRPr="003A1919" w:rsidRDefault="00154AA6" w:rsidP="00832565">
            <w:pPr>
              <w:rPr>
                <w:rFonts w:ascii="Garamond" w:hAnsi="Garamond"/>
                <w:sz w:val="18"/>
                <w:lang w:val="sq-AL"/>
              </w:rPr>
            </w:pPr>
            <w:r w:rsidRPr="003A1919">
              <w:rPr>
                <w:rFonts w:ascii="Garamond" w:hAnsi="Garamond"/>
                <w:sz w:val="18"/>
                <w:lang w:val="sq-AL"/>
              </w:rPr>
              <w:t xml:space="preserve">Mbetjet nga indet e kafshëve </w:t>
            </w:r>
          </w:p>
        </w:tc>
        <w:tc>
          <w:tcPr>
            <w:tcW w:w="1935" w:type="dxa"/>
          </w:tcPr>
          <w:p w14:paraId="1C761A27" w14:textId="77777777" w:rsidR="00154AA6" w:rsidRPr="003A1919" w:rsidRDefault="00154AA6" w:rsidP="00832565">
            <w:pPr>
              <w:rPr>
                <w:rFonts w:ascii="Garamond" w:hAnsi="Garamond"/>
                <w:sz w:val="18"/>
                <w:lang w:val="sq-AL"/>
              </w:rPr>
            </w:pPr>
          </w:p>
        </w:tc>
        <w:tc>
          <w:tcPr>
            <w:tcW w:w="2013" w:type="dxa"/>
          </w:tcPr>
          <w:p w14:paraId="1C761A28" w14:textId="77777777" w:rsidR="00154AA6" w:rsidRPr="003A1919" w:rsidRDefault="00154AA6" w:rsidP="00832565">
            <w:pPr>
              <w:rPr>
                <w:rFonts w:ascii="Garamond" w:hAnsi="Garamond"/>
                <w:sz w:val="18"/>
                <w:lang w:val="sq-AL"/>
              </w:rPr>
            </w:pPr>
          </w:p>
        </w:tc>
        <w:tc>
          <w:tcPr>
            <w:tcW w:w="1701" w:type="dxa"/>
          </w:tcPr>
          <w:p w14:paraId="1C761A29" w14:textId="77777777" w:rsidR="00154AA6" w:rsidRPr="003A1919" w:rsidRDefault="00154AA6" w:rsidP="00832565">
            <w:pPr>
              <w:rPr>
                <w:rFonts w:ascii="Garamond" w:hAnsi="Garamond"/>
                <w:sz w:val="18"/>
                <w:lang w:val="sq-AL"/>
              </w:rPr>
            </w:pPr>
          </w:p>
        </w:tc>
        <w:tc>
          <w:tcPr>
            <w:tcW w:w="1813" w:type="dxa"/>
          </w:tcPr>
          <w:p w14:paraId="1C761A2A" w14:textId="77777777" w:rsidR="00154AA6" w:rsidRPr="003A1919" w:rsidRDefault="00154AA6" w:rsidP="00832565">
            <w:pPr>
              <w:rPr>
                <w:rFonts w:ascii="Garamond" w:hAnsi="Garamond"/>
                <w:sz w:val="18"/>
                <w:lang w:val="sq-AL"/>
              </w:rPr>
            </w:pPr>
          </w:p>
        </w:tc>
      </w:tr>
      <w:tr w:rsidR="00670484" w:rsidRPr="003A1919" w14:paraId="1C761A31" w14:textId="77777777" w:rsidTr="00A56DB4">
        <w:tc>
          <w:tcPr>
            <w:tcW w:w="2114" w:type="dxa"/>
          </w:tcPr>
          <w:p w14:paraId="1C761A2C" w14:textId="77777777" w:rsidR="00154AA6" w:rsidRPr="003A1919" w:rsidRDefault="00154AA6" w:rsidP="00832565">
            <w:pPr>
              <w:rPr>
                <w:rFonts w:ascii="Garamond" w:hAnsi="Garamond"/>
                <w:sz w:val="18"/>
                <w:lang w:val="sq-AL"/>
              </w:rPr>
            </w:pPr>
            <w:r w:rsidRPr="00070238">
              <w:rPr>
                <w:rFonts w:ascii="Garamond" w:hAnsi="Garamond"/>
                <w:b/>
                <w:sz w:val="18"/>
                <w:lang w:val="sq-AL"/>
              </w:rPr>
              <w:t>Total</w:t>
            </w:r>
            <w:r w:rsidRPr="003A1919">
              <w:rPr>
                <w:rFonts w:ascii="Garamond" w:hAnsi="Garamond"/>
                <w:sz w:val="18"/>
                <w:lang w:val="sq-AL"/>
              </w:rPr>
              <w:t xml:space="preserve"> </w:t>
            </w:r>
          </w:p>
        </w:tc>
        <w:tc>
          <w:tcPr>
            <w:tcW w:w="1935" w:type="dxa"/>
          </w:tcPr>
          <w:p w14:paraId="1C761A2D" w14:textId="77777777" w:rsidR="00154AA6" w:rsidRPr="003A1919" w:rsidRDefault="00154AA6" w:rsidP="00832565">
            <w:pPr>
              <w:rPr>
                <w:rFonts w:ascii="Garamond" w:hAnsi="Garamond"/>
                <w:sz w:val="18"/>
                <w:lang w:val="sq-AL"/>
              </w:rPr>
            </w:pPr>
          </w:p>
        </w:tc>
        <w:tc>
          <w:tcPr>
            <w:tcW w:w="2013" w:type="dxa"/>
          </w:tcPr>
          <w:p w14:paraId="1C761A2E" w14:textId="77777777" w:rsidR="00154AA6" w:rsidRPr="003A1919" w:rsidRDefault="00154AA6" w:rsidP="00832565">
            <w:pPr>
              <w:rPr>
                <w:rFonts w:ascii="Garamond" w:hAnsi="Garamond"/>
                <w:sz w:val="18"/>
                <w:lang w:val="sq-AL"/>
              </w:rPr>
            </w:pPr>
          </w:p>
        </w:tc>
        <w:tc>
          <w:tcPr>
            <w:tcW w:w="1701" w:type="dxa"/>
          </w:tcPr>
          <w:p w14:paraId="1C761A2F" w14:textId="77777777" w:rsidR="00154AA6" w:rsidRPr="003A1919" w:rsidRDefault="00154AA6" w:rsidP="00832565">
            <w:pPr>
              <w:rPr>
                <w:rFonts w:ascii="Garamond" w:hAnsi="Garamond"/>
                <w:sz w:val="18"/>
                <w:lang w:val="sq-AL"/>
              </w:rPr>
            </w:pPr>
          </w:p>
        </w:tc>
        <w:tc>
          <w:tcPr>
            <w:tcW w:w="1813" w:type="dxa"/>
          </w:tcPr>
          <w:p w14:paraId="1C761A30" w14:textId="77777777" w:rsidR="00154AA6" w:rsidRPr="003A1919" w:rsidRDefault="00154AA6" w:rsidP="00832565">
            <w:pPr>
              <w:rPr>
                <w:rFonts w:ascii="Garamond" w:hAnsi="Garamond"/>
                <w:sz w:val="18"/>
                <w:lang w:val="sq-AL"/>
              </w:rPr>
            </w:pPr>
          </w:p>
        </w:tc>
      </w:tr>
      <w:tr w:rsidR="00670484" w:rsidRPr="003A1919" w14:paraId="1C761A33" w14:textId="77777777" w:rsidTr="00A56DB4">
        <w:tc>
          <w:tcPr>
            <w:tcW w:w="9576" w:type="dxa"/>
            <w:gridSpan w:val="5"/>
          </w:tcPr>
          <w:p w14:paraId="1C761A32" w14:textId="77777777" w:rsidR="00154AA6" w:rsidRPr="003A1919" w:rsidRDefault="00154AA6" w:rsidP="00832565">
            <w:pPr>
              <w:rPr>
                <w:rFonts w:ascii="Garamond" w:hAnsi="Garamond"/>
                <w:sz w:val="18"/>
                <w:lang w:val="sq-AL"/>
              </w:rPr>
            </w:pPr>
            <w:r w:rsidRPr="003A1919">
              <w:rPr>
                <w:rFonts w:ascii="Garamond" w:hAnsi="Garamond"/>
                <w:sz w:val="18"/>
                <w:lang w:val="sq-AL"/>
              </w:rPr>
              <w:t>Personi përgjegjës për të dhënat:_____________________________________</w:t>
            </w:r>
          </w:p>
        </w:tc>
      </w:tr>
    </w:tbl>
    <w:p w14:paraId="1C761A34" w14:textId="77777777" w:rsidR="00C417D0" w:rsidRPr="003A1919" w:rsidRDefault="00C417D0" w:rsidP="00832565">
      <w:pPr>
        <w:autoSpaceDE w:val="0"/>
        <w:autoSpaceDN w:val="0"/>
        <w:adjustRightInd w:val="0"/>
        <w:ind w:firstLine="284"/>
        <w:jc w:val="right"/>
        <w:rPr>
          <w:rFonts w:ascii="Garamond" w:eastAsiaTheme="minorEastAsia" w:hAnsi="Garamond"/>
          <w:lang w:val="sq-AL"/>
        </w:rPr>
      </w:pPr>
    </w:p>
    <w:sectPr w:rsidR="00C417D0" w:rsidRPr="003A1919" w:rsidSect="00004FD2">
      <w:headerReference w:type="default" r:id="rId14"/>
      <w:footerReference w:type="default" r:id="rId15"/>
      <w:pgSz w:w="11909" w:h="16834" w:code="9"/>
      <w:pgMar w:top="1440" w:right="1440" w:bottom="162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3A0218" w14:textId="77777777" w:rsidR="00246673" w:rsidRDefault="00246673" w:rsidP="0035216F">
      <w:r>
        <w:separator/>
      </w:r>
    </w:p>
  </w:endnote>
  <w:endnote w:type="continuationSeparator" w:id="0">
    <w:p w14:paraId="207FB3EC" w14:textId="77777777" w:rsidR="00246673" w:rsidRDefault="00246673" w:rsidP="0035216F">
      <w:r>
        <w:continuationSeparator/>
      </w:r>
    </w:p>
  </w:endnote>
  <w:endnote w:type="continuationNotice" w:id="1">
    <w:p w14:paraId="768A00A4" w14:textId="77777777" w:rsidR="00246673" w:rsidRDefault="002466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8B8502" w14:textId="77777777" w:rsidR="00246673" w:rsidRDefault="002466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D1EB3C" w14:textId="77777777" w:rsidR="00246673" w:rsidRDefault="00246673" w:rsidP="0035216F">
      <w:r>
        <w:separator/>
      </w:r>
    </w:p>
  </w:footnote>
  <w:footnote w:type="continuationSeparator" w:id="0">
    <w:p w14:paraId="53E27B5A" w14:textId="77777777" w:rsidR="00246673" w:rsidRDefault="00246673" w:rsidP="0035216F">
      <w:r>
        <w:continuationSeparator/>
      </w:r>
    </w:p>
  </w:footnote>
  <w:footnote w:type="continuationNotice" w:id="1">
    <w:p w14:paraId="325D52D9" w14:textId="77777777" w:rsidR="00246673" w:rsidRDefault="00246673"/>
  </w:footnote>
  <w:footnote w:id="2">
    <w:p w14:paraId="1C761A3B" w14:textId="11B3D4C7" w:rsidR="00246673" w:rsidRPr="00C2703D" w:rsidRDefault="00246673" w:rsidP="00154AA6">
      <w:pPr>
        <w:pStyle w:val="FootnoteText"/>
        <w:rPr>
          <w:rFonts w:ascii="Garamond" w:hAnsi="Garamond"/>
          <w:lang w:val="sq-AL"/>
        </w:rPr>
      </w:pPr>
      <w:r w:rsidRPr="00C2703D">
        <w:rPr>
          <w:rStyle w:val="FootnoteReference"/>
          <w:rFonts w:ascii="Garamond" w:hAnsi="Garamond"/>
          <w:lang w:val="sq-AL"/>
        </w:rPr>
        <w:footnoteRef/>
      </w:r>
      <w:r w:rsidRPr="00C2703D">
        <w:rPr>
          <w:rFonts w:ascii="Garamond" w:hAnsi="Garamond"/>
          <w:lang w:val="sq-AL"/>
        </w:rPr>
        <w:t xml:space="preserve"> </w:t>
      </w:r>
      <w:r w:rsidRPr="00C2703D">
        <w:rPr>
          <w:rFonts w:ascii="Garamond" w:hAnsi="Garamond" w:cs="Arial"/>
          <w:lang w:val="sq-AL"/>
        </w:rPr>
        <w:t>Referuar të dhënave të Planit Kombëtar Sektorial të Menaxhimit të M</w:t>
      </w:r>
      <w:r w:rsidR="00E747A3">
        <w:rPr>
          <w:rFonts w:ascii="Garamond" w:hAnsi="Garamond" w:cs="Arial"/>
          <w:lang w:val="sq-AL"/>
        </w:rPr>
        <w:t xml:space="preserve">betjeve të Ngurta, miratuar me vendim </w:t>
      </w:r>
      <w:r w:rsidRPr="00C2703D">
        <w:rPr>
          <w:rFonts w:ascii="Garamond" w:hAnsi="Garamond" w:cs="Arial"/>
          <w:lang w:val="sq-AL"/>
        </w:rPr>
        <w:t>KKT</w:t>
      </w:r>
      <w:r w:rsidR="00E747A3">
        <w:rPr>
          <w:rFonts w:ascii="Garamond" w:hAnsi="Garamond" w:cs="Arial"/>
          <w:lang w:val="sq-AL"/>
        </w:rPr>
        <w:t>-je</w:t>
      </w:r>
      <w:r w:rsidRPr="00C2703D">
        <w:rPr>
          <w:rFonts w:ascii="Garamond" w:hAnsi="Garamond" w:cs="Arial"/>
          <w:lang w:val="sq-AL"/>
        </w:rPr>
        <w:t xml:space="preserve"> nr. 1, datë 13.1.2020.</w:t>
      </w:r>
    </w:p>
  </w:footnote>
  <w:footnote w:id="3">
    <w:p w14:paraId="1C761A3C" w14:textId="428E7B2A" w:rsidR="00246673" w:rsidRPr="00C2703D" w:rsidRDefault="00246673" w:rsidP="00154AA6">
      <w:pPr>
        <w:pStyle w:val="FootnoteText"/>
        <w:rPr>
          <w:rFonts w:ascii="Garamond" w:hAnsi="Garamond"/>
          <w:lang w:val="sq-AL"/>
        </w:rPr>
      </w:pPr>
      <w:r w:rsidRPr="00C2703D">
        <w:rPr>
          <w:rStyle w:val="FootnoteReference"/>
          <w:rFonts w:ascii="Garamond" w:hAnsi="Garamond"/>
          <w:lang w:val="sq-AL"/>
        </w:rPr>
        <w:footnoteRef/>
      </w:r>
      <w:r w:rsidRPr="00C2703D">
        <w:rPr>
          <w:rFonts w:ascii="Garamond" w:hAnsi="Garamond"/>
          <w:lang w:val="sq-AL"/>
        </w:rPr>
        <w:t xml:space="preserve"> Në impiantin e Sharrës është peshorja e instaluar dhe pika për grumbullimin e mbetjeve inerte.</w:t>
      </w:r>
    </w:p>
  </w:footnote>
  <w:footnote w:id="4">
    <w:p w14:paraId="1C761A3D" w14:textId="123F0AA8" w:rsidR="00246673" w:rsidRPr="00C2703D" w:rsidRDefault="00246673" w:rsidP="00154AA6">
      <w:pPr>
        <w:pStyle w:val="FootnoteText"/>
        <w:jc w:val="both"/>
        <w:rPr>
          <w:rFonts w:ascii="Garamond" w:hAnsi="Garamond"/>
          <w:lang w:val="sq-AL"/>
        </w:rPr>
      </w:pPr>
      <w:r w:rsidRPr="00C2703D">
        <w:rPr>
          <w:rStyle w:val="FootnoteReference"/>
          <w:rFonts w:ascii="Garamond" w:hAnsi="Garamond"/>
          <w:lang w:val="sq-AL"/>
        </w:rPr>
        <w:footnoteRef/>
      </w:r>
      <w:r w:rsidRPr="00C2703D">
        <w:rPr>
          <w:rFonts w:ascii="Garamond" w:hAnsi="Garamond"/>
          <w:lang w:val="sq-AL"/>
        </w:rPr>
        <w:t xml:space="preserve"> </w:t>
      </w:r>
      <w:r w:rsidRPr="00C2703D">
        <w:rPr>
          <w:rFonts w:ascii="Garamond" w:hAnsi="Garamond" w:cs="Arial"/>
          <w:lang w:val="sq-AL"/>
        </w:rPr>
        <w:t>Këto janë raste kur këto kompani mbledhin, për shembull, plastikë të pastër nga kompani të tjera që nuk e përdorin atë për qëllimet e tyre dhe e përpunojnë atë. Pra, kjo kategori nuk është mbetjet, por do të llogaritet në fund për raportimin në nivel kombëtar dhe ndërkombëtar të sasisë së plastikës së ricikluar, por nuk duhet të konsiderohet si mbetje plastike e mbledhur dhe e ricikluar.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301049" w14:textId="77777777" w:rsidR="00246673" w:rsidRDefault="002466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401AD"/>
    <w:multiLevelType w:val="hybridMultilevel"/>
    <w:tmpl w:val="209AF44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F27644"/>
    <w:multiLevelType w:val="hybridMultilevel"/>
    <w:tmpl w:val="248EB9F8"/>
    <w:lvl w:ilvl="0" w:tplc="0409000F">
      <w:start w:val="1"/>
      <w:numFmt w:val="decimal"/>
      <w:lvlText w:val="%1."/>
      <w:lvlJc w:val="left"/>
      <w:pPr>
        <w:ind w:left="469" w:hanging="360"/>
      </w:pPr>
    </w:lvl>
    <w:lvl w:ilvl="1" w:tplc="0409000F">
      <w:start w:val="1"/>
      <w:numFmt w:val="decimal"/>
      <w:lvlText w:val="%2."/>
      <w:lvlJc w:val="left"/>
      <w:pPr>
        <w:ind w:left="1189" w:hanging="360"/>
      </w:pPr>
    </w:lvl>
    <w:lvl w:ilvl="2" w:tplc="B412BDCC">
      <w:start w:val="1"/>
      <w:numFmt w:val="lowerLetter"/>
      <w:lvlText w:val="(%3)"/>
      <w:lvlJc w:val="left"/>
      <w:pPr>
        <w:ind w:left="2089" w:hanging="360"/>
      </w:pPr>
      <w:rPr>
        <w:rFonts w:hint="default"/>
        <w:color w:val="1A171C"/>
      </w:r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
    <w:nsid w:val="181805D6"/>
    <w:multiLevelType w:val="multilevel"/>
    <w:tmpl w:val="F93296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b w:val="0"/>
        <w:bCs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DBC7695"/>
    <w:multiLevelType w:val="hybridMultilevel"/>
    <w:tmpl w:val="19900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D06434"/>
    <w:multiLevelType w:val="hybridMultilevel"/>
    <w:tmpl w:val="248EB9F8"/>
    <w:lvl w:ilvl="0" w:tplc="0409000F">
      <w:start w:val="1"/>
      <w:numFmt w:val="decimal"/>
      <w:lvlText w:val="%1."/>
      <w:lvlJc w:val="left"/>
      <w:pPr>
        <w:ind w:left="469" w:hanging="360"/>
      </w:pPr>
    </w:lvl>
    <w:lvl w:ilvl="1" w:tplc="0409000F">
      <w:start w:val="1"/>
      <w:numFmt w:val="decimal"/>
      <w:lvlText w:val="%2."/>
      <w:lvlJc w:val="left"/>
      <w:pPr>
        <w:ind w:left="1189" w:hanging="360"/>
      </w:pPr>
    </w:lvl>
    <w:lvl w:ilvl="2" w:tplc="B412BDCC">
      <w:start w:val="1"/>
      <w:numFmt w:val="lowerLetter"/>
      <w:lvlText w:val="(%3)"/>
      <w:lvlJc w:val="left"/>
      <w:pPr>
        <w:ind w:left="2089" w:hanging="360"/>
      </w:pPr>
      <w:rPr>
        <w:rFonts w:hint="default"/>
        <w:color w:val="1A171C"/>
      </w:r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5">
    <w:nsid w:val="1E1D64CB"/>
    <w:multiLevelType w:val="hybridMultilevel"/>
    <w:tmpl w:val="CCA0C8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534DEA"/>
    <w:multiLevelType w:val="hybridMultilevel"/>
    <w:tmpl w:val="F0E08BD0"/>
    <w:lvl w:ilvl="0" w:tplc="100C0015">
      <w:start w:val="1"/>
      <w:numFmt w:val="upperLetter"/>
      <w:lvlText w:val="%1."/>
      <w:lvlJc w:val="left"/>
      <w:pPr>
        <w:ind w:left="376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nsid w:val="26ED1A24"/>
    <w:multiLevelType w:val="hybridMultilevel"/>
    <w:tmpl w:val="D592F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4F5173"/>
    <w:multiLevelType w:val="hybridMultilevel"/>
    <w:tmpl w:val="C1D23B2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68F3C51"/>
    <w:multiLevelType w:val="hybridMultilevel"/>
    <w:tmpl w:val="29B449C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776E94"/>
    <w:multiLevelType w:val="hybridMultilevel"/>
    <w:tmpl w:val="037E50E6"/>
    <w:lvl w:ilvl="0" w:tplc="8E9223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4A21B4"/>
    <w:multiLevelType w:val="hybridMultilevel"/>
    <w:tmpl w:val="2E3C0C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6224F23"/>
    <w:multiLevelType w:val="hybridMultilevel"/>
    <w:tmpl w:val="7A22C5C6"/>
    <w:lvl w:ilvl="0" w:tplc="8E9223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464E66"/>
    <w:multiLevelType w:val="multilevel"/>
    <w:tmpl w:val="8EB64072"/>
    <w:lvl w:ilvl="0">
      <w:start w:val="1"/>
      <w:numFmt w:val="upperRoman"/>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nsid w:val="4DCB399E"/>
    <w:multiLevelType w:val="hybridMultilevel"/>
    <w:tmpl w:val="39F0132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EF97DA1"/>
    <w:multiLevelType w:val="hybridMultilevel"/>
    <w:tmpl w:val="97146B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B05EEF"/>
    <w:multiLevelType w:val="hybridMultilevel"/>
    <w:tmpl w:val="89420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08C5053"/>
    <w:multiLevelType w:val="hybridMultilevel"/>
    <w:tmpl w:val="B4105E4A"/>
    <w:lvl w:ilvl="0" w:tplc="F710B37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55196BA1"/>
    <w:multiLevelType w:val="hybridMultilevel"/>
    <w:tmpl w:val="224895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7D250FF"/>
    <w:multiLevelType w:val="hybridMultilevel"/>
    <w:tmpl w:val="40BE0FD4"/>
    <w:lvl w:ilvl="0" w:tplc="100C0015">
      <w:start w:val="1"/>
      <w:numFmt w:val="upp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nsid w:val="5DE02932"/>
    <w:multiLevelType w:val="hybridMultilevel"/>
    <w:tmpl w:val="36863A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EE2522B"/>
    <w:multiLevelType w:val="multilevel"/>
    <w:tmpl w:val="035AFDE6"/>
    <w:lvl w:ilvl="0">
      <w:start w:val="1"/>
      <w:numFmt w:val="upperRoman"/>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lowerRoman"/>
      <w:lvlText w:val="%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5EEE2004"/>
    <w:multiLevelType w:val="hybridMultilevel"/>
    <w:tmpl w:val="F12852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0AE37FD"/>
    <w:multiLevelType w:val="hybridMultilevel"/>
    <w:tmpl w:val="4A448112"/>
    <w:lvl w:ilvl="0" w:tplc="E1B0A62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03027D6"/>
    <w:multiLevelType w:val="multilevel"/>
    <w:tmpl w:val="ED2A15B4"/>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744B34A0"/>
    <w:multiLevelType w:val="hybridMultilevel"/>
    <w:tmpl w:val="45623B32"/>
    <w:lvl w:ilvl="0" w:tplc="8E9223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5174EF7"/>
    <w:multiLevelType w:val="hybridMultilevel"/>
    <w:tmpl w:val="E1C4AD84"/>
    <w:lvl w:ilvl="0" w:tplc="505A04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C232320"/>
    <w:multiLevelType w:val="hybridMultilevel"/>
    <w:tmpl w:val="99BE785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11"/>
  </w:num>
  <w:num w:numId="3">
    <w:abstractNumId w:val="0"/>
  </w:num>
  <w:num w:numId="4">
    <w:abstractNumId w:val="13"/>
  </w:num>
  <w:num w:numId="5">
    <w:abstractNumId w:val="26"/>
  </w:num>
  <w:num w:numId="6">
    <w:abstractNumId w:val="25"/>
  </w:num>
  <w:num w:numId="7">
    <w:abstractNumId w:val="23"/>
  </w:num>
  <w:num w:numId="8">
    <w:abstractNumId w:val="7"/>
  </w:num>
  <w:num w:numId="9">
    <w:abstractNumId w:val="9"/>
  </w:num>
  <w:num w:numId="10">
    <w:abstractNumId w:val="21"/>
  </w:num>
  <w:num w:numId="11">
    <w:abstractNumId w:val="12"/>
  </w:num>
  <w:num w:numId="12">
    <w:abstractNumId w:val="15"/>
  </w:num>
  <w:num w:numId="13">
    <w:abstractNumId w:val="2"/>
  </w:num>
  <w:num w:numId="14">
    <w:abstractNumId w:val="27"/>
  </w:num>
  <w:num w:numId="15">
    <w:abstractNumId w:val="18"/>
  </w:num>
  <w:num w:numId="16">
    <w:abstractNumId w:val="10"/>
  </w:num>
  <w:num w:numId="17">
    <w:abstractNumId w:val="22"/>
  </w:num>
  <w:num w:numId="18">
    <w:abstractNumId w:val="6"/>
  </w:num>
  <w:num w:numId="19">
    <w:abstractNumId w:val="19"/>
  </w:num>
  <w:num w:numId="20">
    <w:abstractNumId w:val="16"/>
  </w:num>
  <w:num w:numId="21">
    <w:abstractNumId w:val="8"/>
  </w:num>
  <w:num w:numId="22">
    <w:abstractNumId w:val="14"/>
  </w:num>
  <w:num w:numId="23">
    <w:abstractNumId w:val="20"/>
  </w:num>
  <w:num w:numId="24">
    <w:abstractNumId w:val="5"/>
  </w:num>
  <w:num w:numId="25">
    <w:abstractNumId w:val="24"/>
  </w:num>
  <w:num w:numId="26">
    <w:abstractNumId w:val="4"/>
  </w:num>
  <w:num w:numId="27">
    <w:abstractNumId w:val="3"/>
  </w:num>
  <w:num w:numId="28">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B25"/>
    <w:rsid w:val="000038DE"/>
    <w:rsid w:val="00004FD2"/>
    <w:rsid w:val="00011C15"/>
    <w:rsid w:val="000130FA"/>
    <w:rsid w:val="0001363B"/>
    <w:rsid w:val="00014865"/>
    <w:rsid w:val="00015EAF"/>
    <w:rsid w:val="00017109"/>
    <w:rsid w:val="00020D6C"/>
    <w:rsid w:val="0002370F"/>
    <w:rsid w:val="0002423A"/>
    <w:rsid w:val="000268F5"/>
    <w:rsid w:val="00027013"/>
    <w:rsid w:val="0002742C"/>
    <w:rsid w:val="00031E86"/>
    <w:rsid w:val="000425FC"/>
    <w:rsid w:val="00044261"/>
    <w:rsid w:val="000477C4"/>
    <w:rsid w:val="00054B3C"/>
    <w:rsid w:val="000553C4"/>
    <w:rsid w:val="00065750"/>
    <w:rsid w:val="00070238"/>
    <w:rsid w:val="000742AF"/>
    <w:rsid w:val="00077A29"/>
    <w:rsid w:val="00077B7B"/>
    <w:rsid w:val="00077FD5"/>
    <w:rsid w:val="00080BC5"/>
    <w:rsid w:val="0009137F"/>
    <w:rsid w:val="0009162E"/>
    <w:rsid w:val="00093AAE"/>
    <w:rsid w:val="00095EE1"/>
    <w:rsid w:val="000A117A"/>
    <w:rsid w:val="000A4FFC"/>
    <w:rsid w:val="000A5CE3"/>
    <w:rsid w:val="000B1242"/>
    <w:rsid w:val="000B59CC"/>
    <w:rsid w:val="000B7AE8"/>
    <w:rsid w:val="000C47B6"/>
    <w:rsid w:val="000C720B"/>
    <w:rsid w:val="000D1015"/>
    <w:rsid w:val="000D32DD"/>
    <w:rsid w:val="000D367A"/>
    <w:rsid w:val="000D55F2"/>
    <w:rsid w:val="000D5B64"/>
    <w:rsid w:val="000D6BBE"/>
    <w:rsid w:val="000D6CFA"/>
    <w:rsid w:val="000D743E"/>
    <w:rsid w:val="000E0E9D"/>
    <w:rsid w:val="000F03DA"/>
    <w:rsid w:val="000F0459"/>
    <w:rsid w:val="000F11FC"/>
    <w:rsid w:val="000F39B9"/>
    <w:rsid w:val="000F59E9"/>
    <w:rsid w:val="001075CF"/>
    <w:rsid w:val="00110EDC"/>
    <w:rsid w:val="00112CFD"/>
    <w:rsid w:val="00122C8D"/>
    <w:rsid w:val="001250C3"/>
    <w:rsid w:val="00126A02"/>
    <w:rsid w:val="00126B30"/>
    <w:rsid w:val="00127C97"/>
    <w:rsid w:val="001300D0"/>
    <w:rsid w:val="00131392"/>
    <w:rsid w:val="00131C4E"/>
    <w:rsid w:val="001323AA"/>
    <w:rsid w:val="00136A39"/>
    <w:rsid w:val="00141F34"/>
    <w:rsid w:val="001427A8"/>
    <w:rsid w:val="001503B1"/>
    <w:rsid w:val="001526D9"/>
    <w:rsid w:val="00153468"/>
    <w:rsid w:val="00154AA6"/>
    <w:rsid w:val="0015535B"/>
    <w:rsid w:val="00155DFF"/>
    <w:rsid w:val="00157638"/>
    <w:rsid w:val="00164BF6"/>
    <w:rsid w:val="001665E9"/>
    <w:rsid w:val="00172320"/>
    <w:rsid w:val="001723DE"/>
    <w:rsid w:val="00172443"/>
    <w:rsid w:val="00172EF1"/>
    <w:rsid w:val="001736B3"/>
    <w:rsid w:val="00174EA7"/>
    <w:rsid w:val="001753D2"/>
    <w:rsid w:val="00175426"/>
    <w:rsid w:val="0017605E"/>
    <w:rsid w:val="00176EA7"/>
    <w:rsid w:val="00177949"/>
    <w:rsid w:val="00180CE8"/>
    <w:rsid w:val="00182786"/>
    <w:rsid w:val="00182C25"/>
    <w:rsid w:val="00182CF3"/>
    <w:rsid w:val="00182FFB"/>
    <w:rsid w:val="0018352B"/>
    <w:rsid w:val="00184E28"/>
    <w:rsid w:val="00193A3E"/>
    <w:rsid w:val="001A2609"/>
    <w:rsid w:val="001A2BA2"/>
    <w:rsid w:val="001A5161"/>
    <w:rsid w:val="001A7690"/>
    <w:rsid w:val="001B1328"/>
    <w:rsid w:val="001B34B1"/>
    <w:rsid w:val="001B4AC1"/>
    <w:rsid w:val="001B7141"/>
    <w:rsid w:val="001C1B76"/>
    <w:rsid w:val="001C41E9"/>
    <w:rsid w:val="001E16ED"/>
    <w:rsid w:val="001E6F9E"/>
    <w:rsid w:val="001F22DF"/>
    <w:rsid w:val="001F31A4"/>
    <w:rsid w:val="001F463B"/>
    <w:rsid w:val="001F4AFA"/>
    <w:rsid w:val="002006BA"/>
    <w:rsid w:val="00200E3E"/>
    <w:rsid w:val="00201538"/>
    <w:rsid w:val="00201B17"/>
    <w:rsid w:val="0020208D"/>
    <w:rsid w:val="0020486D"/>
    <w:rsid w:val="00205FE3"/>
    <w:rsid w:val="00210BA6"/>
    <w:rsid w:val="00210BB2"/>
    <w:rsid w:val="002130C9"/>
    <w:rsid w:val="00220D19"/>
    <w:rsid w:val="002221A0"/>
    <w:rsid w:val="00230E15"/>
    <w:rsid w:val="002351F4"/>
    <w:rsid w:val="00241041"/>
    <w:rsid w:val="00241BFB"/>
    <w:rsid w:val="00245937"/>
    <w:rsid w:val="00246673"/>
    <w:rsid w:val="00247F56"/>
    <w:rsid w:val="00250695"/>
    <w:rsid w:val="0025138A"/>
    <w:rsid w:val="00256CAA"/>
    <w:rsid w:val="00261044"/>
    <w:rsid w:val="00265088"/>
    <w:rsid w:val="00267075"/>
    <w:rsid w:val="0026732F"/>
    <w:rsid w:val="0027305B"/>
    <w:rsid w:val="0027410B"/>
    <w:rsid w:val="0027676B"/>
    <w:rsid w:val="00276D09"/>
    <w:rsid w:val="0028210B"/>
    <w:rsid w:val="00283287"/>
    <w:rsid w:val="0028472D"/>
    <w:rsid w:val="00286268"/>
    <w:rsid w:val="00291625"/>
    <w:rsid w:val="00292FAE"/>
    <w:rsid w:val="002957F2"/>
    <w:rsid w:val="00297BBF"/>
    <w:rsid w:val="00297F0F"/>
    <w:rsid w:val="002A22F4"/>
    <w:rsid w:val="002A7A29"/>
    <w:rsid w:val="002A7FCB"/>
    <w:rsid w:val="002B0A11"/>
    <w:rsid w:val="002B6B10"/>
    <w:rsid w:val="002C0448"/>
    <w:rsid w:val="002C0C8C"/>
    <w:rsid w:val="002C0EAC"/>
    <w:rsid w:val="002C269D"/>
    <w:rsid w:val="002C2830"/>
    <w:rsid w:val="002C2CAD"/>
    <w:rsid w:val="002C5DE2"/>
    <w:rsid w:val="002C644F"/>
    <w:rsid w:val="002C68E5"/>
    <w:rsid w:val="002C7E34"/>
    <w:rsid w:val="002D7145"/>
    <w:rsid w:val="002E0387"/>
    <w:rsid w:val="002E0457"/>
    <w:rsid w:val="002E0990"/>
    <w:rsid w:val="002E4063"/>
    <w:rsid w:val="002E4E0B"/>
    <w:rsid w:val="002E61B8"/>
    <w:rsid w:val="002F1D1D"/>
    <w:rsid w:val="002F3C26"/>
    <w:rsid w:val="002F50BC"/>
    <w:rsid w:val="003045C2"/>
    <w:rsid w:val="00304FD2"/>
    <w:rsid w:val="003061E3"/>
    <w:rsid w:val="003107FC"/>
    <w:rsid w:val="00311854"/>
    <w:rsid w:val="00312D9E"/>
    <w:rsid w:val="003152E6"/>
    <w:rsid w:val="00315851"/>
    <w:rsid w:val="00320CCA"/>
    <w:rsid w:val="003227F5"/>
    <w:rsid w:val="003261DA"/>
    <w:rsid w:val="00326379"/>
    <w:rsid w:val="003315F7"/>
    <w:rsid w:val="00335E0A"/>
    <w:rsid w:val="003362E6"/>
    <w:rsid w:val="00342425"/>
    <w:rsid w:val="00345450"/>
    <w:rsid w:val="00346D1E"/>
    <w:rsid w:val="00347202"/>
    <w:rsid w:val="0034776B"/>
    <w:rsid w:val="00347FA7"/>
    <w:rsid w:val="0035216F"/>
    <w:rsid w:val="00352A6E"/>
    <w:rsid w:val="003543DA"/>
    <w:rsid w:val="003563D6"/>
    <w:rsid w:val="0036068F"/>
    <w:rsid w:val="00362839"/>
    <w:rsid w:val="00364BC9"/>
    <w:rsid w:val="003657F3"/>
    <w:rsid w:val="00366044"/>
    <w:rsid w:val="00366EAF"/>
    <w:rsid w:val="003702CC"/>
    <w:rsid w:val="00370322"/>
    <w:rsid w:val="00370806"/>
    <w:rsid w:val="003735F4"/>
    <w:rsid w:val="003765D5"/>
    <w:rsid w:val="003766C2"/>
    <w:rsid w:val="00376F36"/>
    <w:rsid w:val="00376FAB"/>
    <w:rsid w:val="00377D6B"/>
    <w:rsid w:val="003829E6"/>
    <w:rsid w:val="003829E8"/>
    <w:rsid w:val="00387EDC"/>
    <w:rsid w:val="003907F4"/>
    <w:rsid w:val="00393215"/>
    <w:rsid w:val="00395C19"/>
    <w:rsid w:val="00397BFF"/>
    <w:rsid w:val="003A1919"/>
    <w:rsid w:val="003A248F"/>
    <w:rsid w:val="003A2DA2"/>
    <w:rsid w:val="003B26DA"/>
    <w:rsid w:val="003B50CA"/>
    <w:rsid w:val="003B6DB9"/>
    <w:rsid w:val="003B7158"/>
    <w:rsid w:val="003C0036"/>
    <w:rsid w:val="003C0F6F"/>
    <w:rsid w:val="003C1311"/>
    <w:rsid w:val="003C1CF8"/>
    <w:rsid w:val="003C207D"/>
    <w:rsid w:val="003C22DC"/>
    <w:rsid w:val="003C37F9"/>
    <w:rsid w:val="003C3A9D"/>
    <w:rsid w:val="003C744E"/>
    <w:rsid w:val="003D19B0"/>
    <w:rsid w:val="003D4850"/>
    <w:rsid w:val="003D5EE3"/>
    <w:rsid w:val="003D76E9"/>
    <w:rsid w:val="003D7F80"/>
    <w:rsid w:val="003E13A2"/>
    <w:rsid w:val="003E4881"/>
    <w:rsid w:val="003E5226"/>
    <w:rsid w:val="003E5AE6"/>
    <w:rsid w:val="003F1B47"/>
    <w:rsid w:val="003F2B2C"/>
    <w:rsid w:val="0040253E"/>
    <w:rsid w:val="00402E4E"/>
    <w:rsid w:val="00403C78"/>
    <w:rsid w:val="00407F6F"/>
    <w:rsid w:val="00411FDF"/>
    <w:rsid w:val="00414023"/>
    <w:rsid w:val="0041495A"/>
    <w:rsid w:val="00417FAD"/>
    <w:rsid w:val="0042056A"/>
    <w:rsid w:val="00423D4D"/>
    <w:rsid w:val="00424018"/>
    <w:rsid w:val="00425002"/>
    <w:rsid w:val="004259AB"/>
    <w:rsid w:val="00431DA3"/>
    <w:rsid w:val="00431EE6"/>
    <w:rsid w:val="00433D1B"/>
    <w:rsid w:val="00435B91"/>
    <w:rsid w:val="00446316"/>
    <w:rsid w:val="00447AA4"/>
    <w:rsid w:val="00451AB1"/>
    <w:rsid w:val="004526B6"/>
    <w:rsid w:val="00452966"/>
    <w:rsid w:val="0045301D"/>
    <w:rsid w:val="0045535B"/>
    <w:rsid w:val="004556EC"/>
    <w:rsid w:val="00455CDE"/>
    <w:rsid w:val="00456ED2"/>
    <w:rsid w:val="00457F54"/>
    <w:rsid w:val="00460FC7"/>
    <w:rsid w:val="00464352"/>
    <w:rsid w:val="00470022"/>
    <w:rsid w:val="004708AF"/>
    <w:rsid w:val="0047699E"/>
    <w:rsid w:val="00477267"/>
    <w:rsid w:val="00477C41"/>
    <w:rsid w:val="0048087F"/>
    <w:rsid w:val="004828B4"/>
    <w:rsid w:val="004857E8"/>
    <w:rsid w:val="00486896"/>
    <w:rsid w:val="00486993"/>
    <w:rsid w:val="0049209B"/>
    <w:rsid w:val="004A0151"/>
    <w:rsid w:val="004A5E3D"/>
    <w:rsid w:val="004A6B18"/>
    <w:rsid w:val="004B0128"/>
    <w:rsid w:val="004B26A3"/>
    <w:rsid w:val="004B2A81"/>
    <w:rsid w:val="004B3E4C"/>
    <w:rsid w:val="004B3F3D"/>
    <w:rsid w:val="004C0488"/>
    <w:rsid w:val="004C0743"/>
    <w:rsid w:val="004C0B57"/>
    <w:rsid w:val="004C0D13"/>
    <w:rsid w:val="004C42B1"/>
    <w:rsid w:val="004C5394"/>
    <w:rsid w:val="004C5559"/>
    <w:rsid w:val="004C7A50"/>
    <w:rsid w:val="004C7B0A"/>
    <w:rsid w:val="004C7B25"/>
    <w:rsid w:val="004D23E6"/>
    <w:rsid w:val="004D25B1"/>
    <w:rsid w:val="004D3EDB"/>
    <w:rsid w:val="004E13D4"/>
    <w:rsid w:val="004E2E69"/>
    <w:rsid w:val="004E4C1C"/>
    <w:rsid w:val="004E63B3"/>
    <w:rsid w:val="004F1019"/>
    <w:rsid w:val="004F1F59"/>
    <w:rsid w:val="004F2915"/>
    <w:rsid w:val="004F657E"/>
    <w:rsid w:val="004F70B2"/>
    <w:rsid w:val="00502FCA"/>
    <w:rsid w:val="00506559"/>
    <w:rsid w:val="005078AE"/>
    <w:rsid w:val="005100C5"/>
    <w:rsid w:val="00511997"/>
    <w:rsid w:val="005120D6"/>
    <w:rsid w:val="00512735"/>
    <w:rsid w:val="00513F44"/>
    <w:rsid w:val="00514A37"/>
    <w:rsid w:val="0051539E"/>
    <w:rsid w:val="0051608B"/>
    <w:rsid w:val="00517039"/>
    <w:rsid w:val="0051768B"/>
    <w:rsid w:val="0052050A"/>
    <w:rsid w:val="00520864"/>
    <w:rsid w:val="00521022"/>
    <w:rsid w:val="00522B2A"/>
    <w:rsid w:val="00523D37"/>
    <w:rsid w:val="00525A4B"/>
    <w:rsid w:val="005276B7"/>
    <w:rsid w:val="00530183"/>
    <w:rsid w:val="0053743D"/>
    <w:rsid w:val="00537EF9"/>
    <w:rsid w:val="00544F39"/>
    <w:rsid w:val="005461F4"/>
    <w:rsid w:val="0055104E"/>
    <w:rsid w:val="00552479"/>
    <w:rsid w:val="0055496C"/>
    <w:rsid w:val="00563E51"/>
    <w:rsid w:val="005673C2"/>
    <w:rsid w:val="0057089D"/>
    <w:rsid w:val="0057148C"/>
    <w:rsid w:val="00577476"/>
    <w:rsid w:val="00580761"/>
    <w:rsid w:val="00581E89"/>
    <w:rsid w:val="00583299"/>
    <w:rsid w:val="0058398E"/>
    <w:rsid w:val="005906A5"/>
    <w:rsid w:val="00592A03"/>
    <w:rsid w:val="00595996"/>
    <w:rsid w:val="00596312"/>
    <w:rsid w:val="00596FF4"/>
    <w:rsid w:val="005A1005"/>
    <w:rsid w:val="005A16F5"/>
    <w:rsid w:val="005A24C9"/>
    <w:rsid w:val="005A3192"/>
    <w:rsid w:val="005A34D4"/>
    <w:rsid w:val="005A376A"/>
    <w:rsid w:val="005A3845"/>
    <w:rsid w:val="005A3F74"/>
    <w:rsid w:val="005A630D"/>
    <w:rsid w:val="005A74EA"/>
    <w:rsid w:val="005B116E"/>
    <w:rsid w:val="005B243B"/>
    <w:rsid w:val="005B2D34"/>
    <w:rsid w:val="005B797A"/>
    <w:rsid w:val="005B7C18"/>
    <w:rsid w:val="005C6310"/>
    <w:rsid w:val="005C71A4"/>
    <w:rsid w:val="005C779D"/>
    <w:rsid w:val="005C79A2"/>
    <w:rsid w:val="005D2D5F"/>
    <w:rsid w:val="005D326E"/>
    <w:rsid w:val="005D3B45"/>
    <w:rsid w:val="005D5AA3"/>
    <w:rsid w:val="005E4211"/>
    <w:rsid w:val="005E4A3A"/>
    <w:rsid w:val="005E780F"/>
    <w:rsid w:val="005F1A21"/>
    <w:rsid w:val="005F1E69"/>
    <w:rsid w:val="005F3054"/>
    <w:rsid w:val="005F3167"/>
    <w:rsid w:val="005F38B4"/>
    <w:rsid w:val="005F7404"/>
    <w:rsid w:val="00604938"/>
    <w:rsid w:val="006076B6"/>
    <w:rsid w:val="006113E1"/>
    <w:rsid w:val="00611A5F"/>
    <w:rsid w:val="00612835"/>
    <w:rsid w:val="006134CF"/>
    <w:rsid w:val="0062405B"/>
    <w:rsid w:val="00627BAA"/>
    <w:rsid w:val="00627C0D"/>
    <w:rsid w:val="0063061E"/>
    <w:rsid w:val="00630B6A"/>
    <w:rsid w:val="00630BA0"/>
    <w:rsid w:val="00631AF7"/>
    <w:rsid w:val="006321D8"/>
    <w:rsid w:val="00633A46"/>
    <w:rsid w:val="00640FF6"/>
    <w:rsid w:val="0064459F"/>
    <w:rsid w:val="00650D1B"/>
    <w:rsid w:val="00652170"/>
    <w:rsid w:val="00655C47"/>
    <w:rsid w:val="0065664D"/>
    <w:rsid w:val="006574A4"/>
    <w:rsid w:val="00657A3A"/>
    <w:rsid w:val="0066340F"/>
    <w:rsid w:val="00664BA9"/>
    <w:rsid w:val="0066541F"/>
    <w:rsid w:val="00670484"/>
    <w:rsid w:val="0067128E"/>
    <w:rsid w:val="0067288B"/>
    <w:rsid w:val="00673DDB"/>
    <w:rsid w:val="00681E14"/>
    <w:rsid w:val="0069033D"/>
    <w:rsid w:val="00697835"/>
    <w:rsid w:val="006A4D8D"/>
    <w:rsid w:val="006A534E"/>
    <w:rsid w:val="006A6B2A"/>
    <w:rsid w:val="006A7C24"/>
    <w:rsid w:val="006B09F3"/>
    <w:rsid w:val="006B0FC1"/>
    <w:rsid w:val="006B378F"/>
    <w:rsid w:val="006B42C3"/>
    <w:rsid w:val="006B5682"/>
    <w:rsid w:val="006B74C8"/>
    <w:rsid w:val="006C362B"/>
    <w:rsid w:val="006C4C7F"/>
    <w:rsid w:val="006D07FC"/>
    <w:rsid w:val="006D2D04"/>
    <w:rsid w:val="006D44C0"/>
    <w:rsid w:val="006D57A1"/>
    <w:rsid w:val="006E12ED"/>
    <w:rsid w:val="006E56F6"/>
    <w:rsid w:val="006E6591"/>
    <w:rsid w:val="006E666A"/>
    <w:rsid w:val="006E68AC"/>
    <w:rsid w:val="006E6CBC"/>
    <w:rsid w:val="006F193F"/>
    <w:rsid w:val="006F3CFF"/>
    <w:rsid w:val="00703587"/>
    <w:rsid w:val="00710804"/>
    <w:rsid w:val="00715975"/>
    <w:rsid w:val="00715CC3"/>
    <w:rsid w:val="00716FE3"/>
    <w:rsid w:val="00721486"/>
    <w:rsid w:val="0072322C"/>
    <w:rsid w:val="00724C65"/>
    <w:rsid w:val="00726282"/>
    <w:rsid w:val="00726C9A"/>
    <w:rsid w:val="00727481"/>
    <w:rsid w:val="007300B5"/>
    <w:rsid w:val="00730ABC"/>
    <w:rsid w:val="00731803"/>
    <w:rsid w:val="007328F5"/>
    <w:rsid w:val="00734156"/>
    <w:rsid w:val="00734A6E"/>
    <w:rsid w:val="00734AA6"/>
    <w:rsid w:val="0073526E"/>
    <w:rsid w:val="00736215"/>
    <w:rsid w:val="0073793C"/>
    <w:rsid w:val="007538FC"/>
    <w:rsid w:val="00755F17"/>
    <w:rsid w:val="00756A12"/>
    <w:rsid w:val="007577E4"/>
    <w:rsid w:val="007742A4"/>
    <w:rsid w:val="00775D62"/>
    <w:rsid w:val="0078292F"/>
    <w:rsid w:val="00783649"/>
    <w:rsid w:val="00783A7B"/>
    <w:rsid w:val="0078663A"/>
    <w:rsid w:val="007901E5"/>
    <w:rsid w:val="007926C0"/>
    <w:rsid w:val="0079287E"/>
    <w:rsid w:val="00795295"/>
    <w:rsid w:val="00796609"/>
    <w:rsid w:val="007A1B3C"/>
    <w:rsid w:val="007A2875"/>
    <w:rsid w:val="007A3A34"/>
    <w:rsid w:val="007A4B94"/>
    <w:rsid w:val="007A589C"/>
    <w:rsid w:val="007A67C5"/>
    <w:rsid w:val="007B01FD"/>
    <w:rsid w:val="007B1B89"/>
    <w:rsid w:val="007B25C6"/>
    <w:rsid w:val="007B49F9"/>
    <w:rsid w:val="007B5279"/>
    <w:rsid w:val="007C0150"/>
    <w:rsid w:val="007C5199"/>
    <w:rsid w:val="007D1539"/>
    <w:rsid w:val="007D47DB"/>
    <w:rsid w:val="007D56B8"/>
    <w:rsid w:val="007D76D6"/>
    <w:rsid w:val="007E0D05"/>
    <w:rsid w:val="007E6FFB"/>
    <w:rsid w:val="007F2050"/>
    <w:rsid w:val="007F2304"/>
    <w:rsid w:val="007F4D7E"/>
    <w:rsid w:val="007F563B"/>
    <w:rsid w:val="0080225A"/>
    <w:rsid w:val="0080374B"/>
    <w:rsid w:val="00805440"/>
    <w:rsid w:val="00806ABA"/>
    <w:rsid w:val="0080753C"/>
    <w:rsid w:val="00814BA8"/>
    <w:rsid w:val="00817959"/>
    <w:rsid w:val="00817C0C"/>
    <w:rsid w:val="00823644"/>
    <w:rsid w:val="008254DC"/>
    <w:rsid w:val="0082645C"/>
    <w:rsid w:val="008270C2"/>
    <w:rsid w:val="00832565"/>
    <w:rsid w:val="00832A7E"/>
    <w:rsid w:val="00833362"/>
    <w:rsid w:val="00837FA1"/>
    <w:rsid w:val="00842302"/>
    <w:rsid w:val="008430DD"/>
    <w:rsid w:val="00843825"/>
    <w:rsid w:val="00843906"/>
    <w:rsid w:val="008454B2"/>
    <w:rsid w:val="00847182"/>
    <w:rsid w:val="00847DD2"/>
    <w:rsid w:val="00852872"/>
    <w:rsid w:val="00852D9D"/>
    <w:rsid w:val="008541AF"/>
    <w:rsid w:val="00863132"/>
    <w:rsid w:val="00865DF1"/>
    <w:rsid w:val="008709A0"/>
    <w:rsid w:val="00872382"/>
    <w:rsid w:val="0088153F"/>
    <w:rsid w:val="0088201C"/>
    <w:rsid w:val="008857A9"/>
    <w:rsid w:val="00885AA5"/>
    <w:rsid w:val="008871B7"/>
    <w:rsid w:val="00891149"/>
    <w:rsid w:val="0089382F"/>
    <w:rsid w:val="00893C60"/>
    <w:rsid w:val="00896F6A"/>
    <w:rsid w:val="008A25F9"/>
    <w:rsid w:val="008A5148"/>
    <w:rsid w:val="008B1D97"/>
    <w:rsid w:val="008B254E"/>
    <w:rsid w:val="008B33D8"/>
    <w:rsid w:val="008B54DF"/>
    <w:rsid w:val="008B5DF9"/>
    <w:rsid w:val="008B60A6"/>
    <w:rsid w:val="008C0EB1"/>
    <w:rsid w:val="008C2D78"/>
    <w:rsid w:val="008C3671"/>
    <w:rsid w:val="008C3802"/>
    <w:rsid w:val="008C3D16"/>
    <w:rsid w:val="008C3F60"/>
    <w:rsid w:val="008C40C2"/>
    <w:rsid w:val="008C5CC9"/>
    <w:rsid w:val="008C7D72"/>
    <w:rsid w:val="008D7D49"/>
    <w:rsid w:val="008E0E84"/>
    <w:rsid w:val="008E1BA5"/>
    <w:rsid w:val="008E3F8B"/>
    <w:rsid w:val="008F0470"/>
    <w:rsid w:val="008F20BB"/>
    <w:rsid w:val="008F24EE"/>
    <w:rsid w:val="008F42A5"/>
    <w:rsid w:val="008F70CF"/>
    <w:rsid w:val="008F7B4E"/>
    <w:rsid w:val="00903A41"/>
    <w:rsid w:val="0090592F"/>
    <w:rsid w:val="009111AA"/>
    <w:rsid w:val="0091126F"/>
    <w:rsid w:val="00916CAB"/>
    <w:rsid w:val="00917045"/>
    <w:rsid w:val="009173EB"/>
    <w:rsid w:val="009248A7"/>
    <w:rsid w:val="0092721A"/>
    <w:rsid w:val="009309D1"/>
    <w:rsid w:val="00930F83"/>
    <w:rsid w:val="00931FB4"/>
    <w:rsid w:val="009325B3"/>
    <w:rsid w:val="00935913"/>
    <w:rsid w:val="009360C9"/>
    <w:rsid w:val="00936D79"/>
    <w:rsid w:val="00940600"/>
    <w:rsid w:val="00941684"/>
    <w:rsid w:val="009427C5"/>
    <w:rsid w:val="00943408"/>
    <w:rsid w:val="00946E93"/>
    <w:rsid w:val="009473A4"/>
    <w:rsid w:val="00947907"/>
    <w:rsid w:val="0095204E"/>
    <w:rsid w:val="009524C9"/>
    <w:rsid w:val="009525B8"/>
    <w:rsid w:val="009547F6"/>
    <w:rsid w:val="00955867"/>
    <w:rsid w:val="00955DA9"/>
    <w:rsid w:val="00956497"/>
    <w:rsid w:val="00957A65"/>
    <w:rsid w:val="00961B7C"/>
    <w:rsid w:val="00964282"/>
    <w:rsid w:val="00965009"/>
    <w:rsid w:val="00972536"/>
    <w:rsid w:val="009740B0"/>
    <w:rsid w:val="00982A18"/>
    <w:rsid w:val="009859E1"/>
    <w:rsid w:val="00986C1C"/>
    <w:rsid w:val="009872F5"/>
    <w:rsid w:val="00990A3C"/>
    <w:rsid w:val="009A0CFE"/>
    <w:rsid w:val="009A5081"/>
    <w:rsid w:val="009B301A"/>
    <w:rsid w:val="009B4029"/>
    <w:rsid w:val="009B5E1D"/>
    <w:rsid w:val="009C2E7A"/>
    <w:rsid w:val="009C52DB"/>
    <w:rsid w:val="009C52EC"/>
    <w:rsid w:val="009C6553"/>
    <w:rsid w:val="009C7CFD"/>
    <w:rsid w:val="009D00E0"/>
    <w:rsid w:val="009D1699"/>
    <w:rsid w:val="009D1AB0"/>
    <w:rsid w:val="009D47AB"/>
    <w:rsid w:val="009D55C6"/>
    <w:rsid w:val="009D6FE6"/>
    <w:rsid w:val="009D7530"/>
    <w:rsid w:val="009E1182"/>
    <w:rsid w:val="009E3D26"/>
    <w:rsid w:val="009F1F1A"/>
    <w:rsid w:val="00A0329B"/>
    <w:rsid w:val="00A04438"/>
    <w:rsid w:val="00A04AE5"/>
    <w:rsid w:val="00A05AD0"/>
    <w:rsid w:val="00A06523"/>
    <w:rsid w:val="00A066C1"/>
    <w:rsid w:val="00A077B8"/>
    <w:rsid w:val="00A11F58"/>
    <w:rsid w:val="00A11F96"/>
    <w:rsid w:val="00A1279A"/>
    <w:rsid w:val="00A1364A"/>
    <w:rsid w:val="00A174FF"/>
    <w:rsid w:val="00A20D80"/>
    <w:rsid w:val="00A21700"/>
    <w:rsid w:val="00A21948"/>
    <w:rsid w:val="00A22370"/>
    <w:rsid w:val="00A228C3"/>
    <w:rsid w:val="00A2394D"/>
    <w:rsid w:val="00A24E44"/>
    <w:rsid w:val="00A27AE0"/>
    <w:rsid w:val="00A317AE"/>
    <w:rsid w:val="00A32F9A"/>
    <w:rsid w:val="00A3319A"/>
    <w:rsid w:val="00A36D87"/>
    <w:rsid w:val="00A3711D"/>
    <w:rsid w:val="00A4075F"/>
    <w:rsid w:val="00A441F1"/>
    <w:rsid w:val="00A50A3F"/>
    <w:rsid w:val="00A513CB"/>
    <w:rsid w:val="00A548C7"/>
    <w:rsid w:val="00A56DB4"/>
    <w:rsid w:val="00A57F34"/>
    <w:rsid w:val="00A67C68"/>
    <w:rsid w:val="00A70B6C"/>
    <w:rsid w:val="00A71B96"/>
    <w:rsid w:val="00A72984"/>
    <w:rsid w:val="00A7509A"/>
    <w:rsid w:val="00A76151"/>
    <w:rsid w:val="00A8439C"/>
    <w:rsid w:val="00A8528F"/>
    <w:rsid w:val="00A85F13"/>
    <w:rsid w:val="00A85F67"/>
    <w:rsid w:val="00A86AC9"/>
    <w:rsid w:val="00A90EB5"/>
    <w:rsid w:val="00A91FB5"/>
    <w:rsid w:val="00A97769"/>
    <w:rsid w:val="00AA3583"/>
    <w:rsid w:val="00AA4A20"/>
    <w:rsid w:val="00AA4C17"/>
    <w:rsid w:val="00AA557F"/>
    <w:rsid w:val="00AB7E62"/>
    <w:rsid w:val="00AC0160"/>
    <w:rsid w:val="00AC0939"/>
    <w:rsid w:val="00AC2789"/>
    <w:rsid w:val="00AC2C7B"/>
    <w:rsid w:val="00AC2DE4"/>
    <w:rsid w:val="00AC646D"/>
    <w:rsid w:val="00AC6F2C"/>
    <w:rsid w:val="00AD183E"/>
    <w:rsid w:val="00AD18D4"/>
    <w:rsid w:val="00AD2FD0"/>
    <w:rsid w:val="00AD3B3E"/>
    <w:rsid w:val="00AD5B20"/>
    <w:rsid w:val="00AD6031"/>
    <w:rsid w:val="00AD6F79"/>
    <w:rsid w:val="00AD7572"/>
    <w:rsid w:val="00AE16A7"/>
    <w:rsid w:val="00AE480C"/>
    <w:rsid w:val="00AF187C"/>
    <w:rsid w:val="00B01A64"/>
    <w:rsid w:val="00B04403"/>
    <w:rsid w:val="00B0463F"/>
    <w:rsid w:val="00B07E9F"/>
    <w:rsid w:val="00B10B62"/>
    <w:rsid w:val="00B11469"/>
    <w:rsid w:val="00B115C4"/>
    <w:rsid w:val="00B14135"/>
    <w:rsid w:val="00B14FD3"/>
    <w:rsid w:val="00B15B78"/>
    <w:rsid w:val="00B1701E"/>
    <w:rsid w:val="00B17B2D"/>
    <w:rsid w:val="00B20BFA"/>
    <w:rsid w:val="00B21061"/>
    <w:rsid w:val="00B231E8"/>
    <w:rsid w:val="00B24108"/>
    <w:rsid w:val="00B25694"/>
    <w:rsid w:val="00B30841"/>
    <w:rsid w:val="00B3687D"/>
    <w:rsid w:val="00B36CEA"/>
    <w:rsid w:val="00B37AF7"/>
    <w:rsid w:val="00B42001"/>
    <w:rsid w:val="00B42844"/>
    <w:rsid w:val="00B45718"/>
    <w:rsid w:val="00B4682D"/>
    <w:rsid w:val="00B507E0"/>
    <w:rsid w:val="00B526D9"/>
    <w:rsid w:val="00B539A8"/>
    <w:rsid w:val="00B54E29"/>
    <w:rsid w:val="00B605EB"/>
    <w:rsid w:val="00B651CD"/>
    <w:rsid w:val="00B66C2B"/>
    <w:rsid w:val="00B74F2C"/>
    <w:rsid w:val="00B75BCD"/>
    <w:rsid w:val="00B75C39"/>
    <w:rsid w:val="00B7690F"/>
    <w:rsid w:val="00B811A1"/>
    <w:rsid w:val="00B83136"/>
    <w:rsid w:val="00B83523"/>
    <w:rsid w:val="00B8586E"/>
    <w:rsid w:val="00B85AD2"/>
    <w:rsid w:val="00B85B25"/>
    <w:rsid w:val="00B85C28"/>
    <w:rsid w:val="00B87B25"/>
    <w:rsid w:val="00B9059F"/>
    <w:rsid w:val="00B917A0"/>
    <w:rsid w:val="00B92FA4"/>
    <w:rsid w:val="00B934AD"/>
    <w:rsid w:val="00B9584D"/>
    <w:rsid w:val="00B97F85"/>
    <w:rsid w:val="00BA207C"/>
    <w:rsid w:val="00BA4621"/>
    <w:rsid w:val="00BA7A4B"/>
    <w:rsid w:val="00BB0725"/>
    <w:rsid w:val="00BB1967"/>
    <w:rsid w:val="00BB6C2E"/>
    <w:rsid w:val="00BB7764"/>
    <w:rsid w:val="00BB7F10"/>
    <w:rsid w:val="00BC2334"/>
    <w:rsid w:val="00BD3D07"/>
    <w:rsid w:val="00BD3E2A"/>
    <w:rsid w:val="00BD4322"/>
    <w:rsid w:val="00BD4B65"/>
    <w:rsid w:val="00BD4F13"/>
    <w:rsid w:val="00BD6CD1"/>
    <w:rsid w:val="00BD7F12"/>
    <w:rsid w:val="00BE17C4"/>
    <w:rsid w:val="00BE390F"/>
    <w:rsid w:val="00BE4339"/>
    <w:rsid w:val="00BF019A"/>
    <w:rsid w:val="00BF381B"/>
    <w:rsid w:val="00BF5326"/>
    <w:rsid w:val="00BF5D7B"/>
    <w:rsid w:val="00BF6132"/>
    <w:rsid w:val="00BF64A1"/>
    <w:rsid w:val="00C0327B"/>
    <w:rsid w:val="00C042F0"/>
    <w:rsid w:val="00C04545"/>
    <w:rsid w:val="00C04742"/>
    <w:rsid w:val="00C04BC1"/>
    <w:rsid w:val="00C10AF5"/>
    <w:rsid w:val="00C10B17"/>
    <w:rsid w:val="00C1157F"/>
    <w:rsid w:val="00C11ED1"/>
    <w:rsid w:val="00C14F85"/>
    <w:rsid w:val="00C1602A"/>
    <w:rsid w:val="00C16D17"/>
    <w:rsid w:val="00C16D9C"/>
    <w:rsid w:val="00C24923"/>
    <w:rsid w:val="00C24B1B"/>
    <w:rsid w:val="00C2703D"/>
    <w:rsid w:val="00C300DD"/>
    <w:rsid w:val="00C35C30"/>
    <w:rsid w:val="00C37950"/>
    <w:rsid w:val="00C417D0"/>
    <w:rsid w:val="00C447D2"/>
    <w:rsid w:val="00C51B2C"/>
    <w:rsid w:val="00C53ED1"/>
    <w:rsid w:val="00C600D1"/>
    <w:rsid w:val="00C70505"/>
    <w:rsid w:val="00C72E25"/>
    <w:rsid w:val="00C74244"/>
    <w:rsid w:val="00C74A92"/>
    <w:rsid w:val="00C74D82"/>
    <w:rsid w:val="00C76BEB"/>
    <w:rsid w:val="00C7793B"/>
    <w:rsid w:val="00C80020"/>
    <w:rsid w:val="00C80F1C"/>
    <w:rsid w:val="00C856BE"/>
    <w:rsid w:val="00C90F71"/>
    <w:rsid w:val="00C9111A"/>
    <w:rsid w:val="00C93A46"/>
    <w:rsid w:val="00C954DF"/>
    <w:rsid w:val="00C96028"/>
    <w:rsid w:val="00C964AF"/>
    <w:rsid w:val="00CA0AF5"/>
    <w:rsid w:val="00CA3DEB"/>
    <w:rsid w:val="00CA5B51"/>
    <w:rsid w:val="00CA70FC"/>
    <w:rsid w:val="00CA7277"/>
    <w:rsid w:val="00CB0A3A"/>
    <w:rsid w:val="00CB0CC0"/>
    <w:rsid w:val="00CB22DA"/>
    <w:rsid w:val="00CB268A"/>
    <w:rsid w:val="00CC5E7A"/>
    <w:rsid w:val="00CD0B26"/>
    <w:rsid w:val="00CD343D"/>
    <w:rsid w:val="00CD5E59"/>
    <w:rsid w:val="00CD6EAA"/>
    <w:rsid w:val="00CE251E"/>
    <w:rsid w:val="00CF147E"/>
    <w:rsid w:val="00CF22BF"/>
    <w:rsid w:val="00CF294E"/>
    <w:rsid w:val="00CF2A83"/>
    <w:rsid w:val="00CF3346"/>
    <w:rsid w:val="00CF557F"/>
    <w:rsid w:val="00CF66EB"/>
    <w:rsid w:val="00CF6ED6"/>
    <w:rsid w:val="00D00C90"/>
    <w:rsid w:val="00D024E0"/>
    <w:rsid w:val="00D04CF1"/>
    <w:rsid w:val="00D05406"/>
    <w:rsid w:val="00D1304D"/>
    <w:rsid w:val="00D1724B"/>
    <w:rsid w:val="00D252A4"/>
    <w:rsid w:val="00D31AD2"/>
    <w:rsid w:val="00D368A2"/>
    <w:rsid w:val="00D37D03"/>
    <w:rsid w:val="00D4052F"/>
    <w:rsid w:val="00D40A9E"/>
    <w:rsid w:val="00D42145"/>
    <w:rsid w:val="00D429BF"/>
    <w:rsid w:val="00D43ED6"/>
    <w:rsid w:val="00D45850"/>
    <w:rsid w:val="00D4780D"/>
    <w:rsid w:val="00D51852"/>
    <w:rsid w:val="00D54493"/>
    <w:rsid w:val="00D6178E"/>
    <w:rsid w:val="00D61A76"/>
    <w:rsid w:val="00D63714"/>
    <w:rsid w:val="00D66AF2"/>
    <w:rsid w:val="00D70D68"/>
    <w:rsid w:val="00D71A47"/>
    <w:rsid w:val="00D75E11"/>
    <w:rsid w:val="00D77D4D"/>
    <w:rsid w:val="00D815CE"/>
    <w:rsid w:val="00D81E44"/>
    <w:rsid w:val="00D8304C"/>
    <w:rsid w:val="00D9011C"/>
    <w:rsid w:val="00D90B29"/>
    <w:rsid w:val="00D935E1"/>
    <w:rsid w:val="00D951B6"/>
    <w:rsid w:val="00D962B1"/>
    <w:rsid w:val="00D96BE7"/>
    <w:rsid w:val="00D96CD2"/>
    <w:rsid w:val="00D971F8"/>
    <w:rsid w:val="00D97FC4"/>
    <w:rsid w:val="00DA40AE"/>
    <w:rsid w:val="00DA4AFD"/>
    <w:rsid w:val="00DA552A"/>
    <w:rsid w:val="00DA6A7A"/>
    <w:rsid w:val="00DB093A"/>
    <w:rsid w:val="00DB0F0F"/>
    <w:rsid w:val="00DB1232"/>
    <w:rsid w:val="00DB1CC1"/>
    <w:rsid w:val="00DB488D"/>
    <w:rsid w:val="00DB4893"/>
    <w:rsid w:val="00DB6164"/>
    <w:rsid w:val="00DB63BF"/>
    <w:rsid w:val="00DB7848"/>
    <w:rsid w:val="00DC0B69"/>
    <w:rsid w:val="00DC1191"/>
    <w:rsid w:val="00DC2140"/>
    <w:rsid w:val="00DC3A8F"/>
    <w:rsid w:val="00DC6F01"/>
    <w:rsid w:val="00DC743A"/>
    <w:rsid w:val="00DC7C30"/>
    <w:rsid w:val="00DD1C64"/>
    <w:rsid w:val="00DD6BD1"/>
    <w:rsid w:val="00DE0A4D"/>
    <w:rsid w:val="00DE2494"/>
    <w:rsid w:val="00DE55B7"/>
    <w:rsid w:val="00DF756B"/>
    <w:rsid w:val="00DF7A6D"/>
    <w:rsid w:val="00E0062D"/>
    <w:rsid w:val="00E025E9"/>
    <w:rsid w:val="00E02DE7"/>
    <w:rsid w:val="00E0602B"/>
    <w:rsid w:val="00E078A9"/>
    <w:rsid w:val="00E11902"/>
    <w:rsid w:val="00E14CFF"/>
    <w:rsid w:val="00E15DB6"/>
    <w:rsid w:val="00E169FB"/>
    <w:rsid w:val="00E17213"/>
    <w:rsid w:val="00E23C3A"/>
    <w:rsid w:val="00E2413D"/>
    <w:rsid w:val="00E24502"/>
    <w:rsid w:val="00E25D7C"/>
    <w:rsid w:val="00E26313"/>
    <w:rsid w:val="00E27F48"/>
    <w:rsid w:val="00E317A6"/>
    <w:rsid w:val="00E33DCA"/>
    <w:rsid w:val="00E35DAE"/>
    <w:rsid w:val="00E36B82"/>
    <w:rsid w:val="00E40548"/>
    <w:rsid w:val="00E430B9"/>
    <w:rsid w:val="00E467E0"/>
    <w:rsid w:val="00E46F6B"/>
    <w:rsid w:val="00E478FC"/>
    <w:rsid w:val="00E5364D"/>
    <w:rsid w:val="00E53EA3"/>
    <w:rsid w:val="00E570D0"/>
    <w:rsid w:val="00E61C5E"/>
    <w:rsid w:val="00E62AF8"/>
    <w:rsid w:val="00E62B74"/>
    <w:rsid w:val="00E67415"/>
    <w:rsid w:val="00E747A3"/>
    <w:rsid w:val="00E74B57"/>
    <w:rsid w:val="00E86495"/>
    <w:rsid w:val="00E912B0"/>
    <w:rsid w:val="00E9205E"/>
    <w:rsid w:val="00E923F9"/>
    <w:rsid w:val="00E94956"/>
    <w:rsid w:val="00E9583B"/>
    <w:rsid w:val="00EA05D6"/>
    <w:rsid w:val="00EA4125"/>
    <w:rsid w:val="00EA6D6C"/>
    <w:rsid w:val="00EB53A6"/>
    <w:rsid w:val="00EC2344"/>
    <w:rsid w:val="00EC2AA0"/>
    <w:rsid w:val="00EC3750"/>
    <w:rsid w:val="00EC3982"/>
    <w:rsid w:val="00EC4600"/>
    <w:rsid w:val="00EC498F"/>
    <w:rsid w:val="00EC56BA"/>
    <w:rsid w:val="00EC7A61"/>
    <w:rsid w:val="00ED414E"/>
    <w:rsid w:val="00ED4246"/>
    <w:rsid w:val="00EE290A"/>
    <w:rsid w:val="00EE65F2"/>
    <w:rsid w:val="00EE6D72"/>
    <w:rsid w:val="00EF238C"/>
    <w:rsid w:val="00EF2643"/>
    <w:rsid w:val="00EF63B3"/>
    <w:rsid w:val="00EF7AB4"/>
    <w:rsid w:val="00EF7BD9"/>
    <w:rsid w:val="00F052F1"/>
    <w:rsid w:val="00F057A8"/>
    <w:rsid w:val="00F072FD"/>
    <w:rsid w:val="00F11DA1"/>
    <w:rsid w:val="00F12D00"/>
    <w:rsid w:val="00F1391D"/>
    <w:rsid w:val="00F14EEA"/>
    <w:rsid w:val="00F1522B"/>
    <w:rsid w:val="00F17350"/>
    <w:rsid w:val="00F20B72"/>
    <w:rsid w:val="00F214AB"/>
    <w:rsid w:val="00F23401"/>
    <w:rsid w:val="00F23A54"/>
    <w:rsid w:val="00F275A0"/>
    <w:rsid w:val="00F32730"/>
    <w:rsid w:val="00F32E81"/>
    <w:rsid w:val="00F34778"/>
    <w:rsid w:val="00F351D7"/>
    <w:rsid w:val="00F3657C"/>
    <w:rsid w:val="00F44464"/>
    <w:rsid w:val="00F57DDB"/>
    <w:rsid w:val="00F633B0"/>
    <w:rsid w:val="00F63E2B"/>
    <w:rsid w:val="00F651F8"/>
    <w:rsid w:val="00F673E3"/>
    <w:rsid w:val="00F73FE4"/>
    <w:rsid w:val="00F773D9"/>
    <w:rsid w:val="00F84E30"/>
    <w:rsid w:val="00F855A1"/>
    <w:rsid w:val="00F8736E"/>
    <w:rsid w:val="00F91415"/>
    <w:rsid w:val="00F95D60"/>
    <w:rsid w:val="00F9609F"/>
    <w:rsid w:val="00F9692D"/>
    <w:rsid w:val="00F979BD"/>
    <w:rsid w:val="00FA13A9"/>
    <w:rsid w:val="00FA6EBC"/>
    <w:rsid w:val="00FB3E9C"/>
    <w:rsid w:val="00FB5ED3"/>
    <w:rsid w:val="00FC517F"/>
    <w:rsid w:val="00FC6A6C"/>
    <w:rsid w:val="00FD0CCE"/>
    <w:rsid w:val="00FD1602"/>
    <w:rsid w:val="00FD550D"/>
    <w:rsid w:val="00FD7EBF"/>
    <w:rsid w:val="00FD7FB4"/>
    <w:rsid w:val="00FE2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1C760F36"/>
  <w15:docId w15:val="{7DC6B144-14A4-4A61-9E2B-78E4B8BE8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793C"/>
    <w:rPr>
      <w:rFonts w:eastAsia="Times New Roman" w:cs="Times New Roman"/>
      <w:szCs w:val="20"/>
      <w:lang w:val="en-US"/>
    </w:rPr>
  </w:style>
  <w:style w:type="paragraph" w:styleId="Heading1">
    <w:name w:val="heading 1"/>
    <w:basedOn w:val="Normal"/>
    <w:next w:val="Normal"/>
    <w:link w:val="Heading1Char"/>
    <w:uiPriority w:val="9"/>
    <w:qFormat/>
    <w:rsid w:val="009C7CFD"/>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C7CFD"/>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C7CFD"/>
    <w:pPr>
      <w:keepNext/>
      <w:keepLines/>
      <w:spacing w:before="200" w:line="259" w:lineRule="auto"/>
      <w:outlineLvl w:val="2"/>
    </w:pPr>
    <w:rPr>
      <w:rFonts w:asciiTheme="majorHAnsi" w:eastAsiaTheme="majorEastAsia" w:hAnsiTheme="majorHAnsi" w:cstheme="majorBidi"/>
      <w:b/>
      <w:bCs/>
      <w:color w:val="4F81BD"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7690F"/>
    <w:pPr>
      <w:ind w:left="720"/>
      <w:contextualSpacing/>
    </w:pPr>
    <w:rPr>
      <w:rFonts w:eastAsiaTheme="minorEastAsia" w:cstheme="minorBidi"/>
      <w:szCs w:val="24"/>
      <w:lang w:val="en-GB"/>
    </w:rPr>
  </w:style>
  <w:style w:type="paragraph" w:styleId="BalloonText">
    <w:name w:val="Balloon Text"/>
    <w:basedOn w:val="Normal"/>
    <w:link w:val="BalloonTextChar"/>
    <w:uiPriority w:val="99"/>
    <w:semiHidden/>
    <w:unhideWhenUsed/>
    <w:rsid w:val="00BE17C4"/>
    <w:rPr>
      <w:rFonts w:ascii="Segoe UI" w:eastAsiaTheme="minorEastAsia" w:hAnsi="Segoe UI" w:cs="Segoe UI"/>
      <w:sz w:val="18"/>
      <w:szCs w:val="18"/>
      <w:lang w:val="en-GB"/>
    </w:rPr>
  </w:style>
  <w:style w:type="character" w:customStyle="1" w:styleId="BalloonTextChar">
    <w:name w:val="Balloon Text Char"/>
    <w:basedOn w:val="DefaultParagraphFont"/>
    <w:link w:val="BalloonText"/>
    <w:uiPriority w:val="99"/>
    <w:semiHidden/>
    <w:rsid w:val="00BE17C4"/>
    <w:rPr>
      <w:rFonts w:ascii="Segoe UI" w:hAnsi="Segoe UI" w:cs="Segoe UI"/>
      <w:sz w:val="18"/>
      <w:szCs w:val="18"/>
      <w:lang w:val="en-GB"/>
    </w:rPr>
  </w:style>
  <w:style w:type="paragraph" w:styleId="Revision">
    <w:name w:val="Revision"/>
    <w:hidden/>
    <w:uiPriority w:val="99"/>
    <w:semiHidden/>
    <w:rsid w:val="00FB5ED3"/>
    <w:rPr>
      <w:lang w:val="en-GB"/>
    </w:rPr>
  </w:style>
  <w:style w:type="paragraph" w:customStyle="1" w:styleId="CharCharCharCharChar">
    <w:name w:val="Char Char Char Char Char"/>
    <w:basedOn w:val="Normal"/>
    <w:rsid w:val="007F2050"/>
    <w:pPr>
      <w:spacing w:after="160" w:line="240" w:lineRule="exact"/>
    </w:pPr>
    <w:rPr>
      <w:rFonts w:ascii="Tahoma" w:hAnsi="Tahoma" w:cs="Calibri"/>
      <w:sz w:val="20"/>
      <w:lang w:val="en-GB"/>
    </w:rPr>
  </w:style>
  <w:style w:type="paragraph" w:styleId="Header">
    <w:name w:val="header"/>
    <w:basedOn w:val="Normal"/>
    <w:link w:val="HeaderChar"/>
    <w:uiPriority w:val="99"/>
    <w:unhideWhenUsed/>
    <w:rsid w:val="0035216F"/>
    <w:pPr>
      <w:tabs>
        <w:tab w:val="center" w:pos="4680"/>
        <w:tab w:val="right" w:pos="9360"/>
      </w:tabs>
    </w:pPr>
    <w:rPr>
      <w:rFonts w:eastAsiaTheme="minorEastAsia" w:cstheme="minorBidi"/>
      <w:szCs w:val="24"/>
      <w:lang w:val="en-GB"/>
    </w:rPr>
  </w:style>
  <w:style w:type="character" w:customStyle="1" w:styleId="HeaderChar">
    <w:name w:val="Header Char"/>
    <w:basedOn w:val="DefaultParagraphFont"/>
    <w:link w:val="Header"/>
    <w:uiPriority w:val="99"/>
    <w:rsid w:val="0035216F"/>
    <w:rPr>
      <w:lang w:val="en-GB"/>
    </w:rPr>
  </w:style>
  <w:style w:type="paragraph" w:styleId="Footer">
    <w:name w:val="footer"/>
    <w:basedOn w:val="Normal"/>
    <w:link w:val="FooterChar"/>
    <w:uiPriority w:val="99"/>
    <w:unhideWhenUsed/>
    <w:rsid w:val="0035216F"/>
    <w:pPr>
      <w:tabs>
        <w:tab w:val="center" w:pos="4680"/>
        <w:tab w:val="right" w:pos="9360"/>
      </w:tabs>
    </w:pPr>
    <w:rPr>
      <w:rFonts w:eastAsiaTheme="minorEastAsia" w:cstheme="minorBidi"/>
      <w:szCs w:val="24"/>
      <w:lang w:val="en-GB"/>
    </w:rPr>
  </w:style>
  <w:style w:type="character" w:customStyle="1" w:styleId="FooterChar">
    <w:name w:val="Footer Char"/>
    <w:basedOn w:val="DefaultParagraphFont"/>
    <w:link w:val="Footer"/>
    <w:uiPriority w:val="99"/>
    <w:rsid w:val="0035216F"/>
    <w:rPr>
      <w:lang w:val="en-GB"/>
    </w:rPr>
  </w:style>
  <w:style w:type="paragraph" w:customStyle="1" w:styleId="Default">
    <w:name w:val="Default"/>
    <w:rsid w:val="00435B91"/>
    <w:pPr>
      <w:autoSpaceDE w:val="0"/>
      <w:autoSpaceDN w:val="0"/>
      <w:adjustRightInd w:val="0"/>
    </w:pPr>
    <w:rPr>
      <w:rFonts w:cs="Times New Roman"/>
      <w:color w:val="000000"/>
      <w:lang w:val="en-US"/>
    </w:rPr>
  </w:style>
  <w:style w:type="character" w:styleId="CommentReference">
    <w:name w:val="annotation reference"/>
    <w:basedOn w:val="DefaultParagraphFont"/>
    <w:uiPriority w:val="99"/>
    <w:semiHidden/>
    <w:unhideWhenUsed/>
    <w:rsid w:val="00947907"/>
    <w:rPr>
      <w:sz w:val="16"/>
      <w:szCs w:val="16"/>
    </w:rPr>
  </w:style>
  <w:style w:type="paragraph" w:styleId="CommentText">
    <w:name w:val="annotation text"/>
    <w:basedOn w:val="Normal"/>
    <w:link w:val="CommentTextChar"/>
    <w:uiPriority w:val="99"/>
    <w:semiHidden/>
    <w:unhideWhenUsed/>
    <w:rsid w:val="00947907"/>
    <w:rPr>
      <w:rFonts w:eastAsiaTheme="minorEastAsia" w:cstheme="minorBidi"/>
      <w:sz w:val="20"/>
      <w:lang w:val="en-GB"/>
    </w:rPr>
  </w:style>
  <w:style w:type="character" w:customStyle="1" w:styleId="CommentTextChar">
    <w:name w:val="Comment Text Char"/>
    <w:basedOn w:val="DefaultParagraphFont"/>
    <w:link w:val="CommentText"/>
    <w:uiPriority w:val="99"/>
    <w:semiHidden/>
    <w:rsid w:val="00947907"/>
    <w:rPr>
      <w:sz w:val="20"/>
      <w:szCs w:val="20"/>
      <w:lang w:val="en-GB"/>
    </w:rPr>
  </w:style>
  <w:style w:type="paragraph" w:styleId="CommentSubject">
    <w:name w:val="annotation subject"/>
    <w:basedOn w:val="CommentText"/>
    <w:next w:val="CommentText"/>
    <w:link w:val="CommentSubjectChar"/>
    <w:uiPriority w:val="99"/>
    <w:semiHidden/>
    <w:unhideWhenUsed/>
    <w:rsid w:val="00947907"/>
    <w:rPr>
      <w:b/>
      <w:bCs/>
    </w:rPr>
  </w:style>
  <w:style w:type="character" w:customStyle="1" w:styleId="CommentSubjectChar">
    <w:name w:val="Comment Subject Char"/>
    <w:basedOn w:val="CommentTextChar"/>
    <w:link w:val="CommentSubject"/>
    <w:uiPriority w:val="99"/>
    <w:semiHidden/>
    <w:rsid w:val="00947907"/>
    <w:rPr>
      <w:b/>
      <w:bCs/>
      <w:sz w:val="20"/>
      <w:szCs w:val="20"/>
      <w:lang w:val="en-GB"/>
    </w:rPr>
  </w:style>
  <w:style w:type="character" w:customStyle="1" w:styleId="Heading1Char">
    <w:name w:val="Heading 1 Char"/>
    <w:basedOn w:val="DefaultParagraphFont"/>
    <w:link w:val="Heading1"/>
    <w:uiPriority w:val="9"/>
    <w:rsid w:val="009C7CFD"/>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rsid w:val="009C7CFD"/>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rsid w:val="009C7CFD"/>
    <w:rPr>
      <w:rFonts w:asciiTheme="majorHAnsi" w:eastAsiaTheme="majorEastAsia" w:hAnsiTheme="majorHAnsi" w:cstheme="majorBidi"/>
      <w:b/>
      <w:bCs/>
      <w:color w:val="4F81BD" w:themeColor="accent1"/>
      <w:sz w:val="22"/>
      <w:szCs w:val="22"/>
      <w:lang w:val="en-US"/>
    </w:rPr>
  </w:style>
  <w:style w:type="table" w:styleId="TableGrid">
    <w:name w:val="Table Grid"/>
    <w:basedOn w:val="TableNormal"/>
    <w:uiPriority w:val="59"/>
    <w:rsid w:val="009C7CFD"/>
    <w:rPr>
      <w:rFonts w:asciiTheme="minorHAnsi" w:eastAsiaTheme="minorHAnsi" w:hAnsiTheme="minorHAns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2">
    <w:name w:val="Plain Table 12"/>
    <w:basedOn w:val="TableNormal"/>
    <w:uiPriority w:val="41"/>
    <w:rsid w:val="009C7CFD"/>
    <w:rPr>
      <w:rFonts w:asciiTheme="minorHAnsi" w:eastAsiaTheme="minorHAnsi" w:hAnsiTheme="minorHAnsi"/>
      <w:sz w:val="22"/>
      <w:szCs w:val="22"/>
      <w:lang w:val="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9C7CFD"/>
    <w:rPr>
      <w:rFonts w:asciiTheme="minorHAnsi" w:eastAsiaTheme="minorHAnsi" w:hAnsiTheme="minorHAnsi" w:cstheme="minorBidi"/>
      <w:sz w:val="20"/>
      <w:lang w:val="en-GB"/>
    </w:rPr>
  </w:style>
  <w:style w:type="character" w:customStyle="1" w:styleId="FootnoteTextChar">
    <w:name w:val="Footnote Text Char"/>
    <w:basedOn w:val="DefaultParagraphFont"/>
    <w:link w:val="FootnoteText"/>
    <w:uiPriority w:val="99"/>
    <w:semiHidden/>
    <w:rsid w:val="009C7CFD"/>
    <w:rPr>
      <w:rFonts w:asciiTheme="minorHAnsi" w:eastAsiaTheme="minorHAnsi" w:hAnsiTheme="minorHAnsi"/>
      <w:sz w:val="20"/>
      <w:szCs w:val="20"/>
      <w:lang w:val="en-GB"/>
    </w:rPr>
  </w:style>
  <w:style w:type="character" w:styleId="FootnoteReference">
    <w:name w:val="footnote reference"/>
    <w:basedOn w:val="DefaultParagraphFont"/>
    <w:uiPriority w:val="99"/>
    <w:semiHidden/>
    <w:unhideWhenUsed/>
    <w:rsid w:val="009C7CFD"/>
    <w:rPr>
      <w:vertAlign w:val="superscript"/>
    </w:rPr>
  </w:style>
  <w:style w:type="table" w:customStyle="1" w:styleId="PlainTable11">
    <w:name w:val="Plain Table 11"/>
    <w:basedOn w:val="TableNormal"/>
    <w:uiPriority w:val="41"/>
    <w:rsid w:val="00D04CF1"/>
    <w:rPr>
      <w:rFonts w:asciiTheme="minorHAnsi" w:eastAsiaTheme="minorHAnsi" w:hAnsiTheme="minorHAnsi"/>
      <w:sz w:val="22"/>
      <w:szCs w:val="22"/>
      <w:lang w:val="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5A24C9"/>
    <w:rPr>
      <w:rFonts w:asciiTheme="minorHAnsi" w:eastAsiaTheme="minorHAnsi" w:hAnsiTheme="minorHAnsi"/>
      <w:sz w:val="22"/>
      <w:szCs w:val="22"/>
      <w:lang w:val="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LightShading">
    <w:name w:val="Light Shading"/>
    <w:basedOn w:val="TableNormal"/>
    <w:uiPriority w:val="60"/>
    <w:rsid w:val="005A24C9"/>
    <w:rPr>
      <w:rFonts w:asciiTheme="minorHAnsi" w:eastAsiaTheme="minorHAnsi" w:hAnsiTheme="minorHAnsi"/>
      <w:color w:val="000000" w:themeColor="text1" w:themeShade="BF"/>
      <w:sz w:val="22"/>
      <w:szCs w:val="22"/>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5A24C9"/>
    <w:rPr>
      <w:rFonts w:asciiTheme="minorHAnsi" w:eastAsiaTheme="minorHAnsi" w:hAnsiTheme="minorHAns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C04BC1"/>
    <w:rPr>
      <w:color w:val="0563C1"/>
      <w:u w:val="single"/>
    </w:rPr>
  </w:style>
  <w:style w:type="paragraph" w:customStyle="1" w:styleId="TEKSTIIRREGULLT">
    <w:name w:val="TEKSTI I RREGULLT"/>
    <w:basedOn w:val="Normal"/>
    <w:qFormat/>
    <w:rsid w:val="00DD1C64"/>
    <w:pPr>
      <w:autoSpaceDE w:val="0"/>
      <w:autoSpaceDN w:val="0"/>
      <w:adjustRightInd w:val="0"/>
      <w:ind w:firstLine="284"/>
      <w:jc w:val="both"/>
    </w:pPr>
    <w:rPr>
      <w:rFonts w:ascii="Garamond" w:eastAsiaTheme="minorEastAsia" w:hAnsi="Garamond"/>
      <w:color w:val="000000"/>
      <w:szCs w:val="24"/>
    </w:rPr>
  </w:style>
  <w:style w:type="paragraph" w:styleId="NoSpacing">
    <w:name w:val="No Spacing"/>
    <w:uiPriority w:val="1"/>
    <w:qFormat/>
    <w:rsid w:val="00917045"/>
    <w:rPr>
      <w:rFonts w:eastAsia="Times New Roman"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79029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5752B13D12F41F5BF5480A086AAD8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538</Nr_x002e__x0020_akti>
    <Data_x0020_e_x0020_Krijimit xmlns="0e656187-b300-4fb0-8bf4-3a50f872073c">2021-09-24T07:58:03Z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2021-09-22T22:00:00Z</Date_x0020_protokolli>
    <Titulli xmlns="0e656187-b300-4fb0-8bf4-3a50f872073c">Për disa shtesa në vendimin nr.687, datë 29.7.2015, të Këshillit të Ministrave, “Për miratimin e rregullave për mbajtjen, përditësimin dhe publikimin e statistikave të mbetjeve”</Titulli>
    <Modifikuesi xmlns="0e656187-b300-4fb0-8bf4-3a50f872073c">Amarilda.Muja</Modifikuesi>
    <Nr_x002e__x0020_prot_x0020_QBZ xmlns="0e656187-b300-4fb0-8bf4-3a50f872073c">1290</Nr_x002e__x0020_prot_x0020_QBZ>
    <Data_x0020_e_x0020_Modifikimit xmlns="0e656187-b300-4fb0-8bf4-3a50f872073c">2021-09-27T09:09:42Z</Data_x0020_e_x0020_Modifikimit>
    <Dekretuar xmlns="0e656187-b300-4fb0-8bf4-3a50f872073c">false</Dekretuar>
    <Data xmlns="0e656187-b300-4fb0-8bf4-3a50f872073c">2021-09-21T22:00:00Z</Data>
    <Nr_x002e__x0020_protokolli_x0020_i_x0020_aktit xmlns="0e656187-b300-4fb0-8bf4-3a50f872073c">3594/1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55752B13D12F41F5BF5480A086AAD8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9F7014-B2CB-4191-9F7E-93F61E6E038B}">
  <ds:schemaRefs>
    <ds:schemaRef ds:uri="http://schemas.microsoft.com/sharepoint/v3/contenttype/forms"/>
  </ds:schemaRefs>
</ds:datastoreItem>
</file>

<file path=customXml/itemProps2.xml><?xml version="1.0" encoding="utf-8"?>
<ds:datastoreItem xmlns:ds="http://schemas.openxmlformats.org/officeDocument/2006/customXml" ds:itemID="{ED3E1A86-03FE-4BDA-8A74-A1AC02C1B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C86BFC2-DAA9-4C94-922B-20795D210F1A}">
  <ds:schemaRefs>
    <ds:schemaRef ds:uri="http://schemas.openxmlformats.org/package/2006/metadata/core-properties"/>
    <ds:schemaRef ds:uri="http://purl.org/dc/dcmitype/"/>
    <ds:schemaRef ds:uri="http://schemas.microsoft.com/office/2006/metadata/properties"/>
    <ds:schemaRef ds:uri="0e656187-b300-4fb0-8bf4-3a50f872073c"/>
    <ds:schemaRef ds:uri="http://www.w3.org/XML/1998/namespace"/>
    <ds:schemaRef ds:uri="http://schemas.microsoft.com/office/2006/documentManagement/types"/>
    <ds:schemaRef ds:uri="http://purl.org/dc/terms/"/>
    <ds:schemaRef ds:uri="http://purl.org/dc/elements/1.1/"/>
  </ds:schemaRefs>
</ds:datastoreItem>
</file>

<file path=customXml/itemProps4.xml><?xml version="1.0" encoding="utf-8"?>
<ds:datastoreItem xmlns:ds="http://schemas.openxmlformats.org/officeDocument/2006/customXml" ds:itemID="{C117426F-3E35-4E54-A1BF-716FFA48A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0D902E6-2C82-48D6-91E5-2D3CE551FD1F}">
  <ds:schemaRefs>
    <ds:schemaRef ds:uri="http://schemas.microsoft.com/sharepoint/v3/contenttype/forms"/>
  </ds:schemaRefs>
</ds:datastoreItem>
</file>

<file path=customXml/itemProps6.xml><?xml version="1.0" encoding="utf-8"?>
<ds:datastoreItem xmlns:ds="http://schemas.openxmlformats.org/officeDocument/2006/customXml" ds:itemID="{859F4F1F-B29E-44C4-99CC-BDE361062871}">
  <ds:schemaRefs>
    <ds:schemaRef ds:uri="http://schemas.openxmlformats.org/officeDocument/2006/bibliography"/>
  </ds:schemaRefs>
</ds:datastoreItem>
</file>

<file path=customXml/itemProps7.xml><?xml version="1.0" encoding="utf-8"?>
<ds:datastoreItem xmlns:ds="http://schemas.openxmlformats.org/officeDocument/2006/customXml" ds:itemID="{60F2C4C3-A1DC-4888-AEC0-AD93BE2E9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23</Pages>
  <Words>11479</Words>
  <Characters>65434</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Për disa shtesa në vendimin nr.687, datë 29.7.2015, të Këshillit të Ministrave, “Për miratimin e rregullave për mbajtjen, përditësimin dhe publikimin e statistikave të mbetjeve”</vt:lpstr>
    </vt:vector>
  </TitlesOfParts>
  <Company/>
  <LinksUpToDate>false</LinksUpToDate>
  <CharactersWithSpaces>76760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në vendimin nr.687, datë 29.7.2015, të Këshillit të Ministrave, “Për miratimin e rregullave për mbajtjen, përditësimin dhe publikimin e statistikave të mbetjeve”</dc:title>
  <dc:creator>florian xhafa</dc:creator>
  <cp:lastModifiedBy>Entela Suli</cp:lastModifiedBy>
  <cp:revision>355</cp:revision>
  <cp:lastPrinted>2021-09-22T12:07:00Z</cp:lastPrinted>
  <dcterms:created xsi:type="dcterms:W3CDTF">2021-09-23T14:04:00Z</dcterms:created>
  <dcterms:modified xsi:type="dcterms:W3CDTF">2021-09-27T11:57:00Z</dcterms:modified>
</cp:coreProperties>
</file>