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16CF0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56A78">
        <w:rPr>
          <w:rFonts w:ascii="Garamond" w:hAnsi="Garamond"/>
          <w:b/>
          <w:bCs/>
          <w:sz w:val="24"/>
          <w:szCs w:val="24"/>
        </w:rPr>
        <w:t>VENDIM</w:t>
      </w:r>
    </w:p>
    <w:p w14:paraId="2F316CF1" w14:textId="28B2A7B3" w:rsidR="00556A78" w:rsidRPr="00556A78" w:rsidRDefault="00556A78" w:rsidP="00556A78">
      <w:pPr>
        <w:widowControl w:val="0"/>
        <w:spacing w:after="2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56A78">
        <w:rPr>
          <w:rFonts w:ascii="Garamond" w:hAnsi="Garamond"/>
          <w:b/>
          <w:bCs/>
          <w:sz w:val="24"/>
          <w:szCs w:val="24"/>
        </w:rPr>
        <w:t>Nr.</w:t>
      </w:r>
      <w:r w:rsidR="00E15E30">
        <w:rPr>
          <w:rFonts w:ascii="Garamond" w:hAnsi="Garamond"/>
          <w:b/>
          <w:bCs/>
          <w:sz w:val="24"/>
          <w:szCs w:val="24"/>
        </w:rPr>
        <w:t xml:space="preserve"> </w:t>
      </w:r>
      <w:r w:rsidRPr="00556A78">
        <w:rPr>
          <w:rFonts w:ascii="Garamond" w:hAnsi="Garamond"/>
          <w:b/>
          <w:bCs/>
          <w:sz w:val="24"/>
          <w:szCs w:val="24"/>
        </w:rPr>
        <w:t>558, datë 29.9.2021</w:t>
      </w:r>
    </w:p>
    <w:p w14:paraId="2F316CF2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F316CF3" w14:textId="0ACEF8B6" w:rsidR="00556A78" w:rsidRPr="00556A78" w:rsidRDefault="00556A78" w:rsidP="00556A78">
      <w:pPr>
        <w:widowControl w:val="0"/>
        <w:spacing w:after="2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56A78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B41EBD">
        <w:rPr>
          <w:rFonts w:ascii="Garamond" w:hAnsi="Garamond"/>
          <w:b/>
          <w:bCs/>
          <w:sz w:val="24"/>
          <w:szCs w:val="24"/>
        </w:rPr>
        <w:t xml:space="preserve"> </w:t>
      </w:r>
      <w:r w:rsidRPr="00556A78">
        <w:rPr>
          <w:rFonts w:ascii="Garamond" w:hAnsi="Garamond"/>
          <w:b/>
          <w:bCs/>
          <w:sz w:val="24"/>
          <w:szCs w:val="24"/>
        </w:rPr>
        <w:t>160, DATË 19.2.2020, TË KËSHILLIT TË MINISTRAVE, “PËR MBËSHTETJEN FINANCIARE TË STUDENTËVE TË SHKËLQYER DHE TË NËPUNËSVE CIVILË (FONDI I EKSELENCËS)”</w:t>
      </w:r>
    </w:p>
    <w:p w14:paraId="2F316CF4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center"/>
        <w:rPr>
          <w:rFonts w:ascii="Garamond" w:hAnsi="Garamond"/>
          <w:sz w:val="24"/>
          <w:szCs w:val="24"/>
          <w:u w:val="single"/>
        </w:rPr>
      </w:pPr>
    </w:p>
    <w:p w14:paraId="2F316CF5" w14:textId="412827B2" w:rsidR="00556A78" w:rsidRPr="00556A78" w:rsidRDefault="00556A78" w:rsidP="00556A78">
      <w:pPr>
        <w:widowControl w:val="0"/>
        <w:spacing w:after="2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556A78">
        <w:rPr>
          <w:rFonts w:ascii="Garamond" w:hAnsi="Garamond"/>
          <w:sz w:val="24"/>
          <w:szCs w:val="24"/>
        </w:rPr>
        <w:t>Në mbështetje të nenit 100 të Kushtetutës dhe të neneve 4, pika 4, e 112, pika 4, të ligjit nr.</w:t>
      </w:r>
      <w:r w:rsidR="00B41EBD">
        <w:rPr>
          <w:rFonts w:ascii="Garamond" w:hAnsi="Garamond"/>
          <w:sz w:val="24"/>
          <w:szCs w:val="24"/>
        </w:rPr>
        <w:t xml:space="preserve"> </w:t>
      </w:r>
      <w:r w:rsidRPr="00556A78">
        <w:rPr>
          <w:rFonts w:ascii="Garamond" w:hAnsi="Garamond"/>
          <w:sz w:val="24"/>
          <w:szCs w:val="24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2F316CF6" w14:textId="77777777" w:rsidR="00556A78" w:rsidRDefault="00556A78" w:rsidP="00556A78">
      <w:pPr>
        <w:widowControl w:val="0"/>
        <w:spacing w:after="2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F316CF7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556A78">
        <w:rPr>
          <w:rFonts w:ascii="Garamond" w:hAnsi="Garamond"/>
          <w:bCs/>
          <w:sz w:val="24"/>
          <w:szCs w:val="24"/>
        </w:rPr>
        <w:t>VENDOSI:</w:t>
      </w:r>
    </w:p>
    <w:p w14:paraId="2F316CF8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2F316CF9" w14:textId="66F1CC23" w:rsidR="00556A78" w:rsidRPr="00556A78" w:rsidRDefault="00556A78" w:rsidP="00556A78">
      <w:pPr>
        <w:widowControl w:val="0"/>
        <w:spacing w:after="2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A78">
        <w:rPr>
          <w:rFonts w:ascii="Garamond" w:hAnsi="Garamond"/>
          <w:sz w:val="24"/>
          <w:szCs w:val="24"/>
        </w:rPr>
        <w:t>Në vendimin nr.</w:t>
      </w:r>
      <w:r w:rsidR="00B74FFA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556A78">
        <w:rPr>
          <w:rFonts w:ascii="Garamond" w:hAnsi="Garamond"/>
          <w:sz w:val="24"/>
          <w:szCs w:val="24"/>
        </w:rPr>
        <w:t>160, datë 19.2.2020, të Këshillit të Ministrave, bëhen shtesat e mëposhtme:</w:t>
      </w:r>
    </w:p>
    <w:p w14:paraId="2F316CFA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A78">
        <w:rPr>
          <w:rFonts w:ascii="Garamond" w:hAnsi="Garamond"/>
          <w:sz w:val="24"/>
          <w:szCs w:val="24"/>
        </w:rPr>
        <w:t xml:space="preserve">a) Pas nënndarjes “v”, të shkronjës “a”, të pikës 2, shtohet nënndarja “vi”, me këtë përmbajtje: </w:t>
      </w:r>
    </w:p>
    <w:p w14:paraId="2F316CFB" w14:textId="4A7025C6" w:rsidR="00556A78" w:rsidRPr="00556A78" w:rsidRDefault="00556A78" w:rsidP="00556A78">
      <w:pPr>
        <w:widowControl w:val="0"/>
        <w:spacing w:after="2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A78">
        <w:rPr>
          <w:rFonts w:ascii="Garamond" w:hAnsi="Garamond"/>
          <w:sz w:val="24"/>
          <w:szCs w:val="24"/>
        </w:rPr>
        <w:t>“vi. nuk kanë përfituar më parë mbështetje financiare nga buxheti i shtetit, brenda fondeve buxhetore të miratuara për Fondin e Ekselencës, për një program tjetër studimi të ciklit të dytë.”.</w:t>
      </w:r>
      <w:r w:rsidR="00B41EBD">
        <w:rPr>
          <w:rFonts w:ascii="Garamond" w:hAnsi="Garamond"/>
          <w:sz w:val="24"/>
          <w:szCs w:val="24"/>
        </w:rPr>
        <w:t xml:space="preserve"> </w:t>
      </w:r>
    </w:p>
    <w:p w14:paraId="2F316CFC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A78">
        <w:rPr>
          <w:rFonts w:ascii="Garamond" w:hAnsi="Garamond"/>
          <w:sz w:val="24"/>
          <w:szCs w:val="24"/>
        </w:rPr>
        <w:t xml:space="preserve">b) Pas nënndarjes “v”, të shkronjës “b”, të pikës 2, shtohet nënndarja “vi”, me këtë përmbajtje: </w:t>
      </w:r>
    </w:p>
    <w:p w14:paraId="2F316CFD" w14:textId="22BB699A" w:rsidR="00556A78" w:rsidRPr="00556A78" w:rsidRDefault="00556A78" w:rsidP="00556A78">
      <w:pPr>
        <w:widowControl w:val="0"/>
        <w:spacing w:after="2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A78">
        <w:rPr>
          <w:rFonts w:ascii="Garamond" w:hAnsi="Garamond"/>
          <w:sz w:val="24"/>
          <w:szCs w:val="24"/>
        </w:rPr>
        <w:t>“vi. nuk kanë përfituar më parë mbështetje financiare nga buxheti i shtetit, brenda fondeve buxhetore të miratuara për Fondin e Ekselencës, për një program tjetër studimi të ciklit të tretë (doktoratë).”.</w:t>
      </w:r>
      <w:r w:rsidR="00B41EBD">
        <w:rPr>
          <w:rFonts w:ascii="Garamond" w:hAnsi="Garamond"/>
          <w:sz w:val="24"/>
          <w:szCs w:val="24"/>
        </w:rPr>
        <w:t xml:space="preserve"> </w:t>
      </w:r>
    </w:p>
    <w:p w14:paraId="2F316CFE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A78">
        <w:rPr>
          <w:rFonts w:ascii="Garamond" w:hAnsi="Garamond"/>
          <w:sz w:val="24"/>
          <w:szCs w:val="24"/>
        </w:rPr>
        <w:t>c) Pas pikës 16 shtohet pika 16/1, me këtë përmbajtje:</w:t>
      </w:r>
    </w:p>
    <w:p w14:paraId="2F316CFF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A78">
        <w:rPr>
          <w:rFonts w:ascii="Garamond" w:hAnsi="Garamond"/>
          <w:sz w:val="24"/>
          <w:szCs w:val="24"/>
        </w:rPr>
        <w:t>“16/1. Studentët, që ndjekin studimet në vitet e ndërmjetme dhe kanë përfituar bursë nga Fondi i Ekselencës, vijojnë me përfitimin e bursës edhe në rastet kur institucioni i arsimit të lartë nuk i ka vlerësuar me nota për shkak të pandemisë së shkaktuar nga infeksioni i COVID-19, me kusht që nota mesatare e ponderuar në përfundim të studimeve të jetë jo më pak se nota 8.”.</w:t>
      </w:r>
    </w:p>
    <w:p w14:paraId="2F316D00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A78">
        <w:rPr>
          <w:rFonts w:ascii="Garamond" w:hAnsi="Garamond"/>
          <w:sz w:val="24"/>
          <w:szCs w:val="24"/>
        </w:rPr>
        <w:t>2. Ngarkohet Ministria e Arsimit dhe Sportit për zbatimin e këtij vendimi.</w:t>
      </w:r>
    </w:p>
    <w:p w14:paraId="2F316D01" w14:textId="537701A5" w:rsidR="00556A78" w:rsidRPr="00556A78" w:rsidRDefault="00556A78" w:rsidP="00556A78">
      <w:pPr>
        <w:widowControl w:val="0"/>
        <w:spacing w:after="2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6A78">
        <w:rPr>
          <w:rFonts w:ascii="Garamond" w:hAnsi="Garamond"/>
          <w:sz w:val="24"/>
          <w:szCs w:val="24"/>
        </w:rPr>
        <w:t xml:space="preserve">Ky vendim hyn në fuqi pas botimit në </w:t>
      </w:r>
      <w:r w:rsidR="00B41EBD" w:rsidRPr="00556A78">
        <w:rPr>
          <w:rFonts w:ascii="Garamond" w:hAnsi="Garamond"/>
          <w:sz w:val="24"/>
          <w:szCs w:val="24"/>
        </w:rPr>
        <w:t>Fletoren Zyrtare</w:t>
      </w:r>
      <w:r w:rsidRPr="00556A78">
        <w:rPr>
          <w:rFonts w:ascii="Garamond" w:hAnsi="Garamond"/>
          <w:sz w:val="24"/>
          <w:szCs w:val="24"/>
        </w:rPr>
        <w:t>.</w:t>
      </w:r>
    </w:p>
    <w:p w14:paraId="2F316D02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F316D03" w14:textId="77777777" w:rsidR="00556A78" w:rsidRPr="00556A78" w:rsidRDefault="00556A78" w:rsidP="00556A78">
      <w:pPr>
        <w:widowControl w:val="0"/>
        <w:spacing w:after="2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56A78">
        <w:rPr>
          <w:rFonts w:ascii="Garamond" w:hAnsi="Garamond"/>
          <w:sz w:val="24"/>
          <w:szCs w:val="24"/>
        </w:rPr>
        <w:t>KRYEMINISTËR</w:t>
      </w:r>
    </w:p>
    <w:p w14:paraId="2F316D04" w14:textId="77777777" w:rsidR="00C26EEE" w:rsidRPr="00556A78" w:rsidRDefault="00556A78" w:rsidP="00556A78">
      <w:pPr>
        <w:widowControl w:val="0"/>
        <w:spacing w:after="2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56A78">
        <w:rPr>
          <w:rFonts w:ascii="Garamond" w:hAnsi="Garamond"/>
          <w:b/>
          <w:sz w:val="24"/>
          <w:szCs w:val="24"/>
        </w:rPr>
        <w:t>Edi Rama</w:t>
      </w:r>
    </w:p>
    <w:sectPr w:rsidR="00C26EEE" w:rsidRPr="00556A78" w:rsidSect="00D31E08">
      <w:type w:val="continuous"/>
      <w:pgSz w:w="11907" w:h="16839" w:code="9"/>
      <w:pgMar w:top="1440" w:right="1440" w:bottom="1440" w:left="1440" w:header="720" w:footer="285" w:gutter="0"/>
      <w:cols w:space="23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3A056" w14:textId="77777777" w:rsidR="00E15E30" w:rsidRDefault="00E15E30" w:rsidP="00BD4FC4">
      <w:pPr>
        <w:spacing w:after="0" w:line="240" w:lineRule="auto"/>
      </w:pPr>
      <w:r>
        <w:separator/>
      </w:r>
    </w:p>
  </w:endnote>
  <w:endnote w:type="continuationSeparator" w:id="0">
    <w:p w14:paraId="406C52DE" w14:textId="77777777" w:rsidR="00E15E30" w:rsidRDefault="00E15E30" w:rsidP="00BD4FC4">
      <w:pPr>
        <w:spacing w:after="0" w:line="240" w:lineRule="auto"/>
      </w:pPr>
      <w:r>
        <w:continuationSeparator/>
      </w:r>
    </w:p>
  </w:endnote>
  <w:endnote w:type="continuationNotice" w:id="1">
    <w:p w14:paraId="589CAE32" w14:textId="77777777" w:rsidR="00161D64" w:rsidRDefault="00161D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43DD88" w14:textId="77777777" w:rsidR="00E15E30" w:rsidRDefault="00E15E30" w:rsidP="00BD4FC4">
      <w:pPr>
        <w:spacing w:after="0" w:line="240" w:lineRule="auto"/>
      </w:pPr>
      <w:r>
        <w:separator/>
      </w:r>
    </w:p>
  </w:footnote>
  <w:footnote w:type="continuationSeparator" w:id="0">
    <w:p w14:paraId="3FC691C6" w14:textId="77777777" w:rsidR="00E15E30" w:rsidRDefault="00E15E30" w:rsidP="00BD4FC4">
      <w:pPr>
        <w:spacing w:after="0" w:line="240" w:lineRule="auto"/>
      </w:pPr>
      <w:r>
        <w:continuationSeparator/>
      </w:r>
    </w:p>
  </w:footnote>
  <w:footnote w:type="continuationNotice" w:id="1">
    <w:p w14:paraId="0EDC75BB" w14:textId="77777777" w:rsidR="00161D64" w:rsidRDefault="00161D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91103"/>
    <w:multiLevelType w:val="hybridMultilevel"/>
    <w:tmpl w:val="A78638C8"/>
    <w:lvl w:ilvl="0" w:tplc="6A7EEF36">
      <w:start w:val="1"/>
      <w:numFmt w:val="lowerLetter"/>
      <w:lvlText w:val="%1)"/>
      <w:lvlJc w:val="left"/>
      <w:pPr>
        <w:ind w:left="1853" w:hanging="43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B2632F8"/>
    <w:multiLevelType w:val="hybridMultilevel"/>
    <w:tmpl w:val="3E8AC8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701DC"/>
    <w:multiLevelType w:val="multilevel"/>
    <w:tmpl w:val="1956768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C65F6D"/>
    <w:multiLevelType w:val="multilevel"/>
    <w:tmpl w:val="1ABAC69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4">
    <w:nsid w:val="592B1D61"/>
    <w:multiLevelType w:val="hybridMultilevel"/>
    <w:tmpl w:val="73982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63243B"/>
    <w:multiLevelType w:val="hybridMultilevel"/>
    <w:tmpl w:val="87203C38"/>
    <w:lvl w:ilvl="0" w:tplc="254ADEE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5F923D8A"/>
    <w:multiLevelType w:val="hybridMultilevel"/>
    <w:tmpl w:val="47EA2F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9C6171"/>
    <w:multiLevelType w:val="hybridMultilevel"/>
    <w:tmpl w:val="3924A54E"/>
    <w:lvl w:ilvl="0" w:tplc="84CC28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13249D3"/>
    <w:multiLevelType w:val="hybridMultilevel"/>
    <w:tmpl w:val="F412EBE8"/>
    <w:lvl w:ilvl="0" w:tplc="F29AB986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7F8740CA"/>
    <w:multiLevelType w:val="multilevel"/>
    <w:tmpl w:val="B36268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1418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836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3894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5312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637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7788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8846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264" w:hanging="1800"/>
      </w:pPr>
      <w:rPr>
        <w:rFonts w:hint="default"/>
        <w:sz w:val="22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9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6"/>
  </w:num>
  <w:num w:numId="1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defaultTabStop w:val="720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44B"/>
    <w:rsid w:val="00001044"/>
    <w:rsid w:val="00004F7B"/>
    <w:rsid w:val="00007B20"/>
    <w:rsid w:val="00015252"/>
    <w:rsid w:val="000155EE"/>
    <w:rsid w:val="00021441"/>
    <w:rsid w:val="00021C36"/>
    <w:rsid w:val="0002674D"/>
    <w:rsid w:val="00027249"/>
    <w:rsid w:val="00033505"/>
    <w:rsid w:val="00034947"/>
    <w:rsid w:val="00034F05"/>
    <w:rsid w:val="000441F3"/>
    <w:rsid w:val="000645AB"/>
    <w:rsid w:val="00065DE5"/>
    <w:rsid w:val="000713F5"/>
    <w:rsid w:val="00073FBA"/>
    <w:rsid w:val="00082EC4"/>
    <w:rsid w:val="000831B6"/>
    <w:rsid w:val="000865BC"/>
    <w:rsid w:val="00087F35"/>
    <w:rsid w:val="000907C9"/>
    <w:rsid w:val="00092312"/>
    <w:rsid w:val="00092D1A"/>
    <w:rsid w:val="000930D1"/>
    <w:rsid w:val="00093E11"/>
    <w:rsid w:val="00096959"/>
    <w:rsid w:val="00097CA0"/>
    <w:rsid w:val="000A37FA"/>
    <w:rsid w:val="000A68C9"/>
    <w:rsid w:val="000A7744"/>
    <w:rsid w:val="000A7B7C"/>
    <w:rsid w:val="000A7F87"/>
    <w:rsid w:val="000B471C"/>
    <w:rsid w:val="000B47A7"/>
    <w:rsid w:val="000B62E3"/>
    <w:rsid w:val="000B7678"/>
    <w:rsid w:val="000B7DB6"/>
    <w:rsid w:val="000C0178"/>
    <w:rsid w:val="000C1ABE"/>
    <w:rsid w:val="000C3B1F"/>
    <w:rsid w:val="000C75EC"/>
    <w:rsid w:val="000C7610"/>
    <w:rsid w:val="000D3814"/>
    <w:rsid w:val="000D3B9C"/>
    <w:rsid w:val="000D4BEB"/>
    <w:rsid w:val="000D792D"/>
    <w:rsid w:val="000E2439"/>
    <w:rsid w:val="000E2C6B"/>
    <w:rsid w:val="000E71FA"/>
    <w:rsid w:val="000F0664"/>
    <w:rsid w:val="000F15A2"/>
    <w:rsid w:val="000F31BF"/>
    <w:rsid w:val="000F4B2D"/>
    <w:rsid w:val="000F657E"/>
    <w:rsid w:val="000F6DC7"/>
    <w:rsid w:val="00103437"/>
    <w:rsid w:val="00104A5F"/>
    <w:rsid w:val="00105EB6"/>
    <w:rsid w:val="00107B18"/>
    <w:rsid w:val="0011040D"/>
    <w:rsid w:val="00110DF8"/>
    <w:rsid w:val="0011794B"/>
    <w:rsid w:val="00121A8E"/>
    <w:rsid w:val="00123AF0"/>
    <w:rsid w:val="001252BF"/>
    <w:rsid w:val="00127A78"/>
    <w:rsid w:val="0013094D"/>
    <w:rsid w:val="00131D4E"/>
    <w:rsid w:val="0014277B"/>
    <w:rsid w:val="00147F1C"/>
    <w:rsid w:val="001512F0"/>
    <w:rsid w:val="00154B62"/>
    <w:rsid w:val="00157F6D"/>
    <w:rsid w:val="001606EA"/>
    <w:rsid w:val="00160795"/>
    <w:rsid w:val="001616D3"/>
    <w:rsid w:val="00161D64"/>
    <w:rsid w:val="00163BB2"/>
    <w:rsid w:val="0016462A"/>
    <w:rsid w:val="0016574B"/>
    <w:rsid w:val="00165FB5"/>
    <w:rsid w:val="00171843"/>
    <w:rsid w:val="001806E5"/>
    <w:rsid w:val="001811CF"/>
    <w:rsid w:val="00193001"/>
    <w:rsid w:val="00193B63"/>
    <w:rsid w:val="0019431A"/>
    <w:rsid w:val="00196D85"/>
    <w:rsid w:val="00197E2A"/>
    <w:rsid w:val="001A191B"/>
    <w:rsid w:val="001A27F5"/>
    <w:rsid w:val="001A3A2C"/>
    <w:rsid w:val="001A446F"/>
    <w:rsid w:val="001A45B8"/>
    <w:rsid w:val="001A7CF8"/>
    <w:rsid w:val="001B0205"/>
    <w:rsid w:val="001B0957"/>
    <w:rsid w:val="001B0F8D"/>
    <w:rsid w:val="001B3781"/>
    <w:rsid w:val="001B379A"/>
    <w:rsid w:val="001B45D3"/>
    <w:rsid w:val="001B5C86"/>
    <w:rsid w:val="001B5F7D"/>
    <w:rsid w:val="001C15AA"/>
    <w:rsid w:val="001C24DB"/>
    <w:rsid w:val="001C29EA"/>
    <w:rsid w:val="001C4A85"/>
    <w:rsid w:val="001C4F5A"/>
    <w:rsid w:val="001C5930"/>
    <w:rsid w:val="001C6B01"/>
    <w:rsid w:val="001D20C0"/>
    <w:rsid w:val="001D646F"/>
    <w:rsid w:val="001E6A94"/>
    <w:rsid w:val="001E7727"/>
    <w:rsid w:val="001F3480"/>
    <w:rsid w:val="001F3E5E"/>
    <w:rsid w:val="001F4E9F"/>
    <w:rsid w:val="001F5064"/>
    <w:rsid w:val="001F6E31"/>
    <w:rsid w:val="00202BEE"/>
    <w:rsid w:val="002034E8"/>
    <w:rsid w:val="0020504A"/>
    <w:rsid w:val="002112D0"/>
    <w:rsid w:val="002114FE"/>
    <w:rsid w:val="00214584"/>
    <w:rsid w:val="00214A2D"/>
    <w:rsid w:val="00215370"/>
    <w:rsid w:val="002216E4"/>
    <w:rsid w:val="0022187A"/>
    <w:rsid w:val="00223F4E"/>
    <w:rsid w:val="00225325"/>
    <w:rsid w:val="00225A80"/>
    <w:rsid w:val="00230604"/>
    <w:rsid w:val="00233290"/>
    <w:rsid w:val="00237B06"/>
    <w:rsid w:val="002436C0"/>
    <w:rsid w:val="00244A2E"/>
    <w:rsid w:val="0024575E"/>
    <w:rsid w:val="002457EA"/>
    <w:rsid w:val="00254474"/>
    <w:rsid w:val="00257C74"/>
    <w:rsid w:val="00261806"/>
    <w:rsid w:val="0026774B"/>
    <w:rsid w:val="00275F93"/>
    <w:rsid w:val="0028210F"/>
    <w:rsid w:val="00282910"/>
    <w:rsid w:val="00287DBE"/>
    <w:rsid w:val="00293D16"/>
    <w:rsid w:val="00294983"/>
    <w:rsid w:val="00297140"/>
    <w:rsid w:val="002A2F66"/>
    <w:rsid w:val="002A332D"/>
    <w:rsid w:val="002B2A4A"/>
    <w:rsid w:val="002C3AEB"/>
    <w:rsid w:val="002C6439"/>
    <w:rsid w:val="002C7235"/>
    <w:rsid w:val="002D0789"/>
    <w:rsid w:val="002D3C4D"/>
    <w:rsid w:val="002D68A3"/>
    <w:rsid w:val="002D7DCD"/>
    <w:rsid w:val="002E0188"/>
    <w:rsid w:val="002E164B"/>
    <w:rsid w:val="003017F4"/>
    <w:rsid w:val="00312DC6"/>
    <w:rsid w:val="00312E1A"/>
    <w:rsid w:val="00312F01"/>
    <w:rsid w:val="003131FE"/>
    <w:rsid w:val="00315B82"/>
    <w:rsid w:val="0031694A"/>
    <w:rsid w:val="00316D74"/>
    <w:rsid w:val="00317780"/>
    <w:rsid w:val="00320A35"/>
    <w:rsid w:val="00320CB0"/>
    <w:rsid w:val="00324321"/>
    <w:rsid w:val="00326AFB"/>
    <w:rsid w:val="00326FB4"/>
    <w:rsid w:val="00331DC2"/>
    <w:rsid w:val="003335E1"/>
    <w:rsid w:val="003338C2"/>
    <w:rsid w:val="00333BCB"/>
    <w:rsid w:val="00341759"/>
    <w:rsid w:val="00342012"/>
    <w:rsid w:val="00345626"/>
    <w:rsid w:val="00346856"/>
    <w:rsid w:val="00350590"/>
    <w:rsid w:val="00351472"/>
    <w:rsid w:val="00353435"/>
    <w:rsid w:val="00354953"/>
    <w:rsid w:val="0035697B"/>
    <w:rsid w:val="00357D76"/>
    <w:rsid w:val="0036089C"/>
    <w:rsid w:val="00362F50"/>
    <w:rsid w:val="00363A44"/>
    <w:rsid w:val="00364BD9"/>
    <w:rsid w:val="003651F1"/>
    <w:rsid w:val="003657EF"/>
    <w:rsid w:val="003658B2"/>
    <w:rsid w:val="003706E5"/>
    <w:rsid w:val="00370E12"/>
    <w:rsid w:val="00374886"/>
    <w:rsid w:val="00374D23"/>
    <w:rsid w:val="00374EBF"/>
    <w:rsid w:val="00375B40"/>
    <w:rsid w:val="003849EA"/>
    <w:rsid w:val="00391686"/>
    <w:rsid w:val="00394E6D"/>
    <w:rsid w:val="00394FF5"/>
    <w:rsid w:val="003961B2"/>
    <w:rsid w:val="003B0DFF"/>
    <w:rsid w:val="003B1474"/>
    <w:rsid w:val="003B1C8E"/>
    <w:rsid w:val="003B1EDF"/>
    <w:rsid w:val="003C30A1"/>
    <w:rsid w:val="003D1289"/>
    <w:rsid w:val="003D3D14"/>
    <w:rsid w:val="003D48C5"/>
    <w:rsid w:val="003D5033"/>
    <w:rsid w:val="003D6535"/>
    <w:rsid w:val="003D7D78"/>
    <w:rsid w:val="003E1465"/>
    <w:rsid w:val="003E47DE"/>
    <w:rsid w:val="003E4D6D"/>
    <w:rsid w:val="003E567C"/>
    <w:rsid w:val="003F023E"/>
    <w:rsid w:val="003F0CF6"/>
    <w:rsid w:val="003F7E00"/>
    <w:rsid w:val="00400276"/>
    <w:rsid w:val="0040176C"/>
    <w:rsid w:val="00402BC9"/>
    <w:rsid w:val="0040340F"/>
    <w:rsid w:val="00403F4C"/>
    <w:rsid w:val="004069AD"/>
    <w:rsid w:val="00414F3E"/>
    <w:rsid w:val="00415483"/>
    <w:rsid w:val="0041577E"/>
    <w:rsid w:val="00415A8D"/>
    <w:rsid w:val="00417275"/>
    <w:rsid w:val="0041760A"/>
    <w:rsid w:val="00420970"/>
    <w:rsid w:val="00421A43"/>
    <w:rsid w:val="0042268D"/>
    <w:rsid w:val="004236E8"/>
    <w:rsid w:val="00437F73"/>
    <w:rsid w:val="00447B34"/>
    <w:rsid w:val="00450751"/>
    <w:rsid w:val="00452C20"/>
    <w:rsid w:val="00452CD1"/>
    <w:rsid w:val="00461B61"/>
    <w:rsid w:val="00463EC4"/>
    <w:rsid w:val="004678CC"/>
    <w:rsid w:val="004715C5"/>
    <w:rsid w:val="00473086"/>
    <w:rsid w:val="00483F26"/>
    <w:rsid w:val="00484478"/>
    <w:rsid w:val="00487D97"/>
    <w:rsid w:val="00493796"/>
    <w:rsid w:val="004938C9"/>
    <w:rsid w:val="00496C2B"/>
    <w:rsid w:val="004A0188"/>
    <w:rsid w:val="004A313B"/>
    <w:rsid w:val="004A60E9"/>
    <w:rsid w:val="004A683E"/>
    <w:rsid w:val="004B1E59"/>
    <w:rsid w:val="004B26F0"/>
    <w:rsid w:val="004B2A36"/>
    <w:rsid w:val="004B4D6E"/>
    <w:rsid w:val="004B7651"/>
    <w:rsid w:val="004C0AFF"/>
    <w:rsid w:val="004C1FDE"/>
    <w:rsid w:val="004C514C"/>
    <w:rsid w:val="004C6D0A"/>
    <w:rsid w:val="004C766A"/>
    <w:rsid w:val="004C7FA6"/>
    <w:rsid w:val="004E093B"/>
    <w:rsid w:val="004E4D07"/>
    <w:rsid w:val="004E6C65"/>
    <w:rsid w:val="004F3D46"/>
    <w:rsid w:val="004F55A2"/>
    <w:rsid w:val="004F57E6"/>
    <w:rsid w:val="004F60BE"/>
    <w:rsid w:val="00500477"/>
    <w:rsid w:val="005028B1"/>
    <w:rsid w:val="00504D7F"/>
    <w:rsid w:val="00505FC8"/>
    <w:rsid w:val="00513D88"/>
    <w:rsid w:val="00524B3B"/>
    <w:rsid w:val="00530FDA"/>
    <w:rsid w:val="00531069"/>
    <w:rsid w:val="00531379"/>
    <w:rsid w:val="00532FED"/>
    <w:rsid w:val="00533489"/>
    <w:rsid w:val="00536440"/>
    <w:rsid w:val="00540AC3"/>
    <w:rsid w:val="00541177"/>
    <w:rsid w:val="00552243"/>
    <w:rsid w:val="0055375B"/>
    <w:rsid w:val="00555D2B"/>
    <w:rsid w:val="00556A78"/>
    <w:rsid w:val="00556CE2"/>
    <w:rsid w:val="00556F78"/>
    <w:rsid w:val="00557766"/>
    <w:rsid w:val="00562EEC"/>
    <w:rsid w:val="00565ACB"/>
    <w:rsid w:val="00566933"/>
    <w:rsid w:val="0057269C"/>
    <w:rsid w:val="00592945"/>
    <w:rsid w:val="0059354B"/>
    <w:rsid w:val="00593AC7"/>
    <w:rsid w:val="00593CCA"/>
    <w:rsid w:val="005A58AB"/>
    <w:rsid w:val="005A7683"/>
    <w:rsid w:val="005B126F"/>
    <w:rsid w:val="005B5815"/>
    <w:rsid w:val="005B715E"/>
    <w:rsid w:val="005C0A27"/>
    <w:rsid w:val="005C0A83"/>
    <w:rsid w:val="005C1A08"/>
    <w:rsid w:val="005C224B"/>
    <w:rsid w:val="005D058E"/>
    <w:rsid w:val="005D077E"/>
    <w:rsid w:val="005D3DC6"/>
    <w:rsid w:val="005D618D"/>
    <w:rsid w:val="005E2B88"/>
    <w:rsid w:val="005E3682"/>
    <w:rsid w:val="005E455D"/>
    <w:rsid w:val="005E67D2"/>
    <w:rsid w:val="005F01A6"/>
    <w:rsid w:val="005F319A"/>
    <w:rsid w:val="0060038E"/>
    <w:rsid w:val="00600A59"/>
    <w:rsid w:val="00600C12"/>
    <w:rsid w:val="0060128F"/>
    <w:rsid w:val="006018A6"/>
    <w:rsid w:val="0061549E"/>
    <w:rsid w:val="00616376"/>
    <w:rsid w:val="00620A17"/>
    <w:rsid w:val="00622C12"/>
    <w:rsid w:val="00624AFF"/>
    <w:rsid w:val="0062528D"/>
    <w:rsid w:val="00626E94"/>
    <w:rsid w:val="00627378"/>
    <w:rsid w:val="00630E4D"/>
    <w:rsid w:val="00631439"/>
    <w:rsid w:val="00632464"/>
    <w:rsid w:val="006341EE"/>
    <w:rsid w:val="0063503A"/>
    <w:rsid w:val="00635210"/>
    <w:rsid w:val="006454D1"/>
    <w:rsid w:val="006510C2"/>
    <w:rsid w:val="00651F32"/>
    <w:rsid w:val="00652E42"/>
    <w:rsid w:val="00653FE8"/>
    <w:rsid w:val="00656F7D"/>
    <w:rsid w:val="006572EE"/>
    <w:rsid w:val="00660184"/>
    <w:rsid w:val="0066244E"/>
    <w:rsid w:val="00664876"/>
    <w:rsid w:val="00665661"/>
    <w:rsid w:val="00666602"/>
    <w:rsid w:val="00667D79"/>
    <w:rsid w:val="006708B8"/>
    <w:rsid w:val="00671F9E"/>
    <w:rsid w:val="00673C79"/>
    <w:rsid w:val="00673DDA"/>
    <w:rsid w:val="00674C93"/>
    <w:rsid w:val="00674CE5"/>
    <w:rsid w:val="00691FAC"/>
    <w:rsid w:val="006932B7"/>
    <w:rsid w:val="006A0088"/>
    <w:rsid w:val="006A161C"/>
    <w:rsid w:val="006A1F1E"/>
    <w:rsid w:val="006A29FF"/>
    <w:rsid w:val="006A58F3"/>
    <w:rsid w:val="006A64BC"/>
    <w:rsid w:val="006A6EAC"/>
    <w:rsid w:val="006A7935"/>
    <w:rsid w:val="006C343C"/>
    <w:rsid w:val="006C7011"/>
    <w:rsid w:val="006C7D33"/>
    <w:rsid w:val="006D1E4E"/>
    <w:rsid w:val="006D3492"/>
    <w:rsid w:val="006D769E"/>
    <w:rsid w:val="006D7DF0"/>
    <w:rsid w:val="006E394E"/>
    <w:rsid w:val="006E6ABF"/>
    <w:rsid w:val="006F0B36"/>
    <w:rsid w:val="006F30E1"/>
    <w:rsid w:val="006F58AC"/>
    <w:rsid w:val="006F7F66"/>
    <w:rsid w:val="00701659"/>
    <w:rsid w:val="00706EFC"/>
    <w:rsid w:val="00707826"/>
    <w:rsid w:val="0071000B"/>
    <w:rsid w:val="00710774"/>
    <w:rsid w:val="00711EBC"/>
    <w:rsid w:val="00712994"/>
    <w:rsid w:val="00715B71"/>
    <w:rsid w:val="007166D3"/>
    <w:rsid w:val="00721DB3"/>
    <w:rsid w:val="00722665"/>
    <w:rsid w:val="00726724"/>
    <w:rsid w:val="00733753"/>
    <w:rsid w:val="007425A7"/>
    <w:rsid w:val="00745916"/>
    <w:rsid w:val="0074641E"/>
    <w:rsid w:val="00747421"/>
    <w:rsid w:val="00747D9A"/>
    <w:rsid w:val="00750D96"/>
    <w:rsid w:val="00751D63"/>
    <w:rsid w:val="007528EF"/>
    <w:rsid w:val="0075440C"/>
    <w:rsid w:val="00757930"/>
    <w:rsid w:val="00761538"/>
    <w:rsid w:val="007621A7"/>
    <w:rsid w:val="00771A3F"/>
    <w:rsid w:val="007724C5"/>
    <w:rsid w:val="007729BE"/>
    <w:rsid w:val="00775A34"/>
    <w:rsid w:val="00776BF6"/>
    <w:rsid w:val="00780CBC"/>
    <w:rsid w:val="007815C5"/>
    <w:rsid w:val="007828DB"/>
    <w:rsid w:val="00783B67"/>
    <w:rsid w:val="007841E1"/>
    <w:rsid w:val="0078615A"/>
    <w:rsid w:val="00791F01"/>
    <w:rsid w:val="00795FCC"/>
    <w:rsid w:val="007A2163"/>
    <w:rsid w:val="007A32D0"/>
    <w:rsid w:val="007A4DAE"/>
    <w:rsid w:val="007A52BD"/>
    <w:rsid w:val="007A5716"/>
    <w:rsid w:val="007A636D"/>
    <w:rsid w:val="007B111E"/>
    <w:rsid w:val="007B3ABB"/>
    <w:rsid w:val="007B3ED1"/>
    <w:rsid w:val="007B3FDD"/>
    <w:rsid w:val="007B5304"/>
    <w:rsid w:val="007B5E31"/>
    <w:rsid w:val="007C0598"/>
    <w:rsid w:val="007C3F8E"/>
    <w:rsid w:val="007D067F"/>
    <w:rsid w:val="007D06BB"/>
    <w:rsid w:val="007D17BB"/>
    <w:rsid w:val="007D20F9"/>
    <w:rsid w:val="007D2ED0"/>
    <w:rsid w:val="007D5EFE"/>
    <w:rsid w:val="007D64E8"/>
    <w:rsid w:val="007E7E85"/>
    <w:rsid w:val="007F2861"/>
    <w:rsid w:val="007F5EDE"/>
    <w:rsid w:val="007F722F"/>
    <w:rsid w:val="007F7B4E"/>
    <w:rsid w:val="007F7F68"/>
    <w:rsid w:val="00801273"/>
    <w:rsid w:val="008013F6"/>
    <w:rsid w:val="00801539"/>
    <w:rsid w:val="0080248A"/>
    <w:rsid w:val="00806C31"/>
    <w:rsid w:val="008071F5"/>
    <w:rsid w:val="00810671"/>
    <w:rsid w:val="00810B45"/>
    <w:rsid w:val="00816154"/>
    <w:rsid w:val="00816AB4"/>
    <w:rsid w:val="00817880"/>
    <w:rsid w:val="00822F45"/>
    <w:rsid w:val="008257A7"/>
    <w:rsid w:val="008270A9"/>
    <w:rsid w:val="00830737"/>
    <w:rsid w:val="0083289D"/>
    <w:rsid w:val="00834683"/>
    <w:rsid w:val="008370D3"/>
    <w:rsid w:val="00840A80"/>
    <w:rsid w:val="00842C06"/>
    <w:rsid w:val="00857AE8"/>
    <w:rsid w:val="00857F33"/>
    <w:rsid w:val="008622AE"/>
    <w:rsid w:val="008656DD"/>
    <w:rsid w:val="0087214A"/>
    <w:rsid w:val="008725FD"/>
    <w:rsid w:val="00872C68"/>
    <w:rsid w:val="00873326"/>
    <w:rsid w:val="008768D0"/>
    <w:rsid w:val="00883582"/>
    <w:rsid w:val="0088461B"/>
    <w:rsid w:val="00885A1B"/>
    <w:rsid w:val="008862AF"/>
    <w:rsid w:val="00890AA4"/>
    <w:rsid w:val="00891AEB"/>
    <w:rsid w:val="008923F7"/>
    <w:rsid w:val="00894875"/>
    <w:rsid w:val="008972CE"/>
    <w:rsid w:val="00897DC3"/>
    <w:rsid w:val="008A18FA"/>
    <w:rsid w:val="008A3648"/>
    <w:rsid w:val="008B2BA8"/>
    <w:rsid w:val="008B393A"/>
    <w:rsid w:val="008B7EA3"/>
    <w:rsid w:val="008C0577"/>
    <w:rsid w:val="008C1447"/>
    <w:rsid w:val="008C1BB5"/>
    <w:rsid w:val="008C28AA"/>
    <w:rsid w:val="008C3DA7"/>
    <w:rsid w:val="008C3FBD"/>
    <w:rsid w:val="008C688F"/>
    <w:rsid w:val="008C6EC5"/>
    <w:rsid w:val="008C71ED"/>
    <w:rsid w:val="008D1BDD"/>
    <w:rsid w:val="008E4FF4"/>
    <w:rsid w:val="008F0897"/>
    <w:rsid w:val="008F1BD2"/>
    <w:rsid w:val="008F2790"/>
    <w:rsid w:val="0090012F"/>
    <w:rsid w:val="009007E2"/>
    <w:rsid w:val="00901F72"/>
    <w:rsid w:val="00902B71"/>
    <w:rsid w:val="0090561B"/>
    <w:rsid w:val="00912100"/>
    <w:rsid w:val="00913077"/>
    <w:rsid w:val="00915822"/>
    <w:rsid w:val="00915F46"/>
    <w:rsid w:val="00916A2B"/>
    <w:rsid w:val="00922F35"/>
    <w:rsid w:val="009231F3"/>
    <w:rsid w:val="00924FEB"/>
    <w:rsid w:val="00925BC4"/>
    <w:rsid w:val="00926D1A"/>
    <w:rsid w:val="0092732E"/>
    <w:rsid w:val="00935217"/>
    <w:rsid w:val="00936226"/>
    <w:rsid w:val="00936251"/>
    <w:rsid w:val="0094349C"/>
    <w:rsid w:val="009436C1"/>
    <w:rsid w:val="00947D7B"/>
    <w:rsid w:val="00950E6F"/>
    <w:rsid w:val="00952A4E"/>
    <w:rsid w:val="0095656D"/>
    <w:rsid w:val="00957ABC"/>
    <w:rsid w:val="00971A3B"/>
    <w:rsid w:val="009749FD"/>
    <w:rsid w:val="00974F76"/>
    <w:rsid w:val="0098511A"/>
    <w:rsid w:val="00992855"/>
    <w:rsid w:val="009A5EFD"/>
    <w:rsid w:val="009B08F9"/>
    <w:rsid w:val="009B3CDB"/>
    <w:rsid w:val="009B3D77"/>
    <w:rsid w:val="009C38BD"/>
    <w:rsid w:val="009C3B6C"/>
    <w:rsid w:val="009C6369"/>
    <w:rsid w:val="009D0A0B"/>
    <w:rsid w:val="009D33D4"/>
    <w:rsid w:val="009D55B2"/>
    <w:rsid w:val="009D6DEC"/>
    <w:rsid w:val="009E0D65"/>
    <w:rsid w:val="009F0594"/>
    <w:rsid w:val="009F128E"/>
    <w:rsid w:val="009F4618"/>
    <w:rsid w:val="009F505E"/>
    <w:rsid w:val="009F7429"/>
    <w:rsid w:val="00A014EF"/>
    <w:rsid w:val="00A02A86"/>
    <w:rsid w:val="00A037F1"/>
    <w:rsid w:val="00A03AF8"/>
    <w:rsid w:val="00A04306"/>
    <w:rsid w:val="00A04399"/>
    <w:rsid w:val="00A055F5"/>
    <w:rsid w:val="00A10788"/>
    <w:rsid w:val="00A108CD"/>
    <w:rsid w:val="00A127DB"/>
    <w:rsid w:val="00A13323"/>
    <w:rsid w:val="00A166EC"/>
    <w:rsid w:val="00A1696F"/>
    <w:rsid w:val="00A21E31"/>
    <w:rsid w:val="00A22CDF"/>
    <w:rsid w:val="00A26759"/>
    <w:rsid w:val="00A26F98"/>
    <w:rsid w:val="00A310E2"/>
    <w:rsid w:val="00A348E6"/>
    <w:rsid w:val="00A36D5B"/>
    <w:rsid w:val="00A37873"/>
    <w:rsid w:val="00A40FFB"/>
    <w:rsid w:val="00A44E5F"/>
    <w:rsid w:val="00A4699A"/>
    <w:rsid w:val="00A53BBB"/>
    <w:rsid w:val="00A56D18"/>
    <w:rsid w:val="00A571CC"/>
    <w:rsid w:val="00A60554"/>
    <w:rsid w:val="00A635E5"/>
    <w:rsid w:val="00A6395E"/>
    <w:rsid w:val="00A64996"/>
    <w:rsid w:val="00A67B9E"/>
    <w:rsid w:val="00A74358"/>
    <w:rsid w:val="00A74592"/>
    <w:rsid w:val="00A74B0C"/>
    <w:rsid w:val="00A80DF8"/>
    <w:rsid w:val="00A815F1"/>
    <w:rsid w:val="00A82516"/>
    <w:rsid w:val="00A84194"/>
    <w:rsid w:val="00A87749"/>
    <w:rsid w:val="00A97BEB"/>
    <w:rsid w:val="00AA3C91"/>
    <w:rsid w:val="00AB0051"/>
    <w:rsid w:val="00AC2284"/>
    <w:rsid w:val="00AC3DDE"/>
    <w:rsid w:val="00AC4308"/>
    <w:rsid w:val="00AC64BB"/>
    <w:rsid w:val="00AD0DFB"/>
    <w:rsid w:val="00AD16E7"/>
    <w:rsid w:val="00AD244B"/>
    <w:rsid w:val="00AD67B3"/>
    <w:rsid w:val="00AD7FD4"/>
    <w:rsid w:val="00AE0454"/>
    <w:rsid w:val="00AE0E65"/>
    <w:rsid w:val="00AE1C2E"/>
    <w:rsid w:val="00AE54E5"/>
    <w:rsid w:val="00AF24CE"/>
    <w:rsid w:val="00AF266A"/>
    <w:rsid w:val="00AF5929"/>
    <w:rsid w:val="00AF6725"/>
    <w:rsid w:val="00B04186"/>
    <w:rsid w:val="00B104C7"/>
    <w:rsid w:val="00B112FF"/>
    <w:rsid w:val="00B11352"/>
    <w:rsid w:val="00B126A1"/>
    <w:rsid w:val="00B137B0"/>
    <w:rsid w:val="00B21476"/>
    <w:rsid w:val="00B23E9E"/>
    <w:rsid w:val="00B30400"/>
    <w:rsid w:val="00B31E8C"/>
    <w:rsid w:val="00B3273A"/>
    <w:rsid w:val="00B34112"/>
    <w:rsid w:val="00B35CAB"/>
    <w:rsid w:val="00B4038B"/>
    <w:rsid w:val="00B41EBD"/>
    <w:rsid w:val="00B43647"/>
    <w:rsid w:val="00B44240"/>
    <w:rsid w:val="00B44F20"/>
    <w:rsid w:val="00B4513D"/>
    <w:rsid w:val="00B52ADB"/>
    <w:rsid w:val="00B52FB6"/>
    <w:rsid w:val="00B620F3"/>
    <w:rsid w:val="00B62752"/>
    <w:rsid w:val="00B62F80"/>
    <w:rsid w:val="00B648D1"/>
    <w:rsid w:val="00B649BA"/>
    <w:rsid w:val="00B64C9C"/>
    <w:rsid w:val="00B74FFA"/>
    <w:rsid w:val="00B756B4"/>
    <w:rsid w:val="00B75D6B"/>
    <w:rsid w:val="00B75F17"/>
    <w:rsid w:val="00B806A0"/>
    <w:rsid w:val="00B81C45"/>
    <w:rsid w:val="00B872C2"/>
    <w:rsid w:val="00B93A54"/>
    <w:rsid w:val="00B96E11"/>
    <w:rsid w:val="00BA03F5"/>
    <w:rsid w:val="00BA0EB8"/>
    <w:rsid w:val="00BA1241"/>
    <w:rsid w:val="00BA3014"/>
    <w:rsid w:val="00BA4833"/>
    <w:rsid w:val="00BA60D9"/>
    <w:rsid w:val="00BB2173"/>
    <w:rsid w:val="00BB23B7"/>
    <w:rsid w:val="00BB742F"/>
    <w:rsid w:val="00BB751A"/>
    <w:rsid w:val="00BC2506"/>
    <w:rsid w:val="00BC4E13"/>
    <w:rsid w:val="00BC5249"/>
    <w:rsid w:val="00BC7A57"/>
    <w:rsid w:val="00BD4FC4"/>
    <w:rsid w:val="00BD5C99"/>
    <w:rsid w:val="00BD7B57"/>
    <w:rsid w:val="00BE71EC"/>
    <w:rsid w:val="00BF0804"/>
    <w:rsid w:val="00BF085F"/>
    <w:rsid w:val="00BF2104"/>
    <w:rsid w:val="00BF2FD4"/>
    <w:rsid w:val="00BF3499"/>
    <w:rsid w:val="00C015D1"/>
    <w:rsid w:val="00C07587"/>
    <w:rsid w:val="00C11C58"/>
    <w:rsid w:val="00C122FA"/>
    <w:rsid w:val="00C1556F"/>
    <w:rsid w:val="00C22875"/>
    <w:rsid w:val="00C25B9A"/>
    <w:rsid w:val="00C26AEC"/>
    <w:rsid w:val="00C26EEE"/>
    <w:rsid w:val="00C26FD6"/>
    <w:rsid w:val="00C30B52"/>
    <w:rsid w:val="00C31564"/>
    <w:rsid w:val="00C31AC6"/>
    <w:rsid w:val="00C326D2"/>
    <w:rsid w:val="00C33326"/>
    <w:rsid w:val="00C37E72"/>
    <w:rsid w:val="00C37FCC"/>
    <w:rsid w:val="00C412AB"/>
    <w:rsid w:val="00C42733"/>
    <w:rsid w:val="00C42F31"/>
    <w:rsid w:val="00C43AFA"/>
    <w:rsid w:val="00C44029"/>
    <w:rsid w:val="00C53479"/>
    <w:rsid w:val="00C56C3C"/>
    <w:rsid w:val="00C64AD8"/>
    <w:rsid w:val="00C64D0A"/>
    <w:rsid w:val="00C65C0F"/>
    <w:rsid w:val="00C67B2C"/>
    <w:rsid w:val="00C70758"/>
    <w:rsid w:val="00C7202D"/>
    <w:rsid w:val="00C72AAC"/>
    <w:rsid w:val="00C75EC4"/>
    <w:rsid w:val="00C7780B"/>
    <w:rsid w:val="00C80134"/>
    <w:rsid w:val="00C8453F"/>
    <w:rsid w:val="00C94404"/>
    <w:rsid w:val="00C94B37"/>
    <w:rsid w:val="00C96D42"/>
    <w:rsid w:val="00C96E32"/>
    <w:rsid w:val="00CA0981"/>
    <w:rsid w:val="00CA2950"/>
    <w:rsid w:val="00CA7014"/>
    <w:rsid w:val="00CB1984"/>
    <w:rsid w:val="00CB271C"/>
    <w:rsid w:val="00CB3190"/>
    <w:rsid w:val="00CB3D28"/>
    <w:rsid w:val="00CB6AA2"/>
    <w:rsid w:val="00CC15E2"/>
    <w:rsid w:val="00CC1815"/>
    <w:rsid w:val="00CC231A"/>
    <w:rsid w:val="00CC4085"/>
    <w:rsid w:val="00CC6F3E"/>
    <w:rsid w:val="00CD0B33"/>
    <w:rsid w:val="00CD2D68"/>
    <w:rsid w:val="00CD33E0"/>
    <w:rsid w:val="00CD5558"/>
    <w:rsid w:val="00CE4C57"/>
    <w:rsid w:val="00CF3329"/>
    <w:rsid w:val="00CF4B18"/>
    <w:rsid w:val="00CF60F7"/>
    <w:rsid w:val="00CF64B6"/>
    <w:rsid w:val="00D01042"/>
    <w:rsid w:val="00D03670"/>
    <w:rsid w:val="00D0750A"/>
    <w:rsid w:val="00D10EC2"/>
    <w:rsid w:val="00D12914"/>
    <w:rsid w:val="00D12E04"/>
    <w:rsid w:val="00D155CA"/>
    <w:rsid w:val="00D16073"/>
    <w:rsid w:val="00D16947"/>
    <w:rsid w:val="00D2115C"/>
    <w:rsid w:val="00D241D6"/>
    <w:rsid w:val="00D2678C"/>
    <w:rsid w:val="00D31E08"/>
    <w:rsid w:val="00D31E1F"/>
    <w:rsid w:val="00D32FA6"/>
    <w:rsid w:val="00D34E39"/>
    <w:rsid w:val="00D51093"/>
    <w:rsid w:val="00D52015"/>
    <w:rsid w:val="00D52D68"/>
    <w:rsid w:val="00D53606"/>
    <w:rsid w:val="00D558E7"/>
    <w:rsid w:val="00D5629B"/>
    <w:rsid w:val="00D567A2"/>
    <w:rsid w:val="00D57CA0"/>
    <w:rsid w:val="00D60927"/>
    <w:rsid w:val="00D62D16"/>
    <w:rsid w:val="00D631DE"/>
    <w:rsid w:val="00D75100"/>
    <w:rsid w:val="00D75A02"/>
    <w:rsid w:val="00D76F26"/>
    <w:rsid w:val="00D828E4"/>
    <w:rsid w:val="00D87F46"/>
    <w:rsid w:val="00D922A7"/>
    <w:rsid w:val="00D95C1A"/>
    <w:rsid w:val="00D97E7C"/>
    <w:rsid w:val="00DA5AF5"/>
    <w:rsid w:val="00DC10AF"/>
    <w:rsid w:val="00DC2ED8"/>
    <w:rsid w:val="00DC539B"/>
    <w:rsid w:val="00DC7119"/>
    <w:rsid w:val="00DC72C0"/>
    <w:rsid w:val="00DD3D9C"/>
    <w:rsid w:val="00DD6300"/>
    <w:rsid w:val="00DE7A8B"/>
    <w:rsid w:val="00DF003C"/>
    <w:rsid w:val="00DF209E"/>
    <w:rsid w:val="00DF3224"/>
    <w:rsid w:val="00DF34C0"/>
    <w:rsid w:val="00DF713A"/>
    <w:rsid w:val="00DF7698"/>
    <w:rsid w:val="00E02055"/>
    <w:rsid w:val="00E05EFE"/>
    <w:rsid w:val="00E135E3"/>
    <w:rsid w:val="00E14207"/>
    <w:rsid w:val="00E15E30"/>
    <w:rsid w:val="00E23919"/>
    <w:rsid w:val="00E26A5E"/>
    <w:rsid w:val="00E271A8"/>
    <w:rsid w:val="00E27F5D"/>
    <w:rsid w:val="00E3118F"/>
    <w:rsid w:val="00E33AF3"/>
    <w:rsid w:val="00E36478"/>
    <w:rsid w:val="00E3746A"/>
    <w:rsid w:val="00E3793F"/>
    <w:rsid w:val="00E4126C"/>
    <w:rsid w:val="00E42441"/>
    <w:rsid w:val="00E46013"/>
    <w:rsid w:val="00E757FA"/>
    <w:rsid w:val="00E763EB"/>
    <w:rsid w:val="00E77F38"/>
    <w:rsid w:val="00E8034C"/>
    <w:rsid w:val="00E82563"/>
    <w:rsid w:val="00E86E8C"/>
    <w:rsid w:val="00E90B02"/>
    <w:rsid w:val="00E912A5"/>
    <w:rsid w:val="00E962B4"/>
    <w:rsid w:val="00E9721F"/>
    <w:rsid w:val="00EA3D4B"/>
    <w:rsid w:val="00EA3DFB"/>
    <w:rsid w:val="00EA5079"/>
    <w:rsid w:val="00EA50B2"/>
    <w:rsid w:val="00EB3211"/>
    <w:rsid w:val="00EB382F"/>
    <w:rsid w:val="00EB3844"/>
    <w:rsid w:val="00EB7468"/>
    <w:rsid w:val="00EC1CC3"/>
    <w:rsid w:val="00EC36EF"/>
    <w:rsid w:val="00EC4FDE"/>
    <w:rsid w:val="00EC799B"/>
    <w:rsid w:val="00ED0FD8"/>
    <w:rsid w:val="00ED1F3A"/>
    <w:rsid w:val="00ED3E37"/>
    <w:rsid w:val="00ED4BD9"/>
    <w:rsid w:val="00ED67E4"/>
    <w:rsid w:val="00EE3119"/>
    <w:rsid w:val="00EE34B5"/>
    <w:rsid w:val="00EE3F7E"/>
    <w:rsid w:val="00EE5D34"/>
    <w:rsid w:val="00EE6862"/>
    <w:rsid w:val="00EF2F5B"/>
    <w:rsid w:val="00EF787E"/>
    <w:rsid w:val="00F00553"/>
    <w:rsid w:val="00F0199D"/>
    <w:rsid w:val="00F0395B"/>
    <w:rsid w:val="00F05076"/>
    <w:rsid w:val="00F06E43"/>
    <w:rsid w:val="00F104D2"/>
    <w:rsid w:val="00F1112C"/>
    <w:rsid w:val="00F137E3"/>
    <w:rsid w:val="00F15613"/>
    <w:rsid w:val="00F15BAE"/>
    <w:rsid w:val="00F17581"/>
    <w:rsid w:val="00F21D3D"/>
    <w:rsid w:val="00F22EEB"/>
    <w:rsid w:val="00F2352F"/>
    <w:rsid w:val="00F23AB7"/>
    <w:rsid w:val="00F24026"/>
    <w:rsid w:val="00F2588D"/>
    <w:rsid w:val="00F26B90"/>
    <w:rsid w:val="00F26C70"/>
    <w:rsid w:val="00F3570F"/>
    <w:rsid w:val="00F35F4E"/>
    <w:rsid w:val="00F446FA"/>
    <w:rsid w:val="00F47DC9"/>
    <w:rsid w:val="00F50D1E"/>
    <w:rsid w:val="00F550A2"/>
    <w:rsid w:val="00F553D1"/>
    <w:rsid w:val="00F55519"/>
    <w:rsid w:val="00F557D6"/>
    <w:rsid w:val="00F620EF"/>
    <w:rsid w:val="00F66CAD"/>
    <w:rsid w:val="00F726CB"/>
    <w:rsid w:val="00F74962"/>
    <w:rsid w:val="00F77610"/>
    <w:rsid w:val="00F779B3"/>
    <w:rsid w:val="00F836D1"/>
    <w:rsid w:val="00F84820"/>
    <w:rsid w:val="00F84CD8"/>
    <w:rsid w:val="00F855B8"/>
    <w:rsid w:val="00F874A0"/>
    <w:rsid w:val="00F9017D"/>
    <w:rsid w:val="00F902F2"/>
    <w:rsid w:val="00F94F4F"/>
    <w:rsid w:val="00FA07A8"/>
    <w:rsid w:val="00FA1C35"/>
    <w:rsid w:val="00FA32B1"/>
    <w:rsid w:val="00FA41ED"/>
    <w:rsid w:val="00FA5B3D"/>
    <w:rsid w:val="00FB2BE5"/>
    <w:rsid w:val="00FB48C1"/>
    <w:rsid w:val="00FB5C5D"/>
    <w:rsid w:val="00FB5CB3"/>
    <w:rsid w:val="00FC312C"/>
    <w:rsid w:val="00FC3E61"/>
    <w:rsid w:val="00FC777C"/>
    <w:rsid w:val="00FD1885"/>
    <w:rsid w:val="00FD241B"/>
    <w:rsid w:val="00FD26DC"/>
    <w:rsid w:val="00FD5933"/>
    <w:rsid w:val="00FE3E30"/>
    <w:rsid w:val="00FE5983"/>
    <w:rsid w:val="00FE6374"/>
    <w:rsid w:val="00FF0D93"/>
    <w:rsid w:val="00FF18FD"/>
    <w:rsid w:val="00FF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F316CF0"/>
  <w15:docId w15:val="{690152CF-0640-46C6-822F-FE70A7FE5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52F"/>
    <w:pPr>
      <w:spacing w:after="200" w:line="276" w:lineRule="auto"/>
    </w:pPr>
    <w:rPr>
      <w:rFonts w:cs="Calibri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118F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129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34947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E3118F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712994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034947"/>
    <w:rPr>
      <w:rFonts w:ascii="Cambria" w:hAnsi="Cambria" w:cs="Cambria"/>
      <w:b/>
      <w:bCs/>
      <w:color w:val="4F81BD"/>
    </w:rPr>
  </w:style>
  <w:style w:type="paragraph" w:styleId="NormalWeb">
    <w:name w:val="Normal (Web)"/>
    <w:aliases w:val="Char Char Char, Char Char Char, Char"/>
    <w:basedOn w:val="Normal"/>
    <w:link w:val="NormalWebChar"/>
    <w:qFormat/>
    <w:rsid w:val="00AD2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AD244B"/>
  </w:style>
  <w:style w:type="character" w:styleId="Hyperlink">
    <w:name w:val="Hyperlink"/>
    <w:basedOn w:val="DefaultParagraphFont"/>
    <w:rsid w:val="00AD244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D244B"/>
    <w:rPr>
      <w:i/>
      <w:iCs/>
    </w:rPr>
  </w:style>
  <w:style w:type="paragraph" w:customStyle="1" w:styleId="bodytext">
    <w:name w:val="bodytext"/>
    <w:basedOn w:val="Normal"/>
    <w:uiPriority w:val="99"/>
    <w:rsid w:val="00712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-widget">
    <w:name w:val="in-widget"/>
    <w:basedOn w:val="DefaultParagraphFont"/>
    <w:uiPriority w:val="99"/>
    <w:rsid w:val="00E3118F"/>
  </w:style>
  <w:style w:type="character" w:styleId="Strong">
    <w:name w:val="Strong"/>
    <w:basedOn w:val="DefaultParagraphFont"/>
    <w:uiPriority w:val="22"/>
    <w:qFormat/>
    <w:rsid w:val="00E3118F"/>
    <w:rPr>
      <w:b/>
      <w:bCs/>
    </w:rPr>
  </w:style>
  <w:style w:type="character" w:customStyle="1" w:styleId="mbox-text-span">
    <w:name w:val="mbox-text-span"/>
    <w:basedOn w:val="DefaultParagraphFont"/>
    <w:uiPriority w:val="99"/>
    <w:rsid w:val="00105EB6"/>
  </w:style>
  <w:style w:type="character" w:customStyle="1" w:styleId="hide-when-compact">
    <w:name w:val="hide-when-compact"/>
    <w:basedOn w:val="DefaultParagraphFont"/>
    <w:uiPriority w:val="99"/>
    <w:rsid w:val="00105EB6"/>
  </w:style>
  <w:style w:type="character" w:customStyle="1" w:styleId="toctoggle">
    <w:name w:val="toctoggle"/>
    <w:basedOn w:val="DefaultParagraphFont"/>
    <w:uiPriority w:val="99"/>
    <w:rsid w:val="00105EB6"/>
  </w:style>
  <w:style w:type="character" w:customStyle="1" w:styleId="tocnumber">
    <w:name w:val="tocnumber"/>
    <w:basedOn w:val="DefaultParagraphFont"/>
    <w:uiPriority w:val="99"/>
    <w:rsid w:val="00105EB6"/>
  </w:style>
  <w:style w:type="character" w:customStyle="1" w:styleId="toctext">
    <w:name w:val="toctext"/>
    <w:basedOn w:val="DefaultParagraphFont"/>
    <w:uiPriority w:val="99"/>
    <w:rsid w:val="00105EB6"/>
  </w:style>
  <w:style w:type="character" w:customStyle="1" w:styleId="mw-headline">
    <w:name w:val="mw-headline"/>
    <w:basedOn w:val="DefaultParagraphFont"/>
    <w:uiPriority w:val="99"/>
    <w:rsid w:val="00105EB6"/>
  </w:style>
  <w:style w:type="character" w:customStyle="1" w:styleId="mw-editsection">
    <w:name w:val="mw-editsection"/>
    <w:basedOn w:val="DefaultParagraphFont"/>
    <w:uiPriority w:val="99"/>
    <w:rsid w:val="00105EB6"/>
  </w:style>
  <w:style w:type="character" w:customStyle="1" w:styleId="mw-editsection-bracket">
    <w:name w:val="mw-editsection-bracket"/>
    <w:basedOn w:val="DefaultParagraphFont"/>
    <w:uiPriority w:val="99"/>
    <w:rsid w:val="00105EB6"/>
  </w:style>
  <w:style w:type="paragraph" w:styleId="BalloonText">
    <w:name w:val="Balloon Text"/>
    <w:basedOn w:val="Normal"/>
    <w:link w:val="BalloonTextChar"/>
    <w:uiPriority w:val="99"/>
    <w:semiHidden/>
    <w:rsid w:val="00105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5EB6"/>
    <w:rPr>
      <w:rFonts w:ascii="Tahoma" w:hAnsi="Tahoma" w:cs="Tahoma"/>
      <w:sz w:val="16"/>
      <w:szCs w:val="16"/>
    </w:rPr>
  </w:style>
  <w:style w:type="paragraph" w:customStyle="1" w:styleId="subheadlinegrey">
    <w:name w:val="subheadline_grey"/>
    <w:basedOn w:val="Normal"/>
    <w:uiPriority w:val="99"/>
    <w:rsid w:val="008C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378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rsid w:val="004E4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E4D07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FC4"/>
    <w:rPr>
      <w:rFonts w:cs="Calibri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FC4"/>
    <w:rPr>
      <w:rFonts w:cs="Calibri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F726CB"/>
  </w:style>
  <w:style w:type="paragraph" w:styleId="NoSpacing">
    <w:name w:val="No Spacing"/>
    <w:link w:val="NoSpacingChar"/>
    <w:uiPriority w:val="1"/>
    <w:qFormat/>
    <w:rsid w:val="00F726CB"/>
    <w:pPr>
      <w:ind w:right="72"/>
      <w:jc w:val="both"/>
    </w:pPr>
    <w:rPr>
      <w:lang w:val="sq-AL"/>
    </w:rPr>
  </w:style>
  <w:style w:type="character" w:customStyle="1" w:styleId="NormalWebChar">
    <w:name w:val="Normal (Web) Char"/>
    <w:aliases w:val="Char Char Char Char, Char Char Char Char, Char Char"/>
    <w:link w:val="NormalWeb"/>
    <w:locked/>
    <w:rsid w:val="00F726CB"/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F726CB"/>
    <w:rPr>
      <w:lang w:val="sq-AL"/>
    </w:rPr>
  </w:style>
  <w:style w:type="character" w:customStyle="1" w:styleId="jsn-menutitle">
    <w:name w:val="jsn-menutitle"/>
    <w:basedOn w:val="DefaultParagraphFont"/>
    <w:rsid w:val="00F726CB"/>
  </w:style>
  <w:style w:type="paragraph" w:customStyle="1" w:styleId="Default">
    <w:name w:val="Default"/>
    <w:rsid w:val="00F726CB"/>
    <w:pPr>
      <w:autoSpaceDE w:val="0"/>
      <w:autoSpaceDN w:val="0"/>
      <w:adjustRightInd w:val="0"/>
    </w:pPr>
    <w:rPr>
      <w:rFonts w:ascii="Cambria" w:eastAsia="MS Mincho" w:hAnsi="Cambria" w:cs="Cambria"/>
      <w:color w:val="000000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2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26CB"/>
    <w:rPr>
      <w:rFonts w:ascii="Times New Roman" w:eastAsia="Times New Roman" w:hAnsi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F726CB"/>
    <w:rPr>
      <w:vertAlign w:val="superscript"/>
    </w:rPr>
  </w:style>
  <w:style w:type="table" w:styleId="TableGrid">
    <w:name w:val="Table Grid"/>
    <w:basedOn w:val="TableNormal"/>
    <w:locked/>
    <w:rsid w:val="00033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67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74B"/>
    <w:rPr>
      <w:rFonts w:cs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74B"/>
    <w:rPr>
      <w:rFonts w:cs="Calibri"/>
      <w:b/>
      <w:bCs/>
      <w:sz w:val="20"/>
      <w:szCs w:val="20"/>
      <w:lang w:val="sq-AL"/>
    </w:rPr>
  </w:style>
  <w:style w:type="character" w:customStyle="1" w:styleId="BodyTextChar">
    <w:name w:val="Body Text Char"/>
    <w:link w:val="BodyText0"/>
    <w:rsid w:val="00CC181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0">
    <w:name w:val="Body Text"/>
    <w:basedOn w:val="Normal"/>
    <w:link w:val="BodyTextChar"/>
    <w:qFormat/>
    <w:rsid w:val="00CC181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CC1815"/>
    <w:rPr>
      <w:rFonts w:cs="Calibri"/>
      <w:lang w:val="sq-AL"/>
    </w:rPr>
  </w:style>
  <w:style w:type="character" w:customStyle="1" w:styleId="Other">
    <w:name w:val="Other_"/>
    <w:link w:val="Other0"/>
    <w:rsid w:val="00FD26DC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FD26DC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customStyle="1" w:styleId="Other0">
    <w:name w:val="Other"/>
    <w:basedOn w:val="Normal"/>
    <w:link w:val="Other"/>
    <w:rsid w:val="00FD26DC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 w:bidi="en-US"/>
    </w:rPr>
  </w:style>
  <w:style w:type="paragraph" w:customStyle="1" w:styleId="Tablecaption0">
    <w:name w:val="Table caption"/>
    <w:basedOn w:val="Normal"/>
    <w:link w:val="Tablecaption"/>
    <w:rsid w:val="00FD26DC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7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0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58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70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258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10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6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02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72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927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600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5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5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68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1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1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41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4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75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86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35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5005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46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21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8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41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68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78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27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03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48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3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18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16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1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40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21">
          <w:marLeft w:val="0"/>
          <w:marRight w:val="0"/>
          <w:marTop w:val="0"/>
          <w:marBottom w:val="6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7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33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41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0">
          <w:marLeft w:val="23"/>
          <w:marRight w:val="0"/>
          <w:marTop w:val="23"/>
          <w:marBottom w:val="79"/>
          <w:divBdr>
            <w:top w:val="none" w:sz="0" w:space="0" w:color="auto"/>
            <w:left w:val="none" w:sz="0" w:space="0" w:color="auto"/>
            <w:bottom w:val="single" w:sz="4" w:space="0" w:color="EEEEEE"/>
            <w:right w:val="none" w:sz="0" w:space="0" w:color="auto"/>
          </w:divBdr>
        </w:div>
        <w:div w:id="14984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9">
              <w:marLeft w:val="193"/>
              <w:marRight w:val="0"/>
              <w:marTop w:val="0"/>
              <w:marBottom w:val="19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2">
                  <w:marLeft w:val="0"/>
                  <w:marRight w:val="0"/>
                  <w:marTop w:val="0"/>
                  <w:marBottom w:val="0"/>
                  <w:divBdr>
                    <w:top w:val="single" w:sz="4" w:space="5" w:color="AAAAAA"/>
                    <w:left w:val="single" w:sz="4" w:space="5" w:color="AAAAAA"/>
                    <w:bottom w:val="single" w:sz="4" w:space="5" w:color="AAAAAA"/>
                    <w:right w:val="single" w:sz="4" w:space="5" w:color="AAAAAA"/>
                  </w:divBdr>
                </w:div>
                <w:div w:id="14984185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41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6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558</Nr_x002e__x0020_akti>
    <Data_x0020_e_x0020_Krijimit xmlns="0e656187-b300-4fb0-8bf4-3a50f872073c">2021-09-30T13:22:09Z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disa shtesa në vendimin nr.160, datë 19.2.2020, të Këshillit të Ministrave, “Për mbështetjen financiare të studentëve të shkëlqyer dhe të nëpunësve civilë (fondi i ekselencës)”</Titulli>
    <Modifikuesi xmlns="0e656187-b300-4fb0-8bf4-3a50f872073c">nevila.samarxhi</Modifikuesi>
    <Nr_x002e__x0020_prot_x0020_QBZ xmlns="0e656187-b300-4fb0-8bf4-3a50f872073c">1332</Nr_x002e__x0020_prot_x0020_QBZ>
    <Data_x0020_e_x0020_Modifikimit xmlns="0e656187-b300-4fb0-8bf4-3a50f872073c">2021-09-30T13:51:04Z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4036/1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FC7EAE3234B09897AAD7D900B79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FC7EAE3234B09897AAD7D900B79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8010D-9746-4A16-A44B-BC56254268B3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8CD704F-2DBC-474E-9D97-2EB39ADCE9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6547AD-A0FB-4802-AF99-6F248B61E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85506C-4475-431E-AFFB-A05D73F1A7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E3B664-27C5-46E4-B6A5-78C20C899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741FC3-BADB-416E-8C88-F115AA95E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Megi Hoxha</dc:creator>
  <cp:lastModifiedBy>Alma Lisaku</cp:lastModifiedBy>
  <cp:revision>7</cp:revision>
  <cp:lastPrinted>2021-09-29T09:21:00Z</cp:lastPrinted>
  <dcterms:created xsi:type="dcterms:W3CDTF">2021-09-30T13:18:00Z</dcterms:created>
  <dcterms:modified xsi:type="dcterms:W3CDTF">2021-10-01T08:30:00Z</dcterms:modified>
</cp:coreProperties>
</file>