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83085" w14:textId="77777777" w:rsidR="00406D04" w:rsidRPr="0077112F" w:rsidRDefault="00406D04" w:rsidP="00406D0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7112F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77383086" w14:textId="22F57219" w:rsidR="00406D04" w:rsidRPr="0077112F" w:rsidRDefault="00406D04" w:rsidP="00406D0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7112F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77112F" w:rsidRPr="0077112F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b/>
          <w:bCs/>
          <w:color w:val="000000"/>
          <w:szCs w:val="24"/>
        </w:rPr>
        <w:t>572, datë 6.10.2021</w:t>
      </w:r>
    </w:p>
    <w:p w14:paraId="77383087" w14:textId="77777777" w:rsidR="00406D04" w:rsidRPr="0077112F" w:rsidRDefault="00406D04" w:rsidP="00406D0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77383088" w14:textId="10D71F3E" w:rsidR="00406D04" w:rsidRPr="0077112F" w:rsidRDefault="00406D04" w:rsidP="0077112F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7112F">
        <w:rPr>
          <w:rFonts w:ascii="Garamond" w:eastAsiaTheme="minorHAnsi" w:hAnsi="Garamond"/>
          <w:b/>
          <w:bCs/>
          <w:color w:val="000000"/>
          <w:szCs w:val="24"/>
        </w:rPr>
        <w:t>PËR</w:t>
      </w:r>
      <w:r w:rsidR="00A07CDC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b/>
          <w:bCs/>
          <w:color w:val="000000"/>
          <w:szCs w:val="24"/>
        </w:rPr>
        <w:t>DISA NDRYSHIME NË VENDIMIN NR.</w:t>
      </w:r>
      <w:r w:rsidR="0077112F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b/>
          <w:bCs/>
          <w:color w:val="000000"/>
          <w:szCs w:val="24"/>
        </w:rPr>
        <w:t>212, DATË 11.3.2020, TË KËSHILLIT TË MINISTRAVE,</w:t>
      </w:r>
      <w:r w:rsidRPr="0077112F">
        <w:rPr>
          <w:rFonts w:ascii="Garamond" w:eastAsiaTheme="minorHAnsi" w:hAnsi="Garamond"/>
          <w:b/>
          <w:bCs/>
          <w:i/>
          <w:iCs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b/>
          <w:bCs/>
          <w:szCs w:val="24"/>
        </w:rPr>
        <w:t xml:space="preserve">“PËR </w:t>
      </w:r>
      <w:r w:rsidRPr="0077112F">
        <w:rPr>
          <w:rFonts w:ascii="Garamond" w:eastAsiaTheme="minorHAnsi" w:hAnsi="Garamond"/>
          <w:b/>
          <w:bCs/>
          <w:color w:val="000000"/>
          <w:szCs w:val="24"/>
        </w:rPr>
        <w:t>PËRDORIMIN E FONDIT TË RINDËRTIMIT PËR FINANCIMIN E RINDËRTIMIT TË OBJEKTEVE ARSIMORE”, TË NDRYSHUAR</w:t>
      </w:r>
    </w:p>
    <w:p w14:paraId="77383089" w14:textId="77777777" w:rsidR="00406D04" w:rsidRPr="0077112F" w:rsidRDefault="00406D04" w:rsidP="00406D04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7738308A" w14:textId="56811B84" w:rsidR="00406D04" w:rsidRPr="0077112F" w:rsidRDefault="00406D04" w:rsidP="00406D04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7112F">
        <w:rPr>
          <w:rFonts w:ascii="Garamond" w:eastAsiaTheme="minorHAnsi" w:hAnsi="Garamond"/>
          <w:color w:val="000000"/>
          <w:szCs w:val="24"/>
        </w:rPr>
        <w:t>Në mbështetje të nenit 100 të Kushtetutës, të neneve 13, pika 3, shkronja “b”, nënndarja “i”, 16 dhe 36, të aktit normativ nr.</w:t>
      </w:r>
      <w:r w:rsidR="0077112F">
        <w:rPr>
          <w:rFonts w:ascii="Garamond" w:eastAsiaTheme="minorHAnsi" w:hAnsi="Garamond"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77112F">
        <w:rPr>
          <w:rFonts w:ascii="Garamond" w:eastAsiaTheme="minorHAnsi" w:hAnsi="Garamond"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color w:val="000000"/>
          <w:szCs w:val="24"/>
        </w:rPr>
        <w:t>97/2019, të ligjit nr.</w:t>
      </w:r>
      <w:r w:rsidR="0077112F">
        <w:rPr>
          <w:rFonts w:ascii="Garamond" w:eastAsiaTheme="minorHAnsi" w:hAnsi="Garamond"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77112F">
        <w:rPr>
          <w:rFonts w:ascii="Garamond" w:eastAsiaTheme="minorHAnsi" w:hAnsi="Garamond"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color w:val="000000"/>
          <w:szCs w:val="24"/>
        </w:rPr>
        <w:t xml:space="preserve">137/2020, “Për buxhetin e vitit 2021”, të ndryshuar, me propozimin e </w:t>
      </w:r>
      <w:r w:rsidR="008927E0">
        <w:rPr>
          <w:rFonts w:ascii="Garamond" w:eastAsiaTheme="minorHAnsi" w:hAnsi="Garamond"/>
          <w:color w:val="000000"/>
          <w:szCs w:val="24"/>
        </w:rPr>
        <w:t>z</w:t>
      </w:r>
      <w:r w:rsidRPr="0077112F">
        <w:rPr>
          <w:rFonts w:ascii="Garamond" w:eastAsiaTheme="minorHAnsi" w:hAnsi="Garamond"/>
          <w:color w:val="000000"/>
          <w:szCs w:val="24"/>
        </w:rPr>
        <w:t>ëvendëskryeministrit dhe ministër i Shtetit për Rindërtimin dhe Programin e Reformave, Këshilli i Ministrave</w:t>
      </w:r>
    </w:p>
    <w:p w14:paraId="7738308B" w14:textId="77777777" w:rsidR="00406D04" w:rsidRPr="0077112F" w:rsidRDefault="00406D04" w:rsidP="00406D04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7738308C" w14:textId="77777777" w:rsidR="00406D04" w:rsidRPr="0077112F" w:rsidRDefault="00406D04" w:rsidP="00406D0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77112F">
        <w:rPr>
          <w:rFonts w:ascii="Garamond" w:eastAsiaTheme="minorHAnsi" w:hAnsi="Garamond"/>
          <w:bCs/>
          <w:color w:val="000000"/>
          <w:szCs w:val="24"/>
        </w:rPr>
        <w:t xml:space="preserve">VENDOSI: </w:t>
      </w:r>
    </w:p>
    <w:p w14:paraId="7738308D" w14:textId="77777777" w:rsidR="00406D04" w:rsidRPr="0077112F" w:rsidRDefault="00406D04" w:rsidP="00406D0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7738308E" w14:textId="6EAC40DA" w:rsidR="00406D04" w:rsidRPr="0077112F" w:rsidRDefault="00406D04" w:rsidP="00406D0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77112F">
        <w:rPr>
          <w:rFonts w:ascii="Garamond" w:eastAsiaTheme="minorHAnsi" w:hAnsi="Garamond"/>
          <w:color w:val="000000"/>
          <w:szCs w:val="24"/>
        </w:rPr>
        <w:t>1 Në vendimin nr.</w:t>
      </w:r>
      <w:r w:rsidR="0077112F">
        <w:rPr>
          <w:rFonts w:ascii="Garamond" w:eastAsiaTheme="minorHAnsi" w:hAnsi="Garamond"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color w:val="000000"/>
          <w:szCs w:val="24"/>
        </w:rPr>
        <w:t>212, datë 11.3.2020, të Këshillit të Ministrave, të ndryshuar, bëhen këto ndryshime:</w:t>
      </w:r>
    </w:p>
    <w:p w14:paraId="7738308F" w14:textId="7812BEE4" w:rsidR="00406D04" w:rsidRPr="0077112F" w:rsidRDefault="00406D04" w:rsidP="00406D0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7112F">
        <w:rPr>
          <w:rFonts w:ascii="Garamond" w:eastAsiaTheme="minorHAnsi" w:hAnsi="Garamond"/>
          <w:color w:val="000000"/>
          <w:szCs w:val="24"/>
        </w:rPr>
        <w:t xml:space="preserve">a) </w:t>
      </w:r>
      <w:r w:rsidR="005E5CA3">
        <w:rPr>
          <w:rFonts w:ascii="Garamond" w:eastAsiaTheme="minorHAnsi" w:hAnsi="Garamond"/>
          <w:color w:val="000000"/>
          <w:szCs w:val="24"/>
        </w:rPr>
        <w:t>n</w:t>
      </w:r>
      <w:r w:rsidRPr="0077112F">
        <w:rPr>
          <w:rFonts w:ascii="Garamond" w:eastAsiaTheme="minorHAnsi" w:hAnsi="Garamond"/>
          <w:color w:val="000000"/>
          <w:szCs w:val="24"/>
        </w:rPr>
        <w:t>ë pikën 2, shifra “... 5 130 260 797 (pesë miliardë e njëqind e tridhjetë milionë e dyqind e gjashtëdhjetë mijë e shtatëqind e nëntëdhjetë e shtatë) lekë pa TVSH...”</w:t>
      </w:r>
      <w:r w:rsidR="005E5CA3">
        <w:rPr>
          <w:rFonts w:ascii="Garamond" w:eastAsiaTheme="minorHAnsi" w:hAnsi="Garamond"/>
          <w:color w:val="000000"/>
          <w:szCs w:val="24"/>
        </w:rPr>
        <w:t>,</w:t>
      </w:r>
      <w:r w:rsidRPr="0077112F">
        <w:rPr>
          <w:rFonts w:ascii="Garamond" w:eastAsiaTheme="minorHAnsi" w:hAnsi="Garamond"/>
          <w:color w:val="000000"/>
          <w:szCs w:val="24"/>
        </w:rPr>
        <w:t xml:space="preserve"> zëvendësohet me “... 5 001 173 797 (pesë miliardë e një milion e njëqind e shtatëdhjetë e tre mijë e shtatëqind e nëntëdhjetë e shtatë) lekë pa TVSH...”</w:t>
      </w:r>
      <w:r w:rsidR="005E5CA3">
        <w:rPr>
          <w:rFonts w:ascii="Garamond" w:eastAsiaTheme="minorHAnsi" w:hAnsi="Garamond"/>
          <w:color w:val="000000"/>
          <w:szCs w:val="24"/>
        </w:rPr>
        <w:t>;</w:t>
      </w:r>
      <w:r w:rsidRPr="0077112F">
        <w:rPr>
          <w:rFonts w:ascii="Garamond" w:eastAsiaTheme="minorHAnsi" w:hAnsi="Garamond"/>
          <w:color w:val="000000"/>
          <w:szCs w:val="24"/>
        </w:rPr>
        <w:t xml:space="preserve"> </w:t>
      </w:r>
    </w:p>
    <w:p w14:paraId="77383090" w14:textId="5A8FD1A7" w:rsidR="00406D04" w:rsidRPr="0077112F" w:rsidRDefault="00406D04" w:rsidP="00406D0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7112F">
        <w:rPr>
          <w:rFonts w:ascii="Garamond" w:eastAsiaTheme="minorHAnsi" w:hAnsi="Garamond"/>
          <w:color w:val="000000"/>
          <w:szCs w:val="24"/>
        </w:rPr>
        <w:t xml:space="preserve">b) </w:t>
      </w:r>
      <w:r w:rsidR="005E5CA3">
        <w:rPr>
          <w:rFonts w:ascii="Garamond" w:eastAsiaTheme="minorHAnsi" w:hAnsi="Garamond"/>
          <w:color w:val="000000"/>
          <w:szCs w:val="24"/>
        </w:rPr>
        <w:t>n</w:t>
      </w:r>
      <w:r w:rsidRPr="0077112F">
        <w:rPr>
          <w:rFonts w:ascii="Garamond" w:eastAsiaTheme="minorHAnsi" w:hAnsi="Garamond"/>
          <w:color w:val="000000"/>
          <w:szCs w:val="24"/>
        </w:rPr>
        <w:t xml:space="preserve">ë shkronjën “a”, të pikës 2, shifra “... 4 125 706 878 (katër miliardë e njëqind e njëzet e pesë milionë e shtatëqind e gjashtë mijë e tetëqind e shtatëdhjetë e tetë) lekësh pa TVSH...” zëvendësohet me “... 3 996 619 878 (tre miliardë e nëntëqind e nëntëdhjetë e gjashtë milionë e gjashtëqind e nëntëmbëdhjetë mijë e tetëqind e shtatëdhjetë e tetë) lekësh pa TVSH...”. </w:t>
      </w:r>
    </w:p>
    <w:p w14:paraId="77383091" w14:textId="4F54F1A6" w:rsidR="00406D04" w:rsidRPr="0077112F" w:rsidRDefault="00406D04" w:rsidP="00406D0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7112F">
        <w:rPr>
          <w:rFonts w:ascii="Garamond" w:eastAsiaTheme="minorHAnsi" w:hAnsi="Garamond"/>
          <w:color w:val="000000"/>
          <w:szCs w:val="24"/>
        </w:rPr>
        <w:t>2.</w:t>
      </w:r>
      <w:r w:rsidR="007D2885" w:rsidRPr="0077112F">
        <w:rPr>
          <w:rFonts w:ascii="Garamond" w:eastAsiaTheme="minorHAnsi" w:hAnsi="Garamond"/>
          <w:color w:val="000000"/>
          <w:szCs w:val="24"/>
        </w:rPr>
        <w:t xml:space="preserve"> </w:t>
      </w:r>
      <w:r w:rsidRPr="0077112F">
        <w:rPr>
          <w:rFonts w:ascii="Garamond" w:eastAsiaTheme="minorHAnsi" w:hAnsi="Garamond"/>
          <w:color w:val="000000"/>
          <w:szCs w:val="24"/>
        </w:rPr>
        <w:t xml:space="preserve">Ngarkohen </w:t>
      </w:r>
      <w:r w:rsidR="005E5CA3">
        <w:rPr>
          <w:rFonts w:ascii="Garamond" w:eastAsiaTheme="minorHAnsi" w:hAnsi="Garamond"/>
          <w:color w:val="000000"/>
          <w:szCs w:val="24"/>
        </w:rPr>
        <w:t>z</w:t>
      </w:r>
      <w:r w:rsidRPr="0077112F">
        <w:rPr>
          <w:rFonts w:ascii="Garamond" w:eastAsiaTheme="minorHAnsi" w:hAnsi="Garamond"/>
          <w:color w:val="000000"/>
          <w:szCs w:val="24"/>
        </w:rPr>
        <w:t>ëvendëskryeministri dhe ministër i Shtetit për Rindërtimin dhe Programin e Reformave, Ministria e Financave dhe Ekonomisë, Fondi Shqiptar i Zhvillimit dhe Bashkia Tiranë për zbatimin e këtij vendimi.</w:t>
      </w:r>
    </w:p>
    <w:p w14:paraId="77383092" w14:textId="77777777" w:rsidR="00406D04" w:rsidRPr="0077112F" w:rsidRDefault="00406D04" w:rsidP="00406D0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7112F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77383093" w14:textId="77777777" w:rsidR="00406D04" w:rsidRPr="0077112F" w:rsidRDefault="00406D04" w:rsidP="00406D0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</w:p>
    <w:p w14:paraId="77383094" w14:textId="77777777" w:rsidR="00406D04" w:rsidRPr="0077112F" w:rsidRDefault="00406D04" w:rsidP="00406D0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77112F">
        <w:rPr>
          <w:rFonts w:ascii="Garamond" w:eastAsiaTheme="minorHAnsi" w:hAnsi="Garamond"/>
          <w:color w:val="000000"/>
          <w:szCs w:val="24"/>
        </w:rPr>
        <w:t>ZËVENDËSKRYEMINISTËR</w:t>
      </w:r>
    </w:p>
    <w:p w14:paraId="77383097" w14:textId="77777777" w:rsidR="00406D04" w:rsidRPr="0077112F" w:rsidRDefault="00406D04" w:rsidP="00406D04">
      <w:pPr>
        <w:autoSpaceDE w:val="0"/>
        <w:autoSpaceDN w:val="0"/>
        <w:adjustRightInd w:val="0"/>
        <w:ind w:firstLine="284"/>
        <w:jc w:val="right"/>
        <w:rPr>
          <w:sz w:val="28"/>
          <w:szCs w:val="28"/>
        </w:rPr>
      </w:pPr>
      <w:bookmarkStart w:id="0" w:name="_GoBack"/>
      <w:bookmarkEnd w:id="0"/>
      <w:r w:rsidRPr="0077112F">
        <w:rPr>
          <w:rFonts w:ascii="Garamond" w:eastAsiaTheme="minorHAnsi" w:hAnsi="Garamond"/>
          <w:b/>
          <w:bCs/>
          <w:color w:val="000000"/>
          <w:szCs w:val="24"/>
        </w:rPr>
        <w:t>Arben Ahmetaj</w:t>
      </w:r>
    </w:p>
    <w:sectPr w:rsidR="00406D04" w:rsidRPr="0077112F" w:rsidSect="000C0CE9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DA77A" w14:textId="77777777" w:rsidR="0077112F" w:rsidRDefault="0077112F" w:rsidP="00EE6B5D">
      <w:r>
        <w:separator/>
      </w:r>
    </w:p>
  </w:endnote>
  <w:endnote w:type="continuationSeparator" w:id="0">
    <w:p w14:paraId="0925E5AF" w14:textId="77777777" w:rsidR="0077112F" w:rsidRDefault="0077112F" w:rsidP="00EE6B5D">
      <w:r>
        <w:continuationSeparator/>
      </w:r>
    </w:p>
  </w:endnote>
  <w:endnote w:type="continuationNotice" w:id="1">
    <w:p w14:paraId="6B2E2711" w14:textId="77777777" w:rsidR="00481B18" w:rsidRDefault="00481B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8309C" w14:textId="77777777" w:rsidR="0077112F" w:rsidRDefault="0077112F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79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38309D" w14:textId="77777777" w:rsidR="0077112F" w:rsidRDefault="007711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3C46A3" w14:textId="77777777" w:rsidR="0077112F" w:rsidRDefault="0077112F" w:rsidP="00EE6B5D">
      <w:r>
        <w:separator/>
      </w:r>
    </w:p>
  </w:footnote>
  <w:footnote w:type="continuationSeparator" w:id="0">
    <w:p w14:paraId="7664C276" w14:textId="77777777" w:rsidR="0077112F" w:rsidRDefault="0077112F" w:rsidP="00EE6B5D">
      <w:r>
        <w:continuationSeparator/>
      </w:r>
    </w:p>
  </w:footnote>
  <w:footnote w:type="continuationNotice" w:id="1">
    <w:p w14:paraId="4540B2BA" w14:textId="77777777" w:rsidR="00481B18" w:rsidRDefault="00481B1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74673"/>
    <w:multiLevelType w:val="hybridMultilevel"/>
    <w:tmpl w:val="F8928DB8"/>
    <w:lvl w:ilvl="0" w:tplc="6122B75E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A0583"/>
    <w:multiLevelType w:val="hybridMultilevel"/>
    <w:tmpl w:val="28246B0C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138E6B08"/>
    <w:multiLevelType w:val="hybridMultilevel"/>
    <w:tmpl w:val="94CE208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03903"/>
    <w:multiLevelType w:val="hybridMultilevel"/>
    <w:tmpl w:val="B6FA07AE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>
    <w:nsid w:val="156D3469"/>
    <w:multiLevelType w:val="hybridMultilevel"/>
    <w:tmpl w:val="B3E61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AC5F91"/>
    <w:multiLevelType w:val="hybridMultilevel"/>
    <w:tmpl w:val="93164B36"/>
    <w:lvl w:ilvl="0" w:tplc="697E932C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3A06639"/>
    <w:multiLevelType w:val="hybridMultilevel"/>
    <w:tmpl w:val="B704AB6A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F20DDF"/>
    <w:multiLevelType w:val="hybridMultilevel"/>
    <w:tmpl w:val="2FA665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340C642F"/>
    <w:multiLevelType w:val="hybridMultilevel"/>
    <w:tmpl w:val="FB685F32"/>
    <w:lvl w:ilvl="0" w:tplc="2D767B98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>
    <w:nsid w:val="37A3147E"/>
    <w:multiLevelType w:val="hybridMultilevel"/>
    <w:tmpl w:val="314449A0"/>
    <w:lvl w:ilvl="0" w:tplc="520634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04B3A"/>
    <w:multiLevelType w:val="hybridMultilevel"/>
    <w:tmpl w:val="B546C66E"/>
    <w:lvl w:ilvl="0" w:tplc="537422DE">
      <w:start w:val="1"/>
      <w:numFmt w:val="lowerLetter"/>
      <w:lvlText w:val="%1)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3D9C5514"/>
    <w:multiLevelType w:val="hybridMultilevel"/>
    <w:tmpl w:val="BA829B06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737ADD"/>
    <w:multiLevelType w:val="hybridMultilevel"/>
    <w:tmpl w:val="EF147F96"/>
    <w:lvl w:ilvl="0" w:tplc="443AE3CE">
      <w:start w:val="1"/>
      <w:numFmt w:val="upp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FFA2D33"/>
    <w:multiLevelType w:val="hybridMultilevel"/>
    <w:tmpl w:val="D144CE8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34B03"/>
    <w:multiLevelType w:val="hybridMultilevel"/>
    <w:tmpl w:val="236895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B8D2D61"/>
    <w:multiLevelType w:val="hybridMultilevel"/>
    <w:tmpl w:val="4F946000"/>
    <w:lvl w:ilvl="0" w:tplc="207A63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4800678"/>
    <w:multiLevelType w:val="hybridMultilevel"/>
    <w:tmpl w:val="8BEC8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12438D"/>
    <w:multiLevelType w:val="hybridMultilevel"/>
    <w:tmpl w:val="5044AF74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625351"/>
    <w:multiLevelType w:val="hybridMultilevel"/>
    <w:tmpl w:val="DE506554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2204BC"/>
    <w:multiLevelType w:val="hybridMultilevel"/>
    <w:tmpl w:val="611E5738"/>
    <w:lvl w:ilvl="0" w:tplc="4558D2B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4"/>
  </w:num>
  <w:num w:numId="2">
    <w:abstractNumId w:val="5"/>
  </w:num>
  <w:num w:numId="3">
    <w:abstractNumId w:val="1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8"/>
  </w:num>
  <w:num w:numId="8">
    <w:abstractNumId w:val="25"/>
  </w:num>
  <w:num w:numId="9">
    <w:abstractNumId w:val="10"/>
  </w:num>
  <w:num w:numId="10">
    <w:abstractNumId w:val="21"/>
  </w:num>
  <w:num w:numId="11">
    <w:abstractNumId w:val="27"/>
  </w:num>
  <w:num w:numId="12">
    <w:abstractNumId w:val="15"/>
  </w:num>
  <w:num w:numId="13">
    <w:abstractNumId w:val="12"/>
  </w:num>
  <w:num w:numId="14">
    <w:abstractNumId w:val="20"/>
  </w:num>
  <w:num w:numId="15">
    <w:abstractNumId w:val="16"/>
  </w:num>
  <w:num w:numId="16">
    <w:abstractNumId w:val="14"/>
  </w:num>
  <w:num w:numId="17">
    <w:abstractNumId w:val="26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9"/>
  </w:num>
  <w:num w:numId="22">
    <w:abstractNumId w:val="7"/>
  </w:num>
  <w:num w:numId="23">
    <w:abstractNumId w:val="13"/>
  </w:num>
  <w:num w:numId="24">
    <w:abstractNumId w:val="1"/>
  </w:num>
  <w:num w:numId="25">
    <w:abstractNumId w:val="3"/>
  </w:num>
  <w:num w:numId="26">
    <w:abstractNumId w:val="23"/>
  </w:num>
  <w:num w:numId="27">
    <w:abstractNumId w:val="9"/>
  </w:num>
  <w:num w:numId="28">
    <w:abstractNumId w:val="11"/>
  </w:num>
  <w:num w:numId="29">
    <w:abstractNumId w:val="17"/>
  </w:num>
  <w:num w:numId="30">
    <w:abstractNumId w:val="0"/>
  </w:num>
  <w:num w:numId="31">
    <w:abstractNumId w:val="2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4138B"/>
    <w:rsid w:val="00063C8F"/>
    <w:rsid w:val="00064A29"/>
    <w:rsid w:val="00066A4A"/>
    <w:rsid w:val="00070E41"/>
    <w:rsid w:val="00073F76"/>
    <w:rsid w:val="00077EBD"/>
    <w:rsid w:val="00080697"/>
    <w:rsid w:val="00097C8F"/>
    <w:rsid w:val="000A0F5C"/>
    <w:rsid w:val="000B1D52"/>
    <w:rsid w:val="000B44AC"/>
    <w:rsid w:val="000B44B6"/>
    <w:rsid w:val="000B673D"/>
    <w:rsid w:val="000C0CE9"/>
    <w:rsid w:val="000C2755"/>
    <w:rsid w:val="000F3B45"/>
    <w:rsid w:val="00104E37"/>
    <w:rsid w:val="001077EC"/>
    <w:rsid w:val="001106DB"/>
    <w:rsid w:val="00132DF2"/>
    <w:rsid w:val="00141D90"/>
    <w:rsid w:val="00142D84"/>
    <w:rsid w:val="00142F1C"/>
    <w:rsid w:val="001448B2"/>
    <w:rsid w:val="00146218"/>
    <w:rsid w:val="0016729A"/>
    <w:rsid w:val="00180CB9"/>
    <w:rsid w:val="00185E4F"/>
    <w:rsid w:val="001A6835"/>
    <w:rsid w:val="001D7A26"/>
    <w:rsid w:val="001E37D5"/>
    <w:rsid w:val="001E4AD9"/>
    <w:rsid w:val="00220501"/>
    <w:rsid w:val="00225C83"/>
    <w:rsid w:val="00231AD4"/>
    <w:rsid w:val="002469B2"/>
    <w:rsid w:val="00256980"/>
    <w:rsid w:val="00264C37"/>
    <w:rsid w:val="002762FD"/>
    <w:rsid w:val="00276E21"/>
    <w:rsid w:val="0027766A"/>
    <w:rsid w:val="002809CF"/>
    <w:rsid w:val="00281544"/>
    <w:rsid w:val="002866FA"/>
    <w:rsid w:val="0029068E"/>
    <w:rsid w:val="002B34DE"/>
    <w:rsid w:val="002B60E8"/>
    <w:rsid w:val="002B72D8"/>
    <w:rsid w:val="002C4FEF"/>
    <w:rsid w:val="002E4D03"/>
    <w:rsid w:val="002E753C"/>
    <w:rsid w:val="00311707"/>
    <w:rsid w:val="003152D8"/>
    <w:rsid w:val="0032014A"/>
    <w:rsid w:val="00323580"/>
    <w:rsid w:val="00341419"/>
    <w:rsid w:val="00344EAB"/>
    <w:rsid w:val="003456AE"/>
    <w:rsid w:val="00347064"/>
    <w:rsid w:val="0034780F"/>
    <w:rsid w:val="0035638A"/>
    <w:rsid w:val="003609A6"/>
    <w:rsid w:val="003747FA"/>
    <w:rsid w:val="003823BD"/>
    <w:rsid w:val="003C59A7"/>
    <w:rsid w:val="003F3CD6"/>
    <w:rsid w:val="00405713"/>
    <w:rsid w:val="00406D04"/>
    <w:rsid w:val="00442A98"/>
    <w:rsid w:val="0045104D"/>
    <w:rsid w:val="004529AC"/>
    <w:rsid w:val="00461B8D"/>
    <w:rsid w:val="00467039"/>
    <w:rsid w:val="00472EB8"/>
    <w:rsid w:val="004762A4"/>
    <w:rsid w:val="0047709D"/>
    <w:rsid w:val="00481B18"/>
    <w:rsid w:val="00486908"/>
    <w:rsid w:val="00495670"/>
    <w:rsid w:val="004C1B09"/>
    <w:rsid w:val="004F1DF0"/>
    <w:rsid w:val="004F5A11"/>
    <w:rsid w:val="0050709A"/>
    <w:rsid w:val="005076E8"/>
    <w:rsid w:val="00512F45"/>
    <w:rsid w:val="005555E7"/>
    <w:rsid w:val="00575B3A"/>
    <w:rsid w:val="005A3AB9"/>
    <w:rsid w:val="005C0F60"/>
    <w:rsid w:val="005D219A"/>
    <w:rsid w:val="005D2474"/>
    <w:rsid w:val="005D279D"/>
    <w:rsid w:val="005D46DF"/>
    <w:rsid w:val="005E502A"/>
    <w:rsid w:val="005E5155"/>
    <w:rsid w:val="005E5CA3"/>
    <w:rsid w:val="005F3FB5"/>
    <w:rsid w:val="005F438E"/>
    <w:rsid w:val="006005C5"/>
    <w:rsid w:val="00605D59"/>
    <w:rsid w:val="00620C01"/>
    <w:rsid w:val="0063143D"/>
    <w:rsid w:val="00634B09"/>
    <w:rsid w:val="00662B44"/>
    <w:rsid w:val="00663220"/>
    <w:rsid w:val="00672E95"/>
    <w:rsid w:val="00675046"/>
    <w:rsid w:val="0067793E"/>
    <w:rsid w:val="00687AAF"/>
    <w:rsid w:val="006A44F0"/>
    <w:rsid w:val="006A4C41"/>
    <w:rsid w:val="006A72D1"/>
    <w:rsid w:val="006B0A24"/>
    <w:rsid w:val="006B0D2E"/>
    <w:rsid w:val="006D34DF"/>
    <w:rsid w:val="006D7A76"/>
    <w:rsid w:val="006E4C0C"/>
    <w:rsid w:val="006F4E78"/>
    <w:rsid w:val="0070172D"/>
    <w:rsid w:val="00714E5B"/>
    <w:rsid w:val="00715ECF"/>
    <w:rsid w:val="00722289"/>
    <w:rsid w:val="00724D99"/>
    <w:rsid w:val="00727E93"/>
    <w:rsid w:val="007421EF"/>
    <w:rsid w:val="0077112F"/>
    <w:rsid w:val="0077116C"/>
    <w:rsid w:val="0077660B"/>
    <w:rsid w:val="00781F24"/>
    <w:rsid w:val="007849CC"/>
    <w:rsid w:val="007853C5"/>
    <w:rsid w:val="0079517A"/>
    <w:rsid w:val="007A6FDE"/>
    <w:rsid w:val="007B091F"/>
    <w:rsid w:val="007D1533"/>
    <w:rsid w:val="007D2885"/>
    <w:rsid w:val="007E5068"/>
    <w:rsid w:val="007F7A97"/>
    <w:rsid w:val="0082504D"/>
    <w:rsid w:val="008355E7"/>
    <w:rsid w:val="00843868"/>
    <w:rsid w:val="0084399B"/>
    <w:rsid w:val="0085209E"/>
    <w:rsid w:val="0085619E"/>
    <w:rsid w:val="008574E9"/>
    <w:rsid w:val="00875FBB"/>
    <w:rsid w:val="008910DD"/>
    <w:rsid w:val="008927E0"/>
    <w:rsid w:val="008A02E4"/>
    <w:rsid w:val="008C61F9"/>
    <w:rsid w:val="00900719"/>
    <w:rsid w:val="0090659D"/>
    <w:rsid w:val="00911A4C"/>
    <w:rsid w:val="009323E7"/>
    <w:rsid w:val="00973975"/>
    <w:rsid w:val="009B190C"/>
    <w:rsid w:val="009B2A74"/>
    <w:rsid w:val="009C1778"/>
    <w:rsid w:val="009D5C11"/>
    <w:rsid w:val="009E2538"/>
    <w:rsid w:val="00A0252C"/>
    <w:rsid w:val="00A07CDC"/>
    <w:rsid w:val="00A13CF0"/>
    <w:rsid w:val="00A179BB"/>
    <w:rsid w:val="00A37B6F"/>
    <w:rsid w:val="00A43BF7"/>
    <w:rsid w:val="00A4638D"/>
    <w:rsid w:val="00A57D49"/>
    <w:rsid w:val="00A61AA0"/>
    <w:rsid w:val="00A730E8"/>
    <w:rsid w:val="00A80AF0"/>
    <w:rsid w:val="00A871EB"/>
    <w:rsid w:val="00A904A5"/>
    <w:rsid w:val="00AD4032"/>
    <w:rsid w:val="00AD662E"/>
    <w:rsid w:val="00AE4A16"/>
    <w:rsid w:val="00B10B3A"/>
    <w:rsid w:val="00B22FA3"/>
    <w:rsid w:val="00B44CDE"/>
    <w:rsid w:val="00B5053B"/>
    <w:rsid w:val="00B5351E"/>
    <w:rsid w:val="00B60EB1"/>
    <w:rsid w:val="00B61F9D"/>
    <w:rsid w:val="00B64127"/>
    <w:rsid w:val="00BB58E2"/>
    <w:rsid w:val="00BD304D"/>
    <w:rsid w:val="00BF56E9"/>
    <w:rsid w:val="00C0021A"/>
    <w:rsid w:val="00C17358"/>
    <w:rsid w:val="00C4079F"/>
    <w:rsid w:val="00C43F4C"/>
    <w:rsid w:val="00C46153"/>
    <w:rsid w:val="00C8334E"/>
    <w:rsid w:val="00C8406A"/>
    <w:rsid w:val="00C9794E"/>
    <w:rsid w:val="00CB5010"/>
    <w:rsid w:val="00CC5266"/>
    <w:rsid w:val="00CD4247"/>
    <w:rsid w:val="00D157D1"/>
    <w:rsid w:val="00D219ED"/>
    <w:rsid w:val="00D462B0"/>
    <w:rsid w:val="00D91112"/>
    <w:rsid w:val="00DA52A0"/>
    <w:rsid w:val="00DC5329"/>
    <w:rsid w:val="00DC7F74"/>
    <w:rsid w:val="00DE002B"/>
    <w:rsid w:val="00DE09FD"/>
    <w:rsid w:val="00DE4632"/>
    <w:rsid w:val="00E2285C"/>
    <w:rsid w:val="00E2459C"/>
    <w:rsid w:val="00E36D96"/>
    <w:rsid w:val="00E475E7"/>
    <w:rsid w:val="00E57339"/>
    <w:rsid w:val="00E923C3"/>
    <w:rsid w:val="00E94346"/>
    <w:rsid w:val="00EA79E2"/>
    <w:rsid w:val="00EC31DE"/>
    <w:rsid w:val="00EC7D0D"/>
    <w:rsid w:val="00EC7DB0"/>
    <w:rsid w:val="00EE6B5D"/>
    <w:rsid w:val="00EF3F1C"/>
    <w:rsid w:val="00F309C9"/>
    <w:rsid w:val="00F32F70"/>
    <w:rsid w:val="00F3517F"/>
    <w:rsid w:val="00F36F56"/>
    <w:rsid w:val="00F507FA"/>
    <w:rsid w:val="00F54C7E"/>
    <w:rsid w:val="00F82EED"/>
    <w:rsid w:val="00F94235"/>
    <w:rsid w:val="00FB388A"/>
    <w:rsid w:val="00FB60ED"/>
    <w:rsid w:val="00FE2B0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30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634B09"/>
    <w:pPr>
      <w:spacing w:before="100" w:beforeAutospacing="1" w:after="100" w:afterAutospacing="1"/>
    </w:pPr>
    <w:rPr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634B09"/>
    <w:pPr>
      <w:spacing w:before="100" w:beforeAutospacing="1" w:after="100" w:afterAutospacing="1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572</Nr_x002e__x0020_akti>
    <Data_x0020_e_x0020_Krijimit xmlns="0e656187-b300-4fb0-8bf4-3a50f872073c">2021-10-07T10:05:16Z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2021-10-06T22:00:00Z</Date_x0020_protokolli>
    <Titulli xmlns="0e656187-b300-4fb0-8bf4-3a50f872073c">Për disa ndryshime në vendimin nr.212, datë 11.3.2020, të Këshillit të Ministrave, “Për përdorimin e fondit të rindërtimit për financimin e rindërtimit të objekteve arsimore”, të ndryshuar</Titulli>
    <Modifikuesi xmlns="0e656187-b300-4fb0-8bf4-3a50f872073c">jorina.kryeziu</Modifikuesi>
    <Nr_x002e__x0020_prot_x0020_QBZ xmlns="0e656187-b300-4fb0-8bf4-3a50f872073c">1361</Nr_x002e__x0020_prot_x0020_QBZ>
    <Data_x0020_e_x0020_Modifikimit xmlns="0e656187-b300-4fb0-8bf4-3a50f872073c">2021-10-07T10:28:45Z</Data_x0020_e_x0020_Modifikimit>
    <Dekretuar xmlns="0e656187-b300-4fb0-8bf4-3a50f872073c">false</Dekretuar>
    <Data xmlns="0e656187-b300-4fb0-8bf4-3a50f872073c">2021-10-05T22:00:00Z</Data>
    <Nr_x002e__x0020_protokolli_x0020_i_x0020_aktit xmlns="0e656187-b300-4fb0-8bf4-3a50f872073c">4680/1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F09A9EF6BA4DEEB18A460C4DE43A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291C0-C6E4-45F1-9FCF-DE1F68FF14EC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389E331-495C-41E3-A5F9-2082A17495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B3621-F24E-47E3-8B08-6CD3615B8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5C8C60-273B-4C09-BAA0-6A0E33A7B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nr.212, datë 11.3.2020, të Këshillit të Ministrave, “Për përdorimin e fondit të rindërtimit për financimin e rindërtimit të objekteve arsimore”, të ndryshuar</dc:title>
  <dc:creator>user1</dc:creator>
  <cp:lastModifiedBy>Amarilda Muja</cp:lastModifiedBy>
  <cp:revision>11</cp:revision>
  <cp:lastPrinted>2021-10-06T09:15:00Z</cp:lastPrinted>
  <dcterms:created xsi:type="dcterms:W3CDTF">2021-10-07T09:49:00Z</dcterms:created>
  <dcterms:modified xsi:type="dcterms:W3CDTF">2021-10-07T10:36:00Z</dcterms:modified>
</cp:coreProperties>
</file>