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E8B23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3E0E8B24" w14:textId="69069BFD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D1404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>582, datë 6.10.2021</w:t>
      </w:r>
    </w:p>
    <w:p w14:paraId="3E0E8B25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E0E8B26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>PËR DHËNIEN E STATUSIT TË VEÇANTË “INVESTITOR NË STRUKTURË</w:t>
      </w:r>
    </w:p>
    <w:p w14:paraId="3E0E8B27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proofErr w:type="spellStart"/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>AKOMODUESE</w:t>
      </w:r>
      <w:proofErr w:type="spellEnd"/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ME 5 YJE, STATUS SPECIAL” APLIKUESIT</w:t>
      </w:r>
    </w:p>
    <w:p w14:paraId="3E0E8B28" w14:textId="0E4E2E84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“</w:t>
      </w:r>
      <w:proofErr w:type="spellStart"/>
      <w:r w:rsidRPr="00D14040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MEDITERRANEAN</w:t>
      </w:r>
      <w:proofErr w:type="spellEnd"/>
      <w:r w:rsidRPr="00D14040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D14040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INVESTMENT</w:t>
      </w:r>
      <w:proofErr w:type="spellEnd"/>
      <w:r w:rsidRPr="00D14040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D14040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GROUP</w:t>
      </w:r>
      <w:proofErr w:type="spellEnd"/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>” SHPK</w:t>
      </w:r>
    </w:p>
    <w:p w14:paraId="3E0E8B29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14040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 </w:t>
      </w:r>
    </w:p>
    <w:p w14:paraId="3E0E8B2A" w14:textId="0DF715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14040">
        <w:rPr>
          <w:rFonts w:ascii="Garamond" w:hAnsi="Garamond" w:cs="Times New Roman"/>
          <w:color w:val="000000"/>
          <w:sz w:val="24"/>
          <w:szCs w:val="24"/>
        </w:rPr>
        <w:t>Në mbështetje të nenit 100 të Kushtetutës dhe të nenit 33/1, të ligjit nr.</w:t>
      </w:r>
      <w:r w:rsidR="00D1404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14040">
        <w:rPr>
          <w:rFonts w:ascii="Garamond" w:hAnsi="Garamond" w:cs="Times New Roman"/>
          <w:color w:val="000000"/>
          <w:sz w:val="24"/>
          <w:szCs w:val="24"/>
        </w:rPr>
        <w:t>93/2015, “Për turizmin”, të ndryshuar, me propozimin e ministrit të Turizmit dhe Mjedisit,</w:t>
      </w:r>
      <w:r w:rsidR="00D1404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14040">
        <w:rPr>
          <w:rFonts w:ascii="Garamond" w:hAnsi="Garamond" w:cs="Times New Roman"/>
          <w:color w:val="000000"/>
          <w:sz w:val="24"/>
          <w:szCs w:val="24"/>
        </w:rPr>
        <w:t>Këshilli i Ministrave</w:t>
      </w:r>
    </w:p>
    <w:p w14:paraId="3E0E8B2B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E0E8B2C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40">
        <w:rPr>
          <w:rFonts w:ascii="Garamond" w:hAnsi="Garamond" w:cs="Times New Roman"/>
          <w:bCs/>
          <w:sz w:val="24"/>
          <w:szCs w:val="24"/>
        </w:rPr>
        <w:t>VENDOSI:</w:t>
      </w:r>
    </w:p>
    <w:p w14:paraId="3E0E8B2D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E0E8B2E" w14:textId="48D3F419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14040">
        <w:rPr>
          <w:rFonts w:ascii="Garamond" w:hAnsi="Garamond" w:cs="Times New Roman"/>
          <w:color w:val="000000"/>
          <w:sz w:val="24"/>
          <w:szCs w:val="24"/>
        </w:rPr>
        <w:t xml:space="preserve">1 Dhënien e statusit të veçantë “Investitor në strukturë </w:t>
      </w:r>
      <w:proofErr w:type="spellStart"/>
      <w:r w:rsidRPr="00D14040">
        <w:rPr>
          <w:rFonts w:ascii="Garamond" w:hAnsi="Garamond" w:cs="Times New Roman"/>
          <w:color w:val="000000"/>
          <w:sz w:val="24"/>
          <w:szCs w:val="24"/>
        </w:rPr>
        <w:t>akomoduese</w:t>
      </w:r>
      <w:proofErr w:type="spellEnd"/>
      <w:r w:rsidRPr="00D14040">
        <w:rPr>
          <w:rFonts w:ascii="Garamond" w:hAnsi="Garamond" w:cs="Times New Roman"/>
          <w:color w:val="000000"/>
          <w:sz w:val="24"/>
          <w:szCs w:val="24"/>
        </w:rPr>
        <w:t xml:space="preserve"> me 5 yje, status special” aplikuesit “</w:t>
      </w:r>
      <w:proofErr w:type="spellStart"/>
      <w:r w:rsidRPr="00D14040">
        <w:rPr>
          <w:rFonts w:ascii="Garamond" w:hAnsi="Garamond" w:cs="Times New Roman"/>
          <w:i/>
          <w:iCs/>
          <w:color w:val="000000"/>
          <w:sz w:val="24"/>
          <w:szCs w:val="24"/>
        </w:rPr>
        <w:t>Mediterranean</w:t>
      </w:r>
      <w:proofErr w:type="spellEnd"/>
      <w:r w:rsidRPr="00D14040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14040">
        <w:rPr>
          <w:rFonts w:ascii="Garamond" w:hAnsi="Garamond" w:cs="Times New Roman"/>
          <w:i/>
          <w:iCs/>
          <w:color w:val="000000"/>
          <w:sz w:val="24"/>
          <w:szCs w:val="24"/>
        </w:rPr>
        <w:t>Investment</w:t>
      </w:r>
      <w:proofErr w:type="spellEnd"/>
      <w:r w:rsidRPr="00D14040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14040">
        <w:rPr>
          <w:rFonts w:ascii="Garamond" w:hAnsi="Garamond" w:cs="Times New Roman"/>
          <w:i/>
          <w:iCs/>
          <w:color w:val="000000"/>
          <w:sz w:val="24"/>
          <w:szCs w:val="24"/>
        </w:rPr>
        <w:t>Group</w:t>
      </w:r>
      <w:proofErr w:type="spellEnd"/>
      <w:r w:rsidRPr="00D14040">
        <w:rPr>
          <w:rFonts w:ascii="Garamond" w:hAnsi="Garamond" w:cs="Times New Roman"/>
          <w:color w:val="000000"/>
          <w:sz w:val="24"/>
          <w:szCs w:val="24"/>
        </w:rPr>
        <w:t xml:space="preserve">” </w:t>
      </w:r>
      <w:proofErr w:type="spellStart"/>
      <w:r w:rsidRPr="00D14040">
        <w:rPr>
          <w:rFonts w:ascii="Garamond" w:hAnsi="Garamond" w:cs="Times New Roman"/>
          <w:color w:val="000000"/>
          <w:sz w:val="24"/>
          <w:szCs w:val="24"/>
        </w:rPr>
        <w:t>sh.p.k</w:t>
      </w:r>
      <w:proofErr w:type="spellEnd"/>
      <w:r w:rsidRPr="00D14040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3E0E8B2F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14040">
        <w:rPr>
          <w:rFonts w:ascii="Garamond" w:hAnsi="Garamond" w:cs="Times New Roman"/>
          <w:color w:val="000000"/>
          <w:sz w:val="24"/>
          <w:szCs w:val="24"/>
        </w:rPr>
        <w:t>2. Ngarkohet Ministria e Turizmit dhe Mjedisit për zbatimin e këtij vendimi.</w:t>
      </w:r>
    </w:p>
    <w:p w14:paraId="3E0E8B30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14040">
        <w:rPr>
          <w:rFonts w:ascii="Garamond" w:hAnsi="Garamond" w:cs="Times New Roman"/>
          <w:color w:val="000000"/>
          <w:sz w:val="24"/>
          <w:szCs w:val="24"/>
        </w:rPr>
        <w:t>Ky vendim hyn në fu</w:t>
      </w:r>
      <w:bookmarkStart w:id="0" w:name="_GoBack"/>
      <w:bookmarkEnd w:id="0"/>
      <w:r w:rsidRPr="00D14040">
        <w:rPr>
          <w:rFonts w:ascii="Garamond" w:hAnsi="Garamond" w:cs="Times New Roman"/>
          <w:color w:val="000000"/>
          <w:sz w:val="24"/>
          <w:szCs w:val="24"/>
        </w:rPr>
        <w:t>qi menjëherë dhe botohet në Fletoren Zyrtare.</w:t>
      </w:r>
    </w:p>
    <w:p w14:paraId="3E0E8B31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E0E8B32" w14:textId="77777777" w:rsidR="00A24E9A" w:rsidRPr="00D14040" w:rsidRDefault="00A24E9A" w:rsidP="00A24E9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  <w:r w:rsidRPr="00D14040">
        <w:rPr>
          <w:rFonts w:ascii="Garamond" w:hAnsi="Garamond" w:cs="Times New Roman"/>
          <w:bCs/>
          <w:color w:val="000000"/>
          <w:sz w:val="24"/>
          <w:szCs w:val="24"/>
        </w:rPr>
        <w:t>ZËVENDËSKRYEMINISTËR</w:t>
      </w:r>
    </w:p>
    <w:p w14:paraId="3E0E8B33" w14:textId="77777777" w:rsidR="00A24E9A" w:rsidRPr="00D14040" w:rsidRDefault="000F6EA6" w:rsidP="00A24E9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Arben </w:t>
      </w:r>
      <w:proofErr w:type="spellStart"/>
      <w:r w:rsidRPr="00D14040">
        <w:rPr>
          <w:rFonts w:ascii="Garamond" w:hAnsi="Garamond" w:cs="Times New Roman"/>
          <w:b/>
          <w:bCs/>
          <w:color w:val="000000"/>
          <w:sz w:val="24"/>
          <w:szCs w:val="24"/>
        </w:rPr>
        <w:t>Ahmetaj</w:t>
      </w:r>
      <w:proofErr w:type="spellEnd"/>
      <w:r w:rsidRPr="00D14040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E0E8B34" w14:textId="77777777" w:rsidR="00C22252" w:rsidRPr="00D14040" w:rsidRDefault="00C22252" w:rsidP="00A24E9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C22252" w:rsidRPr="00D14040" w:rsidSect="00D1404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284B"/>
    <w:multiLevelType w:val="hybridMultilevel"/>
    <w:tmpl w:val="EE7211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D544F1B"/>
    <w:multiLevelType w:val="hybridMultilevel"/>
    <w:tmpl w:val="79563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700CE"/>
    <w:multiLevelType w:val="hybridMultilevel"/>
    <w:tmpl w:val="12C8D4F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63"/>
    <w:rsid w:val="00077A09"/>
    <w:rsid w:val="000B07FC"/>
    <w:rsid w:val="000E3A06"/>
    <w:rsid w:val="000F6EA6"/>
    <w:rsid w:val="00142F64"/>
    <w:rsid w:val="00143A75"/>
    <w:rsid w:val="00156423"/>
    <w:rsid w:val="001778C9"/>
    <w:rsid w:val="00183263"/>
    <w:rsid w:val="001A3523"/>
    <w:rsid w:val="00340A83"/>
    <w:rsid w:val="003811E5"/>
    <w:rsid w:val="00481806"/>
    <w:rsid w:val="00501238"/>
    <w:rsid w:val="006522EC"/>
    <w:rsid w:val="006B7780"/>
    <w:rsid w:val="00703D09"/>
    <w:rsid w:val="00741A64"/>
    <w:rsid w:val="00782736"/>
    <w:rsid w:val="007D0721"/>
    <w:rsid w:val="008217DF"/>
    <w:rsid w:val="00841866"/>
    <w:rsid w:val="008A4203"/>
    <w:rsid w:val="008B68C4"/>
    <w:rsid w:val="008F069F"/>
    <w:rsid w:val="0090016D"/>
    <w:rsid w:val="00931EB9"/>
    <w:rsid w:val="009879EE"/>
    <w:rsid w:val="009D30EC"/>
    <w:rsid w:val="009D5250"/>
    <w:rsid w:val="00A24E9A"/>
    <w:rsid w:val="00A827AD"/>
    <w:rsid w:val="00AD1B76"/>
    <w:rsid w:val="00B5399C"/>
    <w:rsid w:val="00B65216"/>
    <w:rsid w:val="00B72429"/>
    <w:rsid w:val="00B92869"/>
    <w:rsid w:val="00BB18FA"/>
    <w:rsid w:val="00C04AA2"/>
    <w:rsid w:val="00C22252"/>
    <w:rsid w:val="00C30F7F"/>
    <w:rsid w:val="00C80B9B"/>
    <w:rsid w:val="00C94424"/>
    <w:rsid w:val="00CD1A45"/>
    <w:rsid w:val="00D14040"/>
    <w:rsid w:val="00D513B2"/>
    <w:rsid w:val="00D608C6"/>
    <w:rsid w:val="00DA3EB0"/>
    <w:rsid w:val="00DE2BA9"/>
    <w:rsid w:val="00ED0678"/>
    <w:rsid w:val="00F7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E8B23"/>
  <w15:docId w15:val="{659139A5-0BB5-409B-B881-BB51483F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7DF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724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A64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634E11640064BFCA509BC9976B44C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582</Nr_x002e__x0020_akti>
    <Data_x0020_e_x0020_Krijimit xmlns="0e656187-b300-4fb0-8bf4-3a50f872073c">2021-10-07T10:05:14Z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2021-10-06T22:00:00Z</Date_x0020_protokolli>
    <Titulli xmlns="0e656187-b300-4fb0-8bf4-3a50f872073c">Për dhënien e statusit të veçantë "Investitor në strukturë akomoduese me 5 yje, status special" aplikuesit "MEDITERRANEAN INVESTMENT GROUP", sh.p.k</Titulli>
    <Modifikuesi xmlns="0e656187-b300-4fb0-8bf4-3a50f872073c">nevila.samarxhi</Modifikuesi>
    <Nr_x002e__x0020_prot_x0020_QBZ xmlns="0e656187-b300-4fb0-8bf4-3a50f872073c">1368</Nr_x002e__x0020_prot_x0020_QBZ>
    <Data_x0020_e_x0020_Modifikimit xmlns="0e656187-b300-4fb0-8bf4-3a50f872073c">2021-10-07T10:48:01Z</Data_x0020_e_x0020_Modifikimit>
    <Dekretuar xmlns="0e656187-b300-4fb0-8bf4-3a50f872073c">false</Dekretuar>
    <Data xmlns="0e656187-b300-4fb0-8bf4-3a50f872073c">2021-10-05T22:00:00Z</Data>
    <Nr_x002e__x0020_protokolli_x0020_i_x0020_aktit xmlns="0e656187-b300-4fb0-8bf4-3a50f872073c">3803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634E11640064BFCA509BC9976B44C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BFF0-2FC4-48A2-8400-B82ADFCCD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270DABB-D1AD-4BCB-9403-6ECB68B92AEA}">
  <ds:schemaRefs>
    <ds:schemaRef ds:uri="http://schemas.openxmlformats.org/package/2006/metadata/core-properties"/>
    <ds:schemaRef ds:uri="0e656187-b300-4fb0-8bf4-3a50f872073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93BD14-3D88-4C0D-8A4C-1667974EF5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EC3132-47EA-4141-8957-9DFD30101C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C28843-2101-4BBE-9E1F-CD16615A1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EBE1647-AF26-42FD-86E3-4205F999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Microsoft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Erifili Monka</dc:creator>
  <cp:lastModifiedBy>Alma Lisaku</cp:lastModifiedBy>
  <cp:revision>6</cp:revision>
  <cp:lastPrinted>2021-10-06T09:49:00Z</cp:lastPrinted>
  <dcterms:created xsi:type="dcterms:W3CDTF">2021-10-07T10:01:00Z</dcterms:created>
  <dcterms:modified xsi:type="dcterms:W3CDTF">2021-10-07T10:51:00Z</dcterms:modified>
</cp:coreProperties>
</file>