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8E469" w14:textId="77777777" w:rsidR="00032A71" w:rsidRDefault="00032A71" w:rsidP="00032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</w:rPr>
      </w:pPr>
      <w:proofErr w:type="spellStart"/>
      <w:r w:rsidRPr="00032A71">
        <w:rPr>
          <w:rFonts w:ascii="Garamond" w:hAnsi="Garamond"/>
          <w:b/>
          <w:bCs/>
          <w:caps/>
          <w:color w:val="000000"/>
        </w:rPr>
        <w:t>VENDIM</w:t>
      </w:r>
      <w:bookmarkStart w:id="0" w:name="_GoBack"/>
      <w:bookmarkEnd w:id="0"/>
      <w:proofErr w:type="spellEnd"/>
    </w:p>
    <w:p w14:paraId="6EF8E46A" w14:textId="68F6D249" w:rsidR="00032A71" w:rsidRPr="00032A71" w:rsidRDefault="00032A71" w:rsidP="00032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032A71">
        <w:rPr>
          <w:rFonts w:ascii="Garamond" w:hAnsi="Garamond"/>
          <w:b/>
          <w:bCs/>
          <w:color w:val="000000"/>
        </w:rPr>
        <w:t>Nr.</w:t>
      </w:r>
      <w:r w:rsidR="00470BC5">
        <w:rPr>
          <w:rFonts w:ascii="Garamond" w:hAnsi="Garamond"/>
          <w:b/>
          <w:bCs/>
          <w:color w:val="000000"/>
        </w:rPr>
        <w:t xml:space="preserve"> </w:t>
      </w:r>
      <w:r w:rsidR="0027328A">
        <w:rPr>
          <w:rFonts w:ascii="Garamond" w:hAnsi="Garamond"/>
          <w:b/>
          <w:bCs/>
          <w:color w:val="000000"/>
        </w:rPr>
        <w:t>614</w:t>
      </w:r>
      <w:r w:rsidR="000300CE">
        <w:rPr>
          <w:rFonts w:ascii="Garamond" w:hAnsi="Garamond"/>
          <w:b/>
          <w:bCs/>
          <w:color w:val="000000"/>
        </w:rPr>
        <w:t xml:space="preserve">, </w:t>
      </w:r>
      <w:proofErr w:type="spellStart"/>
      <w:r w:rsidR="000300CE">
        <w:rPr>
          <w:rFonts w:ascii="Garamond" w:hAnsi="Garamond"/>
          <w:b/>
          <w:bCs/>
          <w:color w:val="000000"/>
        </w:rPr>
        <w:t>d</w:t>
      </w:r>
      <w:r w:rsidRPr="00032A71">
        <w:rPr>
          <w:rFonts w:ascii="Garamond" w:hAnsi="Garamond"/>
          <w:b/>
          <w:bCs/>
          <w:color w:val="000000"/>
        </w:rPr>
        <w:t>atë</w:t>
      </w:r>
      <w:proofErr w:type="spellEnd"/>
      <w:r w:rsidR="000300CE">
        <w:rPr>
          <w:rFonts w:ascii="Garamond" w:hAnsi="Garamond"/>
          <w:b/>
          <w:bCs/>
          <w:color w:val="000000"/>
        </w:rPr>
        <w:t xml:space="preserve"> </w:t>
      </w:r>
      <w:r w:rsidR="0027328A">
        <w:rPr>
          <w:rFonts w:ascii="Garamond" w:hAnsi="Garamond"/>
          <w:b/>
          <w:bCs/>
          <w:color w:val="000000"/>
        </w:rPr>
        <w:t>20.10.2021</w:t>
      </w:r>
    </w:p>
    <w:p w14:paraId="6EF8E46B" w14:textId="77777777" w:rsidR="00032A71" w:rsidRPr="00032A71" w:rsidRDefault="00032A71" w:rsidP="00032A71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</w:rPr>
      </w:pPr>
    </w:p>
    <w:p w14:paraId="6EF8E46C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032A71">
        <w:rPr>
          <w:rFonts w:ascii="Garamond" w:hAnsi="Garamond"/>
          <w:b/>
          <w:bCs/>
          <w:cap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PËR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DISA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NDRYSHIME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DHE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SHTESA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NË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VENDIMIN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NR.1151</w:t>
      </w:r>
      <w:proofErr w:type="spellEnd"/>
      <w:r w:rsidRPr="00032A71">
        <w:rPr>
          <w:rFonts w:ascii="Garamond" w:hAnsi="Garamond"/>
          <w:b/>
          <w:bCs/>
          <w:color w:val="000000"/>
        </w:rPr>
        <w:t>,</w:t>
      </w:r>
      <w:r w:rsidR="008A4C4A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DATË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24.12.2020, </w:t>
      </w:r>
      <w:proofErr w:type="spellStart"/>
      <w:r w:rsidRPr="00032A71">
        <w:rPr>
          <w:rFonts w:ascii="Garamond" w:hAnsi="Garamond"/>
          <w:b/>
          <w:bCs/>
          <w:color w:val="000000"/>
        </w:rPr>
        <w:t>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KËSHILLIT </w:t>
      </w:r>
      <w:proofErr w:type="spellStart"/>
      <w:r w:rsidRPr="00032A71">
        <w:rPr>
          <w:rFonts w:ascii="Garamond" w:hAnsi="Garamond"/>
          <w:b/>
          <w:bCs/>
          <w:color w:val="000000"/>
        </w:rPr>
        <w:t>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MINISTRAVE</w:t>
      </w:r>
      <w:proofErr w:type="spellEnd"/>
      <w:r w:rsidRPr="00032A71">
        <w:rPr>
          <w:rFonts w:ascii="Garamond" w:hAnsi="Garamond"/>
          <w:b/>
          <w:bCs/>
          <w:color w:val="000000"/>
        </w:rPr>
        <w:t>, “</w:t>
      </w:r>
      <w:proofErr w:type="spellStart"/>
      <w:r w:rsidRPr="00032A71">
        <w:rPr>
          <w:rFonts w:ascii="Garamond" w:hAnsi="Garamond"/>
          <w:b/>
          <w:bCs/>
          <w:color w:val="000000"/>
        </w:rPr>
        <w:t>PËR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PËRCAKTIMIN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E </w:t>
      </w:r>
      <w:proofErr w:type="spellStart"/>
      <w:r w:rsidRPr="00032A71">
        <w:rPr>
          <w:rFonts w:ascii="Garamond" w:hAnsi="Garamond"/>
          <w:b/>
          <w:bCs/>
          <w:color w:val="000000"/>
        </w:rPr>
        <w:t>NUMRIT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PUNONJËSVE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ME </w:t>
      </w:r>
      <w:proofErr w:type="spellStart"/>
      <w:r w:rsidRPr="00032A71">
        <w:rPr>
          <w:rFonts w:ascii="Garamond" w:hAnsi="Garamond"/>
          <w:b/>
          <w:bCs/>
          <w:color w:val="000000"/>
        </w:rPr>
        <w:t>KONTRATË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PËRKOHSHME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PËR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VITIN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2021 </w:t>
      </w:r>
      <w:proofErr w:type="spellStart"/>
      <w:r w:rsidRPr="00032A71">
        <w:rPr>
          <w:rFonts w:ascii="Garamond" w:hAnsi="Garamond"/>
          <w:b/>
          <w:bCs/>
          <w:color w:val="000000"/>
        </w:rPr>
        <w:t>NË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NJËSITË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E </w:t>
      </w:r>
      <w:proofErr w:type="spellStart"/>
      <w:r w:rsidRPr="00032A71">
        <w:rPr>
          <w:rFonts w:ascii="Garamond" w:hAnsi="Garamond"/>
          <w:b/>
          <w:bCs/>
          <w:color w:val="000000"/>
        </w:rPr>
        <w:t>QEVERISJES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QENDRORE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”, </w:t>
      </w:r>
      <w:proofErr w:type="spellStart"/>
      <w:r w:rsidRPr="00032A71">
        <w:rPr>
          <w:rFonts w:ascii="Garamond" w:hAnsi="Garamond"/>
          <w:b/>
          <w:bCs/>
          <w:color w:val="000000"/>
        </w:rPr>
        <w:t>TË</w:t>
      </w:r>
      <w:proofErr w:type="spellEnd"/>
      <w:r w:rsidRPr="00032A7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032A71">
        <w:rPr>
          <w:rFonts w:ascii="Garamond" w:hAnsi="Garamond"/>
          <w:b/>
          <w:bCs/>
          <w:color w:val="000000"/>
        </w:rPr>
        <w:t>NDRYSHUAR</w:t>
      </w:r>
      <w:proofErr w:type="spellEnd"/>
    </w:p>
    <w:p w14:paraId="6EF8E46D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6EF8E46E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mbështetje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nenit</w:t>
      </w:r>
      <w:proofErr w:type="spellEnd"/>
      <w:r w:rsidRPr="00032A71">
        <w:rPr>
          <w:rFonts w:ascii="Garamond" w:hAnsi="Garamond"/>
          <w:color w:val="000000"/>
        </w:rPr>
        <w:t xml:space="preserve"> 100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Kushtetutës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pikës</w:t>
      </w:r>
      <w:proofErr w:type="spellEnd"/>
      <w:r w:rsidRPr="00032A71">
        <w:rPr>
          <w:rFonts w:ascii="Garamond" w:hAnsi="Garamond"/>
          <w:color w:val="000000"/>
        </w:rPr>
        <w:t xml:space="preserve"> 2,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nenit</w:t>
      </w:r>
      <w:proofErr w:type="spellEnd"/>
      <w:r w:rsidRPr="00032A71">
        <w:rPr>
          <w:rFonts w:ascii="Garamond" w:hAnsi="Garamond"/>
          <w:color w:val="000000"/>
        </w:rPr>
        <w:t xml:space="preserve"> 18,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ligjit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nr.7961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datë</w:t>
      </w:r>
      <w:proofErr w:type="spellEnd"/>
      <w:r w:rsidRPr="00032A71">
        <w:rPr>
          <w:rFonts w:ascii="Garamond" w:hAnsi="Garamond"/>
          <w:color w:val="000000"/>
        </w:rPr>
        <w:t xml:space="preserve"> 12.7.1995, “</w:t>
      </w:r>
      <w:proofErr w:type="spellStart"/>
      <w:r w:rsidRPr="00032A71">
        <w:rPr>
          <w:rFonts w:ascii="Garamond" w:hAnsi="Garamond"/>
          <w:color w:val="000000"/>
        </w:rPr>
        <w:t>Kodi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Punës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Republikës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Shqipërisë</w:t>
      </w:r>
      <w:proofErr w:type="spellEnd"/>
      <w:r w:rsidRPr="00032A71">
        <w:rPr>
          <w:rFonts w:ascii="Garamond" w:hAnsi="Garamond"/>
          <w:color w:val="000000"/>
        </w:rPr>
        <w:t xml:space="preserve">”,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ndryshuar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nenit</w:t>
      </w:r>
      <w:proofErr w:type="spellEnd"/>
      <w:r w:rsidRPr="00032A71">
        <w:rPr>
          <w:rFonts w:ascii="Garamond" w:hAnsi="Garamond"/>
          <w:color w:val="000000"/>
        </w:rPr>
        <w:t xml:space="preserve"> 12,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ligjit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nr.137</w:t>
      </w:r>
      <w:proofErr w:type="spellEnd"/>
      <w:r w:rsidRPr="00032A71">
        <w:rPr>
          <w:rFonts w:ascii="Garamond" w:hAnsi="Garamond"/>
          <w:color w:val="000000"/>
        </w:rPr>
        <w:t>/2020, “</w:t>
      </w:r>
      <w:proofErr w:type="spellStart"/>
      <w:r w:rsidRPr="00032A71">
        <w:rPr>
          <w:rFonts w:ascii="Garamond" w:hAnsi="Garamond"/>
          <w:color w:val="000000"/>
        </w:rPr>
        <w:t>Për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buxhetin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vitit</w:t>
      </w:r>
      <w:proofErr w:type="spellEnd"/>
      <w:r w:rsidRPr="00032A71">
        <w:rPr>
          <w:rFonts w:ascii="Garamond" w:hAnsi="Garamond"/>
          <w:color w:val="000000"/>
        </w:rPr>
        <w:t xml:space="preserve"> 2021”,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ndryshuar</w:t>
      </w:r>
      <w:proofErr w:type="spellEnd"/>
      <w:r w:rsidRPr="00032A71">
        <w:rPr>
          <w:rFonts w:ascii="Garamond" w:hAnsi="Garamond"/>
          <w:color w:val="000000"/>
        </w:rPr>
        <w:t xml:space="preserve">, me </w:t>
      </w:r>
      <w:proofErr w:type="spellStart"/>
      <w:r w:rsidRPr="00032A71">
        <w:rPr>
          <w:rFonts w:ascii="Garamond" w:hAnsi="Garamond"/>
          <w:color w:val="000000"/>
        </w:rPr>
        <w:t>propozimin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ministrit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Financave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Ekonomisë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Këshilli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Ministrave</w:t>
      </w:r>
      <w:proofErr w:type="spellEnd"/>
    </w:p>
    <w:p w14:paraId="6EF8E46F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6EF8E470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proofErr w:type="spellStart"/>
      <w:r w:rsidRPr="008A4C4A">
        <w:rPr>
          <w:rFonts w:ascii="Garamond" w:hAnsi="Garamond"/>
          <w:bCs/>
          <w:color w:val="000000"/>
        </w:rPr>
        <w:t>VENDOSI</w:t>
      </w:r>
      <w:proofErr w:type="spellEnd"/>
      <w:r w:rsidRPr="008A4C4A">
        <w:rPr>
          <w:rFonts w:ascii="Garamond" w:hAnsi="Garamond"/>
          <w:bCs/>
          <w:color w:val="000000"/>
        </w:rPr>
        <w:t>:</w:t>
      </w:r>
    </w:p>
    <w:p w14:paraId="6EF8E471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6EF8E472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32A71">
        <w:rPr>
          <w:rFonts w:ascii="Garamond" w:hAnsi="Garamond"/>
          <w:color w:val="000000"/>
        </w:rPr>
        <w:t xml:space="preserve">I.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vendimin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nr.1151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datë</w:t>
      </w:r>
      <w:proofErr w:type="spellEnd"/>
      <w:r w:rsidRPr="00032A71">
        <w:rPr>
          <w:rFonts w:ascii="Garamond" w:hAnsi="Garamond"/>
          <w:color w:val="000000"/>
        </w:rPr>
        <w:t xml:space="preserve"> 24.12.2020,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Këshillit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Ministrave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ndryshuar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bëhen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këto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ndryshime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shtesa</w:t>
      </w:r>
      <w:proofErr w:type="spellEnd"/>
      <w:r w:rsidRPr="00032A71">
        <w:rPr>
          <w:rFonts w:ascii="Garamond" w:hAnsi="Garamond"/>
          <w:color w:val="000000"/>
        </w:rPr>
        <w:t>:</w:t>
      </w:r>
    </w:p>
    <w:p w14:paraId="6EF8E473" w14:textId="77777777" w:rsidR="00032A71" w:rsidRPr="00032A71" w:rsidRDefault="00032A71" w:rsidP="00032A7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32A71">
        <w:rPr>
          <w:rFonts w:ascii="Garamond" w:hAnsi="Garamond"/>
          <w:color w:val="000000"/>
        </w:rPr>
        <w:t>1.</w:t>
      </w:r>
      <w:r w:rsidR="008A4C4A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pikën</w:t>
      </w:r>
      <w:proofErr w:type="spellEnd"/>
      <w:r w:rsidRPr="00032A71">
        <w:rPr>
          <w:rFonts w:ascii="Garamond" w:hAnsi="Garamond"/>
          <w:color w:val="000000"/>
        </w:rPr>
        <w:t xml:space="preserve"> 1, </w:t>
      </w:r>
      <w:proofErr w:type="spellStart"/>
      <w:r w:rsidRPr="00032A71">
        <w:rPr>
          <w:rFonts w:ascii="Garamond" w:hAnsi="Garamond"/>
          <w:color w:val="000000"/>
        </w:rPr>
        <w:t>numri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punonjësve</w:t>
      </w:r>
      <w:proofErr w:type="spellEnd"/>
      <w:r w:rsidRPr="00032A71">
        <w:rPr>
          <w:rFonts w:ascii="Garamond" w:hAnsi="Garamond"/>
          <w:color w:val="000000"/>
        </w:rPr>
        <w:t xml:space="preserve"> me </w:t>
      </w:r>
      <w:proofErr w:type="spellStart"/>
      <w:r w:rsidRPr="00032A71">
        <w:rPr>
          <w:rFonts w:ascii="Garamond" w:hAnsi="Garamond"/>
          <w:color w:val="000000"/>
        </w:rPr>
        <w:t>kontratë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përkohshme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ndryshohet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bëhet</w:t>
      </w:r>
      <w:proofErr w:type="spellEnd"/>
      <w:r w:rsidRPr="00032A71">
        <w:rPr>
          <w:rFonts w:ascii="Garamond" w:hAnsi="Garamond"/>
          <w:color w:val="000000"/>
        </w:rPr>
        <w:t xml:space="preserve"> 2605</w:t>
      </w:r>
      <w:r w:rsidRPr="00032A71">
        <w:rPr>
          <w:rFonts w:ascii="Garamond" w:hAnsi="Garamond"/>
          <w:color w:val="FF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veta</w:t>
      </w:r>
      <w:proofErr w:type="spellEnd"/>
      <w:r w:rsidRPr="00032A71">
        <w:rPr>
          <w:rFonts w:ascii="Garamond" w:hAnsi="Garamond"/>
          <w:color w:val="000000"/>
        </w:rPr>
        <w:t>.</w:t>
      </w:r>
    </w:p>
    <w:p w14:paraId="6EF8E474" w14:textId="77777777" w:rsidR="00032A71" w:rsidRPr="00032A71" w:rsidRDefault="00032A71" w:rsidP="00032A7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32A71">
        <w:rPr>
          <w:rFonts w:ascii="Garamond" w:hAnsi="Garamond"/>
          <w:color w:val="000000"/>
        </w:rPr>
        <w:t>2.</w:t>
      </w:r>
      <w:r w:rsidR="008A4C4A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lidhjen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nr.1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përmendur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pikën</w:t>
      </w:r>
      <w:proofErr w:type="spellEnd"/>
      <w:r w:rsidRPr="00032A71">
        <w:rPr>
          <w:rFonts w:ascii="Garamond" w:hAnsi="Garamond"/>
          <w:color w:val="000000"/>
        </w:rPr>
        <w:t xml:space="preserve"> 1,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vendimit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bëhet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shtesa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mëposhtme</w:t>
      </w:r>
      <w:proofErr w:type="spellEnd"/>
      <w:r w:rsidRPr="00032A71">
        <w:rPr>
          <w:rFonts w:ascii="Garamond" w:hAnsi="Garamond"/>
          <w:color w:val="000000"/>
        </w:rPr>
        <w:t>:</w:t>
      </w:r>
    </w:p>
    <w:p w14:paraId="6EF8E475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032A71">
        <w:rPr>
          <w:rFonts w:ascii="Garamond" w:hAnsi="Garamond" w:cs="Calibri"/>
          <w:color w:val="000000"/>
        </w:rPr>
        <w:t>a)</w:t>
      </w:r>
      <w:r w:rsidR="008A4C4A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Në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ndarjen</w:t>
      </w:r>
      <w:proofErr w:type="spellEnd"/>
      <w:r w:rsidRPr="00032A71">
        <w:rPr>
          <w:rFonts w:ascii="Garamond" w:hAnsi="Garamond" w:cs="Calibri"/>
          <w:color w:val="000000"/>
        </w:rPr>
        <w:t xml:space="preserve"> “</w:t>
      </w:r>
      <w:proofErr w:type="spellStart"/>
      <w:r w:rsidRPr="00032A71">
        <w:rPr>
          <w:rFonts w:ascii="Garamond" w:hAnsi="Garamond" w:cs="Calibri"/>
          <w:color w:val="000000"/>
        </w:rPr>
        <w:t>Gr.13</w:t>
      </w:r>
      <w:proofErr w:type="spellEnd"/>
      <w:r w:rsidRPr="00032A71">
        <w:rPr>
          <w:rFonts w:ascii="Garamond" w:hAnsi="Garamond" w:cs="Calibri"/>
          <w:color w:val="000000"/>
        </w:rPr>
        <w:t xml:space="preserve">, </w:t>
      </w:r>
      <w:proofErr w:type="spellStart"/>
      <w:r w:rsidRPr="00032A71">
        <w:rPr>
          <w:rFonts w:ascii="Garamond" w:hAnsi="Garamond" w:cs="Calibri"/>
          <w:color w:val="000000"/>
        </w:rPr>
        <w:t>Ministria</w:t>
      </w:r>
      <w:proofErr w:type="spellEnd"/>
      <w:r w:rsidRPr="00032A71">
        <w:rPr>
          <w:rFonts w:ascii="Garamond" w:hAnsi="Garamond" w:cs="Calibri"/>
          <w:color w:val="000000"/>
        </w:rPr>
        <w:t xml:space="preserve"> e </w:t>
      </w:r>
      <w:proofErr w:type="spellStart"/>
      <w:r w:rsidRPr="00032A71">
        <w:rPr>
          <w:rFonts w:ascii="Garamond" w:hAnsi="Garamond" w:cs="Calibri"/>
          <w:color w:val="000000"/>
        </w:rPr>
        <w:t>Shëndetësisë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dhe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Mbrojtjes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Sociale</w:t>
      </w:r>
      <w:proofErr w:type="spellEnd"/>
      <w:r w:rsidRPr="00032A71">
        <w:rPr>
          <w:rFonts w:ascii="Garamond" w:hAnsi="Garamond" w:cs="Calibri"/>
          <w:color w:val="000000"/>
        </w:rPr>
        <w:t xml:space="preserve">”, </w:t>
      </w:r>
      <w:proofErr w:type="spellStart"/>
      <w:r w:rsidRPr="00032A71">
        <w:rPr>
          <w:rFonts w:ascii="Garamond" w:hAnsi="Garamond" w:cs="Calibri"/>
          <w:color w:val="000000"/>
        </w:rPr>
        <w:t>shtohet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nënndarja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përkatëse</w:t>
      </w:r>
      <w:proofErr w:type="spellEnd"/>
      <w:r w:rsidRPr="00032A71">
        <w:rPr>
          <w:rFonts w:ascii="Garamond" w:hAnsi="Garamond" w:cs="Calibri"/>
          <w:color w:val="000000"/>
        </w:rPr>
        <w:t xml:space="preserve">, </w:t>
      </w:r>
      <w:proofErr w:type="spellStart"/>
      <w:r w:rsidRPr="00032A71">
        <w:rPr>
          <w:rFonts w:ascii="Garamond" w:hAnsi="Garamond" w:cs="Calibri"/>
          <w:color w:val="000000"/>
        </w:rPr>
        <w:t>sipas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tabelës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nr.1</w:t>
      </w:r>
      <w:proofErr w:type="spellEnd"/>
      <w:r w:rsidRPr="00032A71">
        <w:rPr>
          <w:rFonts w:ascii="Garamond" w:hAnsi="Garamond" w:cs="Calibri"/>
          <w:color w:val="000000"/>
        </w:rPr>
        <w:t xml:space="preserve">, </w:t>
      </w:r>
      <w:proofErr w:type="spellStart"/>
      <w:r w:rsidRPr="00032A71">
        <w:rPr>
          <w:rFonts w:ascii="Garamond" w:hAnsi="Garamond" w:cs="Calibri"/>
          <w:color w:val="000000"/>
        </w:rPr>
        <w:t>që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i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bashkëlidhet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këtij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vendimi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dhe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është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pjesë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përbërëse</w:t>
      </w:r>
      <w:proofErr w:type="spellEnd"/>
      <w:r w:rsidRPr="00032A71">
        <w:rPr>
          <w:rFonts w:ascii="Garamond" w:hAnsi="Garamond" w:cs="Calibri"/>
          <w:color w:val="000000"/>
        </w:rPr>
        <w:t xml:space="preserve"> e </w:t>
      </w:r>
      <w:proofErr w:type="spellStart"/>
      <w:r w:rsidRPr="00032A71">
        <w:rPr>
          <w:rFonts w:ascii="Garamond" w:hAnsi="Garamond" w:cs="Calibri"/>
          <w:color w:val="000000"/>
        </w:rPr>
        <w:t>tij</w:t>
      </w:r>
      <w:proofErr w:type="spellEnd"/>
      <w:r w:rsidRPr="00032A71">
        <w:rPr>
          <w:rFonts w:ascii="Garamond" w:hAnsi="Garamond" w:cs="Calibri"/>
          <w:color w:val="000000"/>
        </w:rPr>
        <w:t xml:space="preserve">. </w:t>
      </w:r>
    </w:p>
    <w:p w14:paraId="6EF8E476" w14:textId="77777777" w:rsidR="00032A71" w:rsidRPr="00032A71" w:rsidRDefault="00032A71" w:rsidP="00032A7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32A71">
        <w:rPr>
          <w:rFonts w:ascii="Garamond" w:hAnsi="Garamond"/>
          <w:color w:val="000000"/>
        </w:rPr>
        <w:t>3.</w:t>
      </w:r>
      <w:r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Fjalia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fundit</w:t>
      </w:r>
      <w:proofErr w:type="spellEnd"/>
      <w:r w:rsidRPr="00032A71">
        <w:rPr>
          <w:rFonts w:ascii="Garamond" w:hAnsi="Garamond"/>
          <w:color w:val="000000"/>
        </w:rPr>
        <w:t xml:space="preserve">, e </w:t>
      </w:r>
      <w:proofErr w:type="spellStart"/>
      <w:r w:rsidRPr="00032A71">
        <w:rPr>
          <w:rFonts w:ascii="Garamond" w:hAnsi="Garamond"/>
          <w:color w:val="000000"/>
        </w:rPr>
        <w:t>pikës</w:t>
      </w:r>
      <w:proofErr w:type="spellEnd"/>
      <w:r w:rsidRPr="00032A71">
        <w:rPr>
          <w:rFonts w:ascii="Garamond" w:hAnsi="Garamond"/>
          <w:color w:val="000000"/>
        </w:rPr>
        <w:t xml:space="preserve"> 6, </w:t>
      </w:r>
      <w:proofErr w:type="spellStart"/>
      <w:r w:rsidRPr="00032A71">
        <w:rPr>
          <w:rFonts w:ascii="Garamond" w:hAnsi="Garamond"/>
          <w:color w:val="000000"/>
        </w:rPr>
        <w:t>ndryshohet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si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më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poshtë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vijon</w:t>
      </w:r>
      <w:proofErr w:type="spellEnd"/>
      <w:r w:rsidRPr="00032A71">
        <w:rPr>
          <w:rFonts w:ascii="Garamond" w:hAnsi="Garamond"/>
          <w:color w:val="000000"/>
        </w:rPr>
        <w:t xml:space="preserve">: </w:t>
      </w:r>
    </w:p>
    <w:p w14:paraId="6EF8E477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32A71">
        <w:rPr>
          <w:rFonts w:ascii="Garamond" w:hAnsi="Garamond"/>
          <w:color w:val="000000"/>
        </w:rPr>
        <w:t>“</w:t>
      </w:r>
      <w:proofErr w:type="spellStart"/>
      <w:r w:rsidRPr="00032A71">
        <w:rPr>
          <w:rFonts w:ascii="Garamond" w:hAnsi="Garamond"/>
          <w:color w:val="000000"/>
        </w:rPr>
        <w:t>Përjashtim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bëjnë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specialistët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aparatit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Kryeministrisë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cilët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paguhen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kategorinë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pagës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nivelit</w:t>
      </w:r>
      <w:proofErr w:type="spellEnd"/>
      <w:r w:rsidRPr="00032A71">
        <w:rPr>
          <w:rFonts w:ascii="Garamond" w:hAnsi="Garamond"/>
          <w:color w:val="000000"/>
        </w:rPr>
        <w:t xml:space="preserve"> III-b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specialistët</w:t>
      </w:r>
      <w:proofErr w:type="spellEnd"/>
      <w:r w:rsidRPr="00032A71">
        <w:rPr>
          <w:rFonts w:ascii="Garamond" w:hAnsi="Garamond"/>
          <w:color w:val="000000"/>
        </w:rPr>
        <w:t xml:space="preserve"> e </w:t>
      </w:r>
      <w:proofErr w:type="spellStart"/>
      <w:r w:rsidRPr="00032A71">
        <w:rPr>
          <w:rFonts w:ascii="Garamond" w:hAnsi="Garamond"/>
          <w:color w:val="000000"/>
        </w:rPr>
        <w:t>Shërbimit</w:t>
      </w:r>
      <w:proofErr w:type="spellEnd"/>
      <w:r w:rsidRPr="00032A71">
        <w:rPr>
          <w:rFonts w:ascii="Garamond" w:hAnsi="Garamond"/>
          <w:color w:val="000000"/>
        </w:rPr>
        <w:t xml:space="preserve"> Social </w:t>
      </w:r>
      <w:proofErr w:type="spellStart"/>
      <w:r w:rsidRPr="00032A71">
        <w:rPr>
          <w:rFonts w:ascii="Garamond" w:hAnsi="Garamond"/>
          <w:color w:val="000000"/>
        </w:rPr>
        <w:t>Shtetëror</w:t>
      </w:r>
      <w:proofErr w:type="spellEnd"/>
      <w:r w:rsidRPr="00032A71">
        <w:rPr>
          <w:rFonts w:ascii="Garamond" w:hAnsi="Garamond"/>
          <w:color w:val="000000"/>
        </w:rPr>
        <w:t xml:space="preserve">, </w:t>
      </w:r>
      <w:proofErr w:type="spellStart"/>
      <w:r w:rsidRPr="00032A71">
        <w:rPr>
          <w:rFonts w:ascii="Garamond" w:hAnsi="Garamond"/>
          <w:color w:val="000000"/>
        </w:rPr>
        <w:t>të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cilët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paguhen</w:t>
      </w:r>
      <w:proofErr w:type="spellEnd"/>
      <w:r w:rsidRPr="00032A71">
        <w:rPr>
          <w:rFonts w:ascii="Garamond" w:hAnsi="Garamond"/>
          <w:color w:val="000000"/>
        </w:rPr>
        <w:t xml:space="preserve"> me IV-a”.</w:t>
      </w:r>
    </w:p>
    <w:p w14:paraId="6EF8E478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032A71">
        <w:rPr>
          <w:rFonts w:ascii="Garamond" w:hAnsi="Garamond" w:cs="Calibri"/>
          <w:color w:val="000000"/>
        </w:rPr>
        <w:t xml:space="preserve">II. </w:t>
      </w:r>
      <w:proofErr w:type="spellStart"/>
      <w:r w:rsidRPr="00032A71">
        <w:rPr>
          <w:rFonts w:ascii="Garamond" w:hAnsi="Garamond" w:cs="Calibri"/>
          <w:color w:val="000000"/>
        </w:rPr>
        <w:t>Ngarkohet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Ministria</w:t>
      </w:r>
      <w:proofErr w:type="spellEnd"/>
      <w:r w:rsidRPr="00032A71">
        <w:rPr>
          <w:rFonts w:ascii="Garamond" w:hAnsi="Garamond" w:cs="Calibri"/>
          <w:color w:val="000000"/>
        </w:rPr>
        <w:t xml:space="preserve"> e </w:t>
      </w:r>
      <w:proofErr w:type="spellStart"/>
      <w:r w:rsidRPr="00032A71">
        <w:rPr>
          <w:rFonts w:ascii="Garamond" w:hAnsi="Garamond" w:cs="Calibri"/>
          <w:color w:val="000000"/>
        </w:rPr>
        <w:t>Shëndetësisë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dhe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Mbrojtjes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Sociale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depozitojë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pranë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Ministrisë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Financave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dhe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Ekonomisë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detajimin</w:t>
      </w:r>
      <w:proofErr w:type="spellEnd"/>
      <w:r w:rsidRPr="00032A71">
        <w:rPr>
          <w:rFonts w:ascii="Garamond" w:hAnsi="Garamond" w:cs="Calibri"/>
          <w:color w:val="000000"/>
        </w:rPr>
        <w:t xml:space="preserve"> e </w:t>
      </w:r>
      <w:proofErr w:type="spellStart"/>
      <w:r w:rsidRPr="00032A71">
        <w:rPr>
          <w:rFonts w:ascii="Garamond" w:hAnsi="Garamond" w:cs="Calibri"/>
          <w:color w:val="000000"/>
        </w:rPr>
        <w:t>numrit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punonjësve</w:t>
      </w:r>
      <w:proofErr w:type="spellEnd"/>
      <w:r w:rsidRPr="00032A71">
        <w:rPr>
          <w:rFonts w:ascii="Garamond" w:hAnsi="Garamond" w:cs="Calibri"/>
          <w:color w:val="000000"/>
        </w:rPr>
        <w:t xml:space="preserve"> me </w:t>
      </w:r>
      <w:proofErr w:type="spellStart"/>
      <w:r w:rsidRPr="00032A71">
        <w:rPr>
          <w:rFonts w:ascii="Garamond" w:hAnsi="Garamond" w:cs="Calibri"/>
          <w:color w:val="000000"/>
        </w:rPr>
        <w:t>kontratë</w:t>
      </w:r>
      <w:proofErr w:type="spellEnd"/>
      <w:r w:rsidRPr="00032A71">
        <w:rPr>
          <w:rFonts w:ascii="Garamond" w:hAnsi="Garamond" w:cs="Calibri"/>
          <w:color w:val="000000"/>
        </w:rPr>
        <w:t xml:space="preserve">, </w:t>
      </w:r>
      <w:proofErr w:type="spellStart"/>
      <w:r w:rsidRPr="00032A71">
        <w:rPr>
          <w:rFonts w:ascii="Garamond" w:hAnsi="Garamond" w:cs="Calibri"/>
          <w:color w:val="000000"/>
        </w:rPr>
        <w:t>periudhën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kohore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punësimit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dhe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kategorinë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përkatëse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pagës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së</w:t>
      </w:r>
      <w:proofErr w:type="spellEnd"/>
      <w:r w:rsidRPr="00032A71">
        <w:rPr>
          <w:rFonts w:ascii="Garamond" w:hAnsi="Garamond" w:cs="Calibri"/>
          <w:color w:val="000000"/>
        </w:rPr>
        <w:t xml:space="preserve"> </w:t>
      </w:r>
      <w:proofErr w:type="spellStart"/>
      <w:r w:rsidRPr="00032A71">
        <w:rPr>
          <w:rFonts w:ascii="Garamond" w:hAnsi="Garamond" w:cs="Calibri"/>
          <w:color w:val="000000"/>
        </w:rPr>
        <w:t>tyre</w:t>
      </w:r>
      <w:proofErr w:type="spellEnd"/>
      <w:r w:rsidRPr="00032A71">
        <w:rPr>
          <w:rFonts w:ascii="Garamond" w:hAnsi="Garamond" w:cs="Calibri"/>
          <w:color w:val="000000"/>
        </w:rPr>
        <w:t>.</w:t>
      </w:r>
    </w:p>
    <w:p w14:paraId="6EF8E479" w14:textId="77777777" w:rsidR="00032A71" w:rsidRPr="00032A71" w:rsidRDefault="00032A71" w:rsidP="00032A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proofErr w:type="spellStart"/>
      <w:proofErr w:type="gramStart"/>
      <w:r w:rsidRPr="00032A71">
        <w:rPr>
          <w:rFonts w:ascii="Garamond" w:hAnsi="Garamond"/>
          <w:color w:val="000000"/>
        </w:rPr>
        <w:t>Ky</w:t>
      </w:r>
      <w:proofErr w:type="spellEnd"/>
      <w:proofErr w:type="gram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vendim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hyn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në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fuqi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menjëherë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dhe</w:t>
      </w:r>
      <w:proofErr w:type="spellEnd"/>
      <w:r w:rsidRPr="00032A71">
        <w:rPr>
          <w:rFonts w:ascii="Garamond" w:hAnsi="Garamond"/>
          <w:color w:val="000000"/>
        </w:rPr>
        <w:t xml:space="preserve"> </w:t>
      </w:r>
      <w:proofErr w:type="spellStart"/>
      <w:r w:rsidRPr="00032A71">
        <w:rPr>
          <w:rFonts w:ascii="Garamond" w:hAnsi="Garamond"/>
          <w:color w:val="000000"/>
        </w:rPr>
        <w:t>boto</w:t>
      </w:r>
      <w:r w:rsidR="008A4C4A">
        <w:rPr>
          <w:rFonts w:ascii="Garamond" w:hAnsi="Garamond"/>
          <w:color w:val="000000"/>
        </w:rPr>
        <w:t>het</w:t>
      </w:r>
      <w:proofErr w:type="spellEnd"/>
      <w:r w:rsidR="008A4C4A">
        <w:rPr>
          <w:rFonts w:ascii="Garamond" w:hAnsi="Garamond"/>
          <w:color w:val="000000"/>
        </w:rPr>
        <w:t xml:space="preserve"> </w:t>
      </w:r>
      <w:proofErr w:type="spellStart"/>
      <w:r w:rsidR="008A4C4A">
        <w:rPr>
          <w:rFonts w:ascii="Garamond" w:hAnsi="Garamond"/>
          <w:color w:val="000000"/>
        </w:rPr>
        <w:t>në</w:t>
      </w:r>
      <w:proofErr w:type="spellEnd"/>
      <w:r w:rsidR="008A4C4A">
        <w:rPr>
          <w:rFonts w:ascii="Garamond" w:hAnsi="Garamond"/>
          <w:color w:val="000000"/>
        </w:rPr>
        <w:t xml:space="preserve"> </w:t>
      </w:r>
      <w:proofErr w:type="spellStart"/>
      <w:r w:rsidR="008A4C4A">
        <w:rPr>
          <w:rFonts w:ascii="Garamond" w:hAnsi="Garamond"/>
          <w:color w:val="000000"/>
        </w:rPr>
        <w:t>Fletoren</w:t>
      </w:r>
      <w:proofErr w:type="spellEnd"/>
      <w:r w:rsidR="008A4C4A">
        <w:rPr>
          <w:rFonts w:ascii="Garamond" w:hAnsi="Garamond"/>
          <w:color w:val="000000"/>
        </w:rPr>
        <w:t xml:space="preserve"> </w:t>
      </w:r>
      <w:proofErr w:type="spellStart"/>
      <w:r w:rsidR="008A4C4A">
        <w:rPr>
          <w:rFonts w:ascii="Garamond" w:hAnsi="Garamond"/>
          <w:color w:val="000000"/>
        </w:rPr>
        <w:t>Zyrtare</w:t>
      </w:r>
      <w:proofErr w:type="spellEnd"/>
      <w:r w:rsidR="008A4C4A">
        <w:rPr>
          <w:rFonts w:ascii="Garamond" w:hAnsi="Garamond"/>
          <w:color w:val="000000"/>
        </w:rPr>
        <w:t>.</w:t>
      </w:r>
    </w:p>
    <w:p w14:paraId="6EF8E47A" w14:textId="77777777" w:rsidR="00032A71" w:rsidRPr="00032A71" w:rsidRDefault="00032A71" w:rsidP="00032A71">
      <w:pPr>
        <w:tabs>
          <w:tab w:val="left" w:pos="21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EF8E47B" w14:textId="77777777" w:rsidR="00032A71" w:rsidRPr="00032A71" w:rsidRDefault="008A4C4A" w:rsidP="008A4C4A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proofErr w:type="spellStart"/>
      <w:r w:rsidRPr="008A4C4A">
        <w:rPr>
          <w:rFonts w:ascii="Garamond" w:hAnsi="Garamond"/>
          <w:bCs/>
          <w:color w:val="000000"/>
        </w:rPr>
        <w:t>KRYEMINISTËR</w:t>
      </w:r>
      <w:proofErr w:type="spellEnd"/>
    </w:p>
    <w:p w14:paraId="6EF8E47C" w14:textId="77777777" w:rsidR="00032A71" w:rsidRPr="00032A71" w:rsidRDefault="008A4C4A" w:rsidP="008A4C4A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8A4C4A">
        <w:rPr>
          <w:rFonts w:ascii="Garamond" w:hAnsi="Garamond"/>
          <w:b/>
          <w:bCs/>
          <w:color w:val="000000"/>
        </w:rPr>
        <w:t>Edi Rama</w:t>
      </w:r>
    </w:p>
    <w:p w14:paraId="6EF8E47D" w14:textId="77777777" w:rsidR="00F23B07" w:rsidRPr="001F5AB8" w:rsidRDefault="00F23B07" w:rsidP="00B5222A">
      <w:pPr>
        <w:rPr>
          <w:sz w:val="28"/>
          <w:szCs w:val="28"/>
          <w:lang w:val="it-IT"/>
        </w:rPr>
      </w:pPr>
    </w:p>
    <w:p w14:paraId="6EF8E47E" w14:textId="77777777" w:rsidR="00541137" w:rsidRPr="008A4C4A" w:rsidRDefault="00541137" w:rsidP="00B5222A">
      <w:pPr>
        <w:rPr>
          <w:rFonts w:ascii="Garamond" w:hAnsi="Garamond"/>
          <w:b/>
          <w:lang w:val="it-IT"/>
        </w:rPr>
      </w:pPr>
      <w:r w:rsidRPr="008A4C4A">
        <w:rPr>
          <w:rFonts w:ascii="Garamond" w:hAnsi="Garamond"/>
          <w:b/>
          <w:lang w:val="it-IT"/>
        </w:rPr>
        <w:t xml:space="preserve">Tabela </w:t>
      </w:r>
      <w:r w:rsidR="00B5222A" w:rsidRPr="008A4C4A">
        <w:rPr>
          <w:rFonts w:ascii="Garamond" w:hAnsi="Garamond"/>
          <w:b/>
          <w:lang w:val="it-IT"/>
        </w:rPr>
        <w:t>nr.1</w:t>
      </w:r>
    </w:p>
    <w:p w14:paraId="6EF8E47F" w14:textId="77777777" w:rsidR="00A07AEB" w:rsidRDefault="00E612BA" w:rsidP="00AE27C2">
      <w:pPr>
        <w:jc w:val="center"/>
        <w:rPr>
          <w:noProof/>
        </w:rPr>
      </w:pPr>
      <w:r w:rsidRPr="001F5AB8">
        <w:rPr>
          <w:noProof/>
        </w:rPr>
        <w:drawing>
          <wp:inline distT="0" distB="0" distL="0" distR="0" wp14:anchorId="6EF8E482" wp14:editId="6EF8E483">
            <wp:extent cx="5677231" cy="17785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1368" cy="177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BDA" w:rsidRPr="001F5AB8">
        <w:rPr>
          <w:noProof/>
        </w:rPr>
        <w:t xml:space="preserve"> </w:t>
      </w:r>
    </w:p>
    <w:p w14:paraId="6EF8E480" w14:textId="77777777" w:rsidR="008A4C4A" w:rsidRDefault="008A4C4A" w:rsidP="00AE27C2">
      <w:pPr>
        <w:jc w:val="center"/>
        <w:rPr>
          <w:noProof/>
        </w:rPr>
      </w:pPr>
    </w:p>
    <w:p w14:paraId="6EF8E481" w14:textId="77777777" w:rsidR="008A4C4A" w:rsidRPr="001F5AB8" w:rsidRDefault="008A4C4A" w:rsidP="00AE27C2">
      <w:pPr>
        <w:jc w:val="center"/>
        <w:rPr>
          <w:sz w:val="28"/>
          <w:szCs w:val="28"/>
          <w:lang w:val="fr-FR"/>
        </w:rPr>
      </w:pPr>
    </w:p>
    <w:sectPr w:rsidR="008A4C4A" w:rsidRPr="001F5AB8" w:rsidSect="001F5AB8">
      <w:headerReference w:type="default" r:id="rId13"/>
      <w:footerReference w:type="default" r:id="rId14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8E486" w14:textId="77777777" w:rsidR="000300CE" w:rsidRDefault="000300CE">
      <w:r>
        <w:separator/>
      </w:r>
    </w:p>
  </w:endnote>
  <w:endnote w:type="continuationSeparator" w:id="0">
    <w:p w14:paraId="6EF8E487" w14:textId="77777777" w:rsidR="000300CE" w:rsidRDefault="000300CE">
      <w:r>
        <w:continuationSeparator/>
      </w:r>
    </w:p>
  </w:endnote>
  <w:endnote w:type="continuationNotice" w:id="1">
    <w:p w14:paraId="179B6606" w14:textId="77777777" w:rsidR="00D50531" w:rsidRDefault="00D505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2C0BA" w14:textId="77777777" w:rsidR="00D50531" w:rsidRDefault="00D505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8E484" w14:textId="77777777" w:rsidR="000300CE" w:rsidRDefault="000300CE">
      <w:r>
        <w:separator/>
      </w:r>
    </w:p>
  </w:footnote>
  <w:footnote w:type="continuationSeparator" w:id="0">
    <w:p w14:paraId="6EF8E485" w14:textId="77777777" w:rsidR="000300CE" w:rsidRDefault="000300CE">
      <w:r>
        <w:continuationSeparator/>
      </w:r>
    </w:p>
  </w:footnote>
  <w:footnote w:type="continuationNotice" w:id="1">
    <w:p w14:paraId="2DB9D28E" w14:textId="77777777" w:rsidR="00D50531" w:rsidRDefault="00D505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1C29F" w14:textId="77777777" w:rsidR="00D50531" w:rsidRDefault="00D505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8DC89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2"/>
  </w:num>
  <w:num w:numId="5">
    <w:abstractNumId w:val="20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3"/>
  </w:num>
  <w:num w:numId="13">
    <w:abstractNumId w:val="8"/>
  </w:num>
  <w:num w:numId="14">
    <w:abstractNumId w:val="18"/>
  </w:num>
  <w:num w:numId="15">
    <w:abstractNumId w:val="14"/>
  </w:num>
  <w:num w:numId="16">
    <w:abstractNumId w:val="6"/>
  </w:num>
  <w:num w:numId="17">
    <w:abstractNumId w:val="19"/>
  </w:num>
  <w:num w:numId="18">
    <w:abstractNumId w:val="7"/>
  </w:num>
  <w:num w:numId="19">
    <w:abstractNumId w:val="0"/>
  </w:num>
  <w:num w:numId="20">
    <w:abstractNumId w:val="16"/>
  </w:num>
  <w:num w:numId="2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0CE"/>
    <w:rsid w:val="000306F7"/>
    <w:rsid w:val="0003102C"/>
    <w:rsid w:val="0003171B"/>
    <w:rsid w:val="00032A71"/>
    <w:rsid w:val="000345A0"/>
    <w:rsid w:val="00035554"/>
    <w:rsid w:val="000360C4"/>
    <w:rsid w:val="00037004"/>
    <w:rsid w:val="00037E16"/>
    <w:rsid w:val="00040A2C"/>
    <w:rsid w:val="00040DF6"/>
    <w:rsid w:val="00041805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10B1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4212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67254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3A7D"/>
    <w:rsid w:val="001E6004"/>
    <w:rsid w:val="001E68B2"/>
    <w:rsid w:val="001E6E8C"/>
    <w:rsid w:val="001F3F73"/>
    <w:rsid w:val="001F5AB8"/>
    <w:rsid w:val="001F72AF"/>
    <w:rsid w:val="00200374"/>
    <w:rsid w:val="00201C4C"/>
    <w:rsid w:val="0020323E"/>
    <w:rsid w:val="00204B6C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72B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1B9D"/>
    <w:rsid w:val="002525E2"/>
    <w:rsid w:val="00254607"/>
    <w:rsid w:val="00255302"/>
    <w:rsid w:val="00261900"/>
    <w:rsid w:val="0027032D"/>
    <w:rsid w:val="00273201"/>
    <w:rsid w:val="0027328A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7536F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D7BA1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2E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0D6B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0BC5"/>
    <w:rsid w:val="004719EE"/>
    <w:rsid w:val="00472F7A"/>
    <w:rsid w:val="00473EB3"/>
    <w:rsid w:val="00480005"/>
    <w:rsid w:val="00480158"/>
    <w:rsid w:val="004810A9"/>
    <w:rsid w:val="00481A78"/>
    <w:rsid w:val="00484ED9"/>
    <w:rsid w:val="00487212"/>
    <w:rsid w:val="00490C32"/>
    <w:rsid w:val="00491D4C"/>
    <w:rsid w:val="00491D75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12E"/>
    <w:rsid w:val="004C78D5"/>
    <w:rsid w:val="004C7B29"/>
    <w:rsid w:val="004D1C5A"/>
    <w:rsid w:val="004D41A2"/>
    <w:rsid w:val="004D5110"/>
    <w:rsid w:val="004D7A06"/>
    <w:rsid w:val="004D7ABE"/>
    <w:rsid w:val="004D7EF3"/>
    <w:rsid w:val="004E2990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1882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2C33"/>
    <w:rsid w:val="005E4A58"/>
    <w:rsid w:val="005E61E0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3BF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6CD5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95F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88"/>
    <w:rsid w:val="006C5B04"/>
    <w:rsid w:val="006C5EC8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37D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1BE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680E"/>
    <w:rsid w:val="007C0DB5"/>
    <w:rsid w:val="007C408B"/>
    <w:rsid w:val="007C418A"/>
    <w:rsid w:val="007C5B10"/>
    <w:rsid w:val="007C7AD0"/>
    <w:rsid w:val="007D2286"/>
    <w:rsid w:val="007E42CE"/>
    <w:rsid w:val="007E4E26"/>
    <w:rsid w:val="007E5775"/>
    <w:rsid w:val="007E59B5"/>
    <w:rsid w:val="007E6E53"/>
    <w:rsid w:val="007F126B"/>
    <w:rsid w:val="007F31DF"/>
    <w:rsid w:val="007F38A3"/>
    <w:rsid w:val="007F444B"/>
    <w:rsid w:val="007F5BE6"/>
    <w:rsid w:val="007F5F05"/>
    <w:rsid w:val="0080389F"/>
    <w:rsid w:val="008039C0"/>
    <w:rsid w:val="008048DF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16CE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4F98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4C4A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672A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47723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29BB"/>
    <w:rsid w:val="009A3506"/>
    <w:rsid w:val="009A54AD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4BA3"/>
    <w:rsid w:val="009E6A49"/>
    <w:rsid w:val="009E6ADF"/>
    <w:rsid w:val="009E6B78"/>
    <w:rsid w:val="009F0984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501F"/>
    <w:rsid w:val="00A1710A"/>
    <w:rsid w:val="00A1781E"/>
    <w:rsid w:val="00A179F9"/>
    <w:rsid w:val="00A213FB"/>
    <w:rsid w:val="00A247FD"/>
    <w:rsid w:val="00A24B66"/>
    <w:rsid w:val="00A24BAF"/>
    <w:rsid w:val="00A24E87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674B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5BC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83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3FB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2606C"/>
    <w:rsid w:val="00C27AB9"/>
    <w:rsid w:val="00C30893"/>
    <w:rsid w:val="00C31963"/>
    <w:rsid w:val="00C33BB6"/>
    <w:rsid w:val="00C3403D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01C2"/>
    <w:rsid w:val="00C62647"/>
    <w:rsid w:val="00C66AB7"/>
    <w:rsid w:val="00C66EAC"/>
    <w:rsid w:val="00C71B14"/>
    <w:rsid w:val="00C72ACD"/>
    <w:rsid w:val="00C73E54"/>
    <w:rsid w:val="00C757AD"/>
    <w:rsid w:val="00C76FE8"/>
    <w:rsid w:val="00C777DD"/>
    <w:rsid w:val="00C80170"/>
    <w:rsid w:val="00C80C8E"/>
    <w:rsid w:val="00C84D9C"/>
    <w:rsid w:val="00C84F7C"/>
    <w:rsid w:val="00C864ED"/>
    <w:rsid w:val="00C90AE5"/>
    <w:rsid w:val="00C91858"/>
    <w:rsid w:val="00C94AE1"/>
    <w:rsid w:val="00C955F1"/>
    <w:rsid w:val="00C973E2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13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0531"/>
    <w:rsid w:val="00D515D5"/>
    <w:rsid w:val="00D51B5D"/>
    <w:rsid w:val="00D52638"/>
    <w:rsid w:val="00D547A7"/>
    <w:rsid w:val="00D54C9D"/>
    <w:rsid w:val="00D55ECC"/>
    <w:rsid w:val="00D5605D"/>
    <w:rsid w:val="00D57284"/>
    <w:rsid w:val="00D60217"/>
    <w:rsid w:val="00D62349"/>
    <w:rsid w:val="00D62C8B"/>
    <w:rsid w:val="00D62EEE"/>
    <w:rsid w:val="00D63694"/>
    <w:rsid w:val="00D63F94"/>
    <w:rsid w:val="00D64932"/>
    <w:rsid w:val="00D6513D"/>
    <w:rsid w:val="00D651EE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1DA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179D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3B4B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BA"/>
    <w:rsid w:val="00E612EA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826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E7283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2EEC"/>
    <w:rsid w:val="00F0516A"/>
    <w:rsid w:val="00F07883"/>
    <w:rsid w:val="00F112E6"/>
    <w:rsid w:val="00F12024"/>
    <w:rsid w:val="00F12DC9"/>
    <w:rsid w:val="00F13DFA"/>
    <w:rsid w:val="00F209E2"/>
    <w:rsid w:val="00F20FA4"/>
    <w:rsid w:val="00F22404"/>
    <w:rsid w:val="00F23B07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BDA"/>
    <w:rsid w:val="00FA7E99"/>
    <w:rsid w:val="00FB032A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C696C"/>
    <w:rsid w:val="00FD1805"/>
    <w:rsid w:val="00FD18F5"/>
    <w:rsid w:val="00FD2402"/>
    <w:rsid w:val="00FD278D"/>
    <w:rsid w:val="00FD6D28"/>
    <w:rsid w:val="00FD7667"/>
    <w:rsid w:val="00FE3006"/>
    <w:rsid w:val="00FE54C2"/>
    <w:rsid w:val="00FE6DD1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EF8E469"/>
  <w15:docId w15:val="{1CFF0957-9E7A-4437-9076-1097F856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99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SubtitleChar">
    <w:name w:val="Subtitle Char"/>
    <w:basedOn w:val="DefaultParagraphFont"/>
    <w:link w:val="Subtitle"/>
    <w:rsid w:val="00032A71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B34265F0844366938920D4129B0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2021-10-21T13:48:12Z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2021-10-20T22:00:00Z</Date_x0020_protokolli>
    <Titulli xmlns="0e656187-b300-4fb0-8bf4-3a50f872073c">Për disa ndryshime dhe shtesa në vendimin nr. 1151, datë 24.12.2020, të Këshillit të Ministrave, "Për përcaktimin e numrit të punonjësve me kontratë të përkohshme për vitin 2021 në njësitë e qeverisjes qendrore", të ndryshuar</Titulli>
    <Modifikuesi xmlns="0e656187-b300-4fb0-8bf4-3a50f872073c">valjeta.kaftalli</Modifikuesi>
    <Nr_x002e__x0020_prot_x0020_QBZ xmlns="0e656187-b300-4fb0-8bf4-3a50f872073c">1432</Nr_x002e__x0020_prot_x0020_QBZ>
    <Data_x0020_e_x0020_Modifikimit xmlns="0e656187-b300-4fb0-8bf4-3a50f872073c">2021-10-22T08:04:06Z</Data_x0020_e_x0020_Modifikimit>
    <Dekretuar xmlns="0e656187-b300-4fb0-8bf4-3a50f872073c">false</Dekretuar>
    <Data xmlns="0e656187-b300-4fb0-8bf4-3a50f872073c">2021-10-19T22:00:00Z</Data>
    <Nr_x002e__x0020_protokolli_x0020_i_x0020_aktit xmlns="0e656187-b300-4fb0-8bf4-3a50f872073c">4836/1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C28CB-8131-4D51-A027-8D126088AD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0C6B7-DEEC-4A3C-A507-A20920D85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7B4FA9-7D38-4BB1-BE79-C8AEA02546BF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097013F-893E-4701-88AB-7C0EF9E21F6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5FF6C4-5D8F-4D11-A7A3-4265D04C4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disa shtesa në vendimin nr. 1151, datë 24.12.2020 të Këshillit të Ministrave “Për punonjësit me kontratë të përkohshme për vitin 2021 në njësitë e qeverisjes qendrore, i ndryshuar”,</vt:lpstr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1151, datë 24.12.2020, të Këshillit të Ministrave, "Për përcaktimin e numrit të punonjësve me kontratë të përkohshme për vitin 2021 në njësitë e qeverisjes qendrore", të ndryshuar</dc:title>
  <dc:creator>sdedja</dc:creator>
  <cp:lastModifiedBy>Entela Suli</cp:lastModifiedBy>
  <cp:revision>18</cp:revision>
  <cp:lastPrinted>2021-10-20T08:44:00Z</cp:lastPrinted>
  <dcterms:created xsi:type="dcterms:W3CDTF">2021-10-20T07:39:00Z</dcterms:created>
  <dcterms:modified xsi:type="dcterms:W3CDTF">2021-10-22T08:06:00Z</dcterms:modified>
</cp:coreProperties>
</file>