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C1BFC" w14:textId="77777777" w:rsidR="007E4460" w:rsidRPr="00BF4F9F" w:rsidRDefault="007E4460" w:rsidP="007E4460">
      <w:pPr>
        <w:autoSpaceDE w:val="0"/>
        <w:autoSpaceDN w:val="0"/>
        <w:adjustRightInd w:val="0"/>
        <w:jc w:val="center"/>
        <w:rPr>
          <w:rFonts w:ascii="Garamond" w:eastAsiaTheme="minorHAnsi" w:hAnsi="Garamond"/>
          <w:b/>
          <w:color w:val="000000"/>
          <w:sz w:val="24"/>
        </w:rPr>
      </w:pPr>
      <w:r w:rsidRPr="00BF4F9F">
        <w:rPr>
          <w:rFonts w:ascii="Garamond" w:eastAsiaTheme="minorHAnsi" w:hAnsi="Garamond"/>
          <w:b/>
          <w:color w:val="000000"/>
          <w:sz w:val="24"/>
        </w:rPr>
        <w:t>VENDIM</w:t>
      </w:r>
    </w:p>
    <w:p w14:paraId="2FEC1BFD" w14:textId="77777777" w:rsidR="007E4460" w:rsidRPr="00BF4F9F" w:rsidRDefault="007E4460" w:rsidP="007E4460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color w:val="000000"/>
          <w:sz w:val="24"/>
        </w:rPr>
      </w:pPr>
      <w:r w:rsidRPr="00BF4F9F">
        <w:rPr>
          <w:rFonts w:ascii="Garamond" w:eastAsiaTheme="minorHAnsi" w:hAnsi="Garamond"/>
          <w:b/>
          <w:color w:val="000000"/>
          <w:sz w:val="24"/>
        </w:rPr>
        <w:t>Nr.</w:t>
      </w:r>
      <w:r w:rsidR="00957B87" w:rsidRPr="00BF4F9F">
        <w:rPr>
          <w:rFonts w:ascii="Garamond" w:eastAsiaTheme="minorHAnsi" w:hAnsi="Garamond"/>
          <w:b/>
          <w:color w:val="000000"/>
          <w:sz w:val="24"/>
        </w:rPr>
        <w:t xml:space="preserve"> 651</w:t>
      </w:r>
      <w:r w:rsidR="00646D68" w:rsidRPr="00BF4F9F">
        <w:rPr>
          <w:rFonts w:ascii="Garamond" w:eastAsiaTheme="minorHAnsi" w:hAnsi="Garamond"/>
          <w:b/>
          <w:color w:val="000000"/>
          <w:sz w:val="24"/>
        </w:rPr>
        <w:t xml:space="preserve">, datë </w:t>
      </w:r>
      <w:r w:rsidR="00957B87" w:rsidRPr="00BF4F9F">
        <w:rPr>
          <w:rFonts w:ascii="Garamond" w:eastAsiaTheme="minorHAnsi" w:hAnsi="Garamond"/>
          <w:b/>
          <w:color w:val="000000"/>
          <w:sz w:val="24"/>
        </w:rPr>
        <w:t>3.11.2021</w:t>
      </w:r>
      <w:r w:rsidRPr="00BF4F9F">
        <w:rPr>
          <w:rFonts w:ascii="Garamond" w:eastAsiaTheme="minorHAnsi" w:hAnsi="Garamond"/>
          <w:b/>
          <w:color w:val="000000"/>
          <w:sz w:val="24"/>
        </w:rPr>
        <w:t xml:space="preserve"> </w:t>
      </w:r>
    </w:p>
    <w:p w14:paraId="2FEC1BFE" w14:textId="77777777" w:rsidR="007E4460" w:rsidRPr="00BF4F9F" w:rsidRDefault="007E4460" w:rsidP="007E4460">
      <w:pPr>
        <w:autoSpaceDE w:val="0"/>
        <w:autoSpaceDN w:val="0"/>
        <w:adjustRightInd w:val="0"/>
        <w:ind w:firstLine="284"/>
        <w:rPr>
          <w:rFonts w:ascii="Garamond" w:eastAsiaTheme="minorHAnsi" w:hAnsi="Garamond"/>
          <w:color w:val="000000"/>
          <w:sz w:val="24"/>
        </w:rPr>
      </w:pPr>
    </w:p>
    <w:p w14:paraId="2FEC1BFF" w14:textId="473B56FC" w:rsidR="007E4460" w:rsidRPr="00BF4F9F" w:rsidRDefault="007E4460" w:rsidP="007E4460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color w:val="000000"/>
          <w:sz w:val="24"/>
        </w:rPr>
      </w:pPr>
      <w:r w:rsidRPr="00BF4F9F">
        <w:rPr>
          <w:rFonts w:ascii="Garamond" w:eastAsiaTheme="minorHAnsi" w:hAnsi="Garamond"/>
          <w:b/>
          <w:color w:val="000000"/>
          <w:sz w:val="24"/>
        </w:rPr>
        <w:t>PËR NJË NDRYSHIM NË VENDIMIN NR.</w:t>
      </w:r>
      <w:r w:rsidR="00B66A5F" w:rsidRPr="00BF4F9F">
        <w:rPr>
          <w:rFonts w:ascii="Garamond" w:eastAsiaTheme="minorHAnsi" w:hAnsi="Garamond"/>
          <w:b/>
          <w:bCs/>
          <w:color w:val="000000"/>
          <w:sz w:val="24"/>
          <w:szCs w:val="24"/>
          <w:lang w:eastAsia="en-US"/>
        </w:rPr>
        <w:t xml:space="preserve"> </w:t>
      </w:r>
      <w:r w:rsidRPr="00BF4F9F">
        <w:rPr>
          <w:rFonts w:ascii="Garamond" w:eastAsiaTheme="minorHAnsi" w:hAnsi="Garamond"/>
          <w:b/>
          <w:color w:val="000000"/>
          <w:sz w:val="24"/>
        </w:rPr>
        <w:t xml:space="preserve">1128, DATË 30.12.2020, TË KËSHILLIT TË MINISTRAVE, “PËR ZBATIMIN NGA REPUBLIKA E SHQIPËRISË TË VENDIMEVE  TË KËSHILLIT TË BASHKIMIT EVROPIAN, PËR VENDOSJEN, NDRYSHIMIN DHE SHFUQIZIMIN E MASAVE SHTRËNGUESE NDËRKOMBËTARE, TË NDRYSHUARA”, TË NDRYSHUAR </w:t>
      </w:r>
    </w:p>
    <w:p w14:paraId="2FEC1C00" w14:textId="77777777" w:rsidR="007E4460" w:rsidRPr="00BF4F9F" w:rsidRDefault="007E4460" w:rsidP="007E4460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color w:val="000000"/>
          <w:sz w:val="24"/>
        </w:rPr>
      </w:pPr>
    </w:p>
    <w:p w14:paraId="2FEC1C01" w14:textId="63E46D87" w:rsidR="007E4460" w:rsidRPr="00BF4F9F" w:rsidRDefault="007E4460" w:rsidP="007E4460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</w:rPr>
      </w:pPr>
      <w:r w:rsidRPr="00BF4F9F">
        <w:rPr>
          <w:rFonts w:ascii="Garamond" w:eastAsiaTheme="minorHAnsi" w:hAnsi="Garamond"/>
          <w:color w:val="000000"/>
          <w:sz w:val="24"/>
        </w:rPr>
        <w:t>Në mbështetje të nenit 100 të Kushtetutës dhe të neneve 3, pika 3, shkronja “c”, dhe 6, pikat 2 e 5, të ligjit nr.</w:t>
      </w:r>
      <w:r w:rsidR="00B66A5F" w:rsidRPr="00BF4F9F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BF4F9F">
        <w:rPr>
          <w:rFonts w:ascii="Garamond" w:eastAsiaTheme="minorHAnsi" w:hAnsi="Garamond"/>
          <w:color w:val="000000"/>
          <w:sz w:val="24"/>
        </w:rPr>
        <w:t>72/2019, “Për masat shtrënguese ndërkombëtare në Republikën e Shqipërisë”, me propozimin e ministrit për Evropën dhe Punët e Jashtme, Këshilli i Ministrave</w:t>
      </w:r>
    </w:p>
    <w:p w14:paraId="2FEC1C02" w14:textId="77777777" w:rsidR="007E4460" w:rsidRPr="00BF4F9F" w:rsidRDefault="007E4460" w:rsidP="007E4460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</w:rPr>
      </w:pPr>
    </w:p>
    <w:p w14:paraId="2FEC1C03" w14:textId="77777777" w:rsidR="007E4460" w:rsidRPr="00BF4F9F" w:rsidRDefault="007E4460" w:rsidP="007E4460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color w:val="000000"/>
          <w:sz w:val="24"/>
        </w:rPr>
      </w:pPr>
      <w:r w:rsidRPr="00BF4F9F">
        <w:rPr>
          <w:rFonts w:ascii="Garamond" w:eastAsiaTheme="minorHAnsi" w:hAnsi="Garamond"/>
          <w:color w:val="000000"/>
          <w:sz w:val="24"/>
        </w:rPr>
        <w:t>VENDOSI:</w:t>
      </w:r>
    </w:p>
    <w:p w14:paraId="2FEC1C04" w14:textId="77777777" w:rsidR="007E4460" w:rsidRPr="00BF4F9F" w:rsidRDefault="007E4460" w:rsidP="007E4460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color w:val="000000"/>
          <w:sz w:val="24"/>
        </w:rPr>
      </w:pPr>
    </w:p>
    <w:p w14:paraId="2FEC1C05" w14:textId="4A84CE20" w:rsidR="007E4460" w:rsidRPr="00BF4F9F" w:rsidRDefault="007E4460" w:rsidP="007E4460">
      <w:pPr>
        <w:tabs>
          <w:tab w:val="center" w:pos="4680"/>
          <w:tab w:val="right" w:pos="9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</w:rPr>
      </w:pPr>
      <w:r w:rsidRPr="00BF4F9F">
        <w:rPr>
          <w:rFonts w:ascii="Garamond" w:eastAsiaTheme="minorHAnsi" w:hAnsi="Garamond"/>
          <w:color w:val="000000"/>
          <w:sz w:val="24"/>
        </w:rPr>
        <w:t>1.</w:t>
      </w:r>
      <w:r w:rsidRPr="00BF4F9F">
        <w:rPr>
          <w:rFonts w:ascii="Garamond" w:eastAsiaTheme="minorHAnsi" w:hAnsi="Garamond"/>
          <w:color w:val="000000"/>
          <w:sz w:val="24"/>
        </w:rPr>
        <w:tab/>
      </w:r>
      <w:r w:rsidR="00464B35" w:rsidRPr="00BF4F9F">
        <w:rPr>
          <w:rFonts w:ascii="Garamond" w:eastAsiaTheme="minorHAnsi" w:hAnsi="Garamond"/>
          <w:color w:val="000000"/>
          <w:sz w:val="24"/>
        </w:rPr>
        <w:t xml:space="preserve"> </w:t>
      </w:r>
      <w:r w:rsidRPr="00BF4F9F">
        <w:rPr>
          <w:rFonts w:ascii="Garamond" w:eastAsiaTheme="minorHAnsi" w:hAnsi="Garamond"/>
          <w:color w:val="000000"/>
          <w:sz w:val="24"/>
        </w:rPr>
        <w:t>Në pikën 7, të kreut I, të vendimit nr.</w:t>
      </w:r>
      <w:r w:rsidR="00B66A5F" w:rsidRPr="00BF4F9F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BF4F9F">
        <w:rPr>
          <w:rFonts w:ascii="Garamond" w:eastAsiaTheme="minorHAnsi" w:hAnsi="Garamond"/>
          <w:color w:val="000000"/>
          <w:sz w:val="24"/>
        </w:rPr>
        <w:t>1128, datë 30.12.2020, të Këshillit të Ministrave, të ndryshuar, fjalët “... i ndryshuar me vendimin e Këshillit të Bashkimit Evropian (</w:t>
      </w:r>
      <w:proofErr w:type="spellStart"/>
      <w:r w:rsidRPr="00BF4F9F">
        <w:rPr>
          <w:rFonts w:ascii="Garamond" w:eastAsiaTheme="minorHAnsi" w:hAnsi="Garamond"/>
          <w:color w:val="000000"/>
          <w:sz w:val="24"/>
        </w:rPr>
        <w:t>CFSP</w:t>
      </w:r>
      <w:proofErr w:type="spellEnd"/>
      <w:r w:rsidRPr="00BF4F9F">
        <w:rPr>
          <w:rFonts w:ascii="Garamond" w:eastAsiaTheme="minorHAnsi" w:hAnsi="Garamond"/>
          <w:color w:val="000000"/>
          <w:sz w:val="24"/>
        </w:rPr>
        <w:t>) 2021/448 ...” zëvendësohen me “... i ndryshuar me vendimet e Këshillit të Bashkimit Evropian (</w:t>
      </w:r>
      <w:proofErr w:type="spellStart"/>
      <w:r w:rsidRPr="00BF4F9F">
        <w:rPr>
          <w:rFonts w:ascii="Garamond" w:eastAsiaTheme="minorHAnsi" w:hAnsi="Garamond"/>
          <w:color w:val="000000"/>
          <w:sz w:val="24"/>
        </w:rPr>
        <w:t>CFSP</w:t>
      </w:r>
      <w:proofErr w:type="spellEnd"/>
      <w:r w:rsidRPr="00BF4F9F">
        <w:rPr>
          <w:rFonts w:ascii="Garamond" w:eastAsiaTheme="minorHAnsi" w:hAnsi="Garamond"/>
          <w:color w:val="000000"/>
          <w:sz w:val="24"/>
        </w:rPr>
        <w:t>) 2021/448 dhe 2021/1470 ...”.</w:t>
      </w:r>
    </w:p>
    <w:p w14:paraId="2FEC1C06" w14:textId="4D4AADF5" w:rsidR="007E4460" w:rsidRPr="00BF4F9F" w:rsidRDefault="007E4460" w:rsidP="007E4460">
      <w:pPr>
        <w:tabs>
          <w:tab w:val="center" w:pos="4680"/>
          <w:tab w:val="right" w:pos="9360"/>
        </w:tabs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</w:rPr>
      </w:pPr>
      <w:r w:rsidRPr="00BF4F9F">
        <w:rPr>
          <w:rFonts w:ascii="Garamond" w:eastAsiaTheme="minorHAnsi" w:hAnsi="Garamond"/>
          <w:color w:val="000000"/>
          <w:sz w:val="24"/>
        </w:rPr>
        <w:t>2.</w:t>
      </w:r>
      <w:r w:rsidRPr="00BF4F9F">
        <w:rPr>
          <w:rFonts w:ascii="Garamond" w:eastAsiaTheme="minorHAnsi" w:hAnsi="Garamond"/>
          <w:color w:val="000000"/>
          <w:sz w:val="24"/>
        </w:rPr>
        <w:tab/>
      </w:r>
      <w:r w:rsidR="00464B35" w:rsidRPr="00BF4F9F">
        <w:rPr>
          <w:rFonts w:ascii="Garamond" w:eastAsiaTheme="minorHAnsi" w:hAnsi="Garamond"/>
          <w:color w:val="000000"/>
          <w:sz w:val="24"/>
        </w:rPr>
        <w:t xml:space="preserve"> </w:t>
      </w:r>
      <w:r w:rsidRPr="00BF4F9F">
        <w:rPr>
          <w:rFonts w:ascii="Garamond" w:eastAsiaTheme="minorHAnsi" w:hAnsi="Garamond"/>
          <w:color w:val="000000"/>
          <w:sz w:val="24"/>
        </w:rPr>
        <w:t>Ngarkohen organet e parashikuara në pikën 1, të nenit 11, të ligjit nr.</w:t>
      </w:r>
      <w:r w:rsidR="00B66A5F" w:rsidRPr="00BF4F9F">
        <w:rPr>
          <w:rFonts w:ascii="Garamond" w:eastAsiaTheme="minorHAnsi" w:hAnsi="Garamond"/>
          <w:color w:val="000000"/>
          <w:sz w:val="24"/>
          <w:szCs w:val="24"/>
          <w:lang w:eastAsia="en-US"/>
        </w:rPr>
        <w:t xml:space="preserve"> </w:t>
      </w:r>
      <w:r w:rsidRPr="00BF4F9F">
        <w:rPr>
          <w:rFonts w:ascii="Garamond" w:eastAsiaTheme="minorHAnsi" w:hAnsi="Garamond"/>
          <w:color w:val="000000"/>
          <w:sz w:val="24"/>
        </w:rPr>
        <w:t>72/2019, “Për masat shtrënguese ndërkombëtare në Republikën e Shqipërisë”, për zbatimin e këtij vendimi.</w:t>
      </w:r>
    </w:p>
    <w:p w14:paraId="2FEC1C07" w14:textId="77777777" w:rsidR="007E4460" w:rsidRPr="00BF4F9F" w:rsidRDefault="007E4460" w:rsidP="007E4460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</w:rPr>
      </w:pPr>
      <w:r w:rsidRPr="00BF4F9F">
        <w:rPr>
          <w:rFonts w:ascii="Garamond" w:eastAsiaTheme="minorHAnsi" w:hAnsi="Garamond"/>
          <w:color w:val="000000"/>
          <w:sz w:val="24"/>
        </w:rPr>
        <w:t>Ky vendim hyn në fuqi menjëherë dhe botohet në Fletoren Zyrtare.</w:t>
      </w:r>
    </w:p>
    <w:p w14:paraId="2FEC1C08" w14:textId="77777777" w:rsidR="007E4460" w:rsidRPr="00BF4F9F" w:rsidRDefault="007E4460" w:rsidP="007E4460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  <w:sz w:val="24"/>
        </w:rPr>
      </w:pPr>
    </w:p>
    <w:p w14:paraId="2FEC1C09" w14:textId="77777777" w:rsidR="007E4460" w:rsidRPr="00BF4F9F" w:rsidRDefault="007E4460" w:rsidP="007E4460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color w:val="000000"/>
          <w:sz w:val="24"/>
        </w:rPr>
      </w:pPr>
      <w:r w:rsidRPr="00BF4F9F">
        <w:rPr>
          <w:rFonts w:ascii="Garamond" w:eastAsiaTheme="minorHAnsi" w:hAnsi="Garamond"/>
          <w:color w:val="000000"/>
          <w:sz w:val="24"/>
        </w:rPr>
        <w:t>KRYEMINISTËR</w:t>
      </w:r>
    </w:p>
    <w:p w14:paraId="2FEC1C0A" w14:textId="77777777" w:rsidR="00684C3E" w:rsidRPr="00BF4F9F" w:rsidRDefault="007E4460" w:rsidP="007E4460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b/>
          <w:color w:val="000000"/>
          <w:sz w:val="24"/>
        </w:rPr>
      </w:pPr>
      <w:r w:rsidRPr="00BF4F9F">
        <w:rPr>
          <w:rFonts w:ascii="Garamond" w:eastAsiaTheme="minorHAnsi" w:hAnsi="Garamond"/>
          <w:b/>
          <w:color w:val="000000"/>
          <w:sz w:val="24"/>
        </w:rPr>
        <w:t xml:space="preserve">Edi </w:t>
      </w:r>
      <w:proofErr w:type="spellStart"/>
      <w:r w:rsidRPr="00BF4F9F">
        <w:rPr>
          <w:rFonts w:ascii="Garamond" w:eastAsiaTheme="minorHAnsi" w:hAnsi="Garamond"/>
          <w:b/>
          <w:color w:val="000000"/>
          <w:sz w:val="24"/>
        </w:rPr>
        <w:t>Rama</w:t>
      </w:r>
      <w:proofErr w:type="spellEnd"/>
    </w:p>
    <w:p w14:paraId="2FEC1C0B" w14:textId="77777777" w:rsidR="001A5A9B" w:rsidRPr="00BF4F9F" w:rsidRDefault="001A5A9B" w:rsidP="007E4460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b/>
          <w:color w:val="000000"/>
          <w:sz w:val="24"/>
        </w:rPr>
      </w:pPr>
      <w:bookmarkStart w:id="0" w:name="_GoBack"/>
      <w:bookmarkEnd w:id="0"/>
    </w:p>
    <w:p w14:paraId="2FEC1C0C" w14:textId="77777777" w:rsidR="00BA4C94" w:rsidRPr="00BF4F9F" w:rsidRDefault="00BA4C94" w:rsidP="001A5A9B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szCs w:val="24"/>
        </w:rPr>
      </w:pPr>
      <w:r w:rsidRPr="00BF4F9F">
        <w:rPr>
          <w:rFonts w:ascii="Garamond" w:hAnsi="Garamond"/>
          <w:sz w:val="24"/>
        </w:rPr>
        <w:lastRenderedPageBreak/>
        <w:drawing>
          <wp:inline distT="0" distB="0" distL="0" distR="0" wp14:anchorId="2FEC1C17" wp14:editId="2FEC1C18">
            <wp:extent cx="5239910" cy="6181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0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8" t="4222" r="5930" b="24853"/>
                    <a:stretch/>
                  </pic:blipFill>
                  <pic:spPr bwMode="auto">
                    <a:xfrm>
                      <a:off x="0" y="0"/>
                      <a:ext cx="5242812" cy="6185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C1C0D" w14:textId="77777777" w:rsidR="00BA4C94" w:rsidRPr="00BF4F9F" w:rsidRDefault="00BA4C94" w:rsidP="001A5A9B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szCs w:val="24"/>
        </w:rPr>
      </w:pPr>
      <w:r w:rsidRPr="00BF4F9F">
        <w:rPr>
          <w:rFonts w:ascii="Garamond" w:hAnsi="Garamond"/>
          <w:sz w:val="24"/>
        </w:rPr>
        <w:drawing>
          <wp:inline distT="0" distB="0" distL="0" distR="0" wp14:anchorId="2FEC1C19" wp14:editId="2FEC1C1A">
            <wp:extent cx="5814721" cy="120064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0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9" t="8839" b="78489"/>
                    <a:stretch/>
                  </pic:blipFill>
                  <pic:spPr bwMode="auto">
                    <a:xfrm>
                      <a:off x="0" y="0"/>
                      <a:ext cx="5821673" cy="1202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C1C0E" w14:textId="77777777" w:rsidR="00BA4C94" w:rsidRPr="00BF4F9F" w:rsidRDefault="00BA4C94" w:rsidP="001A5A9B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szCs w:val="24"/>
        </w:rPr>
      </w:pPr>
    </w:p>
    <w:p w14:paraId="2FEC1C0F" w14:textId="77777777" w:rsidR="00BA4C94" w:rsidRPr="00BF4F9F" w:rsidRDefault="00BA4C94" w:rsidP="001A5A9B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szCs w:val="24"/>
        </w:rPr>
      </w:pPr>
    </w:p>
    <w:p w14:paraId="2FEC1C10" w14:textId="77777777" w:rsidR="00BA4C94" w:rsidRPr="00BF4F9F" w:rsidRDefault="00BA4C94" w:rsidP="001A5A9B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szCs w:val="24"/>
        </w:rPr>
      </w:pPr>
      <w:r w:rsidRPr="00BF4F9F">
        <w:rPr>
          <w:rFonts w:ascii="Garamond" w:hAnsi="Garamond"/>
          <w:sz w:val="24"/>
        </w:rPr>
        <w:drawing>
          <wp:inline distT="0" distB="0" distL="0" distR="0" wp14:anchorId="2FEC1C1B" wp14:editId="2FEC1C1C">
            <wp:extent cx="5730927" cy="524786"/>
            <wp:effectExtent l="0" t="0" r="3175" b="889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01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153" b="18368"/>
                    <a:stretch/>
                  </pic:blipFill>
                  <pic:spPr bwMode="auto">
                    <a:xfrm>
                      <a:off x="0" y="0"/>
                      <a:ext cx="5734050" cy="525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C1C11" w14:textId="77777777" w:rsidR="00BA4C94" w:rsidRPr="00BF4F9F" w:rsidRDefault="00BA4C94" w:rsidP="001A5A9B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szCs w:val="24"/>
        </w:rPr>
      </w:pPr>
    </w:p>
    <w:p w14:paraId="2FEC1C12" w14:textId="77777777" w:rsidR="00BA4C94" w:rsidRPr="00BF4F9F" w:rsidRDefault="00BA4C94" w:rsidP="001A5A9B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szCs w:val="24"/>
        </w:rPr>
      </w:pPr>
    </w:p>
    <w:p w14:paraId="2FEC1C13" w14:textId="77777777" w:rsidR="00AE5BC2" w:rsidRPr="00BF4F9F" w:rsidRDefault="00BA4C94" w:rsidP="001A5A9B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szCs w:val="24"/>
        </w:rPr>
      </w:pPr>
      <w:r w:rsidRPr="00BF4F9F">
        <w:rPr>
          <w:rFonts w:ascii="Garamond" w:hAnsi="Garamond"/>
          <w:sz w:val="24"/>
        </w:rPr>
        <w:lastRenderedPageBreak/>
        <w:drawing>
          <wp:inline distT="0" distB="0" distL="0" distR="0" wp14:anchorId="2FEC1C1D" wp14:editId="2FEC1C1E">
            <wp:extent cx="5734050" cy="80987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0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09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lastRenderedPageBreak/>
        <w:drawing>
          <wp:inline distT="0" distB="0" distL="0" distR="0" wp14:anchorId="2FEC1C1F" wp14:editId="2FEC1C20">
            <wp:extent cx="5732890" cy="6973294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04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1" b="4649"/>
                    <a:stretch/>
                  </pic:blipFill>
                  <pic:spPr bwMode="auto">
                    <a:xfrm>
                      <a:off x="0" y="0"/>
                      <a:ext cx="5734050" cy="6974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lastRenderedPageBreak/>
        <w:drawing>
          <wp:inline distT="0" distB="0" distL="0" distR="0" wp14:anchorId="2FEC1C21" wp14:editId="2FEC1C22">
            <wp:extent cx="5730770" cy="7084612"/>
            <wp:effectExtent l="0" t="0" r="381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0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35" b="3438"/>
                    <a:stretch/>
                  </pic:blipFill>
                  <pic:spPr bwMode="auto">
                    <a:xfrm>
                      <a:off x="0" y="0"/>
                      <a:ext cx="5734050" cy="7088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lastRenderedPageBreak/>
        <w:drawing>
          <wp:inline distT="0" distB="0" distL="0" distR="0" wp14:anchorId="2FEC1C23" wp14:editId="2FEC1C24">
            <wp:extent cx="5730759" cy="6957391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0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5" b="4519"/>
                    <a:stretch/>
                  </pic:blipFill>
                  <pic:spPr bwMode="auto">
                    <a:xfrm>
                      <a:off x="0" y="0"/>
                      <a:ext cx="5734050" cy="6961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25" wp14:editId="2FEC1C26">
            <wp:extent cx="5730759" cy="6981245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07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5" b="4224"/>
                    <a:stretch/>
                  </pic:blipFill>
                  <pic:spPr bwMode="auto">
                    <a:xfrm>
                      <a:off x="0" y="0"/>
                      <a:ext cx="5734050" cy="6985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27" wp14:editId="2FEC1C28">
            <wp:extent cx="5730767" cy="7044856"/>
            <wp:effectExtent l="0" t="0" r="381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08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32" b="3831"/>
                    <a:stretch/>
                  </pic:blipFill>
                  <pic:spPr bwMode="auto">
                    <a:xfrm>
                      <a:off x="0" y="0"/>
                      <a:ext cx="5734050" cy="7048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29" wp14:editId="2FEC1C2A">
            <wp:extent cx="5730772" cy="6989197"/>
            <wp:effectExtent l="0" t="0" r="381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09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36" b="4715"/>
                    <a:stretch/>
                  </pic:blipFill>
                  <pic:spPr bwMode="auto">
                    <a:xfrm>
                      <a:off x="0" y="0"/>
                      <a:ext cx="5734050" cy="6993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2B" wp14:editId="2FEC1C2C">
            <wp:extent cx="5730763" cy="6909683"/>
            <wp:effectExtent l="0" t="0" r="381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10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29" b="5305"/>
                    <a:stretch/>
                  </pic:blipFill>
                  <pic:spPr bwMode="auto">
                    <a:xfrm>
                      <a:off x="0" y="0"/>
                      <a:ext cx="5734050" cy="6913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2D" wp14:editId="2FEC1C2E">
            <wp:extent cx="5730763" cy="6949440"/>
            <wp:effectExtent l="0" t="0" r="381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1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28" b="4814"/>
                    <a:stretch/>
                  </pic:blipFill>
                  <pic:spPr bwMode="auto">
                    <a:xfrm>
                      <a:off x="0" y="0"/>
                      <a:ext cx="5734050" cy="6953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2F" wp14:editId="2FEC1C30">
            <wp:extent cx="5732890" cy="6178163"/>
            <wp:effectExtent l="0" t="0" r="127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12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4" b="18496"/>
                    <a:stretch/>
                  </pic:blipFill>
                  <pic:spPr bwMode="auto">
                    <a:xfrm>
                      <a:off x="0" y="0"/>
                      <a:ext cx="5734050" cy="6179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31" wp14:editId="2FEC1C32">
            <wp:extent cx="5732890" cy="1033669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13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0" b="78003"/>
                    <a:stretch/>
                  </pic:blipFill>
                  <pic:spPr bwMode="auto">
                    <a:xfrm>
                      <a:off x="0" y="0"/>
                      <a:ext cx="5734050" cy="1033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C1C14" w14:textId="77777777" w:rsidR="00AE5BC2" w:rsidRPr="00BF4F9F" w:rsidRDefault="00AE5BC2" w:rsidP="001A5A9B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szCs w:val="24"/>
        </w:rPr>
      </w:pPr>
    </w:p>
    <w:p w14:paraId="2FEC1C15" w14:textId="77777777" w:rsidR="00AE5BC2" w:rsidRPr="00BF4F9F" w:rsidRDefault="00AE5BC2" w:rsidP="001A5A9B">
      <w:pPr>
        <w:autoSpaceDE w:val="0"/>
        <w:autoSpaceDN w:val="0"/>
        <w:adjustRightInd w:val="0"/>
        <w:ind w:firstLine="284"/>
        <w:jc w:val="both"/>
        <w:rPr>
          <w:rFonts w:ascii="Garamond" w:hAnsi="Garamond"/>
          <w:sz w:val="24"/>
          <w:szCs w:val="24"/>
        </w:rPr>
      </w:pPr>
      <w:r w:rsidRPr="00BF4F9F">
        <w:rPr>
          <w:rFonts w:ascii="Garamond" w:hAnsi="Garamond"/>
          <w:sz w:val="24"/>
        </w:rPr>
        <w:drawing>
          <wp:inline distT="0" distB="0" distL="0" distR="0" wp14:anchorId="2FEC1C33" wp14:editId="2FEC1C34">
            <wp:extent cx="5732886" cy="485030"/>
            <wp:effectExtent l="0" t="0" r="127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12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01" b="12309"/>
                    <a:stretch/>
                  </pic:blipFill>
                  <pic:spPr bwMode="auto">
                    <a:xfrm>
                      <a:off x="0" y="0"/>
                      <a:ext cx="5734050" cy="485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C1C16" w14:textId="77777777" w:rsidR="001A5A9B" w:rsidRPr="00BF4F9F" w:rsidRDefault="00BA4C94" w:rsidP="00A82804">
      <w:pPr>
        <w:autoSpaceDE w:val="0"/>
        <w:autoSpaceDN w:val="0"/>
        <w:adjustRightInd w:val="0"/>
        <w:jc w:val="center"/>
        <w:rPr>
          <w:rFonts w:ascii="Garamond" w:hAnsi="Garamond"/>
          <w:sz w:val="24"/>
          <w:szCs w:val="24"/>
        </w:rPr>
      </w:pPr>
      <w:r w:rsidRPr="00BF4F9F">
        <w:rPr>
          <w:rFonts w:ascii="Garamond" w:hAnsi="Garamond"/>
          <w:sz w:val="24"/>
        </w:rPr>
        <w:drawing>
          <wp:inline distT="0" distB="0" distL="0" distR="0" wp14:anchorId="2FEC1C35" wp14:editId="2FEC1C36">
            <wp:extent cx="5732890" cy="6798365"/>
            <wp:effectExtent l="0" t="0" r="127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14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4" b="10836"/>
                    <a:stretch/>
                  </pic:blipFill>
                  <pic:spPr bwMode="auto">
                    <a:xfrm>
                      <a:off x="0" y="0"/>
                      <a:ext cx="5734050" cy="6799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37" wp14:editId="2FEC1C38">
            <wp:extent cx="5732890" cy="6710901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15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3" b="11817"/>
                    <a:stretch/>
                  </pic:blipFill>
                  <pic:spPr bwMode="auto">
                    <a:xfrm>
                      <a:off x="0" y="0"/>
                      <a:ext cx="5734050" cy="671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39" wp14:editId="2FEC1C3A">
            <wp:extent cx="5730857" cy="6702950"/>
            <wp:effectExtent l="0" t="0" r="381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16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7" b="12083"/>
                    <a:stretch/>
                  </pic:blipFill>
                  <pic:spPr bwMode="auto">
                    <a:xfrm>
                      <a:off x="0" y="0"/>
                      <a:ext cx="5734050" cy="6706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3B" wp14:editId="2FEC1C3C">
            <wp:extent cx="5730862" cy="6758609"/>
            <wp:effectExtent l="0" t="0" r="381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17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0" b="11592"/>
                    <a:stretch/>
                  </pic:blipFill>
                  <pic:spPr bwMode="auto">
                    <a:xfrm>
                      <a:off x="0" y="0"/>
                      <a:ext cx="5734050" cy="67623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3D" wp14:editId="2FEC1C3E">
            <wp:extent cx="5732890" cy="6710901"/>
            <wp:effectExtent l="0" t="0" r="127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18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3" b="11817"/>
                    <a:stretch/>
                  </pic:blipFill>
                  <pic:spPr bwMode="auto">
                    <a:xfrm>
                      <a:off x="0" y="0"/>
                      <a:ext cx="5734050" cy="671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3F" wp14:editId="2FEC1C40">
            <wp:extent cx="5732890" cy="6782463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19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03" b="10934"/>
                    <a:stretch/>
                  </pic:blipFill>
                  <pic:spPr bwMode="auto">
                    <a:xfrm>
                      <a:off x="0" y="0"/>
                      <a:ext cx="5734050" cy="6783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41" wp14:editId="2FEC1C42">
            <wp:extent cx="5730868" cy="6758609"/>
            <wp:effectExtent l="0" t="0" r="3810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20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5" b="11886"/>
                    <a:stretch/>
                  </pic:blipFill>
                  <pic:spPr bwMode="auto">
                    <a:xfrm>
                      <a:off x="0" y="0"/>
                      <a:ext cx="5734050" cy="6762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43" wp14:editId="2FEC1C44">
            <wp:extent cx="5730857" cy="6718852"/>
            <wp:effectExtent l="0" t="0" r="3810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21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7" b="11886"/>
                    <a:stretch/>
                  </pic:blipFill>
                  <pic:spPr bwMode="auto">
                    <a:xfrm>
                      <a:off x="0" y="0"/>
                      <a:ext cx="5734050" cy="6722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F4F9F">
        <w:rPr>
          <w:rFonts w:ascii="Garamond" w:hAnsi="Garamond"/>
          <w:sz w:val="24"/>
        </w:rPr>
        <w:drawing>
          <wp:inline distT="0" distB="0" distL="0" distR="0" wp14:anchorId="2FEC1C45" wp14:editId="2FEC1C46">
            <wp:extent cx="5319422" cy="6814268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dimi 2021 e 1470_Page_22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t="4517" b="11327"/>
                    <a:stretch/>
                  </pic:blipFill>
                  <pic:spPr bwMode="auto">
                    <a:xfrm>
                      <a:off x="0" y="0"/>
                      <a:ext cx="5320498" cy="6815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A5A9B" w:rsidRPr="00BF4F9F" w:rsidSect="00684C3E">
      <w:headerReference w:type="default" r:id="rId36"/>
      <w:footerReference w:type="even" r:id="rId37"/>
      <w:footerReference w:type="default" r:id="rId38"/>
      <w:pgSz w:w="11910" w:h="16840" w:code="9"/>
      <w:pgMar w:top="1440" w:right="1440" w:bottom="1620" w:left="1440" w:header="998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C1C49" w14:textId="77777777" w:rsidR="00B66A5F" w:rsidRDefault="00B66A5F" w:rsidP="00DF5005">
      <w:r>
        <w:separator/>
      </w:r>
    </w:p>
  </w:endnote>
  <w:endnote w:type="continuationSeparator" w:id="0">
    <w:p w14:paraId="2FEC1C4A" w14:textId="77777777" w:rsidR="00B66A5F" w:rsidRDefault="00B66A5F" w:rsidP="00DF5005">
      <w:r>
        <w:continuationSeparator/>
      </w:r>
    </w:p>
  </w:endnote>
  <w:endnote w:type="continuationNotice" w:id="1">
    <w:p w14:paraId="4E19BD1D" w14:textId="77777777" w:rsidR="00D5307C" w:rsidRDefault="00D530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1908804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C1C4B" w14:textId="77777777" w:rsidR="00B66A5F" w:rsidRPr="00684C3E" w:rsidRDefault="00B66A5F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684C3E">
          <w:rPr>
            <w:rFonts w:ascii="Times New Roman" w:hAnsi="Times New Roman"/>
            <w:sz w:val="24"/>
            <w:szCs w:val="24"/>
          </w:rPr>
          <w:fldChar w:fldCharType="begin"/>
        </w:r>
        <w:r w:rsidRPr="00684C3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84C3E">
          <w:rPr>
            <w:rFonts w:ascii="Times New Roman" w:hAnsi="Times New Roman"/>
            <w:sz w:val="24"/>
            <w:szCs w:val="24"/>
          </w:rPr>
          <w:fldChar w:fldCharType="separate"/>
        </w:r>
        <w:r w:rsidR="00BF4F9F">
          <w:rPr>
            <w:rFonts w:ascii="Times New Roman" w:hAnsi="Times New Roman"/>
            <w:noProof/>
            <w:sz w:val="24"/>
            <w:szCs w:val="24"/>
          </w:rPr>
          <w:t>20</w:t>
        </w:r>
        <w:r w:rsidRPr="00684C3E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FEC1C4C" w14:textId="77777777" w:rsidR="00B66A5F" w:rsidRPr="00684C3E" w:rsidRDefault="00B66A5F">
    <w:pPr>
      <w:pStyle w:val="Footer"/>
      <w:rPr>
        <w:rFonts w:ascii="Times New Roman" w:hAnsi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43586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EC1C4D" w14:textId="77777777" w:rsidR="00B66A5F" w:rsidRPr="00684C3E" w:rsidRDefault="00B66A5F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  <w:r w:rsidRPr="00684C3E">
          <w:rPr>
            <w:rFonts w:ascii="Times New Roman" w:hAnsi="Times New Roman"/>
            <w:sz w:val="24"/>
            <w:szCs w:val="24"/>
          </w:rPr>
          <w:fldChar w:fldCharType="begin"/>
        </w:r>
        <w:r w:rsidRPr="00684C3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684C3E">
          <w:rPr>
            <w:rFonts w:ascii="Times New Roman" w:hAnsi="Times New Roman"/>
            <w:sz w:val="24"/>
            <w:szCs w:val="24"/>
          </w:rPr>
          <w:fldChar w:fldCharType="separate"/>
        </w:r>
        <w:r w:rsidR="00BF4F9F">
          <w:rPr>
            <w:rFonts w:ascii="Times New Roman" w:hAnsi="Times New Roman"/>
            <w:noProof/>
            <w:sz w:val="24"/>
            <w:szCs w:val="24"/>
          </w:rPr>
          <w:t>1</w:t>
        </w:r>
        <w:r w:rsidRPr="00684C3E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FEC1C4E" w14:textId="77777777" w:rsidR="00B66A5F" w:rsidRDefault="00B66A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C1C47" w14:textId="77777777" w:rsidR="00B66A5F" w:rsidRDefault="00B66A5F" w:rsidP="00DF5005">
      <w:r>
        <w:separator/>
      </w:r>
    </w:p>
  </w:footnote>
  <w:footnote w:type="continuationSeparator" w:id="0">
    <w:p w14:paraId="2FEC1C48" w14:textId="77777777" w:rsidR="00B66A5F" w:rsidRDefault="00B66A5F" w:rsidP="00DF5005">
      <w:r>
        <w:continuationSeparator/>
      </w:r>
    </w:p>
  </w:footnote>
  <w:footnote w:type="continuationNotice" w:id="1">
    <w:p w14:paraId="60691FCF" w14:textId="77777777" w:rsidR="00D5307C" w:rsidRDefault="00D5307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E25D6" w14:textId="77777777" w:rsidR="00D5307C" w:rsidRDefault="00D530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70F30"/>
    <w:multiLevelType w:val="hybridMultilevel"/>
    <w:tmpl w:val="57026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B3A29"/>
    <w:multiLevelType w:val="hybridMultilevel"/>
    <w:tmpl w:val="3C2E21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0B117E"/>
    <w:multiLevelType w:val="hybridMultilevel"/>
    <w:tmpl w:val="159A0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10"/>
  <w:drawingGridVerticalSpacing w:val="299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005"/>
    <w:rsid w:val="000446ED"/>
    <w:rsid w:val="00117A5E"/>
    <w:rsid w:val="00194900"/>
    <w:rsid w:val="001A5A9B"/>
    <w:rsid w:val="001F37E9"/>
    <w:rsid w:val="0020264C"/>
    <w:rsid w:val="00277190"/>
    <w:rsid w:val="0032700E"/>
    <w:rsid w:val="003D6136"/>
    <w:rsid w:val="00464B35"/>
    <w:rsid w:val="004946F0"/>
    <w:rsid w:val="00503D5A"/>
    <w:rsid w:val="00525CCA"/>
    <w:rsid w:val="00597C3C"/>
    <w:rsid w:val="00615592"/>
    <w:rsid w:val="00646D68"/>
    <w:rsid w:val="00684C3E"/>
    <w:rsid w:val="006D3A74"/>
    <w:rsid w:val="006D42F8"/>
    <w:rsid w:val="00701A8D"/>
    <w:rsid w:val="00730877"/>
    <w:rsid w:val="00733C4F"/>
    <w:rsid w:val="007A295B"/>
    <w:rsid w:val="007E4460"/>
    <w:rsid w:val="008171F1"/>
    <w:rsid w:val="008212B2"/>
    <w:rsid w:val="008F75DF"/>
    <w:rsid w:val="00957B87"/>
    <w:rsid w:val="00A423B3"/>
    <w:rsid w:val="00A82804"/>
    <w:rsid w:val="00AB149A"/>
    <w:rsid w:val="00AE5BC2"/>
    <w:rsid w:val="00B66A5F"/>
    <w:rsid w:val="00BA4C94"/>
    <w:rsid w:val="00BB7222"/>
    <w:rsid w:val="00BF4F9F"/>
    <w:rsid w:val="00C7009D"/>
    <w:rsid w:val="00CB4E8A"/>
    <w:rsid w:val="00CE14BA"/>
    <w:rsid w:val="00D5307C"/>
    <w:rsid w:val="00D71F99"/>
    <w:rsid w:val="00D96BED"/>
    <w:rsid w:val="00DB24BA"/>
    <w:rsid w:val="00DF5005"/>
    <w:rsid w:val="00E5354C"/>
    <w:rsid w:val="00E57EBD"/>
    <w:rsid w:val="00E837BE"/>
    <w:rsid w:val="00EF10D1"/>
    <w:rsid w:val="00F176D9"/>
    <w:rsid w:val="00F3599E"/>
    <w:rsid w:val="00FB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C1BFC"/>
  <w15:docId w15:val="{01152806-BED6-41B2-A08E-7A5DFB94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005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sq-AL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DF5005"/>
    <w:pPr>
      <w:jc w:val="both"/>
    </w:pPr>
    <w:rPr>
      <w:rFonts w:ascii="Arial" w:hAnsi="Arial" w:cs="Arial"/>
      <w:bCs/>
      <w:sz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DF5005"/>
    <w:rPr>
      <w:rFonts w:ascii="Arial" w:eastAsia="Times New Roman" w:hAnsi="Arial" w:cs="Arial"/>
      <w:bCs/>
      <w:sz w:val="24"/>
      <w:szCs w:val="20"/>
      <w:lang w:val="en-GB" w:eastAsia="it-IT"/>
    </w:rPr>
  </w:style>
  <w:style w:type="paragraph" w:styleId="ListParagraph">
    <w:name w:val="List Paragraph"/>
    <w:basedOn w:val="Normal"/>
    <w:uiPriority w:val="34"/>
    <w:qFormat/>
    <w:rsid w:val="00DF50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F50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005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Footer">
    <w:name w:val="footer"/>
    <w:basedOn w:val="Normal"/>
    <w:link w:val="FooterChar"/>
    <w:uiPriority w:val="99"/>
    <w:unhideWhenUsed/>
    <w:rsid w:val="00DF50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005"/>
    <w:rPr>
      <w:rFonts w:ascii="MS Sans Serif" w:eastAsia="Times New Roman" w:hAnsi="MS Sans Serif" w:cs="Times New Roman"/>
      <w:sz w:val="20"/>
      <w:szCs w:val="20"/>
      <w:lang w:val="sq-AL" w:eastAsia="it-IT"/>
    </w:rPr>
  </w:style>
  <w:style w:type="paragraph" w:styleId="NoSpacing">
    <w:name w:val="No Spacing"/>
    <w:uiPriority w:val="1"/>
    <w:qFormat/>
    <w:rsid w:val="00A423B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3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3B3"/>
    <w:rPr>
      <w:rFonts w:ascii="Segoe UI" w:eastAsia="Times New Roman" w:hAnsi="Segoe UI" w:cs="Segoe UI"/>
      <w:sz w:val="18"/>
      <w:szCs w:val="18"/>
      <w:lang w:val="sq-AL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endnotes" Target="endnotes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fontTable" Target="fontTable.xml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29" Type="http://schemas.openxmlformats.org/officeDocument/2006/relationships/image" Target="media/image16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g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8" Type="http://schemas.openxmlformats.org/officeDocument/2006/relationships/numbering" Target="numbering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651</Nr_x002e__x0020_akti>
    <Data_x0020_e_x0020_Krijimit xmlns="0e656187-b300-4fb0-8bf4-3a50f872073c">2021-11-09T12:20:32Z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2021-11-08T23:00:00Z</Date_x0020_protokolli>
    <Titulli xmlns="0e656187-b300-4fb0-8bf4-3a50f872073c">Për një ndryshim në vendimin nr. 1128, datë 30.12.2020, të Këshillit të Ministrave, "Për zbatimin nga Republika e Shqipërisë të vendimeve të Këshillit të Bashkimit Evropian, për vendosjen, ndryshimin dhe shfuqizimin e masave shtrënguese ndërkombëtare, të ndryshuara", të ndryshuar</Titulli>
    <Modifikuesi xmlns="0e656187-b300-4fb0-8bf4-3a50f872073c">ermira.bukaci</Modifikuesi>
    <Nr_x002e__x0020_prot_x0020_QBZ xmlns="0e656187-b300-4fb0-8bf4-3a50f872073c">1454</Nr_x002e__x0020_prot_x0020_QBZ>
    <Data_x0020_e_x0020_Modifikimit xmlns="0e656187-b300-4fb0-8bf4-3a50f872073c">2021-11-09T12:46:03Z</Data_x0020_e_x0020_Modifikimit>
    <Dekretuar xmlns="0e656187-b300-4fb0-8bf4-3a50f872073c">false</Dekretuar>
    <Data xmlns="0e656187-b300-4fb0-8bf4-3a50f872073c">2021-11-02T23:00:00Z</Data>
    <Nr_x002e__x0020_protokolli_x0020_i_x0020_aktit xmlns="0e656187-b300-4fb0-8bf4-3a50f872073c">5160/1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81E4E7EBAB24FA8807AC84E6EC6380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651</Nr_x002e__x0020_akti>
    <Data_x0020_e_x0020_Krijimit xmlns="0e656187-b300-4fb0-8bf4-3a50f872073c">2021-11-09T12:20:32Z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2021-11-08T23:00:00Z</Date_x0020_protokolli>
    <Titulli xmlns="0e656187-b300-4fb0-8bf4-3a50f872073c">Për një ndryshim në vendimin nr. 1128, datë 30.12.2020, të Këshillit të Ministrave, "Për zbatimin nga Republika e Shqipërisë të vendimeve të Këshillit të Bashkimit Evropian, për vendosjen, ndryshimin dhe shfuqizimin e masave shtrënguese ndërkombëtare, të ndryshuara", të ndryshuar</Titulli>
    <Modifikuesi xmlns="0e656187-b300-4fb0-8bf4-3a50f872073c">ermira.bukaci</Modifikuesi>
    <Nr_x002e__x0020_prot_x0020_QBZ xmlns="0e656187-b300-4fb0-8bf4-3a50f872073c">1454</Nr_x002e__x0020_prot_x0020_QBZ>
    <Data_x0020_e_x0020_Modifikimit xmlns="0e656187-b300-4fb0-8bf4-3a50f872073c">2021-11-09T12:46:03Z</Data_x0020_e_x0020_Modifikimit>
    <Dekretuar xmlns="0e656187-b300-4fb0-8bf4-3a50f872073c">false</Dekretuar>
    <Data xmlns="0e656187-b300-4fb0-8bf4-3a50f872073c">2021-11-02T23:00:00Z</Data>
    <Nr_x002e__x0020_protokolli_x0020_i_x0020_aktit xmlns="0e656187-b300-4fb0-8bf4-3a50f872073c">5160/1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81E4E7EBAB24FA8807AC84E6EC6380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2D441-5EF2-447D-BEDA-CE88A35F1350}">
  <ds:schemaRefs>
    <ds:schemaRef ds:uri="0e656187-b300-4fb0-8bf4-3a50f872073c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BA7D2C5-4B06-4717-984D-390B19D4BE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76FF54-88F3-4B81-BEAE-22E498F6E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7CCBE70-A859-46FF-9740-4EFE4D22C303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DE61ED16-D87B-406B-88DA-8A3DF33A5CB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1764D7A-7B54-42BC-B6F2-D8FD91707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16209C34-F925-483C-8EDC-D78F1A2F2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Projektvendimi</vt:lpstr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Projektvendimi</dc:title>
  <dc:creator>Xhulia Karaj</dc:creator>
  <cp:lastModifiedBy>Alma Lisaku</cp:lastModifiedBy>
  <cp:revision>4</cp:revision>
  <cp:lastPrinted>2021-11-03T09:56:00Z</cp:lastPrinted>
  <dcterms:created xsi:type="dcterms:W3CDTF">2021-11-09T12:45:00Z</dcterms:created>
  <dcterms:modified xsi:type="dcterms:W3CDTF">2021-11-09T12:48:00Z</dcterms:modified>
</cp:coreProperties>
</file>