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1BA6" w:rsidRPr="00093358" w:rsidRDefault="00474197" w:rsidP="00CF1BA6">
      <w:pPr>
        <w:autoSpaceDE w:val="0"/>
        <w:autoSpaceDN w:val="0"/>
        <w:adjustRightInd w:val="0"/>
        <w:ind w:firstLine="284"/>
        <w:jc w:val="center"/>
        <w:rPr>
          <w:rFonts w:ascii="Garamond" w:eastAsiaTheme="minorHAnsi" w:hAnsi="Garamond"/>
          <w:b/>
          <w:bCs/>
          <w:color w:val="000000"/>
          <w:sz w:val="24"/>
          <w:szCs w:val="24"/>
          <w:lang w:val="sq-AL"/>
        </w:rPr>
      </w:pPr>
      <w:r w:rsidRPr="00093358">
        <w:rPr>
          <w:rFonts w:ascii="Garamond" w:eastAsiaTheme="minorHAnsi" w:hAnsi="Garamond"/>
          <w:b/>
          <w:bCs/>
          <w:color w:val="000000"/>
          <w:sz w:val="24"/>
          <w:szCs w:val="24"/>
          <w:lang w:val="sq-AL"/>
        </w:rPr>
        <w:t>VENDI</w:t>
      </w:r>
      <w:r w:rsidR="00CF1BA6" w:rsidRPr="00093358">
        <w:rPr>
          <w:rFonts w:ascii="Garamond" w:eastAsiaTheme="minorHAnsi" w:hAnsi="Garamond"/>
          <w:b/>
          <w:bCs/>
          <w:color w:val="000000"/>
          <w:sz w:val="24"/>
          <w:szCs w:val="24"/>
          <w:lang w:val="sq-AL"/>
        </w:rPr>
        <w:t>M</w:t>
      </w:r>
    </w:p>
    <w:p w:rsidR="00CF1BA6" w:rsidRPr="00093358" w:rsidRDefault="00CF1BA6" w:rsidP="00CF1BA6">
      <w:pPr>
        <w:autoSpaceDE w:val="0"/>
        <w:autoSpaceDN w:val="0"/>
        <w:adjustRightInd w:val="0"/>
        <w:ind w:firstLine="284"/>
        <w:jc w:val="center"/>
        <w:rPr>
          <w:rFonts w:ascii="Garamond" w:eastAsiaTheme="minorHAnsi" w:hAnsi="Garamond"/>
          <w:b/>
          <w:bCs/>
          <w:color w:val="000000"/>
          <w:sz w:val="24"/>
          <w:szCs w:val="24"/>
          <w:lang w:val="sq-AL"/>
        </w:rPr>
      </w:pPr>
      <w:r w:rsidRPr="00093358">
        <w:rPr>
          <w:rFonts w:ascii="Garamond" w:eastAsiaTheme="minorHAnsi" w:hAnsi="Garamond"/>
          <w:b/>
          <w:bCs/>
          <w:color w:val="000000"/>
          <w:sz w:val="24"/>
          <w:szCs w:val="24"/>
          <w:lang w:val="sq-AL"/>
        </w:rPr>
        <w:t>Nr.</w:t>
      </w:r>
      <w:r w:rsidR="00FD3F16" w:rsidRPr="00093358">
        <w:rPr>
          <w:rFonts w:ascii="Garamond" w:eastAsiaTheme="minorHAnsi" w:hAnsi="Garamond"/>
          <w:b/>
          <w:bCs/>
          <w:color w:val="000000"/>
          <w:sz w:val="24"/>
          <w:szCs w:val="24"/>
          <w:lang w:val="sq-AL"/>
        </w:rPr>
        <w:t xml:space="preserve"> 688</w:t>
      </w:r>
      <w:r w:rsidRPr="00093358">
        <w:rPr>
          <w:rFonts w:ascii="Garamond" w:eastAsiaTheme="minorHAnsi" w:hAnsi="Garamond"/>
          <w:b/>
          <w:bCs/>
          <w:color w:val="000000"/>
          <w:sz w:val="24"/>
          <w:szCs w:val="24"/>
          <w:lang w:val="sq-AL"/>
        </w:rPr>
        <w:t xml:space="preserve">, datë </w:t>
      </w:r>
      <w:r w:rsidR="00FD3F16" w:rsidRPr="00093358">
        <w:rPr>
          <w:rFonts w:ascii="Garamond" w:eastAsiaTheme="minorHAnsi" w:hAnsi="Garamond"/>
          <w:b/>
          <w:bCs/>
          <w:color w:val="000000"/>
          <w:sz w:val="24"/>
          <w:szCs w:val="24"/>
          <w:lang w:val="sq-AL"/>
        </w:rPr>
        <w:t>18.11.2021</w:t>
      </w:r>
    </w:p>
    <w:p w:rsidR="00CF1BA6" w:rsidRPr="00093358" w:rsidRDefault="00CF1BA6" w:rsidP="00CF1BA6">
      <w:pPr>
        <w:autoSpaceDE w:val="0"/>
        <w:autoSpaceDN w:val="0"/>
        <w:adjustRightInd w:val="0"/>
        <w:ind w:firstLine="284"/>
        <w:jc w:val="center"/>
        <w:rPr>
          <w:rFonts w:ascii="Garamond" w:eastAsiaTheme="minorHAnsi" w:hAnsi="Garamond"/>
          <w:b/>
          <w:bCs/>
          <w:color w:val="000000"/>
          <w:sz w:val="24"/>
          <w:szCs w:val="24"/>
          <w:lang w:val="sq-AL"/>
        </w:rPr>
      </w:pPr>
    </w:p>
    <w:p w:rsidR="00CF1BA6" w:rsidRDefault="00CF1BA6" w:rsidP="00CF1BA6">
      <w:pPr>
        <w:autoSpaceDE w:val="0"/>
        <w:autoSpaceDN w:val="0"/>
        <w:adjustRightInd w:val="0"/>
        <w:ind w:firstLine="284"/>
        <w:jc w:val="center"/>
        <w:rPr>
          <w:rFonts w:ascii="Garamond" w:eastAsiaTheme="minorHAnsi" w:hAnsi="Garamond"/>
          <w:b/>
          <w:bCs/>
          <w:sz w:val="24"/>
          <w:szCs w:val="24"/>
          <w:lang w:val="sq-AL"/>
        </w:rPr>
      </w:pPr>
      <w:r w:rsidRPr="00093358">
        <w:rPr>
          <w:rFonts w:ascii="Garamond" w:eastAsiaTheme="minorHAnsi" w:hAnsi="Garamond"/>
          <w:b/>
          <w:bCs/>
          <w:color w:val="000000"/>
          <w:sz w:val="24"/>
          <w:szCs w:val="24"/>
          <w:lang w:val="sq-AL"/>
        </w:rPr>
        <w:t>PËR</w:t>
      </w:r>
      <w:r w:rsidR="00093358" w:rsidRPr="00093358">
        <w:rPr>
          <w:rFonts w:ascii="Garamond" w:eastAsiaTheme="minorHAnsi" w:hAnsi="Garamond"/>
          <w:b/>
          <w:bCs/>
          <w:color w:val="000000"/>
          <w:sz w:val="24"/>
          <w:szCs w:val="24"/>
          <w:lang w:val="sq-AL"/>
        </w:rPr>
        <w:t xml:space="preserve"> </w:t>
      </w:r>
      <w:r w:rsidRPr="00093358">
        <w:rPr>
          <w:rFonts w:ascii="Garamond" w:eastAsiaTheme="minorHAnsi" w:hAnsi="Garamond"/>
          <w:b/>
          <w:bCs/>
          <w:sz w:val="24"/>
          <w:szCs w:val="24"/>
          <w:lang w:val="sq-AL"/>
        </w:rPr>
        <w:t>TRAJTIMIN ME PAGË DHE SHTESA MBI PAGË PËR PUNONJËSIT E GARDËS SË REPUBLIKËS SË SHQIPËRISË</w:t>
      </w:r>
    </w:p>
    <w:p w:rsidR="003F2F74" w:rsidRPr="003F2F74" w:rsidRDefault="003F2F74" w:rsidP="00CF1BA6">
      <w:pPr>
        <w:autoSpaceDE w:val="0"/>
        <w:autoSpaceDN w:val="0"/>
        <w:adjustRightInd w:val="0"/>
        <w:ind w:firstLine="284"/>
        <w:jc w:val="center"/>
        <w:rPr>
          <w:rFonts w:ascii="Garamond" w:eastAsiaTheme="minorHAnsi" w:hAnsi="Garamond"/>
          <w:bCs/>
          <w:i/>
          <w:sz w:val="24"/>
          <w:szCs w:val="24"/>
          <w:lang w:val="sq-AL"/>
        </w:rPr>
      </w:pPr>
      <w:r w:rsidRPr="003F2F74">
        <w:rPr>
          <w:rFonts w:ascii="Garamond" w:eastAsiaTheme="minorHAnsi" w:hAnsi="Garamond"/>
          <w:bCs/>
          <w:i/>
          <w:sz w:val="24"/>
          <w:szCs w:val="24"/>
          <w:lang w:val="sq-AL"/>
        </w:rPr>
        <w:t>(ndryshuar me VKM nr. 623, datë 28.9.2022</w:t>
      </w:r>
      <w:r w:rsidR="00C00DA1">
        <w:rPr>
          <w:rFonts w:ascii="Garamond" w:eastAsiaTheme="minorHAnsi" w:hAnsi="Garamond"/>
          <w:bCs/>
          <w:i/>
          <w:sz w:val="24"/>
          <w:szCs w:val="24"/>
          <w:lang w:val="sq-AL"/>
        </w:rPr>
        <w:t>, n</w:t>
      </w:r>
      <w:r w:rsidR="00C00DA1" w:rsidRPr="00C00DA1">
        <w:rPr>
          <w:rFonts w:ascii="Garamond" w:eastAsiaTheme="minorHAnsi" w:hAnsi="Garamond"/>
          <w:bCs/>
          <w:i/>
          <w:sz w:val="24"/>
          <w:szCs w:val="24"/>
          <w:lang w:val="sq-AL"/>
        </w:rPr>
        <w:t>r. 239, datë 20.4.2023</w:t>
      </w:r>
      <w:r w:rsidRPr="003F2F74">
        <w:rPr>
          <w:rFonts w:ascii="Garamond" w:eastAsiaTheme="minorHAnsi" w:hAnsi="Garamond"/>
          <w:bCs/>
          <w:i/>
          <w:sz w:val="24"/>
          <w:szCs w:val="24"/>
          <w:lang w:val="sq-AL"/>
        </w:rPr>
        <w:t>)</w:t>
      </w:r>
    </w:p>
    <w:p w:rsidR="003F2F74" w:rsidRPr="003F2F74" w:rsidRDefault="003F2F74" w:rsidP="003F2F74">
      <w:pPr>
        <w:autoSpaceDE w:val="0"/>
        <w:autoSpaceDN w:val="0"/>
        <w:adjustRightInd w:val="0"/>
        <w:ind w:firstLine="284"/>
        <w:jc w:val="right"/>
        <w:rPr>
          <w:rFonts w:ascii="Garamond" w:eastAsiaTheme="minorHAnsi" w:hAnsi="Garamond"/>
          <w:bCs/>
          <w:i/>
          <w:sz w:val="24"/>
          <w:szCs w:val="24"/>
          <w:lang w:val="sq-AL"/>
        </w:rPr>
      </w:pPr>
      <w:r w:rsidRPr="003F2F74">
        <w:rPr>
          <w:rFonts w:ascii="Garamond" w:eastAsiaTheme="minorHAnsi" w:hAnsi="Garamond"/>
          <w:bCs/>
          <w:i/>
          <w:sz w:val="24"/>
          <w:szCs w:val="24"/>
          <w:lang w:val="sq-AL"/>
        </w:rPr>
        <w:t>(i përditësuar)</w:t>
      </w:r>
    </w:p>
    <w:p w:rsidR="00CF1BA6" w:rsidRPr="00093358" w:rsidRDefault="00CF1BA6" w:rsidP="00CF1BA6">
      <w:pPr>
        <w:autoSpaceDE w:val="0"/>
        <w:autoSpaceDN w:val="0"/>
        <w:adjustRightInd w:val="0"/>
        <w:ind w:firstLine="284"/>
        <w:jc w:val="both"/>
        <w:rPr>
          <w:rFonts w:ascii="Garamond" w:eastAsiaTheme="minorHAnsi" w:hAnsi="Garamond"/>
          <w:sz w:val="24"/>
          <w:szCs w:val="24"/>
          <w:lang w:val="sq-AL"/>
        </w:rPr>
      </w:pPr>
    </w:p>
    <w:p w:rsidR="00CF1BA6" w:rsidRPr="00093358" w:rsidRDefault="00CF1BA6" w:rsidP="00CF1BA6">
      <w:pPr>
        <w:autoSpaceDE w:val="0"/>
        <w:autoSpaceDN w:val="0"/>
        <w:adjustRightInd w:val="0"/>
        <w:ind w:firstLine="284"/>
        <w:jc w:val="both"/>
        <w:rPr>
          <w:rFonts w:ascii="Garamond" w:eastAsiaTheme="minorHAnsi" w:hAnsi="Garamond"/>
          <w:sz w:val="24"/>
          <w:szCs w:val="24"/>
          <w:lang w:val="sq-AL"/>
        </w:rPr>
      </w:pPr>
      <w:r w:rsidRPr="00093358">
        <w:rPr>
          <w:rFonts w:ascii="Garamond" w:eastAsiaTheme="minorHAnsi" w:hAnsi="Garamond"/>
          <w:sz w:val="24"/>
          <w:szCs w:val="24"/>
          <w:lang w:val="sq-AL"/>
        </w:rPr>
        <w:t>Në mbështetje të nenit 100 të Kushtetutës</w:t>
      </w:r>
      <w:r w:rsidR="00093358" w:rsidRPr="00093358">
        <w:rPr>
          <w:rFonts w:ascii="Garamond" w:eastAsiaTheme="minorHAnsi" w:hAnsi="Garamond"/>
          <w:sz w:val="24"/>
          <w:szCs w:val="24"/>
          <w:lang w:val="sq-AL"/>
        </w:rPr>
        <w:t>;</w:t>
      </w:r>
      <w:r w:rsidRPr="00093358">
        <w:rPr>
          <w:rFonts w:ascii="Garamond" w:eastAsiaTheme="minorHAnsi" w:hAnsi="Garamond"/>
          <w:sz w:val="24"/>
          <w:szCs w:val="24"/>
          <w:lang w:val="sq-AL"/>
        </w:rPr>
        <w:t xml:space="preserve"> të pikës 2, të nenit 4, të ligjit nr.</w:t>
      </w:r>
      <w:r w:rsidR="00093358" w:rsidRPr="00093358">
        <w:rPr>
          <w:rFonts w:ascii="Garamond" w:eastAsiaTheme="minorHAnsi" w:hAnsi="Garamond"/>
          <w:sz w:val="24"/>
          <w:szCs w:val="24"/>
          <w:lang w:val="sq-AL"/>
        </w:rPr>
        <w:t xml:space="preserve"> </w:t>
      </w:r>
      <w:r w:rsidRPr="00093358">
        <w:rPr>
          <w:rFonts w:ascii="Garamond" w:eastAsiaTheme="minorHAnsi" w:hAnsi="Garamond"/>
          <w:sz w:val="24"/>
          <w:szCs w:val="24"/>
          <w:lang w:val="sq-AL"/>
        </w:rPr>
        <w:t>10405, datë 24.3.2011, “Për kompetencat për caktimi</w:t>
      </w:r>
      <w:r w:rsidR="00093358" w:rsidRPr="00093358">
        <w:rPr>
          <w:rFonts w:ascii="Garamond" w:eastAsiaTheme="minorHAnsi" w:hAnsi="Garamond"/>
          <w:sz w:val="24"/>
          <w:szCs w:val="24"/>
          <w:lang w:val="sq-AL"/>
        </w:rPr>
        <w:t>n e pagave dhe të shpërblimeve”</w:t>
      </w:r>
      <w:r w:rsidRPr="00093358">
        <w:rPr>
          <w:rFonts w:ascii="Garamond" w:eastAsiaTheme="minorHAnsi" w:hAnsi="Garamond"/>
          <w:sz w:val="24"/>
          <w:szCs w:val="24"/>
          <w:lang w:val="sq-AL"/>
        </w:rPr>
        <w:t xml:space="preserve"> dhe të pikave 1, shkronja “a”, dhe 2, të nenit 48, të ligjit nr.</w:t>
      </w:r>
      <w:r w:rsidR="00093358" w:rsidRPr="00093358">
        <w:rPr>
          <w:rFonts w:ascii="Garamond" w:eastAsiaTheme="minorHAnsi" w:hAnsi="Garamond"/>
          <w:sz w:val="24"/>
          <w:szCs w:val="24"/>
          <w:lang w:val="sq-AL"/>
        </w:rPr>
        <w:t xml:space="preserve"> </w:t>
      </w:r>
      <w:r w:rsidRPr="00093358">
        <w:rPr>
          <w:rFonts w:ascii="Garamond" w:eastAsiaTheme="minorHAnsi" w:hAnsi="Garamond"/>
          <w:sz w:val="24"/>
          <w:szCs w:val="24"/>
          <w:lang w:val="sq-AL"/>
        </w:rPr>
        <w:t>33/2021, “Për Gardën e Republikës së Shqipërisë”, me propozimin e Kryem</w:t>
      </w:r>
      <w:r w:rsidR="00093358" w:rsidRPr="00093358">
        <w:rPr>
          <w:rFonts w:ascii="Garamond" w:eastAsiaTheme="minorHAnsi" w:hAnsi="Garamond"/>
          <w:sz w:val="24"/>
          <w:szCs w:val="24"/>
          <w:lang w:val="sq-AL"/>
        </w:rPr>
        <w:t>inistrit, Këshilli i Ministrave</w:t>
      </w:r>
    </w:p>
    <w:p w:rsidR="00CF1BA6" w:rsidRPr="00093358" w:rsidRDefault="00CF1BA6" w:rsidP="00CF1BA6">
      <w:pPr>
        <w:autoSpaceDE w:val="0"/>
        <w:autoSpaceDN w:val="0"/>
        <w:adjustRightInd w:val="0"/>
        <w:ind w:firstLine="284"/>
        <w:jc w:val="both"/>
        <w:rPr>
          <w:rFonts w:ascii="Garamond" w:eastAsiaTheme="minorHAnsi" w:hAnsi="Garamond"/>
          <w:sz w:val="24"/>
          <w:szCs w:val="24"/>
          <w:lang w:val="sq-AL"/>
        </w:rPr>
      </w:pPr>
    </w:p>
    <w:p w:rsidR="00CF1BA6" w:rsidRPr="00093358" w:rsidRDefault="00CF1BA6" w:rsidP="00CF1BA6">
      <w:pPr>
        <w:autoSpaceDE w:val="0"/>
        <w:autoSpaceDN w:val="0"/>
        <w:adjustRightInd w:val="0"/>
        <w:ind w:firstLine="284"/>
        <w:jc w:val="center"/>
        <w:rPr>
          <w:rFonts w:ascii="Garamond" w:eastAsiaTheme="minorHAnsi" w:hAnsi="Garamond"/>
          <w:bCs/>
          <w:sz w:val="24"/>
          <w:szCs w:val="24"/>
          <w:lang w:val="sq-AL"/>
        </w:rPr>
      </w:pPr>
      <w:r w:rsidRPr="00093358">
        <w:rPr>
          <w:rFonts w:ascii="Garamond" w:eastAsiaTheme="minorHAnsi" w:hAnsi="Garamond"/>
          <w:bCs/>
          <w:sz w:val="24"/>
          <w:szCs w:val="24"/>
          <w:lang w:val="sq-AL"/>
        </w:rPr>
        <w:t>VENDOSI:</w:t>
      </w:r>
    </w:p>
    <w:p w:rsidR="00CF1BA6" w:rsidRPr="00093358" w:rsidRDefault="00CF1BA6" w:rsidP="00CF1BA6">
      <w:pPr>
        <w:autoSpaceDE w:val="0"/>
        <w:autoSpaceDN w:val="0"/>
        <w:adjustRightInd w:val="0"/>
        <w:ind w:firstLine="284"/>
        <w:jc w:val="both"/>
        <w:rPr>
          <w:rFonts w:ascii="Garamond" w:eastAsiaTheme="minorHAnsi" w:hAnsi="Garamond"/>
          <w:sz w:val="24"/>
          <w:szCs w:val="24"/>
          <w:lang w:val="sq-AL"/>
        </w:rPr>
      </w:pPr>
    </w:p>
    <w:p w:rsidR="00CF1BA6" w:rsidRPr="00093358" w:rsidRDefault="00CF1BA6" w:rsidP="00CF1BA6">
      <w:pPr>
        <w:autoSpaceDE w:val="0"/>
        <w:autoSpaceDN w:val="0"/>
        <w:adjustRightInd w:val="0"/>
        <w:ind w:firstLine="284"/>
        <w:jc w:val="both"/>
        <w:rPr>
          <w:rFonts w:ascii="Garamond" w:eastAsiaTheme="minorHAnsi" w:hAnsi="Garamond"/>
          <w:sz w:val="24"/>
          <w:szCs w:val="24"/>
          <w:lang w:val="sq-AL"/>
        </w:rPr>
      </w:pPr>
      <w:r w:rsidRPr="00093358">
        <w:rPr>
          <w:rFonts w:ascii="Garamond" w:eastAsiaTheme="minorHAnsi" w:hAnsi="Garamond"/>
          <w:sz w:val="24"/>
          <w:szCs w:val="24"/>
          <w:lang w:val="sq-AL"/>
        </w:rPr>
        <w:t>1. Struktura e pagës mujore dhe vlerat e pagave e të shtesave mbi pagë për punonjësit e Gardës së Republikës së Shqip</w:t>
      </w:r>
      <w:r w:rsidR="00093358" w:rsidRPr="00093358">
        <w:rPr>
          <w:rFonts w:ascii="Garamond" w:eastAsiaTheme="minorHAnsi" w:hAnsi="Garamond"/>
          <w:sz w:val="24"/>
          <w:szCs w:val="24"/>
          <w:lang w:val="sq-AL"/>
        </w:rPr>
        <w:t>ërisë janë, si më poshtë vijon:</w:t>
      </w:r>
    </w:p>
    <w:p w:rsidR="00CF1BA6" w:rsidRPr="00093358" w:rsidRDefault="00CF1BA6" w:rsidP="00CF1BA6">
      <w:pPr>
        <w:autoSpaceDE w:val="0"/>
        <w:autoSpaceDN w:val="0"/>
        <w:adjustRightInd w:val="0"/>
        <w:ind w:firstLine="284"/>
        <w:jc w:val="both"/>
        <w:rPr>
          <w:rFonts w:ascii="Garamond" w:eastAsiaTheme="minorHAnsi" w:hAnsi="Garamond"/>
          <w:sz w:val="24"/>
          <w:szCs w:val="24"/>
          <w:lang w:val="sq-AL"/>
        </w:rPr>
      </w:pPr>
      <w:r w:rsidRPr="00093358">
        <w:rPr>
          <w:rFonts w:ascii="Garamond" w:eastAsiaTheme="minorHAnsi" w:hAnsi="Garamond"/>
          <w:sz w:val="24"/>
          <w:szCs w:val="24"/>
          <w:lang w:val="sq-AL"/>
        </w:rPr>
        <w:t xml:space="preserve">a) </w:t>
      </w:r>
      <w:r w:rsidR="00093358" w:rsidRPr="00093358">
        <w:rPr>
          <w:rFonts w:ascii="Garamond" w:eastAsiaTheme="minorHAnsi" w:hAnsi="Garamond"/>
          <w:sz w:val="24"/>
          <w:szCs w:val="24"/>
          <w:lang w:val="sq-AL"/>
        </w:rPr>
        <w:t>p</w:t>
      </w:r>
      <w:r w:rsidRPr="00093358">
        <w:rPr>
          <w:rFonts w:ascii="Garamond" w:eastAsiaTheme="minorHAnsi" w:hAnsi="Garamond"/>
          <w:sz w:val="24"/>
          <w:szCs w:val="24"/>
          <w:lang w:val="sq-AL"/>
        </w:rPr>
        <w:t>aga mujore për gradë është sipas kolonës 3, të lidhjes nr.</w:t>
      </w:r>
      <w:r w:rsidR="00093358" w:rsidRPr="00093358">
        <w:rPr>
          <w:rFonts w:ascii="Garamond" w:eastAsiaTheme="minorHAnsi" w:hAnsi="Garamond"/>
          <w:sz w:val="24"/>
          <w:szCs w:val="24"/>
          <w:lang w:val="sq-AL"/>
        </w:rPr>
        <w:t xml:space="preserve"> </w:t>
      </w:r>
      <w:r w:rsidRPr="00093358">
        <w:rPr>
          <w:rFonts w:ascii="Garamond" w:eastAsiaTheme="minorHAnsi" w:hAnsi="Garamond"/>
          <w:sz w:val="24"/>
          <w:szCs w:val="24"/>
          <w:lang w:val="sq-AL"/>
        </w:rPr>
        <w:t xml:space="preserve">1, që i bashkëlidhet këtij vendimi e është pjesë përbërëse e tij, dhe përfaqëson nivelin e pagës së punonjësit, në përputhje me gradën që </w:t>
      </w:r>
      <w:r w:rsidR="00093358" w:rsidRPr="00093358">
        <w:rPr>
          <w:rFonts w:ascii="Garamond" w:eastAsiaTheme="minorHAnsi" w:hAnsi="Garamond"/>
          <w:sz w:val="24"/>
          <w:szCs w:val="24"/>
          <w:lang w:val="sq-AL"/>
        </w:rPr>
        <w:t>ka fituar brenda rolit përkatës;</w:t>
      </w:r>
    </w:p>
    <w:p w:rsidR="00CF1BA6" w:rsidRPr="00093358" w:rsidRDefault="00CF1BA6" w:rsidP="00CF1BA6">
      <w:pPr>
        <w:autoSpaceDE w:val="0"/>
        <w:autoSpaceDN w:val="0"/>
        <w:adjustRightInd w:val="0"/>
        <w:ind w:firstLine="284"/>
        <w:jc w:val="both"/>
        <w:rPr>
          <w:rFonts w:ascii="Garamond" w:eastAsiaTheme="minorHAnsi" w:hAnsi="Garamond"/>
          <w:sz w:val="24"/>
          <w:szCs w:val="24"/>
          <w:lang w:val="sq-AL"/>
        </w:rPr>
      </w:pPr>
      <w:r w:rsidRPr="00093358">
        <w:rPr>
          <w:rFonts w:ascii="Garamond" w:eastAsiaTheme="minorHAnsi" w:hAnsi="Garamond"/>
          <w:sz w:val="24"/>
          <w:szCs w:val="24"/>
          <w:lang w:val="sq-AL"/>
        </w:rPr>
        <w:t xml:space="preserve">b) </w:t>
      </w:r>
      <w:r w:rsidR="00093358" w:rsidRPr="00093358">
        <w:rPr>
          <w:rFonts w:ascii="Garamond" w:eastAsiaTheme="minorHAnsi" w:hAnsi="Garamond"/>
          <w:sz w:val="24"/>
          <w:szCs w:val="24"/>
          <w:lang w:val="sq-AL"/>
        </w:rPr>
        <w:t>s</w:t>
      </w:r>
      <w:r w:rsidRPr="00093358">
        <w:rPr>
          <w:rFonts w:ascii="Garamond" w:eastAsiaTheme="minorHAnsi" w:hAnsi="Garamond"/>
          <w:sz w:val="24"/>
          <w:szCs w:val="24"/>
          <w:lang w:val="sq-AL"/>
        </w:rPr>
        <w:t>htesa mujore për natyrë të veçantë pune</w:t>
      </w:r>
      <w:r w:rsidR="00093358" w:rsidRPr="00093358">
        <w:rPr>
          <w:rFonts w:ascii="Garamond" w:eastAsiaTheme="minorHAnsi" w:hAnsi="Garamond"/>
          <w:sz w:val="24"/>
          <w:szCs w:val="24"/>
          <w:lang w:val="sq-AL"/>
        </w:rPr>
        <w:t>,</w:t>
      </w:r>
      <w:r w:rsidRPr="00093358">
        <w:rPr>
          <w:rFonts w:ascii="Garamond" w:eastAsiaTheme="minorHAnsi" w:hAnsi="Garamond"/>
          <w:sz w:val="24"/>
          <w:szCs w:val="24"/>
          <w:lang w:val="sq-AL"/>
        </w:rPr>
        <w:t xml:space="preserve"> për punonjësit e Gardës së Republikës së Shqipërisë</w:t>
      </w:r>
      <w:r w:rsidR="00093358" w:rsidRPr="00093358">
        <w:rPr>
          <w:rFonts w:ascii="Garamond" w:eastAsiaTheme="minorHAnsi" w:hAnsi="Garamond"/>
          <w:sz w:val="24"/>
          <w:szCs w:val="24"/>
          <w:lang w:val="sq-AL"/>
        </w:rPr>
        <w:t>,</w:t>
      </w:r>
      <w:r w:rsidRPr="00093358">
        <w:rPr>
          <w:rFonts w:ascii="Garamond" w:eastAsiaTheme="minorHAnsi" w:hAnsi="Garamond"/>
          <w:sz w:val="24"/>
          <w:szCs w:val="24"/>
          <w:lang w:val="sq-AL"/>
        </w:rPr>
        <w:t xml:space="preserve"> është sipas lidhjes nr.</w:t>
      </w:r>
      <w:r w:rsidR="00093358" w:rsidRPr="00093358">
        <w:rPr>
          <w:rFonts w:ascii="Garamond" w:eastAsiaTheme="minorHAnsi" w:hAnsi="Garamond"/>
          <w:sz w:val="24"/>
          <w:szCs w:val="24"/>
          <w:lang w:val="sq-AL"/>
        </w:rPr>
        <w:t xml:space="preserve"> </w:t>
      </w:r>
      <w:r w:rsidRPr="00093358">
        <w:rPr>
          <w:rFonts w:ascii="Garamond" w:eastAsiaTheme="minorHAnsi" w:hAnsi="Garamond"/>
          <w:sz w:val="24"/>
          <w:szCs w:val="24"/>
          <w:lang w:val="sq-AL"/>
        </w:rPr>
        <w:t xml:space="preserve">2, që i bashkëlidhet këtij vendimi </w:t>
      </w:r>
      <w:r w:rsidR="00093358" w:rsidRPr="00093358">
        <w:rPr>
          <w:rFonts w:ascii="Garamond" w:eastAsiaTheme="minorHAnsi" w:hAnsi="Garamond"/>
          <w:sz w:val="24"/>
          <w:szCs w:val="24"/>
          <w:lang w:val="sq-AL"/>
        </w:rPr>
        <w:t>dhe është pjesë përbërëse e tij;</w:t>
      </w:r>
    </w:p>
    <w:p w:rsidR="00CF1BA6" w:rsidRPr="00093358" w:rsidRDefault="00CF1BA6" w:rsidP="00CF1BA6">
      <w:pPr>
        <w:autoSpaceDE w:val="0"/>
        <w:autoSpaceDN w:val="0"/>
        <w:adjustRightInd w:val="0"/>
        <w:ind w:firstLine="284"/>
        <w:jc w:val="both"/>
        <w:rPr>
          <w:rFonts w:ascii="Garamond" w:eastAsiaTheme="minorHAnsi" w:hAnsi="Garamond"/>
          <w:sz w:val="24"/>
          <w:szCs w:val="24"/>
          <w:lang w:val="sq-AL"/>
        </w:rPr>
      </w:pPr>
      <w:r w:rsidRPr="00093358">
        <w:rPr>
          <w:rFonts w:ascii="Garamond" w:eastAsiaTheme="minorHAnsi" w:hAnsi="Garamond"/>
          <w:sz w:val="24"/>
          <w:szCs w:val="24"/>
          <w:lang w:val="sq-AL"/>
        </w:rPr>
        <w:t xml:space="preserve">c) </w:t>
      </w:r>
      <w:r w:rsidR="00093358" w:rsidRPr="00093358">
        <w:rPr>
          <w:rFonts w:ascii="Garamond" w:eastAsiaTheme="minorHAnsi" w:hAnsi="Garamond"/>
          <w:sz w:val="24"/>
          <w:szCs w:val="24"/>
          <w:lang w:val="sq-AL"/>
        </w:rPr>
        <w:t>s</w:t>
      </w:r>
      <w:r w:rsidRPr="00093358">
        <w:rPr>
          <w:rFonts w:ascii="Garamond" w:eastAsiaTheme="minorHAnsi" w:hAnsi="Garamond"/>
          <w:sz w:val="24"/>
          <w:szCs w:val="24"/>
          <w:lang w:val="sq-AL"/>
        </w:rPr>
        <w:t>htesa mujore mbi</w:t>
      </w:r>
      <w:r w:rsidR="00FF60DF">
        <w:rPr>
          <w:rFonts w:ascii="Garamond" w:eastAsiaTheme="minorHAnsi" w:hAnsi="Garamond"/>
          <w:sz w:val="24"/>
          <w:szCs w:val="24"/>
          <w:lang w:val="sq-AL"/>
        </w:rPr>
        <w:t xml:space="preserve"> </w:t>
      </w:r>
      <w:r w:rsidRPr="00093358">
        <w:rPr>
          <w:rFonts w:ascii="Garamond" w:eastAsiaTheme="minorHAnsi" w:hAnsi="Garamond"/>
          <w:sz w:val="24"/>
          <w:szCs w:val="24"/>
          <w:lang w:val="sq-AL"/>
        </w:rPr>
        <w:t>pagë për punë të vështira e të dëmshme për shëndetin është sipas lidhjes nr.</w:t>
      </w:r>
      <w:r w:rsidR="00093358" w:rsidRPr="00093358">
        <w:rPr>
          <w:rFonts w:ascii="Garamond" w:eastAsiaTheme="minorHAnsi" w:hAnsi="Garamond"/>
          <w:sz w:val="24"/>
          <w:szCs w:val="24"/>
          <w:lang w:val="sq-AL"/>
        </w:rPr>
        <w:t xml:space="preserve"> </w:t>
      </w:r>
      <w:r w:rsidRPr="00093358">
        <w:rPr>
          <w:rFonts w:ascii="Garamond" w:eastAsiaTheme="minorHAnsi" w:hAnsi="Garamond"/>
          <w:sz w:val="24"/>
          <w:szCs w:val="24"/>
          <w:lang w:val="sq-AL"/>
        </w:rPr>
        <w:t xml:space="preserve">3, që i bashkëlidhet këtij vendimi </w:t>
      </w:r>
      <w:r w:rsidR="00093358" w:rsidRPr="00093358">
        <w:rPr>
          <w:rFonts w:ascii="Garamond" w:eastAsiaTheme="minorHAnsi" w:hAnsi="Garamond"/>
          <w:sz w:val="24"/>
          <w:szCs w:val="24"/>
          <w:lang w:val="sq-AL"/>
        </w:rPr>
        <w:t>dhe është pjesë përbërëse e tij;</w:t>
      </w:r>
    </w:p>
    <w:p w:rsidR="00CF1BA6" w:rsidRPr="00093358" w:rsidRDefault="00CF1BA6" w:rsidP="00093358">
      <w:pPr>
        <w:autoSpaceDE w:val="0"/>
        <w:autoSpaceDN w:val="0"/>
        <w:adjustRightInd w:val="0"/>
        <w:ind w:firstLine="284"/>
        <w:jc w:val="both"/>
        <w:rPr>
          <w:rFonts w:ascii="Garamond" w:eastAsiaTheme="minorHAnsi" w:hAnsi="Garamond"/>
          <w:sz w:val="24"/>
          <w:szCs w:val="24"/>
          <w:lang w:val="sq-AL"/>
        </w:rPr>
      </w:pPr>
      <w:r w:rsidRPr="00093358">
        <w:rPr>
          <w:rFonts w:ascii="Garamond" w:eastAsiaTheme="minorHAnsi" w:hAnsi="Garamond"/>
          <w:sz w:val="24"/>
          <w:szCs w:val="24"/>
          <w:lang w:val="sq-AL"/>
        </w:rPr>
        <w:t>ç)</w:t>
      </w:r>
      <w:r w:rsidR="00FF60DF">
        <w:rPr>
          <w:rFonts w:ascii="Garamond" w:eastAsiaTheme="minorHAnsi" w:hAnsi="Garamond"/>
          <w:sz w:val="24"/>
          <w:szCs w:val="24"/>
          <w:lang w:val="sq-AL"/>
        </w:rPr>
        <w:t xml:space="preserve"> </w:t>
      </w:r>
      <w:r w:rsidR="00093358" w:rsidRPr="00093358">
        <w:rPr>
          <w:rFonts w:ascii="Garamond" w:eastAsiaTheme="minorHAnsi" w:hAnsi="Garamond"/>
          <w:sz w:val="24"/>
          <w:szCs w:val="24"/>
          <w:lang w:val="sq-AL"/>
        </w:rPr>
        <w:t>s</w:t>
      </w:r>
      <w:r w:rsidRPr="00093358">
        <w:rPr>
          <w:rFonts w:ascii="Garamond" w:eastAsiaTheme="minorHAnsi" w:hAnsi="Garamond"/>
          <w:sz w:val="24"/>
          <w:szCs w:val="24"/>
          <w:lang w:val="sq-AL"/>
        </w:rPr>
        <w:t>htesa mujore mbi pagë për vjetërsi shërbimi është shtesa që përfiton punonjësi i Gardës së Republikës së Shqipërisë për çdo vit shërbimi. Kjo shtesë aplikohet në përqindje mbi pagën për gradë të gradës “Inspektor” dhe jepet në masën 1% për çdo vit, por jo më shumë se 25 vjet.</w:t>
      </w:r>
    </w:p>
    <w:p w:rsidR="00CF1BA6" w:rsidRPr="00093358" w:rsidRDefault="00CF1BA6" w:rsidP="00CF1BA6">
      <w:pPr>
        <w:autoSpaceDE w:val="0"/>
        <w:autoSpaceDN w:val="0"/>
        <w:adjustRightInd w:val="0"/>
        <w:ind w:firstLine="284"/>
        <w:jc w:val="both"/>
        <w:rPr>
          <w:rFonts w:ascii="Garamond" w:eastAsiaTheme="minorHAnsi" w:hAnsi="Garamond"/>
          <w:sz w:val="24"/>
          <w:szCs w:val="24"/>
          <w:lang w:val="sq-AL"/>
        </w:rPr>
      </w:pPr>
      <w:r w:rsidRPr="00093358">
        <w:rPr>
          <w:rFonts w:ascii="Garamond" w:eastAsiaTheme="minorHAnsi" w:hAnsi="Garamond"/>
          <w:sz w:val="24"/>
          <w:szCs w:val="24"/>
          <w:lang w:val="sq-AL"/>
        </w:rPr>
        <w:t xml:space="preserve"> 2. Për efekt të llogaritjes së shtesës mujore mbi pagë për vjetërsi shërbimi, sipas shkronjës “ç”, të pikës 1, të këtij vendimi, vite shërbimi do të konsiderohen vitet e qëndrimit në gradë, të dokumentuara në librezën e punës së çdo punonjësi në strukturat e Gardës së Republikës së Shqipërisë, Policisë së Shtetit, Shërbimit të Mbrojtjes nga Zjarri dhe Shpëtimin, Shërbimit për Çështjet e Brendshme dhe Ankesat, Forcave të Armatosura, Agjencisë së Inteligjencës dhe Sigurisë së Mbrojtjes, Policisë së Burgjeve, si dhe në strukturat e Shërbimit Informativ të Shtetit.</w:t>
      </w:r>
    </w:p>
    <w:p w:rsidR="00CF1BA6" w:rsidRPr="00093358" w:rsidRDefault="00CF1BA6" w:rsidP="00CF1BA6">
      <w:pPr>
        <w:tabs>
          <w:tab w:val="left" w:pos="180"/>
        </w:tabs>
        <w:autoSpaceDE w:val="0"/>
        <w:autoSpaceDN w:val="0"/>
        <w:adjustRightInd w:val="0"/>
        <w:ind w:firstLine="284"/>
        <w:jc w:val="both"/>
        <w:rPr>
          <w:rFonts w:ascii="Garamond" w:eastAsiaTheme="minorHAnsi" w:hAnsi="Garamond"/>
          <w:sz w:val="24"/>
          <w:szCs w:val="24"/>
          <w:lang w:val="sq-AL"/>
        </w:rPr>
      </w:pPr>
      <w:r w:rsidRPr="00093358">
        <w:rPr>
          <w:rFonts w:ascii="Garamond" w:eastAsiaTheme="minorHAnsi" w:hAnsi="Garamond"/>
          <w:sz w:val="24"/>
          <w:szCs w:val="24"/>
          <w:lang w:val="sq-AL"/>
        </w:rPr>
        <w:t xml:space="preserve"> 3. Vitet që përjashtohen nga llogaritja e vjetërsisë në shërbim për efekt pagese janë vitet e sigurimit vullnetar, të vetëpunësimit, vitet e punës si punonjës pa grada, vitet e shërbimit ushtarak për meshkujt, vitet e shkollimit në institucionet e arsimit ushtarak të Ministrisë së Brendshme e të Ministrisë së Mbrojtjes, si dhe periudhat e trajtimit me pagesë papunësie apo pagesë kalimtare.</w:t>
      </w:r>
    </w:p>
    <w:p w:rsidR="00CF1BA6" w:rsidRPr="00093358" w:rsidRDefault="00CF1BA6" w:rsidP="00CF1BA6">
      <w:pPr>
        <w:tabs>
          <w:tab w:val="left" w:pos="180"/>
        </w:tabs>
        <w:autoSpaceDE w:val="0"/>
        <w:autoSpaceDN w:val="0"/>
        <w:adjustRightInd w:val="0"/>
        <w:ind w:firstLine="284"/>
        <w:jc w:val="both"/>
        <w:rPr>
          <w:rFonts w:ascii="Garamond" w:eastAsiaTheme="minorHAnsi" w:hAnsi="Garamond"/>
          <w:sz w:val="24"/>
          <w:szCs w:val="24"/>
          <w:lang w:val="sq-AL"/>
        </w:rPr>
      </w:pPr>
      <w:r w:rsidRPr="00093358">
        <w:rPr>
          <w:rFonts w:ascii="Garamond" w:eastAsiaTheme="minorHAnsi" w:hAnsi="Garamond"/>
          <w:sz w:val="24"/>
          <w:szCs w:val="24"/>
          <w:lang w:val="sq-AL"/>
        </w:rPr>
        <w:t xml:space="preserve"> 4. Punonjësit e Gardës së Republikës së Shqipërisë, të cilët deri në momentin e hyrjes në fuqi të këtij vendimi përfitonin pagë mujore më të lartë se ajo e përcaktuar në këtë vendim, do të përfitojnë “ruajtje page”, por jo më shumë se dy vjet nga data e fillimit të zbatimit të këtij vendimi.</w:t>
      </w:r>
    </w:p>
    <w:p w:rsidR="00CF1BA6" w:rsidRPr="00093358" w:rsidRDefault="00CF1BA6" w:rsidP="00CF1BA6">
      <w:pPr>
        <w:tabs>
          <w:tab w:val="left" w:pos="180"/>
        </w:tabs>
        <w:autoSpaceDE w:val="0"/>
        <w:autoSpaceDN w:val="0"/>
        <w:adjustRightInd w:val="0"/>
        <w:ind w:firstLine="284"/>
        <w:jc w:val="both"/>
        <w:rPr>
          <w:rFonts w:ascii="Garamond" w:eastAsiaTheme="minorHAnsi" w:hAnsi="Garamond"/>
          <w:sz w:val="24"/>
          <w:szCs w:val="24"/>
          <w:lang w:val="sq-AL"/>
        </w:rPr>
      </w:pPr>
      <w:r w:rsidRPr="00093358">
        <w:rPr>
          <w:rFonts w:ascii="Garamond" w:eastAsiaTheme="minorHAnsi" w:hAnsi="Garamond"/>
          <w:sz w:val="24"/>
          <w:szCs w:val="24"/>
          <w:lang w:val="sq-AL"/>
        </w:rPr>
        <w:t>5. Masa e “ruajtjes së pagës”, sipas pikës 4, të këtij vendimi, do të jetë e barabartë me diferencën e pagës mujore që punonjësi përfitonte përpara miratimit të këtij vendimi me pagën mujore sipas përcaktimit të këtij vendimi. Kjo shtesë rillogaritet në çdo rast kur bëhen ndryshimet për pagat për gradë, sipas strukturës dhe organikës së miratuar.</w:t>
      </w:r>
    </w:p>
    <w:p w:rsidR="00CF1BA6" w:rsidRPr="00093358" w:rsidRDefault="00CF1BA6" w:rsidP="00093358">
      <w:pPr>
        <w:tabs>
          <w:tab w:val="left" w:pos="180"/>
        </w:tabs>
        <w:autoSpaceDE w:val="0"/>
        <w:autoSpaceDN w:val="0"/>
        <w:adjustRightInd w:val="0"/>
        <w:ind w:firstLine="284"/>
        <w:jc w:val="both"/>
        <w:rPr>
          <w:rFonts w:ascii="Garamond" w:eastAsiaTheme="minorHAnsi" w:hAnsi="Garamond"/>
          <w:sz w:val="24"/>
          <w:szCs w:val="24"/>
          <w:lang w:val="sq-AL"/>
        </w:rPr>
      </w:pPr>
      <w:r w:rsidRPr="00093358">
        <w:rPr>
          <w:rFonts w:ascii="Garamond" w:eastAsiaTheme="minorHAnsi" w:hAnsi="Garamond"/>
          <w:sz w:val="24"/>
          <w:szCs w:val="24"/>
          <w:lang w:val="sq-AL"/>
        </w:rPr>
        <w:t>6. Vendimet e Këshillit të Ministrave nr.</w:t>
      </w:r>
      <w:r w:rsidR="00093358">
        <w:rPr>
          <w:rFonts w:ascii="Garamond" w:eastAsiaTheme="minorHAnsi" w:hAnsi="Garamond"/>
          <w:sz w:val="24"/>
          <w:szCs w:val="24"/>
          <w:lang w:val="sq-AL"/>
        </w:rPr>
        <w:t xml:space="preserve"> </w:t>
      </w:r>
      <w:r w:rsidRPr="00093358">
        <w:rPr>
          <w:rFonts w:ascii="Garamond" w:eastAsiaTheme="minorHAnsi" w:hAnsi="Garamond"/>
          <w:sz w:val="24"/>
          <w:szCs w:val="24"/>
          <w:lang w:val="sq-AL"/>
        </w:rPr>
        <w:t>551, datë 15.7.2020, “Për trajtimin me pagë dhe shtesa mbi pagë për punonjësit, oficerë dhe nënoficerë, të Gardës së Republikës së Shqipërisë”, i ndryshuar, dhe nr.</w:t>
      </w:r>
      <w:r w:rsidR="00093358">
        <w:rPr>
          <w:rFonts w:ascii="Garamond" w:eastAsiaTheme="minorHAnsi" w:hAnsi="Garamond"/>
          <w:sz w:val="24"/>
          <w:szCs w:val="24"/>
          <w:lang w:val="sq-AL"/>
        </w:rPr>
        <w:t xml:space="preserve"> </w:t>
      </w:r>
      <w:r w:rsidRPr="00093358">
        <w:rPr>
          <w:rFonts w:ascii="Garamond" w:eastAsiaTheme="minorHAnsi" w:hAnsi="Garamond"/>
          <w:sz w:val="24"/>
          <w:szCs w:val="24"/>
          <w:lang w:val="sq-AL"/>
        </w:rPr>
        <w:t>639, datë 29.7.2020, “Për trajtimin me pagë dhe shtesa mbi pagë të punonjësve, oficerë dhe nënoficerë, të Gardës së Republikës së Shqipërisë”, shfuqizohen.</w:t>
      </w:r>
    </w:p>
    <w:p w:rsidR="00CF1BA6" w:rsidRPr="00093358" w:rsidRDefault="00CF1BA6" w:rsidP="00CF1BA6">
      <w:pPr>
        <w:tabs>
          <w:tab w:val="left" w:pos="180"/>
        </w:tabs>
        <w:autoSpaceDE w:val="0"/>
        <w:autoSpaceDN w:val="0"/>
        <w:adjustRightInd w:val="0"/>
        <w:ind w:firstLine="284"/>
        <w:jc w:val="both"/>
        <w:rPr>
          <w:rFonts w:ascii="Garamond" w:eastAsiaTheme="minorHAnsi" w:hAnsi="Garamond"/>
          <w:sz w:val="24"/>
          <w:szCs w:val="24"/>
          <w:lang w:val="sq-AL"/>
        </w:rPr>
      </w:pPr>
      <w:r w:rsidRPr="00093358">
        <w:rPr>
          <w:rFonts w:ascii="Garamond" w:eastAsiaTheme="minorHAnsi" w:hAnsi="Garamond"/>
          <w:sz w:val="24"/>
          <w:szCs w:val="24"/>
          <w:lang w:val="sq-AL"/>
        </w:rPr>
        <w:lastRenderedPageBreak/>
        <w:t>7. Efektet financiare, që rrjedhin nga zbatimi i këtij vendimi, të përballohen nga fondet e planifikuara për Gardën e Republikës së Shqipërisë.</w:t>
      </w:r>
    </w:p>
    <w:p w:rsidR="00CF1BA6" w:rsidRPr="00093358" w:rsidRDefault="00CF1BA6" w:rsidP="00CF1BA6">
      <w:pPr>
        <w:tabs>
          <w:tab w:val="left" w:pos="180"/>
        </w:tabs>
        <w:autoSpaceDE w:val="0"/>
        <w:autoSpaceDN w:val="0"/>
        <w:adjustRightInd w:val="0"/>
        <w:ind w:firstLine="284"/>
        <w:jc w:val="both"/>
        <w:rPr>
          <w:rFonts w:ascii="Garamond" w:eastAsiaTheme="minorHAnsi" w:hAnsi="Garamond"/>
          <w:sz w:val="24"/>
          <w:szCs w:val="24"/>
          <w:lang w:val="sq-AL"/>
        </w:rPr>
      </w:pPr>
      <w:r w:rsidRPr="00093358">
        <w:rPr>
          <w:rFonts w:ascii="Garamond" w:eastAsiaTheme="minorHAnsi" w:hAnsi="Garamond"/>
          <w:sz w:val="24"/>
          <w:szCs w:val="24"/>
          <w:lang w:val="sq-AL"/>
        </w:rPr>
        <w:t>8. Ngarkohen Ministria e Brendshme dhe Garda e Republikës së Shqipërisë për zbatimin e këtij vendimi.</w:t>
      </w:r>
    </w:p>
    <w:p w:rsidR="00CF1BA6" w:rsidRPr="00093358" w:rsidRDefault="00CF1BA6" w:rsidP="00CF1BA6">
      <w:pPr>
        <w:autoSpaceDE w:val="0"/>
        <w:autoSpaceDN w:val="0"/>
        <w:adjustRightInd w:val="0"/>
        <w:ind w:firstLine="284"/>
        <w:jc w:val="both"/>
        <w:rPr>
          <w:rFonts w:ascii="Garamond" w:eastAsiaTheme="minorHAnsi" w:hAnsi="Garamond"/>
          <w:sz w:val="24"/>
          <w:szCs w:val="24"/>
          <w:lang w:val="sq-AL"/>
        </w:rPr>
      </w:pPr>
      <w:r w:rsidRPr="00093358">
        <w:rPr>
          <w:rFonts w:ascii="Garamond" w:eastAsiaTheme="minorHAnsi" w:hAnsi="Garamond"/>
          <w:sz w:val="24"/>
          <w:szCs w:val="24"/>
          <w:lang w:val="sq-AL"/>
        </w:rPr>
        <w:t>Ky vendim hyn në fuqi pas botimit në Fletoren Zyrtare dhe i shtrin efektet financiare nga data 1 dhjetor 2021.</w:t>
      </w:r>
    </w:p>
    <w:p w:rsidR="00CF1BA6" w:rsidRPr="00093358" w:rsidRDefault="00CF1BA6" w:rsidP="00CF1BA6">
      <w:pPr>
        <w:autoSpaceDE w:val="0"/>
        <w:autoSpaceDN w:val="0"/>
        <w:adjustRightInd w:val="0"/>
        <w:ind w:firstLine="284"/>
        <w:jc w:val="both"/>
        <w:rPr>
          <w:rFonts w:ascii="Garamond" w:eastAsiaTheme="minorHAnsi" w:hAnsi="Garamond"/>
          <w:sz w:val="24"/>
          <w:szCs w:val="24"/>
          <w:lang w:val="sq-AL"/>
        </w:rPr>
      </w:pPr>
    </w:p>
    <w:p w:rsidR="00CF1BA6" w:rsidRPr="00093358" w:rsidRDefault="00CF1BA6" w:rsidP="00CF1BA6">
      <w:pPr>
        <w:autoSpaceDE w:val="0"/>
        <w:autoSpaceDN w:val="0"/>
        <w:adjustRightInd w:val="0"/>
        <w:ind w:firstLine="284"/>
        <w:jc w:val="right"/>
        <w:rPr>
          <w:rFonts w:ascii="Garamond" w:eastAsiaTheme="minorHAnsi" w:hAnsi="Garamond"/>
          <w:b/>
          <w:bCs/>
          <w:sz w:val="24"/>
          <w:szCs w:val="24"/>
          <w:lang w:val="sq-AL"/>
        </w:rPr>
      </w:pPr>
      <w:r w:rsidRPr="00093358">
        <w:rPr>
          <w:rFonts w:ascii="Garamond" w:eastAsiaTheme="minorHAnsi" w:hAnsi="Garamond"/>
          <w:sz w:val="24"/>
          <w:szCs w:val="24"/>
          <w:lang w:val="sq-AL"/>
        </w:rPr>
        <w:t>KRYEMINISTËR</w:t>
      </w:r>
    </w:p>
    <w:p w:rsidR="00CF1BA6" w:rsidRPr="00093358" w:rsidRDefault="00CF1BA6" w:rsidP="00CF1BA6">
      <w:pPr>
        <w:autoSpaceDE w:val="0"/>
        <w:autoSpaceDN w:val="0"/>
        <w:adjustRightInd w:val="0"/>
        <w:ind w:firstLine="284"/>
        <w:jc w:val="right"/>
        <w:rPr>
          <w:rFonts w:ascii="Garamond" w:eastAsiaTheme="minorHAnsi" w:hAnsi="Garamond"/>
          <w:b/>
          <w:bCs/>
          <w:sz w:val="24"/>
          <w:szCs w:val="24"/>
          <w:lang w:val="sq-AL"/>
        </w:rPr>
      </w:pPr>
      <w:r w:rsidRPr="00093358">
        <w:rPr>
          <w:rFonts w:ascii="Garamond" w:eastAsiaTheme="minorHAnsi" w:hAnsi="Garamond"/>
          <w:b/>
          <w:bCs/>
          <w:sz w:val="24"/>
          <w:szCs w:val="24"/>
          <w:lang w:val="sq-AL"/>
        </w:rPr>
        <w:t>Edi Rama</w:t>
      </w:r>
    </w:p>
    <w:p w:rsidR="00B456CA" w:rsidRPr="00093358" w:rsidRDefault="00B456CA" w:rsidP="00CF1BA6">
      <w:pPr>
        <w:pStyle w:val="NormalWeb"/>
        <w:spacing w:before="0" w:beforeAutospacing="0" w:after="0" w:afterAutospacing="0"/>
        <w:ind w:firstLine="284"/>
        <w:jc w:val="center"/>
        <w:rPr>
          <w:rFonts w:ascii="Garamond" w:hAnsi="Garamond"/>
          <w:b/>
          <w:color w:val="000000"/>
          <w:lang w:val="sq-AL"/>
        </w:rPr>
      </w:pPr>
    </w:p>
    <w:p w:rsidR="003F2F74" w:rsidRPr="00E7685C" w:rsidRDefault="003F2F74" w:rsidP="003F2F74">
      <w:pPr>
        <w:widowControl w:val="0"/>
        <w:jc w:val="right"/>
        <w:rPr>
          <w:rFonts w:ascii="Garamond" w:hAnsi="Garamond"/>
          <w:b/>
          <w:sz w:val="24"/>
          <w:lang w:val="sq-AL"/>
        </w:rPr>
      </w:pPr>
      <w:r w:rsidRPr="00E7685C">
        <w:rPr>
          <w:rFonts w:ascii="Garamond" w:hAnsi="Garamond"/>
          <w:b/>
          <w:sz w:val="24"/>
          <w:lang w:val="sq-AL"/>
        </w:rPr>
        <w:t xml:space="preserve">Lidhja nr. 1 </w:t>
      </w:r>
    </w:p>
    <w:p w:rsidR="003F2F74" w:rsidRPr="00E7685C" w:rsidRDefault="003F2F74" w:rsidP="003F2F74">
      <w:pPr>
        <w:widowControl w:val="0"/>
        <w:jc w:val="center"/>
        <w:rPr>
          <w:b/>
          <w:sz w:val="24"/>
          <w:lang w:val="sq-AL"/>
        </w:rPr>
      </w:pPr>
    </w:p>
    <w:p w:rsidR="003F2F74" w:rsidRDefault="003F2F74" w:rsidP="003F2F74">
      <w:pPr>
        <w:widowControl w:val="0"/>
        <w:jc w:val="center"/>
        <w:rPr>
          <w:rFonts w:ascii="Garamond" w:hAnsi="Garamond"/>
          <w:sz w:val="24"/>
          <w:lang w:val="sq-AL"/>
        </w:rPr>
      </w:pPr>
      <w:r w:rsidRPr="00E7685C">
        <w:rPr>
          <w:rFonts w:ascii="Garamond" w:hAnsi="Garamond"/>
          <w:sz w:val="24"/>
          <w:lang w:val="sq-AL"/>
        </w:rPr>
        <w:t>PAGA MUJORE PËR GRADË PËR PUNONJËSIT E GARDËS SË REPUBLIKËS SË SHQIPËRISË</w:t>
      </w:r>
    </w:p>
    <w:p w:rsidR="003F2F74" w:rsidRDefault="003F2F74" w:rsidP="003F2F74">
      <w:pPr>
        <w:widowControl w:val="0"/>
        <w:jc w:val="center"/>
        <w:rPr>
          <w:rFonts w:ascii="Garamond" w:hAnsi="Garamond"/>
          <w:i/>
          <w:sz w:val="24"/>
          <w:lang w:val="sq-AL"/>
        </w:rPr>
      </w:pPr>
      <w:r w:rsidRPr="003F2F74">
        <w:rPr>
          <w:rFonts w:ascii="Garamond" w:hAnsi="Garamond"/>
          <w:i/>
          <w:sz w:val="24"/>
          <w:lang w:val="sq-AL"/>
        </w:rPr>
        <w:t>(ndryshuar me VKM nr. 623, datë 28.9.2022</w:t>
      </w:r>
      <w:r w:rsidR="00C00DA1">
        <w:rPr>
          <w:rFonts w:ascii="Garamond" w:hAnsi="Garamond"/>
          <w:i/>
          <w:sz w:val="24"/>
          <w:lang w:val="sq-AL"/>
        </w:rPr>
        <w:t xml:space="preserve"> dhe n</w:t>
      </w:r>
      <w:r w:rsidR="00C00DA1" w:rsidRPr="00C00DA1">
        <w:rPr>
          <w:rFonts w:ascii="Garamond" w:hAnsi="Garamond"/>
          <w:i/>
          <w:sz w:val="24"/>
          <w:lang w:val="sq-AL"/>
        </w:rPr>
        <w:t>r. 239, datë 20.4.2023</w:t>
      </w:r>
      <w:r w:rsidRPr="003F2F74">
        <w:rPr>
          <w:rFonts w:ascii="Garamond" w:hAnsi="Garamond"/>
          <w:i/>
          <w:sz w:val="24"/>
          <w:lang w:val="sq-AL"/>
        </w:rPr>
        <w:t>)</w:t>
      </w:r>
    </w:p>
    <w:p w:rsidR="00C00DA1" w:rsidRPr="003F2F74" w:rsidRDefault="00C00DA1" w:rsidP="003F2F74">
      <w:pPr>
        <w:widowControl w:val="0"/>
        <w:jc w:val="center"/>
        <w:rPr>
          <w:rFonts w:ascii="Garamond" w:hAnsi="Garamond"/>
          <w:i/>
          <w:sz w:val="24"/>
          <w:lang w:val="sq-AL"/>
        </w:rPr>
      </w:pPr>
      <w:bookmarkStart w:id="0" w:name="_GoBack"/>
      <w:bookmarkEnd w:id="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45"/>
        <w:gridCol w:w="2131"/>
        <w:gridCol w:w="3012"/>
        <w:gridCol w:w="6"/>
      </w:tblGrid>
      <w:tr w:rsidR="00C00DA1" w:rsidRPr="004E3C4B" w:rsidTr="00FA03E1">
        <w:trPr>
          <w:jc w:val="center"/>
        </w:trPr>
        <w:tc>
          <w:tcPr>
            <w:tcW w:w="3945" w:type="dxa"/>
            <w:tcBorders>
              <w:top w:val="single" w:sz="4" w:space="0" w:color="auto"/>
              <w:left w:val="single" w:sz="4" w:space="0" w:color="auto"/>
              <w:bottom w:val="single" w:sz="4" w:space="0" w:color="auto"/>
              <w:right w:val="single" w:sz="4" w:space="0" w:color="auto"/>
            </w:tcBorders>
          </w:tcPr>
          <w:p w:rsidR="00C00DA1" w:rsidRPr="004E3C4B" w:rsidRDefault="00C00DA1" w:rsidP="00FA03E1">
            <w:pPr>
              <w:jc w:val="center"/>
              <w:rPr>
                <w:rFonts w:ascii="Garamond" w:hAnsi="Garamond"/>
                <w:b/>
                <w:sz w:val="22"/>
                <w:szCs w:val="28"/>
                <w:lang w:val="sq-AL"/>
              </w:rPr>
            </w:pPr>
            <w:r w:rsidRPr="004E3C4B">
              <w:rPr>
                <w:rFonts w:ascii="Garamond" w:hAnsi="Garamond"/>
                <w:b/>
                <w:sz w:val="22"/>
                <w:szCs w:val="28"/>
                <w:lang w:val="sq-AL"/>
              </w:rPr>
              <w:t>Roli i punonjësve sipas gradave</w:t>
            </w:r>
          </w:p>
        </w:tc>
        <w:tc>
          <w:tcPr>
            <w:tcW w:w="2131" w:type="dxa"/>
            <w:tcBorders>
              <w:top w:val="single" w:sz="4" w:space="0" w:color="auto"/>
              <w:left w:val="single" w:sz="4" w:space="0" w:color="auto"/>
              <w:bottom w:val="single" w:sz="4" w:space="0" w:color="auto"/>
              <w:right w:val="single" w:sz="4" w:space="0" w:color="auto"/>
            </w:tcBorders>
          </w:tcPr>
          <w:p w:rsidR="00C00DA1" w:rsidRPr="004E3C4B" w:rsidRDefault="00C00DA1" w:rsidP="00FA03E1">
            <w:pPr>
              <w:jc w:val="center"/>
              <w:rPr>
                <w:rFonts w:ascii="Garamond" w:hAnsi="Garamond"/>
                <w:b/>
                <w:sz w:val="22"/>
                <w:szCs w:val="28"/>
                <w:lang w:val="sq-AL"/>
              </w:rPr>
            </w:pPr>
            <w:r w:rsidRPr="004E3C4B">
              <w:rPr>
                <w:rFonts w:ascii="Garamond" w:hAnsi="Garamond"/>
                <w:b/>
                <w:sz w:val="22"/>
                <w:szCs w:val="28"/>
                <w:lang w:val="sq-AL"/>
              </w:rPr>
              <w:t>Grada</w:t>
            </w:r>
          </w:p>
        </w:tc>
        <w:tc>
          <w:tcPr>
            <w:tcW w:w="3018" w:type="dxa"/>
            <w:gridSpan w:val="2"/>
            <w:tcBorders>
              <w:top w:val="single" w:sz="4" w:space="0" w:color="auto"/>
              <w:left w:val="single" w:sz="4" w:space="0" w:color="auto"/>
              <w:bottom w:val="single" w:sz="4" w:space="0" w:color="auto"/>
              <w:right w:val="single" w:sz="4" w:space="0" w:color="auto"/>
            </w:tcBorders>
          </w:tcPr>
          <w:p w:rsidR="00C00DA1" w:rsidRPr="004E3C4B" w:rsidRDefault="00C00DA1" w:rsidP="00FA03E1">
            <w:pPr>
              <w:jc w:val="center"/>
              <w:rPr>
                <w:rFonts w:ascii="Garamond" w:hAnsi="Garamond"/>
                <w:b/>
                <w:sz w:val="22"/>
                <w:szCs w:val="28"/>
                <w:lang w:val="sq-AL"/>
              </w:rPr>
            </w:pPr>
            <w:r w:rsidRPr="004E3C4B">
              <w:rPr>
                <w:rFonts w:ascii="Garamond" w:hAnsi="Garamond"/>
                <w:b/>
                <w:sz w:val="22"/>
                <w:szCs w:val="28"/>
                <w:lang w:val="sq-AL"/>
              </w:rPr>
              <w:t>Paga mujore për gradë</w:t>
            </w:r>
          </w:p>
        </w:tc>
      </w:tr>
      <w:tr w:rsidR="00C00DA1" w:rsidRPr="004E3C4B" w:rsidTr="00FA03E1">
        <w:trPr>
          <w:trHeight w:val="224"/>
          <w:jc w:val="center"/>
        </w:trPr>
        <w:tc>
          <w:tcPr>
            <w:tcW w:w="3945" w:type="dxa"/>
            <w:tcBorders>
              <w:top w:val="single" w:sz="4" w:space="0" w:color="auto"/>
              <w:left w:val="single" w:sz="4" w:space="0" w:color="auto"/>
              <w:bottom w:val="single" w:sz="4" w:space="0" w:color="auto"/>
              <w:right w:val="single" w:sz="4" w:space="0" w:color="auto"/>
            </w:tcBorders>
          </w:tcPr>
          <w:p w:rsidR="00C00DA1" w:rsidRPr="004E3C4B" w:rsidRDefault="00C00DA1" w:rsidP="00FA03E1">
            <w:pPr>
              <w:jc w:val="center"/>
              <w:rPr>
                <w:rFonts w:ascii="Garamond" w:hAnsi="Garamond"/>
                <w:b/>
                <w:sz w:val="22"/>
                <w:szCs w:val="28"/>
                <w:lang w:val="sq-AL"/>
              </w:rPr>
            </w:pPr>
            <w:r w:rsidRPr="004E3C4B">
              <w:rPr>
                <w:rFonts w:ascii="Garamond" w:hAnsi="Garamond"/>
                <w:b/>
                <w:sz w:val="22"/>
                <w:szCs w:val="28"/>
                <w:lang w:val="sq-AL"/>
              </w:rPr>
              <w:t>1</w:t>
            </w:r>
          </w:p>
        </w:tc>
        <w:tc>
          <w:tcPr>
            <w:tcW w:w="2131" w:type="dxa"/>
            <w:tcBorders>
              <w:top w:val="single" w:sz="4" w:space="0" w:color="auto"/>
              <w:left w:val="single" w:sz="4" w:space="0" w:color="auto"/>
              <w:bottom w:val="single" w:sz="4" w:space="0" w:color="auto"/>
              <w:right w:val="single" w:sz="4" w:space="0" w:color="auto"/>
            </w:tcBorders>
          </w:tcPr>
          <w:p w:rsidR="00C00DA1" w:rsidRPr="004E3C4B" w:rsidRDefault="00C00DA1" w:rsidP="00FA03E1">
            <w:pPr>
              <w:jc w:val="center"/>
              <w:rPr>
                <w:rFonts w:ascii="Garamond" w:hAnsi="Garamond"/>
                <w:b/>
                <w:sz w:val="22"/>
                <w:szCs w:val="28"/>
                <w:lang w:val="sq-AL"/>
              </w:rPr>
            </w:pPr>
            <w:r w:rsidRPr="004E3C4B">
              <w:rPr>
                <w:rFonts w:ascii="Garamond" w:hAnsi="Garamond"/>
                <w:b/>
                <w:sz w:val="22"/>
                <w:szCs w:val="28"/>
                <w:lang w:val="sq-AL"/>
              </w:rPr>
              <w:t>2</w:t>
            </w:r>
          </w:p>
        </w:tc>
        <w:tc>
          <w:tcPr>
            <w:tcW w:w="3018" w:type="dxa"/>
            <w:gridSpan w:val="2"/>
            <w:tcBorders>
              <w:top w:val="single" w:sz="4" w:space="0" w:color="auto"/>
              <w:left w:val="single" w:sz="4" w:space="0" w:color="auto"/>
              <w:bottom w:val="single" w:sz="4" w:space="0" w:color="auto"/>
              <w:right w:val="single" w:sz="4" w:space="0" w:color="auto"/>
            </w:tcBorders>
          </w:tcPr>
          <w:p w:rsidR="00C00DA1" w:rsidRPr="004E3C4B" w:rsidRDefault="00C00DA1" w:rsidP="00FA03E1">
            <w:pPr>
              <w:jc w:val="center"/>
              <w:rPr>
                <w:rFonts w:ascii="Garamond" w:hAnsi="Garamond"/>
                <w:b/>
                <w:sz w:val="22"/>
                <w:szCs w:val="28"/>
                <w:lang w:val="sq-AL"/>
              </w:rPr>
            </w:pPr>
            <w:r w:rsidRPr="004E3C4B">
              <w:rPr>
                <w:rFonts w:ascii="Garamond" w:hAnsi="Garamond"/>
                <w:b/>
                <w:sz w:val="22"/>
                <w:szCs w:val="28"/>
                <w:lang w:val="sq-AL"/>
              </w:rPr>
              <w:t>3</w:t>
            </w:r>
          </w:p>
        </w:tc>
      </w:tr>
      <w:tr w:rsidR="00C00DA1" w:rsidRPr="004E3C4B" w:rsidTr="00FA03E1">
        <w:trPr>
          <w:jc w:val="center"/>
        </w:trPr>
        <w:tc>
          <w:tcPr>
            <w:tcW w:w="3945" w:type="dxa"/>
            <w:vMerge w:val="restart"/>
            <w:tcBorders>
              <w:top w:val="single" w:sz="4" w:space="0" w:color="auto"/>
              <w:left w:val="single" w:sz="4" w:space="0" w:color="auto"/>
              <w:right w:val="single" w:sz="4" w:space="0" w:color="auto"/>
            </w:tcBorders>
            <w:vAlign w:val="center"/>
          </w:tcPr>
          <w:p w:rsidR="00C00DA1" w:rsidRPr="004E3C4B" w:rsidRDefault="00C00DA1" w:rsidP="00FA03E1">
            <w:pPr>
              <w:rPr>
                <w:rFonts w:ascii="Garamond" w:hAnsi="Garamond"/>
                <w:sz w:val="22"/>
                <w:szCs w:val="28"/>
                <w:lang w:val="sq-AL"/>
              </w:rPr>
            </w:pPr>
            <w:r w:rsidRPr="004E3C4B">
              <w:rPr>
                <w:rFonts w:ascii="Garamond" w:hAnsi="Garamond"/>
                <w:sz w:val="22"/>
                <w:szCs w:val="28"/>
                <w:lang w:val="sq-AL"/>
              </w:rPr>
              <w:t>Për punonjësit e nivelit madhor</w:t>
            </w:r>
          </w:p>
        </w:tc>
        <w:tc>
          <w:tcPr>
            <w:tcW w:w="2131" w:type="dxa"/>
            <w:tcBorders>
              <w:top w:val="single" w:sz="4" w:space="0" w:color="auto"/>
              <w:left w:val="single" w:sz="4" w:space="0" w:color="auto"/>
              <w:bottom w:val="single" w:sz="4" w:space="0" w:color="auto"/>
              <w:right w:val="single" w:sz="4" w:space="0" w:color="auto"/>
            </w:tcBorders>
          </w:tcPr>
          <w:p w:rsidR="00C00DA1" w:rsidRPr="004E3C4B" w:rsidRDefault="00C00DA1" w:rsidP="00FA03E1">
            <w:pPr>
              <w:rPr>
                <w:rFonts w:ascii="Garamond" w:hAnsi="Garamond"/>
                <w:sz w:val="22"/>
                <w:szCs w:val="28"/>
                <w:lang w:val="sq-AL"/>
              </w:rPr>
            </w:pPr>
            <w:r w:rsidRPr="004E3C4B">
              <w:rPr>
                <w:rFonts w:ascii="Garamond" w:hAnsi="Garamond"/>
                <w:sz w:val="22"/>
                <w:szCs w:val="28"/>
                <w:lang w:val="sq-AL"/>
              </w:rPr>
              <w:t>Drejtues madhor</w:t>
            </w:r>
          </w:p>
        </w:tc>
        <w:tc>
          <w:tcPr>
            <w:tcW w:w="3018" w:type="dxa"/>
            <w:gridSpan w:val="2"/>
            <w:tcBorders>
              <w:top w:val="single" w:sz="4" w:space="0" w:color="auto"/>
              <w:left w:val="single" w:sz="4" w:space="0" w:color="auto"/>
              <w:bottom w:val="single" w:sz="4" w:space="0" w:color="auto"/>
              <w:right w:val="single" w:sz="4" w:space="0" w:color="auto"/>
            </w:tcBorders>
            <w:vAlign w:val="center"/>
          </w:tcPr>
          <w:p w:rsidR="00C00DA1" w:rsidRPr="004E3C4B" w:rsidRDefault="00C00DA1" w:rsidP="00FA03E1">
            <w:pPr>
              <w:jc w:val="center"/>
              <w:rPr>
                <w:rFonts w:ascii="Garamond" w:hAnsi="Garamond"/>
                <w:sz w:val="22"/>
                <w:szCs w:val="28"/>
                <w:lang w:val="sq-AL"/>
              </w:rPr>
            </w:pPr>
            <w:r w:rsidRPr="004E3C4B">
              <w:rPr>
                <w:rFonts w:ascii="Garamond" w:hAnsi="Garamond"/>
                <w:sz w:val="22"/>
                <w:szCs w:val="28"/>
                <w:lang w:val="sq-AL"/>
              </w:rPr>
              <w:t>133 700</w:t>
            </w:r>
          </w:p>
        </w:tc>
      </w:tr>
      <w:tr w:rsidR="00C00DA1" w:rsidRPr="004E3C4B" w:rsidTr="00FA03E1">
        <w:trPr>
          <w:gridAfter w:val="1"/>
          <w:wAfter w:w="6" w:type="dxa"/>
          <w:jc w:val="center"/>
        </w:trPr>
        <w:tc>
          <w:tcPr>
            <w:tcW w:w="3945" w:type="dxa"/>
            <w:vMerge/>
            <w:tcBorders>
              <w:left w:val="single" w:sz="4" w:space="0" w:color="auto"/>
              <w:bottom w:val="single" w:sz="4" w:space="0" w:color="auto"/>
              <w:right w:val="single" w:sz="4" w:space="0" w:color="auto"/>
            </w:tcBorders>
            <w:vAlign w:val="center"/>
          </w:tcPr>
          <w:p w:rsidR="00C00DA1" w:rsidRPr="004E3C4B" w:rsidRDefault="00C00DA1" w:rsidP="00FA03E1">
            <w:pPr>
              <w:rPr>
                <w:rFonts w:ascii="Garamond" w:hAnsi="Garamond"/>
                <w:sz w:val="22"/>
                <w:szCs w:val="28"/>
                <w:lang w:val="sq-AL"/>
              </w:rPr>
            </w:pPr>
          </w:p>
        </w:tc>
        <w:tc>
          <w:tcPr>
            <w:tcW w:w="2131" w:type="dxa"/>
            <w:tcBorders>
              <w:top w:val="single" w:sz="4" w:space="0" w:color="auto"/>
              <w:left w:val="single" w:sz="4" w:space="0" w:color="auto"/>
              <w:bottom w:val="single" w:sz="4" w:space="0" w:color="auto"/>
              <w:right w:val="single" w:sz="4" w:space="0" w:color="auto"/>
            </w:tcBorders>
          </w:tcPr>
          <w:p w:rsidR="00C00DA1" w:rsidRPr="004E3C4B" w:rsidRDefault="00C00DA1" w:rsidP="00FA03E1">
            <w:pPr>
              <w:rPr>
                <w:rFonts w:ascii="Garamond" w:hAnsi="Garamond"/>
                <w:sz w:val="22"/>
                <w:szCs w:val="28"/>
                <w:lang w:val="sq-AL"/>
              </w:rPr>
            </w:pPr>
            <w:r w:rsidRPr="004E3C4B">
              <w:rPr>
                <w:rFonts w:ascii="Garamond" w:hAnsi="Garamond"/>
                <w:sz w:val="22"/>
                <w:szCs w:val="28"/>
                <w:lang w:val="sq-AL"/>
              </w:rPr>
              <w:t>Drejtues i lartë</w:t>
            </w:r>
          </w:p>
        </w:tc>
        <w:tc>
          <w:tcPr>
            <w:tcW w:w="3012" w:type="dxa"/>
            <w:tcBorders>
              <w:top w:val="single" w:sz="4" w:space="0" w:color="auto"/>
              <w:left w:val="single" w:sz="4" w:space="0" w:color="auto"/>
              <w:bottom w:val="single" w:sz="4" w:space="0" w:color="auto"/>
              <w:right w:val="single" w:sz="4" w:space="0" w:color="auto"/>
            </w:tcBorders>
            <w:vAlign w:val="center"/>
          </w:tcPr>
          <w:p w:rsidR="00C00DA1" w:rsidRPr="004E3C4B" w:rsidRDefault="00C00DA1" w:rsidP="00FA03E1">
            <w:pPr>
              <w:jc w:val="center"/>
              <w:rPr>
                <w:rFonts w:ascii="Garamond" w:hAnsi="Garamond"/>
                <w:sz w:val="22"/>
                <w:szCs w:val="28"/>
                <w:lang w:val="sq-AL"/>
              </w:rPr>
            </w:pPr>
            <w:r w:rsidRPr="004E3C4B">
              <w:rPr>
                <w:rFonts w:ascii="Garamond" w:hAnsi="Garamond"/>
                <w:sz w:val="22"/>
                <w:szCs w:val="28"/>
                <w:lang w:val="sq-AL"/>
              </w:rPr>
              <w:t>123 000</w:t>
            </w:r>
          </w:p>
        </w:tc>
      </w:tr>
      <w:tr w:rsidR="00C00DA1" w:rsidRPr="004E3C4B" w:rsidTr="00FA03E1">
        <w:trPr>
          <w:gridAfter w:val="1"/>
          <w:wAfter w:w="6" w:type="dxa"/>
          <w:jc w:val="center"/>
        </w:trPr>
        <w:tc>
          <w:tcPr>
            <w:tcW w:w="3945" w:type="dxa"/>
            <w:tcBorders>
              <w:left w:val="single" w:sz="4" w:space="0" w:color="auto"/>
              <w:bottom w:val="single" w:sz="4" w:space="0" w:color="auto"/>
              <w:right w:val="single" w:sz="4" w:space="0" w:color="auto"/>
            </w:tcBorders>
            <w:vAlign w:val="center"/>
          </w:tcPr>
          <w:p w:rsidR="00C00DA1" w:rsidRPr="004E3C4B" w:rsidRDefault="00C00DA1" w:rsidP="00FA03E1">
            <w:pPr>
              <w:rPr>
                <w:rFonts w:ascii="Garamond" w:hAnsi="Garamond"/>
                <w:sz w:val="22"/>
                <w:szCs w:val="28"/>
                <w:lang w:val="sq-AL"/>
              </w:rPr>
            </w:pPr>
          </w:p>
        </w:tc>
        <w:tc>
          <w:tcPr>
            <w:tcW w:w="2131" w:type="dxa"/>
            <w:tcBorders>
              <w:top w:val="single" w:sz="4" w:space="0" w:color="auto"/>
              <w:left w:val="single" w:sz="4" w:space="0" w:color="auto"/>
              <w:bottom w:val="single" w:sz="4" w:space="0" w:color="auto"/>
              <w:right w:val="single" w:sz="4" w:space="0" w:color="auto"/>
            </w:tcBorders>
          </w:tcPr>
          <w:p w:rsidR="00C00DA1" w:rsidRPr="004E3C4B" w:rsidRDefault="00C00DA1" w:rsidP="00FA03E1">
            <w:pPr>
              <w:rPr>
                <w:rFonts w:ascii="Garamond" w:hAnsi="Garamond"/>
                <w:sz w:val="22"/>
                <w:szCs w:val="28"/>
                <w:lang w:val="sq-AL"/>
              </w:rPr>
            </w:pPr>
          </w:p>
        </w:tc>
        <w:tc>
          <w:tcPr>
            <w:tcW w:w="3012" w:type="dxa"/>
            <w:tcBorders>
              <w:top w:val="single" w:sz="4" w:space="0" w:color="auto"/>
              <w:left w:val="single" w:sz="4" w:space="0" w:color="auto"/>
              <w:bottom w:val="single" w:sz="4" w:space="0" w:color="auto"/>
              <w:right w:val="single" w:sz="4" w:space="0" w:color="auto"/>
            </w:tcBorders>
            <w:vAlign w:val="center"/>
          </w:tcPr>
          <w:p w:rsidR="00C00DA1" w:rsidRPr="004E3C4B" w:rsidRDefault="00C00DA1" w:rsidP="00FA03E1">
            <w:pPr>
              <w:jc w:val="center"/>
              <w:rPr>
                <w:rFonts w:ascii="Garamond" w:hAnsi="Garamond"/>
                <w:sz w:val="22"/>
                <w:szCs w:val="28"/>
                <w:lang w:val="sq-AL"/>
              </w:rPr>
            </w:pPr>
          </w:p>
        </w:tc>
      </w:tr>
      <w:tr w:rsidR="00C00DA1" w:rsidRPr="004E3C4B" w:rsidTr="00FA03E1">
        <w:trPr>
          <w:jc w:val="center"/>
        </w:trPr>
        <w:tc>
          <w:tcPr>
            <w:tcW w:w="3945" w:type="dxa"/>
            <w:vMerge w:val="restart"/>
            <w:tcBorders>
              <w:top w:val="single" w:sz="4" w:space="0" w:color="auto"/>
              <w:left w:val="single" w:sz="4" w:space="0" w:color="auto"/>
              <w:right w:val="single" w:sz="4" w:space="0" w:color="auto"/>
            </w:tcBorders>
            <w:vAlign w:val="center"/>
          </w:tcPr>
          <w:p w:rsidR="00C00DA1" w:rsidRPr="004E3C4B" w:rsidRDefault="00C00DA1" w:rsidP="00FA03E1">
            <w:pPr>
              <w:rPr>
                <w:rFonts w:ascii="Garamond" w:hAnsi="Garamond"/>
                <w:sz w:val="22"/>
                <w:szCs w:val="28"/>
                <w:lang w:val="sq-AL"/>
              </w:rPr>
            </w:pPr>
            <w:r w:rsidRPr="004E3C4B">
              <w:rPr>
                <w:rFonts w:ascii="Garamond" w:hAnsi="Garamond"/>
                <w:sz w:val="22"/>
                <w:szCs w:val="28"/>
                <w:lang w:val="sq-AL"/>
              </w:rPr>
              <w:t>Për punonjësit e nivelit të lartë</w:t>
            </w:r>
          </w:p>
        </w:tc>
        <w:tc>
          <w:tcPr>
            <w:tcW w:w="2131" w:type="dxa"/>
            <w:tcBorders>
              <w:top w:val="single" w:sz="4" w:space="0" w:color="auto"/>
              <w:left w:val="single" w:sz="4" w:space="0" w:color="auto"/>
              <w:bottom w:val="single" w:sz="4" w:space="0" w:color="auto"/>
              <w:right w:val="single" w:sz="4" w:space="0" w:color="auto"/>
            </w:tcBorders>
          </w:tcPr>
          <w:p w:rsidR="00C00DA1" w:rsidRPr="004E3C4B" w:rsidRDefault="00C00DA1" w:rsidP="00FA03E1">
            <w:pPr>
              <w:rPr>
                <w:rFonts w:ascii="Garamond" w:hAnsi="Garamond"/>
                <w:sz w:val="22"/>
                <w:szCs w:val="28"/>
                <w:lang w:val="sq-AL"/>
              </w:rPr>
            </w:pPr>
            <w:r w:rsidRPr="004E3C4B">
              <w:rPr>
                <w:rFonts w:ascii="Garamond" w:hAnsi="Garamond"/>
                <w:sz w:val="22"/>
                <w:szCs w:val="28"/>
                <w:lang w:val="sq-AL"/>
              </w:rPr>
              <w:t>Drejtues i parë</w:t>
            </w:r>
          </w:p>
        </w:tc>
        <w:tc>
          <w:tcPr>
            <w:tcW w:w="3018" w:type="dxa"/>
            <w:gridSpan w:val="2"/>
            <w:tcBorders>
              <w:top w:val="single" w:sz="4" w:space="0" w:color="auto"/>
              <w:left w:val="single" w:sz="4" w:space="0" w:color="auto"/>
              <w:bottom w:val="single" w:sz="4" w:space="0" w:color="auto"/>
              <w:right w:val="single" w:sz="4" w:space="0" w:color="auto"/>
            </w:tcBorders>
            <w:vAlign w:val="center"/>
          </w:tcPr>
          <w:p w:rsidR="00C00DA1" w:rsidRPr="004E3C4B" w:rsidRDefault="00C00DA1" w:rsidP="00FA03E1">
            <w:pPr>
              <w:jc w:val="center"/>
              <w:rPr>
                <w:rFonts w:ascii="Garamond" w:hAnsi="Garamond"/>
                <w:sz w:val="22"/>
                <w:szCs w:val="28"/>
                <w:lang w:val="sq-AL"/>
              </w:rPr>
            </w:pPr>
            <w:r w:rsidRPr="004E3C4B">
              <w:rPr>
                <w:rFonts w:ascii="Garamond" w:hAnsi="Garamond"/>
                <w:sz w:val="22"/>
                <w:szCs w:val="28"/>
                <w:lang w:val="sq-AL"/>
              </w:rPr>
              <w:t>115 000</w:t>
            </w:r>
          </w:p>
        </w:tc>
      </w:tr>
      <w:tr w:rsidR="00C00DA1" w:rsidRPr="004E3C4B" w:rsidTr="00FA03E1">
        <w:trPr>
          <w:gridAfter w:val="1"/>
          <w:wAfter w:w="6" w:type="dxa"/>
          <w:jc w:val="center"/>
        </w:trPr>
        <w:tc>
          <w:tcPr>
            <w:tcW w:w="3945" w:type="dxa"/>
            <w:vMerge/>
            <w:tcBorders>
              <w:left w:val="single" w:sz="4" w:space="0" w:color="auto"/>
              <w:bottom w:val="single" w:sz="4" w:space="0" w:color="auto"/>
              <w:right w:val="single" w:sz="4" w:space="0" w:color="auto"/>
            </w:tcBorders>
            <w:vAlign w:val="center"/>
          </w:tcPr>
          <w:p w:rsidR="00C00DA1" w:rsidRPr="004E3C4B" w:rsidRDefault="00C00DA1" w:rsidP="00FA03E1">
            <w:pPr>
              <w:rPr>
                <w:rFonts w:ascii="Garamond" w:hAnsi="Garamond"/>
                <w:sz w:val="22"/>
                <w:szCs w:val="28"/>
                <w:lang w:val="sq-AL"/>
              </w:rPr>
            </w:pPr>
          </w:p>
        </w:tc>
        <w:tc>
          <w:tcPr>
            <w:tcW w:w="2131" w:type="dxa"/>
            <w:tcBorders>
              <w:top w:val="single" w:sz="4" w:space="0" w:color="auto"/>
              <w:left w:val="single" w:sz="4" w:space="0" w:color="auto"/>
              <w:bottom w:val="single" w:sz="4" w:space="0" w:color="auto"/>
              <w:right w:val="single" w:sz="4" w:space="0" w:color="auto"/>
            </w:tcBorders>
          </w:tcPr>
          <w:p w:rsidR="00C00DA1" w:rsidRPr="004E3C4B" w:rsidRDefault="00C00DA1" w:rsidP="00FA03E1">
            <w:pPr>
              <w:rPr>
                <w:rFonts w:ascii="Garamond" w:hAnsi="Garamond"/>
                <w:sz w:val="22"/>
                <w:szCs w:val="28"/>
                <w:lang w:val="sq-AL"/>
              </w:rPr>
            </w:pPr>
            <w:r w:rsidRPr="004E3C4B">
              <w:rPr>
                <w:rFonts w:ascii="Garamond" w:hAnsi="Garamond"/>
                <w:sz w:val="22"/>
                <w:szCs w:val="28"/>
                <w:lang w:val="sq-AL"/>
              </w:rPr>
              <w:t>Drejtues</w:t>
            </w:r>
          </w:p>
        </w:tc>
        <w:tc>
          <w:tcPr>
            <w:tcW w:w="3012" w:type="dxa"/>
            <w:tcBorders>
              <w:top w:val="single" w:sz="4" w:space="0" w:color="auto"/>
              <w:left w:val="single" w:sz="4" w:space="0" w:color="auto"/>
              <w:bottom w:val="single" w:sz="4" w:space="0" w:color="auto"/>
              <w:right w:val="single" w:sz="4" w:space="0" w:color="auto"/>
            </w:tcBorders>
            <w:vAlign w:val="center"/>
          </w:tcPr>
          <w:p w:rsidR="00C00DA1" w:rsidRPr="004E3C4B" w:rsidRDefault="00C00DA1" w:rsidP="00FA03E1">
            <w:pPr>
              <w:jc w:val="center"/>
              <w:rPr>
                <w:rFonts w:ascii="Garamond" w:hAnsi="Garamond"/>
                <w:sz w:val="22"/>
                <w:szCs w:val="28"/>
                <w:lang w:val="sq-AL"/>
              </w:rPr>
            </w:pPr>
            <w:r w:rsidRPr="004E3C4B">
              <w:rPr>
                <w:rFonts w:ascii="Garamond" w:hAnsi="Garamond"/>
                <w:sz w:val="22"/>
                <w:szCs w:val="28"/>
                <w:lang w:val="sq-AL"/>
              </w:rPr>
              <w:t>106 000</w:t>
            </w:r>
          </w:p>
        </w:tc>
      </w:tr>
      <w:tr w:rsidR="00C00DA1" w:rsidRPr="004E3C4B" w:rsidTr="00FA03E1">
        <w:trPr>
          <w:gridAfter w:val="1"/>
          <w:wAfter w:w="6" w:type="dxa"/>
          <w:jc w:val="center"/>
        </w:trPr>
        <w:tc>
          <w:tcPr>
            <w:tcW w:w="3945" w:type="dxa"/>
            <w:tcBorders>
              <w:left w:val="single" w:sz="4" w:space="0" w:color="auto"/>
              <w:bottom w:val="single" w:sz="4" w:space="0" w:color="auto"/>
              <w:right w:val="single" w:sz="4" w:space="0" w:color="auto"/>
            </w:tcBorders>
            <w:vAlign w:val="center"/>
          </w:tcPr>
          <w:p w:rsidR="00C00DA1" w:rsidRPr="004E3C4B" w:rsidRDefault="00C00DA1" w:rsidP="00FA03E1">
            <w:pPr>
              <w:rPr>
                <w:rFonts w:ascii="Garamond" w:hAnsi="Garamond"/>
                <w:sz w:val="22"/>
                <w:szCs w:val="28"/>
                <w:lang w:val="sq-AL"/>
              </w:rPr>
            </w:pPr>
          </w:p>
        </w:tc>
        <w:tc>
          <w:tcPr>
            <w:tcW w:w="2131" w:type="dxa"/>
            <w:tcBorders>
              <w:top w:val="single" w:sz="4" w:space="0" w:color="auto"/>
              <w:left w:val="single" w:sz="4" w:space="0" w:color="auto"/>
              <w:bottom w:val="single" w:sz="4" w:space="0" w:color="auto"/>
              <w:right w:val="single" w:sz="4" w:space="0" w:color="auto"/>
            </w:tcBorders>
          </w:tcPr>
          <w:p w:rsidR="00C00DA1" w:rsidRPr="004E3C4B" w:rsidRDefault="00C00DA1" w:rsidP="00FA03E1">
            <w:pPr>
              <w:rPr>
                <w:rFonts w:ascii="Garamond" w:hAnsi="Garamond"/>
                <w:sz w:val="22"/>
                <w:szCs w:val="28"/>
                <w:lang w:val="sq-AL"/>
              </w:rPr>
            </w:pPr>
          </w:p>
        </w:tc>
        <w:tc>
          <w:tcPr>
            <w:tcW w:w="3012" w:type="dxa"/>
            <w:tcBorders>
              <w:top w:val="single" w:sz="4" w:space="0" w:color="auto"/>
              <w:left w:val="single" w:sz="4" w:space="0" w:color="auto"/>
              <w:bottom w:val="single" w:sz="4" w:space="0" w:color="auto"/>
              <w:right w:val="single" w:sz="4" w:space="0" w:color="auto"/>
            </w:tcBorders>
            <w:vAlign w:val="center"/>
          </w:tcPr>
          <w:p w:rsidR="00C00DA1" w:rsidRPr="004E3C4B" w:rsidRDefault="00C00DA1" w:rsidP="00FA03E1">
            <w:pPr>
              <w:jc w:val="center"/>
              <w:rPr>
                <w:rFonts w:ascii="Garamond" w:hAnsi="Garamond"/>
                <w:sz w:val="22"/>
                <w:szCs w:val="28"/>
                <w:lang w:val="sq-AL"/>
              </w:rPr>
            </w:pPr>
          </w:p>
        </w:tc>
      </w:tr>
      <w:tr w:rsidR="00C00DA1" w:rsidRPr="004E3C4B" w:rsidTr="00FA03E1">
        <w:trPr>
          <w:jc w:val="center"/>
        </w:trPr>
        <w:tc>
          <w:tcPr>
            <w:tcW w:w="3945" w:type="dxa"/>
            <w:vMerge w:val="restart"/>
            <w:tcBorders>
              <w:top w:val="single" w:sz="4" w:space="0" w:color="auto"/>
              <w:left w:val="single" w:sz="4" w:space="0" w:color="auto"/>
              <w:right w:val="single" w:sz="4" w:space="0" w:color="auto"/>
            </w:tcBorders>
            <w:vAlign w:val="center"/>
          </w:tcPr>
          <w:p w:rsidR="00C00DA1" w:rsidRPr="004E3C4B" w:rsidRDefault="00C00DA1" w:rsidP="00FA03E1">
            <w:pPr>
              <w:rPr>
                <w:rFonts w:ascii="Garamond" w:hAnsi="Garamond"/>
                <w:sz w:val="22"/>
                <w:szCs w:val="28"/>
                <w:lang w:val="sq-AL"/>
              </w:rPr>
            </w:pPr>
            <w:r w:rsidRPr="004E3C4B">
              <w:rPr>
                <w:rFonts w:ascii="Garamond" w:hAnsi="Garamond"/>
                <w:sz w:val="22"/>
                <w:szCs w:val="28"/>
                <w:lang w:val="sq-AL"/>
              </w:rPr>
              <w:t>Për punonjësit e nivelit të mesëm</w:t>
            </w:r>
          </w:p>
        </w:tc>
        <w:tc>
          <w:tcPr>
            <w:tcW w:w="2131" w:type="dxa"/>
            <w:tcBorders>
              <w:top w:val="single" w:sz="4" w:space="0" w:color="auto"/>
              <w:left w:val="single" w:sz="4" w:space="0" w:color="auto"/>
              <w:bottom w:val="single" w:sz="4" w:space="0" w:color="auto"/>
              <w:right w:val="single" w:sz="4" w:space="0" w:color="auto"/>
            </w:tcBorders>
          </w:tcPr>
          <w:p w:rsidR="00C00DA1" w:rsidRPr="004E3C4B" w:rsidRDefault="00C00DA1" w:rsidP="00FA03E1">
            <w:pPr>
              <w:rPr>
                <w:rFonts w:ascii="Garamond" w:hAnsi="Garamond"/>
                <w:sz w:val="22"/>
                <w:szCs w:val="28"/>
                <w:lang w:val="sq-AL"/>
              </w:rPr>
            </w:pPr>
            <w:r w:rsidRPr="004E3C4B">
              <w:rPr>
                <w:rFonts w:ascii="Garamond" w:hAnsi="Garamond"/>
                <w:sz w:val="22"/>
                <w:szCs w:val="28"/>
                <w:lang w:val="sq-AL"/>
              </w:rPr>
              <w:t>Kryekomisar</w:t>
            </w:r>
          </w:p>
        </w:tc>
        <w:tc>
          <w:tcPr>
            <w:tcW w:w="3018" w:type="dxa"/>
            <w:gridSpan w:val="2"/>
            <w:tcBorders>
              <w:top w:val="single" w:sz="4" w:space="0" w:color="auto"/>
              <w:left w:val="single" w:sz="4" w:space="0" w:color="auto"/>
              <w:bottom w:val="single" w:sz="4" w:space="0" w:color="auto"/>
              <w:right w:val="single" w:sz="4" w:space="0" w:color="auto"/>
            </w:tcBorders>
            <w:vAlign w:val="center"/>
          </w:tcPr>
          <w:p w:rsidR="00C00DA1" w:rsidRPr="004E3C4B" w:rsidRDefault="00C00DA1" w:rsidP="00FA03E1">
            <w:pPr>
              <w:jc w:val="center"/>
              <w:rPr>
                <w:rFonts w:ascii="Garamond" w:hAnsi="Garamond"/>
                <w:sz w:val="22"/>
                <w:szCs w:val="28"/>
                <w:lang w:val="sq-AL"/>
              </w:rPr>
            </w:pPr>
            <w:r w:rsidRPr="004E3C4B">
              <w:rPr>
                <w:rFonts w:ascii="Garamond" w:hAnsi="Garamond"/>
                <w:sz w:val="22"/>
                <w:szCs w:val="28"/>
                <w:lang w:val="sq-AL"/>
              </w:rPr>
              <w:t>93 000</w:t>
            </w:r>
          </w:p>
        </w:tc>
      </w:tr>
      <w:tr w:rsidR="00C00DA1" w:rsidRPr="004E3C4B" w:rsidTr="00FA03E1">
        <w:trPr>
          <w:gridAfter w:val="1"/>
          <w:wAfter w:w="6" w:type="dxa"/>
          <w:trHeight w:val="287"/>
          <w:jc w:val="center"/>
        </w:trPr>
        <w:tc>
          <w:tcPr>
            <w:tcW w:w="3945" w:type="dxa"/>
            <w:vMerge/>
            <w:tcBorders>
              <w:left w:val="single" w:sz="4" w:space="0" w:color="auto"/>
              <w:right w:val="single" w:sz="4" w:space="0" w:color="auto"/>
            </w:tcBorders>
            <w:vAlign w:val="center"/>
          </w:tcPr>
          <w:p w:rsidR="00C00DA1" w:rsidRPr="004E3C4B" w:rsidRDefault="00C00DA1" w:rsidP="00FA03E1">
            <w:pPr>
              <w:rPr>
                <w:rFonts w:ascii="Garamond" w:hAnsi="Garamond"/>
                <w:sz w:val="22"/>
                <w:szCs w:val="28"/>
                <w:lang w:val="sq-AL"/>
              </w:rPr>
            </w:pPr>
          </w:p>
        </w:tc>
        <w:tc>
          <w:tcPr>
            <w:tcW w:w="2131" w:type="dxa"/>
            <w:tcBorders>
              <w:top w:val="single" w:sz="4" w:space="0" w:color="auto"/>
              <w:left w:val="single" w:sz="4" w:space="0" w:color="auto"/>
              <w:right w:val="single" w:sz="4" w:space="0" w:color="auto"/>
            </w:tcBorders>
          </w:tcPr>
          <w:p w:rsidR="00C00DA1" w:rsidRPr="004E3C4B" w:rsidRDefault="00C00DA1" w:rsidP="00FA03E1">
            <w:pPr>
              <w:rPr>
                <w:rFonts w:ascii="Garamond" w:hAnsi="Garamond"/>
                <w:sz w:val="22"/>
                <w:szCs w:val="28"/>
                <w:lang w:val="sq-AL"/>
              </w:rPr>
            </w:pPr>
            <w:r w:rsidRPr="004E3C4B">
              <w:rPr>
                <w:rFonts w:ascii="Garamond" w:hAnsi="Garamond"/>
                <w:sz w:val="22"/>
                <w:szCs w:val="28"/>
                <w:lang w:val="sq-AL"/>
              </w:rPr>
              <w:t>Komisar</w:t>
            </w:r>
          </w:p>
        </w:tc>
        <w:tc>
          <w:tcPr>
            <w:tcW w:w="3012" w:type="dxa"/>
            <w:tcBorders>
              <w:top w:val="single" w:sz="4" w:space="0" w:color="auto"/>
              <w:left w:val="single" w:sz="4" w:space="0" w:color="auto"/>
              <w:right w:val="single" w:sz="4" w:space="0" w:color="auto"/>
            </w:tcBorders>
            <w:vAlign w:val="center"/>
          </w:tcPr>
          <w:p w:rsidR="00C00DA1" w:rsidRPr="004E3C4B" w:rsidRDefault="00C00DA1" w:rsidP="00FA03E1">
            <w:pPr>
              <w:jc w:val="center"/>
              <w:rPr>
                <w:rFonts w:ascii="Garamond" w:hAnsi="Garamond"/>
                <w:sz w:val="22"/>
                <w:szCs w:val="28"/>
                <w:lang w:val="sq-AL"/>
              </w:rPr>
            </w:pPr>
            <w:r w:rsidRPr="004E3C4B">
              <w:rPr>
                <w:rFonts w:ascii="Garamond" w:hAnsi="Garamond"/>
                <w:sz w:val="22"/>
                <w:szCs w:val="28"/>
                <w:lang w:val="sq-AL"/>
              </w:rPr>
              <w:t>82 500</w:t>
            </w:r>
          </w:p>
        </w:tc>
      </w:tr>
      <w:tr w:rsidR="00C00DA1" w:rsidRPr="004E3C4B" w:rsidTr="00FA03E1">
        <w:trPr>
          <w:trHeight w:val="260"/>
          <w:jc w:val="center"/>
        </w:trPr>
        <w:tc>
          <w:tcPr>
            <w:tcW w:w="3945" w:type="dxa"/>
            <w:vMerge/>
            <w:tcBorders>
              <w:left w:val="single" w:sz="4" w:space="0" w:color="auto"/>
              <w:bottom w:val="single" w:sz="4" w:space="0" w:color="auto"/>
              <w:right w:val="single" w:sz="4" w:space="0" w:color="auto"/>
            </w:tcBorders>
            <w:vAlign w:val="center"/>
          </w:tcPr>
          <w:p w:rsidR="00C00DA1" w:rsidRPr="004E3C4B" w:rsidRDefault="00C00DA1" w:rsidP="00FA03E1">
            <w:pPr>
              <w:rPr>
                <w:rFonts w:ascii="Garamond" w:hAnsi="Garamond"/>
                <w:sz w:val="22"/>
                <w:szCs w:val="28"/>
                <w:lang w:val="sq-AL"/>
              </w:rPr>
            </w:pPr>
          </w:p>
        </w:tc>
        <w:tc>
          <w:tcPr>
            <w:tcW w:w="2131" w:type="dxa"/>
            <w:tcBorders>
              <w:top w:val="single" w:sz="4" w:space="0" w:color="auto"/>
              <w:left w:val="single" w:sz="4" w:space="0" w:color="auto"/>
              <w:right w:val="single" w:sz="4" w:space="0" w:color="auto"/>
            </w:tcBorders>
          </w:tcPr>
          <w:p w:rsidR="00C00DA1" w:rsidRPr="004E3C4B" w:rsidRDefault="00C00DA1" w:rsidP="00FA03E1">
            <w:pPr>
              <w:rPr>
                <w:rFonts w:ascii="Garamond" w:hAnsi="Garamond"/>
                <w:sz w:val="22"/>
                <w:szCs w:val="28"/>
                <w:lang w:val="sq-AL"/>
              </w:rPr>
            </w:pPr>
            <w:r w:rsidRPr="004E3C4B">
              <w:rPr>
                <w:rFonts w:ascii="Garamond" w:hAnsi="Garamond"/>
                <w:sz w:val="22"/>
                <w:szCs w:val="28"/>
                <w:lang w:val="sq-AL"/>
              </w:rPr>
              <w:t>Nënkomisar</w:t>
            </w:r>
          </w:p>
        </w:tc>
        <w:tc>
          <w:tcPr>
            <w:tcW w:w="3018" w:type="dxa"/>
            <w:gridSpan w:val="2"/>
            <w:tcBorders>
              <w:top w:val="single" w:sz="4" w:space="0" w:color="auto"/>
              <w:left w:val="single" w:sz="4" w:space="0" w:color="auto"/>
              <w:right w:val="single" w:sz="4" w:space="0" w:color="auto"/>
            </w:tcBorders>
            <w:vAlign w:val="center"/>
          </w:tcPr>
          <w:p w:rsidR="00C00DA1" w:rsidRPr="004E3C4B" w:rsidRDefault="00C00DA1" w:rsidP="00FA03E1">
            <w:pPr>
              <w:jc w:val="center"/>
              <w:rPr>
                <w:rFonts w:ascii="Garamond" w:hAnsi="Garamond"/>
                <w:sz w:val="22"/>
                <w:szCs w:val="28"/>
                <w:lang w:val="sq-AL"/>
              </w:rPr>
            </w:pPr>
            <w:r w:rsidRPr="004E3C4B">
              <w:rPr>
                <w:rFonts w:ascii="Garamond" w:hAnsi="Garamond"/>
                <w:sz w:val="22"/>
                <w:szCs w:val="28"/>
                <w:lang w:val="sq-AL"/>
              </w:rPr>
              <w:t>75 000</w:t>
            </w:r>
          </w:p>
        </w:tc>
      </w:tr>
      <w:tr w:rsidR="00C00DA1" w:rsidRPr="004E3C4B" w:rsidTr="00FA03E1">
        <w:trPr>
          <w:trHeight w:val="260"/>
          <w:jc w:val="center"/>
        </w:trPr>
        <w:tc>
          <w:tcPr>
            <w:tcW w:w="3945" w:type="dxa"/>
            <w:tcBorders>
              <w:left w:val="single" w:sz="4" w:space="0" w:color="auto"/>
              <w:bottom w:val="single" w:sz="4" w:space="0" w:color="auto"/>
              <w:right w:val="single" w:sz="4" w:space="0" w:color="auto"/>
            </w:tcBorders>
            <w:vAlign w:val="center"/>
          </w:tcPr>
          <w:p w:rsidR="00C00DA1" w:rsidRPr="004E3C4B" w:rsidRDefault="00C00DA1" w:rsidP="00FA03E1">
            <w:pPr>
              <w:rPr>
                <w:rFonts w:ascii="Garamond" w:hAnsi="Garamond"/>
                <w:sz w:val="22"/>
                <w:szCs w:val="28"/>
                <w:lang w:val="sq-AL"/>
              </w:rPr>
            </w:pPr>
          </w:p>
        </w:tc>
        <w:tc>
          <w:tcPr>
            <w:tcW w:w="2131" w:type="dxa"/>
            <w:tcBorders>
              <w:top w:val="single" w:sz="4" w:space="0" w:color="auto"/>
              <w:left w:val="single" w:sz="4" w:space="0" w:color="auto"/>
              <w:right w:val="single" w:sz="4" w:space="0" w:color="auto"/>
            </w:tcBorders>
          </w:tcPr>
          <w:p w:rsidR="00C00DA1" w:rsidRPr="004E3C4B" w:rsidRDefault="00C00DA1" w:rsidP="00FA03E1">
            <w:pPr>
              <w:rPr>
                <w:rFonts w:ascii="Garamond" w:hAnsi="Garamond"/>
                <w:sz w:val="22"/>
                <w:szCs w:val="28"/>
                <w:lang w:val="sq-AL"/>
              </w:rPr>
            </w:pPr>
          </w:p>
        </w:tc>
        <w:tc>
          <w:tcPr>
            <w:tcW w:w="3018" w:type="dxa"/>
            <w:gridSpan w:val="2"/>
            <w:tcBorders>
              <w:top w:val="single" w:sz="4" w:space="0" w:color="auto"/>
              <w:left w:val="single" w:sz="4" w:space="0" w:color="auto"/>
              <w:right w:val="single" w:sz="4" w:space="0" w:color="auto"/>
            </w:tcBorders>
            <w:vAlign w:val="center"/>
          </w:tcPr>
          <w:p w:rsidR="00C00DA1" w:rsidRPr="004E3C4B" w:rsidRDefault="00C00DA1" w:rsidP="00FA03E1">
            <w:pPr>
              <w:jc w:val="center"/>
              <w:rPr>
                <w:rFonts w:ascii="Garamond" w:hAnsi="Garamond"/>
                <w:sz w:val="22"/>
                <w:szCs w:val="28"/>
                <w:lang w:val="sq-AL"/>
              </w:rPr>
            </w:pPr>
          </w:p>
        </w:tc>
      </w:tr>
      <w:tr w:rsidR="00C00DA1" w:rsidRPr="004E3C4B" w:rsidTr="00FA03E1">
        <w:trPr>
          <w:trHeight w:val="323"/>
          <w:jc w:val="center"/>
        </w:trPr>
        <w:tc>
          <w:tcPr>
            <w:tcW w:w="3945" w:type="dxa"/>
            <w:vMerge w:val="restart"/>
            <w:tcBorders>
              <w:top w:val="single" w:sz="4" w:space="0" w:color="auto"/>
              <w:left w:val="single" w:sz="4" w:space="0" w:color="auto"/>
              <w:right w:val="single" w:sz="4" w:space="0" w:color="auto"/>
            </w:tcBorders>
            <w:vAlign w:val="center"/>
          </w:tcPr>
          <w:p w:rsidR="00C00DA1" w:rsidRPr="004E3C4B" w:rsidRDefault="00C00DA1" w:rsidP="00FA03E1">
            <w:pPr>
              <w:rPr>
                <w:rFonts w:ascii="Garamond" w:hAnsi="Garamond"/>
                <w:sz w:val="22"/>
                <w:szCs w:val="28"/>
                <w:lang w:val="sq-AL"/>
              </w:rPr>
            </w:pPr>
            <w:r w:rsidRPr="004E3C4B">
              <w:rPr>
                <w:rFonts w:ascii="Garamond" w:hAnsi="Garamond"/>
                <w:sz w:val="22"/>
                <w:szCs w:val="28"/>
                <w:lang w:val="sq-AL"/>
              </w:rPr>
              <w:t>Për punonjësit e nivelit bazë</w:t>
            </w:r>
          </w:p>
          <w:p w:rsidR="00C00DA1" w:rsidRPr="004E3C4B" w:rsidRDefault="00C00DA1" w:rsidP="00FA03E1">
            <w:pPr>
              <w:rPr>
                <w:rFonts w:ascii="Garamond" w:hAnsi="Garamond"/>
                <w:sz w:val="22"/>
                <w:szCs w:val="28"/>
                <w:lang w:val="sq-AL"/>
              </w:rPr>
            </w:pPr>
          </w:p>
        </w:tc>
        <w:tc>
          <w:tcPr>
            <w:tcW w:w="2131" w:type="dxa"/>
            <w:tcBorders>
              <w:top w:val="single" w:sz="4" w:space="0" w:color="auto"/>
              <w:left w:val="single" w:sz="4" w:space="0" w:color="auto"/>
              <w:right w:val="single" w:sz="4" w:space="0" w:color="auto"/>
            </w:tcBorders>
          </w:tcPr>
          <w:p w:rsidR="00C00DA1" w:rsidRPr="004E3C4B" w:rsidRDefault="00C00DA1" w:rsidP="00FA03E1">
            <w:pPr>
              <w:rPr>
                <w:rFonts w:ascii="Garamond" w:hAnsi="Garamond"/>
                <w:sz w:val="22"/>
                <w:szCs w:val="28"/>
                <w:lang w:val="sq-AL"/>
              </w:rPr>
            </w:pPr>
            <w:r w:rsidRPr="004E3C4B">
              <w:rPr>
                <w:rFonts w:ascii="Garamond" w:hAnsi="Garamond"/>
                <w:sz w:val="22"/>
                <w:szCs w:val="28"/>
                <w:lang w:val="sq-AL"/>
              </w:rPr>
              <w:t>Inspektor i parë</w:t>
            </w:r>
          </w:p>
        </w:tc>
        <w:tc>
          <w:tcPr>
            <w:tcW w:w="3018" w:type="dxa"/>
            <w:gridSpan w:val="2"/>
            <w:tcBorders>
              <w:top w:val="single" w:sz="4" w:space="0" w:color="auto"/>
              <w:left w:val="single" w:sz="4" w:space="0" w:color="auto"/>
              <w:right w:val="single" w:sz="4" w:space="0" w:color="auto"/>
            </w:tcBorders>
            <w:vAlign w:val="center"/>
          </w:tcPr>
          <w:p w:rsidR="00C00DA1" w:rsidRPr="004E3C4B" w:rsidRDefault="00C00DA1" w:rsidP="00FA03E1">
            <w:pPr>
              <w:jc w:val="center"/>
              <w:rPr>
                <w:rFonts w:ascii="Garamond" w:hAnsi="Garamond"/>
                <w:sz w:val="22"/>
                <w:szCs w:val="28"/>
                <w:lang w:val="sq-AL"/>
              </w:rPr>
            </w:pPr>
            <w:r w:rsidRPr="004E3C4B">
              <w:rPr>
                <w:rFonts w:ascii="Garamond" w:hAnsi="Garamond"/>
                <w:sz w:val="22"/>
                <w:szCs w:val="28"/>
                <w:lang w:val="sq-AL"/>
              </w:rPr>
              <w:t>64 000</w:t>
            </w:r>
          </w:p>
        </w:tc>
      </w:tr>
      <w:tr w:rsidR="00C00DA1" w:rsidRPr="004E3C4B" w:rsidTr="00FA03E1">
        <w:trPr>
          <w:gridAfter w:val="1"/>
          <w:wAfter w:w="6" w:type="dxa"/>
          <w:trHeight w:val="287"/>
          <w:jc w:val="center"/>
        </w:trPr>
        <w:tc>
          <w:tcPr>
            <w:tcW w:w="3945" w:type="dxa"/>
            <w:vMerge/>
            <w:tcBorders>
              <w:left w:val="single" w:sz="4" w:space="0" w:color="auto"/>
              <w:right w:val="single" w:sz="4" w:space="0" w:color="auto"/>
            </w:tcBorders>
            <w:vAlign w:val="center"/>
          </w:tcPr>
          <w:p w:rsidR="00C00DA1" w:rsidRPr="004E3C4B" w:rsidRDefault="00C00DA1" w:rsidP="00FA03E1">
            <w:pPr>
              <w:rPr>
                <w:rFonts w:ascii="Garamond" w:hAnsi="Garamond"/>
                <w:sz w:val="22"/>
                <w:szCs w:val="28"/>
                <w:lang w:val="sq-AL"/>
              </w:rPr>
            </w:pPr>
          </w:p>
        </w:tc>
        <w:tc>
          <w:tcPr>
            <w:tcW w:w="2131" w:type="dxa"/>
            <w:tcBorders>
              <w:top w:val="single" w:sz="4" w:space="0" w:color="auto"/>
              <w:left w:val="single" w:sz="4" w:space="0" w:color="auto"/>
              <w:right w:val="single" w:sz="4" w:space="0" w:color="auto"/>
            </w:tcBorders>
          </w:tcPr>
          <w:p w:rsidR="00C00DA1" w:rsidRPr="004E3C4B" w:rsidRDefault="00C00DA1" w:rsidP="00FA03E1">
            <w:pPr>
              <w:rPr>
                <w:rFonts w:ascii="Garamond" w:hAnsi="Garamond"/>
                <w:sz w:val="22"/>
                <w:szCs w:val="28"/>
                <w:lang w:val="sq-AL"/>
              </w:rPr>
            </w:pPr>
            <w:r w:rsidRPr="004E3C4B">
              <w:rPr>
                <w:rFonts w:ascii="Garamond" w:hAnsi="Garamond"/>
                <w:sz w:val="22"/>
                <w:szCs w:val="28"/>
                <w:lang w:val="sq-AL"/>
              </w:rPr>
              <w:t>Inspektor i dytë</w:t>
            </w:r>
          </w:p>
        </w:tc>
        <w:tc>
          <w:tcPr>
            <w:tcW w:w="3012" w:type="dxa"/>
            <w:tcBorders>
              <w:top w:val="single" w:sz="4" w:space="0" w:color="auto"/>
              <w:left w:val="single" w:sz="4" w:space="0" w:color="auto"/>
              <w:right w:val="single" w:sz="4" w:space="0" w:color="auto"/>
            </w:tcBorders>
            <w:vAlign w:val="center"/>
          </w:tcPr>
          <w:p w:rsidR="00C00DA1" w:rsidRPr="004E3C4B" w:rsidRDefault="00C00DA1" w:rsidP="00FA03E1">
            <w:pPr>
              <w:jc w:val="center"/>
              <w:rPr>
                <w:rFonts w:ascii="Garamond" w:hAnsi="Garamond"/>
                <w:sz w:val="22"/>
                <w:szCs w:val="28"/>
                <w:lang w:val="sq-AL"/>
              </w:rPr>
            </w:pPr>
            <w:r w:rsidRPr="004E3C4B">
              <w:rPr>
                <w:rFonts w:ascii="Garamond" w:hAnsi="Garamond"/>
                <w:sz w:val="22"/>
                <w:szCs w:val="28"/>
                <w:lang w:val="sq-AL"/>
              </w:rPr>
              <w:t>61 500</w:t>
            </w:r>
          </w:p>
        </w:tc>
      </w:tr>
      <w:tr w:rsidR="00C00DA1" w:rsidRPr="004E3C4B" w:rsidTr="00FA03E1">
        <w:trPr>
          <w:trHeight w:val="332"/>
          <w:jc w:val="center"/>
        </w:trPr>
        <w:tc>
          <w:tcPr>
            <w:tcW w:w="3945" w:type="dxa"/>
            <w:vMerge/>
            <w:tcBorders>
              <w:left w:val="single" w:sz="4" w:space="0" w:color="auto"/>
              <w:bottom w:val="single" w:sz="4" w:space="0" w:color="auto"/>
              <w:right w:val="single" w:sz="4" w:space="0" w:color="auto"/>
            </w:tcBorders>
            <w:vAlign w:val="center"/>
          </w:tcPr>
          <w:p w:rsidR="00C00DA1" w:rsidRPr="004E3C4B" w:rsidRDefault="00C00DA1" w:rsidP="00FA03E1">
            <w:pPr>
              <w:rPr>
                <w:rFonts w:ascii="Garamond" w:hAnsi="Garamond"/>
                <w:sz w:val="22"/>
                <w:szCs w:val="28"/>
                <w:lang w:val="sq-AL"/>
              </w:rPr>
            </w:pPr>
          </w:p>
        </w:tc>
        <w:tc>
          <w:tcPr>
            <w:tcW w:w="2131" w:type="dxa"/>
            <w:tcBorders>
              <w:top w:val="single" w:sz="4" w:space="0" w:color="auto"/>
              <w:left w:val="single" w:sz="4" w:space="0" w:color="auto"/>
              <w:right w:val="single" w:sz="4" w:space="0" w:color="auto"/>
            </w:tcBorders>
          </w:tcPr>
          <w:p w:rsidR="00C00DA1" w:rsidRPr="004E3C4B" w:rsidRDefault="00C00DA1" w:rsidP="00FA03E1">
            <w:pPr>
              <w:rPr>
                <w:rFonts w:ascii="Garamond" w:hAnsi="Garamond"/>
                <w:sz w:val="22"/>
                <w:szCs w:val="28"/>
                <w:lang w:val="sq-AL"/>
              </w:rPr>
            </w:pPr>
            <w:r w:rsidRPr="004E3C4B">
              <w:rPr>
                <w:rFonts w:ascii="Garamond" w:hAnsi="Garamond"/>
                <w:sz w:val="22"/>
                <w:szCs w:val="28"/>
                <w:lang w:val="sq-AL"/>
              </w:rPr>
              <w:t>Inspektor</w:t>
            </w:r>
          </w:p>
        </w:tc>
        <w:tc>
          <w:tcPr>
            <w:tcW w:w="3018" w:type="dxa"/>
            <w:gridSpan w:val="2"/>
            <w:tcBorders>
              <w:top w:val="single" w:sz="4" w:space="0" w:color="auto"/>
              <w:left w:val="single" w:sz="4" w:space="0" w:color="auto"/>
              <w:right w:val="single" w:sz="4" w:space="0" w:color="auto"/>
            </w:tcBorders>
            <w:vAlign w:val="center"/>
          </w:tcPr>
          <w:p w:rsidR="00C00DA1" w:rsidRPr="004E3C4B" w:rsidRDefault="00C00DA1" w:rsidP="00FA03E1">
            <w:pPr>
              <w:jc w:val="center"/>
              <w:rPr>
                <w:rFonts w:ascii="Garamond" w:hAnsi="Garamond"/>
                <w:sz w:val="22"/>
                <w:szCs w:val="28"/>
                <w:lang w:val="sq-AL"/>
              </w:rPr>
            </w:pPr>
            <w:r w:rsidRPr="004E3C4B">
              <w:rPr>
                <w:rFonts w:ascii="Garamond" w:hAnsi="Garamond"/>
                <w:sz w:val="22"/>
                <w:szCs w:val="28"/>
                <w:lang w:val="sq-AL"/>
              </w:rPr>
              <w:t>59 000</w:t>
            </w:r>
          </w:p>
        </w:tc>
      </w:tr>
    </w:tbl>
    <w:p w:rsidR="00F2337B" w:rsidRPr="00093358" w:rsidRDefault="00F2337B" w:rsidP="00F2337B">
      <w:pPr>
        <w:jc w:val="right"/>
        <w:rPr>
          <w:rFonts w:ascii="Garamond" w:hAnsi="Garamond"/>
          <w:b/>
          <w:bCs/>
          <w:color w:val="000000"/>
          <w:lang w:val="sq-AL"/>
        </w:rPr>
      </w:pPr>
    </w:p>
    <w:p w:rsidR="00F2337B" w:rsidRPr="00093358" w:rsidRDefault="00F2337B" w:rsidP="00F2337B">
      <w:pPr>
        <w:jc w:val="right"/>
        <w:rPr>
          <w:rFonts w:ascii="Garamond" w:hAnsi="Garamond"/>
          <w:b/>
          <w:bCs/>
          <w:color w:val="000000"/>
          <w:lang w:val="sq-AL"/>
        </w:rPr>
      </w:pPr>
    </w:p>
    <w:p w:rsidR="00F2337B" w:rsidRPr="00093358" w:rsidRDefault="00F2337B" w:rsidP="00F2337B">
      <w:pPr>
        <w:jc w:val="right"/>
        <w:rPr>
          <w:rFonts w:ascii="Garamond" w:hAnsi="Garamond"/>
          <w:b/>
          <w:bCs/>
          <w:color w:val="000000"/>
          <w:sz w:val="24"/>
          <w:lang w:val="sq-AL"/>
        </w:rPr>
      </w:pPr>
      <w:r w:rsidRPr="00093358">
        <w:rPr>
          <w:rFonts w:ascii="Garamond" w:hAnsi="Garamond"/>
          <w:b/>
          <w:bCs/>
          <w:color w:val="000000"/>
          <w:sz w:val="24"/>
          <w:lang w:val="sq-AL"/>
        </w:rPr>
        <w:t>Lidhja nr. 2</w:t>
      </w:r>
    </w:p>
    <w:p w:rsidR="00F2337B" w:rsidRPr="00093358" w:rsidRDefault="00F2337B" w:rsidP="00F2337B">
      <w:pPr>
        <w:rPr>
          <w:rFonts w:ascii="Garamond" w:hAnsi="Garamond"/>
          <w:sz w:val="24"/>
          <w:lang w:val="sq-AL"/>
        </w:rPr>
      </w:pPr>
    </w:p>
    <w:p w:rsidR="00F2337B" w:rsidRPr="00093358" w:rsidRDefault="00093358" w:rsidP="00F2337B">
      <w:pPr>
        <w:jc w:val="center"/>
        <w:rPr>
          <w:rFonts w:ascii="Garamond" w:hAnsi="Garamond"/>
          <w:sz w:val="24"/>
          <w:lang w:val="sq-AL"/>
        </w:rPr>
      </w:pPr>
      <w:r w:rsidRPr="00093358">
        <w:rPr>
          <w:rFonts w:ascii="Garamond" w:hAnsi="Garamond"/>
          <w:sz w:val="24"/>
          <w:lang w:val="sq-AL"/>
        </w:rPr>
        <w:t>MASA E SHTESËS MUJORE PËR NATYRË TË VEÇANTË PUNE, PËR PUNONJËSIT E GARDËS SË REPUBLIKËS SË SHQIPËRISË</w:t>
      </w:r>
    </w:p>
    <w:p w:rsidR="00F2337B" w:rsidRPr="00093358" w:rsidRDefault="00F2337B" w:rsidP="00F2337B">
      <w:pPr>
        <w:jc w:val="center"/>
        <w:rPr>
          <w:rFonts w:ascii="Garamond" w:hAnsi="Garamond"/>
          <w:sz w:val="24"/>
          <w:lang w:val="sq-AL"/>
        </w:rPr>
      </w:pPr>
    </w:p>
    <w:tbl>
      <w:tblPr>
        <w:tblW w:w="5648" w:type="pct"/>
        <w:tblInd w:w="-432" w:type="dxa"/>
        <w:tblLook w:val="04A0" w:firstRow="1" w:lastRow="0" w:firstColumn="1" w:lastColumn="0" w:noHBand="0" w:noVBand="1"/>
      </w:tblPr>
      <w:tblGrid>
        <w:gridCol w:w="629"/>
        <w:gridCol w:w="7291"/>
        <w:gridCol w:w="2520"/>
      </w:tblGrid>
      <w:tr w:rsidR="00F2337B" w:rsidRPr="00093358" w:rsidTr="00093358">
        <w:trPr>
          <w:trHeight w:val="480"/>
        </w:trPr>
        <w:tc>
          <w:tcPr>
            <w:tcW w:w="301" w:type="pct"/>
            <w:tcBorders>
              <w:top w:val="double" w:sz="4" w:space="0" w:color="auto"/>
              <w:left w:val="double" w:sz="4" w:space="0" w:color="auto"/>
              <w:bottom w:val="double" w:sz="4" w:space="0" w:color="auto"/>
              <w:right w:val="nil"/>
            </w:tcBorders>
            <w:shd w:val="clear" w:color="000000" w:fill="FFFFFF"/>
            <w:vAlign w:val="center"/>
            <w:hideMark/>
          </w:tcPr>
          <w:p w:rsidR="00F2337B" w:rsidRPr="00093358" w:rsidRDefault="00F2337B" w:rsidP="00093358">
            <w:pPr>
              <w:jc w:val="center"/>
              <w:rPr>
                <w:rFonts w:ascii="Garamond" w:hAnsi="Garamond"/>
                <w:b/>
                <w:bCs/>
                <w:color w:val="000000"/>
                <w:lang w:val="sq-AL"/>
              </w:rPr>
            </w:pPr>
            <w:r w:rsidRPr="00093358">
              <w:rPr>
                <w:rFonts w:ascii="Garamond" w:hAnsi="Garamond"/>
                <w:b/>
                <w:bCs/>
                <w:color w:val="000000"/>
                <w:lang w:val="sq-AL"/>
              </w:rPr>
              <w:t>Nr.</w:t>
            </w:r>
          </w:p>
        </w:tc>
        <w:tc>
          <w:tcPr>
            <w:tcW w:w="3492" w:type="pct"/>
            <w:tcBorders>
              <w:top w:val="double" w:sz="4" w:space="0" w:color="auto"/>
              <w:left w:val="single" w:sz="8" w:space="0" w:color="auto"/>
              <w:bottom w:val="double" w:sz="4" w:space="0" w:color="auto"/>
              <w:right w:val="nil"/>
            </w:tcBorders>
            <w:shd w:val="clear" w:color="000000" w:fill="FFFFFF"/>
            <w:vAlign w:val="center"/>
            <w:hideMark/>
          </w:tcPr>
          <w:p w:rsidR="00F2337B" w:rsidRPr="00093358" w:rsidRDefault="00F2337B" w:rsidP="00093358">
            <w:pPr>
              <w:jc w:val="center"/>
              <w:rPr>
                <w:rFonts w:ascii="Garamond" w:hAnsi="Garamond"/>
                <w:b/>
                <w:bCs/>
                <w:color w:val="000000"/>
                <w:lang w:val="sq-AL"/>
              </w:rPr>
            </w:pPr>
            <w:r w:rsidRPr="00093358">
              <w:rPr>
                <w:rFonts w:ascii="Garamond" w:hAnsi="Garamond"/>
                <w:b/>
                <w:bCs/>
                <w:color w:val="000000"/>
                <w:lang w:val="sq-AL"/>
              </w:rPr>
              <w:t>Funksionet organike në strukturat e Gardës së Republikës</w:t>
            </w:r>
          </w:p>
        </w:tc>
        <w:tc>
          <w:tcPr>
            <w:tcW w:w="1207" w:type="pct"/>
            <w:tcBorders>
              <w:top w:val="double" w:sz="4" w:space="0" w:color="auto"/>
              <w:left w:val="single" w:sz="8" w:space="0" w:color="auto"/>
              <w:bottom w:val="double" w:sz="4" w:space="0" w:color="auto"/>
              <w:right w:val="double" w:sz="4" w:space="0" w:color="auto"/>
            </w:tcBorders>
            <w:shd w:val="clear" w:color="000000" w:fill="FFFFFF"/>
            <w:vAlign w:val="center"/>
            <w:hideMark/>
          </w:tcPr>
          <w:p w:rsidR="00F2337B" w:rsidRPr="00093358" w:rsidRDefault="00F2337B" w:rsidP="00093358">
            <w:pPr>
              <w:jc w:val="center"/>
              <w:rPr>
                <w:rFonts w:ascii="Garamond" w:hAnsi="Garamond"/>
                <w:b/>
                <w:bCs/>
                <w:color w:val="000000"/>
                <w:lang w:val="sq-AL"/>
              </w:rPr>
            </w:pPr>
            <w:r w:rsidRPr="00093358">
              <w:rPr>
                <w:rFonts w:ascii="Garamond" w:hAnsi="Garamond"/>
                <w:b/>
                <w:bCs/>
                <w:color w:val="000000"/>
                <w:lang w:val="sq-AL"/>
              </w:rPr>
              <w:t>Masa mujore e shtesës në lekë</w:t>
            </w:r>
          </w:p>
        </w:tc>
      </w:tr>
      <w:tr w:rsidR="00F2337B" w:rsidRPr="00093358" w:rsidTr="00093358">
        <w:trPr>
          <w:trHeight w:val="20"/>
        </w:trPr>
        <w:tc>
          <w:tcPr>
            <w:tcW w:w="301" w:type="pct"/>
            <w:tcBorders>
              <w:top w:val="double" w:sz="4" w:space="0" w:color="auto"/>
              <w:left w:val="double" w:sz="4" w:space="0" w:color="auto"/>
              <w:bottom w:val="double" w:sz="4" w:space="0" w:color="auto"/>
              <w:right w:val="nil"/>
            </w:tcBorders>
            <w:shd w:val="clear" w:color="000000" w:fill="FFFFFF"/>
            <w:vAlign w:val="center"/>
            <w:hideMark/>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w:t>
            </w:r>
          </w:p>
        </w:tc>
        <w:tc>
          <w:tcPr>
            <w:tcW w:w="3492" w:type="pct"/>
            <w:tcBorders>
              <w:top w:val="double" w:sz="4" w:space="0" w:color="auto"/>
              <w:left w:val="single" w:sz="4" w:space="0" w:color="auto"/>
              <w:bottom w:val="double" w:sz="4" w:space="0" w:color="auto"/>
              <w:right w:val="single" w:sz="4" w:space="0" w:color="auto"/>
            </w:tcBorders>
            <w:shd w:val="clear" w:color="000000" w:fill="FFFFFF"/>
            <w:noWrap/>
            <w:vAlign w:val="bottom"/>
            <w:hideMark/>
          </w:tcPr>
          <w:p w:rsidR="00F2337B" w:rsidRPr="00093358" w:rsidRDefault="00F2337B" w:rsidP="00093358">
            <w:pPr>
              <w:rPr>
                <w:rFonts w:ascii="Garamond" w:hAnsi="Garamond"/>
                <w:lang w:val="sq-AL"/>
              </w:rPr>
            </w:pPr>
            <w:r w:rsidRPr="00093358">
              <w:rPr>
                <w:rFonts w:ascii="Garamond" w:hAnsi="Garamond"/>
                <w:lang w:val="sq-AL"/>
              </w:rPr>
              <w:t>Drejtor i përgjithshëm i Gardës së Republikës</w:t>
            </w:r>
          </w:p>
        </w:tc>
        <w:tc>
          <w:tcPr>
            <w:tcW w:w="1207" w:type="pct"/>
            <w:tcBorders>
              <w:top w:val="double" w:sz="4" w:space="0" w:color="auto"/>
              <w:left w:val="single" w:sz="8" w:space="0" w:color="auto"/>
              <w:bottom w:val="double" w:sz="4" w:space="0" w:color="auto"/>
              <w:right w:val="double" w:sz="4" w:space="0" w:color="auto"/>
            </w:tcBorders>
            <w:shd w:val="clear" w:color="000000" w:fill="FFFFFF"/>
            <w:vAlign w:val="center"/>
            <w:hideMark/>
          </w:tcPr>
          <w:p w:rsidR="00F2337B" w:rsidRPr="00093358" w:rsidRDefault="00F2337B" w:rsidP="00093358">
            <w:pPr>
              <w:jc w:val="center"/>
              <w:rPr>
                <w:rFonts w:ascii="Garamond" w:hAnsi="Garamond"/>
                <w:b/>
                <w:bCs/>
                <w:color w:val="000000"/>
                <w:lang w:val="sq-AL"/>
              </w:rPr>
            </w:pPr>
            <w:r w:rsidRPr="00093358">
              <w:rPr>
                <w:rFonts w:ascii="Garamond" w:hAnsi="Garamond"/>
                <w:b/>
                <w:bCs/>
                <w:color w:val="000000"/>
                <w:lang w:val="sq-AL"/>
              </w:rPr>
              <w:t>40 000</w:t>
            </w:r>
          </w:p>
        </w:tc>
      </w:tr>
      <w:tr w:rsidR="00F2337B" w:rsidRPr="00093358" w:rsidTr="00093358">
        <w:trPr>
          <w:trHeight w:val="20"/>
        </w:trPr>
        <w:tc>
          <w:tcPr>
            <w:tcW w:w="301" w:type="pct"/>
            <w:tcBorders>
              <w:top w:val="double" w:sz="4" w:space="0" w:color="auto"/>
              <w:left w:val="double" w:sz="4" w:space="0" w:color="auto"/>
              <w:bottom w:val="double" w:sz="4" w:space="0" w:color="auto"/>
              <w:right w:val="nil"/>
            </w:tcBorders>
            <w:shd w:val="clear" w:color="000000" w:fill="FFFFFF"/>
            <w:vAlign w:val="center"/>
            <w:hideMark/>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2</w:t>
            </w:r>
          </w:p>
        </w:tc>
        <w:tc>
          <w:tcPr>
            <w:tcW w:w="3492" w:type="pct"/>
            <w:tcBorders>
              <w:top w:val="double" w:sz="4" w:space="0" w:color="auto"/>
              <w:left w:val="single" w:sz="4" w:space="0" w:color="auto"/>
              <w:bottom w:val="double" w:sz="4" w:space="0" w:color="auto"/>
              <w:right w:val="single" w:sz="4" w:space="0" w:color="auto"/>
            </w:tcBorders>
            <w:shd w:val="clear" w:color="000000" w:fill="FFFFFF"/>
            <w:noWrap/>
            <w:vAlign w:val="bottom"/>
            <w:hideMark/>
          </w:tcPr>
          <w:p w:rsidR="00F2337B" w:rsidRPr="00093358" w:rsidRDefault="00F2337B" w:rsidP="00093358">
            <w:pPr>
              <w:rPr>
                <w:rFonts w:ascii="Garamond" w:hAnsi="Garamond"/>
                <w:lang w:val="sq-AL"/>
              </w:rPr>
            </w:pPr>
            <w:r w:rsidRPr="00093358">
              <w:rPr>
                <w:rFonts w:ascii="Garamond" w:hAnsi="Garamond"/>
                <w:lang w:val="sq-AL"/>
              </w:rPr>
              <w:t>Zëvendësdrejtor i përgjithshëm i Gardës së Republikës</w:t>
            </w:r>
          </w:p>
        </w:tc>
        <w:tc>
          <w:tcPr>
            <w:tcW w:w="1207" w:type="pct"/>
            <w:tcBorders>
              <w:top w:val="double" w:sz="4" w:space="0" w:color="auto"/>
              <w:left w:val="single" w:sz="8" w:space="0" w:color="auto"/>
              <w:bottom w:val="double" w:sz="4" w:space="0" w:color="auto"/>
              <w:right w:val="double" w:sz="4" w:space="0" w:color="auto"/>
            </w:tcBorders>
            <w:shd w:val="clear" w:color="000000" w:fill="FFFFFF"/>
            <w:vAlign w:val="center"/>
            <w:hideMark/>
          </w:tcPr>
          <w:p w:rsidR="00F2337B" w:rsidRPr="00093358" w:rsidRDefault="00F2337B" w:rsidP="00093358">
            <w:pPr>
              <w:jc w:val="center"/>
              <w:rPr>
                <w:rFonts w:ascii="Garamond" w:hAnsi="Garamond"/>
                <w:b/>
                <w:bCs/>
                <w:color w:val="000000"/>
                <w:lang w:val="sq-AL"/>
              </w:rPr>
            </w:pPr>
            <w:r w:rsidRPr="00093358">
              <w:rPr>
                <w:rFonts w:ascii="Garamond" w:hAnsi="Garamond"/>
                <w:b/>
                <w:bCs/>
                <w:color w:val="000000"/>
                <w:lang w:val="sq-AL"/>
              </w:rPr>
              <w:t>35 000</w:t>
            </w:r>
          </w:p>
        </w:tc>
      </w:tr>
      <w:tr w:rsidR="00F2337B" w:rsidRPr="00093358" w:rsidTr="00093358">
        <w:trPr>
          <w:trHeight w:val="20"/>
        </w:trPr>
        <w:tc>
          <w:tcPr>
            <w:tcW w:w="301" w:type="pct"/>
            <w:tcBorders>
              <w:top w:val="double" w:sz="4" w:space="0" w:color="auto"/>
              <w:left w:val="double" w:sz="4" w:space="0" w:color="auto"/>
              <w:bottom w:val="single" w:sz="4" w:space="0" w:color="auto"/>
              <w:right w:val="single" w:sz="4" w:space="0" w:color="auto"/>
            </w:tcBorders>
            <w:shd w:val="clear" w:color="000000" w:fill="FFFFFF"/>
            <w:vAlign w:val="center"/>
            <w:hideMark/>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3</w:t>
            </w:r>
          </w:p>
        </w:tc>
        <w:tc>
          <w:tcPr>
            <w:tcW w:w="3492" w:type="pct"/>
            <w:tcBorders>
              <w:top w:val="double" w:sz="4" w:space="0" w:color="auto"/>
              <w:left w:val="nil"/>
              <w:bottom w:val="single" w:sz="4" w:space="0" w:color="auto"/>
              <w:right w:val="single" w:sz="4" w:space="0" w:color="auto"/>
            </w:tcBorders>
            <w:shd w:val="clear" w:color="000000" w:fill="FFFFFF"/>
            <w:vAlign w:val="center"/>
            <w:hideMark/>
          </w:tcPr>
          <w:p w:rsidR="00F2337B" w:rsidRPr="00093358" w:rsidRDefault="00F2337B" w:rsidP="00093358">
            <w:pPr>
              <w:rPr>
                <w:rFonts w:ascii="Garamond" w:hAnsi="Garamond"/>
                <w:color w:val="000000"/>
                <w:lang w:val="sq-AL"/>
              </w:rPr>
            </w:pPr>
            <w:r w:rsidRPr="00093358">
              <w:rPr>
                <w:rFonts w:ascii="Garamond" w:hAnsi="Garamond"/>
                <w:color w:val="000000"/>
                <w:lang w:val="sq-AL"/>
              </w:rPr>
              <w:t>Drejtor i Drejtorisë së Planifikimit dhe Kontrollit</w:t>
            </w:r>
          </w:p>
        </w:tc>
        <w:tc>
          <w:tcPr>
            <w:tcW w:w="1207" w:type="pct"/>
            <w:vMerge w:val="restart"/>
            <w:tcBorders>
              <w:top w:val="double" w:sz="4" w:space="0" w:color="auto"/>
              <w:left w:val="single" w:sz="4" w:space="0" w:color="auto"/>
              <w:bottom w:val="single" w:sz="4" w:space="0" w:color="auto"/>
              <w:right w:val="double" w:sz="4" w:space="0" w:color="auto"/>
            </w:tcBorders>
            <w:shd w:val="clear" w:color="000000" w:fill="FFFFFF"/>
            <w:vAlign w:val="center"/>
            <w:hideMark/>
          </w:tcPr>
          <w:p w:rsidR="00F2337B" w:rsidRPr="00093358" w:rsidRDefault="00F2337B" w:rsidP="00093358">
            <w:pPr>
              <w:jc w:val="center"/>
              <w:rPr>
                <w:rFonts w:ascii="Garamond" w:hAnsi="Garamond"/>
                <w:b/>
                <w:bCs/>
                <w:color w:val="000000"/>
                <w:lang w:val="sq-AL"/>
              </w:rPr>
            </w:pPr>
            <w:r w:rsidRPr="00093358">
              <w:rPr>
                <w:rFonts w:ascii="Garamond" w:hAnsi="Garamond"/>
                <w:b/>
                <w:bCs/>
                <w:color w:val="000000"/>
                <w:lang w:val="sq-AL"/>
              </w:rPr>
              <w:t>30 000</w:t>
            </w: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hideMark/>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4</w:t>
            </w:r>
          </w:p>
        </w:tc>
        <w:tc>
          <w:tcPr>
            <w:tcW w:w="3492" w:type="pct"/>
            <w:tcBorders>
              <w:top w:val="nil"/>
              <w:left w:val="nil"/>
              <w:bottom w:val="single" w:sz="4" w:space="0" w:color="auto"/>
              <w:right w:val="single" w:sz="4" w:space="0" w:color="auto"/>
            </w:tcBorders>
            <w:shd w:val="clear" w:color="000000" w:fill="FFFFFF"/>
            <w:vAlign w:val="center"/>
            <w:hideMark/>
          </w:tcPr>
          <w:p w:rsidR="00F2337B" w:rsidRPr="00093358" w:rsidRDefault="00F2337B" w:rsidP="00093358">
            <w:pPr>
              <w:ind w:right="-288"/>
              <w:rPr>
                <w:rFonts w:ascii="Garamond" w:hAnsi="Garamond"/>
                <w:color w:val="000000"/>
                <w:lang w:val="sq-AL"/>
              </w:rPr>
            </w:pPr>
            <w:r w:rsidRPr="00093358">
              <w:rPr>
                <w:rFonts w:ascii="Garamond" w:hAnsi="Garamond"/>
                <w:color w:val="000000"/>
                <w:lang w:val="sq-AL"/>
              </w:rPr>
              <w:t>Drejtor i Drejtorisë për Sigurinë e PLSH</w:t>
            </w:r>
            <w:r w:rsidR="00093358">
              <w:rPr>
                <w:rFonts w:ascii="Garamond" w:hAnsi="Garamond"/>
                <w:color w:val="000000"/>
                <w:lang w:val="sq-AL"/>
              </w:rPr>
              <w:t>-së</w:t>
            </w:r>
          </w:p>
        </w:tc>
        <w:tc>
          <w:tcPr>
            <w:tcW w:w="1207" w:type="pct"/>
            <w:vMerge/>
            <w:tcBorders>
              <w:top w:val="single" w:sz="8" w:space="0" w:color="auto"/>
              <w:left w:val="single" w:sz="4" w:space="0" w:color="auto"/>
              <w:bottom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hideMark/>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5</w:t>
            </w:r>
          </w:p>
        </w:tc>
        <w:tc>
          <w:tcPr>
            <w:tcW w:w="3492" w:type="pct"/>
            <w:tcBorders>
              <w:top w:val="nil"/>
              <w:left w:val="nil"/>
              <w:bottom w:val="single" w:sz="4" w:space="0" w:color="auto"/>
              <w:right w:val="single" w:sz="4" w:space="0" w:color="auto"/>
            </w:tcBorders>
            <w:shd w:val="clear" w:color="000000" w:fill="FFFFFF"/>
            <w:vAlign w:val="center"/>
            <w:hideMark/>
          </w:tcPr>
          <w:p w:rsidR="00F2337B" w:rsidRPr="00093358" w:rsidRDefault="00F2337B" w:rsidP="00093358">
            <w:pPr>
              <w:jc w:val="both"/>
              <w:rPr>
                <w:rFonts w:ascii="Garamond" w:hAnsi="Garamond"/>
                <w:color w:val="000000"/>
                <w:lang w:val="sq-AL"/>
              </w:rPr>
            </w:pPr>
            <w:r w:rsidRPr="00093358">
              <w:rPr>
                <w:rFonts w:ascii="Garamond" w:hAnsi="Garamond"/>
                <w:color w:val="000000"/>
                <w:lang w:val="sq-AL"/>
              </w:rPr>
              <w:t>Shef sektori, në Sektorin për Sigurinë Fizike të Presidentit të Republikës, në Drejtorinë për Sigurinë e PLSH</w:t>
            </w:r>
            <w:r w:rsidR="00093358">
              <w:rPr>
                <w:rFonts w:ascii="Garamond" w:hAnsi="Garamond"/>
                <w:color w:val="000000"/>
                <w:lang w:val="sq-AL"/>
              </w:rPr>
              <w:t>-së</w:t>
            </w:r>
          </w:p>
        </w:tc>
        <w:tc>
          <w:tcPr>
            <w:tcW w:w="1207" w:type="pct"/>
            <w:vMerge/>
            <w:tcBorders>
              <w:top w:val="single" w:sz="8" w:space="0" w:color="auto"/>
              <w:left w:val="single" w:sz="4" w:space="0" w:color="auto"/>
              <w:bottom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hideMark/>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6</w:t>
            </w:r>
          </w:p>
        </w:tc>
        <w:tc>
          <w:tcPr>
            <w:tcW w:w="3492" w:type="pct"/>
            <w:tcBorders>
              <w:top w:val="nil"/>
              <w:left w:val="nil"/>
              <w:bottom w:val="single" w:sz="4" w:space="0" w:color="auto"/>
              <w:right w:val="single" w:sz="4" w:space="0" w:color="auto"/>
            </w:tcBorders>
            <w:shd w:val="clear" w:color="000000" w:fill="FFFFFF"/>
            <w:vAlign w:val="center"/>
            <w:hideMark/>
          </w:tcPr>
          <w:p w:rsidR="00F2337B" w:rsidRPr="00093358" w:rsidRDefault="00F2337B" w:rsidP="00093358">
            <w:pPr>
              <w:jc w:val="both"/>
              <w:rPr>
                <w:rFonts w:ascii="Garamond" w:hAnsi="Garamond"/>
                <w:color w:val="000000"/>
                <w:lang w:val="sq-AL"/>
              </w:rPr>
            </w:pPr>
            <w:r w:rsidRPr="00093358">
              <w:rPr>
                <w:rFonts w:ascii="Garamond" w:hAnsi="Garamond"/>
                <w:color w:val="000000"/>
                <w:lang w:val="sq-AL"/>
              </w:rPr>
              <w:t xml:space="preserve">Zëvendësshef sektori, në Sektorin për </w:t>
            </w:r>
            <w:r w:rsidR="00093358" w:rsidRPr="00093358">
              <w:rPr>
                <w:rFonts w:ascii="Garamond" w:hAnsi="Garamond"/>
                <w:color w:val="000000"/>
                <w:lang w:val="sq-AL"/>
              </w:rPr>
              <w:t>S</w:t>
            </w:r>
            <w:r w:rsidRPr="00093358">
              <w:rPr>
                <w:rFonts w:ascii="Garamond" w:hAnsi="Garamond"/>
                <w:color w:val="000000"/>
                <w:lang w:val="sq-AL"/>
              </w:rPr>
              <w:t>igurinë Fizike të Presidentit të Republikës, në Drejtorinë për Sigurinë e PLSH</w:t>
            </w:r>
            <w:r w:rsidR="00093358">
              <w:rPr>
                <w:rFonts w:ascii="Garamond" w:hAnsi="Garamond"/>
                <w:color w:val="000000"/>
                <w:lang w:val="sq-AL"/>
              </w:rPr>
              <w:t>-së</w:t>
            </w:r>
          </w:p>
        </w:tc>
        <w:tc>
          <w:tcPr>
            <w:tcW w:w="1207" w:type="pct"/>
            <w:vMerge/>
            <w:tcBorders>
              <w:top w:val="single" w:sz="8" w:space="0" w:color="auto"/>
              <w:left w:val="single" w:sz="4" w:space="0" w:color="auto"/>
              <w:bottom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hideMark/>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7</w:t>
            </w:r>
          </w:p>
        </w:tc>
        <w:tc>
          <w:tcPr>
            <w:tcW w:w="3492" w:type="pct"/>
            <w:tcBorders>
              <w:top w:val="nil"/>
              <w:left w:val="nil"/>
              <w:bottom w:val="single" w:sz="4" w:space="0" w:color="auto"/>
              <w:right w:val="single" w:sz="4" w:space="0" w:color="auto"/>
            </w:tcBorders>
            <w:shd w:val="clear" w:color="000000" w:fill="FFFFFF"/>
            <w:vAlign w:val="center"/>
            <w:hideMark/>
          </w:tcPr>
          <w:p w:rsidR="00F2337B" w:rsidRPr="00093358" w:rsidRDefault="00F2337B" w:rsidP="002C01D0">
            <w:pPr>
              <w:jc w:val="both"/>
              <w:rPr>
                <w:rFonts w:ascii="Garamond" w:hAnsi="Garamond"/>
                <w:color w:val="000000"/>
                <w:lang w:val="sq-AL"/>
              </w:rPr>
            </w:pPr>
            <w:r w:rsidRPr="00093358">
              <w:rPr>
                <w:rFonts w:ascii="Garamond" w:hAnsi="Garamond"/>
                <w:color w:val="000000"/>
                <w:lang w:val="sq-AL"/>
              </w:rPr>
              <w:t xml:space="preserve">Truprojë dhe </w:t>
            </w:r>
            <w:r w:rsidR="002C01D0">
              <w:rPr>
                <w:rFonts w:ascii="Garamond" w:hAnsi="Garamond"/>
                <w:color w:val="000000"/>
                <w:lang w:val="sq-AL"/>
              </w:rPr>
              <w:t>truprojë-s</w:t>
            </w:r>
            <w:r w:rsidRPr="00093358">
              <w:rPr>
                <w:rFonts w:ascii="Garamond" w:hAnsi="Garamond"/>
                <w:color w:val="000000"/>
                <w:lang w:val="sq-AL"/>
              </w:rPr>
              <w:t>hofer, në Sektorin për Sigurinë Fizike të Presidentit të Republikës dhe familjes së tij, në Drejtorinë për Sigurinë e PLSH</w:t>
            </w:r>
            <w:r w:rsidR="00093358">
              <w:rPr>
                <w:rFonts w:ascii="Garamond" w:hAnsi="Garamond"/>
                <w:color w:val="000000"/>
                <w:lang w:val="sq-AL"/>
              </w:rPr>
              <w:t>-së</w:t>
            </w:r>
          </w:p>
        </w:tc>
        <w:tc>
          <w:tcPr>
            <w:tcW w:w="1207" w:type="pct"/>
            <w:vMerge/>
            <w:tcBorders>
              <w:top w:val="single" w:sz="8" w:space="0" w:color="auto"/>
              <w:left w:val="single" w:sz="4" w:space="0" w:color="auto"/>
              <w:bottom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hideMark/>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8</w:t>
            </w:r>
          </w:p>
        </w:tc>
        <w:tc>
          <w:tcPr>
            <w:tcW w:w="3492" w:type="pct"/>
            <w:tcBorders>
              <w:top w:val="nil"/>
              <w:left w:val="nil"/>
              <w:bottom w:val="single" w:sz="4" w:space="0" w:color="auto"/>
              <w:right w:val="single" w:sz="4" w:space="0" w:color="auto"/>
            </w:tcBorders>
            <w:shd w:val="clear" w:color="000000" w:fill="FFFFFF"/>
            <w:vAlign w:val="center"/>
            <w:hideMark/>
          </w:tcPr>
          <w:p w:rsidR="00F2337B" w:rsidRPr="00093358" w:rsidRDefault="00C66240" w:rsidP="00093358">
            <w:pPr>
              <w:jc w:val="both"/>
              <w:rPr>
                <w:rFonts w:ascii="Garamond" w:hAnsi="Garamond"/>
                <w:color w:val="000000"/>
                <w:lang w:val="sq-AL"/>
              </w:rPr>
            </w:pPr>
            <w:r>
              <w:rPr>
                <w:rFonts w:ascii="Garamond" w:hAnsi="Garamond"/>
                <w:color w:val="000000"/>
                <w:lang w:val="sq-AL"/>
              </w:rPr>
              <w:t>Shofer (makinë policie)</w:t>
            </w:r>
            <w:r w:rsidR="00043BA3">
              <w:rPr>
                <w:rFonts w:ascii="Garamond" w:hAnsi="Garamond"/>
                <w:color w:val="000000"/>
                <w:lang w:val="sq-AL"/>
              </w:rPr>
              <w:t>,</w:t>
            </w:r>
            <w:r w:rsidR="00F2337B" w:rsidRPr="00093358">
              <w:rPr>
                <w:rFonts w:ascii="Garamond" w:hAnsi="Garamond"/>
                <w:color w:val="000000"/>
                <w:lang w:val="sq-AL"/>
              </w:rPr>
              <w:t xml:space="preserve"> në Sektorin për Sigurinë Fizike të Presidentit të Republikës, në Drejtorinë për Sigurinë e PLSH</w:t>
            </w:r>
            <w:r w:rsidR="00093358">
              <w:rPr>
                <w:rFonts w:ascii="Garamond" w:hAnsi="Garamond"/>
                <w:color w:val="000000"/>
                <w:lang w:val="sq-AL"/>
              </w:rPr>
              <w:t>-së</w:t>
            </w:r>
          </w:p>
        </w:tc>
        <w:tc>
          <w:tcPr>
            <w:tcW w:w="1207" w:type="pct"/>
            <w:vMerge/>
            <w:tcBorders>
              <w:top w:val="single" w:sz="8" w:space="0" w:color="auto"/>
              <w:left w:val="single" w:sz="4" w:space="0" w:color="auto"/>
              <w:bottom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hideMark/>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9</w:t>
            </w:r>
          </w:p>
        </w:tc>
        <w:tc>
          <w:tcPr>
            <w:tcW w:w="3492" w:type="pct"/>
            <w:tcBorders>
              <w:top w:val="nil"/>
              <w:left w:val="nil"/>
              <w:bottom w:val="single" w:sz="4" w:space="0" w:color="auto"/>
              <w:right w:val="single" w:sz="4" w:space="0" w:color="auto"/>
            </w:tcBorders>
            <w:shd w:val="clear" w:color="000000" w:fill="FFFFFF"/>
            <w:vAlign w:val="center"/>
            <w:hideMark/>
          </w:tcPr>
          <w:p w:rsidR="00F2337B" w:rsidRPr="00093358" w:rsidRDefault="00F2337B" w:rsidP="00093358">
            <w:pPr>
              <w:jc w:val="both"/>
              <w:rPr>
                <w:rFonts w:ascii="Garamond" w:hAnsi="Garamond"/>
                <w:color w:val="000000"/>
                <w:lang w:val="sq-AL"/>
              </w:rPr>
            </w:pPr>
            <w:r w:rsidRPr="00093358">
              <w:rPr>
                <w:rFonts w:ascii="Garamond" w:hAnsi="Garamond"/>
                <w:color w:val="000000"/>
                <w:lang w:val="sq-AL"/>
              </w:rPr>
              <w:t xml:space="preserve">Shef sektori, në Sektorin për Sigurinë Fizike të Kryetarit të Kuvendit, në Drejtorinë për </w:t>
            </w:r>
            <w:r w:rsidRPr="00093358">
              <w:rPr>
                <w:rFonts w:ascii="Garamond" w:hAnsi="Garamond"/>
                <w:color w:val="000000"/>
                <w:lang w:val="sq-AL"/>
              </w:rPr>
              <w:lastRenderedPageBreak/>
              <w:t>Sigurinë e PLSH</w:t>
            </w:r>
            <w:r w:rsidR="00093358">
              <w:rPr>
                <w:rFonts w:ascii="Garamond" w:hAnsi="Garamond"/>
                <w:color w:val="000000"/>
                <w:lang w:val="sq-AL"/>
              </w:rPr>
              <w:t>-së</w:t>
            </w:r>
          </w:p>
        </w:tc>
        <w:tc>
          <w:tcPr>
            <w:tcW w:w="1207" w:type="pct"/>
            <w:vMerge/>
            <w:tcBorders>
              <w:top w:val="single" w:sz="8" w:space="0" w:color="auto"/>
              <w:left w:val="single" w:sz="4" w:space="0" w:color="auto"/>
              <w:bottom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hideMark/>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lastRenderedPageBreak/>
              <w:t>10</w:t>
            </w:r>
          </w:p>
        </w:tc>
        <w:tc>
          <w:tcPr>
            <w:tcW w:w="3492" w:type="pct"/>
            <w:tcBorders>
              <w:top w:val="nil"/>
              <w:left w:val="nil"/>
              <w:bottom w:val="single" w:sz="4" w:space="0" w:color="auto"/>
              <w:right w:val="single" w:sz="4" w:space="0" w:color="auto"/>
            </w:tcBorders>
            <w:shd w:val="clear" w:color="000000" w:fill="FFFFFF"/>
            <w:vAlign w:val="center"/>
            <w:hideMark/>
          </w:tcPr>
          <w:p w:rsidR="00F2337B" w:rsidRPr="00093358" w:rsidRDefault="00F2337B" w:rsidP="00093358">
            <w:pPr>
              <w:jc w:val="both"/>
              <w:rPr>
                <w:rFonts w:ascii="Garamond" w:hAnsi="Garamond"/>
                <w:color w:val="000000"/>
                <w:lang w:val="sq-AL"/>
              </w:rPr>
            </w:pPr>
            <w:r w:rsidRPr="00093358">
              <w:rPr>
                <w:rFonts w:ascii="Garamond" w:hAnsi="Garamond"/>
                <w:color w:val="000000"/>
                <w:lang w:val="sq-AL"/>
              </w:rPr>
              <w:t>Zëvendësshef sektori, në Sektorin për Sigurinë Fizike të Kryetarit të Kuvendit, në Drejtorinë për Sigurinë e PLSH</w:t>
            </w:r>
            <w:r w:rsidR="00093358">
              <w:rPr>
                <w:rFonts w:ascii="Garamond" w:hAnsi="Garamond"/>
                <w:color w:val="000000"/>
                <w:lang w:val="sq-AL"/>
              </w:rPr>
              <w:t>-së</w:t>
            </w:r>
          </w:p>
        </w:tc>
        <w:tc>
          <w:tcPr>
            <w:tcW w:w="1207" w:type="pct"/>
            <w:vMerge/>
            <w:tcBorders>
              <w:top w:val="single" w:sz="8" w:space="0" w:color="auto"/>
              <w:left w:val="single" w:sz="4" w:space="0" w:color="auto"/>
              <w:bottom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hideMark/>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11</w:t>
            </w:r>
          </w:p>
        </w:tc>
        <w:tc>
          <w:tcPr>
            <w:tcW w:w="3492" w:type="pct"/>
            <w:tcBorders>
              <w:top w:val="nil"/>
              <w:left w:val="nil"/>
              <w:bottom w:val="single" w:sz="4" w:space="0" w:color="auto"/>
              <w:right w:val="single" w:sz="4" w:space="0" w:color="auto"/>
            </w:tcBorders>
            <w:shd w:val="clear" w:color="000000" w:fill="FFFFFF"/>
            <w:vAlign w:val="center"/>
            <w:hideMark/>
          </w:tcPr>
          <w:p w:rsidR="00F2337B" w:rsidRPr="00093358" w:rsidRDefault="00F2337B" w:rsidP="00093358">
            <w:pPr>
              <w:jc w:val="both"/>
              <w:rPr>
                <w:rFonts w:ascii="Garamond" w:hAnsi="Garamond"/>
                <w:color w:val="000000"/>
                <w:lang w:val="sq-AL"/>
              </w:rPr>
            </w:pPr>
            <w:r w:rsidRPr="00093358">
              <w:rPr>
                <w:rFonts w:ascii="Garamond" w:hAnsi="Garamond"/>
                <w:color w:val="000000"/>
                <w:lang w:val="sq-AL"/>
              </w:rPr>
              <w:t xml:space="preserve">Truprojë dhe </w:t>
            </w:r>
            <w:r w:rsidR="00093358">
              <w:rPr>
                <w:rFonts w:ascii="Garamond" w:hAnsi="Garamond"/>
                <w:color w:val="000000"/>
                <w:lang w:val="sq-AL"/>
              </w:rPr>
              <w:t>truprojë</w:t>
            </w:r>
            <w:r w:rsidR="00C66240">
              <w:rPr>
                <w:rFonts w:ascii="Garamond" w:hAnsi="Garamond"/>
                <w:color w:val="000000"/>
                <w:lang w:val="sq-AL"/>
              </w:rPr>
              <w:t>-</w:t>
            </w:r>
            <w:r w:rsidRPr="00093358">
              <w:rPr>
                <w:rFonts w:ascii="Garamond" w:hAnsi="Garamond"/>
                <w:color w:val="000000"/>
                <w:lang w:val="sq-AL"/>
              </w:rPr>
              <w:t>shofer, në Sektorin për Sigurinë Fizike të Kryetarit të Kuvendit, në Drejtorinë për Sigurinë e PLSH</w:t>
            </w:r>
            <w:r w:rsidR="00093358">
              <w:rPr>
                <w:rFonts w:ascii="Garamond" w:hAnsi="Garamond"/>
                <w:color w:val="000000"/>
                <w:lang w:val="sq-AL"/>
              </w:rPr>
              <w:t>-së</w:t>
            </w:r>
          </w:p>
        </w:tc>
        <w:tc>
          <w:tcPr>
            <w:tcW w:w="1207" w:type="pct"/>
            <w:vMerge/>
            <w:tcBorders>
              <w:top w:val="single" w:sz="8" w:space="0" w:color="auto"/>
              <w:left w:val="single" w:sz="4" w:space="0" w:color="auto"/>
              <w:bottom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hideMark/>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12</w:t>
            </w:r>
          </w:p>
        </w:tc>
        <w:tc>
          <w:tcPr>
            <w:tcW w:w="3492" w:type="pct"/>
            <w:tcBorders>
              <w:top w:val="nil"/>
              <w:left w:val="nil"/>
              <w:bottom w:val="single" w:sz="4" w:space="0" w:color="auto"/>
              <w:right w:val="single" w:sz="4" w:space="0" w:color="auto"/>
            </w:tcBorders>
            <w:shd w:val="clear" w:color="000000" w:fill="FFFFFF"/>
            <w:vAlign w:val="center"/>
            <w:hideMark/>
          </w:tcPr>
          <w:p w:rsidR="00F2337B" w:rsidRPr="00093358" w:rsidRDefault="00F2337B" w:rsidP="00093358">
            <w:pPr>
              <w:jc w:val="both"/>
              <w:rPr>
                <w:rFonts w:ascii="Garamond" w:hAnsi="Garamond"/>
                <w:color w:val="000000"/>
                <w:lang w:val="sq-AL"/>
              </w:rPr>
            </w:pPr>
            <w:r w:rsidRPr="00093358">
              <w:rPr>
                <w:rFonts w:ascii="Garamond" w:hAnsi="Garamond"/>
                <w:color w:val="000000"/>
                <w:lang w:val="sq-AL"/>
              </w:rPr>
              <w:t>Shofer (makinë policie), në Sektorin për Sigurinë Fizike të Kryetarit të Kuvendit, në Drejtorinë për Sigurinë e PLSH</w:t>
            </w:r>
            <w:r w:rsidR="00093358">
              <w:rPr>
                <w:rFonts w:ascii="Garamond" w:hAnsi="Garamond"/>
                <w:color w:val="000000"/>
                <w:lang w:val="sq-AL"/>
              </w:rPr>
              <w:t>-së</w:t>
            </w:r>
          </w:p>
        </w:tc>
        <w:tc>
          <w:tcPr>
            <w:tcW w:w="1207" w:type="pct"/>
            <w:vMerge/>
            <w:tcBorders>
              <w:top w:val="single" w:sz="8" w:space="0" w:color="auto"/>
              <w:left w:val="single" w:sz="4" w:space="0" w:color="auto"/>
              <w:bottom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hideMark/>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13</w:t>
            </w:r>
          </w:p>
        </w:tc>
        <w:tc>
          <w:tcPr>
            <w:tcW w:w="3492" w:type="pct"/>
            <w:tcBorders>
              <w:top w:val="nil"/>
              <w:left w:val="nil"/>
              <w:bottom w:val="single" w:sz="4" w:space="0" w:color="auto"/>
              <w:right w:val="single" w:sz="4" w:space="0" w:color="auto"/>
            </w:tcBorders>
            <w:shd w:val="clear" w:color="000000" w:fill="FFFFFF"/>
            <w:vAlign w:val="center"/>
            <w:hideMark/>
          </w:tcPr>
          <w:p w:rsidR="00F2337B" w:rsidRPr="00093358" w:rsidRDefault="00F2337B" w:rsidP="00093358">
            <w:pPr>
              <w:jc w:val="both"/>
              <w:rPr>
                <w:rFonts w:ascii="Garamond" w:hAnsi="Garamond"/>
                <w:color w:val="000000"/>
                <w:lang w:val="sq-AL"/>
              </w:rPr>
            </w:pPr>
            <w:r w:rsidRPr="00093358">
              <w:rPr>
                <w:rFonts w:ascii="Garamond" w:hAnsi="Garamond"/>
                <w:color w:val="000000"/>
                <w:lang w:val="sq-AL"/>
              </w:rPr>
              <w:t>Shef sektori, në Sektorin për Sigurinë Fizike të Kryeministrit, në Drejtorinë për Sigurinë e PLSH</w:t>
            </w:r>
            <w:r w:rsidR="00093358">
              <w:rPr>
                <w:rFonts w:ascii="Garamond" w:hAnsi="Garamond"/>
                <w:color w:val="000000"/>
                <w:lang w:val="sq-AL"/>
              </w:rPr>
              <w:t>-së</w:t>
            </w:r>
          </w:p>
        </w:tc>
        <w:tc>
          <w:tcPr>
            <w:tcW w:w="1207" w:type="pct"/>
            <w:vMerge/>
            <w:tcBorders>
              <w:top w:val="single" w:sz="8" w:space="0" w:color="auto"/>
              <w:left w:val="single" w:sz="4" w:space="0" w:color="auto"/>
              <w:bottom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hideMark/>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14</w:t>
            </w:r>
          </w:p>
        </w:tc>
        <w:tc>
          <w:tcPr>
            <w:tcW w:w="3492" w:type="pct"/>
            <w:tcBorders>
              <w:top w:val="nil"/>
              <w:left w:val="nil"/>
              <w:bottom w:val="single" w:sz="4" w:space="0" w:color="auto"/>
              <w:right w:val="single" w:sz="4" w:space="0" w:color="auto"/>
            </w:tcBorders>
            <w:shd w:val="clear" w:color="000000" w:fill="FFFFFF"/>
            <w:vAlign w:val="center"/>
            <w:hideMark/>
          </w:tcPr>
          <w:p w:rsidR="00F2337B" w:rsidRPr="00093358" w:rsidRDefault="00F2337B" w:rsidP="00093358">
            <w:pPr>
              <w:jc w:val="both"/>
              <w:rPr>
                <w:rFonts w:ascii="Garamond" w:hAnsi="Garamond"/>
                <w:color w:val="000000"/>
                <w:lang w:val="sq-AL"/>
              </w:rPr>
            </w:pPr>
            <w:r w:rsidRPr="00093358">
              <w:rPr>
                <w:rFonts w:ascii="Garamond" w:hAnsi="Garamond"/>
                <w:color w:val="000000"/>
                <w:lang w:val="sq-AL"/>
              </w:rPr>
              <w:t>Zëvendësshef sektori, në Sektorin për Sigurinë Fizike të Kryeministrit dhe familjes së tij, në Drejtorinë për Sigurinë e PLSH</w:t>
            </w:r>
            <w:r w:rsidR="00093358">
              <w:rPr>
                <w:rFonts w:ascii="Garamond" w:hAnsi="Garamond"/>
                <w:color w:val="000000"/>
                <w:lang w:val="sq-AL"/>
              </w:rPr>
              <w:t>-së</w:t>
            </w:r>
          </w:p>
        </w:tc>
        <w:tc>
          <w:tcPr>
            <w:tcW w:w="1207" w:type="pct"/>
            <w:vMerge/>
            <w:tcBorders>
              <w:top w:val="single" w:sz="8" w:space="0" w:color="auto"/>
              <w:left w:val="single" w:sz="4" w:space="0" w:color="auto"/>
              <w:bottom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hideMark/>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15</w:t>
            </w:r>
          </w:p>
        </w:tc>
        <w:tc>
          <w:tcPr>
            <w:tcW w:w="3492" w:type="pct"/>
            <w:tcBorders>
              <w:top w:val="nil"/>
              <w:left w:val="nil"/>
              <w:bottom w:val="single" w:sz="4" w:space="0" w:color="auto"/>
              <w:right w:val="single" w:sz="4" w:space="0" w:color="auto"/>
            </w:tcBorders>
            <w:shd w:val="clear" w:color="000000" w:fill="FFFFFF"/>
            <w:vAlign w:val="center"/>
            <w:hideMark/>
          </w:tcPr>
          <w:p w:rsidR="00F2337B" w:rsidRPr="00093358" w:rsidRDefault="00F2337B" w:rsidP="00093358">
            <w:pPr>
              <w:jc w:val="both"/>
              <w:rPr>
                <w:rFonts w:ascii="Garamond" w:hAnsi="Garamond"/>
                <w:color w:val="000000"/>
                <w:lang w:val="sq-AL"/>
              </w:rPr>
            </w:pPr>
            <w:r w:rsidRPr="00093358">
              <w:rPr>
                <w:rFonts w:ascii="Garamond" w:hAnsi="Garamond"/>
                <w:color w:val="000000"/>
                <w:lang w:val="sq-AL"/>
              </w:rPr>
              <w:t xml:space="preserve">Truprojë dhe </w:t>
            </w:r>
            <w:r w:rsidR="002C01D0" w:rsidRPr="00093358">
              <w:rPr>
                <w:rFonts w:ascii="Garamond" w:hAnsi="Garamond"/>
                <w:color w:val="000000"/>
                <w:lang w:val="sq-AL"/>
              </w:rPr>
              <w:t>truprojë</w:t>
            </w:r>
            <w:r w:rsidR="002C01D0">
              <w:rPr>
                <w:rFonts w:ascii="Garamond" w:hAnsi="Garamond"/>
                <w:color w:val="000000"/>
                <w:lang w:val="sq-AL"/>
              </w:rPr>
              <w:t>-</w:t>
            </w:r>
            <w:r w:rsidR="002C01D0" w:rsidRPr="00093358">
              <w:rPr>
                <w:rFonts w:ascii="Garamond" w:hAnsi="Garamond"/>
                <w:color w:val="000000"/>
                <w:lang w:val="sq-AL"/>
              </w:rPr>
              <w:t>shofer</w:t>
            </w:r>
            <w:r w:rsidRPr="00093358">
              <w:rPr>
                <w:rFonts w:ascii="Garamond" w:hAnsi="Garamond"/>
                <w:color w:val="000000"/>
                <w:lang w:val="sq-AL"/>
              </w:rPr>
              <w:t>, në Sektorin për Sigurinë Fizike të Kryeministrit, në Drejtorinë për Sigurinë e PLSH</w:t>
            </w:r>
            <w:r w:rsidR="00093358">
              <w:rPr>
                <w:rFonts w:ascii="Garamond" w:hAnsi="Garamond"/>
                <w:color w:val="000000"/>
                <w:lang w:val="sq-AL"/>
              </w:rPr>
              <w:t>-së</w:t>
            </w:r>
          </w:p>
        </w:tc>
        <w:tc>
          <w:tcPr>
            <w:tcW w:w="1207" w:type="pct"/>
            <w:vMerge/>
            <w:tcBorders>
              <w:top w:val="single" w:sz="8" w:space="0" w:color="auto"/>
              <w:left w:val="single" w:sz="4" w:space="0" w:color="auto"/>
              <w:bottom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641"/>
        </w:trPr>
        <w:tc>
          <w:tcPr>
            <w:tcW w:w="301" w:type="pct"/>
            <w:tcBorders>
              <w:top w:val="nil"/>
              <w:left w:val="double" w:sz="4" w:space="0" w:color="auto"/>
              <w:bottom w:val="double" w:sz="4" w:space="0" w:color="auto"/>
              <w:right w:val="single" w:sz="4" w:space="0" w:color="auto"/>
            </w:tcBorders>
            <w:shd w:val="clear" w:color="000000" w:fill="FFFFFF"/>
            <w:vAlign w:val="center"/>
            <w:hideMark/>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16</w:t>
            </w:r>
          </w:p>
        </w:tc>
        <w:tc>
          <w:tcPr>
            <w:tcW w:w="3492" w:type="pct"/>
            <w:tcBorders>
              <w:top w:val="nil"/>
              <w:left w:val="nil"/>
              <w:bottom w:val="double" w:sz="4" w:space="0" w:color="auto"/>
              <w:right w:val="single" w:sz="4" w:space="0" w:color="auto"/>
            </w:tcBorders>
            <w:shd w:val="clear" w:color="000000" w:fill="FFFFFF"/>
            <w:vAlign w:val="center"/>
            <w:hideMark/>
          </w:tcPr>
          <w:p w:rsidR="00F2337B" w:rsidRPr="00093358" w:rsidRDefault="00F2337B" w:rsidP="00093358">
            <w:pPr>
              <w:rPr>
                <w:rFonts w:ascii="Garamond" w:hAnsi="Garamond"/>
                <w:color w:val="000000"/>
                <w:lang w:val="sq-AL"/>
              </w:rPr>
            </w:pPr>
            <w:r w:rsidRPr="00093358">
              <w:rPr>
                <w:rFonts w:ascii="Garamond" w:hAnsi="Garamond"/>
                <w:color w:val="000000"/>
                <w:lang w:val="sq-AL"/>
              </w:rPr>
              <w:t>Shofer (makinë policie)</w:t>
            </w:r>
            <w:r w:rsidR="00043BA3">
              <w:rPr>
                <w:rFonts w:ascii="Garamond" w:hAnsi="Garamond"/>
                <w:color w:val="000000"/>
                <w:lang w:val="sq-AL"/>
              </w:rPr>
              <w:t>,</w:t>
            </w:r>
            <w:r w:rsidRPr="00093358">
              <w:rPr>
                <w:rFonts w:ascii="Garamond" w:hAnsi="Garamond"/>
                <w:color w:val="000000"/>
                <w:lang w:val="sq-AL"/>
              </w:rPr>
              <w:t xml:space="preserve"> në Sektorin për Sigurinë Fizike të Kryeministrit, në Drejtorinë për Sigurinë e PLSH</w:t>
            </w:r>
            <w:r w:rsidR="00093358">
              <w:rPr>
                <w:rFonts w:ascii="Garamond" w:hAnsi="Garamond"/>
                <w:color w:val="000000"/>
                <w:lang w:val="sq-AL"/>
              </w:rPr>
              <w:t>-së</w:t>
            </w:r>
          </w:p>
        </w:tc>
        <w:tc>
          <w:tcPr>
            <w:tcW w:w="1207" w:type="pct"/>
            <w:vMerge/>
            <w:tcBorders>
              <w:top w:val="single" w:sz="8" w:space="0" w:color="auto"/>
              <w:left w:val="single" w:sz="4" w:space="0" w:color="auto"/>
              <w:bottom w:val="doub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double" w:sz="4" w:space="0" w:color="auto"/>
              <w:left w:val="double" w:sz="4" w:space="0" w:color="auto"/>
              <w:bottom w:val="single" w:sz="4" w:space="0" w:color="auto"/>
              <w:right w:val="single" w:sz="4" w:space="0" w:color="auto"/>
            </w:tcBorders>
            <w:shd w:val="clear" w:color="auto" w:fill="auto"/>
            <w:vAlign w:val="center"/>
            <w:hideMark/>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17</w:t>
            </w:r>
          </w:p>
        </w:tc>
        <w:tc>
          <w:tcPr>
            <w:tcW w:w="3492" w:type="pct"/>
            <w:tcBorders>
              <w:top w:val="double" w:sz="4" w:space="0" w:color="auto"/>
              <w:left w:val="nil"/>
              <w:bottom w:val="single" w:sz="4" w:space="0" w:color="auto"/>
              <w:right w:val="single" w:sz="4" w:space="0" w:color="auto"/>
            </w:tcBorders>
            <w:shd w:val="clear" w:color="auto" w:fill="auto"/>
            <w:vAlign w:val="center"/>
            <w:hideMark/>
          </w:tcPr>
          <w:p w:rsidR="00F2337B" w:rsidRPr="00093358" w:rsidRDefault="00F2337B" w:rsidP="00093358">
            <w:pPr>
              <w:rPr>
                <w:rFonts w:ascii="Garamond" w:hAnsi="Garamond"/>
                <w:color w:val="000000"/>
                <w:lang w:val="sq-AL"/>
              </w:rPr>
            </w:pPr>
            <w:r w:rsidRPr="00093358">
              <w:rPr>
                <w:rFonts w:ascii="Garamond" w:hAnsi="Garamond"/>
                <w:color w:val="000000"/>
                <w:lang w:val="sq-AL"/>
              </w:rPr>
              <w:t>Shef njësie, në Njësinë e Dytë dhe në Njësinë Speciale</w:t>
            </w:r>
          </w:p>
        </w:tc>
        <w:tc>
          <w:tcPr>
            <w:tcW w:w="1207" w:type="pct"/>
            <w:vMerge w:val="restart"/>
            <w:tcBorders>
              <w:top w:val="double" w:sz="4" w:space="0" w:color="auto"/>
              <w:left w:val="single" w:sz="4" w:space="0" w:color="auto"/>
              <w:bottom w:val="single" w:sz="4" w:space="0" w:color="auto"/>
              <w:right w:val="double" w:sz="4" w:space="0" w:color="auto"/>
            </w:tcBorders>
            <w:shd w:val="clear" w:color="auto" w:fill="auto"/>
            <w:vAlign w:val="center"/>
            <w:hideMark/>
          </w:tcPr>
          <w:p w:rsidR="00F2337B" w:rsidRPr="00093358" w:rsidRDefault="00F2337B" w:rsidP="00093358">
            <w:pPr>
              <w:jc w:val="center"/>
              <w:rPr>
                <w:rFonts w:ascii="Garamond" w:hAnsi="Garamond"/>
                <w:b/>
                <w:bCs/>
                <w:color w:val="000000"/>
                <w:lang w:val="sq-AL"/>
              </w:rPr>
            </w:pPr>
            <w:r w:rsidRPr="00093358">
              <w:rPr>
                <w:rFonts w:ascii="Garamond" w:hAnsi="Garamond"/>
                <w:b/>
                <w:bCs/>
                <w:color w:val="000000"/>
                <w:lang w:val="sq-AL"/>
              </w:rPr>
              <w:t>25 000</w:t>
            </w: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hideMark/>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18</w:t>
            </w:r>
          </w:p>
        </w:tc>
        <w:tc>
          <w:tcPr>
            <w:tcW w:w="3492" w:type="pct"/>
            <w:tcBorders>
              <w:top w:val="nil"/>
              <w:left w:val="nil"/>
              <w:bottom w:val="single" w:sz="4" w:space="0" w:color="auto"/>
              <w:right w:val="single" w:sz="4" w:space="0" w:color="auto"/>
            </w:tcBorders>
            <w:shd w:val="clear" w:color="auto" w:fill="auto"/>
            <w:vAlign w:val="center"/>
            <w:hideMark/>
          </w:tcPr>
          <w:p w:rsidR="00F2337B" w:rsidRPr="00093358" w:rsidRDefault="00F2337B" w:rsidP="00093358">
            <w:pPr>
              <w:rPr>
                <w:rFonts w:ascii="Garamond" w:hAnsi="Garamond"/>
                <w:color w:val="000000"/>
                <w:lang w:val="sq-AL"/>
              </w:rPr>
            </w:pPr>
            <w:r w:rsidRPr="00093358">
              <w:rPr>
                <w:rFonts w:ascii="Garamond" w:hAnsi="Garamond"/>
                <w:color w:val="000000"/>
                <w:lang w:val="sq-AL"/>
              </w:rPr>
              <w:t>Zëvendësshef njësie, në Njësinë Speciale</w:t>
            </w:r>
          </w:p>
        </w:tc>
        <w:tc>
          <w:tcPr>
            <w:tcW w:w="1207" w:type="pct"/>
            <w:vMerge/>
            <w:tcBorders>
              <w:top w:val="single" w:sz="8" w:space="0" w:color="auto"/>
              <w:left w:val="single" w:sz="4" w:space="0" w:color="auto"/>
              <w:bottom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hideMark/>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19</w:t>
            </w:r>
          </w:p>
        </w:tc>
        <w:tc>
          <w:tcPr>
            <w:tcW w:w="3492" w:type="pct"/>
            <w:tcBorders>
              <w:top w:val="nil"/>
              <w:left w:val="nil"/>
              <w:bottom w:val="single" w:sz="4" w:space="0" w:color="auto"/>
              <w:right w:val="single" w:sz="4" w:space="0" w:color="auto"/>
            </w:tcBorders>
            <w:shd w:val="clear" w:color="auto" w:fill="auto"/>
            <w:vAlign w:val="center"/>
            <w:hideMark/>
          </w:tcPr>
          <w:p w:rsidR="00F2337B" w:rsidRPr="00093358" w:rsidRDefault="00F2337B" w:rsidP="00093358">
            <w:pPr>
              <w:rPr>
                <w:rFonts w:ascii="Garamond" w:hAnsi="Garamond"/>
                <w:color w:val="000000"/>
                <w:lang w:val="sq-AL"/>
              </w:rPr>
            </w:pPr>
            <w:r w:rsidRPr="00093358">
              <w:rPr>
                <w:rFonts w:ascii="Garamond" w:hAnsi="Garamond"/>
                <w:color w:val="000000"/>
                <w:lang w:val="sq-AL"/>
              </w:rPr>
              <w:t>Specialist për shërbimet, në Njësinë Speciale</w:t>
            </w:r>
          </w:p>
        </w:tc>
        <w:tc>
          <w:tcPr>
            <w:tcW w:w="1207" w:type="pct"/>
            <w:vMerge/>
            <w:tcBorders>
              <w:top w:val="single" w:sz="8" w:space="0" w:color="auto"/>
              <w:left w:val="single" w:sz="4" w:space="0" w:color="auto"/>
              <w:bottom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hideMark/>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20</w:t>
            </w:r>
          </w:p>
        </w:tc>
        <w:tc>
          <w:tcPr>
            <w:tcW w:w="3492" w:type="pct"/>
            <w:tcBorders>
              <w:top w:val="nil"/>
              <w:left w:val="nil"/>
              <w:bottom w:val="single" w:sz="4" w:space="0" w:color="auto"/>
              <w:right w:val="single" w:sz="4" w:space="0" w:color="auto"/>
            </w:tcBorders>
            <w:shd w:val="clear" w:color="auto" w:fill="auto"/>
            <w:vAlign w:val="center"/>
            <w:hideMark/>
          </w:tcPr>
          <w:p w:rsidR="00F2337B" w:rsidRPr="00093358" w:rsidRDefault="00F2337B" w:rsidP="00093358">
            <w:pPr>
              <w:rPr>
                <w:rFonts w:ascii="Garamond" w:hAnsi="Garamond"/>
                <w:color w:val="000000"/>
                <w:lang w:val="sq-AL"/>
              </w:rPr>
            </w:pPr>
            <w:r w:rsidRPr="00093358">
              <w:rPr>
                <w:rFonts w:ascii="Garamond" w:hAnsi="Garamond"/>
                <w:color w:val="000000"/>
                <w:lang w:val="sq-AL"/>
              </w:rPr>
              <w:t>Specialist për stërvitjen dhe trajnimet, në Njësinë Speciale</w:t>
            </w:r>
          </w:p>
        </w:tc>
        <w:tc>
          <w:tcPr>
            <w:tcW w:w="1207" w:type="pct"/>
            <w:vMerge/>
            <w:tcBorders>
              <w:top w:val="single" w:sz="8" w:space="0" w:color="auto"/>
              <w:left w:val="single" w:sz="4" w:space="0" w:color="auto"/>
              <w:bottom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hideMark/>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21</w:t>
            </w:r>
          </w:p>
        </w:tc>
        <w:tc>
          <w:tcPr>
            <w:tcW w:w="3492" w:type="pct"/>
            <w:tcBorders>
              <w:top w:val="nil"/>
              <w:left w:val="nil"/>
              <w:bottom w:val="single" w:sz="4" w:space="0" w:color="auto"/>
              <w:right w:val="single" w:sz="4" w:space="0" w:color="auto"/>
            </w:tcBorders>
            <w:shd w:val="clear" w:color="auto" w:fill="auto"/>
            <w:hideMark/>
          </w:tcPr>
          <w:p w:rsidR="00F2337B" w:rsidRPr="00093358" w:rsidRDefault="00F2337B" w:rsidP="00093358">
            <w:pPr>
              <w:rPr>
                <w:rFonts w:ascii="Garamond" w:hAnsi="Garamond"/>
                <w:lang w:val="sq-AL"/>
              </w:rPr>
            </w:pPr>
            <w:r w:rsidRPr="00093358">
              <w:rPr>
                <w:rFonts w:ascii="Garamond" w:hAnsi="Garamond"/>
                <w:lang w:val="sq-AL"/>
              </w:rPr>
              <w:t xml:space="preserve">Shef sektori në Njësinë </w:t>
            </w:r>
            <w:r w:rsidR="00C66240" w:rsidRPr="00093358">
              <w:rPr>
                <w:rFonts w:ascii="Garamond" w:hAnsi="Garamond"/>
                <w:lang w:val="sq-AL"/>
              </w:rPr>
              <w:t>S</w:t>
            </w:r>
            <w:r w:rsidRPr="00093358">
              <w:rPr>
                <w:rFonts w:ascii="Garamond" w:hAnsi="Garamond"/>
                <w:lang w:val="sq-AL"/>
              </w:rPr>
              <w:t xml:space="preserve">peciale </w:t>
            </w:r>
          </w:p>
        </w:tc>
        <w:tc>
          <w:tcPr>
            <w:tcW w:w="1207" w:type="pct"/>
            <w:vMerge/>
            <w:tcBorders>
              <w:top w:val="single" w:sz="8" w:space="0" w:color="auto"/>
              <w:left w:val="single" w:sz="4" w:space="0" w:color="auto"/>
              <w:bottom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hideMark/>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22</w:t>
            </w:r>
          </w:p>
        </w:tc>
        <w:tc>
          <w:tcPr>
            <w:tcW w:w="3492" w:type="pct"/>
            <w:tcBorders>
              <w:top w:val="nil"/>
              <w:left w:val="nil"/>
              <w:bottom w:val="single" w:sz="4" w:space="0" w:color="auto"/>
              <w:right w:val="single" w:sz="4" w:space="0" w:color="auto"/>
            </w:tcBorders>
            <w:shd w:val="clear" w:color="auto" w:fill="auto"/>
            <w:vAlign w:val="center"/>
            <w:hideMark/>
          </w:tcPr>
          <w:p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Trup shërbimi special në Njësinë </w:t>
            </w:r>
            <w:r w:rsidR="00C66240" w:rsidRPr="00093358">
              <w:rPr>
                <w:rFonts w:ascii="Garamond" w:hAnsi="Garamond"/>
                <w:color w:val="000000"/>
                <w:lang w:val="sq-AL"/>
              </w:rPr>
              <w:t>Sp</w:t>
            </w:r>
            <w:r w:rsidRPr="00093358">
              <w:rPr>
                <w:rFonts w:ascii="Garamond" w:hAnsi="Garamond"/>
                <w:color w:val="000000"/>
                <w:lang w:val="sq-AL"/>
              </w:rPr>
              <w:t>eciale</w:t>
            </w:r>
            <w:r w:rsidR="00FF60DF">
              <w:rPr>
                <w:rFonts w:ascii="Garamond" w:hAnsi="Garamond"/>
                <w:color w:val="000000"/>
                <w:lang w:val="sq-AL"/>
              </w:rPr>
              <w:t xml:space="preserve"> </w:t>
            </w:r>
          </w:p>
        </w:tc>
        <w:tc>
          <w:tcPr>
            <w:tcW w:w="1207" w:type="pct"/>
            <w:vMerge/>
            <w:tcBorders>
              <w:top w:val="single" w:sz="8" w:space="0" w:color="auto"/>
              <w:left w:val="single" w:sz="4" w:space="0" w:color="auto"/>
              <w:bottom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hideMark/>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23</w:t>
            </w:r>
          </w:p>
        </w:tc>
        <w:tc>
          <w:tcPr>
            <w:tcW w:w="3492" w:type="pct"/>
            <w:tcBorders>
              <w:top w:val="nil"/>
              <w:left w:val="nil"/>
              <w:bottom w:val="single" w:sz="4" w:space="0" w:color="auto"/>
              <w:right w:val="single" w:sz="4" w:space="0" w:color="auto"/>
            </w:tcBorders>
            <w:shd w:val="clear" w:color="auto" w:fill="auto"/>
            <w:hideMark/>
          </w:tcPr>
          <w:p w:rsidR="00F2337B" w:rsidRPr="00093358" w:rsidRDefault="00F2337B" w:rsidP="00093358">
            <w:pPr>
              <w:rPr>
                <w:rFonts w:ascii="Garamond" w:hAnsi="Garamond"/>
                <w:lang w:val="sq-AL"/>
              </w:rPr>
            </w:pPr>
            <w:r w:rsidRPr="00093358">
              <w:rPr>
                <w:rFonts w:ascii="Garamond" w:hAnsi="Garamond"/>
                <w:lang w:val="sq-AL"/>
              </w:rPr>
              <w:t xml:space="preserve">Përgjegjës për shërbimin e gatshëm në Njësinë </w:t>
            </w:r>
            <w:r w:rsidR="00C66240" w:rsidRPr="00093358">
              <w:rPr>
                <w:rFonts w:ascii="Garamond" w:hAnsi="Garamond"/>
                <w:lang w:val="sq-AL"/>
              </w:rPr>
              <w:t>Spe</w:t>
            </w:r>
            <w:r w:rsidRPr="00093358">
              <w:rPr>
                <w:rFonts w:ascii="Garamond" w:hAnsi="Garamond"/>
                <w:lang w:val="sq-AL"/>
              </w:rPr>
              <w:t>ciale</w:t>
            </w:r>
            <w:r w:rsidR="00FF60DF">
              <w:rPr>
                <w:rFonts w:ascii="Garamond" w:hAnsi="Garamond"/>
                <w:lang w:val="sq-AL"/>
              </w:rPr>
              <w:t xml:space="preserve"> </w:t>
            </w:r>
          </w:p>
        </w:tc>
        <w:tc>
          <w:tcPr>
            <w:tcW w:w="1207" w:type="pct"/>
            <w:vMerge/>
            <w:tcBorders>
              <w:top w:val="single" w:sz="8" w:space="0" w:color="auto"/>
              <w:left w:val="single" w:sz="4" w:space="0" w:color="auto"/>
              <w:bottom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nil"/>
              <w:left w:val="double" w:sz="4" w:space="0" w:color="auto"/>
              <w:bottom w:val="nil"/>
              <w:right w:val="single" w:sz="4" w:space="0" w:color="auto"/>
            </w:tcBorders>
            <w:shd w:val="clear" w:color="auto" w:fill="auto"/>
            <w:vAlign w:val="center"/>
            <w:hideMark/>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24</w:t>
            </w:r>
          </w:p>
        </w:tc>
        <w:tc>
          <w:tcPr>
            <w:tcW w:w="3492" w:type="pct"/>
            <w:tcBorders>
              <w:top w:val="nil"/>
              <w:left w:val="nil"/>
              <w:bottom w:val="nil"/>
              <w:right w:val="single" w:sz="4" w:space="0" w:color="auto"/>
            </w:tcBorders>
            <w:shd w:val="clear" w:color="auto" w:fill="auto"/>
            <w:hideMark/>
          </w:tcPr>
          <w:p w:rsidR="00F2337B" w:rsidRPr="00093358" w:rsidRDefault="00F2337B" w:rsidP="002C01D0">
            <w:pPr>
              <w:rPr>
                <w:rFonts w:ascii="Garamond" w:hAnsi="Garamond"/>
                <w:lang w:val="sq-AL"/>
              </w:rPr>
            </w:pPr>
            <w:r w:rsidRPr="00093358">
              <w:rPr>
                <w:rFonts w:ascii="Garamond" w:hAnsi="Garamond"/>
                <w:lang w:val="sq-AL"/>
              </w:rPr>
              <w:t xml:space="preserve">Trup shërbimi - </w:t>
            </w:r>
            <w:r w:rsidR="002C01D0">
              <w:rPr>
                <w:rFonts w:ascii="Garamond" w:hAnsi="Garamond"/>
                <w:lang w:val="sq-AL"/>
              </w:rPr>
              <w:t>s</w:t>
            </w:r>
            <w:r w:rsidRPr="00093358">
              <w:rPr>
                <w:rFonts w:ascii="Garamond" w:hAnsi="Garamond"/>
                <w:lang w:val="sq-AL"/>
              </w:rPr>
              <w:t xml:space="preserve">hofer në Njësinë </w:t>
            </w:r>
            <w:r w:rsidR="00C66240" w:rsidRPr="00093358">
              <w:rPr>
                <w:rFonts w:ascii="Garamond" w:hAnsi="Garamond"/>
                <w:lang w:val="sq-AL"/>
              </w:rPr>
              <w:t>S</w:t>
            </w:r>
            <w:r w:rsidRPr="00093358">
              <w:rPr>
                <w:rFonts w:ascii="Garamond" w:hAnsi="Garamond"/>
                <w:lang w:val="sq-AL"/>
              </w:rPr>
              <w:t>peciale</w:t>
            </w:r>
          </w:p>
        </w:tc>
        <w:tc>
          <w:tcPr>
            <w:tcW w:w="1207" w:type="pct"/>
            <w:vMerge/>
            <w:tcBorders>
              <w:top w:val="single" w:sz="8" w:space="0" w:color="auto"/>
              <w:left w:val="single" w:sz="4" w:space="0" w:color="auto"/>
              <w:bottom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double" w:sz="4" w:space="0" w:color="auto"/>
              <w:left w:val="double" w:sz="4" w:space="0" w:color="auto"/>
              <w:bottom w:val="single" w:sz="4" w:space="0" w:color="auto"/>
              <w:right w:val="single" w:sz="4" w:space="0" w:color="auto"/>
            </w:tcBorders>
            <w:shd w:val="clear" w:color="000000" w:fill="FFFFFF"/>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25</w:t>
            </w:r>
          </w:p>
        </w:tc>
        <w:tc>
          <w:tcPr>
            <w:tcW w:w="3492" w:type="pct"/>
            <w:tcBorders>
              <w:top w:val="double" w:sz="4" w:space="0" w:color="auto"/>
              <w:left w:val="nil"/>
              <w:bottom w:val="single" w:sz="4" w:space="0" w:color="auto"/>
              <w:right w:val="single" w:sz="4" w:space="0" w:color="auto"/>
            </w:tcBorders>
            <w:shd w:val="clear" w:color="000000" w:fill="FFFFFF"/>
            <w:vAlign w:val="center"/>
            <w:hideMark/>
          </w:tcPr>
          <w:p w:rsidR="00F2337B" w:rsidRPr="00093358" w:rsidRDefault="002C01D0" w:rsidP="00093358">
            <w:pPr>
              <w:rPr>
                <w:rFonts w:ascii="Garamond" w:hAnsi="Garamond"/>
                <w:color w:val="000000"/>
                <w:lang w:val="sq-AL"/>
              </w:rPr>
            </w:pPr>
            <w:r w:rsidRPr="00093358">
              <w:rPr>
                <w:rFonts w:ascii="Garamond" w:hAnsi="Garamond"/>
                <w:color w:val="000000"/>
                <w:lang w:val="sq-AL"/>
              </w:rPr>
              <w:t>Zëvendësdrejtor</w:t>
            </w:r>
            <w:r w:rsidR="00F2337B" w:rsidRPr="00093358">
              <w:rPr>
                <w:rFonts w:ascii="Garamond" w:hAnsi="Garamond"/>
                <w:color w:val="000000"/>
                <w:lang w:val="sq-AL"/>
              </w:rPr>
              <w:t xml:space="preserve"> i Drejtorisë së Planifikimit dhe Kontrollit</w:t>
            </w:r>
          </w:p>
        </w:tc>
        <w:tc>
          <w:tcPr>
            <w:tcW w:w="1207" w:type="pct"/>
            <w:vMerge w:val="restart"/>
            <w:tcBorders>
              <w:top w:val="double" w:sz="4" w:space="0" w:color="auto"/>
              <w:left w:val="single" w:sz="4" w:space="0" w:color="auto"/>
              <w:bottom w:val="single" w:sz="4" w:space="0" w:color="auto"/>
              <w:right w:val="double" w:sz="4" w:space="0" w:color="auto"/>
            </w:tcBorders>
            <w:shd w:val="clear" w:color="000000" w:fill="FFFFFF"/>
            <w:vAlign w:val="center"/>
            <w:hideMark/>
          </w:tcPr>
          <w:p w:rsidR="00F2337B" w:rsidRPr="00093358" w:rsidRDefault="00F2337B" w:rsidP="00093358">
            <w:pPr>
              <w:jc w:val="center"/>
              <w:rPr>
                <w:rFonts w:ascii="Garamond" w:hAnsi="Garamond"/>
                <w:b/>
                <w:bCs/>
                <w:color w:val="000000"/>
                <w:lang w:val="sq-AL"/>
              </w:rPr>
            </w:pPr>
            <w:r w:rsidRPr="00093358">
              <w:rPr>
                <w:rFonts w:ascii="Garamond" w:hAnsi="Garamond"/>
                <w:b/>
                <w:bCs/>
                <w:color w:val="000000"/>
                <w:lang w:val="sq-AL"/>
              </w:rPr>
              <w:t>20 000</w:t>
            </w: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26</w:t>
            </w:r>
          </w:p>
        </w:tc>
        <w:tc>
          <w:tcPr>
            <w:tcW w:w="3492" w:type="pct"/>
            <w:tcBorders>
              <w:top w:val="nil"/>
              <w:left w:val="nil"/>
              <w:bottom w:val="single" w:sz="4" w:space="0" w:color="auto"/>
              <w:right w:val="single" w:sz="4" w:space="0" w:color="auto"/>
            </w:tcBorders>
            <w:shd w:val="clear" w:color="000000" w:fill="FFFFFF"/>
            <w:vAlign w:val="center"/>
            <w:hideMark/>
          </w:tcPr>
          <w:p w:rsidR="00F2337B" w:rsidRPr="00093358" w:rsidRDefault="002C01D0" w:rsidP="00093358">
            <w:pPr>
              <w:rPr>
                <w:rFonts w:ascii="Garamond" w:hAnsi="Garamond"/>
                <w:color w:val="000000"/>
                <w:lang w:val="sq-AL"/>
              </w:rPr>
            </w:pPr>
            <w:r w:rsidRPr="00093358">
              <w:rPr>
                <w:rFonts w:ascii="Garamond" w:hAnsi="Garamond"/>
                <w:color w:val="000000"/>
                <w:lang w:val="sq-AL"/>
              </w:rPr>
              <w:t>Zëvendësdrejtor</w:t>
            </w:r>
            <w:r w:rsidR="00F2337B" w:rsidRPr="00093358">
              <w:rPr>
                <w:rFonts w:ascii="Garamond" w:hAnsi="Garamond"/>
                <w:color w:val="000000"/>
                <w:lang w:val="sq-AL"/>
              </w:rPr>
              <w:t xml:space="preserve"> i Drejtorisë për Sigurinë e PLSH</w:t>
            </w:r>
            <w:r w:rsidR="00093358">
              <w:rPr>
                <w:rFonts w:ascii="Garamond" w:hAnsi="Garamond"/>
                <w:color w:val="000000"/>
                <w:lang w:val="sq-AL"/>
              </w:rPr>
              <w:t>-së</w:t>
            </w:r>
          </w:p>
        </w:tc>
        <w:tc>
          <w:tcPr>
            <w:tcW w:w="1207" w:type="pct"/>
            <w:vMerge/>
            <w:tcBorders>
              <w:top w:val="single" w:sz="8" w:space="0" w:color="auto"/>
              <w:left w:val="single" w:sz="4" w:space="0" w:color="auto"/>
              <w:bottom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27</w:t>
            </w:r>
          </w:p>
        </w:tc>
        <w:tc>
          <w:tcPr>
            <w:tcW w:w="3492" w:type="pct"/>
            <w:tcBorders>
              <w:top w:val="nil"/>
              <w:left w:val="nil"/>
              <w:bottom w:val="single" w:sz="4" w:space="0" w:color="auto"/>
              <w:right w:val="single" w:sz="4" w:space="0" w:color="auto"/>
            </w:tcBorders>
            <w:shd w:val="clear" w:color="000000" w:fill="FFFFFF"/>
            <w:vAlign w:val="center"/>
            <w:hideMark/>
          </w:tcPr>
          <w:p w:rsidR="00F2337B" w:rsidRPr="00093358" w:rsidRDefault="00F2337B" w:rsidP="00093358">
            <w:pPr>
              <w:rPr>
                <w:rFonts w:ascii="Garamond" w:hAnsi="Garamond"/>
                <w:color w:val="000000"/>
                <w:lang w:val="sq-AL"/>
              </w:rPr>
            </w:pPr>
            <w:r w:rsidRPr="00093358">
              <w:rPr>
                <w:rFonts w:ascii="Garamond" w:hAnsi="Garamond"/>
                <w:color w:val="000000"/>
                <w:lang w:val="sq-AL"/>
              </w:rPr>
              <w:t>Drejtor i Drejtorisë për Sigurinë e Organeve të Drejtësisë</w:t>
            </w:r>
          </w:p>
        </w:tc>
        <w:tc>
          <w:tcPr>
            <w:tcW w:w="1207" w:type="pct"/>
            <w:vMerge/>
            <w:tcBorders>
              <w:top w:val="single" w:sz="8" w:space="0" w:color="auto"/>
              <w:left w:val="single" w:sz="4" w:space="0" w:color="auto"/>
              <w:bottom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28</w:t>
            </w:r>
          </w:p>
        </w:tc>
        <w:tc>
          <w:tcPr>
            <w:tcW w:w="3492" w:type="pct"/>
            <w:tcBorders>
              <w:top w:val="nil"/>
              <w:left w:val="nil"/>
              <w:bottom w:val="single" w:sz="4" w:space="0" w:color="auto"/>
              <w:right w:val="single" w:sz="4" w:space="0" w:color="auto"/>
            </w:tcBorders>
            <w:shd w:val="clear" w:color="000000" w:fill="FFFFFF"/>
            <w:vAlign w:val="center"/>
            <w:hideMark/>
          </w:tcPr>
          <w:p w:rsidR="00F2337B" w:rsidRPr="00093358" w:rsidRDefault="00F2337B" w:rsidP="00093358">
            <w:pPr>
              <w:rPr>
                <w:rFonts w:ascii="Garamond" w:hAnsi="Garamond"/>
                <w:color w:val="000000"/>
                <w:lang w:val="sq-AL"/>
              </w:rPr>
            </w:pPr>
            <w:r w:rsidRPr="00093358">
              <w:rPr>
                <w:rFonts w:ascii="Garamond" w:hAnsi="Garamond"/>
                <w:color w:val="000000"/>
                <w:lang w:val="sq-AL"/>
              </w:rPr>
              <w:t>Shef njësie në Njësinë e Parë</w:t>
            </w:r>
          </w:p>
        </w:tc>
        <w:tc>
          <w:tcPr>
            <w:tcW w:w="1207" w:type="pct"/>
            <w:vMerge/>
            <w:tcBorders>
              <w:top w:val="single" w:sz="8" w:space="0" w:color="auto"/>
              <w:left w:val="single" w:sz="4" w:space="0" w:color="auto"/>
              <w:bottom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29</w:t>
            </w:r>
          </w:p>
        </w:tc>
        <w:tc>
          <w:tcPr>
            <w:tcW w:w="3492" w:type="pct"/>
            <w:tcBorders>
              <w:top w:val="nil"/>
              <w:left w:val="nil"/>
              <w:bottom w:val="single" w:sz="4" w:space="0" w:color="auto"/>
              <w:right w:val="single" w:sz="4" w:space="0" w:color="auto"/>
            </w:tcBorders>
            <w:shd w:val="clear" w:color="000000" w:fill="FFFFFF"/>
            <w:vAlign w:val="center"/>
            <w:hideMark/>
          </w:tcPr>
          <w:p w:rsidR="00F2337B" w:rsidRPr="00093358" w:rsidRDefault="00F2337B" w:rsidP="00093358">
            <w:pPr>
              <w:rPr>
                <w:rFonts w:ascii="Garamond" w:hAnsi="Garamond"/>
                <w:color w:val="000000"/>
                <w:lang w:val="sq-AL"/>
              </w:rPr>
            </w:pPr>
            <w:r w:rsidRPr="00093358">
              <w:rPr>
                <w:rFonts w:ascii="Garamond" w:hAnsi="Garamond"/>
                <w:color w:val="000000"/>
                <w:lang w:val="sq-AL"/>
              </w:rPr>
              <w:t>Shef njësie në Njësinë e Tretë</w:t>
            </w:r>
          </w:p>
        </w:tc>
        <w:tc>
          <w:tcPr>
            <w:tcW w:w="1207" w:type="pct"/>
            <w:vMerge/>
            <w:tcBorders>
              <w:top w:val="single" w:sz="8" w:space="0" w:color="auto"/>
              <w:left w:val="single" w:sz="4" w:space="0" w:color="auto"/>
              <w:bottom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nil"/>
              <w:left w:val="double" w:sz="4" w:space="0" w:color="auto"/>
              <w:bottom w:val="double" w:sz="4" w:space="0" w:color="auto"/>
              <w:right w:val="single" w:sz="4" w:space="0" w:color="auto"/>
            </w:tcBorders>
            <w:shd w:val="clear" w:color="000000" w:fill="FFFFFF"/>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30</w:t>
            </w:r>
          </w:p>
        </w:tc>
        <w:tc>
          <w:tcPr>
            <w:tcW w:w="3492" w:type="pct"/>
            <w:tcBorders>
              <w:top w:val="nil"/>
              <w:left w:val="nil"/>
              <w:bottom w:val="double" w:sz="4" w:space="0" w:color="auto"/>
              <w:right w:val="single" w:sz="4" w:space="0" w:color="auto"/>
            </w:tcBorders>
            <w:shd w:val="clear" w:color="000000" w:fill="FFFFFF"/>
            <w:vAlign w:val="center"/>
            <w:hideMark/>
          </w:tcPr>
          <w:p w:rsidR="00F2337B" w:rsidRPr="00093358" w:rsidRDefault="00F2337B" w:rsidP="00093358">
            <w:pPr>
              <w:rPr>
                <w:rFonts w:ascii="Garamond" w:hAnsi="Garamond"/>
                <w:color w:val="000000"/>
                <w:lang w:val="sq-AL"/>
              </w:rPr>
            </w:pPr>
            <w:r w:rsidRPr="00093358">
              <w:rPr>
                <w:rFonts w:ascii="Garamond" w:hAnsi="Garamond"/>
                <w:color w:val="000000"/>
                <w:lang w:val="sq-AL"/>
              </w:rPr>
              <w:t>Shef njësie në Njësinë e Katërt</w:t>
            </w:r>
          </w:p>
        </w:tc>
        <w:tc>
          <w:tcPr>
            <w:tcW w:w="1207" w:type="pct"/>
            <w:vMerge/>
            <w:tcBorders>
              <w:top w:val="single" w:sz="8" w:space="0" w:color="auto"/>
              <w:left w:val="single" w:sz="4" w:space="0" w:color="auto"/>
              <w:bottom w:val="doub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double" w:sz="4" w:space="0" w:color="auto"/>
              <w:left w:val="double" w:sz="4" w:space="0" w:color="auto"/>
              <w:bottom w:val="single" w:sz="4" w:space="0" w:color="auto"/>
              <w:right w:val="single" w:sz="4" w:space="0" w:color="auto"/>
            </w:tcBorders>
            <w:shd w:val="clear" w:color="auto" w:fill="auto"/>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31</w:t>
            </w:r>
          </w:p>
        </w:tc>
        <w:tc>
          <w:tcPr>
            <w:tcW w:w="3492" w:type="pct"/>
            <w:tcBorders>
              <w:top w:val="double" w:sz="4" w:space="0" w:color="auto"/>
              <w:left w:val="single" w:sz="4" w:space="0" w:color="auto"/>
              <w:bottom w:val="single" w:sz="4" w:space="0" w:color="auto"/>
              <w:right w:val="single" w:sz="4" w:space="0" w:color="auto"/>
            </w:tcBorders>
            <w:shd w:val="clear" w:color="auto" w:fill="auto"/>
            <w:vAlign w:val="center"/>
            <w:hideMark/>
          </w:tcPr>
          <w:p w:rsidR="00F2337B" w:rsidRPr="00093358" w:rsidRDefault="00F2337B" w:rsidP="002C01D0">
            <w:pPr>
              <w:jc w:val="both"/>
              <w:rPr>
                <w:rFonts w:ascii="Garamond" w:hAnsi="Garamond"/>
                <w:color w:val="000000"/>
                <w:lang w:val="sq-AL"/>
              </w:rPr>
            </w:pPr>
            <w:r w:rsidRPr="00093358">
              <w:rPr>
                <w:rFonts w:ascii="Garamond" w:hAnsi="Garamond"/>
                <w:color w:val="000000"/>
                <w:lang w:val="sq-AL"/>
              </w:rPr>
              <w:t>Truprojë</w:t>
            </w:r>
            <w:r w:rsidR="00FF60DF">
              <w:rPr>
                <w:rFonts w:ascii="Garamond" w:hAnsi="Garamond"/>
                <w:color w:val="000000"/>
                <w:lang w:val="sq-AL"/>
              </w:rPr>
              <w:t xml:space="preserve"> </w:t>
            </w:r>
            <w:r w:rsidRPr="00093358">
              <w:rPr>
                <w:rFonts w:ascii="Garamond" w:hAnsi="Garamond"/>
                <w:color w:val="000000"/>
                <w:lang w:val="sq-AL"/>
              </w:rPr>
              <w:t xml:space="preserve">për </w:t>
            </w:r>
            <w:r w:rsidR="002C01D0">
              <w:rPr>
                <w:rFonts w:ascii="Garamond" w:hAnsi="Garamond"/>
                <w:color w:val="000000"/>
                <w:lang w:val="sq-AL"/>
              </w:rPr>
              <w:t>Z</w:t>
            </w:r>
            <w:r w:rsidRPr="00093358">
              <w:rPr>
                <w:rFonts w:ascii="Garamond" w:hAnsi="Garamond"/>
                <w:color w:val="000000"/>
                <w:lang w:val="sq-AL"/>
              </w:rPr>
              <w:t>ëvendëskryeministrin</w:t>
            </w:r>
          </w:p>
        </w:tc>
        <w:tc>
          <w:tcPr>
            <w:tcW w:w="1207" w:type="pct"/>
            <w:vMerge w:val="restart"/>
            <w:tcBorders>
              <w:top w:val="double" w:sz="4" w:space="0" w:color="auto"/>
              <w:left w:val="single" w:sz="4" w:space="0" w:color="auto"/>
              <w:bottom w:val="single" w:sz="4" w:space="0" w:color="auto"/>
              <w:right w:val="double" w:sz="4" w:space="0" w:color="auto"/>
            </w:tcBorders>
            <w:shd w:val="clear" w:color="auto" w:fill="auto"/>
            <w:hideMark/>
          </w:tcPr>
          <w:p w:rsidR="00F2337B" w:rsidRPr="00093358" w:rsidRDefault="00F2337B" w:rsidP="00093358">
            <w:pPr>
              <w:jc w:val="center"/>
              <w:rPr>
                <w:rFonts w:ascii="Garamond" w:hAnsi="Garamond"/>
                <w:b/>
                <w:bCs/>
                <w:color w:val="000000"/>
                <w:lang w:val="sq-AL"/>
              </w:rPr>
            </w:pPr>
          </w:p>
          <w:p w:rsidR="00F2337B" w:rsidRPr="00093358" w:rsidRDefault="00F2337B" w:rsidP="00093358">
            <w:pPr>
              <w:jc w:val="center"/>
              <w:rPr>
                <w:rFonts w:ascii="Garamond" w:hAnsi="Garamond"/>
                <w:b/>
                <w:bCs/>
                <w:color w:val="000000"/>
                <w:lang w:val="sq-AL"/>
              </w:rPr>
            </w:pPr>
          </w:p>
          <w:p w:rsidR="00F2337B" w:rsidRPr="00093358" w:rsidRDefault="00F2337B" w:rsidP="00093358">
            <w:pPr>
              <w:jc w:val="center"/>
              <w:rPr>
                <w:rFonts w:ascii="Garamond" w:hAnsi="Garamond"/>
                <w:b/>
                <w:bCs/>
                <w:color w:val="000000"/>
                <w:lang w:val="sq-AL"/>
              </w:rPr>
            </w:pPr>
            <w:r w:rsidRPr="00093358">
              <w:rPr>
                <w:rFonts w:ascii="Garamond" w:hAnsi="Garamond"/>
                <w:b/>
                <w:bCs/>
                <w:color w:val="000000"/>
                <w:lang w:val="sq-AL"/>
              </w:rPr>
              <w:t>17 500</w:t>
            </w:r>
          </w:p>
          <w:p w:rsidR="00F2337B" w:rsidRPr="00093358" w:rsidRDefault="00F2337B" w:rsidP="00093358">
            <w:pPr>
              <w:jc w:val="center"/>
              <w:rPr>
                <w:rFonts w:ascii="Garamond" w:hAnsi="Garamond"/>
                <w:b/>
                <w:bCs/>
                <w:color w:val="000000"/>
                <w:lang w:val="sq-AL"/>
              </w:rPr>
            </w:pPr>
          </w:p>
          <w:p w:rsidR="00F2337B" w:rsidRPr="00093358" w:rsidRDefault="00F2337B" w:rsidP="00093358">
            <w:pPr>
              <w:jc w:val="center"/>
              <w:rPr>
                <w:rFonts w:ascii="Garamond" w:hAnsi="Garamond"/>
                <w:b/>
                <w:bCs/>
                <w:color w:val="000000"/>
                <w:lang w:val="sq-AL"/>
              </w:rPr>
            </w:pPr>
          </w:p>
          <w:p w:rsidR="00F2337B" w:rsidRPr="00093358" w:rsidRDefault="00F2337B" w:rsidP="00093358">
            <w:pPr>
              <w:jc w:val="center"/>
              <w:rPr>
                <w:rFonts w:ascii="Garamond" w:hAnsi="Garamond"/>
                <w:b/>
                <w:bCs/>
                <w:color w:val="000000"/>
                <w:lang w:val="sq-AL"/>
              </w:rPr>
            </w:pPr>
          </w:p>
          <w:p w:rsidR="00F2337B" w:rsidRPr="00093358" w:rsidRDefault="00F2337B" w:rsidP="00093358">
            <w:pPr>
              <w:jc w:val="center"/>
              <w:rPr>
                <w:rFonts w:ascii="Garamond" w:hAnsi="Garamond"/>
                <w:b/>
                <w:bCs/>
                <w:color w:val="000000"/>
                <w:lang w:val="sq-AL"/>
              </w:rPr>
            </w:pPr>
          </w:p>
          <w:p w:rsidR="00F2337B" w:rsidRPr="00093358" w:rsidRDefault="00F2337B" w:rsidP="00093358">
            <w:pPr>
              <w:jc w:val="center"/>
              <w:rPr>
                <w:rFonts w:ascii="Garamond" w:hAnsi="Garamond"/>
                <w:b/>
                <w:bCs/>
                <w:color w:val="000000"/>
                <w:lang w:val="sq-AL"/>
              </w:rPr>
            </w:pPr>
          </w:p>
          <w:p w:rsidR="00F2337B" w:rsidRPr="00093358" w:rsidRDefault="00F2337B" w:rsidP="00093358">
            <w:pPr>
              <w:jc w:val="center"/>
              <w:rPr>
                <w:rFonts w:ascii="Garamond" w:hAnsi="Garamond"/>
                <w:b/>
                <w:bCs/>
                <w:color w:val="000000"/>
                <w:lang w:val="sq-AL"/>
              </w:rPr>
            </w:pPr>
          </w:p>
          <w:p w:rsidR="00F2337B" w:rsidRPr="00093358" w:rsidRDefault="00F2337B" w:rsidP="00093358">
            <w:pPr>
              <w:jc w:val="center"/>
              <w:rPr>
                <w:rFonts w:ascii="Garamond" w:hAnsi="Garamond"/>
                <w:b/>
                <w:bCs/>
                <w:color w:val="000000"/>
                <w:lang w:val="sq-AL"/>
              </w:rPr>
            </w:pPr>
          </w:p>
          <w:p w:rsidR="00F2337B" w:rsidRPr="00093358" w:rsidRDefault="00F2337B" w:rsidP="00093358">
            <w:pPr>
              <w:jc w:val="center"/>
              <w:rPr>
                <w:rFonts w:ascii="Garamond" w:hAnsi="Garamond"/>
                <w:b/>
                <w:bCs/>
                <w:color w:val="000000"/>
                <w:lang w:val="sq-AL"/>
              </w:rPr>
            </w:pPr>
          </w:p>
          <w:p w:rsidR="00F2337B" w:rsidRPr="00093358" w:rsidRDefault="00F2337B" w:rsidP="00093358">
            <w:pPr>
              <w:jc w:val="center"/>
              <w:rPr>
                <w:rFonts w:ascii="Garamond" w:hAnsi="Garamond"/>
                <w:b/>
                <w:bCs/>
                <w:color w:val="000000"/>
                <w:lang w:val="sq-AL"/>
              </w:rPr>
            </w:pPr>
          </w:p>
          <w:p w:rsidR="00F2337B" w:rsidRPr="00093358" w:rsidRDefault="00F2337B" w:rsidP="00093358">
            <w:pPr>
              <w:jc w:val="center"/>
              <w:rPr>
                <w:rFonts w:ascii="Garamond" w:hAnsi="Garamond"/>
                <w:b/>
                <w:bCs/>
                <w:color w:val="000000"/>
                <w:lang w:val="sq-AL"/>
              </w:rPr>
            </w:pPr>
          </w:p>
          <w:p w:rsidR="00F2337B" w:rsidRPr="00093358" w:rsidRDefault="00F2337B" w:rsidP="00093358">
            <w:pPr>
              <w:jc w:val="center"/>
              <w:rPr>
                <w:rFonts w:ascii="Garamond" w:hAnsi="Garamond"/>
                <w:b/>
                <w:bCs/>
                <w:color w:val="000000"/>
                <w:lang w:val="sq-AL"/>
              </w:rPr>
            </w:pPr>
          </w:p>
          <w:p w:rsidR="00F2337B" w:rsidRPr="00093358" w:rsidRDefault="00F2337B" w:rsidP="00093358">
            <w:pPr>
              <w:jc w:val="center"/>
              <w:rPr>
                <w:rFonts w:ascii="Garamond" w:hAnsi="Garamond"/>
                <w:lang w:val="sq-AL"/>
              </w:rPr>
            </w:pPr>
          </w:p>
        </w:tc>
      </w:tr>
      <w:tr w:rsidR="00F2337B" w:rsidRPr="00093358"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auto" w:fill="auto"/>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32</w:t>
            </w:r>
          </w:p>
        </w:tc>
        <w:tc>
          <w:tcPr>
            <w:tcW w:w="349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2337B" w:rsidRPr="00093358" w:rsidRDefault="00F2337B" w:rsidP="00093358">
            <w:pPr>
              <w:jc w:val="both"/>
              <w:rPr>
                <w:rFonts w:ascii="Garamond" w:hAnsi="Garamond"/>
                <w:color w:val="000000"/>
                <w:lang w:val="sq-AL"/>
              </w:rPr>
            </w:pPr>
            <w:r w:rsidRPr="00093358">
              <w:rPr>
                <w:rFonts w:ascii="Garamond" w:hAnsi="Garamond"/>
                <w:color w:val="000000"/>
                <w:lang w:val="sq-AL"/>
              </w:rPr>
              <w:t>Shef sektori, në Sektorin për Sigurinë Fizike të Prokurorit të Përgjithshëm, në Drejtorinë për Sigurinë e Organeve të Drejtësisë</w:t>
            </w:r>
          </w:p>
        </w:tc>
        <w:tc>
          <w:tcPr>
            <w:tcW w:w="1207" w:type="pct"/>
            <w:vMerge/>
            <w:tcBorders>
              <w:top w:val="single" w:sz="4" w:space="0" w:color="auto"/>
              <w:left w:val="single" w:sz="4" w:space="0" w:color="auto"/>
              <w:bottom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auto" w:fill="auto"/>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33</w:t>
            </w:r>
          </w:p>
        </w:tc>
        <w:tc>
          <w:tcPr>
            <w:tcW w:w="349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2337B" w:rsidRPr="00093358" w:rsidRDefault="00F2337B" w:rsidP="00FF60DF">
            <w:pPr>
              <w:jc w:val="both"/>
              <w:rPr>
                <w:rFonts w:ascii="Garamond" w:hAnsi="Garamond"/>
                <w:color w:val="000000"/>
                <w:lang w:val="sq-AL"/>
              </w:rPr>
            </w:pPr>
            <w:r w:rsidRPr="00093358">
              <w:rPr>
                <w:rFonts w:ascii="Garamond" w:hAnsi="Garamond"/>
                <w:color w:val="000000"/>
                <w:lang w:val="sq-AL"/>
              </w:rPr>
              <w:t xml:space="preserve">Truprojë dhe </w:t>
            </w:r>
            <w:r w:rsidR="00FF60DF">
              <w:rPr>
                <w:rFonts w:ascii="Garamond" w:hAnsi="Garamond"/>
                <w:color w:val="000000"/>
                <w:lang w:val="sq-AL"/>
              </w:rPr>
              <w:t>t</w:t>
            </w:r>
            <w:r w:rsidRPr="00093358">
              <w:rPr>
                <w:rFonts w:ascii="Garamond" w:hAnsi="Garamond"/>
                <w:color w:val="000000"/>
                <w:lang w:val="sq-AL"/>
              </w:rPr>
              <w:t>ruprojë</w:t>
            </w:r>
            <w:r w:rsidR="002C01D0">
              <w:rPr>
                <w:rFonts w:ascii="Garamond" w:hAnsi="Garamond"/>
                <w:color w:val="000000"/>
                <w:lang w:val="sq-AL"/>
              </w:rPr>
              <w:t>-</w:t>
            </w:r>
            <w:r w:rsidR="00FF60DF">
              <w:rPr>
                <w:rFonts w:ascii="Garamond" w:hAnsi="Garamond"/>
                <w:color w:val="000000"/>
                <w:lang w:val="sq-AL"/>
              </w:rPr>
              <w:t>s</w:t>
            </w:r>
            <w:r w:rsidRPr="00093358">
              <w:rPr>
                <w:rFonts w:ascii="Garamond" w:hAnsi="Garamond"/>
                <w:color w:val="000000"/>
                <w:lang w:val="sq-AL"/>
              </w:rPr>
              <w:t>hofer, në Sektorin për Sigurinë Fizike të Prokurorit të Përgjithshëm, në Drejtorinë për Sigurinë e Organeve të Drejtësisë</w:t>
            </w:r>
          </w:p>
        </w:tc>
        <w:tc>
          <w:tcPr>
            <w:tcW w:w="1207" w:type="pct"/>
            <w:vMerge/>
            <w:tcBorders>
              <w:top w:val="single" w:sz="4" w:space="0" w:color="auto"/>
              <w:left w:val="single" w:sz="4" w:space="0" w:color="auto"/>
              <w:bottom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auto" w:fill="auto"/>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34</w:t>
            </w:r>
          </w:p>
        </w:tc>
        <w:tc>
          <w:tcPr>
            <w:tcW w:w="349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2337B" w:rsidRPr="00093358" w:rsidRDefault="00F2337B" w:rsidP="00093358">
            <w:pPr>
              <w:jc w:val="both"/>
              <w:rPr>
                <w:rFonts w:ascii="Garamond" w:hAnsi="Garamond"/>
                <w:color w:val="000000"/>
                <w:lang w:val="sq-AL"/>
              </w:rPr>
            </w:pPr>
            <w:r w:rsidRPr="00093358">
              <w:rPr>
                <w:rFonts w:ascii="Garamond" w:hAnsi="Garamond"/>
                <w:color w:val="000000"/>
                <w:lang w:val="sq-AL"/>
              </w:rPr>
              <w:t>Shef sektori, në Sektorin për Sigurinë Fizike të ministrit të Brendshëm, në Drejtorinë për Sigurinë e PLSH</w:t>
            </w:r>
            <w:r w:rsidR="00FF60DF">
              <w:rPr>
                <w:rFonts w:ascii="Garamond" w:hAnsi="Garamond"/>
                <w:color w:val="000000"/>
                <w:lang w:val="sq-AL"/>
              </w:rPr>
              <w:t>-së</w:t>
            </w:r>
          </w:p>
        </w:tc>
        <w:tc>
          <w:tcPr>
            <w:tcW w:w="1207" w:type="pct"/>
            <w:vMerge/>
            <w:tcBorders>
              <w:top w:val="single" w:sz="4" w:space="0" w:color="auto"/>
              <w:left w:val="single" w:sz="4" w:space="0" w:color="auto"/>
              <w:bottom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auto" w:fill="auto"/>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35</w:t>
            </w:r>
          </w:p>
        </w:tc>
        <w:tc>
          <w:tcPr>
            <w:tcW w:w="349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2337B" w:rsidRPr="00093358" w:rsidRDefault="00F2337B" w:rsidP="00093358">
            <w:pPr>
              <w:jc w:val="both"/>
              <w:rPr>
                <w:rFonts w:ascii="Garamond" w:hAnsi="Garamond"/>
                <w:color w:val="000000"/>
                <w:lang w:val="sq-AL"/>
              </w:rPr>
            </w:pPr>
            <w:r w:rsidRPr="00093358">
              <w:rPr>
                <w:rFonts w:ascii="Garamond" w:hAnsi="Garamond"/>
                <w:color w:val="000000"/>
                <w:lang w:val="sq-AL"/>
              </w:rPr>
              <w:t>Truprojë, në Sektorin për Sigurinë Fizike të ministrit të Brendshëm, në Drejtorinë për Sigurinë e PLSH</w:t>
            </w:r>
            <w:r w:rsidR="00FF60DF">
              <w:rPr>
                <w:rFonts w:ascii="Garamond" w:hAnsi="Garamond"/>
                <w:color w:val="000000"/>
                <w:lang w:val="sq-AL"/>
              </w:rPr>
              <w:t>-së</w:t>
            </w:r>
          </w:p>
        </w:tc>
        <w:tc>
          <w:tcPr>
            <w:tcW w:w="1207" w:type="pct"/>
            <w:vMerge/>
            <w:tcBorders>
              <w:top w:val="single" w:sz="4" w:space="0" w:color="auto"/>
              <w:left w:val="single" w:sz="4" w:space="0" w:color="auto"/>
              <w:bottom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auto" w:fill="auto"/>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36</w:t>
            </w:r>
          </w:p>
        </w:tc>
        <w:tc>
          <w:tcPr>
            <w:tcW w:w="349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2337B" w:rsidRPr="00093358" w:rsidRDefault="00F2337B" w:rsidP="002C01D0">
            <w:pPr>
              <w:jc w:val="both"/>
              <w:rPr>
                <w:rFonts w:ascii="Garamond" w:hAnsi="Garamond"/>
                <w:color w:val="000000"/>
                <w:lang w:val="sq-AL"/>
              </w:rPr>
            </w:pPr>
            <w:r w:rsidRPr="00093358">
              <w:rPr>
                <w:rFonts w:ascii="Garamond" w:hAnsi="Garamond"/>
                <w:color w:val="000000"/>
                <w:lang w:val="sq-AL"/>
              </w:rPr>
              <w:t xml:space="preserve">Truprojë - </w:t>
            </w:r>
            <w:r w:rsidR="002C01D0">
              <w:rPr>
                <w:rFonts w:ascii="Garamond" w:hAnsi="Garamond"/>
                <w:color w:val="000000"/>
                <w:lang w:val="sq-AL"/>
              </w:rPr>
              <w:t>s</w:t>
            </w:r>
            <w:r w:rsidRPr="00093358">
              <w:rPr>
                <w:rFonts w:ascii="Garamond" w:hAnsi="Garamond"/>
                <w:color w:val="000000"/>
                <w:lang w:val="sq-AL"/>
              </w:rPr>
              <w:t xml:space="preserve">hofer, në Sektorin për Sigurinë Fizike të </w:t>
            </w:r>
            <w:r w:rsidR="002C01D0">
              <w:rPr>
                <w:rFonts w:ascii="Garamond" w:hAnsi="Garamond"/>
                <w:color w:val="000000"/>
                <w:lang w:val="sq-AL"/>
              </w:rPr>
              <w:t>m</w:t>
            </w:r>
            <w:r w:rsidRPr="00093358">
              <w:rPr>
                <w:rFonts w:ascii="Garamond" w:hAnsi="Garamond"/>
                <w:color w:val="000000"/>
                <w:lang w:val="sq-AL"/>
              </w:rPr>
              <w:t>inistrit të Brendshëm, në Drejtorinë për Sigurinë e PLSH</w:t>
            </w:r>
            <w:r w:rsidR="00FF60DF">
              <w:rPr>
                <w:rFonts w:ascii="Garamond" w:hAnsi="Garamond"/>
                <w:color w:val="000000"/>
                <w:lang w:val="sq-AL"/>
              </w:rPr>
              <w:t>-së</w:t>
            </w:r>
          </w:p>
        </w:tc>
        <w:tc>
          <w:tcPr>
            <w:tcW w:w="1207" w:type="pct"/>
            <w:vMerge/>
            <w:tcBorders>
              <w:top w:val="single" w:sz="4" w:space="0" w:color="auto"/>
              <w:left w:val="single" w:sz="4" w:space="0" w:color="auto"/>
              <w:bottom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single" w:sz="4" w:space="0" w:color="auto"/>
              <w:left w:val="double" w:sz="4" w:space="0" w:color="auto"/>
              <w:bottom w:val="double" w:sz="4" w:space="0" w:color="auto"/>
              <w:right w:val="single" w:sz="4" w:space="0" w:color="auto"/>
            </w:tcBorders>
            <w:shd w:val="clear" w:color="auto" w:fill="auto"/>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37</w:t>
            </w:r>
          </w:p>
        </w:tc>
        <w:tc>
          <w:tcPr>
            <w:tcW w:w="3492" w:type="pct"/>
            <w:tcBorders>
              <w:top w:val="single" w:sz="4" w:space="0" w:color="auto"/>
              <w:left w:val="single" w:sz="4" w:space="0" w:color="auto"/>
              <w:bottom w:val="double" w:sz="4" w:space="0" w:color="auto"/>
              <w:right w:val="single" w:sz="4" w:space="0" w:color="auto"/>
            </w:tcBorders>
            <w:shd w:val="clear" w:color="auto" w:fill="auto"/>
            <w:vAlign w:val="center"/>
            <w:hideMark/>
          </w:tcPr>
          <w:p w:rsidR="00F2337B" w:rsidRPr="00093358" w:rsidRDefault="00F2337B" w:rsidP="00093358">
            <w:pPr>
              <w:jc w:val="both"/>
              <w:rPr>
                <w:rFonts w:ascii="Garamond" w:hAnsi="Garamond"/>
                <w:color w:val="000000"/>
                <w:lang w:val="sq-AL"/>
              </w:rPr>
            </w:pPr>
            <w:r w:rsidRPr="00093358">
              <w:rPr>
                <w:rFonts w:ascii="Garamond" w:hAnsi="Garamond"/>
                <w:color w:val="000000"/>
                <w:lang w:val="sq-AL"/>
              </w:rPr>
              <w:t>Shofer (makinë policie), në Sektorin për Sigurinë Fizike të ministrit të Brendshëm, në Drejtorinë për Sigurinë e PLSH</w:t>
            </w:r>
            <w:r w:rsidR="00FF60DF">
              <w:rPr>
                <w:rFonts w:ascii="Garamond" w:hAnsi="Garamond"/>
                <w:color w:val="000000"/>
                <w:lang w:val="sq-AL"/>
              </w:rPr>
              <w:t>-së</w:t>
            </w:r>
          </w:p>
        </w:tc>
        <w:tc>
          <w:tcPr>
            <w:tcW w:w="1207" w:type="pct"/>
            <w:vMerge/>
            <w:tcBorders>
              <w:top w:val="single" w:sz="4" w:space="0" w:color="auto"/>
              <w:left w:val="single" w:sz="4" w:space="0" w:color="auto"/>
              <w:bottom w:val="doub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double" w:sz="4" w:space="0" w:color="auto"/>
              <w:left w:val="double" w:sz="4" w:space="0" w:color="auto"/>
              <w:bottom w:val="single" w:sz="4" w:space="0" w:color="auto"/>
              <w:right w:val="single" w:sz="4" w:space="0" w:color="auto"/>
            </w:tcBorders>
            <w:shd w:val="clear" w:color="000000" w:fill="FFFFFF"/>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38</w:t>
            </w:r>
          </w:p>
        </w:tc>
        <w:tc>
          <w:tcPr>
            <w:tcW w:w="3492" w:type="pct"/>
            <w:tcBorders>
              <w:top w:val="double" w:sz="4" w:space="0" w:color="auto"/>
              <w:left w:val="single" w:sz="4" w:space="0" w:color="auto"/>
              <w:bottom w:val="single" w:sz="4" w:space="0" w:color="auto"/>
              <w:right w:val="single" w:sz="4" w:space="0" w:color="auto"/>
            </w:tcBorders>
            <w:shd w:val="clear" w:color="000000" w:fill="FFFFFF"/>
            <w:vAlign w:val="center"/>
            <w:hideMark/>
          </w:tcPr>
          <w:p w:rsidR="00F2337B" w:rsidRPr="00093358" w:rsidRDefault="00F2337B" w:rsidP="00C66240">
            <w:pPr>
              <w:rPr>
                <w:rFonts w:ascii="Garamond" w:hAnsi="Garamond"/>
                <w:color w:val="000000"/>
                <w:lang w:val="sq-AL"/>
              </w:rPr>
            </w:pPr>
            <w:r w:rsidRPr="00093358">
              <w:rPr>
                <w:rFonts w:ascii="Garamond" w:hAnsi="Garamond"/>
                <w:color w:val="000000"/>
                <w:lang w:val="sq-AL"/>
              </w:rPr>
              <w:t xml:space="preserve">Shef i </w:t>
            </w:r>
            <w:r w:rsidR="00C66240">
              <w:rPr>
                <w:rFonts w:ascii="Garamond" w:hAnsi="Garamond"/>
                <w:color w:val="000000"/>
                <w:lang w:val="sq-AL"/>
              </w:rPr>
              <w:t>K</w:t>
            </w:r>
            <w:r w:rsidRPr="00093358">
              <w:rPr>
                <w:rFonts w:ascii="Garamond" w:hAnsi="Garamond"/>
                <w:color w:val="000000"/>
                <w:lang w:val="sq-AL"/>
              </w:rPr>
              <w:t>abinetit</w:t>
            </w:r>
          </w:p>
        </w:tc>
        <w:tc>
          <w:tcPr>
            <w:tcW w:w="1207" w:type="pct"/>
            <w:vMerge w:val="restart"/>
            <w:tcBorders>
              <w:top w:val="double" w:sz="4" w:space="0" w:color="auto"/>
              <w:left w:val="single" w:sz="4" w:space="0" w:color="auto"/>
              <w:right w:val="double" w:sz="4" w:space="0" w:color="auto"/>
            </w:tcBorders>
            <w:vAlign w:val="center"/>
            <w:hideMark/>
          </w:tcPr>
          <w:p w:rsidR="00F2337B" w:rsidRPr="00093358" w:rsidRDefault="00F2337B" w:rsidP="00093358">
            <w:pPr>
              <w:jc w:val="center"/>
              <w:rPr>
                <w:rFonts w:ascii="Garamond" w:hAnsi="Garamond"/>
                <w:b/>
                <w:bCs/>
                <w:color w:val="000000"/>
                <w:lang w:val="sq-AL"/>
              </w:rPr>
            </w:pPr>
          </w:p>
          <w:p w:rsidR="00F2337B" w:rsidRPr="00093358" w:rsidRDefault="00F2337B" w:rsidP="00093358">
            <w:pPr>
              <w:jc w:val="center"/>
              <w:rPr>
                <w:rFonts w:ascii="Garamond" w:hAnsi="Garamond"/>
                <w:b/>
                <w:bCs/>
                <w:color w:val="000000"/>
                <w:lang w:val="sq-AL"/>
              </w:rPr>
            </w:pPr>
          </w:p>
          <w:p w:rsidR="00F2337B" w:rsidRPr="00093358" w:rsidRDefault="00F2337B" w:rsidP="00093358">
            <w:pPr>
              <w:jc w:val="center"/>
              <w:rPr>
                <w:rFonts w:ascii="Garamond" w:hAnsi="Garamond"/>
                <w:b/>
                <w:bCs/>
                <w:color w:val="000000"/>
                <w:lang w:val="sq-AL"/>
              </w:rPr>
            </w:pPr>
          </w:p>
          <w:p w:rsidR="00F2337B" w:rsidRPr="00093358" w:rsidRDefault="00F2337B" w:rsidP="00093358">
            <w:pPr>
              <w:jc w:val="center"/>
              <w:rPr>
                <w:rFonts w:ascii="Garamond" w:hAnsi="Garamond"/>
                <w:b/>
                <w:bCs/>
                <w:color w:val="000000"/>
                <w:lang w:val="sq-AL"/>
              </w:rPr>
            </w:pPr>
          </w:p>
          <w:p w:rsidR="00F2337B" w:rsidRPr="00093358" w:rsidRDefault="00F2337B" w:rsidP="00093358">
            <w:pPr>
              <w:jc w:val="center"/>
              <w:rPr>
                <w:rFonts w:ascii="Garamond" w:hAnsi="Garamond"/>
                <w:b/>
                <w:bCs/>
                <w:color w:val="000000"/>
                <w:lang w:val="sq-AL"/>
              </w:rPr>
            </w:pPr>
          </w:p>
          <w:p w:rsidR="00F2337B" w:rsidRPr="00093358" w:rsidRDefault="00F2337B" w:rsidP="00093358">
            <w:pPr>
              <w:jc w:val="center"/>
              <w:rPr>
                <w:rFonts w:ascii="Garamond" w:hAnsi="Garamond"/>
                <w:b/>
                <w:bCs/>
                <w:color w:val="000000"/>
                <w:lang w:val="sq-AL"/>
              </w:rPr>
            </w:pPr>
          </w:p>
          <w:p w:rsidR="00F2337B" w:rsidRPr="00093358" w:rsidRDefault="00F2337B" w:rsidP="00093358">
            <w:pPr>
              <w:jc w:val="center"/>
              <w:rPr>
                <w:rFonts w:ascii="Garamond" w:hAnsi="Garamond"/>
                <w:b/>
                <w:bCs/>
                <w:color w:val="000000"/>
                <w:lang w:val="sq-AL"/>
              </w:rPr>
            </w:pPr>
          </w:p>
          <w:p w:rsidR="00F2337B" w:rsidRPr="00093358" w:rsidRDefault="00F2337B" w:rsidP="00093358">
            <w:pPr>
              <w:jc w:val="center"/>
              <w:rPr>
                <w:rFonts w:ascii="Garamond" w:hAnsi="Garamond"/>
                <w:b/>
                <w:bCs/>
                <w:color w:val="000000"/>
                <w:lang w:val="sq-AL"/>
              </w:rPr>
            </w:pPr>
          </w:p>
          <w:p w:rsidR="00F2337B" w:rsidRPr="00093358" w:rsidRDefault="00F2337B" w:rsidP="00093358">
            <w:pPr>
              <w:jc w:val="center"/>
              <w:rPr>
                <w:rFonts w:ascii="Garamond" w:hAnsi="Garamond"/>
                <w:b/>
                <w:bCs/>
                <w:color w:val="000000"/>
                <w:lang w:val="sq-AL"/>
              </w:rPr>
            </w:pPr>
          </w:p>
          <w:p w:rsidR="00F2337B" w:rsidRPr="00093358" w:rsidRDefault="00F2337B" w:rsidP="00093358">
            <w:pPr>
              <w:jc w:val="center"/>
              <w:rPr>
                <w:rFonts w:ascii="Garamond" w:hAnsi="Garamond"/>
                <w:b/>
                <w:bCs/>
                <w:color w:val="000000"/>
                <w:lang w:val="sq-AL"/>
              </w:rPr>
            </w:pPr>
          </w:p>
          <w:p w:rsidR="00F2337B" w:rsidRPr="00093358" w:rsidRDefault="00F2337B" w:rsidP="00093358">
            <w:pPr>
              <w:jc w:val="center"/>
              <w:rPr>
                <w:rFonts w:ascii="Garamond" w:hAnsi="Garamond"/>
                <w:b/>
                <w:bCs/>
                <w:color w:val="000000"/>
                <w:lang w:val="sq-AL"/>
              </w:rPr>
            </w:pPr>
          </w:p>
          <w:p w:rsidR="00F2337B" w:rsidRPr="00093358" w:rsidRDefault="00F2337B" w:rsidP="00093358">
            <w:pPr>
              <w:jc w:val="center"/>
              <w:rPr>
                <w:rFonts w:ascii="Garamond" w:hAnsi="Garamond"/>
                <w:b/>
                <w:bCs/>
                <w:color w:val="000000"/>
                <w:lang w:val="sq-AL"/>
              </w:rPr>
            </w:pPr>
            <w:r w:rsidRPr="00093358">
              <w:rPr>
                <w:rFonts w:ascii="Garamond" w:hAnsi="Garamond"/>
                <w:b/>
                <w:bCs/>
                <w:color w:val="000000"/>
                <w:lang w:val="sq-AL"/>
              </w:rPr>
              <w:t>15 000</w:t>
            </w:r>
          </w:p>
          <w:p w:rsidR="00F2337B" w:rsidRPr="00093358" w:rsidRDefault="00F2337B" w:rsidP="00093358">
            <w:pPr>
              <w:jc w:val="center"/>
              <w:rPr>
                <w:rFonts w:ascii="Garamond" w:hAnsi="Garamond"/>
                <w:b/>
                <w:bCs/>
                <w:color w:val="000000"/>
                <w:lang w:val="sq-AL"/>
              </w:rPr>
            </w:pPr>
          </w:p>
          <w:p w:rsidR="00F2337B" w:rsidRPr="00093358" w:rsidRDefault="00F2337B" w:rsidP="00093358">
            <w:pPr>
              <w:jc w:val="center"/>
              <w:rPr>
                <w:rFonts w:ascii="Garamond" w:hAnsi="Garamond"/>
                <w:b/>
                <w:bCs/>
                <w:color w:val="000000"/>
                <w:lang w:val="sq-AL"/>
              </w:rPr>
            </w:pPr>
          </w:p>
          <w:p w:rsidR="00F2337B" w:rsidRPr="00093358" w:rsidRDefault="00F2337B" w:rsidP="00093358">
            <w:pPr>
              <w:jc w:val="center"/>
              <w:rPr>
                <w:rFonts w:ascii="Garamond" w:hAnsi="Garamond"/>
                <w:b/>
                <w:bCs/>
                <w:color w:val="000000"/>
                <w:lang w:val="sq-AL"/>
              </w:rPr>
            </w:pPr>
          </w:p>
          <w:p w:rsidR="00F2337B" w:rsidRPr="00093358" w:rsidRDefault="00F2337B" w:rsidP="00093358">
            <w:pPr>
              <w:jc w:val="center"/>
              <w:rPr>
                <w:rFonts w:ascii="Garamond" w:hAnsi="Garamond"/>
                <w:b/>
                <w:bCs/>
                <w:color w:val="000000"/>
                <w:lang w:val="sq-AL"/>
              </w:rPr>
            </w:pPr>
          </w:p>
          <w:p w:rsidR="00F2337B" w:rsidRPr="00093358" w:rsidRDefault="00F2337B" w:rsidP="00093358">
            <w:pPr>
              <w:jc w:val="center"/>
              <w:rPr>
                <w:rFonts w:ascii="Garamond" w:hAnsi="Garamond"/>
                <w:b/>
                <w:bCs/>
                <w:color w:val="000000"/>
                <w:lang w:val="sq-AL"/>
              </w:rPr>
            </w:pPr>
          </w:p>
          <w:p w:rsidR="00F2337B" w:rsidRPr="00093358" w:rsidRDefault="00F2337B" w:rsidP="00093358">
            <w:pPr>
              <w:jc w:val="center"/>
              <w:rPr>
                <w:rFonts w:ascii="Garamond" w:hAnsi="Garamond"/>
                <w:b/>
                <w:bCs/>
                <w:color w:val="000000"/>
                <w:lang w:val="sq-AL"/>
              </w:rPr>
            </w:pPr>
          </w:p>
          <w:p w:rsidR="00F2337B" w:rsidRPr="00093358" w:rsidRDefault="00F2337B" w:rsidP="00093358">
            <w:pPr>
              <w:jc w:val="center"/>
              <w:rPr>
                <w:rFonts w:ascii="Garamond" w:hAnsi="Garamond"/>
                <w:b/>
                <w:bCs/>
                <w:color w:val="000000"/>
                <w:lang w:val="sq-AL"/>
              </w:rPr>
            </w:pPr>
          </w:p>
          <w:p w:rsidR="00F2337B" w:rsidRPr="00093358" w:rsidRDefault="00F2337B" w:rsidP="00093358">
            <w:pPr>
              <w:jc w:val="center"/>
              <w:rPr>
                <w:rFonts w:ascii="Garamond" w:hAnsi="Garamond"/>
                <w:b/>
                <w:bCs/>
                <w:color w:val="000000"/>
                <w:lang w:val="sq-AL"/>
              </w:rPr>
            </w:pPr>
          </w:p>
          <w:p w:rsidR="00F2337B" w:rsidRPr="00093358" w:rsidRDefault="00F2337B" w:rsidP="00093358">
            <w:pPr>
              <w:jc w:val="center"/>
              <w:rPr>
                <w:rFonts w:ascii="Garamond" w:hAnsi="Garamond"/>
                <w:b/>
                <w:bCs/>
                <w:color w:val="000000"/>
                <w:lang w:val="sq-AL"/>
              </w:rPr>
            </w:pPr>
          </w:p>
          <w:p w:rsidR="00F2337B" w:rsidRPr="00093358" w:rsidRDefault="00F2337B" w:rsidP="00093358">
            <w:pPr>
              <w:jc w:val="center"/>
              <w:rPr>
                <w:rFonts w:ascii="Garamond" w:hAnsi="Garamond"/>
                <w:b/>
                <w:bCs/>
                <w:color w:val="000000"/>
                <w:lang w:val="sq-AL"/>
              </w:rPr>
            </w:pPr>
          </w:p>
          <w:p w:rsidR="00F2337B" w:rsidRPr="00093358" w:rsidRDefault="00F2337B" w:rsidP="00093358">
            <w:pPr>
              <w:jc w:val="center"/>
              <w:rPr>
                <w:rFonts w:ascii="Garamond" w:hAnsi="Garamond"/>
                <w:b/>
                <w:bCs/>
                <w:color w:val="000000"/>
                <w:lang w:val="sq-AL"/>
              </w:rPr>
            </w:pPr>
          </w:p>
          <w:p w:rsidR="00F2337B" w:rsidRPr="00093358" w:rsidRDefault="00F2337B" w:rsidP="00093358">
            <w:pPr>
              <w:jc w:val="center"/>
              <w:rPr>
                <w:rFonts w:ascii="Garamond" w:hAnsi="Garamond"/>
                <w:b/>
                <w:bCs/>
                <w:color w:val="000000"/>
                <w:lang w:val="sq-AL"/>
              </w:rPr>
            </w:pPr>
          </w:p>
          <w:p w:rsidR="00F2337B" w:rsidRPr="00093358" w:rsidRDefault="00F2337B" w:rsidP="00093358">
            <w:pPr>
              <w:jc w:val="center"/>
              <w:rPr>
                <w:rFonts w:ascii="Garamond" w:hAnsi="Garamond"/>
                <w:b/>
                <w:bCs/>
                <w:color w:val="000000"/>
                <w:lang w:val="sq-AL"/>
              </w:rPr>
            </w:pPr>
          </w:p>
          <w:p w:rsidR="00F2337B" w:rsidRPr="00093358" w:rsidRDefault="00F2337B" w:rsidP="00093358">
            <w:pPr>
              <w:jc w:val="center"/>
              <w:rPr>
                <w:rFonts w:ascii="Garamond" w:hAnsi="Garamond"/>
                <w:b/>
                <w:bCs/>
                <w:color w:val="000000"/>
                <w:lang w:val="sq-AL"/>
              </w:rPr>
            </w:pPr>
          </w:p>
          <w:p w:rsidR="00F2337B" w:rsidRPr="00093358" w:rsidRDefault="00F2337B" w:rsidP="00093358">
            <w:pPr>
              <w:rPr>
                <w:rFonts w:ascii="Garamond" w:hAnsi="Garamond"/>
                <w:lang w:val="sq-AL"/>
              </w:rPr>
            </w:pPr>
          </w:p>
          <w:p w:rsidR="00F2337B" w:rsidRPr="00093358" w:rsidRDefault="00F2337B" w:rsidP="00093358">
            <w:pPr>
              <w:rPr>
                <w:rFonts w:ascii="Garamond" w:hAnsi="Garamond"/>
                <w:lang w:val="sq-AL"/>
              </w:rPr>
            </w:pPr>
          </w:p>
          <w:p w:rsidR="00F2337B" w:rsidRPr="00093358" w:rsidRDefault="00F2337B" w:rsidP="00093358">
            <w:pPr>
              <w:rPr>
                <w:rFonts w:ascii="Garamond" w:hAnsi="Garamond"/>
                <w:lang w:val="sq-AL"/>
              </w:rPr>
            </w:pPr>
          </w:p>
          <w:p w:rsidR="00F2337B" w:rsidRPr="00093358" w:rsidRDefault="00F2337B" w:rsidP="00093358">
            <w:pPr>
              <w:rPr>
                <w:rFonts w:ascii="Garamond" w:hAnsi="Garamond"/>
                <w:lang w:val="sq-AL"/>
              </w:rPr>
            </w:pPr>
          </w:p>
          <w:p w:rsidR="00F2337B" w:rsidRPr="00093358" w:rsidRDefault="00F2337B" w:rsidP="00093358">
            <w:pPr>
              <w:rPr>
                <w:rFonts w:ascii="Garamond" w:hAnsi="Garamond"/>
                <w:lang w:val="sq-AL"/>
              </w:rPr>
            </w:pPr>
          </w:p>
          <w:p w:rsidR="00F2337B" w:rsidRPr="00093358" w:rsidRDefault="00F2337B" w:rsidP="00093358">
            <w:pPr>
              <w:rPr>
                <w:rFonts w:ascii="Garamond" w:hAnsi="Garamond"/>
                <w:lang w:val="sq-AL"/>
              </w:rPr>
            </w:pPr>
          </w:p>
          <w:p w:rsidR="00F2337B" w:rsidRPr="00093358" w:rsidRDefault="00F2337B" w:rsidP="00093358">
            <w:pPr>
              <w:rPr>
                <w:rFonts w:ascii="Garamond" w:hAnsi="Garamond"/>
                <w:lang w:val="sq-AL"/>
              </w:rPr>
            </w:pPr>
          </w:p>
          <w:p w:rsidR="00F2337B" w:rsidRPr="00093358" w:rsidRDefault="00F2337B" w:rsidP="00093358">
            <w:pPr>
              <w:rPr>
                <w:rFonts w:ascii="Garamond" w:hAnsi="Garamond"/>
                <w:lang w:val="sq-AL"/>
              </w:rPr>
            </w:pPr>
          </w:p>
          <w:p w:rsidR="00F2337B" w:rsidRPr="00093358" w:rsidRDefault="00F2337B" w:rsidP="00093358">
            <w:pPr>
              <w:jc w:val="center"/>
              <w:rPr>
                <w:rFonts w:ascii="Garamond" w:hAnsi="Garamond"/>
                <w:lang w:val="sq-AL"/>
              </w:rPr>
            </w:pPr>
          </w:p>
          <w:p w:rsidR="00F2337B" w:rsidRPr="00093358" w:rsidRDefault="00F2337B" w:rsidP="00093358">
            <w:pPr>
              <w:jc w:val="center"/>
              <w:rPr>
                <w:rFonts w:ascii="Garamond" w:hAnsi="Garamond"/>
                <w:b/>
                <w:bCs/>
                <w:color w:val="000000"/>
                <w:lang w:val="sq-AL"/>
              </w:rPr>
            </w:pPr>
          </w:p>
        </w:tc>
      </w:tr>
      <w:tr w:rsidR="00F2337B" w:rsidRPr="00093358"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000000" w:fill="FFFFFF"/>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39</w:t>
            </w:r>
          </w:p>
        </w:tc>
        <w:tc>
          <w:tcPr>
            <w:tcW w:w="349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2337B" w:rsidRPr="00093358" w:rsidRDefault="00F2337B" w:rsidP="00093358">
            <w:pPr>
              <w:rPr>
                <w:rFonts w:ascii="Garamond" w:hAnsi="Garamond"/>
                <w:color w:val="000000"/>
                <w:lang w:val="sq-AL"/>
              </w:rPr>
            </w:pPr>
            <w:r w:rsidRPr="00093358">
              <w:rPr>
                <w:rFonts w:ascii="Garamond" w:hAnsi="Garamond"/>
                <w:color w:val="000000"/>
                <w:lang w:val="sq-AL"/>
              </w:rPr>
              <w:t>Shef sektori, në Sektorin për sigurinë e Personaliteteve Shtetërore, në Drejtorinë për Sigurinë e PLSH</w:t>
            </w:r>
            <w:r w:rsidR="00FF60DF">
              <w:rPr>
                <w:rFonts w:ascii="Garamond" w:hAnsi="Garamond"/>
                <w:color w:val="000000"/>
                <w:lang w:val="sq-AL"/>
              </w:rPr>
              <w:t>-së</w:t>
            </w:r>
          </w:p>
        </w:tc>
        <w:tc>
          <w:tcPr>
            <w:tcW w:w="1207" w:type="pct"/>
            <w:vMerge/>
            <w:tcBorders>
              <w:top w:val="double" w:sz="4" w:space="0" w:color="auto"/>
              <w:left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000000" w:fill="FFFFFF"/>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40</w:t>
            </w:r>
          </w:p>
        </w:tc>
        <w:tc>
          <w:tcPr>
            <w:tcW w:w="3492" w:type="pct"/>
            <w:tcBorders>
              <w:top w:val="single" w:sz="4" w:space="0" w:color="auto"/>
              <w:left w:val="single" w:sz="4" w:space="0" w:color="auto"/>
              <w:bottom w:val="single" w:sz="4" w:space="0" w:color="auto"/>
              <w:right w:val="single" w:sz="4" w:space="0" w:color="auto"/>
            </w:tcBorders>
            <w:shd w:val="clear" w:color="000000" w:fill="FFFFFF"/>
            <w:vAlign w:val="center"/>
          </w:tcPr>
          <w:p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Zëvendësshef sektori, në Sektorin për </w:t>
            </w:r>
            <w:r w:rsidR="002C01D0" w:rsidRPr="00093358">
              <w:rPr>
                <w:rFonts w:ascii="Garamond" w:hAnsi="Garamond"/>
                <w:color w:val="000000"/>
                <w:lang w:val="sq-AL"/>
              </w:rPr>
              <w:t>S</w:t>
            </w:r>
            <w:r w:rsidRPr="00093358">
              <w:rPr>
                <w:rFonts w:ascii="Garamond" w:hAnsi="Garamond"/>
                <w:color w:val="000000"/>
                <w:lang w:val="sq-AL"/>
              </w:rPr>
              <w:t xml:space="preserve">igurinë e Personaliteteve Shtetërore, në Drejtorinë për </w:t>
            </w:r>
            <w:r w:rsidR="002C01D0" w:rsidRPr="00093358">
              <w:rPr>
                <w:rFonts w:ascii="Garamond" w:hAnsi="Garamond"/>
                <w:color w:val="000000"/>
                <w:lang w:val="sq-AL"/>
              </w:rPr>
              <w:t>S</w:t>
            </w:r>
            <w:r w:rsidRPr="00093358">
              <w:rPr>
                <w:rFonts w:ascii="Garamond" w:hAnsi="Garamond"/>
                <w:color w:val="000000"/>
                <w:lang w:val="sq-AL"/>
              </w:rPr>
              <w:t>igurinë e PLSH</w:t>
            </w:r>
            <w:r w:rsidR="00FF60DF">
              <w:rPr>
                <w:rFonts w:ascii="Garamond" w:hAnsi="Garamond"/>
                <w:color w:val="000000"/>
                <w:lang w:val="sq-AL"/>
              </w:rPr>
              <w:t>-së</w:t>
            </w:r>
          </w:p>
        </w:tc>
        <w:tc>
          <w:tcPr>
            <w:tcW w:w="1207" w:type="pct"/>
            <w:vMerge/>
            <w:tcBorders>
              <w:top w:val="double" w:sz="4" w:space="0" w:color="auto"/>
              <w:left w:val="single" w:sz="4" w:space="0" w:color="auto"/>
              <w:right w:val="double" w:sz="4" w:space="0" w:color="auto"/>
            </w:tcBorders>
            <w:vAlign w:val="center"/>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000000" w:fill="FFFFFF"/>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41</w:t>
            </w:r>
          </w:p>
        </w:tc>
        <w:tc>
          <w:tcPr>
            <w:tcW w:w="349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2337B" w:rsidRPr="00093358" w:rsidRDefault="00F2337B" w:rsidP="002C01D0">
            <w:pPr>
              <w:jc w:val="both"/>
              <w:rPr>
                <w:rFonts w:ascii="Garamond" w:hAnsi="Garamond"/>
                <w:color w:val="000000"/>
                <w:lang w:val="sq-AL"/>
              </w:rPr>
            </w:pPr>
            <w:r w:rsidRPr="00093358">
              <w:rPr>
                <w:rFonts w:ascii="Garamond" w:hAnsi="Garamond"/>
                <w:color w:val="000000"/>
                <w:lang w:val="sq-AL"/>
              </w:rPr>
              <w:t>Truprojë</w:t>
            </w:r>
            <w:r w:rsidR="00FF60DF">
              <w:rPr>
                <w:rFonts w:ascii="Garamond" w:hAnsi="Garamond"/>
                <w:color w:val="000000"/>
                <w:lang w:val="sq-AL"/>
              </w:rPr>
              <w:t xml:space="preserve"> </w:t>
            </w:r>
            <w:r w:rsidRPr="00093358">
              <w:rPr>
                <w:rFonts w:ascii="Garamond" w:hAnsi="Garamond"/>
                <w:color w:val="000000"/>
                <w:lang w:val="sq-AL"/>
              </w:rPr>
              <w:t xml:space="preserve">dhe </w:t>
            </w:r>
            <w:r w:rsidR="002C01D0">
              <w:rPr>
                <w:rFonts w:ascii="Garamond" w:hAnsi="Garamond"/>
                <w:color w:val="000000"/>
                <w:lang w:val="sq-AL"/>
              </w:rPr>
              <w:t>t</w:t>
            </w:r>
            <w:r w:rsidRPr="00093358">
              <w:rPr>
                <w:rFonts w:ascii="Garamond" w:hAnsi="Garamond"/>
                <w:color w:val="000000"/>
                <w:lang w:val="sq-AL"/>
              </w:rPr>
              <w:t>ruprojë</w:t>
            </w:r>
            <w:r w:rsidR="00043BA3">
              <w:rPr>
                <w:rFonts w:ascii="Garamond" w:hAnsi="Garamond"/>
                <w:color w:val="000000"/>
                <w:lang w:val="sq-AL"/>
              </w:rPr>
              <w:t>-</w:t>
            </w:r>
            <w:r w:rsidRPr="00093358">
              <w:rPr>
                <w:rFonts w:ascii="Garamond" w:hAnsi="Garamond"/>
                <w:color w:val="000000"/>
                <w:lang w:val="sq-AL"/>
              </w:rPr>
              <w:t xml:space="preserve">shofer, për </w:t>
            </w:r>
            <w:r w:rsidR="001F22BE" w:rsidRPr="00093358">
              <w:rPr>
                <w:rFonts w:ascii="Garamond" w:hAnsi="Garamond"/>
                <w:color w:val="000000"/>
                <w:lang w:val="sq-AL"/>
              </w:rPr>
              <w:t>pe</w:t>
            </w:r>
            <w:r w:rsidR="001F22BE">
              <w:rPr>
                <w:rFonts w:ascii="Garamond" w:hAnsi="Garamond"/>
                <w:color w:val="000000"/>
                <w:lang w:val="sq-AL"/>
              </w:rPr>
              <w:t xml:space="preserve">rsonalitetet shtetërore </w:t>
            </w:r>
            <w:r w:rsidR="002C01D0">
              <w:rPr>
                <w:rFonts w:ascii="Garamond" w:hAnsi="Garamond"/>
                <w:color w:val="000000"/>
                <w:lang w:val="sq-AL"/>
              </w:rPr>
              <w:t>dhe ish-p</w:t>
            </w:r>
            <w:r w:rsidRPr="00093358">
              <w:rPr>
                <w:rFonts w:ascii="Garamond" w:hAnsi="Garamond"/>
                <w:color w:val="000000"/>
                <w:lang w:val="sq-AL"/>
              </w:rPr>
              <w:t xml:space="preserve">ersonalitetet e larta </w:t>
            </w:r>
            <w:r w:rsidR="001F22BE" w:rsidRPr="00093358">
              <w:rPr>
                <w:rFonts w:ascii="Garamond" w:hAnsi="Garamond"/>
                <w:color w:val="000000"/>
                <w:lang w:val="sq-AL"/>
              </w:rPr>
              <w:t>s</w:t>
            </w:r>
            <w:r w:rsidRPr="00093358">
              <w:rPr>
                <w:rFonts w:ascii="Garamond" w:hAnsi="Garamond"/>
                <w:color w:val="000000"/>
                <w:lang w:val="sq-AL"/>
              </w:rPr>
              <w:t xml:space="preserve">htetërore, në Sektorin për </w:t>
            </w:r>
            <w:r w:rsidR="001F22BE" w:rsidRPr="00093358">
              <w:rPr>
                <w:rFonts w:ascii="Garamond" w:hAnsi="Garamond"/>
                <w:color w:val="000000"/>
                <w:lang w:val="sq-AL"/>
              </w:rPr>
              <w:t>S</w:t>
            </w:r>
            <w:r w:rsidRPr="00093358">
              <w:rPr>
                <w:rFonts w:ascii="Garamond" w:hAnsi="Garamond"/>
                <w:color w:val="000000"/>
                <w:lang w:val="sq-AL"/>
              </w:rPr>
              <w:t xml:space="preserve">igurinë e Personaliteteve Shtetërore, në Drejtorinë për </w:t>
            </w:r>
            <w:r w:rsidR="001F22BE" w:rsidRPr="00093358">
              <w:rPr>
                <w:rFonts w:ascii="Garamond" w:hAnsi="Garamond"/>
                <w:color w:val="000000"/>
                <w:lang w:val="sq-AL"/>
              </w:rPr>
              <w:t>S</w:t>
            </w:r>
            <w:r w:rsidRPr="00093358">
              <w:rPr>
                <w:rFonts w:ascii="Garamond" w:hAnsi="Garamond"/>
                <w:color w:val="000000"/>
                <w:lang w:val="sq-AL"/>
              </w:rPr>
              <w:t>igurinë e PLSH</w:t>
            </w:r>
            <w:r w:rsidR="00FF60DF">
              <w:rPr>
                <w:rFonts w:ascii="Garamond" w:hAnsi="Garamond"/>
                <w:color w:val="000000"/>
                <w:lang w:val="sq-AL"/>
              </w:rPr>
              <w:t>-së</w:t>
            </w:r>
          </w:p>
        </w:tc>
        <w:tc>
          <w:tcPr>
            <w:tcW w:w="1207" w:type="pct"/>
            <w:vMerge/>
            <w:tcBorders>
              <w:top w:val="double" w:sz="4" w:space="0" w:color="auto"/>
              <w:left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000000" w:fill="FFFFFF"/>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42</w:t>
            </w:r>
          </w:p>
        </w:tc>
        <w:tc>
          <w:tcPr>
            <w:tcW w:w="349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2337B" w:rsidRPr="00093358" w:rsidRDefault="00F2337B" w:rsidP="00093358">
            <w:pPr>
              <w:jc w:val="both"/>
              <w:rPr>
                <w:rFonts w:ascii="Garamond" w:hAnsi="Garamond"/>
                <w:color w:val="000000"/>
                <w:lang w:val="sq-AL"/>
              </w:rPr>
            </w:pPr>
            <w:r w:rsidRPr="00093358">
              <w:rPr>
                <w:rFonts w:ascii="Garamond" w:hAnsi="Garamond"/>
                <w:color w:val="000000"/>
                <w:lang w:val="sq-AL"/>
              </w:rPr>
              <w:t xml:space="preserve">Shef sektori, në Sektorin e </w:t>
            </w:r>
            <w:r w:rsidR="001F22BE" w:rsidRPr="00093358">
              <w:rPr>
                <w:rFonts w:ascii="Garamond" w:hAnsi="Garamond"/>
                <w:color w:val="000000"/>
                <w:lang w:val="sq-AL"/>
              </w:rPr>
              <w:t>Si</w:t>
            </w:r>
            <w:r w:rsidRPr="00093358">
              <w:rPr>
                <w:rFonts w:ascii="Garamond" w:hAnsi="Garamond"/>
                <w:color w:val="000000"/>
                <w:lang w:val="sq-AL"/>
              </w:rPr>
              <w:t xml:space="preserve">gurisë së </w:t>
            </w:r>
            <w:r w:rsidR="001F22BE" w:rsidRPr="00093358">
              <w:rPr>
                <w:rFonts w:ascii="Garamond" w:hAnsi="Garamond"/>
                <w:color w:val="000000"/>
                <w:lang w:val="sq-AL"/>
              </w:rPr>
              <w:t>D</w:t>
            </w:r>
            <w:r w:rsidRPr="00093358">
              <w:rPr>
                <w:rFonts w:ascii="Garamond" w:hAnsi="Garamond"/>
                <w:color w:val="000000"/>
                <w:lang w:val="sq-AL"/>
              </w:rPr>
              <w:t xml:space="preserve">elegacioneve, në Drejtorinë për </w:t>
            </w:r>
            <w:r w:rsidR="001F22BE" w:rsidRPr="00093358">
              <w:rPr>
                <w:rFonts w:ascii="Garamond" w:hAnsi="Garamond"/>
                <w:color w:val="000000"/>
                <w:lang w:val="sq-AL"/>
              </w:rPr>
              <w:t>S</w:t>
            </w:r>
            <w:r w:rsidRPr="00093358">
              <w:rPr>
                <w:rFonts w:ascii="Garamond" w:hAnsi="Garamond"/>
                <w:color w:val="000000"/>
                <w:lang w:val="sq-AL"/>
              </w:rPr>
              <w:t>igurinë e PLSH</w:t>
            </w:r>
            <w:r w:rsidR="00FF60DF">
              <w:rPr>
                <w:rFonts w:ascii="Garamond" w:hAnsi="Garamond"/>
                <w:color w:val="000000"/>
                <w:lang w:val="sq-AL"/>
              </w:rPr>
              <w:t>-së</w:t>
            </w:r>
          </w:p>
        </w:tc>
        <w:tc>
          <w:tcPr>
            <w:tcW w:w="1207" w:type="pct"/>
            <w:vMerge/>
            <w:tcBorders>
              <w:top w:val="double" w:sz="4" w:space="0" w:color="auto"/>
              <w:left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000000" w:fill="FFFFFF"/>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43</w:t>
            </w:r>
          </w:p>
        </w:tc>
        <w:tc>
          <w:tcPr>
            <w:tcW w:w="349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2337B" w:rsidRPr="00093358" w:rsidRDefault="00F2337B" w:rsidP="001F22BE">
            <w:pPr>
              <w:jc w:val="both"/>
              <w:rPr>
                <w:rFonts w:ascii="Garamond" w:hAnsi="Garamond"/>
                <w:color w:val="000000"/>
                <w:lang w:val="sq-AL"/>
              </w:rPr>
            </w:pPr>
            <w:r w:rsidRPr="00093358">
              <w:rPr>
                <w:rFonts w:ascii="Garamond" w:hAnsi="Garamond"/>
                <w:color w:val="000000"/>
                <w:lang w:val="sq-AL"/>
              </w:rPr>
              <w:t xml:space="preserve">Shef </w:t>
            </w:r>
            <w:r w:rsidR="001F22BE">
              <w:rPr>
                <w:rFonts w:ascii="Garamond" w:hAnsi="Garamond"/>
                <w:color w:val="000000"/>
                <w:lang w:val="sq-AL"/>
              </w:rPr>
              <w:t>s</w:t>
            </w:r>
            <w:r w:rsidRPr="00093358">
              <w:rPr>
                <w:rFonts w:ascii="Garamond" w:hAnsi="Garamond"/>
                <w:color w:val="000000"/>
                <w:lang w:val="sq-AL"/>
              </w:rPr>
              <w:t xml:space="preserve">eksioni, në Sektorin e </w:t>
            </w:r>
            <w:r w:rsidR="001F22BE" w:rsidRPr="00093358">
              <w:rPr>
                <w:rFonts w:ascii="Garamond" w:hAnsi="Garamond"/>
                <w:color w:val="000000"/>
                <w:lang w:val="sq-AL"/>
              </w:rPr>
              <w:t>Si</w:t>
            </w:r>
            <w:r w:rsidRPr="00093358">
              <w:rPr>
                <w:rFonts w:ascii="Garamond" w:hAnsi="Garamond"/>
                <w:color w:val="000000"/>
                <w:lang w:val="sq-AL"/>
              </w:rPr>
              <w:t xml:space="preserve">gurisë së </w:t>
            </w:r>
            <w:r w:rsidR="001F22BE" w:rsidRPr="00093358">
              <w:rPr>
                <w:rFonts w:ascii="Garamond" w:hAnsi="Garamond"/>
                <w:color w:val="000000"/>
                <w:lang w:val="sq-AL"/>
              </w:rPr>
              <w:t>D</w:t>
            </w:r>
            <w:r w:rsidRPr="00093358">
              <w:rPr>
                <w:rFonts w:ascii="Garamond" w:hAnsi="Garamond"/>
                <w:color w:val="000000"/>
                <w:lang w:val="sq-AL"/>
              </w:rPr>
              <w:t xml:space="preserve">elegacioneve, në </w:t>
            </w:r>
            <w:r w:rsidR="001F22BE" w:rsidRPr="00093358">
              <w:rPr>
                <w:rFonts w:ascii="Garamond" w:hAnsi="Garamond"/>
                <w:color w:val="000000"/>
                <w:lang w:val="sq-AL"/>
              </w:rPr>
              <w:t>D</w:t>
            </w:r>
            <w:r w:rsidRPr="00093358">
              <w:rPr>
                <w:rFonts w:ascii="Garamond" w:hAnsi="Garamond"/>
                <w:color w:val="000000"/>
                <w:lang w:val="sq-AL"/>
              </w:rPr>
              <w:t xml:space="preserve">rejtorinë për </w:t>
            </w:r>
            <w:r w:rsidR="001F22BE" w:rsidRPr="00093358">
              <w:rPr>
                <w:rFonts w:ascii="Garamond" w:hAnsi="Garamond"/>
                <w:color w:val="000000"/>
                <w:lang w:val="sq-AL"/>
              </w:rPr>
              <w:t>S</w:t>
            </w:r>
            <w:r w:rsidRPr="00093358">
              <w:rPr>
                <w:rFonts w:ascii="Garamond" w:hAnsi="Garamond"/>
                <w:color w:val="000000"/>
                <w:lang w:val="sq-AL"/>
              </w:rPr>
              <w:t>igurinë e PLSH</w:t>
            </w:r>
            <w:r w:rsidR="00FF60DF">
              <w:rPr>
                <w:rFonts w:ascii="Garamond" w:hAnsi="Garamond"/>
                <w:color w:val="000000"/>
                <w:lang w:val="sq-AL"/>
              </w:rPr>
              <w:t>-së</w:t>
            </w:r>
          </w:p>
        </w:tc>
        <w:tc>
          <w:tcPr>
            <w:tcW w:w="1207" w:type="pct"/>
            <w:vMerge/>
            <w:tcBorders>
              <w:top w:val="double" w:sz="4" w:space="0" w:color="auto"/>
              <w:left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000000" w:fill="FFFFFF"/>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44</w:t>
            </w:r>
          </w:p>
        </w:tc>
        <w:tc>
          <w:tcPr>
            <w:tcW w:w="349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2337B" w:rsidRPr="00093358" w:rsidRDefault="00F2337B" w:rsidP="001F22BE">
            <w:pPr>
              <w:jc w:val="both"/>
              <w:rPr>
                <w:rFonts w:ascii="Garamond" w:hAnsi="Garamond"/>
                <w:color w:val="000000"/>
                <w:lang w:val="sq-AL"/>
              </w:rPr>
            </w:pPr>
            <w:r w:rsidRPr="00093358">
              <w:rPr>
                <w:rFonts w:ascii="Garamond" w:hAnsi="Garamond"/>
                <w:color w:val="000000"/>
                <w:lang w:val="sq-AL"/>
              </w:rPr>
              <w:t xml:space="preserve">Truprojë dhe </w:t>
            </w:r>
            <w:r w:rsidR="001F22BE">
              <w:rPr>
                <w:rFonts w:ascii="Garamond" w:hAnsi="Garamond"/>
                <w:color w:val="000000"/>
                <w:lang w:val="sq-AL"/>
              </w:rPr>
              <w:t>t</w:t>
            </w:r>
            <w:r w:rsidRPr="00093358">
              <w:rPr>
                <w:rFonts w:ascii="Garamond" w:hAnsi="Garamond"/>
                <w:color w:val="000000"/>
                <w:lang w:val="sq-AL"/>
              </w:rPr>
              <w:t xml:space="preserve">ruprojë-motoçiklist ceremonial, në Sektorin e </w:t>
            </w:r>
            <w:r w:rsidR="001F22BE" w:rsidRPr="00093358">
              <w:rPr>
                <w:rFonts w:ascii="Garamond" w:hAnsi="Garamond"/>
                <w:color w:val="000000"/>
                <w:lang w:val="sq-AL"/>
              </w:rPr>
              <w:t>S</w:t>
            </w:r>
            <w:r w:rsidRPr="00093358">
              <w:rPr>
                <w:rFonts w:ascii="Garamond" w:hAnsi="Garamond"/>
                <w:color w:val="000000"/>
                <w:lang w:val="sq-AL"/>
              </w:rPr>
              <w:t xml:space="preserve">igurisë së </w:t>
            </w:r>
            <w:r w:rsidR="001F22BE" w:rsidRPr="00093358">
              <w:rPr>
                <w:rFonts w:ascii="Garamond" w:hAnsi="Garamond"/>
                <w:color w:val="000000"/>
                <w:lang w:val="sq-AL"/>
              </w:rPr>
              <w:t>D</w:t>
            </w:r>
            <w:r w:rsidRPr="00093358">
              <w:rPr>
                <w:rFonts w:ascii="Garamond" w:hAnsi="Garamond"/>
                <w:color w:val="000000"/>
                <w:lang w:val="sq-AL"/>
              </w:rPr>
              <w:t xml:space="preserve">elegacioneve, në Drejtorinë për </w:t>
            </w:r>
            <w:r w:rsidR="001F22BE" w:rsidRPr="00093358">
              <w:rPr>
                <w:rFonts w:ascii="Garamond" w:hAnsi="Garamond"/>
                <w:color w:val="000000"/>
                <w:lang w:val="sq-AL"/>
              </w:rPr>
              <w:t>S</w:t>
            </w:r>
            <w:r w:rsidRPr="00093358">
              <w:rPr>
                <w:rFonts w:ascii="Garamond" w:hAnsi="Garamond"/>
                <w:color w:val="000000"/>
                <w:lang w:val="sq-AL"/>
              </w:rPr>
              <w:t>igurinë e PLSH</w:t>
            </w:r>
            <w:r w:rsidR="00FF60DF">
              <w:rPr>
                <w:rFonts w:ascii="Garamond" w:hAnsi="Garamond"/>
                <w:color w:val="000000"/>
                <w:lang w:val="sq-AL"/>
              </w:rPr>
              <w:t>-së</w:t>
            </w:r>
          </w:p>
        </w:tc>
        <w:tc>
          <w:tcPr>
            <w:tcW w:w="1207" w:type="pct"/>
            <w:vMerge/>
            <w:tcBorders>
              <w:top w:val="double" w:sz="4" w:space="0" w:color="auto"/>
              <w:left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000000" w:fill="FFFFFF"/>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lastRenderedPageBreak/>
              <w:t>45</w:t>
            </w:r>
          </w:p>
        </w:tc>
        <w:tc>
          <w:tcPr>
            <w:tcW w:w="349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2337B" w:rsidRPr="00093358" w:rsidRDefault="00F2337B" w:rsidP="00093358">
            <w:pPr>
              <w:jc w:val="both"/>
              <w:rPr>
                <w:rFonts w:ascii="Garamond" w:hAnsi="Garamond"/>
                <w:color w:val="000000"/>
                <w:lang w:val="sq-AL"/>
              </w:rPr>
            </w:pPr>
            <w:r w:rsidRPr="00093358">
              <w:rPr>
                <w:rFonts w:ascii="Garamond" w:hAnsi="Garamond"/>
                <w:color w:val="000000"/>
                <w:lang w:val="sq-AL"/>
              </w:rPr>
              <w:t xml:space="preserve">Shofer, në Sektorin e </w:t>
            </w:r>
            <w:r w:rsidR="001F22BE" w:rsidRPr="00093358">
              <w:rPr>
                <w:rFonts w:ascii="Garamond" w:hAnsi="Garamond"/>
                <w:color w:val="000000"/>
                <w:lang w:val="sq-AL"/>
              </w:rPr>
              <w:t>S</w:t>
            </w:r>
            <w:r w:rsidRPr="00093358">
              <w:rPr>
                <w:rFonts w:ascii="Garamond" w:hAnsi="Garamond"/>
                <w:color w:val="000000"/>
                <w:lang w:val="sq-AL"/>
              </w:rPr>
              <w:t xml:space="preserve">igurisë së </w:t>
            </w:r>
            <w:r w:rsidR="001F22BE" w:rsidRPr="00093358">
              <w:rPr>
                <w:rFonts w:ascii="Garamond" w:hAnsi="Garamond"/>
                <w:color w:val="000000"/>
                <w:lang w:val="sq-AL"/>
              </w:rPr>
              <w:t>D</w:t>
            </w:r>
            <w:r w:rsidRPr="00093358">
              <w:rPr>
                <w:rFonts w:ascii="Garamond" w:hAnsi="Garamond"/>
                <w:color w:val="000000"/>
                <w:lang w:val="sq-AL"/>
              </w:rPr>
              <w:t xml:space="preserve">elegacioneve, në Drejtorinë për </w:t>
            </w:r>
            <w:r w:rsidR="001F22BE" w:rsidRPr="00093358">
              <w:rPr>
                <w:rFonts w:ascii="Garamond" w:hAnsi="Garamond"/>
                <w:color w:val="000000"/>
                <w:lang w:val="sq-AL"/>
              </w:rPr>
              <w:t>S</w:t>
            </w:r>
            <w:r w:rsidRPr="00093358">
              <w:rPr>
                <w:rFonts w:ascii="Garamond" w:hAnsi="Garamond"/>
                <w:color w:val="000000"/>
                <w:lang w:val="sq-AL"/>
              </w:rPr>
              <w:t>igurinë e PLSH</w:t>
            </w:r>
            <w:r w:rsidR="00FF60DF">
              <w:rPr>
                <w:rFonts w:ascii="Garamond" w:hAnsi="Garamond"/>
                <w:color w:val="000000"/>
                <w:lang w:val="sq-AL"/>
              </w:rPr>
              <w:t>-së</w:t>
            </w:r>
          </w:p>
        </w:tc>
        <w:tc>
          <w:tcPr>
            <w:tcW w:w="1207" w:type="pct"/>
            <w:vMerge/>
            <w:tcBorders>
              <w:top w:val="double" w:sz="4" w:space="0" w:color="auto"/>
              <w:left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000000" w:fill="FFFFFF"/>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lastRenderedPageBreak/>
              <w:t>46</w:t>
            </w:r>
          </w:p>
        </w:tc>
        <w:tc>
          <w:tcPr>
            <w:tcW w:w="349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2337B" w:rsidRPr="00093358" w:rsidRDefault="00F2337B" w:rsidP="00093358">
            <w:pPr>
              <w:jc w:val="both"/>
              <w:rPr>
                <w:rFonts w:ascii="Garamond" w:hAnsi="Garamond"/>
                <w:color w:val="000000"/>
                <w:lang w:val="sq-AL"/>
              </w:rPr>
            </w:pPr>
            <w:r w:rsidRPr="00093358">
              <w:rPr>
                <w:rFonts w:ascii="Garamond" w:hAnsi="Garamond"/>
                <w:color w:val="000000"/>
                <w:lang w:val="sq-AL"/>
              </w:rPr>
              <w:t xml:space="preserve">Zëvendësdrejtor, në Drejtorinë për </w:t>
            </w:r>
            <w:r w:rsidR="001F22BE" w:rsidRPr="00093358">
              <w:rPr>
                <w:rFonts w:ascii="Garamond" w:hAnsi="Garamond"/>
                <w:color w:val="000000"/>
                <w:lang w:val="sq-AL"/>
              </w:rPr>
              <w:t>S</w:t>
            </w:r>
            <w:r w:rsidRPr="00093358">
              <w:rPr>
                <w:rFonts w:ascii="Garamond" w:hAnsi="Garamond"/>
                <w:color w:val="000000"/>
                <w:lang w:val="sq-AL"/>
              </w:rPr>
              <w:t xml:space="preserve">igurinë e </w:t>
            </w:r>
            <w:r w:rsidR="001F22BE" w:rsidRPr="00093358">
              <w:rPr>
                <w:rFonts w:ascii="Garamond" w:hAnsi="Garamond"/>
                <w:color w:val="000000"/>
                <w:lang w:val="sq-AL"/>
              </w:rPr>
              <w:t>O</w:t>
            </w:r>
            <w:r w:rsidRPr="00093358">
              <w:rPr>
                <w:rFonts w:ascii="Garamond" w:hAnsi="Garamond"/>
                <w:color w:val="000000"/>
                <w:lang w:val="sq-AL"/>
              </w:rPr>
              <w:t xml:space="preserve">rganeve të </w:t>
            </w:r>
            <w:r w:rsidR="001F22BE" w:rsidRPr="00093358">
              <w:rPr>
                <w:rFonts w:ascii="Garamond" w:hAnsi="Garamond"/>
                <w:color w:val="000000"/>
                <w:lang w:val="sq-AL"/>
              </w:rPr>
              <w:t>D</w:t>
            </w:r>
            <w:r w:rsidRPr="00093358">
              <w:rPr>
                <w:rFonts w:ascii="Garamond" w:hAnsi="Garamond"/>
                <w:color w:val="000000"/>
                <w:lang w:val="sq-AL"/>
              </w:rPr>
              <w:t>rejtësisë</w:t>
            </w:r>
          </w:p>
        </w:tc>
        <w:tc>
          <w:tcPr>
            <w:tcW w:w="1207" w:type="pct"/>
            <w:vMerge/>
            <w:tcBorders>
              <w:top w:val="double" w:sz="4" w:space="0" w:color="auto"/>
              <w:left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000000" w:fill="FFFFFF"/>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47</w:t>
            </w:r>
          </w:p>
        </w:tc>
        <w:tc>
          <w:tcPr>
            <w:tcW w:w="349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2337B" w:rsidRPr="00093358" w:rsidRDefault="001F22BE" w:rsidP="001F22BE">
            <w:pPr>
              <w:jc w:val="both"/>
              <w:rPr>
                <w:rFonts w:ascii="Garamond" w:hAnsi="Garamond"/>
                <w:color w:val="000000"/>
                <w:lang w:val="sq-AL"/>
              </w:rPr>
            </w:pPr>
            <w:r>
              <w:rPr>
                <w:rFonts w:ascii="Garamond" w:hAnsi="Garamond"/>
                <w:color w:val="000000"/>
                <w:lang w:val="sq-AL"/>
              </w:rPr>
              <w:t>Shef sektori, në Sektorin</w:t>
            </w:r>
            <w:r w:rsidR="00F2337B" w:rsidRPr="00093358">
              <w:rPr>
                <w:rFonts w:ascii="Garamond" w:hAnsi="Garamond"/>
                <w:color w:val="000000"/>
                <w:lang w:val="sq-AL"/>
              </w:rPr>
              <w:t xml:space="preserve"> për Sigurinë e drejtuesve të SPAK</w:t>
            </w:r>
            <w:r>
              <w:rPr>
                <w:rFonts w:ascii="Garamond" w:hAnsi="Garamond"/>
                <w:color w:val="000000"/>
                <w:lang w:val="sq-AL"/>
              </w:rPr>
              <w:t>-ut</w:t>
            </w:r>
            <w:r w:rsidR="00F2337B" w:rsidRPr="00093358">
              <w:rPr>
                <w:rFonts w:ascii="Garamond" w:hAnsi="Garamond"/>
                <w:color w:val="000000"/>
                <w:lang w:val="sq-AL"/>
              </w:rPr>
              <w:t xml:space="preserve"> dhe </w:t>
            </w:r>
            <w:r>
              <w:rPr>
                <w:rFonts w:ascii="Garamond" w:hAnsi="Garamond"/>
                <w:color w:val="000000"/>
                <w:lang w:val="sq-AL"/>
              </w:rPr>
              <w:t>g</w:t>
            </w:r>
            <w:r w:rsidR="00F2337B" w:rsidRPr="00093358">
              <w:rPr>
                <w:rFonts w:ascii="Garamond" w:hAnsi="Garamond"/>
                <w:color w:val="000000"/>
                <w:lang w:val="sq-AL"/>
              </w:rPr>
              <w:t xml:space="preserve">jykatave, në Drejtorinë për </w:t>
            </w:r>
            <w:r w:rsidRPr="00093358">
              <w:rPr>
                <w:rFonts w:ascii="Garamond" w:hAnsi="Garamond"/>
                <w:color w:val="000000"/>
                <w:lang w:val="sq-AL"/>
              </w:rPr>
              <w:t>S</w:t>
            </w:r>
            <w:r w:rsidR="00F2337B" w:rsidRPr="00093358">
              <w:rPr>
                <w:rFonts w:ascii="Garamond" w:hAnsi="Garamond"/>
                <w:color w:val="000000"/>
                <w:lang w:val="sq-AL"/>
              </w:rPr>
              <w:t xml:space="preserve">igurinë e </w:t>
            </w:r>
            <w:r w:rsidRPr="00093358">
              <w:rPr>
                <w:rFonts w:ascii="Garamond" w:hAnsi="Garamond"/>
                <w:color w:val="000000"/>
                <w:lang w:val="sq-AL"/>
              </w:rPr>
              <w:t>Or</w:t>
            </w:r>
            <w:r w:rsidR="00F2337B" w:rsidRPr="00093358">
              <w:rPr>
                <w:rFonts w:ascii="Garamond" w:hAnsi="Garamond"/>
                <w:color w:val="000000"/>
                <w:lang w:val="sq-AL"/>
              </w:rPr>
              <w:t xml:space="preserve">ganeve të </w:t>
            </w:r>
            <w:r w:rsidRPr="00093358">
              <w:rPr>
                <w:rFonts w:ascii="Garamond" w:hAnsi="Garamond"/>
                <w:color w:val="000000"/>
                <w:lang w:val="sq-AL"/>
              </w:rPr>
              <w:t>Dr</w:t>
            </w:r>
            <w:r w:rsidR="00F2337B" w:rsidRPr="00093358">
              <w:rPr>
                <w:rFonts w:ascii="Garamond" w:hAnsi="Garamond"/>
                <w:color w:val="000000"/>
                <w:lang w:val="sq-AL"/>
              </w:rPr>
              <w:t>ejtësisë</w:t>
            </w:r>
          </w:p>
        </w:tc>
        <w:tc>
          <w:tcPr>
            <w:tcW w:w="1207" w:type="pct"/>
            <w:vMerge/>
            <w:tcBorders>
              <w:top w:val="double" w:sz="4" w:space="0" w:color="auto"/>
              <w:left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000000" w:fill="FFFFFF"/>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48</w:t>
            </w:r>
          </w:p>
        </w:tc>
        <w:tc>
          <w:tcPr>
            <w:tcW w:w="349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2337B" w:rsidRPr="00093358" w:rsidRDefault="00F2337B" w:rsidP="00FF60DF">
            <w:pPr>
              <w:jc w:val="both"/>
              <w:rPr>
                <w:rFonts w:ascii="Garamond" w:hAnsi="Garamond"/>
                <w:color w:val="000000"/>
                <w:lang w:val="sq-AL"/>
              </w:rPr>
            </w:pPr>
            <w:r w:rsidRPr="00093358">
              <w:rPr>
                <w:rFonts w:ascii="Garamond" w:hAnsi="Garamond"/>
                <w:color w:val="000000"/>
                <w:lang w:val="sq-AL"/>
              </w:rPr>
              <w:t xml:space="preserve">Zëvendësshef sektori, në Sektorin e për </w:t>
            </w:r>
            <w:r w:rsidR="001F22BE" w:rsidRPr="00093358">
              <w:rPr>
                <w:rFonts w:ascii="Garamond" w:hAnsi="Garamond"/>
                <w:color w:val="000000"/>
                <w:lang w:val="sq-AL"/>
              </w:rPr>
              <w:t>Si</w:t>
            </w:r>
            <w:r w:rsidRPr="00093358">
              <w:rPr>
                <w:rFonts w:ascii="Garamond" w:hAnsi="Garamond"/>
                <w:color w:val="000000"/>
                <w:lang w:val="sq-AL"/>
              </w:rPr>
              <w:t xml:space="preserve">gurinë e </w:t>
            </w:r>
            <w:r w:rsidR="001F22BE" w:rsidRPr="00093358">
              <w:rPr>
                <w:rFonts w:ascii="Garamond" w:hAnsi="Garamond"/>
                <w:color w:val="000000"/>
                <w:lang w:val="sq-AL"/>
              </w:rPr>
              <w:t>D</w:t>
            </w:r>
            <w:r w:rsidRPr="00093358">
              <w:rPr>
                <w:rFonts w:ascii="Garamond" w:hAnsi="Garamond"/>
                <w:color w:val="000000"/>
                <w:lang w:val="sq-AL"/>
              </w:rPr>
              <w:t>rejtuesve të SPAK</w:t>
            </w:r>
            <w:r w:rsidR="00FF60DF">
              <w:rPr>
                <w:rFonts w:ascii="Garamond" w:hAnsi="Garamond"/>
                <w:color w:val="000000"/>
                <w:lang w:val="sq-AL"/>
              </w:rPr>
              <w:t>-ut</w:t>
            </w:r>
            <w:r w:rsidRPr="00093358">
              <w:rPr>
                <w:rFonts w:ascii="Garamond" w:hAnsi="Garamond"/>
                <w:color w:val="000000"/>
                <w:lang w:val="sq-AL"/>
              </w:rPr>
              <w:t xml:space="preserve"> dhe </w:t>
            </w:r>
            <w:r w:rsidR="00FF60DF">
              <w:rPr>
                <w:rFonts w:ascii="Garamond" w:hAnsi="Garamond"/>
                <w:color w:val="000000"/>
                <w:lang w:val="sq-AL"/>
              </w:rPr>
              <w:t>g</w:t>
            </w:r>
            <w:r w:rsidRPr="00093358">
              <w:rPr>
                <w:rFonts w:ascii="Garamond" w:hAnsi="Garamond"/>
                <w:color w:val="000000"/>
                <w:lang w:val="sq-AL"/>
              </w:rPr>
              <w:t xml:space="preserve">jykatave, në Drejtorinë për </w:t>
            </w:r>
            <w:r w:rsidR="001F22BE" w:rsidRPr="00093358">
              <w:rPr>
                <w:rFonts w:ascii="Garamond" w:hAnsi="Garamond"/>
                <w:color w:val="000000"/>
                <w:lang w:val="sq-AL"/>
              </w:rPr>
              <w:t>Si</w:t>
            </w:r>
            <w:r w:rsidRPr="00093358">
              <w:rPr>
                <w:rFonts w:ascii="Garamond" w:hAnsi="Garamond"/>
                <w:color w:val="000000"/>
                <w:lang w:val="sq-AL"/>
              </w:rPr>
              <w:t xml:space="preserve">gurinë e </w:t>
            </w:r>
            <w:r w:rsidR="001F22BE" w:rsidRPr="00093358">
              <w:rPr>
                <w:rFonts w:ascii="Garamond" w:hAnsi="Garamond"/>
                <w:color w:val="000000"/>
                <w:lang w:val="sq-AL"/>
              </w:rPr>
              <w:t>O</w:t>
            </w:r>
            <w:r w:rsidRPr="00093358">
              <w:rPr>
                <w:rFonts w:ascii="Garamond" w:hAnsi="Garamond"/>
                <w:color w:val="000000"/>
                <w:lang w:val="sq-AL"/>
              </w:rPr>
              <w:t xml:space="preserve">rganeve të </w:t>
            </w:r>
            <w:r w:rsidR="001F22BE" w:rsidRPr="00093358">
              <w:rPr>
                <w:rFonts w:ascii="Garamond" w:hAnsi="Garamond"/>
                <w:color w:val="000000"/>
                <w:lang w:val="sq-AL"/>
              </w:rPr>
              <w:t>D</w:t>
            </w:r>
            <w:r w:rsidRPr="00093358">
              <w:rPr>
                <w:rFonts w:ascii="Garamond" w:hAnsi="Garamond"/>
                <w:color w:val="000000"/>
                <w:lang w:val="sq-AL"/>
              </w:rPr>
              <w:t>rejtësisë</w:t>
            </w:r>
          </w:p>
        </w:tc>
        <w:tc>
          <w:tcPr>
            <w:tcW w:w="1207" w:type="pct"/>
            <w:vMerge/>
            <w:tcBorders>
              <w:top w:val="double" w:sz="4" w:space="0" w:color="auto"/>
              <w:left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000000" w:fill="FFFFFF"/>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49</w:t>
            </w:r>
          </w:p>
        </w:tc>
        <w:tc>
          <w:tcPr>
            <w:tcW w:w="349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2337B" w:rsidRPr="00093358" w:rsidRDefault="00F2337B" w:rsidP="00FF60DF">
            <w:pPr>
              <w:jc w:val="both"/>
              <w:rPr>
                <w:rFonts w:ascii="Garamond" w:hAnsi="Garamond"/>
                <w:color w:val="000000"/>
                <w:lang w:val="sq-AL"/>
              </w:rPr>
            </w:pPr>
            <w:r w:rsidRPr="00093358">
              <w:rPr>
                <w:rFonts w:ascii="Garamond" w:hAnsi="Garamond"/>
                <w:color w:val="000000"/>
                <w:lang w:val="sq-AL"/>
              </w:rPr>
              <w:t>Truprojë</w:t>
            </w:r>
            <w:r w:rsidR="00FF60DF">
              <w:rPr>
                <w:rFonts w:ascii="Garamond" w:hAnsi="Garamond"/>
                <w:color w:val="000000"/>
                <w:lang w:val="sq-AL"/>
              </w:rPr>
              <w:t xml:space="preserve"> </w:t>
            </w:r>
            <w:r w:rsidRPr="00093358">
              <w:rPr>
                <w:rFonts w:ascii="Garamond" w:hAnsi="Garamond"/>
                <w:color w:val="000000"/>
                <w:lang w:val="sq-AL"/>
              </w:rPr>
              <w:t xml:space="preserve">dhe </w:t>
            </w:r>
            <w:r w:rsidR="00FF60DF">
              <w:rPr>
                <w:rFonts w:ascii="Garamond" w:hAnsi="Garamond"/>
                <w:color w:val="000000"/>
                <w:lang w:val="sq-AL"/>
              </w:rPr>
              <w:t>t</w:t>
            </w:r>
            <w:r w:rsidRPr="00093358">
              <w:rPr>
                <w:rFonts w:ascii="Garamond" w:hAnsi="Garamond"/>
                <w:color w:val="000000"/>
                <w:lang w:val="sq-AL"/>
              </w:rPr>
              <w:t xml:space="preserve">ruprojë - shofer, në Drejtorinë për </w:t>
            </w:r>
            <w:r w:rsidR="001F22BE" w:rsidRPr="00093358">
              <w:rPr>
                <w:rFonts w:ascii="Garamond" w:hAnsi="Garamond"/>
                <w:color w:val="000000"/>
                <w:lang w:val="sq-AL"/>
              </w:rPr>
              <w:t>Si</w:t>
            </w:r>
            <w:r w:rsidRPr="00093358">
              <w:rPr>
                <w:rFonts w:ascii="Garamond" w:hAnsi="Garamond"/>
                <w:color w:val="000000"/>
                <w:lang w:val="sq-AL"/>
              </w:rPr>
              <w:t xml:space="preserve">gurinë e </w:t>
            </w:r>
            <w:r w:rsidR="001F22BE" w:rsidRPr="00093358">
              <w:rPr>
                <w:rFonts w:ascii="Garamond" w:hAnsi="Garamond"/>
                <w:color w:val="000000"/>
                <w:lang w:val="sq-AL"/>
              </w:rPr>
              <w:t>O</w:t>
            </w:r>
            <w:r w:rsidRPr="00093358">
              <w:rPr>
                <w:rFonts w:ascii="Garamond" w:hAnsi="Garamond"/>
                <w:color w:val="000000"/>
                <w:lang w:val="sq-AL"/>
              </w:rPr>
              <w:t xml:space="preserve">rganeve të </w:t>
            </w:r>
            <w:r w:rsidR="001F22BE" w:rsidRPr="00093358">
              <w:rPr>
                <w:rFonts w:ascii="Garamond" w:hAnsi="Garamond"/>
                <w:color w:val="000000"/>
                <w:lang w:val="sq-AL"/>
              </w:rPr>
              <w:t>Dr</w:t>
            </w:r>
            <w:r w:rsidRPr="00093358">
              <w:rPr>
                <w:rFonts w:ascii="Garamond" w:hAnsi="Garamond"/>
                <w:color w:val="000000"/>
                <w:lang w:val="sq-AL"/>
              </w:rPr>
              <w:t>ejtësisë</w:t>
            </w:r>
          </w:p>
        </w:tc>
        <w:tc>
          <w:tcPr>
            <w:tcW w:w="1207" w:type="pct"/>
            <w:vMerge/>
            <w:tcBorders>
              <w:top w:val="double" w:sz="4" w:space="0" w:color="auto"/>
              <w:left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000000" w:fill="FFFFFF"/>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50</w:t>
            </w:r>
          </w:p>
        </w:tc>
        <w:tc>
          <w:tcPr>
            <w:tcW w:w="349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2337B" w:rsidRPr="00093358" w:rsidRDefault="00F2337B" w:rsidP="00093358">
            <w:pPr>
              <w:jc w:val="both"/>
              <w:rPr>
                <w:rFonts w:ascii="Garamond" w:hAnsi="Garamond"/>
                <w:color w:val="000000"/>
                <w:lang w:val="sq-AL"/>
              </w:rPr>
            </w:pPr>
            <w:r w:rsidRPr="00093358">
              <w:rPr>
                <w:rFonts w:ascii="Garamond" w:hAnsi="Garamond"/>
                <w:color w:val="000000"/>
                <w:lang w:val="sq-AL"/>
              </w:rPr>
              <w:t xml:space="preserve">Drejtor i Drejtorisë së </w:t>
            </w:r>
            <w:r w:rsidR="001F22BE" w:rsidRPr="00093358">
              <w:rPr>
                <w:rFonts w:ascii="Garamond" w:hAnsi="Garamond"/>
                <w:color w:val="000000"/>
                <w:lang w:val="sq-AL"/>
              </w:rPr>
              <w:t>S</w:t>
            </w:r>
            <w:r w:rsidRPr="00093358">
              <w:rPr>
                <w:rFonts w:ascii="Garamond" w:hAnsi="Garamond"/>
                <w:color w:val="000000"/>
                <w:lang w:val="sq-AL"/>
              </w:rPr>
              <w:t xml:space="preserve">hërbimeve </w:t>
            </w:r>
            <w:r w:rsidR="001F22BE" w:rsidRPr="00093358">
              <w:rPr>
                <w:rFonts w:ascii="Garamond" w:hAnsi="Garamond"/>
                <w:color w:val="000000"/>
                <w:lang w:val="sq-AL"/>
              </w:rPr>
              <w:t>M</w:t>
            </w:r>
            <w:r w:rsidRPr="00093358">
              <w:rPr>
                <w:rFonts w:ascii="Garamond" w:hAnsi="Garamond"/>
                <w:color w:val="000000"/>
                <w:lang w:val="sq-AL"/>
              </w:rPr>
              <w:t>bështetëse</w:t>
            </w:r>
          </w:p>
        </w:tc>
        <w:tc>
          <w:tcPr>
            <w:tcW w:w="1207" w:type="pct"/>
            <w:vMerge/>
            <w:tcBorders>
              <w:top w:val="double" w:sz="4" w:space="0" w:color="auto"/>
              <w:left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000000" w:fill="FFFFFF"/>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51</w:t>
            </w:r>
          </w:p>
        </w:tc>
        <w:tc>
          <w:tcPr>
            <w:tcW w:w="349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2337B" w:rsidRPr="00093358" w:rsidRDefault="00F2337B" w:rsidP="00093358">
            <w:pPr>
              <w:jc w:val="both"/>
              <w:rPr>
                <w:rFonts w:ascii="Garamond" w:hAnsi="Garamond"/>
                <w:color w:val="000000"/>
                <w:lang w:val="sq-AL"/>
              </w:rPr>
            </w:pPr>
            <w:r w:rsidRPr="00093358">
              <w:rPr>
                <w:rFonts w:ascii="Garamond" w:hAnsi="Garamond"/>
                <w:color w:val="000000"/>
                <w:lang w:val="sq-AL"/>
              </w:rPr>
              <w:t xml:space="preserve">Shef i Qendrës së </w:t>
            </w:r>
            <w:r w:rsidR="001F22BE" w:rsidRPr="00093358">
              <w:rPr>
                <w:rFonts w:ascii="Garamond" w:hAnsi="Garamond"/>
                <w:color w:val="000000"/>
                <w:lang w:val="sq-AL"/>
              </w:rPr>
              <w:t>A</w:t>
            </w:r>
            <w:r w:rsidRPr="00093358">
              <w:rPr>
                <w:rFonts w:ascii="Garamond" w:hAnsi="Garamond"/>
                <w:color w:val="000000"/>
                <w:lang w:val="sq-AL"/>
              </w:rPr>
              <w:t xml:space="preserve">ftësimit </w:t>
            </w:r>
            <w:r w:rsidR="001F22BE" w:rsidRPr="00093358">
              <w:rPr>
                <w:rFonts w:ascii="Garamond" w:hAnsi="Garamond"/>
                <w:color w:val="000000"/>
                <w:lang w:val="sq-AL"/>
              </w:rPr>
              <w:t>P</w:t>
            </w:r>
            <w:r w:rsidRPr="00093358">
              <w:rPr>
                <w:rFonts w:ascii="Garamond" w:hAnsi="Garamond"/>
                <w:color w:val="000000"/>
                <w:lang w:val="sq-AL"/>
              </w:rPr>
              <w:t xml:space="preserve">rofesional </w:t>
            </w:r>
          </w:p>
        </w:tc>
        <w:tc>
          <w:tcPr>
            <w:tcW w:w="1207" w:type="pct"/>
            <w:vMerge/>
            <w:tcBorders>
              <w:top w:val="double" w:sz="4" w:space="0" w:color="auto"/>
              <w:left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000000" w:fill="FFFFFF"/>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52</w:t>
            </w:r>
          </w:p>
        </w:tc>
        <w:tc>
          <w:tcPr>
            <w:tcW w:w="349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2337B" w:rsidRPr="00093358" w:rsidRDefault="00F2337B" w:rsidP="00093358">
            <w:pPr>
              <w:jc w:val="both"/>
              <w:rPr>
                <w:rFonts w:ascii="Garamond" w:hAnsi="Garamond"/>
                <w:color w:val="000000"/>
                <w:lang w:val="sq-AL"/>
              </w:rPr>
            </w:pPr>
            <w:r w:rsidRPr="00093358">
              <w:rPr>
                <w:rFonts w:ascii="Garamond" w:hAnsi="Garamond"/>
                <w:color w:val="000000"/>
                <w:lang w:val="sq-AL"/>
              </w:rPr>
              <w:t xml:space="preserve">Shef i </w:t>
            </w:r>
            <w:r w:rsidR="001F22BE" w:rsidRPr="00093358">
              <w:rPr>
                <w:rFonts w:ascii="Garamond" w:hAnsi="Garamond"/>
                <w:color w:val="000000"/>
                <w:lang w:val="sq-AL"/>
              </w:rPr>
              <w:t>S</w:t>
            </w:r>
            <w:r w:rsidRPr="00093358">
              <w:rPr>
                <w:rFonts w:ascii="Garamond" w:hAnsi="Garamond"/>
                <w:color w:val="000000"/>
                <w:lang w:val="sq-AL"/>
              </w:rPr>
              <w:t xml:space="preserve">ektorit të </w:t>
            </w:r>
            <w:r w:rsidR="001F22BE" w:rsidRPr="00093358">
              <w:rPr>
                <w:rFonts w:ascii="Garamond" w:hAnsi="Garamond"/>
                <w:color w:val="000000"/>
                <w:lang w:val="sq-AL"/>
              </w:rPr>
              <w:t>Bu</w:t>
            </w:r>
            <w:r w:rsidRPr="00093358">
              <w:rPr>
                <w:rFonts w:ascii="Garamond" w:hAnsi="Garamond"/>
                <w:color w:val="000000"/>
                <w:lang w:val="sq-AL"/>
              </w:rPr>
              <w:t xml:space="preserve">rimeve </w:t>
            </w:r>
            <w:r w:rsidR="001F22BE" w:rsidRPr="00093358">
              <w:rPr>
                <w:rFonts w:ascii="Garamond" w:hAnsi="Garamond"/>
                <w:color w:val="000000"/>
                <w:lang w:val="sq-AL"/>
              </w:rPr>
              <w:t>N</w:t>
            </w:r>
            <w:r w:rsidRPr="00093358">
              <w:rPr>
                <w:rFonts w:ascii="Garamond" w:hAnsi="Garamond"/>
                <w:color w:val="000000"/>
                <w:lang w:val="sq-AL"/>
              </w:rPr>
              <w:t>jerëzore</w:t>
            </w:r>
          </w:p>
        </w:tc>
        <w:tc>
          <w:tcPr>
            <w:tcW w:w="1207" w:type="pct"/>
            <w:vMerge/>
            <w:tcBorders>
              <w:top w:val="double" w:sz="4" w:space="0" w:color="auto"/>
              <w:left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000000" w:fill="FFFFFF"/>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53</w:t>
            </w:r>
          </w:p>
        </w:tc>
        <w:tc>
          <w:tcPr>
            <w:tcW w:w="349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2337B" w:rsidRPr="00093358" w:rsidRDefault="00F2337B" w:rsidP="00C66240">
            <w:pPr>
              <w:jc w:val="both"/>
              <w:rPr>
                <w:rFonts w:ascii="Garamond" w:hAnsi="Garamond"/>
                <w:color w:val="000000"/>
                <w:lang w:val="sq-AL"/>
              </w:rPr>
            </w:pPr>
            <w:r w:rsidRPr="00093358">
              <w:rPr>
                <w:rFonts w:ascii="Garamond" w:hAnsi="Garamond"/>
                <w:color w:val="000000"/>
                <w:lang w:val="sq-AL"/>
              </w:rPr>
              <w:t xml:space="preserve">Shef i </w:t>
            </w:r>
            <w:r w:rsidR="001F22BE" w:rsidRPr="00093358">
              <w:rPr>
                <w:rFonts w:ascii="Garamond" w:hAnsi="Garamond"/>
                <w:color w:val="000000"/>
                <w:lang w:val="sq-AL"/>
              </w:rPr>
              <w:t>S</w:t>
            </w:r>
            <w:r w:rsidR="001F22BE">
              <w:rPr>
                <w:rFonts w:ascii="Garamond" w:hAnsi="Garamond"/>
                <w:color w:val="000000"/>
                <w:lang w:val="sq-AL"/>
              </w:rPr>
              <w:t>ektorit të Buxhet-</w:t>
            </w:r>
            <w:r w:rsidR="00C66240">
              <w:rPr>
                <w:rFonts w:ascii="Garamond" w:hAnsi="Garamond"/>
                <w:color w:val="000000"/>
                <w:lang w:val="sq-AL"/>
              </w:rPr>
              <w:t>F</w:t>
            </w:r>
            <w:r w:rsidRPr="00093358">
              <w:rPr>
                <w:rFonts w:ascii="Garamond" w:hAnsi="Garamond"/>
                <w:color w:val="000000"/>
                <w:lang w:val="sq-AL"/>
              </w:rPr>
              <w:t>inancës</w:t>
            </w:r>
          </w:p>
        </w:tc>
        <w:tc>
          <w:tcPr>
            <w:tcW w:w="1207" w:type="pct"/>
            <w:vMerge/>
            <w:tcBorders>
              <w:top w:val="double" w:sz="4" w:space="0" w:color="auto"/>
              <w:left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000000" w:fill="FFFFFF"/>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54</w:t>
            </w:r>
          </w:p>
        </w:tc>
        <w:tc>
          <w:tcPr>
            <w:tcW w:w="349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Shef i </w:t>
            </w:r>
            <w:r w:rsidR="001F22BE" w:rsidRPr="00093358">
              <w:rPr>
                <w:rFonts w:ascii="Garamond" w:hAnsi="Garamond"/>
                <w:color w:val="000000"/>
                <w:lang w:val="sq-AL"/>
              </w:rPr>
              <w:t>S</w:t>
            </w:r>
            <w:r w:rsidRPr="00093358">
              <w:rPr>
                <w:rFonts w:ascii="Garamond" w:hAnsi="Garamond"/>
                <w:color w:val="000000"/>
                <w:lang w:val="sq-AL"/>
              </w:rPr>
              <w:t xml:space="preserve">ektorit të </w:t>
            </w:r>
            <w:r w:rsidR="001F22BE" w:rsidRPr="00093358">
              <w:rPr>
                <w:rFonts w:ascii="Garamond" w:hAnsi="Garamond"/>
                <w:color w:val="000000"/>
                <w:lang w:val="sq-AL"/>
              </w:rPr>
              <w:t>A</w:t>
            </w:r>
            <w:r w:rsidRPr="00093358">
              <w:rPr>
                <w:rFonts w:ascii="Garamond" w:hAnsi="Garamond"/>
                <w:color w:val="000000"/>
                <w:lang w:val="sq-AL"/>
              </w:rPr>
              <w:t>nalizës</w:t>
            </w:r>
          </w:p>
        </w:tc>
        <w:tc>
          <w:tcPr>
            <w:tcW w:w="1207" w:type="pct"/>
            <w:vMerge/>
            <w:tcBorders>
              <w:top w:val="double" w:sz="4" w:space="0" w:color="auto"/>
              <w:left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000000" w:fill="FFFFFF"/>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55</w:t>
            </w:r>
          </w:p>
        </w:tc>
        <w:tc>
          <w:tcPr>
            <w:tcW w:w="349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Shef i Sallës </w:t>
            </w:r>
            <w:r w:rsidR="001F22BE" w:rsidRPr="00093358">
              <w:rPr>
                <w:rFonts w:ascii="Garamond" w:hAnsi="Garamond"/>
                <w:color w:val="000000"/>
                <w:lang w:val="sq-AL"/>
              </w:rPr>
              <w:t>O</w:t>
            </w:r>
            <w:r w:rsidRPr="00093358">
              <w:rPr>
                <w:rFonts w:ascii="Garamond" w:hAnsi="Garamond"/>
                <w:color w:val="000000"/>
                <w:lang w:val="sq-AL"/>
              </w:rPr>
              <w:t>perative</w:t>
            </w:r>
          </w:p>
        </w:tc>
        <w:tc>
          <w:tcPr>
            <w:tcW w:w="1207" w:type="pct"/>
            <w:vMerge/>
            <w:tcBorders>
              <w:top w:val="double" w:sz="4" w:space="0" w:color="auto"/>
              <w:left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000000" w:fill="FFFFFF"/>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56</w:t>
            </w:r>
          </w:p>
        </w:tc>
        <w:tc>
          <w:tcPr>
            <w:tcW w:w="349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Shef i </w:t>
            </w:r>
            <w:r w:rsidR="001F22BE" w:rsidRPr="00093358">
              <w:rPr>
                <w:rFonts w:ascii="Garamond" w:hAnsi="Garamond"/>
                <w:color w:val="000000"/>
                <w:lang w:val="sq-AL"/>
              </w:rPr>
              <w:t>S</w:t>
            </w:r>
            <w:r w:rsidRPr="00093358">
              <w:rPr>
                <w:rFonts w:ascii="Garamond" w:hAnsi="Garamond"/>
                <w:color w:val="000000"/>
                <w:lang w:val="sq-AL"/>
              </w:rPr>
              <w:t xml:space="preserve">ektorit të </w:t>
            </w:r>
            <w:r w:rsidR="001F22BE" w:rsidRPr="00093358">
              <w:rPr>
                <w:rFonts w:ascii="Garamond" w:hAnsi="Garamond"/>
                <w:color w:val="000000"/>
                <w:lang w:val="sq-AL"/>
              </w:rPr>
              <w:t>P</w:t>
            </w:r>
            <w:r w:rsidRPr="00093358">
              <w:rPr>
                <w:rFonts w:ascii="Garamond" w:hAnsi="Garamond"/>
                <w:color w:val="000000"/>
                <w:lang w:val="sq-AL"/>
              </w:rPr>
              <w:t>rokurimeve</w:t>
            </w:r>
          </w:p>
        </w:tc>
        <w:tc>
          <w:tcPr>
            <w:tcW w:w="1207" w:type="pct"/>
            <w:vMerge/>
            <w:tcBorders>
              <w:top w:val="double" w:sz="4" w:space="0" w:color="auto"/>
              <w:left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000000" w:fill="FFFFFF"/>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57</w:t>
            </w:r>
          </w:p>
        </w:tc>
        <w:tc>
          <w:tcPr>
            <w:tcW w:w="349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Shef i </w:t>
            </w:r>
            <w:r w:rsidR="001F22BE" w:rsidRPr="00093358">
              <w:rPr>
                <w:rFonts w:ascii="Garamond" w:hAnsi="Garamond"/>
                <w:color w:val="000000"/>
                <w:lang w:val="sq-AL"/>
              </w:rPr>
              <w:t>S</w:t>
            </w:r>
            <w:r w:rsidRPr="00093358">
              <w:rPr>
                <w:rFonts w:ascii="Garamond" w:hAnsi="Garamond"/>
                <w:color w:val="000000"/>
                <w:lang w:val="sq-AL"/>
              </w:rPr>
              <w:t xml:space="preserve">ektorit të Informimit të </w:t>
            </w:r>
            <w:r w:rsidR="001F22BE" w:rsidRPr="00093358">
              <w:rPr>
                <w:rFonts w:ascii="Garamond" w:hAnsi="Garamond"/>
                <w:color w:val="000000"/>
                <w:lang w:val="sq-AL"/>
              </w:rPr>
              <w:t>Brendshëm</w:t>
            </w:r>
          </w:p>
        </w:tc>
        <w:tc>
          <w:tcPr>
            <w:tcW w:w="1207" w:type="pct"/>
            <w:vMerge/>
            <w:tcBorders>
              <w:top w:val="double" w:sz="4" w:space="0" w:color="auto"/>
              <w:left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40"/>
        </w:trPr>
        <w:tc>
          <w:tcPr>
            <w:tcW w:w="301" w:type="pct"/>
            <w:tcBorders>
              <w:top w:val="single" w:sz="4" w:space="0" w:color="auto"/>
              <w:left w:val="double" w:sz="4" w:space="0" w:color="auto"/>
              <w:bottom w:val="single" w:sz="4" w:space="0" w:color="auto"/>
              <w:right w:val="single" w:sz="4" w:space="0" w:color="auto"/>
            </w:tcBorders>
            <w:shd w:val="clear" w:color="000000" w:fill="FFFFFF"/>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58</w:t>
            </w:r>
          </w:p>
        </w:tc>
        <w:tc>
          <w:tcPr>
            <w:tcW w:w="349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2337B" w:rsidRPr="00093358" w:rsidRDefault="00F2337B" w:rsidP="00093358">
            <w:pPr>
              <w:rPr>
                <w:rFonts w:ascii="Garamond" w:hAnsi="Garamond"/>
                <w:color w:val="000000"/>
                <w:lang w:val="sq-AL"/>
              </w:rPr>
            </w:pPr>
            <w:r w:rsidRPr="00093358">
              <w:rPr>
                <w:rFonts w:ascii="Garamond" w:hAnsi="Garamond"/>
                <w:color w:val="000000"/>
                <w:lang w:val="sq-AL"/>
              </w:rPr>
              <w:t>Zëvendësshef njësie në Njësinë e Parë, në Njësinë e Dytë, në Njësinë e Tretë dhe në Njësinë e Katërt</w:t>
            </w:r>
          </w:p>
        </w:tc>
        <w:tc>
          <w:tcPr>
            <w:tcW w:w="1207" w:type="pct"/>
            <w:vMerge/>
            <w:tcBorders>
              <w:left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798"/>
        </w:trPr>
        <w:tc>
          <w:tcPr>
            <w:tcW w:w="301" w:type="pct"/>
            <w:tcBorders>
              <w:top w:val="single" w:sz="4" w:space="0" w:color="auto"/>
              <w:left w:val="double" w:sz="4" w:space="0" w:color="auto"/>
              <w:bottom w:val="double" w:sz="4" w:space="0" w:color="auto"/>
              <w:right w:val="single" w:sz="4" w:space="0" w:color="auto"/>
            </w:tcBorders>
            <w:shd w:val="clear" w:color="000000" w:fill="FFFFFF"/>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59</w:t>
            </w:r>
          </w:p>
        </w:tc>
        <w:tc>
          <w:tcPr>
            <w:tcW w:w="3492" w:type="pct"/>
            <w:tcBorders>
              <w:top w:val="single" w:sz="4" w:space="0" w:color="auto"/>
              <w:left w:val="single" w:sz="4" w:space="0" w:color="auto"/>
              <w:bottom w:val="double" w:sz="4" w:space="0" w:color="auto"/>
              <w:right w:val="single" w:sz="4" w:space="0" w:color="auto"/>
            </w:tcBorders>
            <w:shd w:val="clear" w:color="000000" w:fill="FFFFFF"/>
            <w:vAlign w:val="center"/>
            <w:hideMark/>
          </w:tcPr>
          <w:p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Shofer për kabinetin në Sektorin e </w:t>
            </w:r>
            <w:r w:rsidR="001F22BE" w:rsidRPr="00093358">
              <w:rPr>
                <w:rFonts w:ascii="Garamond" w:hAnsi="Garamond"/>
                <w:color w:val="000000"/>
                <w:lang w:val="sq-AL"/>
              </w:rPr>
              <w:t>T</w:t>
            </w:r>
            <w:r w:rsidRPr="00093358">
              <w:rPr>
                <w:rFonts w:ascii="Garamond" w:hAnsi="Garamond"/>
                <w:color w:val="000000"/>
                <w:lang w:val="sq-AL"/>
              </w:rPr>
              <w:t>ransportit, në Drejtorinë e Shërbimeve Mbështetëse</w:t>
            </w:r>
          </w:p>
        </w:tc>
        <w:tc>
          <w:tcPr>
            <w:tcW w:w="1207" w:type="pct"/>
            <w:vMerge/>
            <w:tcBorders>
              <w:left w:val="single" w:sz="4" w:space="0" w:color="auto"/>
              <w:bottom w:val="doub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double" w:sz="4" w:space="0" w:color="auto"/>
              <w:left w:val="double" w:sz="4" w:space="0" w:color="auto"/>
              <w:bottom w:val="single" w:sz="4" w:space="0" w:color="auto"/>
              <w:right w:val="single" w:sz="4" w:space="0" w:color="auto"/>
            </w:tcBorders>
            <w:shd w:val="clear" w:color="auto" w:fill="auto"/>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60</w:t>
            </w:r>
          </w:p>
        </w:tc>
        <w:tc>
          <w:tcPr>
            <w:tcW w:w="3492" w:type="pct"/>
            <w:tcBorders>
              <w:top w:val="double" w:sz="4" w:space="0" w:color="auto"/>
              <w:left w:val="nil"/>
              <w:bottom w:val="single" w:sz="4" w:space="0" w:color="auto"/>
              <w:right w:val="single" w:sz="4" w:space="0" w:color="auto"/>
            </w:tcBorders>
            <w:shd w:val="clear" w:color="auto" w:fill="auto"/>
            <w:vAlign w:val="center"/>
            <w:hideMark/>
          </w:tcPr>
          <w:p w:rsidR="00F2337B" w:rsidRPr="00093358" w:rsidRDefault="00F2337B" w:rsidP="00093358">
            <w:pPr>
              <w:rPr>
                <w:rFonts w:ascii="Garamond" w:hAnsi="Garamond"/>
                <w:color w:val="000000"/>
                <w:lang w:val="sq-AL"/>
              </w:rPr>
            </w:pPr>
            <w:r w:rsidRPr="00093358">
              <w:rPr>
                <w:rFonts w:ascii="Garamond" w:hAnsi="Garamond"/>
                <w:color w:val="000000"/>
                <w:lang w:val="sq-AL"/>
              </w:rPr>
              <w:t>Specialist për formimin dhe trajnimet, në Drejtorinë e Planifikimit dhe Kontrollit</w:t>
            </w:r>
          </w:p>
        </w:tc>
        <w:tc>
          <w:tcPr>
            <w:tcW w:w="1207" w:type="pct"/>
            <w:vMerge w:val="restart"/>
            <w:tcBorders>
              <w:top w:val="double" w:sz="4" w:space="0" w:color="auto"/>
              <w:left w:val="single" w:sz="4" w:space="0" w:color="auto"/>
              <w:right w:val="double" w:sz="4" w:space="0" w:color="auto"/>
            </w:tcBorders>
            <w:vAlign w:val="center"/>
            <w:hideMark/>
          </w:tcPr>
          <w:p w:rsidR="00F2337B" w:rsidRPr="00093358" w:rsidRDefault="00F2337B" w:rsidP="00093358">
            <w:pPr>
              <w:jc w:val="center"/>
              <w:rPr>
                <w:rFonts w:ascii="Garamond" w:hAnsi="Garamond"/>
                <w:lang w:val="sq-AL"/>
              </w:rPr>
            </w:pPr>
          </w:p>
          <w:p w:rsidR="00F2337B" w:rsidRPr="00093358" w:rsidRDefault="00F2337B" w:rsidP="00093358">
            <w:pPr>
              <w:jc w:val="center"/>
              <w:rPr>
                <w:rFonts w:ascii="Garamond" w:hAnsi="Garamond"/>
                <w:b/>
                <w:bCs/>
                <w:color w:val="000000"/>
                <w:lang w:val="sq-AL"/>
              </w:rPr>
            </w:pPr>
            <w:r w:rsidRPr="00093358">
              <w:rPr>
                <w:rFonts w:ascii="Garamond" w:hAnsi="Garamond"/>
                <w:b/>
                <w:bCs/>
                <w:color w:val="000000"/>
                <w:lang w:val="sq-AL"/>
              </w:rPr>
              <w:t>12 000</w:t>
            </w:r>
          </w:p>
          <w:p w:rsidR="00F2337B" w:rsidRPr="00093358" w:rsidRDefault="00F2337B" w:rsidP="00093358">
            <w:pPr>
              <w:jc w:val="center"/>
              <w:rPr>
                <w:rFonts w:ascii="Garamond" w:hAnsi="Garamond"/>
                <w:lang w:val="sq-AL"/>
              </w:rPr>
            </w:pPr>
          </w:p>
          <w:p w:rsidR="00F2337B" w:rsidRPr="00093358" w:rsidRDefault="00F2337B" w:rsidP="00093358">
            <w:pPr>
              <w:jc w:val="center"/>
              <w:rPr>
                <w:rFonts w:ascii="Garamond" w:hAnsi="Garamond"/>
                <w:b/>
                <w:bCs/>
                <w:color w:val="000000"/>
                <w:lang w:val="sq-AL"/>
              </w:rPr>
            </w:pPr>
          </w:p>
        </w:tc>
      </w:tr>
      <w:tr w:rsidR="00F2337B" w:rsidRPr="00093358"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auto" w:fill="auto"/>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61</w:t>
            </w:r>
          </w:p>
        </w:tc>
        <w:tc>
          <w:tcPr>
            <w:tcW w:w="3492" w:type="pct"/>
            <w:tcBorders>
              <w:top w:val="single" w:sz="4" w:space="0" w:color="auto"/>
              <w:left w:val="nil"/>
              <w:bottom w:val="single" w:sz="4" w:space="0" w:color="auto"/>
              <w:right w:val="single" w:sz="4" w:space="0" w:color="auto"/>
            </w:tcBorders>
            <w:shd w:val="clear" w:color="auto" w:fill="auto"/>
            <w:vAlign w:val="center"/>
            <w:hideMark/>
          </w:tcPr>
          <w:p w:rsidR="00F2337B" w:rsidRPr="00093358" w:rsidRDefault="00F2337B" w:rsidP="00093358">
            <w:pPr>
              <w:rPr>
                <w:rFonts w:ascii="Garamond" w:hAnsi="Garamond"/>
                <w:color w:val="000000"/>
                <w:lang w:val="sq-AL"/>
              </w:rPr>
            </w:pPr>
            <w:r w:rsidRPr="00093358">
              <w:rPr>
                <w:rFonts w:ascii="Garamond" w:hAnsi="Garamond"/>
                <w:color w:val="000000"/>
                <w:lang w:val="sq-AL"/>
              </w:rPr>
              <w:t>Specialist për qarkullimin rrugor, në Drejtorinë e Planifikimit, dhe Kontrollit</w:t>
            </w:r>
          </w:p>
        </w:tc>
        <w:tc>
          <w:tcPr>
            <w:tcW w:w="1207" w:type="pct"/>
            <w:vMerge/>
            <w:tcBorders>
              <w:left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auto" w:fill="auto"/>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62</w:t>
            </w:r>
          </w:p>
        </w:tc>
        <w:tc>
          <w:tcPr>
            <w:tcW w:w="3492" w:type="pct"/>
            <w:tcBorders>
              <w:top w:val="single" w:sz="4" w:space="0" w:color="auto"/>
              <w:left w:val="nil"/>
              <w:bottom w:val="single" w:sz="4" w:space="0" w:color="auto"/>
              <w:right w:val="single" w:sz="4" w:space="0" w:color="auto"/>
            </w:tcBorders>
            <w:shd w:val="clear" w:color="auto" w:fill="auto"/>
            <w:vAlign w:val="center"/>
          </w:tcPr>
          <w:p w:rsidR="00F2337B" w:rsidRPr="00093358" w:rsidRDefault="00F2337B" w:rsidP="00093358">
            <w:pPr>
              <w:rPr>
                <w:rFonts w:ascii="Garamond" w:hAnsi="Garamond"/>
                <w:color w:val="000000"/>
                <w:lang w:val="sq-AL"/>
              </w:rPr>
            </w:pPr>
            <w:r w:rsidRPr="00093358">
              <w:rPr>
                <w:rFonts w:ascii="Garamond" w:hAnsi="Garamond"/>
                <w:color w:val="000000"/>
                <w:lang w:val="sq-AL"/>
              </w:rPr>
              <w:t>Specialist për planifikimin, në Drejtorinë e Planifikimit, dhe Kontrollit</w:t>
            </w:r>
          </w:p>
        </w:tc>
        <w:tc>
          <w:tcPr>
            <w:tcW w:w="1207" w:type="pct"/>
            <w:vMerge/>
            <w:tcBorders>
              <w:left w:val="single" w:sz="4" w:space="0" w:color="auto"/>
              <w:right w:val="double" w:sz="4" w:space="0" w:color="auto"/>
            </w:tcBorders>
            <w:vAlign w:val="center"/>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auto" w:fill="auto"/>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63</w:t>
            </w:r>
          </w:p>
        </w:tc>
        <w:tc>
          <w:tcPr>
            <w:tcW w:w="3492" w:type="pct"/>
            <w:tcBorders>
              <w:top w:val="single" w:sz="4" w:space="0" w:color="auto"/>
              <w:left w:val="nil"/>
              <w:bottom w:val="single" w:sz="4" w:space="0" w:color="auto"/>
              <w:right w:val="single" w:sz="4" w:space="0" w:color="auto"/>
            </w:tcBorders>
            <w:shd w:val="clear" w:color="auto" w:fill="auto"/>
            <w:vAlign w:val="center"/>
            <w:hideMark/>
          </w:tcPr>
          <w:p w:rsidR="00F2337B" w:rsidRPr="00093358" w:rsidRDefault="00F2337B" w:rsidP="00093358">
            <w:pPr>
              <w:rPr>
                <w:rFonts w:ascii="Garamond" w:hAnsi="Garamond"/>
                <w:color w:val="000000"/>
                <w:lang w:val="sq-AL"/>
              </w:rPr>
            </w:pPr>
            <w:r w:rsidRPr="00093358">
              <w:rPr>
                <w:rFonts w:ascii="Garamond" w:hAnsi="Garamond"/>
                <w:color w:val="000000"/>
                <w:lang w:val="sq-AL"/>
              </w:rPr>
              <w:t>Specialist për komunikimin dhe statistikat</w:t>
            </w:r>
          </w:p>
        </w:tc>
        <w:tc>
          <w:tcPr>
            <w:tcW w:w="1207" w:type="pct"/>
            <w:vMerge/>
            <w:tcBorders>
              <w:left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auto" w:fill="auto"/>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64</w:t>
            </w:r>
          </w:p>
        </w:tc>
        <w:tc>
          <w:tcPr>
            <w:tcW w:w="3492" w:type="pct"/>
            <w:tcBorders>
              <w:top w:val="single" w:sz="4" w:space="0" w:color="auto"/>
              <w:left w:val="nil"/>
              <w:bottom w:val="single" w:sz="4" w:space="0" w:color="auto"/>
              <w:right w:val="single" w:sz="4" w:space="0" w:color="auto"/>
            </w:tcBorders>
            <w:shd w:val="clear" w:color="auto" w:fill="auto"/>
            <w:vAlign w:val="center"/>
            <w:hideMark/>
          </w:tcPr>
          <w:p w:rsidR="00F2337B" w:rsidRPr="00093358" w:rsidRDefault="00F2337B" w:rsidP="00093358">
            <w:pPr>
              <w:rPr>
                <w:rFonts w:ascii="Garamond" w:hAnsi="Garamond"/>
                <w:color w:val="000000"/>
                <w:lang w:val="sq-AL"/>
              </w:rPr>
            </w:pPr>
            <w:r w:rsidRPr="00093358">
              <w:rPr>
                <w:rFonts w:ascii="Garamond" w:hAnsi="Garamond"/>
                <w:color w:val="000000"/>
                <w:lang w:val="sq-AL"/>
              </w:rPr>
              <w:t>Psikolog</w:t>
            </w:r>
          </w:p>
        </w:tc>
        <w:tc>
          <w:tcPr>
            <w:tcW w:w="1207" w:type="pct"/>
            <w:vMerge/>
            <w:tcBorders>
              <w:left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auto" w:fill="auto"/>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65</w:t>
            </w:r>
          </w:p>
        </w:tc>
        <w:tc>
          <w:tcPr>
            <w:tcW w:w="3492" w:type="pct"/>
            <w:tcBorders>
              <w:top w:val="single" w:sz="4" w:space="0" w:color="auto"/>
              <w:left w:val="nil"/>
              <w:bottom w:val="single" w:sz="4" w:space="0" w:color="auto"/>
              <w:right w:val="single" w:sz="4" w:space="0" w:color="auto"/>
            </w:tcBorders>
            <w:shd w:val="clear" w:color="auto" w:fill="auto"/>
            <w:vAlign w:val="center"/>
            <w:hideMark/>
          </w:tcPr>
          <w:p w:rsidR="00F2337B" w:rsidRPr="00093358" w:rsidRDefault="00F2337B" w:rsidP="00093358">
            <w:pPr>
              <w:rPr>
                <w:rFonts w:ascii="Garamond" w:hAnsi="Garamond"/>
                <w:color w:val="000000"/>
                <w:lang w:val="sq-AL"/>
              </w:rPr>
            </w:pPr>
            <w:r w:rsidRPr="00093358">
              <w:rPr>
                <w:rFonts w:ascii="Garamond" w:hAnsi="Garamond"/>
                <w:color w:val="000000"/>
                <w:lang w:val="sq-AL"/>
              </w:rPr>
              <w:t>Shofer në Drejtorinë e Planifikimit dhe Kontrollit</w:t>
            </w:r>
          </w:p>
        </w:tc>
        <w:tc>
          <w:tcPr>
            <w:tcW w:w="1207" w:type="pct"/>
            <w:vMerge/>
            <w:tcBorders>
              <w:left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auto" w:fill="auto"/>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66</w:t>
            </w:r>
          </w:p>
        </w:tc>
        <w:tc>
          <w:tcPr>
            <w:tcW w:w="3492" w:type="pct"/>
            <w:tcBorders>
              <w:top w:val="single" w:sz="4" w:space="0" w:color="auto"/>
              <w:left w:val="nil"/>
              <w:bottom w:val="single" w:sz="4" w:space="0" w:color="auto"/>
              <w:right w:val="single" w:sz="4" w:space="0" w:color="auto"/>
            </w:tcBorders>
            <w:shd w:val="clear" w:color="auto" w:fill="auto"/>
            <w:vAlign w:val="center"/>
            <w:hideMark/>
          </w:tcPr>
          <w:p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Specialist për shërbimet, në Drejtorinë për </w:t>
            </w:r>
            <w:r w:rsidR="001F22BE" w:rsidRPr="00093358">
              <w:rPr>
                <w:rFonts w:ascii="Garamond" w:hAnsi="Garamond"/>
                <w:color w:val="000000"/>
                <w:lang w:val="sq-AL"/>
              </w:rPr>
              <w:t>S</w:t>
            </w:r>
            <w:r w:rsidRPr="00093358">
              <w:rPr>
                <w:rFonts w:ascii="Garamond" w:hAnsi="Garamond"/>
                <w:color w:val="000000"/>
                <w:lang w:val="sq-AL"/>
              </w:rPr>
              <w:t>igurinë e PLSH</w:t>
            </w:r>
            <w:r w:rsidR="00FF60DF">
              <w:rPr>
                <w:rFonts w:ascii="Garamond" w:hAnsi="Garamond"/>
                <w:color w:val="000000"/>
                <w:lang w:val="sq-AL"/>
              </w:rPr>
              <w:t>-së</w:t>
            </w:r>
          </w:p>
        </w:tc>
        <w:tc>
          <w:tcPr>
            <w:tcW w:w="1207" w:type="pct"/>
            <w:vMerge/>
            <w:tcBorders>
              <w:left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auto" w:fill="auto"/>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67</w:t>
            </w:r>
          </w:p>
        </w:tc>
        <w:tc>
          <w:tcPr>
            <w:tcW w:w="3492" w:type="pct"/>
            <w:tcBorders>
              <w:top w:val="single" w:sz="4" w:space="0" w:color="auto"/>
              <w:left w:val="nil"/>
              <w:bottom w:val="single" w:sz="4" w:space="0" w:color="auto"/>
              <w:right w:val="single" w:sz="4" w:space="0" w:color="auto"/>
            </w:tcBorders>
            <w:shd w:val="clear" w:color="auto" w:fill="auto"/>
            <w:vAlign w:val="center"/>
            <w:hideMark/>
          </w:tcPr>
          <w:p w:rsidR="00F2337B" w:rsidRPr="00093358" w:rsidRDefault="00F2337B" w:rsidP="00093358">
            <w:pPr>
              <w:rPr>
                <w:rFonts w:ascii="Garamond" w:hAnsi="Garamond"/>
                <w:color w:val="000000"/>
                <w:lang w:val="sq-AL"/>
              </w:rPr>
            </w:pPr>
            <w:r w:rsidRPr="00093358">
              <w:rPr>
                <w:rFonts w:ascii="Garamond" w:hAnsi="Garamond"/>
                <w:color w:val="000000"/>
                <w:lang w:val="sq-AL"/>
              </w:rPr>
              <w:t>Specialist për shërbimet e PLSH</w:t>
            </w:r>
            <w:r w:rsidR="00FF60DF">
              <w:rPr>
                <w:rFonts w:ascii="Garamond" w:hAnsi="Garamond"/>
                <w:color w:val="000000"/>
                <w:lang w:val="sq-AL"/>
              </w:rPr>
              <w:t>-së</w:t>
            </w:r>
            <w:r w:rsidRPr="00093358">
              <w:rPr>
                <w:rFonts w:ascii="Garamond" w:hAnsi="Garamond"/>
                <w:color w:val="000000"/>
                <w:lang w:val="sq-AL"/>
              </w:rPr>
              <w:t xml:space="preserve">, në Drejtorinë për </w:t>
            </w:r>
            <w:r w:rsidR="001F22BE" w:rsidRPr="00093358">
              <w:rPr>
                <w:rFonts w:ascii="Garamond" w:hAnsi="Garamond"/>
                <w:color w:val="000000"/>
                <w:lang w:val="sq-AL"/>
              </w:rPr>
              <w:t>S</w:t>
            </w:r>
            <w:r w:rsidRPr="00093358">
              <w:rPr>
                <w:rFonts w:ascii="Garamond" w:hAnsi="Garamond"/>
                <w:color w:val="000000"/>
                <w:lang w:val="sq-AL"/>
              </w:rPr>
              <w:t>igurinë e PLSH</w:t>
            </w:r>
            <w:r w:rsidR="00FF60DF">
              <w:rPr>
                <w:rFonts w:ascii="Garamond" w:hAnsi="Garamond"/>
                <w:color w:val="000000"/>
                <w:lang w:val="sq-AL"/>
              </w:rPr>
              <w:t>-së</w:t>
            </w:r>
          </w:p>
        </w:tc>
        <w:tc>
          <w:tcPr>
            <w:tcW w:w="1207" w:type="pct"/>
            <w:vMerge/>
            <w:tcBorders>
              <w:left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auto" w:fill="auto"/>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68</w:t>
            </w:r>
          </w:p>
        </w:tc>
        <w:tc>
          <w:tcPr>
            <w:tcW w:w="3492" w:type="pct"/>
            <w:tcBorders>
              <w:top w:val="single" w:sz="4" w:space="0" w:color="auto"/>
              <w:left w:val="nil"/>
              <w:bottom w:val="single" w:sz="4" w:space="0" w:color="auto"/>
              <w:right w:val="single" w:sz="4" w:space="0" w:color="auto"/>
            </w:tcBorders>
            <w:shd w:val="clear" w:color="auto" w:fill="auto"/>
            <w:vAlign w:val="center"/>
            <w:hideMark/>
          </w:tcPr>
          <w:p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Specialist për stërvitjen dhe transportin, në Drejtorinë për </w:t>
            </w:r>
            <w:r w:rsidR="001F22BE" w:rsidRPr="00093358">
              <w:rPr>
                <w:rFonts w:ascii="Garamond" w:hAnsi="Garamond"/>
                <w:color w:val="000000"/>
                <w:lang w:val="sq-AL"/>
              </w:rPr>
              <w:t>S</w:t>
            </w:r>
            <w:r w:rsidRPr="00093358">
              <w:rPr>
                <w:rFonts w:ascii="Garamond" w:hAnsi="Garamond"/>
                <w:color w:val="000000"/>
                <w:lang w:val="sq-AL"/>
              </w:rPr>
              <w:t>igurinë e PLSH</w:t>
            </w:r>
            <w:r w:rsidR="00FF60DF">
              <w:rPr>
                <w:rFonts w:ascii="Garamond" w:hAnsi="Garamond"/>
                <w:color w:val="000000"/>
                <w:lang w:val="sq-AL"/>
              </w:rPr>
              <w:t>-së</w:t>
            </w:r>
          </w:p>
        </w:tc>
        <w:tc>
          <w:tcPr>
            <w:tcW w:w="1207" w:type="pct"/>
            <w:vMerge/>
            <w:tcBorders>
              <w:left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auto" w:fill="auto"/>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69</w:t>
            </w:r>
          </w:p>
        </w:tc>
        <w:tc>
          <w:tcPr>
            <w:tcW w:w="3492" w:type="pct"/>
            <w:tcBorders>
              <w:top w:val="single" w:sz="4" w:space="0" w:color="auto"/>
              <w:left w:val="nil"/>
              <w:bottom w:val="single" w:sz="4" w:space="0" w:color="auto"/>
              <w:right w:val="single" w:sz="4" w:space="0" w:color="auto"/>
            </w:tcBorders>
            <w:shd w:val="clear" w:color="auto" w:fill="auto"/>
            <w:vAlign w:val="center"/>
            <w:hideMark/>
          </w:tcPr>
          <w:p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Specialist për </w:t>
            </w:r>
            <w:r w:rsidR="001F22BE" w:rsidRPr="00093358">
              <w:rPr>
                <w:rFonts w:ascii="Garamond" w:hAnsi="Garamond"/>
                <w:color w:val="000000"/>
                <w:lang w:val="sq-AL"/>
              </w:rPr>
              <w:t>teknologjinë e informacionit</w:t>
            </w:r>
            <w:r w:rsidRPr="00093358">
              <w:rPr>
                <w:rFonts w:ascii="Garamond" w:hAnsi="Garamond"/>
                <w:color w:val="000000"/>
                <w:lang w:val="sq-AL"/>
              </w:rPr>
              <w:t xml:space="preserve">, në Drejtorinë për </w:t>
            </w:r>
            <w:r w:rsidR="001F22BE" w:rsidRPr="00093358">
              <w:rPr>
                <w:rFonts w:ascii="Garamond" w:hAnsi="Garamond"/>
                <w:color w:val="000000"/>
                <w:lang w:val="sq-AL"/>
              </w:rPr>
              <w:t>Si</w:t>
            </w:r>
            <w:r w:rsidRPr="00093358">
              <w:rPr>
                <w:rFonts w:ascii="Garamond" w:hAnsi="Garamond"/>
                <w:color w:val="000000"/>
                <w:lang w:val="sq-AL"/>
              </w:rPr>
              <w:t>gurinë e PLSH</w:t>
            </w:r>
            <w:r w:rsidR="00FF60DF">
              <w:rPr>
                <w:rFonts w:ascii="Garamond" w:hAnsi="Garamond"/>
                <w:color w:val="000000"/>
                <w:lang w:val="sq-AL"/>
              </w:rPr>
              <w:t>-së</w:t>
            </w:r>
          </w:p>
        </w:tc>
        <w:tc>
          <w:tcPr>
            <w:tcW w:w="1207" w:type="pct"/>
            <w:vMerge/>
            <w:tcBorders>
              <w:left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auto" w:fill="auto"/>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70</w:t>
            </w:r>
          </w:p>
        </w:tc>
        <w:tc>
          <w:tcPr>
            <w:tcW w:w="3492" w:type="pct"/>
            <w:tcBorders>
              <w:top w:val="single" w:sz="4" w:space="0" w:color="auto"/>
              <w:left w:val="nil"/>
              <w:bottom w:val="single" w:sz="4" w:space="0" w:color="auto"/>
              <w:right w:val="single" w:sz="4" w:space="0" w:color="auto"/>
            </w:tcBorders>
            <w:shd w:val="clear" w:color="auto" w:fill="auto"/>
            <w:hideMark/>
          </w:tcPr>
          <w:p w:rsidR="00F2337B" w:rsidRPr="00093358" w:rsidRDefault="00F2337B" w:rsidP="001F22BE">
            <w:pPr>
              <w:rPr>
                <w:rFonts w:ascii="Garamond" w:hAnsi="Garamond"/>
                <w:lang w:val="sq-AL"/>
              </w:rPr>
            </w:pPr>
            <w:r w:rsidRPr="00093358">
              <w:rPr>
                <w:rFonts w:ascii="Garamond" w:hAnsi="Garamond"/>
                <w:lang w:val="sq-AL"/>
              </w:rPr>
              <w:t>Specialist për mjetet lundruese (</w:t>
            </w:r>
            <w:r w:rsidR="001F22BE">
              <w:rPr>
                <w:rFonts w:ascii="Garamond" w:hAnsi="Garamond"/>
                <w:lang w:val="sq-AL"/>
              </w:rPr>
              <w:t>k</w:t>
            </w:r>
            <w:r w:rsidRPr="00093358">
              <w:rPr>
                <w:rFonts w:ascii="Garamond" w:hAnsi="Garamond"/>
                <w:lang w:val="sq-AL"/>
              </w:rPr>
              <w:t xml:space="preserve">omandant motoskafi) në </w:t>
            </w:r>
            <w:r w:rsidR="001F22BE" w:rsidRPr="00093358">
              <w:rPr>
                <w:rFonts w:ascii="Garamond" w:hAnsi="Garamond"/>
                <w:lang w:val="sq-AL"/>
              </w:rPr>
              <w:t>S</w:t>
            </w:r>
            <w:r w:rsidRPr="00093358">
              <w:rPr>
                <w:rFonts w:ascii="Garamond" w:hAnsi="Garamond"/>
                <w:lang w:val="sq-AL"/>
              </w:rPr>
              <w:t xml:space="preserve">ektorin e </w:t>
            </w:r>
            <w:r w:rsidR="001F22BE" w:rsidRPr="00093358">
              <w:rPr>
                <w:rFonts w:ascii="Garamond" w:hAnsi="Garamond"/>
                <w:lang w:val="sq-AL"/>
              </w:rPr>
              <w:t>T</w:t>
            </w:r>
            <w:r w:rsidRPr="00093358">
              <w:rPr>
                <w:rFonts w:ascii="Garamond" w:hAnsi="Garamond"/>
                <w:lang w:val="sq-AL"/>
              </w:rPr>
              <w:t>ransportit, në Drejtorinë e Shërbimeve Mbështetëse</w:t>
            </w:r>
          </w:p>
        </w:tc>
        <w:tc>
          <w:tcPr>
            <w:tcW w:w="1207" w:type="pct"/>
            <w:vMerge/>
            <w:tcBorders>
              <w:left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auto" w:fill="auto"/>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71</w:t>
            </w:r>
          </w:p>
        </w:tc>
        <w:tc>
          <w:tcPr>
            <w:tcW w:w="3492" w:type="pct"/>
            <w:tcBorders>
              <w:top w:val="single" w:sz="4" w:space="0" w:color="auto"/>
              <w:left w:val="nil"/>
              <w:bottom w:val="single" w:sz="4" w:space="0" w:color="auto"/>
              <w:right w:val="single" w:sz="4" w:space="0" w:color="auto"/>
            </w:tcBorders>
            <w:shd w:val="clear" w:color="auto" w:fill="auto"/>
            <w:hideMark/>
          </w:tcPr>
          <w:p w:rsidR="00F2337B" w:rsidRPr="00093358" w:rsidRDefault="001F22BE" w:rsidP="001F22BE">
            <w:pPr>
              <w:rPr>
                <w:rFonts w:ascii="Garamond" w:hAnsi="Garamond"/>
                <w:lang w:val="sq-AL"/>
              </w:rPr>
            </w:pPr>
            <w:r>
              <w:rPr>
                <w:rFonts w:ascii="Garamond" w:hAnsi="Garamond"/>
                <w:lang w:val="sq-AL"/>
              </w:rPr>
              <w:t>Ndihmës</w:t>
            </w:r>
            <w:r w:rsidR="00F2337B" w:rsidRPr="00093358">
              <w:rPr>
                <w:rFonts w:ascii="Garamond" w:hAnsi="Garamond"/>
                <w:lang w:val="sq-AL"/>
              </w:rPr>
              <w:t>specialist për mjetet lundruese (</w:t>
            </w:r>
            <w:r>
              <w:rPr>
                <w:rFonts w:ascii="Garamond" w:hAnsi="Garamond"/>
                <w:lang w:val="sq-AL"/>
              </w:rPr>
              <w:t>m</w:t>
            </w:r>
            <w:r w:rsidR="00F2337B" w:rsidRPr="00093358">
              <w:rPr>
                <w:rFonts w:ascii="Garamond" w:hAnsi="Garamond"/>
                <w:lang w:val="sq-AL"/>
              </w:rPr>
              <w:t>arinar) në sektorin e transportit, në Drejtorinë e Shërbimeve Mbështetëse</w:t>
            </w:r>
          </w:p>
        </w:tc>
        <w:tc>
          <w:tcPr>
            <w:tcW w:w="1207" w:type="pct"/>
            <w:vMerge/>
            <w:tcBorders>
              <w:left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72</w:t>
            </w:r>
          </w:p>
        </w:tc>
        <w:tc>
          <w:tcPr>
            <w:tcW w:w="3492" w:type="pct"/>
            <w:tcBorders>
              <w:top w:val="nil"/>
              <w:left w:val="nil"/>
              <w:bottom w:val="single" w:sz="4" w:space="0" w:color="auto"/>
              <w:right w:val="single" w:sz="4" w:space="0" w:color="auto"/>
            </w:tcBorders>
            <w:shd w:val="clear" w:color="auto" w:fill="auto"/>
            <w:vAlign w:val="center"/>
            <w:hideMark/>
          </w:tcPr>
          <w:p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Shofer, në Drejtorinë për </w:t>
            </w:r>
            <w:r w:rsidR="001F22BE" w:rsidRPr="00093358">
              <w:rPr>
                <w:rFonts w:ascii="Garamond" w:hAnsi="Garamond"/>
                <w:color w:val="000000"/>
                <w:lang w:val="sq-AL"/>
              </w:rPr>
              <w:t>S</w:t>
            </w:r>
            <w:r w:rsidRPr="00093358">
              <w:rPr>
                <w:rFonts w:ascii="Garamond" w:hAnsi="Garamond"/>
                <w:color w:val="000000"/>
                <w:lang w:val="sq-AL"/>
              </w:rPr>
              <w:t>igurinë e PLSH</w:t>
            </w:r>
            <w:r w:rsidR="00FF60DF">
              <w:rPr>
                <w:rFonts w:ascii="Garamond" w:hAnsi="Garamond"/>
                <w:color w:val="000000"/>
                <w:lang w:val="sq-AL"/>
              </w:rPr>
              <w:t>-së</w:t>
            </w:r>
          </w:p>
        </w:tc>
        <w:tc>
          <w:tcPr>
            <w:tcW w:w="1207" w:type="pct"/>
            <w:vMerge/>
            <w:tcBorders>
              <w:left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73</w:t>
            </w:r>
          </w:p>
        </w:tc>
        <w:tc>
          <w:tcPr>
            <w:tcW w:w="3492" w:type="pct"/>
            <w:tcBorders>
              <w:top w:val="nil"/>
              <w:left w:val="nil"/>
              <w:bottom w:val="single" w:sz="4" w:space="0" w:color="auto"/>
              <w:right w:val="single" w:sz="4" w:space="0" w:color="auto"/>
            </w:tcBorders>
            <w:shd w:val="clear" w:color="auto" w:fill="auto"/>
            <w:vAlign w:val="center"/>
            <w:hideMark/>
          </w:tcPr>
          <w:p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Trup shërbimi, në Sektorin për </w:t>
            </w:r>
            <w:r w:rsidR="001F22BE" w:rsidRPr="00093358">
              <w:rPr>
                <w:rFonts w:ascii="Garamond" w:hAnsi="Garamond"/>
                <w:color w:val="000000"/>
                <w:lang w:val="sq-AL"/>
              </w:rPr>
              <w:t>S</w:t>
            </w:r>
            <w:r w:rsidRPr="00093358">
              <w:rPr>
                <w:rFonts w:ascii="Garamond" w:hAnsi="Garamond"/>
                <w:color w:val="000000"/>
                <w:lang w:val="sq-AL"/>
              </w:rPr>
              <w:t>igurinë e PSH</w:t>
            </w:r>
            <w:r w:rsidR="00FF60DF">
              <w:rPr>
                <w:rFonts w:ascii="Garamond" w:hAnsi="Garamond"/>
                <w:color w:val="000000"/>
                <w:lang w:val="sq-AL"/>
              </w:rPr>
              <w:t>-së</w:t>
            </w:r>
            <w:r w:rsidRPr="00093358">
              <w:rPr>
                <w:rFonts w:ascii="Garamond" w:hAnsi="Garamond"/>
                <w:color w:val="000000"/>
                <w:lang w:val="sq-AL"/>
              </w:rPr>
              <w:t xml:space="preserve">, në Drejtorinë për </w:t>
            </w:r>
            <w:r w:rsidR="001F22BE" w:rsidRPr="00093358">
              <w:rPr>
                <w:rFonts w:ascii="Garamond" w:hAnsi="Garamond"/>
                <w:color w:val="000000"/>
                <w:lang w:val="sq-AL"/>
              </w:rPr>
              <w:t>S</w:t>
            </w:r>
            <w:r w:rsidRPr="00093358">
              <w:rPr>
                <w:rFonts w:ascii="Garamond" w:hAnsi="Garamond"/>
                <w:color w:val="000000"/>
                <w:lang w:val="sq-AL"/>
              </w:rPr>
              <w:t>igurinë e PLSH</w:t>
            </w:r>
            <w:r w:rsidR="00FF60DF">
              <w:rPr>
                <w:rFonts w:ascii="Garamond" w:hAnsi="Garamond"/>
                <w:color w:val="000000"/>
                <w:lang w:val="sq-AL"/>
              </w:rPr>
              <w:t>-së</w:t>
            </w:r>
          </w:p>
        </w:tc>
        <w:tc>
          <w:tcPr>
            <w:tcW w:w="1207" w:type="pct"/>
            <w:vMerge/>
            <w:tcBorders>
              <w:left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74</w:t>
            </w:r>
          </w:p>
        </w:tc>
        <w:tc>
          <w:tcPr>
            <w:tcW w:w="3492" w:type="pct"/>
            <w:tcBorders>
              <w:top w:val="nil"/>
              <w:left w:val="nil"/>
              <w:bottom w:val="single" w:sz="4" w:space="0" w:color="auto"/>
              <w:right w:val="single" w:sz="4" w:space="0" w:color="auto"/>
            </w:tcBorders>
            <w:shd w:val="clear" w:color="auto" w:fill="auto"/>
            <w:vAlign w:val="center"/>
            <w:hideMark/>
          </w:tcPr>
          <w:p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Specialist për shërbimet, në Drejtorinë për </w:t>
            </w:r>
            <w:r w:rsidR="001F22BE" w:rsidRPr="00093358">
              <w:rPr>
                <w:rFonts w:ascii="Garamond" w:hAnsi="Garamond"/>
                <w:color w:val="000000"/>
                <w:lang w:val="sq-AL"/>
              </w:rPr>
              <w:t>Si</w:t>
            </w:r>
            <w:r w:rsidRPr="00093358">
              <w:rPr>
                <w:rFonts w:ascii="Garamond" w:hAnsi="Garamond"/>
                <w:color w:val="000000"/>
                <w:lang w:val="sq-AL"/>
              </w:rPr>
              <w:t xml:space="preserve">gurinë e </w:t>
            </w:r>
            <w:r w:rsidR="001F22BE" w:rsidRPr="00093358">
              <w:rPr>
                <w:rFonts w:ascii="Garamond" w:hAnsi="Garamond"/>
                <w:color w:val="000000"/>
                <w:lang w:val="sq-AL"/>
              </w:rPr>
              <w:t>Or</w:t>
            </w:r>
            <w:r w:rsidRPr="00093358">
              <w:rPr>
                <w:rFonts w:ascii="Garamond" w:hAnsi="Garamond"/>
                <w:color w:val="000000"/>
                <w:lang w:val="sq-AL"/>
              </w:rPr>
              <w:t xml:space="preserve">ganeve të </w:t>
            </w:r>
            <w:r w:rsidR="001F22BE" w:rsidRPr="00093358">
              <w:rPr>
                <w:rFonts w:ascii="Garamond" w:hAnsi="Garamond"/>
                <w:color w:val="000000"/>
                <w:lang w:val="sq-AL"/>
              </w:rPr>
              <w:t>D</w:t>
            </w:r>
            <w:r w:rsidRPr="00093358">
              <w:rPr>
                <w:rFonts w:ascii="Garamond" w:hAnsi="Garamond"/>
                <w:color w:val="000000"/>
                <w:lang w:val="sq-AL"/>
              </w:rPr>
              <w:t>rejtësisë</w:t>
            </w:r>
          </w:p>
        </w:tc>
        <w:tc>
          <w:tcPr>
            <w:tcW w:w="1207" w:type="pct"/>
            <w:vMerge/>
            <w:tcBorders>
              <w:left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75</w:t>
            </w:r>
          </w:p>
        </w:tc>
        <w:tc>
          <w:tcPr>
            <w:tcW w:w="3492" w:type="pct"/>
            <w:tcBorders>
              <w:top w:val="nil"/>
              <w:left w:val="nil"/>
              <w:bottom w:val="single" w:sz="4" w:space="0" w:color="auto"/>
              <w:right w:val="single" w:sz="4" w:space="0" w:color="auto"/>
            </w:tcBorders>
            <w:shd w:val="clear" w:color="auto" w:fill="auto"/>
            <w:vAlign w:val="center"/>
            <w:hideMark/>
          </w:tcPr>
          <w:p w:rsidR="00F2337B" w:rsidRPr="00093358" w:rsidRDefault="001F22BE" w:rsidP="00093358">
            <w:pPr>
              <w:rPr>
                <w:rFonts w:ascii="Garamond" w:hAnsi="Garamond"/>
                <w:color w:val="000000"/>
                <w:lang w:val="sq-AL"/>
              </w:rPr>
            </w:pPr>
            <w:r>
              <w:rPr>
                <w:rFonts w:ascii="Garamond" w:hAnsi="Garamond"/>
                <w:color w:val="000000"/>
                <w:lang w:val="sq-AL"/>
              </w:rPr>
              <w:t>Shofer</w:t>
            </w:r>
            <w:r w:rsidR="00F2337B" w:rsidRPr="00093358">
              <w:rPr>
                <w:rFonts w:ascii="Garamond" w:hAnsi="Garamond"/>
                <w:color w:val="000000"/>
                <w:lang w:val="sq-AL"/>
              </w:rPr>
              <w:t xml:space="preserve"> në Drejtorinë për Sigurinë e Organeve të Drejtësisë</w:t>
            </w:r>
          </w:p>
        </w:tc>
        <w:tc>
          <w:tcPr>
            <w:tcW w:w="1207" w:type="pct"/>
            <w:vMerge/>
            <w:tcBorders>
              <w:left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76</w:t>
            </w:r>
          </w:p>
        </w:tc>
        <w:tc>
          <w:tcPr>
            <w:tcW w:w="3492" w:type="pct"/>
            <w:tcBorders>
              <w:top w:val="nil"/>
              <w:left w:val="nil"/>
              <w:bottom w:val="single" w:sz="4" w:space="0" w:color="auto"/>
              <w:right w:val="single" w:sz="4" w:space="0" w:color="auto"/>
            </w:tcBorders>
            <w:shd w:val="clear" w:color="auto" w:fill="auto"/>
            <w:vAlign w:val="center"/>
            <w:hideMark/>
          </w:tcPr>
          <w:p w:rsidR="00F2337B" w:rsidRPr="00093358" w:rsidRDefault="00F2337B" w:rsidP="00093358">
            <w:pPr>
              <w:rPr>
                <w:rFonts w:ascii="Garamond" w:hAnsi="Garamond"/>
                <w:color w:val="000000"/>
                <w:lang w:val="sq-AL"/>
              </w:rPr>
            </w:pPr>
            <w:r w:rsidRPr="00093358">
              <w:rPr>
                <w:rFonts w:ascii="Garamond" w:hAnsi="Garamond"/>
                <w:color w:val="000000"/>
                <w:lang w:val="sq-AL"/>
              </w:rPr>
              <w:t>Trup shërbimi në Drejtorinë për Sigurinë e Organeve të Drejtësisë</w:t>
            </w:r>
          </w:p>
        </w:tc>
        <w:tc>
          <w:tcPr>
            <w:tcW w:w="1207" w:type="pct"/>
            <w:vMerge/>
            <w:tcBorders>
              <w:left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77</w:t>
            </w:r>
          </w:p>
        </w:tc>
        <w:tc>
          <w:tcPr>
            <w:tcW w:w="3492" w:type="pct"/>
            <w:tcBorders>
              <w:top w:val="nil"/>
              <w:left w:val="nil"/>
              <w:bottom w:val="single" w:sz="4" w:space="0" w:color="auto"/>
              <w:right w:val="single" w:sz="4" w:space="0" w:color="auto"/>
            </w:tcBorders>
            <w:shd w:val="clear" w:color="auto" w:fill="auto"/>
            <w:vAlign w:val="center"/>
            <w:hideMark/>
          </w:tcPr>
          <w:p w:rsidR="00F2337B" w:rsidRPr="00093358" w:rsidRDefault="00F2337B" w:rsidP="00093358">
            <w:pPr>
              <w:rPr>
                <w:rFonts w:ascii="Garamond" w:hAnsi="Garamond"/>
                <w:color w:val="000000"/>
                <w:lang w:val="sq-AL"/>
              </w:rPr>
            </w:pPr>
            <w:r w:rsidRPr="00093358">
              <w:rPr>
                <w:rFonts w:ascii="Garamond" w:hAnsi="Garamond"/>
                <w:color w:val="000000"/>
                <w:lang w:val="sq-AL"/>
              </w:rPr>
              <w:t>Specialist për shërbimet dhe trajnimin, në Njësinë e Parë, në Njësinë e Dytë dhe në Njësinë e Tretë</w:t>
            </w:r>
          </w:p>
        </w:tc>
        <w:tc>
          <w:tcPr>
            <w:tcW w:w="1207" w:type="pct"/>
            <w:vMerge/>
            <w:tcBorders>
              <w:left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78</w:t>
            </w:r>
          </w:p>
        </w:tc>
        <w:tc>
          <w:tcPr>
            <w:tcW w:w="3492" w:type="pct"/>
            <w:tcBorders>
              <w:top w:val="nil"/>
              <w:left w:val="nil"/>
              <w:bottom w:val="single" w:sz="4" w:space="0" w:color="auto"/>
              <w:right w:val="single" w:sz="4" w:space="0" w:color="auto"/>
            </w:tcBorders>
            <w:shd w:val="clear" w:color="auto" w:fill="auto"/>
            <w:vAlign w:val="center"/>
            <w:hideMark/>
          </w:tcPr>
          <w:p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Shef sektori, në sektorët në Njësinë e Parë, në Njësinë e Dytë, në Njësinë e Tretë dhe </w:t>
            </w:r>
            <w:r w:rsidRPr="00093358">
              <w:rPr>
                <w:rFonts w:ascii="Garamond" w:hAnsi="Garamond"/>
                <w:lang w:val="sq-AL"/>
              </w:rPr>
              <w:t>në Njësinë e Katërt</w:t>
            </w:r>
          </w:p>
        </w:tc>
        <w:tc>
          <w:tcPr>
            <w:tcW w:w="1207" w:type="pct"/>
            <w:vMerge/>
            <w:tcBorders>
              <w:left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79</w:t>
            </w:r>
          </w:p>
        </w:tc>
        <w:tc>
          <w:tcPr>
            <w:tcW w:w="3492" w:type="pct"/>
            <w:tcBorders>
              <w:top w:val="nil"/>
              <w:left w:val="nil"/>
              <w:bottom w:val="single" w:sz="4" w:space="0" w:color="auto"/>
              <w:right w:val="single" w:sz="4" w:space="0" w:color="auto"/>
            </w:tcBorders>
            <w:shd w:val="clear" w:color="auto" w:fill="auto"/>
            <w:vAlign w:val="center"/>
            <w:hideMark/>
          </w:tcPr>
          <w:p w:rsidR="00F2337B" w:rsidRPr="00093358" w:rsidRDefault="00F2337B" w:rsidP="00093358">
            <w:pPr>
              <w:rPr>
                <w:rFonts w:ascii="Garamond" w:hAnsi="Garamond"/>
                <w:color w:val="000000"/>
                <w:lang w:val="sq-AL"/>
              </w:rPr>
            </w:pPr>
            <w:r w:rsidRPr="00093358">
              <w:rPr>
                <w:rFonts w:ascii="Garamond" w:hAnsi="Garamond"/>
                <w:color w:val="000000"/>
                <w:lang w:val="sq-AL"/>
              </w:rPr>
              <w:t>Zëvendësshef sektori, në sektorët në Njësinë e Parë, në Njësinë e Dytë, në Njësinë e Tretë dhe në Njësinë e Katërt</w:t>
            </w:r>
          </w:p>
        </w:tc>
        <w:tc>
          <w:tcPr>
            <w:tcW w:w="1207" w:type="pct"/>
            <w:vMerge/>
            <w:tcBorders>
              <w:left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80</w:t>
            </w:r>
          </w:p>
        </w:tc>
        <w:tc>
          <w:tcPr>
            <w:tcW w:w="3492" w:type="pct"/>
            <w:tcBorders>
              <w:top w:val="nil"/>
              <w:left w:val="nil"/>
              <w:bottom w:val="single" w:sz="4" w:space="0" w:color="auto"/>
              <w:right w:val="single" w:sz="4" w:space="0" w:color="auto"/>
            </w:tcBorders>
            <w:shd w:val="clear" w:color="auto" w:fill="auto"/>
            <w:vAlign w:val="center"/>
            <w:hideMark/>
          </w:tcPr>
          <w:p w:rsidR="00F2337B" w:rsidRPr="00093358" w:rsidRDefault="00F2337B" w:rsidP="00093358">
            <w:pPr>
              <w:rPr>
                <w:rFonts w:ascii="Garamond" w:hAnsi="Garamond"/>
                <w:color w:val="000000"/>
                <w:lang w:val="sq-AL"/>
              </w:rPr>
            </w:pPr>
            <w:r w:rsidRPr="00093358">
              <w:rPr>
                <w:rFonts w:ascii="Garamond" w:hAnsi="Garamond"/>
                <w:color w:val="000000"/>
                <w:lang w:val="sq-AL"/>
              </w:rPr>
              <w:t>Shef seksioni, në sektorët në Njësinë e Parë, në Njësinë e Dytë dhe në Njësinë e Tretë</w:t>
            </w:r>
          </w:p>
        </w:tc>
        <w:tc>
          <w:tcPr>
            <w:tcW w:w="1207" w:type="pct"/>
            <w:vMerge/>
            <w:tcBorders>
              <w:left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81</w:t>
            </w:r>
          </w:p>
        </w:tc>
        <w:tc>
          <w:tcPr>
            <w:tcW w:w="3492" w:type="pct"/>
            <w:tcBorders>
              <w:top w:val="nil"/>
              <w:left w:val="nil"/>
              <w:bottom w:val="single" w:sz="4" w:space="0" w:color="auto"/>
              <w:right w:val="single" w:sz="4" w:space="0" w:color="auto"/>
            </w:tcBorders>
            <w:shd w:val="clear" w:color="auto" w:fill="auto"/>
            <w:vAlign w:val="center"/>
            <w:hideMark/>
          </w:tcPr>
          <w:p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Trup shërbimi në Njësinë e Parë, në Njësinë e Dytë, në Njësinë e </w:t>
            </w:r>
            <w:r w:rsidRPr="00093358">
              <w:rPr>
                <w:rFonts w:ascii="Garamond" w:hAnsi="Garamond"/>
                <w:lang w:val="sq-AL"/>
              </w:rPr>
              <w:t xml:space="preserve">Tretë dhe </w:t>
            </w:r>
            <w:proofErr w:type="spellStart"/>
            <w:r w:rsidRPr="001F22BE">
              <w:rPr>
                <w:rFonts w:ascii="Garamond" w:hAnsi="Garamond"/>
              </w:rPr>
              <w:t>në</w:t>
            </w:r>
            <w:proofErr w:type="spellEnd"/>
            <w:r w:rsidRPr="001F22BE">
              <w:rPr>
                <w:rFonts w:ascii="Garamond" w:hAnsi="Garamond"/>
              </w:rPr>
              <w:t xml:space="preserve"> </w:t>
            </w:r>
            <w:proofErr w:type="spellStart"/>
            <w:r w:rsidR="001F22BE" w:rsidRPr="001F22BE">
              <w:rPr>
                <w:rFonts w:ascii="Garamond" w:hAnsi="Garamond"/>
              </w:rPr>
              <w:t>Se</w:t>
            </w:r>
            <w:r w:rsidRPr="001F22BE">
              <w:rPr>
                <w:rFonts w:ascii="Garamond" w:hAnsi="Garamond"/>
              </w:rPr>
              <w:t>ktorin</w:t>
            </w:r>
            <w:proofErr w:type="spellEnd"/>
            <w:r w:rsidRPr="001F22BE">
              <w:rPr>
                <w:rFonts w:ascii="Garamond" w:hAnsi="Garamond"/>
              </w:rPr>
              <w:t xml:space="preserve"> </w:t>
            </w:r>
            <w:proofErr w:type="spellStart"/>
            <w:r w:rsidRPr="001F22BE">
              <w:rPr>
                <w:rFonts w:ascii="Garamond" w:hAnsi="Garamond"/>
              </w:rPr>
              <w:t>për</w:t>
            </w:r>
            <w:proofErr w:type="spellEnd"/>
            <w:r w:rsidRPr="001F22BE">
              <w:rPr>
                <w:rFonts w:ascii="Garamond" w:hAnsi="Garamond"/>
              </w:rPr>
              <w:t xml:space="preserve"> </w:t>
            </w:r>
            <w:proofErr w:type="spellStart"/>
            <w:r w:rsidR="001F22BE" w:rsidRPr="001F22BE">
              <w:rPr>
                <w:rFonts w:ascii="Garamond" w:hAnsi="Garamond"/>
              </w:rPr>
              <w:t>S</w:t>
            </w:r>
            <w:r w:rsidRPr="001F22BE">
              <w:rPr>
                <w:rFonts w:ascii="Garamond" w:hAnsi="Garamond"/>
              </w:rPr>
              <w:t>igurinë</w:t>
            </w:r>
            <w:proofErr w:type="spellEnd"/>
            <w:r w:rsidRPr="001F22BE">
              <w:rPr>
                <w:rFonts w:ascii="Garamond" w:hAnsi="Garamond"/>
              </w:rPr>
              <w:t xml:space="preserve"> e </w:t>
            </w:r>
            <w:proofErr w:type="spellStart"/>
            <w:r w:rsidR="001F22BE" w:rsidRPr="001F22BE">
              <w:rPr>
                <w:rFonts w:ascii="Garamond" w:hAnsi="Garamond"/>
              </w:rPr>
              <w:t>V</w:t>
            </w:r>
            <w:r w:rsidRPr="001F22BE">
              <w:rPr>
                <w:rFonts w:ascii="Garamond" w:hAnsi="Garamond"/>
              </w:rPr>
              <w:t>endvendosjes</w:t>
            </w:r>
            <w:proofErr w:type="spellEnd"/>
            <w:r w:rsidRPr="001F22BE">
              <w:rPr>
                <w:rFonts w:ascii="Garamond" w:hAnsi="Garamond"/>
              </w:rPr>
              <w:t xml:space="preserve"> </w:t>
            </w:r>
            <w:proofErr w:type="spellStart"/>
            <w:r w:rsidRPr="001F22BE">
              <w:rPr>
                <w:rFonts w:ascii="Garamond" w:hAnsi="Garamond"/>
              </w:rPr>
              <w:t>së</w:t>
            </w:r>
            <w:proofErr w:type="spellEnd"/>
            <w:r w:rsidRPr="001F22BE">
              <w:rPr>
                <w:rFonts w:ascii="Garamond" w:hAnsi="Garamond"/>
              </w:rPr>
              <w:t xml:space="preserve"> </w:t>
            </w:r>
            <w:proofErr w:type="spellStart"/>
            <w:r w:rsidRPr="001F22BE">
              <w:rPr>
                <w:rFonts w:ascii="Garamond" w:hAnsi="Garamond"/>
              </w:rPr>
              <w:t>Gardës</w:t>
            </w:r>
            <w:proofErr w:type="spellEnd"/>
            <w:r w:rsidRPr="001F22BE">
              <w:rPr>
                <w:rFonts w:ascii="Garamond" w:hAnsi="Garamond"/>
              </w:rPr>
              <w:t xml:space="preserve"> </w:t>
            </w:r>
            <w:proofErr w:type="spellStart"/>
            <w:r w:rsidRPr="001F22BE">
              <w:rPr>
                <w:rFonts w:ascii="Garamond" w:hAnsi="Garamond"/>
              </w:rPr>
              <w:t>në</w:t>
            </w:r>
            <w:proofErr w:type="spellEnd"/>
            <w:r w:rsidRPr="001F22BE">
              <w:rPr>
                <w:rFonts w:ascii="Garamond" w:hAnsi="Garamond"/>
              </w:rPr>
              <w:t xml:space="preserve"> </w:t>
            </w:r>
            <w:proofErr w:type="spellStart"/>
            <w:r w:rsidRPr="001F22BE">
              <w:rPr>
                <w:rFonts w:ascii="Garamond" w:hAnsi="Garamond"/>
              </w:rPr>
              <w:t>Njësinë</w:t>
            </w:r>
            <w:proofErr w:type="spellEnd"/>
            <w:r w:rsidRPr="001F22BE">
              <w:rPr>
                <w:rFonts w:ascii="Garamond" w:hAnsi="Garamond"/>
              </w:rPr>
              <w:t xml:space="preserve"> e </w:t>
            </w:r>
            <w:proofErr w:type="spellStart"/>
            <w:r w:rsidR="001F22BE" w:rsidRPr="001F22BE">
              <w:rPr>
                <w:rFonts w:ascii="Garamond" w:hAnsi="Garamond"/>
              </w:rPr>
              <w:t>K</w:t>
            </w:r>
            <w:r w:rsidRPr="001F22BE">
              <w:rPr>
                <w:rFonts w:ascii="Garamond" w:hAnsi="Garamond"/>
              </w:rPr>
              <w:t>atërt</w:t>
            </w:r>
            <w:proofErr w:type="spellEnd"/>
          </w:p>
        </w:tc>
        <w:tc>
          <w:tcPr>
            <w:tcW w:w="1207" w:type="pct"/>
            <w:vMerge/>
            <w:tcBorders>
              <w:left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82</w:t>
            </w:r>
          </w:p>
        </w:tc>
        <w:tc>
          <w:tcPr>
            <w:tcW w:w="3492" w:type="pct"/>
            <w:tcBorders>
              <w:top w:val="nil"/>
              <w:left w:val="nil"/>
              <w:bottom w:val="single" w:sz="4" w:space="0" w:color="auto"/>
              <w:right w:val="single" w:sz="4" w:space="0" w:color="auto"/>
            </w:tcBorders>
            <w:shd w:val="clear" w:color="auto" w:fill="auto"/>
            <w:vAlign w:val="center"/>
            <w:hideMark/>
          </w:tcPr>
          <w:p w:rsidR="00F2337B" w:rsidRPr="00093358" w:rsidRDefault="00F2337B" w:rsidP="00093358">
            <w:pPr>
              <w:rPr>
                <w:rFonts w:ascii="Garamond" w:hAnsi="Garamond"/>
                <w:color w:val="000000"/>
                <w:lang w:val="sq-AL"/>
              </w:rPr>
            </w:pPr>
            <w:r w:rsidRPr="00093358">
              <w:rPr>
                <w:rFonts w:ascii="Garamond" w:hAnsi="Garamond"/>
                <w:color w:val="000000"/>
                <w:lang w:val="sq-AL"/>
              </w:rPr>
              <w:t>Trup shërbimi cere</w:t>
            </w:r>
            <w:r w:rsidR="001F22BE">
              <w:rPr>
                <w:rFonts w:ascii="Garamond" w:hAnsi="Garamond"/>
                <w:color w:val="000000"/>
                <w:lang w:val="sq-AL"/>
              </w:rPr>
              <w:t>monial, në të gjitha strukturat</w:t>
            </w:r>
          </w:p>
        </w:tc>
        <w:tc>
          <w:tcPr>
            <w:tcW w:w="1207" w:type="pct"/>
            <w:vMerge/>
            <w:tcBorders>
              <w:left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83</w:t>
            </w:r>
          </w:p>
        </w:tc>
        <w:tc>
          <w:tcPr>
            <w:tcW w:w="3492" w:type="pct"/>
            <w:tcBorders>
              <w:top w:val="nil"/>
              <w:left w:val="nil"/>
              <w:bottom w:val="single" w:sz="4" w:space="0" w:color="auto"/>
              <w:right w:val="single" w:sz="4" w:space="0" w:color="auto"/>
            </w:tcBorders>
            <w:shd w:val="clear" w:color="auto" w:fill="auto"/>
            <w:vAlign w:val="center"/>
            <w:hideMark/>
          </w:tcPr>
          <w:p w:rsidR="00F2337B" w:rsidRPr="00093358" w:rsidRDefault="00F2337B" w:rsidP="00093358">
            <w:pPr>
              <w:rPr>
                <w:rFonts w:ascii="Garamond" w:hAnsi="Garamond"/>
                <w:color w:val="000000"/>
                <w:lang w:val="sq-AL"/>
              </w:rPr>
            </w:pPr>
            <w:r w:rsidRPr="00093358">
              <w:rPr>
                <w:rFonts w:ascii="Garamond" w:hAnsi="Garamond"/>
                <w:color w:val="000000"/>
                <w:lang w:val="sq-AL"/>
              </w:rPr>
              <w:t>Asistues për PLSH</w:t>
            </w:r>
            <w:r w:rsidR="00FF60DF">
              <w:rPr>
                <w:rFonts w:ascii="Garamond" w:hAnsi="Garamond"/>
                <w:color w:val="000000"/>
                <w:lang w:val="sq-AL"/>
              </w:rPr>
              <w:t>-në</w:t>
            </w:r>
          </w:p>
        </w:tc>
        <w:tc>
          <w:tcPr>
            <w:tcW w:w="1207" w:type="pct"/>
            <w:vMerge/>
            <w:tcBorders>
              <w:left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84</w:t>
            </w:r>
          </w:p>
        </w:tc>
        <w:tc>
          <w:tcPr>
            <w:tcW w:w="3492" w:type="pct"/>
            <w:tcBorders>
              <w:top w:val="nil"/>
              <w:left w:val="nil"/>
              <w:bottom w:val="single" w:sz="4" w:space="0" w:color="auto"/>
              <w:right w:val="single" w:sz="4" w:space="0" w:color="auto"/>
            </w:tcBorders>
            <w:shd w:val="clear" w:color="auto" w:fill="auto"/>
            <w:vAlign w:val="center"/>
            <w:hideMark/>
          </w:tcPr>
          <w:p w:rsidR="00F2337B" w:rsidRPr="00093358" w:rsidRDefault="00F2337B" w:rsidP="00093358">
            <w:pPr>
              <w:rPr>
                <w:rFonts w:ascii="Garamond" w:hAnsi="Garamond"/>
                <w:color w:val="000000"/>
                <w:lang w:val="sq-AL"/>
              </w:rPr>
            </w:pPr>
            <w:r w:rsidRPr="00093358">
              <w:rPr>
                <w:rFonts w:ascii="Garamond" w:hAnsi="Garamond"/>
                <w:color w:val="000000"/>
                <w:lang w:val="sq-AL"/>
              </w:rPr>
              <w:t>Shef sektori, në Sektorin e Policisë Parlamentare</w:t>
            </w:r>
          </w:p>
        </w:tc>
        <w:tc>
          <w:tcPr>
            <w:tcW w:w="1207" w:type="pct"/>
            <w:vMerge/>
            <w:tcBorders>
              <w:left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85</w:t>
            </w:r>
          </w:p>
        </w:tc>
        <w:tc>
          <w:tcPr>
            <w:tcW w:w="3492" w:type="pct"/>
            <w:tcBorders>
              <w:top w:val="nil"/>
              <w:left w:val="nil"/>
              <w:bottom w:val="single" w:sz="4" w:space="0" w:color="auto"/>
              <w:right w:val="single" w:sz="4" w:space="0" w:color="auto"/>
            </w:tcBorders>
            <w:shd w:val="clear" w:color="auto" w:fill="auto"/>
            <w:vAlign w:val="center"/>
            <w:hideMark/>
          </w:tcPr>
          <w:p w:rsidR="00F2337B" w:rsidRPr="00093358" w:rsidRDefault="00F2337B" w:rsidP="00093358">
            <w:pPr>
              <w:rPr>
                <w:rFonts w:ascii="Garamond" w:hAnsi="Garamond"/>
                <w:color w:val="000000"/>
                <w:lang w:val="sq-AL"/>
              </w:rPr>
            </w:pPr>
            <w:r w:rsidRPr="00093358">
              <w:rPr>
                <w:rFonts w:ascii="Garamond" w:hAnsi="Garamond"/>
                <w:color w:val="000000"/>
                <w:lang w:val="sq-AL"/>
              </w:rPr>
              <w:t>Zëvendësshef sektori, në Sektorin e Policisë Parlamentare</w:t>
            </w:r>
          </w:p>
        </w:tc>
        <w:tc>
          <w:tcPr>
            <w:tcW w:w="1207" w:type="pct"/>
            <w:vMerge/>
            <w:tcBorders>
              <w:left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86</w:t>
            </w:r>
          </w:p>
        </w:tc>
        <w:tc>
          <w:tcPr>
            <w:tcW w:w="3492" w:type="pct"/>
            <w:tcBorders>
              <w:top w:val="nil"/>
              <w:left w:val="nil"/>
              <w:bottom w:val="single" w:sz="4" w:space="0" w:color="auto"/>
              <w:right w:val="single" w:sz="4" w:space="0" w:color="auto"/>
            </w:tcBorders>
            <w:shd w:val="clear" w:color="auto" w:fill="auto"/>
            <w:vAlign w:val="center"/>
            <w:hideMark/>
          </w:tcPr>
          <w:p w:rsidR="00F2337B" w:rsidRPr="00093358" w:rsidRDefault="00F2337B" w:rsidP="00093358">
            <w:pPr>
              <w:rPr>
                <w:rFonts w:ascii="Garamond" w:hAnsi="Garamond"/>
                <w:color w:val="000000"/>
                <w:lang w:val="sq-AL"/>
              </w:rPr>
            </w:pPr>
            <w:r w:rsidRPr="00093358">
              <w:rPr>
                <w:rFonts w:ascii="Garamond" w:hAnsi="Garamond"/>
                <w:color w:val="000000"/>
                <w:lang w:val="sq-AL"/>
              </w:rPr>
              <w:t>Trup shërbimi, në Sektorin e Policisë Parlamentare</w:t>
            </w:r>
          </w:p>
        </w:tc>
        <w:tc>
          <w:tcPr>
            <w:tcW w:w="1207" w:type="pct"/>
            <w:vMerge/>
            <w:tcBorders>
              <w:left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87</w:t>
            </w:r>
          </w:p>
        </w:tc>
        <w:tc>
          <w:tcPr>
            <w:tcW w:w="3492" w:type="pct"/>
            <w:tcBorders>
              <w:top w:val="nil"/>
              <w:left w:val="nil"/>
              <w:bottom w:val="single" w:sz="4" w:space="0" w:color="auto"/>
              <w:right w:val="single" w:sz="4" w:space="0" w:color="auto"/>
            </w:tcBorders>
            <w:shd w:val="clear" w:color="auto" w:fill="auto"/>
            <w:vAlign w:val="center"/>
            <w:hideMark/>
          </w:tcPr>
          <w:p w:rsidR="00F2337B" w:rsidRPr="00093358" w:rsidRDefault="00F2337B" w:rsidP="00093358">
            <w:pPr>
              <w:rPr>
                <w:rFonts w:ascii="Garamond" w:hAnsi="Garamond"/>
                <w:color w:val="000000"/>
                <w:lang w:val="sq-AL"/>
              </w:rPr>
            </w:pPr>
            <w:r w:rsidRPr="00093358">
              <w:rPr>
                <w:rFonts w:ascii="Garamond" w:hAnsi="Garamond"/>
                <w:color w:val="000000"/>
                <w:lang w:val="sq-AL"/>
              </w:rPr>
              <w:t>Specialist për shërbimet, në Njësinë e Katërt</w:t>
            </w:r>
          </w:p>
        </w:tc>
        <w:tc>
          <w:tcPr>
            <w:tcW w:w="1207" w:type="pct"/>
            <w:vMerge/>
            <w:tcBorders>
              <w:left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88</w:t>
            </w:r>
          </w:p>
        </w:tc>
        <w:tc>
          <w:tcPr>
            <w:tcW w:w="3492" w:type="pct"/>
            <w:tcBorders>
              <w:top w:val="nil"/>
              <w:left w:val="nil"/>
              <w:bottom w:val="single" w:sz="4" w:space="0" w:color="auto"/>
              <w:right w:val="single" w:sz="4" w:space="0" w:color="auto"/>
            </w:tcBorders>
            <w:shd w:val="clear" w:color="auto" w:fill="auto"/>
            <w:vAlign w:val="center"/>
            <w:hideMark/>
          </w:tcPr>
          <w:p w:rsidR="00F2337B" w:rsidRPr="00093358" w:rsidRDefault="00F2337B" w:rsidP="00093358">
            <w:pPr>
              <w:rPr>
                <w:rFonts w:ascii="Garamond" w:hAnsi="Garamond"/>
                <w:color w:val="000000"/>
                <w:lang w:val="sq-AL"/>
              </w:rPr>
            </w:pPr>
            <w:r w:rsidRPr="00093358">
              <w:rPr>
                <w:rFonts w:ascii="Garamond" w:hAnsi="Garamond"/>
                <w:color w:val="000000"/>
                <w:lang w:val="sq-AL"/>
              </w:rPr>
              <w:t>Shef sektori, për</w:t>
            </w:r>
            <w:r w:rsidR="00FF60DF">
              <w:rPr>
                <w:rFonts w:ascii="Garamond" w:hAnsi="Garamond"/>
                <w:color w:val="000000"/>
                <w:lang w:val="sq-AL"/>
              </w:rPr>
              <w:t xml:space="preserve"> </w:t>
            </w:r>
            <w:r w:rsidRPr="00093358">
              <w:rPr>
                <w:rFonts w:ascii="Garamond" w:hAnsi="Garamond"/>
                <w:color w:val="000000"/>
                <w:lang w:val="sq-AL"/>
              </w:rPr>
              <w:t>ruajtjen e rezidencave qeveritare e OKV</w:t>
            </w:r>
          </w:p>
        </w:tc>
        <w:tc>
          <w:tcPr>
            <w:tcW w:w="1207" w:type="pct"/>
            <w:vMerge/>
            <w:tcBorders>
              <w:left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89</w:t>
            </w:r>
          </w:p>
        </w:tc>
        <w:tc>
          <w:tcPr>
            <w:tcW w:w="3492" w:type="pct"/>
            <w:tcBorders>
              <w:top w:val="nil"/>
              <w:left w:val="nil"/>
              <w:bottom w:val="single" w:sz="4" w:space="0" w:color="auto"/>
              <w:right w:val="single" w:sz="4" w:space="0" w:color="auto"/>
            </w:tcBorders>
            <w:shd w:val="clear" w:color="auto" w:fill="auto"/>
            <w:vAlign w:val="center"/>
            <w:hideMark/>
          </w:tcPr>
          <w:p w:rsidR="00F2337B" w:rsidRPr="00093358" w:rsidRDefault="00F2337B" w:rsidP="00093358">
            <w:pPr>
              <w:rPr>
                <w:rFonts w:ascii="Garamond" w:hAnsi="Garamond"/>
                <w:color w:val="000000"/>
                <w:lang w:val="sq-AL"/>
              </w:rPr>
            </w:pPr>
            <w:r w:rsidRPr="00093358">
              <w:rPr>
                <w:rFonts w:ascii="Garamond" w:hAnsi="Garamond"/>
                <w:color w:val="000000"/>
                <w:lang w:val="sq-AL"/>
              </w:rPr>
              <w:t>Shofer, në Njësinë e Katërt</w:t>
            </w:r>
          </w:p>
        </w:tc>
        <w:tc>
          <w:tcPr>
            <w:tcW w:w="1207" w:type="pct"/>
            <w:vMerge/>
            <w:tcBorders>
              <w:left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458"/>
        </w:trPr>
        <w:tc>
          <w:tcPr>
            <w:tcW w:w="301" w:type="pct"/>
            <w:tcBorders>
              <w:top w:val="single" w:sz="4" w:space="0" w:color="auto"/>
              <w:left w:val="single" w:sz="4" w:space="0" w:color="auto"/>
              <w:bottom w:val="single" w:sz="4" w:space="0" w:color="auto"/>
              <w:right w:val="single" w:sz="4" w:space="0" w:color="auto"/>
            </w:tcBorders>
            <w:shd w:val="clear" w:color="auto" w:fill="auto"/>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lastRenderedPageBreak/>
              <w:t>90</w:t>
            </w:r>
          </w:p>
        </w:tc>
        <w:tc>
          <w:tcPr>
            <w:tcW w:w="3492" w:type="pct"/>
            <w:tcBorders>
              <w:top w:val="single" w:sz="4" w:space="0" w:color="auto"/>
              <w:left w:val="nil"/>
              <w:bottom w:val="single" w:sz="4" w:space="0" w:color="auto"/>
              <w:right w:val="single" w:sz="4" w:space="0" w:color="auto"/>
            </w:tcBorders>
            <w:shd w:val="clear" w:color="auto" w:fill="auto"/>
            <w:vAlign w:val="center"/>
            <w:hideMark/>
          </w:tcPr>
          <w:p w:rsidR="00F2337B" w:rsidRPr="00093358" w:rsidRDefault="00F2337B" w:rsidP="00093358">
            <w:pPr>
              <w:rPr>
                <w:rFonts w:ascii="Garamond" w:hAnsi="Garamond"/>
                <w:color w:val="000000"/>
                <w:lang w:val="sq-AL"/>
              </w:rPr>
            </w:pPr>
            <w:r w:rsidRPr="00093358">
              <w:rPr>
                <w:rFonts w:ascii="Garamond" w:hAnsi="Garamond"/>
                <w:color w:val="000000"/>
                <w:lang w:val="sq-AL"/>
              </w:rPr>
              <w:t>Specialist dhe ndihmësspecialist i ruajtjes nga incidentet me LE dhe ASHM në të gjitha strukturat</w:t>
            </w:r>
          </w:p>
        </w:tc>
        <w:tc>
          <w:tcPr>
            <w:tcW w:w="1207" w:type="pct"/>
            <w:vMerge/>
            <w:tcBorders>
              <w:left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91</w:t>
            </w:r>
          </w:p>
        </w:tc>
        <w:tc>
          <w:tcPr>
            <w:tcW w:w="3492" w:type="pct"/>
            <w:tcBorders>
              <w:top w:val="nil"/>
              <w:left w:val="nil"/>
              <w:bottom w:val="single" w:sz="4" w:space="0" w:color="auto"/>
              <w:right w:val="single" w:sz="4" w:space="0" w:color="auto"/>
            </w:tcBorders>
            <w:shd w:val="clear" w:color="auto" w:fill="auto"/>
            <w:vAlign w:val="center"/>
            <w:hideMark/>
          </w:tcPr>
          <w:p w:rsidR="00F2337B" w:rsidRPr="00093358" w:rsidRDefault="00F2337B" w:rsidP="00093358">
            <w:pPr>
              <w:rPr>
                <w:rFonts w:ascii="Garamond" w:hAnsi="Garamond"/>
                <w:color w:val="000000"/>
                <w:lang w:val="sq-AL"/>
              </w:rPr>
            </w:pPr>
            <w:r w:rsidRPr="00093358">
              <w:rPr>
                <w:rFonts w:ascii="Garamond" w:hAnsi="Garamond"/>
                <w:color w:val="000000"/>
                <w:lang w:val="sq-AL"/>
              </w:rPr>
              <w:t>Instruktor për qenin eksplozivkërkues</w:t>
            </w:r>
          </w:p>
        </w:tc>
        <w:tc>
          <w:tcPr>
            <w:tcW w:w="1207" w:type="pct"/>
            <w:vMerge/>
            <w:tcBorders>
              <w:left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92</w:t>
            </w:r>
          </w:p>
        </w:tc>
        <w:tc>
          <w:tcPr>
            <w:tcW w:w="3492" w:type="pct"/>
            <w:tcBorders>
              <w:top w:val="nil"/>
              <w:left w:val="nil"/>
              <w:bottom w:val="single" w:sz="4" w:space="0" w:color="auto"/>
              <w:right w:val="single" w:sz="4" w:space="0" w:color="auto"/>
            </w:tcBorders>
            <w:shd w:val="clear" w:color="auto" w:fill="auto"/>
            <w:vAlign w:val="center"/>
            <w:hideMark/>
          </w:tcPr>
          <w:p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Shef sektori, në Sektorin e </w:t>
            </w:r>
            <w:r w:rsidR="001F22BE" w:rsidRPr="00093358">
              <w:rPr>
                <w:rFonts w:ascii="Garamond" w:hAnsi="Garamond"/>
                <w:color w:val="000000"/>
                <w:lang w:val="sq-AL"/>
              </w:rPr>
              <w:t>K</w:t>
            </w:r>
            <w:r w:rsidRPr="00093358">
              <w:rPr>
                <w:rFonts w:ascii="Garamond" w:hAnsi="Garamond"/>
                <w:color w:val="000000"/>
                <w:lang w:val="sq-AL"/>
              </w:rPr>
              <w:t xml:space="preserve">omunikimit dhe </w:t>
            </w:r>
            <w:r w:rsidR="001F22BE" w:rsidRPr="00093358">
              <w:rPr>
                <w:rFonts w:ascii="Garamond" w:hAnsi="Garamond"/>
                <w:color w:val="000000"/>
                <w:lang w:val="sq-AL"/>
              </w:rPr>
              <w:t>E</w:t>
            </w:r>
            <w:r w:rsidRPr="00093358">
              <w:rPr>
                <w:rFonts w:ascii="Garamond" w:hAnsi="Garamond"/>
                <w:color w:val="000000"/>
                <w:lang w:val="sq-AL"/>
              </w:rPr>
              <w:t>lektronikës</w:t>
            </w:r>
          </w:p>
        </w:tc>
        <w:tc>
          <w:tcPr>
            <w:tcW w:w="1207" w:type="pct"/>
            <w:vMerge/>
            <w:tcBorders>
              <w:left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93</w:t>
            </w:r>
          </w:p>
        </w:tc>
        <w:tc>
          <w:tcPr>
            <w:tcW w:w="3492" w:type="pct"/>
            <w:tcBorders>
              <w:top w:val="nil"/>
              <w:left w:val="nil"/>
              <w:bottom w:val="single" w:sz="4" w:space="0" w:color="auto"/>
              <w:right w:val="single" w:sz="4" w:space="0" w:color="auto"/>
            </w:tcBorders>
            <w:shd w:val="clear" w:color="auto" w:fill="auto"/>
            <w:vAlign w:val="center"/>
            <w:hideMark/>
          </w:tcPr>
          <w:p w:rsidR="00F2337B" w:rsidRDefault="00F2337B" w:rsidP="00093358">
            <w:pPr>
              <w:rPr>
                <w:rFonts w:ascii="Garamond" w:hAnsi="Garamond"/>
                <w:color w:val="000000"/>
                <w:lang w:val="sq-AL"/>
              </w:rPr>
            </w:pPr>
            <w:r w:rsidRPr="00093358">
              <w:rPr>
                <w:rFonts w:ascii="Garamond" w:hAnsi="Garamond"/>
                <w:color w:val="000000"/>
                <w:lang w:val="sq-AL"/>
              </w:rPr>
              <w:t xml:space="preserve">Shef sektori, në Sektorin e </w:t>
            </w:r>
            <w:r w:rsidR="001F22BE" w:rsidRPr="00093358">
              <w:rPr>
                <w:rFonts w:ascii="Garamond" w:hAnsi="Garamond"/>
                <w:color w:val="000000"/>
                <w:lang w:val="sq-AL"/>
              </w:rPr>
              <w:t>A</w:t>
            </w:r>
            <w:r w:rsidRPr="00093358">
              <w:rPr>
                <w:rFonts w:ascii="Garamond" w:hAnsi="Garamond"/>
                <w:color w:val="000000"/>
                <w:lang w:val="sq-AL"/>
              </w:rPr>
              <w:t xml:space="preserve">rmatimit dhe </w:t>
            </w:r>
            <w:r w:rsidR="001F22BE" w:rsidRPr="00093358">
              <w:rPr>
                <w:rFonts w:ascii="Garamond" w:hAnsi="Garamond"/>
                <w:color w:val="000000"/>
                <w:lang w:val="sq-AL"/>
              </w:rPr>
              <w:t>P</w:t>
            </w:r>
            <w:r w:rsidRPr="00093358">
              <w:rPr>
                <w:rFonts w:ascii="Garamond" w:hAnsi="Garamond"/>
                <w:color w:val="000000"/>
                <w:lang w:val="sq-AL"/>
              </w:rPr>
              <w:t xml:space="preserve">ajisjeve </w:t>
            </w:r>
          </w:p>
          <w:p w:rsidR="001F22BE" w:rsidRPr="00093358" w:rsidRDefault="001F22BE" w:rsidP="00093358">
            <w:pPr>
              <w:rPr>
                <w:rFonts w:ascii="Garamond" w:hAnsi="Garamond"/>
                <w:color w:val="000000"/>
                <w:lang w:val="sq-AL"/>
              </w:rPr>
            </w:pPr>
          </w:p>
        </w:tc>
        <w:tc>
          <w:tcPr>
            <w:tcW w:w="1207" w:type="pct"/>
            <w:vMerge/>
            <w:tcBorders>
              <w:left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94</w:t>
            </w:r>
          </w:p>
        </w:tc>
        <w:tc>
          <w:tcPr>
            <w:tcW w:w="3492" w:type="pct"/>
            <w:tcBorders>
              <w:top w:val="nil"/>
              <w:left w:val="nil"/>
              <w:bottom w:val="single" w:sz="4" w:space="0" w:color="auto"/>
              <w:right w:val="single" w:sz="4" w:space="0" w:color="auto"/>
            </w:tcBorders>
            <w:shd w:val="clear" w:color="auto" w:fill="auto"/>
            <w:vAlign w:val="center"/>
            <w:hideMark/>
          </w:tcPr>
          <w:p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Shef seksioni, në Sektorin e për </w:t>
            </w:r>
            <w:r w:rsidR="001F22BE" w:rsidRPr="00093358">
              <w:rPr>
                <w:rFonts w:ascii="Garamond" w:hAnsi="Garamond"/>
                <w:color w:val="000000"/>
                <w:lang w:val="sq-AL"/>
              </w:rPr>
              <w:t>R</w:t>
            </w:r>
            <w:r w:rsidRPr="00093358">
              <w:rPr>
                <w:rFonts w:ascii="Garamond" w:hAnsi="Garamond"/>
                <w:color w:val="000000"/>
                <w:lang w:val="sq-AL"/>
              </w:rPr>
              <w:t xml:space="preserve">uajtjen e </w:t>
            </w:r>
            <w:r w:rsidR="001F22BE" w:rsidRPr="00093358">
              <w:rPr>
                <w:rFonts w:ascii="Garamond" w:hAnsi="Garamond"/>
                <w:color w:val="000000"/>
                <w:lang w:val="sq-AL"/>
              </w:rPr>
              <w:t>R</w:t>
            </w:r>
            <w:r w:rsidRPr="00093358">
              <w:rPr>
                <w:rFonts w:ascii="Garamond" w:hAnsi="Garamond"/>
                <w:color w:val="000000"/>
                <w:lang w:val="sq-AL"/>
              </w:rPr>
              <w:t xml:space="preserve">ezidencave e OKV </w:t>
            </w:r>
          </w:p>
        </w:tc>
        <w:tc>
          <w:tcPr>
            <w:tcW w:w="1207" w:type="pct"/>
            <w:vMerge/>
            <w:tcBorders>
              <w:left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95</w:t>
            </w:r>
          </w:p>
        </w:tc>
        <w:tc>
          <w:tcPr>
            <w:tcW w:w="3492" w:type="pct"/>
            <w:tcBorders>
              <w:top w:val="nil"/>
              <w:left w:val="nil"/>
              <w:bottom w:val="single" w:sz="4" w:space="0" w:color="auto"/>
              <w:right w:val="single" w:sz="4" w:space="0" w:color="auto"/>
            </w:tcBorders>
            <w:shd w:val="clear" w:color="auto" w:fill="auto"/>
            <w:vAlign w:val="center"/>
            <w:hideMark/>
          </w:tcPr>
          <w:p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Shef sektori, në Sektorin e </w:t>
            </w:r>
            <w:r w:rsidR="001F22BE" w:rsidRPr="00093358">
              <w:rPr>
                <w:rFonts w:ascii="Garamond" w:hAnsi="Garamond"/>
                <w:color w:val="000000"/>
                <w:lang w:val="sq-AL"/>
              </w:rPr>
              <w:t>P</w:t>
            </w:r>
            <w:r w:rsidRPr="00093358">
              <w:rPr>
                <w:rFonts w:ascii="Garamond" w:hAnsi="Garamond"/>
                <w:color w:val="000000"/>
                <w:lang w:val="sq-AL"/>
              </w:rPr>
              <w:t xml:space="preserve">rogramimit dhe </w:t>
            </w:r>
            <w:r w:rsidR="001F22BE" w:rsidRPr="00093358">
              <w:rPr>
                <w:rFonts w:ascii="Garamond" w:hAnsi="Garamond"/>
                <w:color w:val="000000"/>
                <w:lang w:val="sq-AL"/>
              </w:rPr>
              <w:t>S</w:t>
            </w:r>
            <w:r w:rsidRPr="00093358">
              <w:rPr>
                <w:rFonts w:ascii="Garamond" w:hAnsi="Garamond"/>
                <w:color w:val="000000"/>
                <w:lang w:val="sq-AL"/>
              </w:rPr>
              <w:t>tërvitjes, në Qendrën e Aftësimit Profesional</w:t>
            </w:r>
          </w:p>
        </w:tc>
        <w:tc>
          <w:tcPr>
            <w:tcW w:w="1207" w:type="pct"/>
            <w:vMerge/>
            <w:tcBorders>
              <w:left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96</w:t>
            </w:r>
          </w:p>
        </w:tc>
        <w:tc>
          <w:tcPr>
            <w:tcW w:w="3492" w:type="pct"/>
            <w:tcBorders>
              <w:top w:val="nil"/>
              <w:left w:val="nil"/>
              <w:bottom w:val="single" w:sz="4" w:space="0" w:color="auto"/>
              <w:right w:val="single" w:sz="4" w:space="0" w:color="auto"/>
            </w:tcBorders>
            <w:shd w:val="clear" w:color="auto" w:fill="auto"/>
            <w:vAlign w:val="center"/>
            <w:hideMark/>
          </w:tcPr>
          <w:p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Shef sektori, në Sektorin e </w:t>
            </w:r>
            <w:r w:rsidR="001F22BE" w:rsidRPr="00093358">
              <w:rPr>
                <w:rFonts w:ascii="Garamond" w:hAnsi="Garamond"/>
                <w:color w:val="000000"/>
                <w:lang w:val="sq-AL"/>
              </w:rPr>
              <w:t>R</w:t>
            </w:r>
            <w:r w:rsidRPr="00093358">
              <w:rPr>
                <w:rFonts w:ascii="Garamond" w:hAnsi="Garamond"/>
                <w:color w:val="000000"/>
                <w:lang w:val="sq-AL"/>
              </w:rPr>
              <w:t xml:space="preserve">uajtjes së </w:t>
            </w:r>
            <w:r w:rsidR="001F22BE" w:rsidRPr="00093358">
              <w:rPr>
                <w:rFonts w:ascii="Garamond" w:hAnsi="Garamond"/>
                <w:color w:val="000000"/>
                <w:lang w:val="sq-AL"/>
              </w:rPr>
              <w:t>O</w:t>
            </w:r>
            <w:r w:rsidRPr="00093358">
              <w:rPr>
                <w:rFonts w:ascii="Garamond" w:hAnsi="Garamond"/>
                <w:color w:val="000000"/>
                <w:lang w:val="sq-AL"/>
              </w:rPr>
              <w:t>bjektit, në Qendrën e Aftësimit Profesional</w:t>
            </w:r>
          </w:p>
        </w:tc>
        <w:tc>
          <w:tcPr>
            <w:tcW w:w="1207" w:type="pct"/>
            <w:vMerge/>
            <w:tcBorders>
              <w:left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97</w:t>
            </w:r>
          </w:p>
        </w:tc>
        <w:tc>
          <w:tcPr>
            <w:tcW w:w="3492" w:type="pct"/>
            <w:tcBorders>
              <w:top w:val="nil"/>
              <w:left w:val="nil"/>
              <w:bottom w:val="single" w:sz="4" w:space="0" w:color="auto"/>
              <w:right w:val="single" w:sz="4" w:space="0" w:color="auto"/>
            </w:tcBorders>
            <w:shd w:val="clear" w:color="auto" w:fill="auto"/>
            <w:vAlign w:val="center"/>
            <w:hideMark/>
          </w:tcPr>
          <w:p w:rsidR="00F2337B" w:rsidRPr="00093358" w:rsidRDefault="00F2337B" w:rsidP="00093358">
            <w:pPr>
              <w:rPr>
                <w:rFonts w:ascii="Garamond" w:hAnsi="Garamond"/>
                <w:color w:val="000000"/>
                <w:lang w:val="sq-AL"/>
              </w:rPr>
            </w:pPr>
            <w:r w:rsidRPr="00093358">
              <w:rPr>
                <w:rFonts w:ascii="Garamond" w:hAnsi="Garamond"/>
                <w:color w:val="000000"/>
                <w:lang w:val="sq-AL"/>
              </w:rPr>
              <w:t>Shef sektori, në Sektorin Logjistik, në Drejtorinë e Shërbimeve Mbështetëse</w:t>
            </w:r>
          </w:p>
        </w:tc>
        <w:tc>
          <w:tcPr>
            <w:tcW w:w="1207" w:type="pct"/>
            <w:vMerge/>
            <w:tcBorders>
              <w:left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98</w:t>
            </w:r>
          </w:p>
        </w:tc>
        <w:tc>
          <w:tcPr>
            <w:tcW w:w="3492" w:type="pct"/>
            <w:tcBorders>
              <w:top w:val="nil"/>
              <w:left w:val="nil"/>
              <w:bottom w:val="single" w:sz="4" w:space="0" w:color="auto"/>
              <w:right w:val="single" w:sz="4" w:space="0" w:color="auto"/>
            </w:tcBorders>
            <w:shd w:val="clear" w:color="auto" w:fill="auto"/>
            <w:vAlign w:val="center"/>
            <w:hideMark/>
          </w:tcPr>
          <w:p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Shef sektori, në Sektorin e </w:t>
            </w:r>
            <w:r w:rsidR="001F22BE" w:rsidRPr="00093358">
              <w:rPr>
                <w:rFonts w:ascii="Garamond" w:hAnsi="Garamond"/>
                <w:color w:val="000000"/>
                <w:lang w:val="sq-AL"/>
              </w:rPr>
              <w:t>T</w:t>
            </w:r>
            <w:r w:rsidRPr="00093358">
              <w:rPr>
                <w:rFonts w:ascii="Garamond" w:hAnsi="Garamond"/>
                <w:color w:val="000000"/>
                <w:lang w:val="sq-AL"/>
              </w:rPr>
              <w:t>ransportit, në Drejtorinë e Shërbimeve Mbështetëse</w:t>
            </w:r>
          </w:p>
        </w:tc>
        <w:tc>
          <w:tcPr>
            <w:tcW w:w="1207" w:type="pct"/>
            <w:vMerge/>
            <w:tcBorders>
              <w:left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99</w:t>
            </w:r>
          </w:p>
        </w:tc>
        <w:tc>
          <w:tcPr>
            <w:tcW w:w="3492" w:type="pct"/>
            <w:tcBorders>
              <w:top w:val="nil"/>
              <w:left w:val="nil"/>
              <w:bottom w:val="single" w:sz="4" w:space="0" w:color="auto"/>
              <w:right w:val="single" w:sz="4" w:space="0" w:color="auto"/>
            </w:tcBorders>
            <w:shd w:val="clear" w:color="auto" w:fill="auto"/>
            <w:vAlign w:val="center"/>
            <w:hideMark/>
          </w:tcPr>
          <w:p w:rsidR="00F2337B" w:rsidRPr="00093358" w:rsidRDefault="00F2337B" w:rsidP="00093358">
            <w:pPr>
              <w:rPr>
                <w:rFonts w:ascii="Garamond" w:hAnsi="Garamond"/>
                <w:color w:val="000000"/>
                <w:lang w:val="sq-AL"/>
              </w:rPr>
            </w:pPr>
            <w:r w:rsidRPr="00093358">
              <w:rPr>
                <w:rFonts w:ascii="Garamond" w:hAnsi="Garamond"/>
                <w:color w:val="000000"/>
                <w:lang w:val="sq-AL"/>
              </w:rPr>
              <w:t>Shef sektori, në Sektorin e Protokoll-Arkiv</w:t>
            </w:r>
            <w:r w:rsidR="00093358">
              <w:rPr>
                <w:rFonts w:ascii="Garamond" w:hAnsi="Garamond"/>
                <w:color w:val="000000"/>
                <w:lang w:val="sq-AL"/>
              </w:rPr>
              <w:t>it</w:t>
            </w:r>
          </w:p>
        </w:tc>
        <w:tc>
          <w:tcPr>
            <w:tcW w:w="1207" w:type="pct"/>
            <w:vMerge/>
            <w:tcBorders>
              <w:left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100</w:t>
            </w:r>
          </w:p>
        </w:tc>
        <w:tc>
          <w:tcPr>
            <w:tcW w:w="3492" w:type="pct"/>
            <w:tcBorders>
              <w:top w:val="nil"/>
              <w:left w:val="nil"/>
              <w:bottom w:val="single" w:sz="4" w:space="0" w:color="auto"/>
              <w:right w:val="single" w:sz="4" w:space="0" w:color="auto"/>
            </w:tcBorders>
            <w:shd w:val="clear" w:color="auto" w:fill="auto"/>
            <w:vAlign w:val="center"/>
            <w:hideMark/>
          </w:tcPr>
          <w:p w:rsidR="00F2337B" w:rsidRPr="00093358" w:rsidRDefault="00F2337B" w:rsidP="00093358">
            <w:pPr>
              <w:rPr>
                <w:rFonts w:ascii="Garamond" w:hAnsi="Garamond"/>
                <w:color w:val="000000"/>
                <w:lang w:val="sq-AL"/>
              </w:rPr>
            </w:pPr>
            <w:r w:rsidRPr="00093358">
              <w:rPr>
                <w:rFonts w:ascii="Garamond" w:hAnsi="Garamond"/>
                <w:color w:val="000000"/>
                <w:lang w:val="sq-AL"/>
              </w:rPr>
              <w:t>Shef sektori (</w:t>
            </w:r>
            <w:r w:rsidR="001F22BE" w:rsidRPr="00093358">
              <w:rPr>
                <w:rFonts w:ascii="Garamond" w:hAnsi="Garamond"/>
                <w:color w:val="000000"/>
                <w:lang w:val="sq-AL"/>
              </w:rPr>
              <w:t>m</w:t>
            </w:r>
            <w:r w:rsidRPr="00093358">
              <w:rPr>
                <w:rFonts w:ascii="Garamond" w:hAnsi="Garamond"/>
                <w:color w:val="000000"/>
                <w:lang w:val="sq-AL"/>
              </w:rPr>
              <w:t>jek), në Sektorin e Shëndetësisë, në Drejtorinë e Shërbimeve Mbështetëse</w:t>
            </w:r>
          </w:p>
        </w:tc>
        <w:tc>
          <w:tcPr>
            <w:tcW w:w="1207" w:type="pct"/>
            <w:vMerge/>
            <w:tcBorders>
              <w:left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101</w:t>
            </w:r>
          </w:p>
        </w:tc>
        <w:tc>
          <w:tcPr>
            <w:tcW w:w="3492" w:type="pct"/>
            <w:tcBorders>
              <w:top w:val="nil"/>
              <w:left w:val="nil"/>
              <w:bottom w:val="single" w:sz="4" w:space="0" w:color="auto"/>
              <w:right w:val="single" w:sz="4" w:space="0" w:color="auto"/>
            </w:tcBorders>
            <w:shd w:val="clear" w:color="auto" w:fill="auto"/>
            <w:vAlign w:val="center"/>
            <w:hideMark/>
          </w:tcPr>
          <w:p w:rsidR="00F2337B" w:rsidRPr="00093358" w:rsidRDefault="00F2337B" w:rsidP="001F22BE">
            <w:pPr>
              <w:rPr>
                <w:rFonts w:ascii="Garamond" w:hAnsi="Garamond"/>
                <w:color w:val="000000"/>
                <w:lang w:val="sq-AL"/>
              </w:rPr>
            </w:pPr>
            <w:r w:rsidRPr="00093358">
              <w:rPr>
                <w:rFonts w:ascii="Garamond" w:hAnsi="Garamond"/>
                <w:color w:val="000000"/>
                <w:lang w:val="sq-AL"/>
              </w:rPr>
              <w:t>Specialist (</w:t>
            </w:r>
            <w:r w:rsidR="001F22BE" w:rsidRPr="00093358">
              <w:rPr>
                <w:rFonts w:ascii="Garamond" w:hAnsi="Garamond"/>
                <w:color w:val="000000"/>
                <w:lang w:val="sq-AL"/>
              </w:rPr>
              <w:t>m</w:t>
            </w:r>
            <w:r w:rsidRPr="00093358">
              <w:rPr>
                <w:rFonts w:ascii="Garamond" w:hAnsi="Garamond"/>
                <w:color w:val="000000"/>
                <w:lang w:val="sq-AL"/>
              </w:rPr>
              <w:t xml:space="preserve">jek), në Sektorin e </w:t>
            </w:r>
            <w:r w:rsidR="001F22BE">
              <w:rPr>
                <w:rFonts w:ascii="Garamond" w:hAnsi="Garamond"/>
                <w:color w:val="000000"/>
                <w:lang w:val="sq-AL"/>
              </w:rPr>
              <w:t>S</w:t>
            </w:r>
            <w:r w:rsidRPr="00093358">
              <w:rPr>
                <w:rFonts w:ascii="Garamond" w:hAnsi="Garamond"/>
                <w:color w:val="000000"/>
                <w:lang w:val="sq-AL"/>
              </w:rPr>
              <w:t>hëndetësisë, në Drejtorinë e Shërbimeve Mbështetëse</w:t>
            </w:r>
          </w:p>
        </w:tc>
        <w:tc>
          <w:tcPr>
            <w:tcW w:w="1207" w:type="pct"/>
            <w:vMerge/>
            <w:tcBorders>
              <w:left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102</w:t>
            </w:r>
          </w:p>
        </w:tc>
        <w:tc>
          <w:tcPr>
            <w:tcW w:w="3492" w:type="pct"/>
            <w:tcBorders>
              <w:top w:val="nil"/>
              <w:left w:val="nil"/>
              <w:bottom w:val="single" w:sz="4" w:space="0" w:color="auto"/>
              <w:right w:val="single" w:sz="4" w:space="0" w:color="auto"/>
            </w:tcBorders>
            <w:shd w:val="clear" w:color="auto" w:fill="auto"/>
            <w:vAlign w:val="center"/>
            <w:hideMark/>
          </w:tcPr>
          <w:p w:rsidR="00F2337B" w:rsidRPr="00093358" w:rsidRDefault="00F2337B" w:rsidP="001F22BE">
            <w:pPr>
              <w:rPr>
                <w:rFonts w:ascii="Garamond" w:hAnsi="Garamond"/>
                <w:color w:val="000000"/>
                <w:lang w:val="sq-AL"/>
              </w:rPr>
            </w:pPr>
            <w:r w:rsidRPr="00093358">
              <w:rPr>
                <w:rFonts w:ascii="Garamond" w:hAnsi="Garamond"/>
                <w:color w:val="000000"/>
                <w:lang w:val="sq-AL"/>
              </w:rPr>
              <w:t>Specialist (</w:t>
            </w:r>
            <w:r w:rsidR="001F22BE" w:rsidRPr="00093358">
              <w:rPr>
                <w:rFonts w:ascii="Garamond" w:hAnsi="Garamond"/>
                <w:color w:val="000000"/>
                <w:lang w:val="sq-AL"/>
              </w:rPr>
              <w:t>k</w:t>
            </w:r>
            <w:r w:rsidRPr="00093358">
              <w:rPr>
                <w:rFonts w:ascii="Garamond" w:hAnsi="Garamond"/>
                <w:color w:val="000000"/>
                <w:lang w:val="sq-AL"/>
              </w:rPr>
              <w:t xml:space="preserve">ryeinfermier), në Sektorin e </w:t>
            </w:r>
            <w:r w:rsidR="001F22BE">
              <w:rPr>
                <w:rFonts w:ascii="Garamond" w:hAnsi="Garamond"/>
                <w:color w:val="000000"/>
                <w:lang w:val="sq-AL"/>
              </w:rPr>
              <w:t>S</w:t>
            </w:r>
            <w:r w:rsidRPr="00093358">
              <w:rPr>
                <w:rFonts w:ascii="Garamond" w:hAnsi="Garamond"/>
                <w:color w:val="000000"/>
                <w:lang w:val="sq-AL"/>
              </w:rPr>
              <w:t>hëndetësisë, në Drejtorinë e Shërbimeve Mbështetëse</w:t>
            </w:r>
          </w:p>
        </w:tc>
        <w:tc>
          <w:tcPr>
            <w:tcW w:w="1207" w:type="pct"/>
            <w:vMerge/>
            <w:tcBorders>
              <w:left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103</w:t>
            </w:r>
          </w:p>
        </w:tc>
        <w:tc>
          <w:tcPr>
            <w:tcW w:w="3492" w:type="pct"/>
            <w:tcBorders>
              <w:top w:val="nil"/>
              <w:left w:val="nil"/>
              <w:bottom w:val="single" w:sz="4" w:space="0" w:color="auto"/>
              <w:right w:val="single" w:sz="4" w:space="0" w:color="auto"/>
            </w:tcBorders>
            <w:shd w:val="clear" w:color="auto" w:fill="auto"/>
            <w:vAlign w:val="center"/>
            <w:hideMark/>
          </w:tcPr>
          <w:p w:rsidR="00F2337B" w:rsidRPr="00093358" w:rsidRDefault="00F2337B" w:rsidP="001F22BE">
            <w:pPr>
              <w:rPr>
                <w:rFonts w:ascii="Garamond" w:hAnsi="Garamond"/>
                <w:color w:val="000000"/>
                <w:lang w:val="sq-AL"/>
              </w:rPr>
            </w:pPr>
            <w:r w:rsidRPr="00093358">
              <w:rPr>
                <w:rFonts w:ascii="Garamond" w:hAnsi="Garamond"/>
                <w:color w:val="000000"/>
                <w:lang w:val="sq-AL"/>
              </w:rPr>
              <w:t xml:space="preserve">Specialist (infermier), në Sektorin e </w:t>
            </w:r>
            <w:r w:rsidR="001F22BE">
              <w:rPr>
                <w:rFonts w:ascii="Garamond" w:hAnsi="Garamond"/>
                <w:color w:val="000000"/>
                <w:lang w:val="sq-AL"/>
              </w:rPr>
              <w:t>S</w:t>
            </w:r>
            <w:r w:rsidRPr="00093358">
              <w:rPr>
                <w:rFonts w:ascii="Garamond" w:hAnsi="Garamond"/>
                <w:color w:val="000000"/>
                <w:lang w:val="sq-AL"/>
              </w:rPr>
              <w:t>hëndetësisë, në Drejtorinë e Shërbimeve Mbështetëse</w:t>
            </w:r>
          </w:p>
        </w:tc>
        <w:tc>
          <w:tcPr>
            <w:tcW w:w="1207" w:type="pct"/>
            <w:vMerge/>
            <w:tcBorders>
              <w:left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104</w:t>
            </w:r>
          </w:p>
        </w:tc>
        <w:tc>
          <w:tcPr>
            <w:tcW w:w="3492" w:type="pct"/>
            <w:tcBorders>
              <w:top w:val="nil"/>
              <w:left w:val="nil"/>
              <w:bottom w:val="single" w:sz="4" w:space="0" w:color="auto"/>
              <w:right w:val="single" w:sz="4" w:space="0" w:color="auto"/>
            </w:tcBorders>
            <w:shd w:val="clear" w:color="auto" w:fill="auto"/>
            <w:vAlign w:val="center"/>
            <w:hideMark/>
          </w:tcPr>
          <w:p w:rsidR="00F2337B" w:rsidRPr="00093358" w:rsidRDefault="00F2337B" w:rsidP="00093358">
            <w:pPr>
              <w:rPr>
                <w:rFonts w:ascii="Garamond" w:hAnsi="Garamond"/>
                <w:color w:val="000000"/>
                <w:lang w:val="sq-AL"/>
              </w:rPr>
            </w:pPr>
            <w:r w:rsidRPr="00093358">
              <w:rPr>
                <w:rFonts w:ascii="Garamond" w:hAnsi="Garamond"/>
                <w:color w:val="000000"/>
                <w:lang w:val="sq-AL"/>
              </w:rPr>
              <w:t>Specialist, në Sektorin e Analizës</w:t>
            </w:r>
          </w:p>
        </w:tc>
        <w:tc>
          <w:tcPr>
            <w:tcW w:w="1207" w:type="pct"/>
            <w:vMerge/>
            <w:tcBorders>
              <w:left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105</w:t>
            </w:r>
          </w:p>
        </w:tc>
        <w:tc>
          <w:tcPr>
            <w:tcW w:w="3492" w:type="pct"/>
            <w:tcBorders>
              <w:top w:val="nil"/>
              <w:left w:val="nil"/>
              <w:bottom w:val="single" w:sz="4" w:space="0" w:color="auto"/>
              <w:right w:val="single" w:sz="4" w:space="0" w:color="auto"/>
            </w:tcBorders>
            <w:shd w:val="clear" w:color="auto" w:fill="auto"/>
            <w:vAlign w:val="center"/>
            <w:hideMark/>
          </w:tcPr>
          <w:p w:rsidR="00F2337B" w:rsidRPr="00093358" w:rsidRDefault="00F2337B" w:rsidP="00093358">
            <w:pPr>
              <w:rPr>
                <w:rFonts w:ascii="Garamond" w:hAnsi="Garamond"/>
                <w:color w:val="000000"/>
                <w:lang w:val="sq-AL"/>
              </w:rPr>
            </w:pPr>
            <w:r w:rsidRPr="00093358">
              <w:rPr>
                <w:rFonts w:ascii="Garamond" w:hAnsi="Garamond"/>
                <w:color w:val="000000"/>
                <w:lang w:val="sq-AL"/>
              </w:rPr>
              <w:t>Specialist, në Sektorin e</w:t>
            </w:r>
            <w:r w:rsidR="00FF60DF">
              <w:rPr>
                <w:rFonts w:ascii="Garamond" w:hAnsi="Garamond"/>
                <w:color w:val="000000"/>
                <w:lang w:val="sq-AL"/>
              </w:rPr>
              <w:t xml:space="preserve"> </w:t>
            </w:r>
            <w:r w:rsidRPr="00093358">
              <w:rPr>
                <w:rFonts w:ascii="Garamond" w:hAnsi="Garamond"/>
                <w:color w:val="000000"/>
                <w:lang w:val="sq-AL"/>
              </w:rPr>
              <w:t>Informimit të Brendshëm</w:t>
            </w:r>
          </w:p>
        </w:tc>
        <w:tc>
          <w:tcPr>
            <w:tcW w:w="1207" w:type="pct"/>
            <w:vMerge/>
            <w:tcBorders>
              <w:left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nil"/>
              <w:left w:val="double" w:sz="4" w:space="0" w:color="auto"/>
              <w:bottom w:val="double" w:sz="4" w:space="0" w:color="auto"/>
              <w:right w:val="single" w:sz="4" w:space="0" w:color="auto"/>
            </w:tcBorders>
            <w:shd w:val="clear" w:color="auto" w:fill="auto"/>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106</w:t>
            </w:r>
          </w:p>
        </w:tc>
        <w:tc>
          <w:tcPr>
            <w:tcW w:w="3492" w:type="pct"/>
            <w:tcBorders>
              <w:top w:val="nil"/>
              <w:left w:val="nil"/>
              <w:bottom w:val="double" w:sz="4" w:space="0" w:color="auto"/>
              <w:right w:val="single" w:sz="4" w:space="0" w:color="auto"/>
            </w:tcBorders>
            <w:shd w:val="clear" w:color="auto" w:fill="auto"/>
            <w:vAlign w:val="center"/>
            <w:hideMark/>
          </w:tcPr>
          <w:p w:rsidR="00F2337B" w:rsidRPr="00093358" w:rsidRDefault="00F2337B" w:rsidP="00093358">
            <w:pPr>
              <w:rPr>
                <w:rFonts w:ascii="Garamond" w:hAnsi="Garamond"/>
                <w:color w:val="000000"/>
                <w:lang w:val="sq-AL"/>
              </w:rPr>
            </w:pPr>
            <w:r w:rsidRPr="00093358">
              <w:rPr>
                <w:rFonts w:ascii="Garamond" w:hAnsi="Garamond"/>
                <w:color w:val="000000"/>
                <w:lang w:val="sq-AL"/>
              </w:rPr>
              <w:t>Ndihmës</w:t>
            </w:r>
            <w:r w:rsidR="001F22BE">
              <w:rPr>
                <w:rFonts w:ascii="Garamond" w:hAnsi="Garamond"/>
                <w:color w:val="000000"/>
                <w:lang w:val="sq-AL"/>
              </w:rPr>
              <w:t>s</w:t>
            </w:r>
            <w:r w:rsidRPr="00093358">
              <w:rPr>
                <w:rFonts w:ascii="Garamond" w:hAnsi="Garamond"/>
                <w:color w:val="000000"/>
                <w:lang w:val="sq-AL"/>
              </w:rPr>
              <w:t>pecialist, në Sektorin e</w:t>
            </w:r>
            <w:r w:rsidR="00FF60DF">
              <w:rPr>
                <w:rFonts w:ascii="Garamond" w:hAnsi="Garamond"/>
                <w:color w:val="000000"/>
                <w:lang w:val="sq-AL"/>
              </w:rPr>
              <w:t xml:space="preserve"> </w:t>
            </w:r>
            <w:r w:rsidRPr="00093358">
              <w:rPr>
                <w:rFonts w:ascii="Garamond" w:hAnsi="Garamond"/>
                <w:color w:val="000000"/>
                <w:lang w:val="sq-AL"/>
              </w:rPr>
              <w:t>Informimit të Brendshëm</w:t>
            </w:r>
          </w:p>
        </w:tc>
        <w:tc>
          <w:tcPr>
            <w:tcW w:w="1207" w:type="pct"/>
            <w:vMerge/>
            <w:tcBorders>
              <w:left w:val="single" w:sz="4" w:space="0" w:color="auto"/>
              <w:right w:val="double" w:sz="4"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double" w:sz="4" w:space="0" w:color="auto"/>
              <w:left w:val="double" w:sz="4" w:space="0" w:color="auto"/>
              <w:bottom w:val="single" w:sz="4" w:space="0" w:color="auto"/>
              <w:right w:val="single" w:sz="4" w:space="0" w:color="auto"/>
            </w:tcBorders>
            <w:shd w:val="clear" w:color="000000" w:fill="FFFFFF"/>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107</w:t>
            </w:r>
          </w:p>
        </w:tc>
        <w:tc>
          <w:tcPr>
            <w:tcW w:w="3492" w:type="pct"/>
            <w:tcBorders>
              <w:top w:val="double" w:sz="4" w:space="0" w:color="auto"/>
              <w:left w:val="nil"/>
              <w:bottom w:val="single" w:sz="4" w:space="0" w:color="auto"/>
              <w:right w:val="single" w:sz="4" w:space="0" w:color="auto"/>
            </w:tcBorders>
            <w:shd w:val="clear" w:color="000000" w:fill="FFFFFF"/>
            <w:vAlign w:val="center"/>
            <w:hideMark/>
          </w:tcPr>
          <w:p w:rsidR="00F2337B" w:rsidRPr="00093358" w:rsidRDefault="00F2337B" w:rsidP="00093358">
            <w:pPr>
              <w:rPr>
                <w:rFonts w:ascii="Garamond" w:hAnsi="Garamond"/>
                <w:color w:val="000000"/>
                <w:lang w:val="sq-AL"/>
              </w:rPr>
            </w:pPr>
            <w:r w:rsidRPr="00093358">
              <w:rPr>
                <w:rFonts w:ascii="Garamond" w:hAnsi="Garamond"/>
                <w:color w:val="000000"/>
                <w:lang w:val="sq-AL"/>
              </w:rPr>
              <w:t>Ndihmësspecialist për shërbimin e brendshëm në të gjitha strukturat</w:t>
            </w:r>
          </w:p>
        </w:tc>
        <w:tc>
          <w:tcPr>
            <w:tcW w:w="1207" w:type="pct"/>
            <w:vMerge w:val="restart"/>
            <w:tcBorders>
              <w:top w:val="double" w:sz="4" w:space="0" w:color="auto"/>
              <w:left w:val="single" w:sz="4" w:space="0" w:color="auto"/>
              <w:right w:val="double" w:sz="4" w:space="0" w:color="auto"/>
            </w:tcBorders>
            <w:shd w:val="clear" w:color="000000" w:fill="FFFFFF"/>
            <w:vAlign w:val="center"/>
            <w:hideMark/>
          </w:tcPr>
          <w:p w:rsidR="00F2337B" w:rsidRPr="00093358" w:rsidRDefault="00F2337B" w:rsidP="00093358">
            <w:pPr>
              <w:jc w:val="center"/>
              <w:rPr>
                <w:rFonts w:ascii="Garamond" w:hAnsi="Garamond"/>
                <w:b/>
                <w:bCs/>
                <w:color w:val="000000"/>
                <w:lang w:val="sq-AL"/>
              </w:rPr>
            </w:pPr>
          </w:p>
          <w:p w:rsidR="00F2337B" w:rsidRPr="00093358" w:rsidRDefault="00F2337B" w:rsidP="00093358">
            <w:pPr>
              <w:jc w:val="center"/>
              <w:rPr>
                <w:rFonts w:ascii="Garamond" w:hAnsi="Garamond"/>
                <w:b/>
                <w:bCs/>
                <w:color w:val="000000"/>
                <w:lang w:val="sq-AL"/>
              </w:rPr>
            </w:pPr>
          </w:p>
          <w:p w:rsidR="00F2337B" w:rsidRPr="00093358" w:rsidRDefault="00F2337B" w:rsidP="00093358">
            <w:pPr>
              <w:jc w:val="center"/>
              <w:rPr>
                <w:rFonts w:ascii="Garamond" w:hAnsi="Garamond"/>
                <w:b/>
                <w:bCs/>
                <w:color w:val="000000"/>
                <w:lang w:val="sq-AL"/>
              </w:rPr>
            </w:pPr>
          </w:p>
          <w:p w:rsidR="00F2337B" w:rsidRPr="00093358" w:rsidRDefault="00F2337B" w:rsidP="00093358">
            <w:pPr>
              <w:jc w:val="center"/>
              <w:rPr>
                <w:rFonts w:ascii="Garamond" w:hAnsi="Garamond"/>
                <w:b/>
                <w:bCs/>
                <w:color w:val="000000"/>
                <w:lang w:val="sq-AL"/>
              </w:rPr>
            </w:pPr>
          </w:p>
          <w:p w:rsidR="00F2337B" w:rsidRPr="00093358" w:rsidRDefault="00F2337B" w:rsidP="00093358">
            <w:pPr>
              <w:jc w:val="center"/>
              <w:rPr>
                <w:rFonts w:ascii="Garamond" w:hAnsi="Garamond"/>
                <w:b/>
                <w:bCs/>
                <w:color w:val="000000"/>
                <w:lang w:val="sq-AL"/>
              </w:rPr>
            </w:pPr>
          </w:p>
          <w:p w:rsidR="00F2337B" w:rsidRPr="00093358" w:rsidRDefault="00F2337B" w:rsidP="00093358">
            <w:pPr>
              <w:jc w:val="center"/>
              <w:rPr>
                <w:rFonts w:ascii="Garamond" w:hAnsi="Garamond"/>
                <w:b/>
                <w:bCs/>
                <w:color w:val="000000"/>
                <w:lang w:val="sq-AL"/>
              </w:rPr>
            </w:pPr>
          </w:p>
          <w:p w:rsidR="00F2337B" w:rsidRPr="00093358" w:rsidRDefault="00F2337B" w:rsidP="00093358">
            <w:pPr>
              <w:jc w:val="center"/>
              <w:rPr>
                <w:rFonts w:ascii="Garamond" w:hAnsi="Garamond"/>
                <w:b/>
                <w:bCs/>
                <w:color w:val="000000"/>
                <w:lang w:val="sq-AL"/>
              </w:rPr>
            </w:pPr>
          </w:p>
          <w:p w:rsidR="00F2337B" w:rsidRPr="00093358" w:rsidRDefault="00F2337B" w:rsidP="00093358">
            <w:pPr>
              <w:jc w:val="center"/>
              <w:rPr>
                <w:rFonts w:ascii="Garamond" w:hAnsi="Garamond"/>
                <w:b/>
                <w:bCs/>
                <w:color w:val="000000"/>
                <w:lang w:val="sq-AL"/>
              </w:rPr>
            </w:pPr>
          </w:p>
          <w:p w:rsidR="00F2337B" w:rsidRPr="00093358" w:rsidRDefault="00F2337B" w:rsidP="00093358">
            <w:pPr>
              <w:jc w:val="center"/>
              <w:rPr>
                <w:rFonts w:ascii="Garamond" w:hAnsi="Garamond"/>
                <w:b/>
                <w:bCs/>
                <w:color w:val="000000"/>
                <w:lang w:val="sq-AL"/>
              </w:rPr>
            </w:pPr>
          </w:p>
          <w:p w:rsidR="00F2337B" w:rsidRPr="00093358" w:rsidRDefault="00F2337B" w:rsidP="00093358">
            <w:pPr>
              <w:jc w:val="center"/>
              <w:rPr>
                <w:rFonts w:ascii="Garamond" w:hAnsi="Garamond"/>
                <w:b/>
                <w:bCs/>
                <w:color w:val="000000"/>
                <w:lang w:val="sq-AL"/>
              </w:rPr>
            </w:pPr>
          </w:p>
          <w:p w:rsidR="00F2337B" w:rsidRPr="00093358" w:rsidRDefault="00F2337B" w:rsidP="00093358">
            <w:pPr>
              <w:jc w:val="center"/>
              <w:rPr>
                <w:rFonts w:ascii="Garamond" w:hAnsi="Garamond"/>
                <w:b/>
                <w:bCs/>
                <w:color w:val="000000"/>
                <w:lang w:val="sq-AL"/>
              </w:rPr>
            </w:pPr>
          </w:p>
          <w:p w:rsidR="00F2337B" w:rsidRPr="00093358" w:rsidRDefault="00F2337B" w:rsidP="00093358">
            <w:pPr>
              <w:jc w:val="center"/>
              <w:rPr>
                <w:rFonts w:ascii="Garamond" w:hAnsi="Garamond"/>
                <w:b/>
                <w:bCs/>
                <w:color w:val="000000"/>
                <w:lang w:val="sq-AL"/>
              </w:rPr>
            </w:pPr>
          </w:p>
          <w:p w:rsidR="00F2337B" w:rsidRPr="00093358" w:rsidRDefault="00F2337B" w:rsidP="00093358">
            <w:pPr>
              <w:jc w:val="center"/>
              <w:rPr>
                <w:rFonts w:ascii="Garamond" w:hAnsi="Garamond"/>
                <w:b/>
                <w:bCs/>
                <w:color w:val="000000"/>
                <w:lang w:val="sq-AL"/>
              </w:rPr>
            </w:pPr>
          </w:p>
          <w:p w:rsidR="00F2337B" w:rsidRPr="00093358" w:rsidRDefault="00F2337B" w:rsidP="00093358">
            <w:pPr>
              <w:jc w:val="center"/>
              <w:rPr>
                <w:rFonts w:ascii="Garamond" w:hAnsi="Garamond"/>
                <w:b/>
                <w:bCs/>
                <w:color w:val="000000"/>
                <w:lang w:val="sq-AL"/>
              </w:rPr>
            </w:pPr>
          </w:p>
          <w:p w:rsidR="00F2337B" w:rsidRPr="00093358" w:rsidRDefault="00F2337B" w:rsidP="00093358">
            <w:pPr>
              <w:jc w:val="center"/>
              <w:rPr>
                <w:rFonts w:ascii="Garamond" w:hAnsi="Garamond"/>
                <w:b/>
                <w:bCs/>
                <w:color w:val="000000"/>
                <w:lang w:val="sq-AL"/>
              </w:rPr>
            </w:pPr>
            <w:r w:rsidRPr="00093358">
              <w:rPr>
                <w:rFonts w:ascii="Garamond" w:hAnsi="Garamond"/>
                <w:b/>
                <w:bCs/>
                <w:color w:val="000000"/>
                <w:lang w:val="sq-AL"/>
              </w:rPr>
              <w:t>10 000</w:t>
            </w:r>
          </w:p>
          <w:p w:rsidR="00F2337B" w:rsidRPr="00093358" w:rsidRDefault="00F2337B" w:rsidP="00093358">
            <w:pPr>
              <w:jc w:val="center"/>
              <w:rPr>
                <w:rFonts w:ascii="Garamond" w:hAnsi="Garamond"/>
                <w:color w:val="000000"/>
                <w:lang w:val="sq-AL"/>
              </w:rPr>
            </w:pPr>
          </w:p>
          <w:p w:rsidR="00F2337B" w:rsidRPr="00093358" w:rsidRDefault="00F2337B" w:rsidP="00093358">
            <w:pPr>
              <w:jc w:val="center"/>
              <w:rPr>
                <w:rFonts w:ascii="Garamond" w:hAnsi="Garamond"/>
                <w:color w:val="000000"/>
                <w:lang w:val="sq-AL"/>
              </w:rPr>
            </w:pPr>
          </w:p>
          <w:p w:rsidR="00F2337B" w:rsidRPr="00093358" w:rsidRDefault="00F2337B" w:rsidP="00093358">
            <w:pPr>
              <w:jc w:val="center"/>
              <w:rPr>
                <w:rFonts w:ascii="Garamond" w:hAnsi="Garamond"/>
                <w:color w:val="000000"/>
                <w:lang w:val="sq-AL"/>
              </w:rPr>
            </w:pPr>
          </w:p>
          <w:p w:rsidR="00F2337B" w:rsidRPr="00093358" w:rsidRDefault="00F2337B" w:rsidP="00093358">
            <w:pPr>
              <w:jc w:val="center"/>
              <w:rPr>
                <w:rFonts w:ascii="Garamond" w:hAnsi="Garamond"/>
                <w:color w:val="000000"/>
                <w:lang w:val="sq-AL"/>
              </w:rPr>
            </w:pPr>
          </w:p>
          <w:p w:rsidR="00F2337B" w:rsidRPr="00093358" w:rsidRDefault="00F2337B" w:rsidP="00093358">
            <w:pPr>
              <w:jc w:val="center"/>
              <w:rPr>
                <w:rFonts w:ascii="Garamond" w:hAnsi="Garamond"/>
                <w:color w:val="000000"/>
                <w:lang w:val="sq-AL"/>
              </w:rPr>
            </w:pPr>
          </w:p>
          <w:p w:rsidR="00F2337B" w:rsidRPr="00093358" w:rsidRDefault="00F2337B" w:rsidP="00093358">
            <w:pPr>
              <w:jc w:val="center"/>
              <w:rPr>
                <w:rFonts w:ascii="Garamond" w:hAnsi="Garamond"/>
                <w:b/>
                <w:color w:val="000000"/>
                <w:lang w:val="sq-AL"/>
              </w:rPr>
            </w:pPr>
          </w:p>
          <w:p w:rsidR="00F2337B" w:rsidRPr="00093358" w:rsidRDefault="00F2337B" w:rsidP="00093358">
            <w:pPr>
              <w:rPr>
                <w:rFonts w:ascii="Garamond" w:hAnsi="Garamond"/>
                <w:b/>
                <w:color w:val="000000"/>
                <w:lang w:val="sq-AL"/>
              </w:rPr>
            </w:pPr>
          </w:p>
          <w:p w:rsidR="00F2337B" w:rsidRPr="00093358" w:rsidRDefault="00F2337B" w:rsidP="00093358">
            <w:pPr>
              <w:jc w:val="center"/>
              <w:rPr>
                <w:rFonts w:ascii="Garamond" w:hAnsi="Garamond"/>
                <w:b/>
                <w:color w:val="000000"/>
                <w:lang w:val="sq-AL"/>
              </w:rPr>
            </w:pPr>
          </w:p>
          <w:p w:rsidR="00F2337B" w:rsidRPr="00093358" w:rsidRDefault="00F2337B" w:rsidP="00093358">
            <w:pPr>
              <w:jc w:val="center"/>
              <w:rPr>
                <w:rFonts w:ascii="Garamond" w:hAnsi="Garamond"/>
                <w:b/>
                <w:color w:val="000000"/>
                <w:lang w:val="sq-AL"/>
              </w:rPr>
            </w:pPr>
          </w:p>
          <w:p w:rsidR="00F2337B" w:rsidRPr="00093358" w:rsidRDefault="00F2337B" w:rsidP="00093358">
            <w:pPr>
              <w:jc w:val="center"/>
              <w:rPr>
                <w:rFonts w:ascii="Garamond" w:hAnsi="Garamond"/>
                <w:b/>
                <w:color w:val="000000"/>
                <w:lang w:val="sq-AL"/>
              </w:rPr>
            </w:pPr>
          </w:p>
          <w:p w:rsidR="00F2337B" w:rsidRPr="00093358" w:rsidRDefault="00F2337B" w:rsidP="00093358">
            <w:pPr>
              <w:jc w:val="center"/>
              <w:rPr>
                <w:rFonts w:ascii="Garamond" w:hAnsi="Garamond"/>
                <w:b/>
                <w:color w:val="000000"/>
                <w:lang w:val="sq-AL"/>
              </w:rPr>
            </w:pPr>
          </w:p>
          <w:p w:rsidR="00F2337B" w:rsidRPr="00093358" w:rsidRDefault="00F2337B" w:rsidP="00093358">
            <w:pPr>
              <w:jc w:val="center"/>
              <w:rPr>
                <w:rFonts w:ascii="Garamond" w:hAnsi="Garamond"/>
                <w:b/>
                <w:color w:val="000000"/>
                <w:lang w:val="sq-AL"/>
              </w:rPr>
            </w:pPr>
          </w:p>
          <w:p w:rsidR="00F2337B" w:rsidRPr="00093358" w:rsidRDefault="00F2337B" w:rsidP="00093358">
            <w:pPr>
              <w:jc w:val="center"/>
              <w:rPr>
                <w:rFonts w:ascii="Garamond" w:hAnsi="Garamond"/>
                <w:b/>
                <w:color w:val="000000"/>
                <w:lang w:val="sq-AL"/>
              </w:rPr>
            </w:pPr>
          </w:p>
          <w:p w:rsidR="00F2337B" w:rsidRPr="00093358" w:rsidRDefault="00F2337B" w:rsidP="00093358">
            <w:pPr>
              <w:jc w:val="center"/>
              <w:rPr>
                <w:rFonts w:ascii="Garamond" w:hAnsi="Garamond"/>
                <w:b/>
                <w:color w:val="000000"/>
                <w:lang w:val="sq-AL"/>
              </w:rPr>
            </w:pPr>
          </w:p>
          <w:p w:rsidR="00F2337B" w:rsidRPr="00093358" w:rsidRDefault="00F2337B" w:rsidP="00093358">
            <w:pPr>
              <w:jc w:val="center"/>
              <w:rPr>
                <w:rFonts w:ascii="Garamond" w:hAnsi="Garamond"/>
                <w:b/>
                <w:color w:val="000000"/>
                <w:lang w:val="sq-AL"/>
              </w:rPr>
            </w:pPr>
          </w:p>
          <w:p w:rsidR="00F2337B" w:rsidRPr="00093358" w:rsidRDefault="00F2337B" w:rsidP="00093358">
            <w:pPr>
              <w:jc w:val="center"/>
              <w:rPr>
                <w:rFonts w:ascii="Garamond" w:hAnsi="Garamond"/>
                <w:b/>
                <w:color w:val="000000"/>
                <w:lang w:val="sq-AL"/>
              </w:rPr>
            </w:pPr>
          </w:p>
          <w:p w:rsidR="00F2337B" w:rsidRPr="00093358" w:rsidRDefault="00F2337B" w:rsidP="00093358">
            <w:pPr>
              <w:rPr>
                <w:rFonts w:ascii="Garamond" w:hAnsi="Garamond"/>
                <w:b/>
                <w:bCs/>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108</w:t>
            </w:r>
          </w:p>
        </w:tc>
        <w:tc>
          <w:tcPr>
            <w:tcW w:w="3492" w:type="pct"/>
            <w:tcBorders>
              <w:top w:val="nil"/>
              <w:left w:val="nil"/>
              <w:bottom w:val="single" w:sz="4" w:space="0" w:color="auto"/>
              <w:right w:val="single" w:sz="4" w:space="0" w:color="auto"/>
            </w:tcBorders>
            <w:shd w:val="clear" w:color="000000" w:fill="FFFFFF"/>
            <w:vAlign w:val="center"/>
            <w:hideMark/>
          </w:tcPr>
          <w:p w:rsidR="00F2337B" w:rsidRPr="00093358" w:rsidRDefault="001F22BE" w:rsidP="00093358">
            <w:pPr>
              <w:rPr>
                <w:rFonts w:ascii="Garamond" w:hAnsi="Garamond"/>
                <w:color w:val="000000"/>
                <w:lang w:val="sq-AL"/>
              </w:rPr>
            </w:pPr>
            <w:r>
              <w:rPr>
                <w:rFonts w:ascii="Garamond" w:hAnsi="Garamond"/>
                <w:color w:val="000000"/>
                <w:lang w:val="sq-AL"/>
              </w:rPr>
              <w:t>Specialist</w:t>
            </w:r>
            <w:r w:rsidR="00F2337B" w:rsidRPr="00093358">
              <w:rPr>
                <w:rFonts w:ascii="Garamond" w:hAnsi="Garamond"/>
                <w:color w:val="000000"/>
                <w:lang w:val="sq-AL"/>
              </w:rPr>
              <w:t xml:space="preserve"> në Sektorin e </w:t>
            </w:r>
            <w:r w:rsidRPr="00093358">
              <w:rPr>
                <w:rFonts w:ascii="Garamond" w:hAnsi="Garamond"/>
                <w:color w:val="000000"/>
                <w:lang w:val="sq-AL"/>
              </w:rPr>
              <w:t>Ko</w:t>
            </w:r>
            <w:r w:rsidR="00F2337B" w:rsidRPr="00093358">
              <w:rPr>
                <w:rFonts w:ascii="Garamond" w:hAnsi="Garamond"/>
                <w:color w:val="000000"/>
                <w:lang w:val="sq-AL"/>
              </w:rPr>
              <w:t xml:space="preserve">munikimit dhe </w:t>
            </w:r>
            <w:r w:rsidRPr="00093358">
              <w:rPr>
                <w:rFonts w:ascii="Garamond" w:hAnsi="Garamond"/>
                <w:color w:val="000000"/>
                <w:lang w:val="sq-AL"/>
              </w:rPr>
              <w:t>E</w:t>
            </w:r>
            <w:r w:rsidR="00F2337B" w:rsidRPr="00093358">
              <w:rPr>
                <w:rFonts w:ascii="Garamond" w:hAnsi="Garamond"/>
                <w:color w:val="000000"/>
                <w:lang w:val="sq-AL"/>
              </w:rPr>
              <w:t>lektronikës</w:t>
            </w:r>
          </w:p>
        </w:tc>
        <w:tc>
          <w:tcPr>
            <w:tcW w:w="1207" w:type="pct"/>
            <w:vMerge/>
            <w:tcBorders>
              <w:left w:val="single" w:sz="4" w:space="0" w:color="auto"/>
              <w:right w:val="double" w:sz="4" w:space="0" w:color="auto"/>
            </w:tcBorders>
            <w:vAlign w:val="center"/>
            <w:hideMark/>
          </w:tcPr>
          <w:p w:rsidR="00F2337B" w:rsidRPr="00093358" w:rsidRDefault="00F2337B" w:rsidP="00093358">
            <w:pPr>
              <w:jc w:val="center"/>
              <w:rPr>
                <w:rFonts w:ascii="Garamond" w:hAnsi="Garamond"/>
                <w:b/>
                <w:bCs/>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109</w:t>
            </w:r>
          </w:p>
        </w:tc>
        <w:tc>
          <w:tcPr>
            <w:tcW w:w="3492" w:type="pct"/>
            <w:tcBorders>
              <w:top w:val="nil"/>
              <w:left w:val="nil"/>
              <w:bottom w:val="single" w:sz="4" w:space="0" w:color="auto"/>
              <w:right w:val="single" w:sz="4" w:space="0" w:color="auto"/>
            </w:tcBorders>
            <w:shd w:val="clear" w:color="000000" w:fill="FFFFFF"/>
            <w:vAlign w:val="center"/>
            <w:hideMark/>
          </w:tcPr>
          <w:p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Ndihmësspecialist (shofer), në Sektorin e </w:t>
            </w:r>
            <w:r w:rsidR="001F22BE" w:rsidRPr="00093358">
              <w:rPr>
                <w:rFonts w:ascii="Garamond" w:hAnsi="Garamond"/>
                <w:color w:val="000000"/>
                <w:lang w:val="sq-AL"/>
              </w:rPr>
              <w:t>K</w:t>
            </w:r>
            <w:r w:rsidRPr="00093358">
              <w:rPr>
                <w:rFonts w:ascii="Garamond" w:hAnsi="Garamond"/>
                <w:color w:val="000000"/>
                <w:lang w:val="sq-AL"/>
              </w:rPr>
              <w:t xml:space="preserve">omunikimit dhe </w:t>
            </w:r>
            <w:r w:rsidR="001F22BE" w:rsidRPr="00093358">
              <w:rPr>
                <w:rFonts w:ascii="Garamond" w:hAnsi="Garamond"/>
                <w:color w:val="000000"/>
                <w:lang w:val="sq-AL"/>
              </w:rPr>
              <w:t>E</w:t>
            </w:r>
            <w:r w:rsidRPr="00093358">
              <w:rPr>
                <w:rFonts w:ascii="Garamond" w:hAnsi="Garamond"/>
                <w:color w:val="000000"/>
                <w:lang w:val="sq-AL"/>
              </w:rPr>
              <w:t>lektronikës</w:t>
            </w:r>
          </w:p>
        </w:tc>
        <w:tc>
          <w:tcPr>
            <w:tcW w:w="1207" w:type="pct"/>
            <w:vMerge/>
            <w:tcBorders>
              <w:left w:val="single" w:sz="4" w:space="0" w:color="auto"/>
              <w:right w:val="double" w:sz="4" w:space="0" w:color="auto"/>
            </w:tcBorders>
            <w:vAlign w:val="center"/>
            <w:hideMark/>
          </w:tcPr>
          <w:p w:rsidR="00F2337B" w:rsidRPr="00093358" w:rsidRDefault="00F2337B" w:rsidP="00093358">
            <w:pPr>
              <w:jc w:val="center"/>
              <w:rPr>
                <w:rFonts w:ascii="Garamond" w:hAnsi="Garamond"/>
                <w:b/>
                <w:bCs/>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110</w:t>
            </w:r>
          </w:p>
        </w:tc>
        <w:tc>
          <w:tcPr>
            <w:tcW w:w="3492" w:type="pct"/>
            <w:tcBorders>
              <w:top w:val="nil"/>
              <w:left w:val="nil"/>
              <w:bottom w:val="single" w:sz="4" w:space="0" w:color="auto"/>
              <w:right w:val="single" w:sz="4" w:space="0" w:color="auto"/>
            </w:tcBorders>
            <w:shd w:val="clear" w:color="000000" w:fill="FFFFFF"/>
            <w:vAlign w:val="center"/>
            <w:hideMark/>
          </w:tcPr>
          <w:p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Llogaritar për armatimin, në Sektorin e </w:t>
            </w:r>
            <w:r w:rsidR="001F22BE" w:rsidRPr="00093358">
              <w:rPr>
                <w:rFonts w:ascii="Garamond" w:hAnsi="Garamond"/>
                <w:color w:val="000000"/>
                <w:lang w:val="sq-AL"/>
              </w:rPr>
              <w:t>A</w:t>
            </w:r>
            <w:r w:rsidRPr="00093358">
              <w:rPr>
                <w:rFonts w:ascii="Garamond" w:hAnsi="Garamond"/>
                <w:color w:val="000000"/>
                <w:lang w:val="sq-AL"/>
              </w:rPr>
              <w:t xml:space="preserve">rmatimit dhe </w:t>
            </w:r>
            <w:r w:rsidR="001F22BE" w:rsidRPr="00093358">
              <w:rPr>
                <w:rFonts w:ascii="Garamond" w:hAnsi="Garamond"/>
                <w:color w:val="000000"/>
                <w:lang w:val="sq-AL"/>
              </w:rPr>
              <w:t>P</w:t>
            </w:r>
            <w:r w:rsidRPr="00093358">
              <w:rPr>
                <w:rFonts w:ascii="Garamond" w:hAnsi="Garamond"/>
                <w:color w:val="000000"/>
                <w:lang w:val="sq-AL"/>
              </w:rPr>
              <w:t>ajisjeve</w:t>
            </w:r>
          </w:p>
        </w:tc>
        <w:tc>
          <w:tcPr>
            <w:tcW w:w="1207" w:type="pct"/>
            <w:vMerge/>
            <w:tcBorders>
              <w:left w:val="single" w:sz="4" w:space="0" w:color="auto"/>
              <w:right w:val="double" w:sz="4" w:space="0" w:color="auto"/>
            </w:tcBorders>
            <w:vAlign w:val="center"/>
            <w:hideMark/>
          </w:tcPr>
          <w:p w:rsidR="00F2337B" w:rsidRPr="00093358" w:rsidRDefault="00F2337B" w:rsidP="00093358">
            <w:pPr>
              <w:jc w:val="center"/>
              <w:rPr>
                <w:rFonts w:ascii="Garamond" w:hAnsi="Garamond"/>
                <w:b/>
                <w:bCs/>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111</w:t>
            </w:r>
          </w:p>
        </w:tc>
        <w:tc>
          <w:tcPr>
            <w:tcW w:w="3492" w:type="pct"/>
            <w:tcBorders>
              <w:top w:val="nil"/>
              <w:left w:val="nil"/>
              <w:bottom w:val="single" w:sz="4" w:space="0" w:color="auto"/>
              <w:right w:val="single" w:sz="4" w:space="0" w:color="auto"/>
            </w:tcBorders>
            <w:shd w:val="clear" w:color="000000" w:fill="FFFFFF"/>
            <w:vAlign w:val="center"/>
            <w:hideMark/>
          </w:tcPr>
          <w:p w:rsidR="00F2337B" w:rsidRPr="00093358" w:rsidRDefault="00F2337B" w:rsidP="00093358">
            <w:pPr>
              <w:rPr>
                <w:rFonts w:ascii="Garamond" w:hAnsi="Garamond"/>
                <w:color w:val="000000"/>
                <w:lang w:val="sq-AL"/>
              </w:rPr>
            </w:pPr>
            <w:r w:rsidRPr="00093358">
              <w:rPr>
                <w:rFonts w:ascii="Garamond" w:hAnsi="Garamond"/>
                <w:color w:val="000000"/>
                <w:lang w:val="sq-AL"/>
              </w:rPr>
              <w:t>Teknik mirëmbajtjeje, në Sektorin e armatimit dhe pajisjeve</w:t>
            </w:r>
          </w:p>
        </w:tc>
        <w:tc>
          <w:tcPr>
            <w:tcW w:w="1207" w:type="pct"/>
            <w:vMerge/>
            <w:tcBorders>
              <w:left w:val="single" w:sz="4" w:space="0" w:color="auto"/>
              <w:right w:val="double" w:sz="4" w:space="0" w:color="auto"/>
            </w:tcBorders>
            <w:vAlign w:val="center"/>
            <w:hideMark/>
          </w:tcPr>
          <w:p w:rsidR="00F2337B" w:rsidRPr="00093358" w:rsidRDefault="00F2337B" w:rsidP="00093358">
            <w:pPr>
              <w:jc w:val="center"/>
              <w:rPr>
                <w:rFonts w:ascii="Garamond" w:hAnsi="Garamond"/>
                <w:b/>
                <w:bCs/>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112</w:t>
            </w:r>
          </w:p>
        </w:tc>
        <w:tc>
          <w:tcPr>
            <w:tcW w:w="3492" w:type="pct"/>
            <w:tcBorders>
              <w:top w:val="nil"/>
              <w:left w:val="nil"/>
              <w:bottom w:val="single" w:sz="4" w:space="0" w:color="auto"/>
              <w:right w:val="single" w:sz="4" w:space="0" w:color="auto"/>
            </w:tcBorders>
            <w:shd w:val="clear" w:color="000000" w:fill="FFFFFF"/>
            <w:vAlign w:val="center"/>
            <w:hideMark/>
          </w:tcPr>
          <w:p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Zëvendësshef seksioni, në Sektorin për </w:t>
            </w:r>
            <w:r w:rsidR="001F22BE" w:rsidRPr="00093358">
              <w:rPr>
                <w:rFonts w:ascii="Garamond" w:hAnsi="Garamond"/>
                <w:color w:val="000000"/>
                <w:lang w:val="sq-AL"/>
              </w:rPr>
              <w:t>R</w:t>
            </w:r>
            <w:r w:rsidRPr="00093358">
              <w:rPr>
                <w:rFonts w:ascii="Garamond" w:hAnsi="Garamond"/>
                <w:color w:val="000000"/>
                <w:lang w:val="sq-AL"/>
              </w:rPr>
              <w:t xml:space="preserve">uajtjen e </w:t>
            </w:r>
            <w:r w:rsidR="001F22BE" w:rsidRPr="00093358">
              <w:rPr>
                <w:rFonts w:ascii="Garamond" w:hAnsi="Garamond"/>
                <w:color w:val="000000"/>
                <w:lang w:val="sq-AL"/>
              </w:rPr>
              <w:t>R</w:t>
            </w:r>
            <w:r w:rsidRPr="00093358">
              <w:rPr>
                <w:rFonts w:ascii="Garamond" w:hAnsi="Garamond"/>
                <w:color w:val="000000"/>
                <w:lang w:val="sq-AL"/>
              </w:rPr>
              <w:t>ezidencave e OKV, në Njësinë e Katërt</w:t>
            </w:r>
          </w:p>
        </w:tc>
        <w:tc>
          <w:tcPr>
            <w:tcW w:w="1207" w:type="pct"/>
            <w:vMerge/>
            <w:tcBorders>
              <w:left w:val="single" w:sz="4" w:space="0" w:color="auto"/>
              <w:right w:val="double" w:sz="4" w:space="0" w:color="auto"/>
            </w:tcBorders>
            <w:vAlign w:val="center"/>
            <w:hideMark/>
          </w:tcPr>
          <w:p w:rsidR="00F2337B" w:rsidRPr="00093358" w:rsidRDefault="00F2337B" w:rsidP="00093358">
            <w:pPr>
              <w:jc w:val="center"/>
              <w:rPr>
                <w:rFonts w:ascii="Garamond" w:hAnsi="Garamond"/>
                <w:b/>
                <w:bCs/>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113</w:t>
            </w:r>
          </w:p>
        </w:tc>
        <w:tc>
          <w:tcPr>
            <w:tcW w:w="3492" w:type="pct"/>
            <w:tcBorders>
              <w:top w:val="nil"/>
              <w:left w:val="nil"/>
              <w:bottom w:val="single" w:sz="4" w:space="0" w:color="auto"/>
              <w:right w:val="single" w:sz="4" w:space="0" w:color="auto"/>
            </w:tcBorders>
            <w:shd w:val="clear" w:color="auto" w:fill="auto"/>
            <w:vAlign w:val="center"/>
            <w:hideMark/>
          </w:tcPr>
          <w:p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Trup shërbimi dhe shofer, në Sektorin për </w:t>
            </w:r>
            <w:r w:rsidR="001F22BE" w:rsidRPr="00093358">
              <w:rPr>
                <w:rFonts w:ascii="Garamond" w:hAnsi="Garamond"/>
                <w:color w:val="000000"/>
                <w:lang w:val="sq-AL"/>
              </w:rPr>
              <w:t>R</w:t>
            </w:r>
            <w:r w:rsidRPr="00093358">
              <w:rPr>
                <w:rFonts w:ascii="Garamond" w:hAnsi="Garamond"/>
                <w:color w:val="000000"/>
                <w:lang w:val="sq-AL"/>
              </w:rPr>
              <w:t xml:space="preserve">uajtjen e </w:t>
            </w:r>
            <w:r w:rsidR="001F22BE" w:rsidRPr="00093358">
              <w:rPr>
                <w:rFonts w:ascii="Garamond" w:hAnsi="Garamond"/>
                <w:color w:val="000000"/>
                <w:lang w:val="sq-AL"/>
              </w:rPr>
              <w:t>R</w:t>
            </w:r>
            <w:r w:rsidRPr="00093358">
              <w:rPr>
                <w:rFonts w:ascii="Garamond" w:hAnsi="Garamond"/>
                <w:color w:val="000000"/>
                <w:lang w:val="sq-AL"/>
              </w:rPr>
              <w:t>ezidencave e OKV, në Njësinë e e Katërt</w:t>
            </w:r>
          </w:p>
        </w:tc>
        <w:tc>
          <w:tcPr>
            <w:tcW w:w="1207" w:type="pct"/>
            <w:vMerge/>
            <w:tcBorders>
              <w:left w:val="single" w:sz="4" w:space="0" w:color="auto"/>
              <w:right w:val="double" w:sz="4" w:space="0" w:color="auto"/>
            </w:tcBorders>
            <w:vAlign w:val="center"/>
            <w:hideMark/>
          </w:tcPr>
          <w:p w:rsidR="00F2337B" w:rsidRPr="00093358" w:rsidRDefault="00F2337B" w:rsidP="00093358">
            <w:pPr>
              <w:jc w:val="center"/>
              <w:rPr>
                <w:rFonts w:ascii="Garamond" w:hAnsi="Garamond"/>
                <w:b/>
                <w:bCs/>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114</w:t>
            </w:r>
          </w:p>
        </w:tc>
        <w:tc>
          <w:tcPr>
            <w:tcW w:w="3492" w:type="pct"/>
            <w:tcBorders>
              <w:top w:val="nil"/>
              <w:left w:val="nil"/>
              <w:bottom w:val="single" w:sz="4" w:space="0" w:color="auto"/>
              <w:right w:val="single" w:sz="4" w:space="0" w:color="auto"/>
            </w:tcBorders>
            <w:shd w:val="clear" w:color="000000" w:fill="FFFFFF"/>
            <w:vAlign w:val="center"/>
            <w:hideMark/>
          </w:tcPr>
          <w:p w:rsidR="00F2337B" w:rsidRPr="00093358" w:rsidRDefault="00F2337B" w:rsidP="00093358">
            <w:pPr>
              <w:rPr>
                <w:rFonts w:ascii="Garamond" w:hAnsi="Garamond"/>
                <w:color w:val="000000"/>
                <w:lang w:val="sq-AL"/>
              </w:rPr>
            </w:pPr>
            <w:r w:rsidRPr="00093358">
              <w:rPr>
                <w:rFonts w:ascii="Garamond" w:hAnsi="Garamond"/>
                <w:color w:val="000000"/>
                <w:lang w:val="sq-AL"/>
              </w:rPr>
              <w:t>Instruktor për palestrën</w:t>
            </w:r>
          </w:p>
        </w:tc>
        <w:tc>
          <w:tcPr>
            <w:tcW w:w="1207" w:type="pct"/>
            <w:vMerge/>
            <w:tcBorders>
              <w:left w:val="single" w:sz="4" w:space="0" w:color="auto"/>
              <w:right w:val="double" w:sz="4" w:space="0" w:color="auto"/>
            </w:tcBorders>
            <w:vAlign w:val="center"/>
            <w:hideMark/>
          </w:tcPr>
          <w:p w:rsidR="00F2337B" w:rsidRPr="00093358" w:rsidRDefault="00F2337B" w:rsidP="00093358">
            <w:pPr>
              <w:jc w:val="center"/>
              <w:rPr>
                <w:rFonts w:ascii="Garamond" w:hAnsi="Garamond"/>
                <w:b/>
                <w:bCs/>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115</w:t>
            </w:r>
          </w:p>
        </w:tc>
        <w:tc>
          <w:tcPr>
            <w:tcW w:w="3492" w:type="pct"/>
            <w:tcBorders>
              <w:top w:val="nil"/>
              <w:left w:val="nil"/>
              <w:bottom w:val="single" w:sz="4" w:space="0" w:color="auto"/>
              <w:right w:val="single" w:sz="4" w:space="0" w:color="auto"/>
            </w:tcBorders>
            <w:shd w:val="clear" w:color="000000" w:fill="FFFFFF"/>
            <w:vAlign w:val="center"/>
            <w:hideMark/>
          </w:tcPr>
          <w:p w:rsidR="00F2337B" w:rsidRPr="00093358" w:rsidRDefault="001F22BE" w:rsidP="00093358">
            <w:pPr>
              <w:rPr>
                <w:rFonts w:ascii="Garamond" w:hAnsi="Garamond"/>
                <w:color w:val="000000"/>
                <w:lang w:val="sq-AL"/>
              </w:rPr>
            </w:pPr>
            <w:r>
              <w:rPr>
                <w:rFonts w:ascii="Garamond" w:hAnsi="Garamond"/>
                <w:color w:val="000000"/>
                <w:lang w:val="sq-AL"/>
              </w:rPr>
              <w:t>Specialist</w:t>
            </w:r>
            <w:r w:rsidR="00F2337B" w:rsidRPr="00093358">
              <w:rPr>
                <w:rFonts w:ascii="Garamond" w:hAnsi="Garamond"/>
                <w:color w:val="000000"/>
                <w:lang w:val="sq-AL"/>
              </w:rPr>
              <w:t xml:space="preserve"> në Sektorin e </w:t>
            </w:r>
            <w:r w:rsidRPr="00093358">
              <w:rPr>
                <w:rFonts w:ascii="Garamond" w:hAnsi="Garamond"/>
                <w:color w:val="000000"/>
                <w:lang w:val="sq-AL"/>
              </w:rPr>
              <w:t>P</w:t>
            </w:r>
            <w:r w:rsidR="00F2337B" w:rsidRPr="00093358">
              <w:rPr>
                <w:rFonts w:ascii="Garamond" w:hAnsi="Garamond"/>
                <w:color w:val="000000"/>
                <w:lang w:val="sq-AL"/>
              </w:rPr>
              <w:t xml:space="preserve">rogramimit dhe </w:t>
            </w:r>
            <w:r w:rsidRPr="00093358">
              <w:rPr>
                <w:rFonts w:ascii="Garamond" w:hAnsi="Garamond"/>
                <w:color w:val="000000"/>
                <w:lang w:val="sq-AL"/>
              </w:rPr>
              <w:t>S</w:t>
            </w:r>
            <w:r w:rsidR="00F2337B" w:rsidRPr="00093358">
              <w:rPr>
                <w:rFonts w:ascii="Garamond" w:hAnsi="Garamond"/>
                <w:color w:val="000000"/>
                <w:lang w:val="sq-AL"/>
              </w:rPr>
              <w:t>tërvitjes, në Qendrën e Aftësimit Profesional</w:t>
            </w:r>
          </w:p>
        </w:tc>
        <w:tc>
          <w:tcPr>
            <w:tcW w:w="1207" w:type="pct"/>
            <w:vMerge/>
            <w:tcBorders>
              <w:left w:val="single" w:sz="4" w:space="0" w:color="auto"/>
              <w:right w:val="double" w:sz="4" w:space="0" w:color="auto"/>
            </w:tcBorders>
            <w:vAlign w:val="center"/>
            <w:hideMark/>
          </w:tcPr>
          <w:p w:rsidR="00F2337B" w:rsidRPr="00093358" w:rsidRDefault="00F2337B" w:rsidP="00093358">
            <w:pPr>
              <w:jc w:val="center"/>
              <w:rPr>
                <w:rFonts w:ascii="Garamond" w:hAnsi="Garamond"/>
                <w:b/>
                <w:bCs/>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116</w:t>
            </w:r>
          </w:p>
        </w:tc>
        <w:tc>
          <w:tcPr>
            <w:tcW w:w="3492" w:type="pct"/>
            <w:tcBorders>
              <w:top w:val="nil"/>
              <w:left w:val="nil"/>
              <w:bottom w:val="single" w:sz="4" w:space="0" w:color="auto"/>
              <w:right w:val="single" w:sz="4" w:space="0" w:color="auto"/>
            </w:tcBorders>
            <w:shd w:val="clear" w:color="000000" w:fill="FFFFFF"/>
            <w:vAlign w:val="center"/>
          </w:tcPr>
          <w:p w:rsidR="00F2337B" w:rsidRPr="00093358" w:rsidRDefault="00F2337B" w:rsidP="001F22BE">
            <w:pPr>
              <w:rPr>
                <w:rFonts w:ascii="Garamond" w:hAnsi="Garamond"/>
                <w:color w:val="000000"/>
                <w:lang w:val="sq-AL"/>
              </w:rPr>
            </w:pPr>
            <w:r w:rsidRPr="00093358">
              <w:rPr>
                <w:rFonts w:ascii="Garamond" w:hAnsi="Garamond"/>
                <w:color w:val="000000"/>
                <w:lang w:val="sq-AL"/>
              </w:rPr>
              <w:t>Specialist dhe ndihmësspecialist i administrimit të mjeteve, në Sektorin</w:t>
            </w:r>
            <w:r w:rsidR="001F22BE">
              <w:rPr>
                <w:rFonts w:ascii="Garamond" w:hAnsi="Garamond"/>
                <w:color w:val="000000"/>
                <w:lang w:val="sq-AL"/>
              </w:rPr>
              <w:t xml:space="preserve"> e</w:t>
            </w:r>
            <w:r w:rsidRPr="00093358">
              <w:rPr>
                <w:rFonts w:ascii="Garamond" w:hAnsi="Garamond"/>
                <w:color w:val="000000"/>
                <w:lang w:val="sq-AL"/>
              </w:rPr>
              <w:t xml:space="preserve"> </w:t>
            </w:r>
            <w:r w:rsidR="001F22BE">
              <w:rPr>
                <w:rFonts w:ascii="Garamond" w:hAnsi="Garamond"/>
                <w:color w:val="000000"/>
                <w:lang w:val="sq-AL"/>
              </w:rPr>
              <w:t>T</w:t>
            </w:r>
            <w:r w:rsidRPr="00093358">
              <w:rPr>
                <w:rFonts w:ascii="Garamond" w:hAnsi="Garamond"/>
                <w:color w:val="000000"/>
                <w:lang w:val="sq-AL"/>
              </w:rPr>
              <w:t>ransportit, në Drejtorinë e Shërbimeve Mbështetëse</w:t>
            </w:r>
          </w:p>
        </w:tc>
        <w:tc>
          <w:tcPr>
            <w:tcW w:w="1207" w:type="pct"/>
            <w:vMerge/>
            <w:tcBorders>
              <w:left w:val="single" w:sz="4" w:space="0" w:color="auto"/>
              <w:right w:val="double" w:sz="4" w:space="0" w:color="auto"/>
            </w:tcBorders>
            <w:vAlign w:val="center"/>
          </w:tcPr>
          <w:p w:rsidR="00F2337B" w:rsidRPr="00093358" w:rsidRDefault="00F2337B" w:rsidP="00093358">
            <w:pPr>
              <w:jc w:val="center"/>
              <w:rPr>
                <w:rFonts w:ascii="Garamond" w:hAnsi="Garamond"/>
                <w:b/>
                <w:bCs/>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117</w:t>
            </w:r>
          </w:p>
        </w:tc>
        <w:tc>
          <w:tcPr>
            <w:tcW w:w="3492" w:type="pct"/>
            <w:tcBorders>
              <w:top w:val="nil"/>
              <w:left w:val="nil"/>
              <w:bottom w:val="single" w:sz="4" w:space="0" w:color="auto"/>
              <w:right w:val="single" w:sz="4" w:space="0" w:color="auto"/>
            </w:tcBorders>
            <w:shd w:val="clear" w:color="000000" w:fill="FFFFFF"/>
            <w:vAlign w:val="center"/>
          </w:tcPr>
          <w:p w:rsidR="00F2337B" w:rsidRPr="00093358" w:rsidRDefault="00F2337B" w:rsidP="001F22BE">
            <w:pPr>
              <w:rPr>
                <w:rFonts w:ascii="Garamond" w:hAnsi="Garamond"/>
                <w:color w:val="000000"/>
                <w:lang w:val="sq-AL"/>
              </w:rPr>
            </w:pPr>
            <w:r w:rsidRPr="00093358">
              <w:rPr>
                <w:rFonts w:ascii="Garamond" w:hAnsi="Garamond"/>
                <w:color w:val="000000"/>
                <w:lang w:val="sq-AL"/>
              </w:rPr>
              <w:t>Specialist i shfrytëzimit të mjeteve, në Sektorin</w:t>
            </w:r>
            <w:r w:rsidR="001F22BE">
              <w:rPr>
                <w:rFonts w:ascii="Garamond" w:hAnsi="Garamond"/>
                <w:color w:val="000000"/>
                <w:lang w:val="sq-AL"/>
              </w:rPr>
              <w:t xml:space="preserve"> e</w:t>
            </w:r>
            <w:r w:rsidRPr="00093358">
              <w:rPr>
                <w:rFonts w:ascii="Garamond" w:hAnsi="Garamond"/>
                <w:color w:val="000000"/>
                <w:lang w:val="sq-AL"/>
              </w:rPr>
              <w:t xml:space="preserve"> </w:t>
            </w:r>
            <w:r w:rsidR="001F22BE">
              <w:rPr>
                <w:rFonts w:ascii="Garamond" w:hAnsi="Garamond"/>
                <w:color w:val="000000"/>
                <w:lang w:val="sq-AL"/>
              </w:rPr>
              <w:t>T</w:t>
            </w:r>
            <w:r w:rsidRPr="00093358">
              <w:rPr>
                <w:rFonts w:ascii="Garamond" w:hAnsi="Garamond"/>
                <w:color w:val="000000"/>
                <w:lang w:val="sq-AL"/>
              </w:rPr>
              <w:t xml:space="preserve">ransportit, në Drejtorinë e Shërbimeve Mbështetëse </w:t>
            </w:r>
          </w:p>
        </w:tc>
        <w:tc>
          <w:tcPr>
            <w:tcW w:w="1207" w:type="pct"/>
            <w:vMerge/>
            <w:tcBorders>
              <w:left w:val="single" w:sz="4" w:space="0" w:color="auto"/>
              <w:right w:val="double" w:sz="4" w:space="0" w:color="auto"/>
            </w:tcBorders>
            <w:vAlign w:val="center"/>
          </w:tcPr>
          <w:p w:rsidR="00F2337B" w:rsidRPr="00093358" w:rsidRDefault="00F2337B" w:rsidP="00093358">
            <w:pPr>
              <w:jc w:val="center"/>
              <w:rPr>
                <w:rFonts w:ascii="Garamond" w:hAnsi="Garamond"/>
                <w:b/>
                <w:bCs/>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118</w:t>
            </w:r>
          </w:p>
        </w:tc>
        <w:tc>
          <w:tcPr>
            <w:tcW w:w="3492" w:type="pct"/>
            <w:tcBorders>
              <w:top w:val="nil"/>
              <w:left w:val="nil"/>
              <w:bottom w:val="single" w:sz="4" w:space="0" w:color="auto"/>
              <w:right w:val="single" w:sz="4" w:space="0" w:color="auto"/>
            </w:tcBorders>
            <w:shd w:val="clear" w:color="000000" w:fill="FFFFFF"/>
            <w:vAlign w:val="center"/>
          </w:tcPr>
          <w:p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Specialist për riparimin e mjeteve, në Sektorin </w:t>
            </w:r>
            <w:r w:rsidR="001F22BE">
              <w:rPr>
                <w:rFonts w:ascii="Garamond" w:hAnsi="Garamond"/>
                <w:color w:val="000000"/>
                <w:lang w:val="sq-AL"/>
              </w:rPr>
              <w:t xml:space="preserve">E </w:t>
            </w:r>
            <w:r w:rsidRPr="00093358">
              <w:rPr>
                <w:rFonts w:ascii="Garamond" w:hAnsi="Garamond"/>
                <w:color w:val="000000"/>
                <w:lang w:val="sq-AL"/>
              </w:rPr>
              <w:t>Transportit, në Drejtorinë e Shërbimeve Mbështetëse</w:t>
            </w:r>
          </w:p>
        </w:tc>
        <w:tc>
          <w:tcPr>
            <w:tcW w:w="1207" w:type="pct"/>
            <w:vMerge/>
            <w:tcBorders>
              <w:left w:val="single" w:sz="4" w:space="0" w:color="auto"/>
              <w:right w:val="double" w:sz="4" w:space="0" w:color="auto"/>
            </w:tcBorders>
            <w:vAlign w:val="center"/>
          </w:tcPr>
          <w:p w:rsidR="00F2337B" w:rsidRPr="00093358" w:rsidRDefault="00F2337B" w:rsidP="00093358">
            <w:pPr>
              <w:jc w:val="center"/>
              <w:rPr>
                <w:rFonts w:ascii="Garamond" w:hAnsi="Garamond"/>
                <w:b/>
                <w:bCs/>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119</w:t>
            </w:r>
          </w:p>
        </w:tc>
        <w:tc>
          <w:tcPr>
            <w:tcW w:w="3492" w:type="pct"/>
            <w:tcBorders>
              <w:top w:val="nil"/>
              <w:left w:val="nil"/>
              <w:bottom w:val="single" w:sz="4" w:space="0" w:color="auto"/>
              <w:right w:val="single" w:sz="4" w:space="0" w:color="auto"/>
            </w:tcBorders>
            <w:shd w:val="clear" w:color="000000" w:fill="FFFFFF"/>
            <w:vAlign w:val="center"/>
          </w:tcPr>
          <w:p w:rsidR="00F2337B" w:rsidRPr="00093358" w:rsidRDefault="00F2337B" w:rsidP="001F22BE">
            <w:pPr>
              <w:rPr>
                <w:rFonts w:ascii="Garamond" w:hAnsi="Garamond"/>
                <w:color w:val="000000"/>
                <w:lang w:val="sq-AL"/>
              </w:rPr>
            </w:pPr>
            <w:r w:rsidRPr="00093358">
              <w:rPr>
                <w:rFonts w:ascii="Garamond" w:hAnsi="Garamond"/>
                <w:color w:val="000000"/>
                <w:lang w:val="sq-AL"/>
              </w:rPr>
              <w:t xml:space="preserve">Kolaudator i mjeteve, në Sektorin e </w:t>
            </w:r>
            <w:r w:rsidR="001F22BE">
              <w:rPr>
                <w:rFonts w:ascii="Garamond" w:hAnsi="Garamond"/>
                <w:color w:val="000000"/>
                <w:lang w:val="sq-AL"/>
              </w:rPr>
              <w:t>T</w:t>
            </w:r>
            <w:r w:rsidRPr="00093358">
              <w:rPr>
                <w:rFonts w:ascii="Garamond" w:hAnsi="Garamond"/>
                <w:color w:val="000000"/>
                <w:lang w:val="sq-AL"/>
              </w:rPr>
              <w:t xml:space="preserve">ransportit, në Drejtorinë e </w:t>
            </w:r>
            <w:r w:rsidR="001F22BE" w:rsidRPr="00093358">
              <w:rPr>
                <w:rFonts w:ascii="Garamond" w:hAnsi="Garamond"/>
                <w:color w:val="000000"/>
                <w:lang w:val="sq-AL"/>
              </w:rPr>
              <w:t>Shërbimeve Mbështetëse</w:t>
            </w:r>
          </w:p>
        </w:tc>
        <w:tc>
          <w:tcPr>
            <w:tcW w:w="1207" w:type="pct"/>
            <w:vMerge/>
            <w:tcBorders>
              <w:left w:val="single" w:sz="4" w:space="0" w:color="auto"/>
              <w:right w:val="double" w:sz="4" w:space="0" w:color="auto"/>
            </w:tcBorders>
            <w:vAlign w:val="center"/>
          </w:tcPr>
          <w:p w:rsidR="00F2337B" w:rsidRPr="00093358" w:rsidRDefault="00F2337B" w:rsidP="00093358">
            <w:pPr>
              <w:jc w:val="center"/>
              <w:rPr>
                <w:rFonts w:ascii="Garamond" w:hAnsi="Garamond"/>
                <w:b/>
                <w:bCs/>
                <w:color w:val="000000"/>
                <w:lang w:val="sq-AL"/>
              </w:rPr>
            </w:pPr>
          </w:p>
        </w:tc>
      </w:tr>
      <w:tr w:rsidR="00F2337B" w:rsidRPr="00093358" w:rsidTr="00093358">
        <w:trPr>
          <w:trHeight w:val="501"/>
        </w:trPr>
        <w:tc>
          <w:tcPr>
            <w:tcW w:w="301" w:type="pct"/>
            <w:tcBorders>
              <w:top w:val="single" w:sz="4" w:space="0" w:color="auto"/>
              <w:left w:val="double" w:sz="4" w:space="0" w:color="auto"/>
              <w:bottom w:val="single" w:sz="4" w:space="0" w:color="auto"/>
              <w:right w:val="single" w:sz="4" w:space="0" w:color="auto"/>
            </w:tcBorders>
            <w:shd w:val="clear" w:color="000000" w:fill="FFFFFF"/>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120</w:t>
            </w:r>
          </w:p>
        </w:tc>
        <w:tc>
          <w:tcPr>
            <w:tcW w:w="3492" w:type="pct"/>
            <w:tcBorders>
              <w:top w:val="single" w:sz="4" w:space="0" w:color="auto"/>
              <w:left w:val="nil"/>
              <w:bottom w:val="single" w:sz="4" w:space="0" w:color="auto"/>
              <w:right w:val="single" w:sz="4" w:space="0" w:color="auto"/>
            </w:tcBorders>
            <w:shd w:val="clear" w:color="000000" w:fill="FFFFFF"/>
          </w:tcPr>
          <w:p w:rsidR="00F2337B" w:rsidRPr="00093358" w:rsidRDefault="00F2337B" w:rsidP="00093358">
            <w:pPr>
              <w:rPr>
                <w:rFonts w:ascii="Garamond" w:hAnsi="Garamond"/>
                <w:color w:val="000000"/>
                <w:lang w:val="sq-AL"/>
              </w:rPr>
            </w:pPr>
            <w:r w:rsidRPr="00093358">
              <w:rPr>
                <w:rFonts w:ascii="Garamond" w:hAnsi="Garamond"/>
                <w:color w:val="000000"/>
                <w:lang w:val="sq-AL"/>
              </w:rPr>
              <w:t>Specialist, në Sektorin Logjistik, në Drejtorinë e Shërbimeve Mbështetëse</w:t>
            </w:r>
          </w:p>
        </w:tc>
        <w:tc>
          <w:tcPr>
            <w:tcW w:w="1207" w:type="pct"/>
            <w:vMerge/>
            <w:tcBorders>
              <w:left w:val="single" w:sz="4" w:space="0" w:color="auto"/>
              <w:right w:val="double" w:sz="4" w:space="0" w:color="auto"/>
            </w:tcBorders>
            <w:vAlign w:val="center"/>
          </w:tcPr>
          <w:p w:rsidR="00F2337B" w:rsidRPr="00093358" w:rsidRDefault="00F2337B" w:rsidP="00093358">
            <w:pPr>
              <w:jc w:val="center"/>
              <w:rPr>
                <w:rFonts w:ascii="Garamond" w:hAnsi="Garamond"/>
                <w:b/>
                <w:bCs/>
                <w:color w:val="000000"/>
                <w:lang w:val="sq-AL"/>
              </w:rPr>
            </w:pPr>
          </w:p>
        </w:tc>
      </w:tr>
      <w:tr w:rsidR="00F2337B" w:rsidRPr="00093358"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000000" w:fill="FFFFFF"/>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121</w:t>
            </w:r>
          </w:p>
        </w:tc>
        <w:tc>
          <w:tcPr>
            <w:tcW w:w="3492" w:type="pct"/>
            <w:tcBorders>
              <w:top w:val="single" w:sz="4" w:space="0" w:color="auto"/>
              <w:left w:val="nil"/>
              <w:bottom w:val="single" w:sz="4" w:space="0" w:color="auto"/>
              <w:right w:val="single" w:sz="4" w:space="0" w:color="auto"/>
            </w:tcBorders>
            <w:shd w:val="clear" w:color="000000" w:fill="FFFFFF"/>
            <w:vAlign w:val="center"/>
            <w:hideMark/>
          </w:tcPr>
          <w:p w:rsidR="00F2337B" w:rsidRPr="00093358" w:rsidRDefault="00F2337B" w:rsidP="007C15CF">
            <w:pPr>
              <w:rPr>
                <w:rFonts w:ascii="Garamond" w:hAnsi="Garamond"/>
                <w:color w:val="000000"/>
                <w:lang w:val="sq-AL"/>
              </w:rPr>
            </w:pPr>
            <w:r w:rsidRPr="00093358">
              <w:rPr>
                <w:rFonts w:ascii="Garamond" w:hAnsi="Garamond"/>
                <w:color w:val="000000"/>
                <w:lang w:val="sq-AL"/>
              </w:rPr>
              <w:t xml:space="preserve">Trup shërbimi në Sektorin e Ruajtjes së </w:t>
            </w:r>
            <w:r w:rsidR="007C15CF">
              <w:rPr>
                <w:rFonts w:ascii="Garamond" w:hAnsi="Garamond"/>
                <w:color w:val="000000"/>
                <w:lang w:val="sq-AL"/>
              </w:rPr>
              <w:t>O</w:t>
            </w:r>
            <w:r w:rsidRPr="00093358">
              <w:rPr>
                <w:rFonts w:ascii="Garamond" w:hAnsi="Garamond"/>
                <w:color w:val="000000"/>
                <w:lang w:val="sq-AL"/>
              </w:rPr>
              <w:t>bjektit, në Qendrën e Aftësimit Profesional</w:t>
            </w:r>
          </w:p>
        </w:tc>
        <w:tc>
          <w:tcPr>
            <w:tcW w:w="1207" w:type="pct"/>
            <w:vMerge/>
            <w:tcBorders>
              <w:left w:val="single" w:sz="4" w:space="0" w:color="auto"/>
              <w:right w:val="double" w:sz="4" w:space="0" w:color="auto"/>
            </w:tcBorders>
            <w:vAlign w:val="center"/>
            <w:hideMark/>
          </w:tcPr>
          <w:p w:rsidR="00F2337B" w:rsidRPr="00093358" w:rsidRDefault="00F2337B" w:rsidP="00093358">
            <w:pPr>
              <w:jc w:val="center"/>
              <w:rPr>
                <w:rFonts w:ascii="Garamond" w:hAnsi="Garamond"/>
                <w:b/>
                <w:bCs/>
                <w:color w:val="000000"/>
                <w:lang w:val="sq-AL"/>
              </w:rPr>
            </w:pPr>
          </w:p>
        </w:tc>
      </w:tr>
      <w:tr w:rsidR="00F2337B" w:rsidRPr="00093358"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000000" w:fill="FFFFFF"/>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122</w:t>
            </w:r>
          </w:p>
        </w:tc>
        <w:tc>
          <w:tcPr>
            <w:tcW w:w="3492" w:type="pct"/>
            <w:tcBorders>
              <w:top w:val="single" w:sz="4" w:space="0" w:color="auto"/>
              <w:left w:val="nil"/>
              <w:bottom w:val="single" w:sz="4" w:space="0" w:color="auto"/>
              <w:right w:val="single" w:sz="4" w:space="0" w:color="auto"/>
            </w:tcBorders>
            <w:shd w:val="clear" w:color="000000" w:fill="FFFFFF"/>
            <w:vAlign w:val="center"/>
            <w:hideMark/>
          </w:tcPr>
          <w:p w:rsidR="00F2337B" w:rsidRPr="00093358" w:rsidRDefault="00F2337B" w:rsidP="00093358">
            <w:pPr>
              <w:rPr>
                <w:rFonts w:ascii="Garamond" w:hAnsi="Garamond"/>
                <w:color w:val="000000"/>
                <w:lang w:val="sq-AL"/>
              </w:rPr>
            </w:pPr>
            <w:r w:rsidRPr="00093358">
              <w:rPr>
                <w:rFonts w:ascii="Garamond" w:hAnsi="Garamond"/>
                <w:color w:val="000000"/>
                <w:lang w:val="sq-AL"/>
              </w:rPr>
              <w:t>Specialist, në Sallën operative</w:t>
            </w:r>
          </w:p>
        </w:tc>
        <w:tc>
          <w:tcPr>
            <w:tcW w:w="1207" w:type="pct"/>
            <w:vMerge/>
            <w:tcBorders>
              <w:left w:val="single" w:sz="4" w:space="0" w:color="auto"/>
              <w:right w:val="double" w:sz="4" w:space="0" w:color="auto"/>
            </w:tcBorders>
            <w:vAlign w:val="center"/>
            <w:hideMark/>
          </w:tcPr>
          <w:p w:rsidR="00F2337B" w:rsidRPr="00093358" w:rsidRDefault="00F2337B" w:rsidP="00093358">
            <w:pPr>
              <w:jc w:val="center"/>
              <w:rPr>
                <w:rFonts w:ascii="Garamond" w:hAnsi="Garamond"/>
                <w:b/>
                <w:bCs/>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123</w:t>
            </w:r>
          </w:p>
        </w:tc>
        <w:tc>
          <w:tcPr>
            <w:tcW w:w="3492" w:type="pct"/>
            <w:tcBorders>
              <w:top w:val="nil"/>
              <w:left w:val="nil"/>
              <w:bottom w:val="single" w:sz="4" w:space="0" w:color="auto"/>
              <w:right w:val="single" w:sz="4" w:space="0" w:color="auto"/>
            </w:tcBorders>
            <w:shd w:val="clear" w:color="000000" w:fill="FFFFFF"/>
            <w:vAlign w:val="center"/>
            <w:hideMark/>
          </w:tcPr>
          <w:p w:rsidR="00F2337B" w:rsidRPr="00093358" w:rsidRDefault="00F2337B" w:rsidP="00093358">
            <w:pPr>
              <w:rPr>
                <w:rFonts w:ascii="Garamond" w:hAnsi="Garamond"/>
                <w:color w:val="000000"/>
                <w:lang w:val="sq-AL"/>
              </w:rPr>
            </w:pPr>
            <w:r w:rsidRPr="00093358">
              <w:rPr>
                <w:rFonts w:ascii="Garamond" w:hAnsi="Garamond"/>
                <w:color w:val="000000"/>
                <w:lang w:val="sq-AL"/>
              </w:rPr>
              <w:t>Specialist, në Sektorin e Burimeve Njerëzore</w:t>
            </w:r>
          </w:p>
        </w:tc>
        <w:tc>
          <w:tcPr>
            <w:tcW w:w="1207" w:type="pct"/>
            <w:vMerge/>
            <w:tcBorders>
              <w:left w:val="single" w:sz="4" w:space="0" w:color="auto"/>
              <w:right w:val="double" w:sz="4" w:space="0" w:color="auto"/>
            </w:tcBorders>
            <w:vAlign w:val="center"/>
            <w:hideMark/>
          </w:tcPr>
          <w:p w:rsidR="00F2337B" w:rsidRPr="00093358" w:rsidRDefault="00F2337B" w:rsidP="00093358">
            <w:pPr>
              <w:jc w:val="center"/>
              <w:rPr>
                <w:rFonts w:ascii="Garamond" w:hAnsi="Garamond"/>
                <w:b/>
                <w:bCs/>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124</w:t>
            </w:r>
          </w:p>
        </w:tc>
        <w:tc>
          <w:tcPr>
            <w:tcW w:w="3492" w:type="pct"/>
            <w:tcBorders>
              <w:top w:val="nil"/>
              <w:left w:val="nil"/>
              <w:bottom w:val="single" w:sz="4" w:space="0" w:color="auto"/>
              <w:right w:val="single" w:sz="4" w:space="0" w:color="auto"/>
            </w:tcBorders>
            <w:shd w:val="clear" w:color="000000" w:fill="FFFFFF"/>
            <w:vAlign w:val="center"/>
            <w:hideMark/>
          </w:tcPr>
          <w:p w:rsidR="00F2337B" w:rsidRPr="00093358" w:rsidRDefault="00F2337B" w:rsidP="00093358">
            <w:pPr>
              <w:rPr>
                <w:rFonts w:ascii="Garamond" w:hAnsi="Garamond"/>
                <w:color w:val="000000"/>
                <w:lang w:val="sq-AL"/>
              </w:rPr>
            </w:pPr>
            <w:r w:rsidRPr="00093358">
              <w:rPr>
                <w:rFonts w:ascii="Garamond" w:hAnsi="Garamond"/>
                <w:color w:val="000000"/>
                <w:lang w:val="sq-AL"/>
              </w:rPr>
              <w:t>S</w:t>
            </w:r>
            <w:r w:rsidR="007C15CF">
              <w:rPr>
                <w:rFonts w:ascii="Garamond" w:hAnsi="Garamond"/>
                <w:color w:val="000000"/>
                <w:lang w:val="sq-AL"/>
              </w:rPr>
              <w:t>pecialist, në Sektorin e Buxhet-</w:t>
            </w:r>
            <w:r w:rsidRPr="00093358">
              <w:rPr>
                <w:rFonts w:ascii="Garamond" w:hAnsi="Garamond"/>
                <w:color w:val="000000"/>
                <w:lang w:val="sq-AL"/>
              </w:rPr>
              <w:t>Financës</w:t>
            </w:r>
          </w:p>
        </w:tc>
        <w:tc>
          <w:tcPr>
            <w:tcW w:w="1207" w:type="pct"/>
            <w:vMerge/>
            <w:tcBorders>
              <w:left w:val="single" w:sz="4" w:space="0" w:color="auto"/>
              <w:right w:val="double" w:sz="4" w:space="0" w:color="auto"/>
            </w:tcBorders>
            <w:vAlign w:val="center"/>
            <w:hideMark/>
          </w:tcPr>
          <w:p w:rsidR="00F2337B" w:rsidRPr="00093358" w:rsidRDefault="00F2337B" w:rsidP="00093358">
            <w:pPr>
              <w:jc w:val="center"/>
              <w:rPr>
                <w:rFonts w:ascii="Garamond" w:hAnsi="Garamond"/>
                <w:b/>
                <w:bCs/>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125</w:t>
            </w:r>
          </w:p>
        </w:tc>
        <w:tc>
          <w:tcPr>
            <w:tcW w:w="3492" w:type="pct"/>
            <w:tcBorders>
              <w:top w:val="nil"/>
              <w:left w:val="nil"/>
              <w:bottom w:val="single" w:sz="4" w:space="0" w:color="auto"/>
              <w:right w:val="single" w:sz="4" w:space="0" w:color="auto"/>
            </w:tcBorders>
            <w:shd w:val="clear" w:color="000000" w:fill="FFFFFF"/>
            <w:vAlign w:val="center"/>
            <w:hideMark/>
          </w:tcPr>
          <w:p w:rsidR="00F2337B" w:rsidRPr="00093358" w:rsidRDefault="00F2337B" w:rsidP="00093358">
            <w:pPr>
              <w:rPr>
                <w:rFonts w:ascii="Garamond" w:hAnsi="Garamond"/>
                <w:color w:val="000000"/>
                <w:lang w:val="sq-AL"/>
              </w:rPr>
            </w:pPr>
            <w:r w:rsidRPr="00093358">
              <w:rPr>
                <w:rFonts w:ascii="Garamond" w:hAnsi="Garamond"/>
                <w:color w:val="000000"/>
                <w:lang w:val="sq-AL"/>
              </w:rPr>
              <w:t>Specialist, në Sektorin e Prokurimeve</w:t>
            </w:r>
          </w:p>
        </w:tc>
        <w:tc>
          <w:tcPr>
            <w:tcW w:w="1207" w:type="pct"/>
            <w:vMerge/>
            <w:tcBorders>
              <w:left w:val="single" w:sz="4" w:space="0" w:color="auto"/>
              <w:right w:val="double" w:sz="4" w:space="0" w:color="auto"/>
            </w:tcBorders>
            <w:vAlign w:val="center"/>
            <w:hideMark/>
          </w:tcPr>
          <w:p w:rsidR="00F2337B" w:rsidRPr="00093358" w:rsidRDefault="00F2337B" w:rsidP="00093358">
            <w:pPr>
              <w:jc w:val="center"/>
              <w:rPr>
                <w:rFonts w:ascii="Garamond" w:hAnsi="Garamond"/>
                <w:b/>
                <w:bCs/>
                <w:color w:val="000000"/>
                <w:lang w:val="sq-AL"/>
              </w:rPr>
            </w:pPr>
          </w:p>
        </w:tc>
      </w:tr>
      <w:tr w:rsidR="00F2337B" w:rsidRPr="00093358"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auto" w:fill="auto"/>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126</w:t>
            </w:r>
          </w:p>
        </w:tc>
        <w:tc>
          <w:tcPr>
            <w:tcW w:w="3492" w:type="pct"/>
            <w:tcBorders>
              <w:top w:val="single" w:sz="4" w:space="0" w:color="auto"/>
              <w:left w:val="nil"/>
              <w:bottom w:val="single" w:sz="4" w:space="0" w:color="auto"/>
              <w:right w:val="single" w:sz="4" w:space="0" w:color="auto"/>
            </w:tcBorders>
            <w:shd w:val="clear" w:color="auto" w:fill="auto"/>
            <w:vAlign w:val="center"/>
            <w:hideMark/>
          </w:tcPr>
          <w:p w:rsidR="00F2337B" w:rsidRPr="00093358" w:rsidRDefault="00F2337B" w:rsidP="00093358">
            <w:pPr>
              <w:rPr>
                <w:rFonts w:ascii="Garamond" w:hAnsi="Garamond"/>
                <w:color w:val="000000"/>
                <w:lang w:val="sq-AL"/>
              </w:rPr>
            </w:pPr>
            <w:r w:rsidRPr="00093358">
              <w:rPr>
                <w:rFonts w:ascii="Garamond" w:hAnsi="Garamond"/>
                <w:color w:val="000000"/>
                <w:lang w:val="sq-AL"/>
              </w:rPr>
              <w:t>Këshilltar në Kabinet</w:t>
            </w:r>
          </w:p>
        </w:tc>
        <w:tc>
          <w:tcPr>
            <w:tcW w:w="1207" w:type="pct"/>
            <w:vMerge/>
            <w:tcBorders>
              <w:left w:val="single" w:sz="4" w:space="0" w:color="auto"/>
              <w:right w:val="double" w:sz="4" w:space="0" w:color="auto"/>
            </w:tcBorders>
            <w:shd w:val="clear" w:color="auto" w:fill="auto"/>
            <w:vAlign w:val="center"/>
            <w:hideMark/>
          </w:tcPr>
          <w:p w:rsidR="00F2337B" w:rsidRPr="00093358" w:rsidRDefault="00F2337B" w:rsidP="00093358">
            <w:pPr>
              <w:jc w:val="center"/>
              <w:rPr>
                <w:rFonts w:ascii="Garamond" w:hAnsi="Garamond"/>
                <w:b/>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127</w:t>
            </w:r>
          </w:p>
        </w:tc>
        <w:tc>
          <w:tcPr>
            <w:tcW w:w="3492" w:type="pct"/>
            <w:tcBorders>
              <w:top w:val="single" w:sz="4" w:space="0" w:color="auto"/>
              <w:left w:val="nil"/>
              <w:bottom w:val="single" w:sz="4" w:space="0" w:color="auto"/>
              <w:right w:val="single" w:sz="4" w:space="0" w:color="auto"/>
            </w:tcBorders>
            <w:shd w:val="clear" w:color="auto" w:fill="auto"/>
            <w:vAlign w:val="center"/>
            <w:hideMark/>
          </w:tcPr>
          <w:p w:rsidR="00F2337B" w:rsidRPr="00093358" w:rsidRDefault="00F2337B" w:rsidP="00093358">
            <w:pPr>
              <w:rPr>
                <w:rFonts w:ascii="Garamond" w:hAnsi="Garamond"/>
                <w:color w:val="000000"/>
                <w:lang w:val="sq-AL"/>
              </w:rPr>
            </w:pPr>
            <w:r w:rsidRPr="00093358">
              <w:rPr>
                <w:rFonts w:ascii="Garamond" w:hAnsi="Garamond"/>
                <w:color w:val="000000"/>
                <w:lang w:val="sq-AL"/>
              </w:rPr>
              <w:t>Këshilltar juridik në Kabinet</w:t>
            </w:r>
          </w:p>
        </w:tc>
        <w:tc>
          <w:tcPr>
            <w:tcW w:w="1207" w:type="pct"/>
            <w:vMerge/>
            <w:tcBorders>
              <w:left w:val="single" w:sz="4" w:space="0" w:color="auto"/>
              <w:right w:val="double" w:sz="4" w:space="0" w:color="auto"/>
            </w:tcBorders>
            <w:vAlign w:val="center"/>
            <w:hideMark/>
          </w:tcPr>
          <w:p w:rsidR="00F2337B" w:rsidRPr="00093358" w:rsidRDefault="00F2337B" w:rsidP="00093358">
            <w:pPr>
              <w:rPr>
                <w:rFonts w:ascii="Garamond" w:hAnsi="Garamond"/>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128</w:t>
            </w:r>
          </w:p>
        </w:tc>
        <w:tc>
          <w:tcPr>
            <w:tcW w:w="3492" w:type="pct"/>
            <w:tcBorders>
              <w:top w:val="nil"/>
              <w:left w:val="nil"/>
              <w:bottom w:val="single" w:sz="4" w:space="0" w:color="auto"/>
              <w:right w:val="single" w:sz="4" w:space="0" w:color="auto"/>
            </w:tcBorders>
            <w:shd w:val="clear" w:color="auto" w:fill="auto"/>
            <w:vAlign w:val="center"/>
            <w:hideMark/>
          </w:tcPr>
          <w:p w:rsidR="00F2337B" w:rsidRPr="00093358" w:rsidRDefault="00F2337B" w:rsidP="00093358">
            <w:pPr>
              <w:rPr>
                <w:rFonts w:ascii="Garamond" w:hAnsi="Garamond"/>
                <w:color w:val="000000"/>
                <w:lang w:val="sq-AL"/>
              </w:rPr>
            </w:pPr>
            <w:r w:rsidRPr="00093358">
              <w:rPr>
                <w:rFonts w:ascii="Garamond" w:hAnsi="Garamond"/>
                <w:color w:val="000000"/>
                <w:lang w:val="sq-AL"/>
              </w:rPr>
              <w:t>Asistent në Kabinet</w:t>
            </w:r>
          </w:p>
        </w:tc>
        <w:tc>
          <w:tcPr>
            <w:tcW w:w="1207" w:type="pct"/>
            <w:vMerge/>
            <w:tcBorders>
              <w:left w:val="single" w:sz="4" w:space="0" w:color="auto"/>
              <w:right w:val="double" w:sz="4" w:space="0" w:color="auto"/>
            </w:tcBorders>
            <w:vAlign w:val="center"/>
            <w:hideMark/>
          </w:tcPr>
          <w:p w:rsidR="00F2337B" w:rsidRPr="00093358" w:rsidRDefault="00F2337B" w:rsidP="00093358">
            <w:pPr>
              <w:rPr>
                <w:rFonts w:ascii="Garamond" w:hAnsi="Garamond"/>
                <w:color w:val="000000"/>
                <w:lang w:val="sq-AL"/>
              </w:rPr>
            </w:pPr>
          </w:p>
        </w:tc>
      </w:tr>
      <w:tr w:rsidR="00F2337B" w:rsidRPr="00093358" w:rsidTr="00093358">
        <w:trPr>
          <w:trHeight w:val="260"/>
        </w:trPr>
        <w:tc>
          <w:tcPr>
            <w:tcW w:w="301" w:type="pct"/>
            <w:tcBorders>
              <w:top w:val="single" w:sz="4" w:space="0" w:color="auto"/>
              <w:left w:val="double" w:sz="4" w:space="0" w:color="auto"/>
              <w:bottom w:val="double" w:sz="4" w:space="0" w:color="auto"/>
              <w:right w:val="single" w:sz="4" w:space="0" w:color="auto"/>
            </w:tcBorders>
            <w:shd w:val="clear" w:color="auto" w:fill="auto"/>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129</w:t>
            </w:r>
          </w:p>
        </w:tc>
        <w:tc>
          <w:tcPr>
            <w:tcW w:w="3492" w:type="pct"/>
            <w:tcBorders>
              <w:top w:val="nil"/>
              <w:left w:val="nil"/>
              <w:bottom w:val="double" w:sz="4" w:space="0" w:color="auto"/>
              <w:right w:val="single" w:sz="4" w:space="0" w:color="auto"/>
            </w:tcBorders>
            <w:shd w:val="clear" w:color="auto" w:fill="auto"/>
            <w:hideMark/>
          </w:tcPr>
          <w:p w:rsidR="00F2337B" w:rsidRPr="00093358" w:rsidRDefault="00F2337B" w:rsidP="007C15CF">
            <w:pPr>
              <w:rPr>
                <w:rFonts w:ascii="Garamond" w:hAnsi="Garamond"/>
                <w:color w:val="000000"/>
                <w:lang w:val="sq-AL"/>
              </w:rPr>
            </w:pPr>
            <w:r w:rsidRPr="00093358">
              <w:rPr>
                <w:rFonts w:ascii="Garamond" w:hAnsi="Garamond"/>
                <w:color w:val="000000"/>
                <w:lang w:val="sq-AL"/>
              </w:rPr>
              <w:t xml:space="preserve">Asistent për </w:t>
            </w:r>
            <w:r w:rsidR="007C15CF">
              <w:rPr>
                <w:rFonts w:ascii="Garamond" w:hAnsi="Garamond"/>
                <w:color w:val="000000"/>
                <w:lang w:val="sq-AL"/>
              </w:rPr>
              <w:t>z</w:t>
            </w:r>
            <w:r w:rsidRPr="00093358">
              <w:rPr>
                <w:rFonts w:ascii="Garamond" w:hAnsi="Garamond"/>
                <w:color w:val="000000"/>
                <w:lang w:val="sq-AL"/>
              </w:rPr>
              <w:t>ëvendësdrejtorin e Përgjithshëm të Gardës së Republikës</w:t>
            </w:r>
          </w:p>
        </w:tc>
        <w:tc>
          <w:tcPr>
            <w:tcW w:w="1207" w:type="pct"/>
            <w:vMerge/>
            <w:tcBorders>
              <w:left w:val="single" w:sz="4" w:space="0" w:color="auto"/>
              <w:bottom w:val="double" w:sz="4" w:space="0" w:color="auto"/>
              <w:right w:val="double" w:sz="4" w:space="0" w:color="auto"/>
            </w:tcBorders>
            <w:vAlign w:val="center"/>
            <w:hideMark/>
          </w:tcPr>
          <w:p w:rsidR="00F2337B" w:rsidRPr="00093358" w:rsidRDefault="00F2337B" w:rsidP="00093358">
            <w:pPr>
              <w:rPr>
                <w:rFonts w:ascii="Garamond" w:hAnsi="Garamond"/>
                <w:color w:val="000000"/>
                <w:lang w:val="sq-AL"/>
              </w:rPr>
            </w:pPr>
          </w:p>
        </w:tc>
      </w:tr>
      <w:tr w:rsidR="00F2337B" w:rsidRPr="00093358" w:rsidTr="00093358">
        <w:trPr>
          <w:trHeight w:val="20"/>
        </w:trPr>
        <w:tc>
          <w:tcPr>
            <w:tcW w:w="301" w:type="pct"/>
            <w:tcBorders>
              <w:top w:val="double" w:sz="4" w:space="0" w:color="auto"/>
              <w:left w:val="double" w:sz="4" w:space="0" w:color="auto"/>
              <w:bottom w:val="single" w:sz="4" w:space="0" w:color="auto"/>
              <w:right w:val="single" w:sz="4" w:space="0" w:color="auto"/>
            </w:tcBorders>
            <w:shd w:val="clear" w:color="auto" w:fill="auto"/>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130</w:t>
            </w:r>
          </w:p>
        </w:tc>
        <w:tc>
          <w:tcPr>
            <w:tcW w:w="3492" w:type="pct"/>
            <w:tcBorders>
              <w:top w:val="double" w:sz="4" w:space="0" w:color="auto"/>
              <w:left w:val="nil"/>
              <w:bottom w:val="single" w:sz="4" w:space="0" w:color="auto"/>
              <w:right w:val="double" w:sz="4" w:space="0" w:color="auto"/>
            </w:tcBorders>
            <w:shd w:val="clear" w:color="auto" w:fill="auto"/>
            <w:vAlign w:val="center"/>
            <w:hideMark/>
          </w:tcPr>
          <w:p w:rsidR="00F2337B" w:rsidRPr="00093358" w:rsidRDefault="00F2337B" w:rsidP="00093358">
            <w:pPr>
              <w:rPr>
                <w:rFonts w:ascii="Garamond" w:hAnsi="Garamond"/>
                <w:color w:val="000000"/>
                <w:lang w:val="sq-AL"/>
              </w:rPr>
            </w:pPr>
            <w:r w:rsidRPr="00093358">
              <w:rPr>
                <w:rFonts w:ascii="Garamond" w:hAnsi="Garamond"/>
                <w:color w:val="000000"/>
                <w:lang w:val="sq-AL"/>
              </w:rPr>
              <w:t>Përgjegjës material, në të gjitha strukturat</w:t>
            </w:r>
          </w:p>
        </w:tc>
        <w:tc>
          <w:tcPr>
            <w:tcW w:w="1207" w:type="pct"/>
            <w:vMerge w:val="restart"/>
            <w:tcBorders>
              <w:top w:val="double" w:sz="4" w:space="0" w:color="auto"/>
              <w:left w:val="double" w:sz="4" w:space="0" w:color="auto"/>
              <w:right w:val="double" w:sz="4" w:space="0" w:color="auto"/>
            </w:tcBorders>
            <w:vAlign w:val="center"/>
            <w:hideMark/>
          </w:tcPr>
          <w:p w:rsidR="00F2337B" w:rsidRPr="00093358" w:rsidRDefault="00F2337B" w:rsidP="00093358">
            <w:pPr>
              <w:jc w:val="center"/>
              <w:rPr>
                <w:rFonts w:ascii="Garamond" w:hAnsi="Garamond"/>
                <w:b/>
                <w:color w:val="000000"/>
                <w:lang w:val="sq-AL"/>
              </w:rPr>
            </w:pPr>
          </w:p>
          <w:p w:rsidR="00F2337B" w:rsidRPr="00093358" w:rsidRDefault="00F2337B" w:rsidP="00093358">
            <w:pPr>
              <w:jc w:val="center"/>
              <w:rPr>
                <w:rFonts w:ascii="Garamond" w:hAnsi="Garamond"/>
                <w:b/>
                <w:color w:val="000000"/>
                <w:lang w:val="sq-AL"/>
              </w:rPr>
            </w:pPr>
          </w:p>
          <w:p w:rsidR="00F2337B" w:rsidRPr="00093358" w:rsidRDefault="00F2337B" w:rsidP="00093358">
            <w:pPr>
              <w:jc w:val="center"/>
              <w:rPr>
                <w:rFonts w:ascii="Garamond" w:hAnsi="Garamond"/>
                <w:b/>
                <w:color w:val="000000"/>
                <w:lang w:val="sq-AL"/>
              </w:rPr>
            </w:pPr>
          </w:p>
          <w:p w:rsidR="00F2337B" w:rsidRPr="00093358" w:rsidRDefault="00F2337B" w:rsidP="00093358">
            <w:pPr>
              <w:jc w:val="center"/>
              <w:rPr>
                <w:rFonts w:ascii="Garamond" w:hAnsi="Garamond"/>
                <w:b/>
                <w:color w:val="000000"/>
                <w:lang w:val="sq-AL"/>
              </w:rPr>
            </w:pPr>
          </w:p>
          <w:p w:rsidR="00F2337B" w:rsidRPr="00093358" w:rsidRDefault="00F2337B" w:rsidP="00093358">
            <w:pPr>
              <w:jc w:val="center"/>
              <w:rPr>
                <w:rFonts w:ascii="Garamond" w:hAnsi="Garamond"/>
                <w:b/>
                <w:color w:val="000000"/>
                <w:lang w:val="sq-AL"/>
              </w:rPr>
            </w:pPr>
          </w:p>
          <w:p w:rsidR="00F2337B" w:rsidRPr="00093358" w:rsidRDefault="00F2337B" w:rsidP="00093358">
            <w:pPr>
              <w:jc w:val="center"/>
              <w:rPr>
                <w:rFonts w:ascii="Garamond" w:hAnsi="Garamond"/>
                <w:b/>
                <w:color w:val="000000"/>
                <w:lang w:val="sq-AL"/>
              </w:rPr>
            </w:pPr>
          </w:p>
          <w:p w:rsidR="00F2337B" w:rsidRPr="00093358" w:rsidRDefault="00F2337B" w:rsidP="00093358">
            <w:pPr>
              <w:jc w:val="center"/>
              <w:rPr>
                <w:rFonts w:ascii="Garamond" w:hAnsi="Garamond"/>
                <w:b/>
                <w:color w:val="000000"/>
                <w:lang w:val="sq-AL"/>
              </w:rPr>
            </w:pPr>
          </w:p>
          <w:p w:rsidR="00F2337B" w:rsidRPr="00093358" w:rsidRDefault="00F2337B" w:rsidP="00093358">
            <w:pPr>
              <w:jc w:val="center"/>
              <w:rPr>
                <w:rFonts w:ascii="Garamond" w:hAnsi="Garamond"/>
                <w:b/>
                <w:color w:val="000000"/>
                <w:lang w:val="sq-AL"/>
              </w:rPr>
            </w:pPr>
          </w:p>
          <w:p w:rsidR="00F2337B" w:rsidRPr="00093358" w:rsidRDefault="00F2337B" w:rsidP="00093358">
            <w:pPr>
              <w:jc w:val="center"/>
              <w:rPr>
                <w:rFonts w:ascii="Garamond" w:hAnsi="Garamond"/>
                <w:b/>
                <w:color w:val="000000"/>
                <w:lang w:val="sq-AL"/>
              </w:rPr>
            </w:pPr>
          </w:p>
          <w:p w:rsidR="00F2337B" w:rsidRPr="00093358" w:rsidRDefault="00F2337B" w:rsidP="00093358">
            <w:pPr>
              <w:jc w:val="center"/>
              <w:rPr>
                <w:rFonts w:ascii="Garamond" w:hAnsi="Garamond"/>
                <w:color w:val="000000"/>
                <w:lang w:val="sq-AL"/>
              </w:rPr>
            </w:pPr>
            <w:r w:rsidRPr="00093358">
              <w:rPr>
                <w:rFonts w:ascii="Garamond" w:hAnsi="Garamond"/>
                <w:b/>
                <w:color w:val="000000"/>
                <w:lang w:val="sq-AL"/>
              </w:rPr>
              <w:t>5 000</w:t>
            </w:r>
          </w:p>
        </w:tc>
      </w:tr>
      <w:tr w:rsidR="00F2337B" w:rsidRPr="00093358"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auto" w:fill="auto"/>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131</w:t>
            </w:r>
          </w:p>
        </w:tc>
        <w:tc>
          <w:tcPr>
            <w:tcW w:w="3492" w:type="pct"/>
            <w:tcBorders>
              <w:top w:val="single" w:sz="4" w:space="0" w:color="auto"/>
              <w:left w:val="nil"/>
              <w:bottom w:val="single" w:sz="4" w:space="0" w:color="auto"/>
              <w:right w:val="double" w:sz="4" w:space="0" w:color="auto"/>
            </w:tcBorders>
            <w:shd w:val="clear" w:color="auto" w:fill="auto"/>
            <w:vAlign w:val="center"/>
            <w:hideMark/>
          </w:tcPr>
          <w:p w:rsidR="00F2337B" w:rsidRPr="00093358" w:rsidRDefault="00F2337B" w:rsidP="007C15CF">
            <w:pPr>
              <w:rPr>
                <w:rFonts w:ascii="Garamond" w:hAnsi="Garamond"/>
                <w:color w:val="000000"/>
                <w:lang w:val="sq-AL"/>
              </w:rPr>
            </w:pPr>
            <w:r w:rsidRPr="00093358">
              <w:rPr>
                <w:rFonts w:ascii="Garamond" w:hAnsi="Garamond"/>
                <w:color w:val="000000"/>
                <w:lang w:val="sq-AL"/>
              </w:rPr>
              <w:t>Ndihmë</w:t>
            </w:r>
            <w:r w:rsidR="007C15CF">
              <w:rPr>
                <w:rFonts w:ascii="Garamond" w:hAnsi="Garamond"/>
                <w:color w:val="000000"/>
                <w:lang w:val="sq-AL"/>
              </w:rPr>
              <w:t>s</w:t>
            </w:r>
            <w:r w:rsidRPr="00093358">
              <w:rPr>
                <w:rFonts w:ascii="Garamond" w:hAnsi="Garamond"/>
                <w:color w:val="000000"/>
                <w:lang w:val="sq-AL"/>
              </w:rPr>
              <w:t>specialist për Multimedi</w:t>
            </w:r>
            <w:r w:rsidR="007C15CF">
              <w:rPr>
                <w:rFonts w:ascii="Garamond" w:hAnsi="Garamond"/>
                <w:color w:val="000000"/>
                <w:lang w:val="sq-AL"/>
              </w:rPr>
              <w:t>a</w:t>
            </w:r>
            <w:r w:rsidRPr="00093358">
              <w:rPr>
                <w:rFonts w:ascii="Garamond" w:hAnsi="Garamond"/>
                <w:color w:val="000000"/>
                <w:lang w:val="sq-AL"/>
              </w:rPr>
              <w:t>n</w:t>
            </w:r>
          </w:p>
        </w:tc>
        <w:tc>
          <w:tcPr>
            <w:tcW w:w="1207" w:type="pct"/>
            <w:vMerge/>
            <w:tcBorders>
              <w:left w:val="double" w:sz="4" w:space="0" w:color="auto"/>
              <w:right w:val="double" w:sz="4" w:space="0" w:color="auto"/>
            </w:tcBorders>
            <w:vAlign w:val="center"/>
            <w:hideMark/>
          </w:tcPr>
          <w:p w:rsidR="00F2337B" w:rsidRPr="00093358" w:rsidRDefault="00F2337B" w:rsidP="00093358">
            <w:pPr>
              <w:jc w:val="center"/>
              <w:rPr>
                <w:rFonts w:ascii="Garamond" w:hAnsi="Garamond"/>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132</w:t>
            </w:r>
          </w:p>
        </w:tc>
        <w:tc>
          <w:tcPr>
            <w:tcW w:w="3492" w:type="pct"/>
            <w:tcBorders>
              <w:top w:val="nil"/>
              <w:left w:val="nil"/>
              <w:bottom w:val="single" w:sz="4" w:space="0" w:color="auto"/>
              <w:right w:val="double" w:sz="4" w:space="0" w:color="auto"/>
            </w:tcBorders>
            <w:shd w:val="clear" w:color="auto" w:fill="auto"/>
            <w:vAlign w:val="center"/>
          </w:tcPr>
          <w:p w:rsidR="00F2337B" w:rsidRPr="00093358" w:rsidRDefault="00F2337B" w:rsidP="007C15CF">
            <w:pPr>
              <w:rPr>
                <w:rFonts w:ascii="Garamond" w:hAnsi="Garamond"/>
                <w:color w:val="000000"/>
                <w:lang w:val="sq-AL"/>
              </w:rPr>
            </w:pPr>
            <w:r w:rsidRPr="00093358">
              <w:rPr>
                <w:rFonts w:ascii="Garamond" w:hAnsi="Garamond"/>
                <w:color w:val="000000"/>
                <w:lang w:val="sq-AL"/>
              </w:rPr>
              <w:t xml:space="preserve">Teknik </w:t>
            </w:r>
            <w:r w:rsidR="007C15CF">
              <w:rPr>
                <w:rFonts w:ascii="Garamond" w:hAnsi="Garamond"/>
                <w:color w:val="000000"/>
                <w:lang w:val="sq-AL"/>
              </w:rPr>
              <w:t>n</w:t>
            </w:r>
            <w:r w:rsidRPr="00093358">
              <w:rPr>
                <w:rFonts w:ascii="Garamond" w:hAnsi="Garamond"/>
                <w:color w:val="000000"/>
                <w:lang w:val="sq-AL"/>
              </w:rPr>
              <w:t>dërtimi, në Sektorin Logjistik, në Drejtorinë e Shërbimeve Mbështetëse</w:t>
            </w:r>
          </w:p>
        </w:tc>
        <w:tc>
          <w:tcPr>
            <w:tcW w:w="1207" w:type="pct"/>
            <w:vMerge/>
            <w:tcBorders>
              <w:left w:val="double" w:sz="4" w:space="0" w:color="auto"/>
              <w:right w:val="double" w:sz="4" w:space="0" w:color="auto"/>
            </w:tcBorders>
            <w:vAlign w:val="center"/>
            <w:hideMark/>
          </w:tcPr>
          <w:p w:rsidR="00F2337B" w:rsidRPr="00093358" w:rsidRDefault="00F2337B" w:rsidP="00093358">
            <w:pPr>
              <w:rPr>
                <w:rFonts w:ascii="Garamond" w:hAnsi="Garamond"/>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133</w:t>
            </w:r>
          </w:p>
        </w:tc>
        <w:tc>
          <w:tcPr>
            <w:tcW w:w="3492" w:type="pct"/>
            <w:tcBorders>
              <w:top w:val="nil"/>
              <w:left w:val="nil"/>
              <w:bottom w:val="single" w:sz="4" w:space="0" w:color="auto"/>
              <w:right w:val="double" w:sz="4" w:space="0" w:color="auto"/>
            </w:tcBorders>
            <w:shd w:val="clear" w:color="auto" w:fill="auto"/>
            <w:vAlign w:val="center"/>
          </w:tcPr>
          <w:p w:rsidR="00F2337B" w:rsidRPr="00093358" w:rsidRDefault="00F2337B" w:rsidP="00093358">
            <w:pPr>
              <w:rPr>
                <w:rFonts w:ascii="Garamond" w:hAnsi="Garamond"/>
                <w:color w:val="000000"/>
                <w:lang w:val="sq-AL"/>
              </w:rPr>
            </w:pPr>
            <w:r w:rsidRPr="00093358">
              <w:rPr>
                <w:rFonts w:ascii="Garamond" w:hAnsi="Garamond"/>
                <w:color w:val="000000"/>
                <w:lang w:val="sq-AL"/>
              </w:rPr>
              <w:t>Teknik mirëmbajtje, në Sektorin Logjistik, në Drejtorinë e Shërbimeve Mbështetëse</w:t>
            </w:r>
          </w:p>
        </w:tc>
        <w:tc>
          <w:tcPr>
            <w:tcW w:w="1207" w:type="pct"/>
            <w:vMerge/>
            <w:tcBorders>
              <w:left w:val="double" w:sz="4" w:space="0" w:color="auto"/>
              <w:right w:val="double" w:sz="4" w:space="0" w:color="auto"/>
            </w:tcBorders>
            <w:vAlign w:val="center"/>
            <w:hideMark/>
          </w:tcPr>
          <w:p w:rsidR="00F2337B" w:rsidRPr="00093358" w:rsidRDefault="00F2337B" w:rsidP="00093358">
            <w:pPr>
              <w:rPr>
                <w:rFonts w:ascii="Garamond" w:hAnsi="Garamond"/>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134</w:t>
            </w:r>
          </w:p>
        </w:tc>
        <w:tc>
          <w:tcPr>
            <w:tcW w:w="3492" w:type="pct"/>
            <w:tcBorders>
              <w:top w:val="single" w:sz="4" w:space="0" w:color="auto"/>
              <w:left w:val="nil"/>
              <w:bottom w:val="single" w:sz="4" w:space="0" w:color="auto"/>
              <w:right w:val="double" w:sz="4" w:space="0" w:color="auto"/>
            </w:tcBorders>
            <w:shd w:val="clear" w:color="auto" w:fill="auto"/>
            <w:vAlign w:val="center"/>
          </w:tcPr>
          <w:p w:rsidR="00F2337B" w:rsidRPr="00093358" w:rsidRDefault="00F2337B" w:rsidP="00093358">
            <w:pPr>
              <w:rPr>
                <w:rFonts w:ascii="Garamond" w:hAnsi="Garamond"/>
                <w:color w:val="000000"/>
                <w:lang w:val="sq-AL"/>
              </w:rPr>
            </w:pPr>
            <w:r w:rsidRPr="00093358">
              <w:rPr>
                <w:rFonts w:ascii="Garamond" w:hAnsi="Garamond"/>
                <w:color w:val="000000"/>
                <w:lang w:val="sq-AL"/>
              </w:rPr>
              <w:t>Automekanik, në Sektorin Logjistik, në Drejtorinë e Shërbimeve Mbështetëse</w:t>
            </w:r>
          </w:p>
        </w:tc>
        <w:tc>
          <w:tcPr>
            <w:tcW w:w="1207" w:type="pct"/>
            <w:vMerge/>
            <w:tcBorders>
              <w:left w:val="double" w:sz="4" w:space="0" w:color="auto"/>
              <w:right w:val="double" w:sz="4" w:space="0" w:color="auto"/>
            </w:tcBorders>
            <w:vAlign w:val="center"/>
            <w:hideMark/>
          </w:tcPr>
          <w:p w:rsidR="00F2337B" w:rsidRPr="00093358" w:rsidRDefault="00F2337B" w:rsidP="00093358">
            <w:pPr>
              <w:rPr>
                <w:rFonts w:ascii="Garamond" w:hAnsi="Garamond"/>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135</w:t>
            </w:r>
          </w:p>
        </w:tc>
        <w:tc>
          <w:tcPr>
            <w:tcW w:w="3492" w:type="pct"/>
            <w:tcBorders>
              <w:top w:val="nil"/>
              <w:left w:val="nil"/>
              <w:bottom w:val="single" w:sz="4" w:space="0" w:color="auto"/>
              <w:right w:val="double" w:sz="4" w:space="0" w:color="auto"/>
            </w:tcBorders>
            <w:shd w:val="clear" w:color="auto" w:fill="auto"/>
            <w:vAlign w:val="center"/>
          </w:tcPr>
          <w:p w:rsidR="00F2337B" w:rsidRPr="00093358" w:rsidRDefault="00F2337B" w:rsidP="00093358">
            <w:pPr>
              <w:rPr>
                <w:rFonts w:ascii="Garamond" w:hAnsi="Garamond"/>
                <w:color w:val="000000"/>
                <w:lang w:val="sq-AL"/>
              </w:rPr>
            </w:pPr>
            <w:r w:rsidRPr="00093358">
              <w:rPr>
                <w:rFonts w:ascii="Garamond" w:hAnsi="Garamond"/>
                <w:color w:val="000000"/>
                <w:lang w:val="sq-AL"/>
              </w:rPr>
              <w:t>Përgjegjës punëtorie, në Sektorin Logjistik, në Drejtorinë e Shërbimeve Mbështetëse</w:t>
            </w:r>
          </w:p>
        </w:tc>
        <w:tc>
          <w:tcPr>
            <w:tcW w:w="1207" w:type="pct"/>
            <w:vMerge/>
            <w:tcBorders>
              <w:left w:val="double" w:sz="4" w:space="0" w:color="auto"/>
              <w:right w:val="double" w:sz="4" w:space="0" w:color="auto"/>
            </w:tcBorders>
            <w:vAlign w:val="center"/>
            <w:hideMark/>
          </w:tcPr>
          <w:p w:rsidR="00F2337B" w:rsidRPr="00093358" w:rsidRDefault="00F2337B" w:rsidP="00093358">
            <w:pPr>
              <w:rPr>
                <w:rFonts w:ascii="Garamond" w:hAnsi="Garamond"/>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136</w:t>
            </w:r>
          </w:p>
        </w:tc>
        <w:tc>
          <w:tcPr>
            <w:tcW w:w="3492" w:type="pct"/>
            <w:tcBorders>
              <w:top w:val="nil"/>
              <w:left w:val="nil"/>
              <w:bottom w:val="single" w:sz="4" w:space="0" w:color="auto"/>
              <w:right w:val="double" w:sz="4" w:space="0" w:color="auto"/>
            </w:tcBorders>
            <w:shd w:val="clear" w:color="auto" w:fill="auto"/>
            <w:vAlign w:val="center"/>
          </w:tcPr>
          <w:p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Ndihmësspecialist i administrimit të mjeteve, në Sektorin </w:t>
            </w:r>
            <w:r w:rsidR="007C15CF">
              <w:rPr>
                <w:rFonts w:ascii="Garamond" w:hAnsi="Garamond"/>
                <w:color w:val="000000"/>
                <w:lang w:val="sq-AL"/>
              </w:rPr>
              <w:t xml:space="preserve">e </w:t>
            </w:r>
            <w:r w:rsidRPr="00093358">
              <w:rPr>
                <w:rFonts w:ascii="Garamond" w:hAnsi="Garamond"/>
                <w:color w:val="000000"/>
                <w:lang w:val="sq-AL"/>
              </w:rPr>
              <w:t>Transportit, në Drejtorinë e Shërbimeve Mbështetëse</w:t>
            </w:r>
          </w:p>
        </w:tc>
        <w:tc>
          <w:tcPr>
            <w:tcW w:w="1207" w:type="pct"/>
            <w:vMerge/>
            <w:tcBorders>
              <w:left w:val="double" w:sz="4" w:space="0" w:color="auto"/>
              <w:right w:val="double" w:sz="4" w:space="0" w:color="auto"/>
            </w:tcBorders>
            <w:vAlign w:val="center"/>
            <w:hideMark/>
          </w:tcPr>
          <w:p w:rsidR="00F2337B" w:rsidRPr="00093358" w:rsidRDefault="00F2337B" w:rsidP="00093358">
            <w:pPr>
              <w:rPr>
                <w:rFonts w:ascii="Garamond" w:hAnsi="Garamond"/>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lastRenderedPageBreak/>
              <w:t>137</w:t>
            </w:r>
          </w:p>
        </w:tc>
        <w:tc>
          <w:tcPr>
            <w:tcW w:w="3492" w:type="pct"/>
            <w:tcBorders>
              <w:top w:val="nil"/>
              <w:left w:val="nil"/>
              <w:bottom w:val="single" w:sz="4" w:space="0" w:color="auto"/>
              <w:right w:val="double" w:sz="4" w:space="0" w:color="auto"/>
            </w:tcBorders>
            <w:shd w:val="clear" w:color="auto" w:fill="auto"/>
            <w:vAlign w:val="center"/>
          </w:tcPr>
          <w:p w:rsidR="00F2337B" w:rsidRPr="00093358" w:rsidRDefault="00F2337B" w:rsidP="00093358">
            <w:pPr>
              <w:rPr>
                <w:rFonts w:ascii="Garamond" w:hAnsi="Garamond"/>
                <w:color w:val="000000"/>
                <w:lang w:val="sq-AL"/>
              </w:rPr>
            </w:pPr>
            <w:r w:rsidRPr="00093358">
              <w:rPr>
                <w:rFonts w:ascii="Garamond" w:hAnsi="Garamond"/>
                <w:color w:val="000000"/>
                <w:lang w:val="sq-AL"/>
              </w:rPr>
              <w:t>Automekanik, në Sektorin e Transportit, në Drejtorinë e Shërbimeve Mbështetëse</w:t>
            </w:r>
          </w:p>
        </w:tc>
        <w:tc>
          <w:tcPr>
            <w:tcW w:w="1207" w:type="pct"/>
            <w:vMerge/>
            <w:tcBorders>
              <w:left w:val="double" w:sz="4" w:space="0" w:color="auto"/>
              <w:right w:val="double" w:sz="4" w:space="0" w:color="auto"/>
            </w:tcBorders>
            <w:vAlign w:val="center"/>
            <w:hideMark/>
          </w:tcPr>
          <w:p w:rsidR="00F2337B" w:rsidRPr="00093358" w:rsidRDefault="00F2337B" w:rsidP="00093358">
            <w:pPr>
              <w:rPr>
                <w:rFonts w:ascii="Garamond" w:hAnsi="Garamond"/>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lastRenderedPageBreak/>
              <w:t>138</w:t>
            </w:r>
          </w:p>
        </w:tc>
        <w:tc>
          <w:tcPr>
            <w:tcW w:w="3492" w:type="pct"/>
            <w:tcBorders>
              <w:top w:val="nil"/>
              <w:left w:val="nil"/>
              <w:bottom w:val="single" w:sz="4" w:space="0" w:color="auto"/>
              <w:right w:val="double" w:sz="4" w:space="0" w:color="auto"/>
            </w:tcBorders>
            <w:shd w:val="clear" w:color="auto" w:fill="auto"/>
            <w:vAlign w:val="center"/>
          </w:tcPr>
          <w:p w:rsidR="00F2337B" w:rsidRPr="00093358" w:rsidRDefault="00F2337B" w:rsidP="00093358">
            <w:pPr>
              <w:rPr>
                <w:rFonts w:ascii="Garamond" w:hAnsi="Garamond"/>
                <w:lang w:val="sq-AL"/>
              </w:rPr>
            </w:pPr>
            <w:r w:rsidRPr="00093358">
              <w:rPr>
                <w:rFonts w:ascii="Garamond" w:hAnsi="Garamond"/>
                <w:lang w:val="sq-AL"/>
              </w:rPr>
              <w:t xml:space="preserve">Specialist </w:t>
            </w:r>
            <w:r w:rsidR="00093358" w:rsidRPr="00093358">
              <w:rPr>
                <w:rFonts w:ascii="Garamond" w:hAnsi="Garamond"/>
                <w:lang w:val="sq-AL"/>
              </w:rPr>
              <w:t>arkivi</w:t>
            </w:r>
            <w:r w:rsidRPr="00093358">
              <w:rPr>
                <w:rFonts w:ascii="Garamond" w:hAnsi="Garamond"/>
                <w:lang w:val="sq-AL"/>
              </w:rPr>
              <w:t>, në Sektorin e Protokoll-Arkiv</w:t>
            </w:r>
            <w:r w:rsidR="00093358">
              <w:rPr>
                <w:rFonts w:ascii="Garamond" w:hAnsi="Garamond"/>
                <w:lang w:val="sq-AL"/>
              </w:rPr>
              <w:t>it</w:t>
            </w:r>
            <w:r w:rsidRPr="00093358">
              <w:rPr>
                <w:rFonts w:ascii="Garamond" w:hAnsi="Garamond"/>
                <w:lang w:val="sq-AL"/>
              </w:rPr>
              <w:t>, në Drejtorinë e Shërbimeve Mbështetëse</w:t>
            </w:r>
          </w:p>
        </w:tc>
        <w:tc>
          <w:tcPr>
            <w:tcW w:w="1207" w:type="pct"/>
            <w:vMerge/>
            <w:tcBorders>
              <w:left w:val="double" w:sz="4" w:space="0" w:color="auto"/>
              <w:right w:val="double" w:sz="4" w:space="0" w:color="auto"/>
            </w:tcBorders>
            <w:vAlign w:val="center"/>
            <w:hideMark/>
          </w:tcPr>
          <w:p w:rsidR="00F2337B" w:rsidRPr="00093358" w:rsidRDefault="00F2337B" w:rsidP="00093358">
            <w:pPr>
              <w:rPr>
                <w:rFonts w:ascii="Garamond" w:hAnsi="Garamond"/>
                <w:color w:val="000000"/>
                <w:lang w:val="sq-AL"/>
              </w:rPr>
            </w:pPr>
          </w:p>
        </w:tc>
      </w:tr>
      <w:tr w:rsidR="00F2337B" w:rsidRPr="00093358"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139</w:t>
            </w:r>
          </w:p>
        </w:tc>
        <w:tc>
          <w:tcPr>
            <w:tcW w:w="3492" w:type="pct"/>
            <w:tcBorders>
              <w:top w:val="nil"/>
              <w:left w:val="nil"/>
              <w:bottom w:val="single" w:sz="4" w:space="0" w:color="auto"/>
              <w:right w:val="double" w:sz="4" w:space="0" w:color="auto"/>
            </w:tcBorders>
            <w:shd w:val="clear" w:color="auto" w:fill="auto"/>
            <w:vAlign w:val="center"/>
          </w:tcPr>
          <w:p w:rsidR="00F2337B" w:rsidRPr="00093358" w:rsidRDefault="00F2337B" w:rsidP="00093358">
            <w:pPr>
              <w:rPr>
                <w:rFonts w:ascii="Garamond" w:hAnsi="Garamond"/>
                <w:lang w:val="sq-AL"/>
              </w:rPr>
            </w:pPr>
            <w:r w:rsidRPr="00093358">
              <w:rPr>
                <w:rFonts w:ascii="Garamond" w:hAnsi="Garamond"/>
                <w:lang w:val="sq-AL"/>
              </w:rPr>
              <w:t>Shofer, në Sektorin e Transportit, në Drejtorinë e Shërbimeve Mbështetëse</w:t>
            </w:r>
          </w:p>
        </w:tc>
        <w:tc>
          <w:tcPr>
            <w:tcW w:w="1207" w:type="pct"/>
            <w:vMerge/>
            <w:tcBorders>
              <w:left w:val="double" w:sz="4" w:space="0" w:color="auto"/>
              <w:right w:val="double" w:sz="4" w:space="0" w:color="auto"/>
            </w:tcBorders>
            <w:vAlign w:val="center"/>
            <w:hideMark/>
          </w:tcPr>
          <w:p w:rsidR="00F2337B" w:rsidRPr="00093358" w:rsidRDefault="00F2337B" w:rsidP="00093358">
            <w:pPr>
              <w:rPr>
                <w:rFonts w:ascii="Garamond" w:hAnsi="Garamond"/>
                <w:color w:val="000000"/>
                <w:lang w:val="sq-AL"/>
              </w:rPr>
            </w:pPr>
          </w:p>
        </w:tc>
      </w:tr>
      <w:tr w:rsidR="00F2337B" w:rsidRPr="00093358" w:rsidTr="00093358">
        <w:trPr>
          <w:trHeight w:val="20"/>
        </w:trPr>
        <w:tc>
          <w:tcPr>
            <w:tcW w:w="301" w:type="pct"/>
            <w:tcBorders>
              <w:top w:val="nil"/>
              <w:left w:val="double" w:sz="4" w:space="0" w:color="auto"/>
              <w:bottom w:val="double" w:sz="4" w:space="0" w:color="auto"/>
              <w:right w:val="single" w:sz="4" w:space="0" w:color="auto"/>
            </w:tcBorders>
            <w:shd w:val="clear" w:color="auto" w:fill="auto"/>
            <w:vAlign w:val="center"/>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141</w:t>
            </w:r>
          </w:p>
        </w:tc>
        <w:tc>
          <w:tcPr>
            <w:tcW w:w="3492" w:type="pct"/>
            <w:tcBorders>
              <w:top w:val="nil"/>
              <w:left w:val="nil"/>
              <w:bottom w:val="double" w:sz="4" w:space="0" w:color="auto"/>
              <w:right w:val="double" w:sz="4" w:space="0" w:color="auto"/>
            </w:tcBorders>
            <w:shd w:val="clear" w:color="auto" w:fill="auto"/>
            <w:vAlign w:val="center"/>
          </w:tcPr>
          <w:p w:rsidR="00F2337B" w:rsidRPr="00093358" w:rsidRDefault="00F2337B" w:rsidP="00093358">
            <w:pPr>
              <w:rPr>
                <w:rFonts w:ascii="Garamond" w:hAnsi="Garamond"/>
                <w:color w:val="000000"/>
                <w:lang w:val="sq-AL"/>
              </w:rPr>
            </w:pPr>
            <w:r w:rsidRPr="00093358">
              <w:rPr>
                <w:rFonts w:ascii="Garamond" w:hAnsi="Garamond"/>
                <w:color w:val="000000"/>
                <w:lang w:val="sq-AL"/>
              </w:rPr>
              <w:t>Korrier (shofer), në Sektorin e Protokoll-Arkiv</w:t>
            </w:r>
            <w:r w:rsidR="00093358">
              <w:rPr>
                <w:rFonts w:ascii="Garamond" w:hAnsi="Garamond"/>
                <w:color w:val="000000"/>
                <w:lang w:val="sq-AL"/>
              </w:rPr>
              <w:t>it</w:t>
            </w:r>
            <w:r w:rsidRPr="00093358">
              <w:rPr>
                <w:rFonts w:ascii="Garamond" w:hAnsi="Garamond"/>
                <w:color w:val="000000"/>
                <w:lang w:val="sq-AL"/>
              </w:rPr>
              <w:t>, në Drejtorinë e Shërbimeve Mbështetëse</w:t>
            </w:r>
          </w:p>
        </w:tc>
        <w:tc>
          <w:tcPr>
            <w:tcW w:w="1207" w:type="pct"/>
            <w:vMerge/>
            <w:tcBorders>
              <w:left w:val="double" w:sz="4" w:space="0" w:color="auto"/>
              <w:bottom w:val="double" w:sz="4" w:space="0" w:color="auto"/>
              <w:right w:val="double" w:sz="4" w:space="0" w:color="auto"/>
            </w:tcBorders>
            <w:vAlign w:val="center"/>
            <w:hideMark/>
          </w:tcPr>
          <w:p w:rsidR="00F2337B" w:rsidRPr="00093358" w:rsidRDefault="00F2337B" w:rsidP="00093358">
            <w:pPr>
              <w:rPr>
                <w:rFonts w:ascii="Garamond" w:hAnsi="Garamond"/>
                <w:color w:val="000000"/>
                <w:lang w:val="sq-AL"/>
              </w:rPr>
            </w:pPr>
          </w:p>
        </w:tc>
      </w:tr>
    </w:tbl>
    <w:p w:rsidR="00F2337B" w:rsidRPr="00093358" w:rsidRDefault="00F2337B" w:rsidP="00F2337B">
      <w:pPr>
        <w:jc w:val="right"/>
        <w:rPr>
          <w:rFonts w:ascii="Garamond" w:hAnsi="Garamond"/>
          <w:b/>
          <w:lang w:val="sq-AL"/>
        </w:rPr>
      </w:pPr>
    </w:p>
    <w:p w:rsidR="00F2337B" w:rsidRDefault="00F2337B" w:rsidP="00F2337B">
      <w:pPr>
        <w:jc w:val="right"/>
        <w:rPr>
          <w:rFonts w:ascii="Garamond" w:hAnsi="Garamond"/>
          <w:b/>
          <w:lang w:val="sq-AL"/>
        </w:rPr>
      </w:pPr>
    </w:p>
    <w:p w:rsidR="00093358" w:rsidRPr="00093358" w:rsidRDefault="00093358" w:rsidP="00F2337B">
      <w:pPr>
        <w:jc w:val="right"/>
        <w:rPr>
          <w:rFonts w:ascii="Garamond" w:hAnsi="Garamond"/>
          <w:b/>
          <w:lang w:val="sq-AL"/>
        </w:rPr>
      </w:pPr>
    </w:p>
    <w:p w:rsidR="00F2337B" w:rsidRPr="00093358" w:rsidRDefault="00F2337B" w:rsidP="00F2337B">
      <w:pPr>
        <w:jc w:val="right"/>
        <w:rPr>
          <w:rFonts w:ascii="Garamond" w:hAnsi="Garamond"/>
          <w:b/>
          <w:lang w:val="sq-AL"/>
        </w:rPr>
      </w:pPr>
      <w:r w:rsidRPr="00093358">
        <w:rPr>
          <w:rFonts w:ascii="Garamond" w:hAnsi="Garamond"/>
          <w:b/>
          <w:lang w:val="sq-AL"/>
        </w:rPr>
        <w:t xml:space="preserve">Lidhja </w:t>
      </w:r>
      <w:r w:rsidR="00093358">
        <w:rPr>
          <w:rFonts w:ascii="Garamond" w:hAnsi="Garamond"/>
          <w:b/>
          <w:lang w:val="sq-AL"/>
        </w:rPr>
        <w:t>n</w:t>
      </w:r>
      <w:r w:rsidRPr="00093358">
        <w:rPr>
          <w:rFonts w:ascii="Garamond" w:hAnsi="Garamond"/>
          <w:b/>
          <w:lang w:val="sq-AL"/>
        </w:rPr>
        <w:t>r.</w:t>
      </w:r>
      <w:r w:rsidR="00093358">
        <w:rPr>
          <w:rFonts w:ascii="Garamond" w:hAnsi="Garamond"/>
          <w:b/>
          <w:lang w:val="sq-AL"/>
        </w:rPr>
        <w:t xml:space="preserve"> </w:t>
      </w:r>
      <w:r w:rsidRPr="00093358">
        <w:rPr>
          <w:rFonts w:ascii="Garamond" w:hAnsi="Garamond"/>
          <w:b/>
          <w:lang w:val="sq-AL"/>
        </w:rPr>
        <w:t>3</w:t>
      </w:r>
    </w:p>
    <w:p w:rsidR="00F2337B" w:rsidRPr="00093358" w:rsidRDefault="00F2337B" w:rsidP="00F2337B">
      <w:pPr>
        <w:jc w:val="right"/>
        <w:rPr>
          <w:rFonts w:ascii="Garamond" w:hAnsi="Garamond"/>
          <w:b/>
          <w:lang w:val="sq-AL"/>
        </w:rPr>
      </w:pPr>
    </w:p>
    <w:p w:rsidR="00F2337B" w:rsidRPr="00093358" w:rsidRDefault="00093358" w:rsidP="00F2337B">
      <w:pPr>
        <w:jc w:val="center"/>
        <w:rPr>
          <w:rFonts w:ascii="Garamond" w:hAnsi="Garamond"/>
          <w:lang w:val="sq-AL"/>
        </w:rPr>
      </w:pPr>
      <w:r w:rsidRPr="00093358">
        <w:rPr>
          <w:rFonts w:ascii="Garamond" w:hAnsi="Garamond"/>
          <w:lang w:val="sq-AL"/>
        </w:rPr>
        <w:t>MASA E SHTESËS MUJORE PËR PUNË TË VËSHTIRA E TË DËMSHME PËR SHËNDETIN, PËR PUNONJËSIT E GARDËS SË REPUBLIKËS SË SHQIPËRISË</w:t>
      </w:r>
    </w:p>
    <w:p w:rsidR="00F2337B" w:rsidRPr="00093358" w:rsidRDefault="00F2337B" w:rsidP="00F2337B">
      <w:pPr>
        <w:rPr>
          <w:rFonts w:ascii="Garamond" w:hAnsi="Garamond"/>
          <w:lang w:val="sq-AL"/>
        </w:rPr>
      </w:pPr>
    </w:p>
    <w:tbl>
      <w:tblPr>
        <w:tblW w:w="9170" w:type="dxa"/>
        <w:tblInd w:w="118" w:type="dxa"/>
        <w:tblLook w:val="04A0" w:firstRow="1" w:lastRow="0" w:firstColumn="1" w:lastColumn="0" w:noHBand="0" w:noVBand="1"/>
      </w:tblPr>
      <w:tblGrid>
        <w:gridCol w:w="960"/>
        <w:gridCol w:w="6410"/>
        <w:gridCol w:w="1800"/>
      </w:tblGrid>
      <w:tr w:rsidR="00F2337B" w:rsidRPr="00093358" w:rsidTr="00093358">
        <w:trPr>
          <w:trHeight w:val="810"/>
        </w:trPr>
        <w:tc>
          <w:tcPr>
            <w:tcW w:w="960" w:type="dxa"/>
            <w:tcBorders>
              <w:top w:val="single" w:sz="8" w:space="0" w:color="auto"/>
              <w:left w:val="single" w:sz="8" w:space="0" w:color="auto"/>
              <w:bottom w:val="nil"/>
              <w:right w:val="nil"/>
            </w:tcBorders>
            <w:shd w:val="clear" w:color="000000" w:fill="FFFFFF"/>
            <w:vAlign w:val="center"/>
            <w:hideMark/>
          </w:tcPr>
          <w:p w:rsidR="00F2337B" w:rsidRPr="00093358" w:rsidRDefault="00F2337B" w:rsidP="00093358">
            <w:pPr>
              <w:jc w:val="center"/>
              <w:rPr>
                <w:rFonts w:ascii="Garamond" w:hAnsi="Garamond"/>
                <w:b/>
                <w:bCs/>
                <w:color w:val="000000"/>
                <w:lang w:val="sq-AL"/>
              </w:rPr>
            </w:pPr>
            <w:r w:rsidRPr="00093358">
              <w:rPr>
                <w:rFonts w:ascii="Garamond" w:hAnsi="Garamond"/>
                <w:b/>
                <w:bCs/>
                <w:color w:val="000000"/>
                <w:lang w:val="sq-AL"/>
              </w:rPr>
              <w:t>Nr.</w:t>
            </w:r>
          </w:p>
        </w:tc>
        <w:tc>
          <w:tcPr>
            <w:tcW w:w="6410" w:type="dxa"/>
            <w:tcBorders>
              <w:top w:val="single" w:sz="8" w:space="0" w:color="auto"/>
              <w:left w:val="single" w:sz="8" w:space="0" w:color="auto"/>
              <w:bottom w:val="nil"/>
              <w:right w:val="nil"/>
            </w:tcBorders>
            <w:shd w:val="clear" w:color="000000" w:fill="FFFFFF"/>
            <w:vAlign w:val="center"/>
            <w:hideMark/>
          </w:tcPr>
          <w:p w:rsidR="00F2337B" w:rsidRPr="00093358" w:rsidRDefault="00F2337B" w:rsidP="00093358">
            <w:pPr>
              <w:jc w:val="center"/>
              <w:rPr>
                <w:rFonts w:ascii="Garamond" w:hAnsi="Garamond"/>
                <w:b/>
                <w:bCs/>
                <w:color w:val="000000"/>
                <w:lang w:val="sq-AL"/>
              </w:rPr>
            </w:pPr>
            <w:r w:rsidRPr="00093358">
              <w:rPr>
                <w:rFonts w:ascii="Garamond" w:hAnsi="Garamond"/>
                <w:b/>
                <w:bCs/>
                <w:color w:val="000000"/>
                <w:lang w:val="sq-AL"/>
              </w:rPr>
              <w:t>Funksionet organike në strukturat e Gardës së Republikës së Shqipërisë</w:t>
            </w:r>
          </w:p>
        </w:tc>
        <w:tc>
          <w:tcPr>
            <w:tcW w:w="1800" w:type="dxa"/>
            <w:tcBorders>
              <w:top w:val="single" w:sz="8" w:space="0" w:color="auto"/>
              <w:left w:val="single" w:sz="8" w:space="0" w:color="auto"/>
              <w:bottom w:val="nil"/>
              <w:right w:val="single" w:sz="8" w:space="0" w:color="auto"/>
            </w:tcBorders>
            <w:shd w:val="clear" w:color="000000" w:fill="FFFFFF"/>
            <w:vAlign w:val="center"/>
            <w:hideMark/>
          </w:tcPr>
          <w:p w:rsidR="00F2337B" w:rsidRPr="00093358" w:rsidRDefault="00F2337B" w:rsidP="00093358">
            <w:pPr>
              <w:jc w:val="center"/>
              <w:rPr>
                <w:rFonts w:ascii="Garamond" w:hAnsi="Garamond"/>
                <w:b/>
                <w:bCs/>
                <w:color w:val="000000"/>
                <w:lang w:val="sq-AL"/>
              </w:rPr>
            </w:pPr>
            <w:r w:rsidRPr="00093358">
              <w:rPr>
                <w:rFonts w:ascii="Garamond" w:hAnsi="Garamond"/>
                <w:b/>
                <w:bCs/>
                <w:color w:val="000000"/>
                <w:lang w:val="sq-AL"/>
              </w:rPr>
              <w:t>Masa e shtesës mujore</w:t>
            </w:r>
          </w:p>
          <w:p w:rsidR="00F2337B" w:rsidRPr="00093358" w:rsidRDefault="00F2337B" w:rsidP="00093358">
            <w:pPr>
              <w:jc w:val="center"/>
              <w:rPr>
                <w:rFonts w:ascii="Garamond" w:hAnsi="Garamond"/>
                <w:b/>
                <w:bCs/>
                <w:color w:val="000000"/>
                <w:lang w:val="sq-AL"/>
              </w:rPr>
            </w:pPr>
            <w:r w:rsidRPr="00093358">
              <w:rPr>
                <w:rFonts w:ascii="Garamond" w:hAnsi="Garamond"/>
                <w:b/>
                <w:bCs/>
                <w:color w:val="000000"/>
                <w:lang w:val="sq-AL"/>
              </w:rPr>
              <w:t>në lekë</w:t>
            </w:r>
          </w:p>
        </w:tc>
      </w:tr>
      <w:tr w:rsidR="00F2337B" w:rsidRPr="00093358" w:rsidTr="00093358">
        <w:trPr>
          <w:trHeight w:val="360"/>
        </w:trPr>
        <w:tc>
          <w:tcPr>
            <w:tcW w:w="960" w:type="dxa"/>
            <w:tcBorders>
              <w:top w:val="single" w:sz="8" w:space="0" w:color="auto"/>
              <w:left w:val="single" w:sz="8" w:space="0" w:color="auto"/>
              <w:bottom w:val="nil"/>
              <w:right w:val="nil"/>
            </w:tcBorders>
            <w:shd w:val="clear" w:color="000000" w:fill="FFFFFF"/>
            <w:vAlign w:val="center"/>
            <w:hideMark/>
          </w:tcPr>
          <w:p w:rsidR="00F2337B" w:rsidRPr="00093358" w:rsidRDefault="00F2337B" w:rsidP="00093358">
            <w:pPr>
              <w:jc w:val="center"/>
              <w:rPr>
                <w:rFonts w:ascii="Garamond" w:hAnsi="Garamond"/>
                <w:b/>
                <w:bCs/>
                <w:color w:val="000000"/>
                <w:lang w:val="sq-AL"/>
              </w:rPr>
            </w:pPr>
            <w:r w:rsidRPr="00093358">
              <w:rPr>
                <w:rFonts w:ascii="Garamond" w:hAnsi="Garamond"/>
                <w:b/>
                <w:bCs/>
                <w:color w:val="000000"/>
                <w:lang w:val="sq-AL"/>
              </w:rPr>
              <w:t>1</w:t>
            </w:r>
          </w:p>
        </w:tc>
        <w:tc>
          <w:tcPr>
            <w:tcW w:w="6410" w:type="dxa"/>
            <w:tcBorders>
              <w:top w:val="single" w:sz="8" w:space="0" w:color="auto"/>
              <w:left w:val="single" w:sz="8" w:space="0" w:color="auto"/>
              <w:bottom w:val="nil"/>
              <w:right w:val="nil"/>
            </w:tcBorders>
            <w:shd w:val="clear" w:color="000000" w:fill="FFFFFF"/>
            <w:vAlign w:val="center"/>
            <w:hideMark/>
          </w:tcPr>
          <w:p w:rsidR="00F2337B" w:rsidRPr="00093358" w:rsidRDefault="00F2337B" w:rsidP="00093358">
            <w:pPr>
              <w:jc w:val="center"/>
              <w:rPr>
                <w:rFonts w:ascii="Garamond" w:hAnsi="Garamond"/>
                <w:b/>
                <w:bCs/>
                <w:color w:val="000000"/>
                <w:lang w:val="sq-AL"/>
              </w:rPr>
            </w:pPr>
            <w:r w:rsidRPr="00093358">
              <w:rPr>
                <w:rFonts w:ascii="Garamond" w:hAnsi="Garamond"/>
                <w:b/>
                <w:bCs/>
                <w:color w:val="000000"/>
                <w:lang w:val="sq-AL"/>
              </w:rPr>
              <w:t>2</w:t>
            </w:r>
          </w:p>
        </w:tc>
        <w:tc>
          <w:tcPr>
            <w:tcW w:w="1800" w:type="dxa"/>
            <w:tcBorders>
              <w:top w:val="single" w:sz="8" w:space="0" w:color="auto"/>
              <w:left w:val="single" w:sz="8" w:space="0" w:color="auto"/>
              <w:bottom w:val="nil"/>
              <w:right w:val="single" w:sz="8" w:space="0" w:color="auto"/>
            </w:tcBorders>
            <w:shd w:val="clear" w:color="000000" w:fill="FFFFFF"/>
            <w:vAlign w:val="center"/>
            <w:hideMark/>
          </w:tcPr>
          <w:p w:rsidR="00F2337B" w:rsidRPr="00093358" w:rsidRDefault="00F2337B" w:rsidP="00093358">
            <w:pPr>
              <w:jc w:val="center"/>
              <w:rPr>
                <w:rFonts w:ascii="Garamond" w:hAnsi="Garamond"/>
                <w:b/>
                <w:bCs/>
                <w:color w:val="000000"/>
                <w:lang w:val="sq-AL"/>
              </w:rPr>
            </w:pPr>
            <w:r w:rsidRPr="00093358">
              <w:rPr>
                <w:rFonts w:ascii="Garamond" w:hAnsi="Garamond"/>
                <w:b/>
                <w:bCs/>
                <w:color w:val="000000"/>
                <w:lang w:val="sq-AL"/>
              </w:rPr>
              <w:t>3</w:t>
            </w:r>
          </w:p>
        </w:tc>
      </w:tr>
      <w:tr w:rsidR="00F2337B" w:rsidRPr="00093358" w:rsidTr="00093358">
        <w:trPr>
          <w:trHeight w:val="932"/>
        </w:trPr>
        <w:tc>
          <w:tcPr>
            <w:tcW w:w="960" w:type="dxa"/>
            <w:tcBorders>
              <w:top w:val="single" w:sz="8" w:space="0" w:color="auto"/>
              <w:left w:val="single" w:sz="8" w:space="0" w:color="auto"/>
              <w:bottom w:val="nil"/>
              <w:right w:val="single" w:sz="8" w:space="0" w:color="auto"/>
            </w:tcBorders>
            <w:shd w:val="clear" w:color="000000" w:fill="FFFFFF"/>
            <w:vAlign w:val="center"/>
            <w:hideMark/>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w:t>
            </w:r>
          </w:p>
        </w:tc>
        <w:tc>
          <w:tcPr>
            <w:tcW w:w="6410" w:type="dxa"/>
            <w:tcBorders>
              <w:top w:val="single" w:sz="8" w:space="0" w:color="auto"/>
              <w:left w:val="nil"/>
              <w:right w:val="nil"/>
            </w:tcBorders>
            <w:shd w:val="clear" w:color="000000" w:fill="FFFFFF"/>
            <w:vAlign w:val="center"/>
            <w:hideMark/>
          </w:tcPr>
          <w:p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Ndihmësspecialist në Sektorin e </w:t>
            </w:r>
            <w:r w:rsidR="00093358">
              <w:rPr>
                <w:rFonts w:ascii="Garamond" w:hAnsi="Garamond"/>
                <w:color w:val="000000"/>
                <w:lang w:val="sq-AL"/>
              </w:rPr>
              <w:t>Komunikimit dhe Elektronikës;</w:t>
            </w:r>
          </w:p>
          <w:p w:rsidR="00F2337B" w:rsidRPr="00093358" w:rsidRDefault="00F2337B" w:rsidP="00093358">
            <w:pPr>
              <w:rPr>
                <w:rFonts w:ascii="Garamond" w:hAnsi="Garamond"/>
                <w:color w:val="000000"/>
                <w:lang w:val="sq-AL"/>
              </w:rPr>
            </w:pPr>
            <w:r w:rsidRPr="00093358">
              <w:rPr>
                <w:rFonts w:ascii="Garamond" w:hAnsi="Garamond"/>
                <w:color w:val="000000"/>
                <w:lang w:val="sq-AL"/>
              </w:rPr>
              <w:t>Specialist - motorist automekanik, përgjegjës VKT</w:t>
            </w:r>
            <w:r w:rsidR="007C15CF">
              <w:rPr>
                <w:rFonts w:ascii="Garamond" w:hAnsi="Garamond"/>
                <w:color w:val="000000"/>
                <w:lang w:val="sq-AL"/>
              </w:rPr>
              <w:t>-je</w:t>
            </w:r>
            <w:r w:rsidRPr="00093358">
              <w:rPr>
                <w:rFonts w:ascii="Garamond" w:hAnsi="Garamond"/>
                <w:color w:val="000000"/>
                <w:lang w:val="sq-AL"/>
              </w:rPr>
              <w:t>, elektricist, elektroaut, baterist, saldator.</w:t>
            </w:r>
          </w:p>
        </w:tc>
        <w:tc>
          <w:tcPr>
            <w:tcW w:w="1800" w:type="dxa"/>
            <w:tcBorders>
              <w:top w:val="single" w:sz="8" w:space="0" w:color="auto"/>
              <w:left w:val="single" w:sz="8" w:space="0" w:color="auto"/>
              <w:bottom w:val="nil"/>
              <w:right w:val="single" w:sz="8" w:space="0" w:color="auto"/>
            </w:tcBorders>
            <w:shd w:val="clear" w:color="000000" w:fill="FFFFFF"/>
            <w:vAlign w:val="center"/>
            <w:hideMark/>
          </w:tcPr>
          <w:p w:rsidR="00F2337B" w:rsidRPr="00093358" w:rsidRDefault="00F2337B" w:rsidP="00093358">
            <w:pPr>
              <w:jc w:val="center"/>
              <w:rPr>
                <w:rFonts w:ascii="Garamond" w:hAnsi="Garamond"/>
                <w:b/>
                <w:bCs/>
                <w:color w:val="000000"/>
                <w:lang w:val="sq-AL"/>
              </w:rPr>
            </w:pPr>
            <w:r w:rsidRPr="00093358">
              <w:rPr>
                <w:rFonts w:ascii="Garamond" w:hAnsi="Garamond"/>
                <w:b/>
                <w:bCs/>
                <w:color w:val="000000"/>
                <w:lang w:val="sq-AL"/>
              </w:rPr>
              <w:t xml:space="preserve"> 3 000 </w:t>
            </w:r>
          </w:p>
        </w:tc>
      </w:tr>
      <w:tr w:rsidR="00F2337B" w:rsidRPr="00093358" w:rsidTr="00093358">
        <w:trPr>
          <w:trHeight w:val="740"/>
        </w:trPr>
        <w:tc>
          <w:tcPr>
            <w:tcW w:w="960"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2</w:t>
            </w:r>
          </w:p>
        </w:tc>
        <w:tc>
          <w:tcPr>
            <w:tcW w:w="6410" w:type="dxa"/>
            <w:tcBorders>
              <w:top w:val="single" w:sz="8" w:space="0" w:color="auto"/>
              <w:left w:val="nil"/>
              <w:right w:val="nil"/>
            </w:tcBorders>
            <w:shd w:val="clear" w:color="000000" w:fill="FFFFFF"/>
            <w:vAlign w:val="center"/>
            <w:hideMark/>
          </w:tcPr>
          <w:p w:rsidR="00F2337B" w:rsidRPr="00093358" w:rsidRDefault="00093358" w:rsidP="00093358">
            <w:pPr>
              <w:rPr>
                <w:rFonts w:ascii="Garamond" w:hAnsi="Garamond"/>
                <w:color w:val="000000"/>
                <w:lang w:val="sq-AL"/>
              </w:rPr>
            </w:pPr>
            <w:r>
              <w:rPr>
                <w:rFonts w:ascii="Garamond" w:hAnsi="Garamond"/>
                <w:color w:val="000000"/>
                <w:lang w:val="sq-AL"/>
              </w:rPr>
              <w:t>Mjek;</w:t>
            </w:r>
          </w:p>
          <w:p w:rsidR="00F2337B" w:rsidRPr="00093358" w:rsidRDefault="00093358" w:rsidP="00093358">
            <w:pPr>
              <w:rPr>
                <w:rFonts w:ascii="Garamond" w:hAnsi="Garamond"/>
                <w:color w:val="000000"/>
                <w:lang w:val="sq-AL"/>
              </w:rPr>
            </w:pPr>
            <w:r>
              <w:rPr>
                <w:rFonts w:ascii="Garamond" w:hAnsi="Garamond"/>
                <w:color w:val="000000"/>
                <w:lang w:val="sq-AL"/>
              </w:rPr>
              <w:t>Kryeinfermier;</w:t>
            </w:r>
          </w:p>
        </w:tc>
        <w:tc>
          <w:tcPr>
            <w:tcW w:w="1800"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F2337B" w:rsidRPr="00093358" w:rsidRDefault="00F2337B" w:rsidP="00093358">
            <w:pPr>
              <w:jc w:val="center"/>
              <w:rPr>
                <w:rFonts w:ascii="Garamond" w:hAnsi="Garamond"/>
                <w:b/>
                <w:bCs/>
                <w:color w:val="000000"/>
                <w:lang w:val="sq-AL"/>
              </w:rPr>
            </w:pPr>
            <w:r w:rsidRPr="00093358">
              <w:rPr>
                <w:rFonts w:ascii="Garamond" w:hAnsi="Garamond"/>
                <w:b/>
                <w:bCs/>
                <w:color w:val="000000"/>
                <w:lang w:val="sq-AL"/>
              </w:rPr>
              <w:t xml:space="preserve"> 2 000 </w:t>
            </w:r>
          </w:p>
        </w:tc>
      </w:tr>
      <w:tr w:rsidR="00F2337B" w:rsidRPr="00093358" w:rsidTr="00093358">
        <w:trPr>
          <w:trHeight w:val="360"/>
        </w:trPr>
        <w:tc>
          <w:tcPr>
            <w:tcW w:w="960" w:type="dxa"/>
            <w:vMerge/>
            <w:tcBorders>
              <w:top w:val="single" w:sz="8" w:space="0" w:color="auto"/>
              <w:left w:val="single" w:sz="8" w:space="0" w:color="auto"/>
              <w:bottom w:val="single" w:sz="8" w:space="0" w:color="000000"/>
              <w:right w:val="single" w:sz="8" w:space="0" w:color="auto"/>
            </w:tcBorders>
            <w:vAlign w:val="center"/>
            <w:hideMark/>
          </w:tcPr>
          <w:p w:rsidR="00F2337B" w:rsidRPr="00093358" w:rsidRDefault="00F2337B" w:rsidP="00093358">
            <w:pPr>
              <w:rPr>
                <w:rFonts w:ascii="Garamond" w:hAnsi="Garamond"/>
                <w:color w:val="000000"/>
                <w:lang w:val="sq-AL"/>
              </w:rPr>
            </w:pPr>
          </w:p>
        </w:tc>
        <w:tc>
          <w:tcPr>
            <w:tcW w:w="6410" w:type="dxa"/>
            <w:tcBorders>
              <w:top w:val="nil"/>
              <w:left w:val="nil"/>
              <w:bottom w:val="single" w:sz="8" w:space="0" w:color="auto"/>
              <w:right w:val="nil"/>
            </w:tcBorders>
            <w:shd w:val="clear" w:color="000000" w:fill="FFFFFF"/>
            <w:vAlign w:val="center"/>
            <w:hideMark/>
          </w:tcPr>
          <w:p w:rsidR="00F2337B" w:rsidRPr="00093358" w:rsidRDefault="00F2337B" w:rsidP="00093358">
            <w:pPr>
              <w:rPr>
                <w:rFonts w:ascii="Garamond" w:hAnsi="Garamond"/>
                <w:color w:val="000000"/>
                <w:lang w:val="sq-AL"/>
              </w:rPr>
            </w:pPr>
            <w:r w:rsidRPr="00093358">
              <w:rPr>
                <w:rFonts w:ascii="Garamond" w:hAnsi="Garamond"/>
                <w:color w:val="000000"/>
                <w:lang w:val="sq-AL"/>
              </w:rPr>
              <w:t>Infermier.</w:t>
            </w:r>
          </w:p>
        </w:tc>
        <w:tc>
          <w:tcPr>
            <w:tcW w:w="1800" w:type="dxa"/>
            <w:vMerge/>
            <w:tcBorders>
              <w:top w:val="single" w:sz="8" w:space="0" w:color="auto"/>
              <w:left w:val="single" w:sz="8" w:space="0" w:color="auto"/>
              <w:bottom w:val="single" w:sz="8" w:space="0" w:color="000000"/>
              <w:right w:val="single" w:sz="8" w:space="0" w:color="auto"/>
            </w:tcBorders>
            <w:vAlign w:val="center"/>
            <w:hideMark/>
          </w:tcPr>
          <w:p w:rsidR="00F2337B" w:rsidRPr="00093358" w:rsidRDefault="00F2337B" w:rsidP="00093358">
            <w:pPr>
              <w:rPr>
                <w:rFonts w:ascii="Garamond" w:hAnsi="Garamond"/>
                <w:b/>
                <w:bCs/>
                <w:color w:val="000000"/>
                <w:lang w:val="sq-AL"/>
              </w:rPr>
            </w:pPr>
          </w:p>
        </w:tc>
      </w:tr>
      <w:tr w:rsidR="00F2337B" w:rsidRPr="00093358" w:rsidTr="00093358">
        <w:trPr>
          <w:trHeight w:val="360"/>
        </w:trPr>
        <w:tc>
          <w:tcPr>
            <w:tcW w:w="960" w:type="dxa"/>
            <w:vMerge w:val="restart"/>
            <w:tcBorders>
              <w:top w:val="nil"/>
              <w:left w:val="single" w:sz="8" w:space="0" w:color="auto"/>
              <w:bottom w:val="single" w:sz="8" w:space="0" w:color="000000"/>
              <w:right w:val="single" w:sz="8" w:space="0" w:color="auto"/>
            </w:tcBorders>
            <w:shd w:val="clear" w:color="000000" w:fill="FFFFFF"/>
            <w:vAlign w:val="center"/>
            <w:hideMark/>
          </w:tcPr>
          <w:p w:rsidR="00F2337B" w:rsidRPr="00093358" w:rsidRDefault="00F2337B" w:rsidP="00093358">
            <w:pPr>
              <w:jc w:val="center"/>
              <w:rPr>
                <w:rFonts w:ascii="Garamond" w:hAnsi="Garamond"/>
                <w:color w:val="000000"/>
                <w:lang w:val="sq-AL"/>
              </w:rPr>
            </w:pPr>
            <w:r w:rsidRPr="00093358">
              <w:rPr>
                <w:rFonts w:ascii="Garamond" w:hAnsi="Garamond"/>
                <w:color w:val="000000"/>
                <w:lang w:val="sq-AL"/>
              </w:rPr>
              <w:t>3</w:t>
            </w:r>
          </w:p>
        </w:tc>
        <w:tc>
          <w:tcPr>
            <w:tcW w:w="6410" w:type="dxa"/>
            <w:tcBorders>
              <w:top w:val="nil"/>
              <w:left w:val="nil"/>
              <w:bottom w:val="single" w:sz="4" w:space="0" w:color="auto"/>
              <w:right w:val="nil"/>
            </w:tcBorders>
            <w:shd w:val="clear" w:color="000000" w:fill="FFFFFF"/>
            <w:vAlign w:val="center"/>
            <w:hideMark/>
          </w:tcPr>
          <w:p w:rsidR="00F2337B" w:rsidRPr="00093358" w:rsidRDefault="00F2337B" w:rsidP="00093358">
            <w:pPr>
              <w:rPr>
                <w:rFonts w:ascii="Garamond" w:hAnsi="Garamond"/>
                <w:color w:val="000000"/>
                <w:lang w:val="sq-AL"/>
              </w:rPr>
            </w:pPr>
            <w:r w:rsidRPr="00093358">
              <w:rPr>
                <w:rFonts w:ascii="Garamond" w:hAnsi="Garamond"/>
                <w:color w:val="000000"/>
                <w:lang w:val="sq-AL"/>
              </w:rPr>
              <w:t>Arkivist</w:t>
            </w:r>
          </w:p>
        </w:tc>
        <w:tc>
          <w:tcPr>
            <w:tcW w:w="1800" w:type="dxa"/>
            <w:vMerge w:val="restart"/>
            <w:tcBorders>
              <w:top w:val="nil"/>
              <w:left w:val="single" w:sz="8" w:space="0" w:color="auto"/>
              <w:bottom w:val="single" w:sz="8" w:space="0" w:color="000000"/>
              <w:right w:val="single" w:sz="8" w:space="0" w:color="auto"/>
            </w:tcBorders>
            <w:shd w:val="clear" w:color="000000" w:fill="FFFFFF"/>
            <w:vAlign w:val="center"/>
            <w:hideMark/>
          </w:tcPr>
          <w:p w:rsidR="00F2337B" w:rsidRPr="00093358" w:rsidRDefault="00F2337B" w:rsidP="00093358">
            <w:pPr>
              <w:jc w:val="center"/>
              <w:rPr>
                <w:rFonts w:ascii="Garamond" w:hAnsi="Garamond"/>
                <w:b/>
                <w:bCs/>
                <w:color w:val="000000"/>
                <w:lang w:val="sq-AL"/>
              </w:rPr>
            </w:pPr>
            <w:r w:rsidRPr="00093358">
              <w:rPr>
                <w:rFonts w:ascii="Garamond" w:hAnsi="Garamond"/>
                <w:b/>
                <w:bCs/>
                <w:color w:val="000000"/>
                <w:lang w:val="sq-AL"/>
              </w:rPr>
              <w:t xml:space="preserve"> 1 500 </w:t>
            </w:r>
          </w:p>
        </w:tc>
      </w:tr>
      <w:tr w:rsidR="00F2337B" w:rsidRPr="00093358" w:rsidTr="00093358">
        <w:trPr>
          <w:trHeight w:val="360"/>
        </w:trPr>
        <w:tc>
          <w:tcPr>
            <w:tcW w:w="960" w:type="dxa"/>
            <w:vMerge/>
            <w:tcBorders>
              <w:top w:val="nil"/>
              <w:left w:val="single" w:sz="8" w:space="0" w:color="auto"/>
              <w:bottom w:val="single" w:sz="8" w:space="0" w:color="000000"/>
              <w:right w:val="single" w:sz="8" w:space="0" w:color="auto"/>
            </w:tcBorders>
            <w:vAlign w:val="center"/>
            <w:hideMark/>
          </w:tcPr>
          <w:p w:rsidR="00F2337B" w:rsidRPr="00093358" w:rsidRDefault="00F2337B" w:rsidP="00093358">
            <w:pPr>
              <w:rPr>
                <w:rFonts w:ascii="Garamond" w:hAnsi="Garamond"/>
                <w:color w:val="000000"/>
                <w:lang w:val="sq-AL"/>
              </w:rPr>
            </w:pPr>
          </w:p>
        </w:tc>
        <w:tc>
          <w:tcPr>
            <w:tcW w:w="6410" w:type="dxa"/>
            <w:tcBorders>
              <w:top w:val="nil"/>
              <w:left w:val="nil"/>
              <w:bottom w:val="single" w:sz="4" w:space="0" w:color="auto"/>
              <w:right w:val="nil"/>
            </w:tcBorders>
            <w:shd w:val="clear" w:color="000000" w:fill="FFFFFF"/>
            <w:vAlign w:val="center"/>
          </w:tcPr>
          <w:p w:rsidR="00F2337B" w:rsidRPr="00093358" w:rsidRDefault="00F2337B" w:rsidP="00093358">
            <w:pPr>
              <w:rPr>
                <w:rFonts w:ascii="Garamond" w:hAnsi="Garamond"/>
                <w:color w:val="000000"/>
                <w:lang w:val="sq-AL"/>
              </w:rPr>
            </w:pPr>
            <w:r w:rsidRPr="00093358">
              <w:rPr>
                <w:rFonts w:ascii="Garamond" w:hAnsi="Garamond"/>
                <w:color w:val="000000"/>
                <w:lang w:val="sq-AL"/>
              </w:rPr>
              <w:t>Protokollist/arkivist</w:t>
            </w:r>
          </w:p>
        </w:tc>
        <w:tc>
          <w:tcPr>
            <w:tcW w:w="1800" w:type="dxa"/>
            <w:vMerge/>
            <w:tcBorders>
              <w:top w:val="nil"/>
              <w:left w:val="single" w:sz="8" w:space="0" w:color="auto"/>
              <w:bottom w:val="single" w:sz="8" w:space="0" w:color="000000"/>
              <w:right w:val="single" w:sz="8" w:space="0" w:color="auto"/>
            </w:tcBorders>
            <w:vAlign w:val="center"/>
            <w:hideMark/>
          </w:tcPr>
          <w:p w:rsidR="00F2337B" w:rsidRPr="00093358" w:rsidRDefault="00F2337B" w:rsidP="00093358">
            <w:pPr>
              <w:rPr>
                <w:rFonts w:ascii="Garamond" w:hAnsi="Garamond"/>
                <w:b/>
                <w:bCs/>
                <w:color w:val="000000"/>
                <w:lang w:val="sq-AL"/>
              </w:rPr>
            </w:pPr>
          </w:p>
        </w:tc>
      </w:tr>
    </w:tbl>
    <w:p w:rsidR="00F2337B" w:rsidRPr="00093358" w:rsidRDefault="00F2337B" w:rsidP="00CF1BA6">
      <w:pPr>
        <w:pStyle w:val="NormalWeb"/>
        <w:spacing w:before="0" w:beforeAutospacing="0" w:after="0" w:afterAutospacing="0"/>
        <w:ind w:firstLine="284"/>
        <w:jc w:val="center"/>
        <w:rPr>
          <w:rFonts w:ascii="Garamond" w:hAnsi="Garamond"/>
          <w:b/>
          <w:color w:val="000000"/>
          <w:lang w:val="sq-AL"/>
        </w:rPr>
      </w:pPr>
    </w:p>
    <w:sectPr w:rsidR="00F2337B" w:rsidRPr="00093358" w:rsidSect="00B456CA">
      <w:headerReference w:type="default" r:id="rId11"/>
      <w:footerReference w:type="default" r:id="rId12"/>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20A9" w:rsidRDefault="00BB20A9">
      <w:r>
        <w:separator/>
      </w:r>
    </w:p>
  </w:endnote>
  <w:endnote w:type="continuationSeparator" w:id="0">
    <w:p w:rsidR="00BB20A9" w:rsidRDefault="00BB20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rPr>
      <w:id w:val="311840438"/>
      <w:docPartObj>
        <w:docPartGallery w:val="Page Numbers (Bottom of Page)"/>
        <w:docPartUnique/>
      </w:docPartObj>
    </w:sdtPr>
    <w:sdtEndPr>
      <w:rPr>
        <w:noProof/>
      </w:rPr>
    </w:sdtEndPr>
    <w:sdtContent>
      <w:p w:rsidR="00093358" w:rsidRPr="00BA083D" w:rsidRDefault="00093358">
        <w:pPr>
          <w:pStyle w:val="Footer"/>
          <w:jc w:val="right"/>
          <w:rPr>
            <w:sz w:val="24"/>
          </w:rPr>
        </w:pPr>
        <w:r w:rsidRPr="00BA083D">
          <w:rPr>
            <w:sz w:val="24"/>
          </w:rPr>
          <w:fldChar w:fldCharType="begin"/>
        </w:r>
        <w:r w:rsidRPr="00BA083D">
          <w:rPr>
            <w:sz w:val="24"/>
          </w:rPr>
          <w:instrText xml:space="preserve"> PAGE   \* MERGEFORMAT </w:instrText>
        </w:r>
        <w:r w:rsidRPr="00BA083D">
          <w:rPr>
            <w:sz w:val="24"/>
          </w:rPr>
          <w:fldChar w:fldCharType="separate"/>
        </w:r>
        <w:r w:rsidR="00C00DA1">
          <w:rPr>
            <w:noProof/>
            <w:sz w:val="24"/>
          </w:rPr>
          <w:t>6</w:t>
        </w:r>
        <w:r w:rsidRPr="00BA083D">
          <w:rPr>
            <w:noProof/>
            <w:sz w:val="24"/>
          </w:rPr>
          <w:fldChar w:fldCharType="end"/>
        </w:r>
      </w:p>
    </w:sdtContent>
  </w:sdt>
  <w:p w:rsidR="00093358" w:rsidRDefault="0009335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20A9" w:rsidRDefault="00BB20A9">
      <w:r>
        <w:separator/>
      </w:r>
    </w:p>
  </w:footnote>
  <w:footnote w:type="continuationSeparator" w:id="0">
    <w:p w:rsidR="00BB20A9" w:rsidRDefault="00BB20A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3358" w:rsidRDefault="00093358">
    <w:pPr>
      <w:widowControl w:val="0"/>
      <w:autoSpaceDE w:val="0"/>
      <w:autoSpaceDN w:val="0"/>
      <w:adjustRightInd w:val="0"/>
      <w:rPr>
        <w:sz w:val="10"/>
        <w:szCs w:val="1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5pt;height:11.25pt" o:bullet="t">
        <v:imagedata r:id="rId1" o:title="msoDF01"/>
      </v:shape>
    </w:pict>
  </w:numPicBullet>
  <w:abstractNum w:abstractNumId="0">
    <w:nsid w:val="04766342"/>
    <w:multiLevelType w:val="hybridMultilevel"/>
    <w:tmpl w:val="D7A44E1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7CC250B"/>
    <w:multiLevelType w:val="hybridMultilevel"/>
    <w:tmpl w:val="57A8582E"/>
    <w:lvl w:ilvl="0" w:tplc="041C000F">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2">
    <w:nsid w:val="1820319B"/>
    <w:multiLevelType w:val="hybridMultilevel"/>
    <w:tmpl w:val="82AEC058"/>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1EC0AA2"/>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4C4B0F32"/>
    <w:multiLevelType w:val="hybridMultilevel"/>
    <w:tmpl w:val="30DCECE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623004B2"/>
    <w:multiLevelType w:val="hybridMultilevel"/>
    <w:tmpl w:val="B6DEE0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AC702E7"/>
    <w:multiLevelType w:val="hybridMultilevel"/>
    <w:tmpl w:val="0324EB1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 w:numId="5">
    <w:abstractNumId w:val="5"/>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1A73"/>
    <w:rsid w:val="00002650"/>
    <w:rsid w:val="00015924"/>
    <w:rsid w:val="00043BA3"/>
    <w:rsid w:val="00065D85"/>
    <w:rsid w:val="00093358"/>
    <w:rsid w:val="000944C8"/>
    <w:rsid w:val="000A47EE"/>
    <w:rsid w:val="000D43D1"/>
    <w:rsid w:val="000E311A"/>
    <w:rsid w:val="000F2E22"/>
    <w:rsid w:val="0010311A"/>
    <w:rsid w:val="00111797"/>
    <w:rsid w:val="001132F2"/>
    <w:rsid w:val="00123E2A"/>
    <w:rsid w:val="0014263E"/>
    <w:rsid w:val="001611E0"/>
    <w:rsid w:val="00165579"/>
    <w:rsid w:val="00171B33"/>
    <w:rsid w:val="00196B2E"/>
    <w:rsid w:val="001B3936"/>
    <w:rsid w:val="001B57E1"/>
    <w:rsid w:val="001B7F6E"/>
    <w:rsid w:val="001D019E"/>
    <w:rsid w:val="001D28F0"/>
    <w:rsid w:val="001E0C16"/>
    <w:rsid w:val="001E1626"/>
    <w:rsid w:val="001F22BE"/>
    <w:rsid w:val="001F7FDB"/>
    <w:rsid w:val="00237E5D"/>
    <w:rsid w:val="00247F2D"/>
    <w:rsid w:val="002520E4"/>
    <w:rsid w:val="00270555"/>
    <w:rsid w:val="0027067F"/>
    <w:rsid w:val="0028088F"/>
    <w:rsid w:val="002A6AD2"/>
    <w:rsid w:val="002C01D0"/>
    <w:rsid w:val="002C48CD"/>
    <w:rsid w:val="002C5279"/>
    <w:rsid w:val="002C7B93"/>
    <w:rsid w:val="002D1F08"/>
    <w:rsid w:val="002D5D41"/>
    <w:rsid w:val="002E302C"/>
    <w:rsid w:val="00303641"/>
    <w:rsid w:val="00327F54"/>
    <w:rsid w:val="00340DA7"/>
    <w:rsid w:val="003539BC"/>
    <w:rsid w:val="0039002A"/>
    <w:rsid w:val="00395DA1"/>
    <w:rsid w:val="003B1C23"/>
    <w:rsid w:val="003B2864"/>
    <w:rsid w:val="003C6D48"/>
    <w:rsid w:val="003D1180"/>
    <w:rsid w:val="003D40A2"/>
    <w:rsid w:val="003E57EC"/>
    <w:rsid w:val="003F2F74"/>
    <w:rsid w:val="00412E27"/>
    <w:rsid w:val="00430617"/>
    <w:rsid w:val="00467719"/>
    <w:rsid w:val="00474197"/>
    <w:rsid w:val="004A4555"/>
    <w:rsid w:val="004B5918"/>
    <w:rsid w:val="004C6641"/>
    <w:rsid w:val="004D4283"/>
    <w:rsid w:val="004D7712"/>
    <w:rsid w:val="004F476F"/>
    <w:rsid w:val="004F7732"/>
    <w:rsid w:val="005041A9"/>
    <w:rsid w:val="00523D35"/>
    <w:rsid w:val="005272CD"/>
    <w:rsid w:val="005307FD"/>
    <w:rsid w:val="00540CB7"/>
    <w:rsid w:val="00565BBD"/>
    <w:rsid w:val="00572775"/>
    <w:rsid w:val="00585AD4"/>
    <w:rsid w:val="00593990"/>
    <w:rsid w:val="005B542F"/>
    <w:rsid w:val="005F7274"/>
    <w:rsid w:val="0060268F"/>
    <w:rsid w:val="00615C96"/>
    <w:rsid w:val="006268C7"/>
    <w:rsid w:val="00633B8A"/>
    <w:rsid w:val="006439E4"/>
    <w:rsid w:val="00655ED5"/>
    <w:rsid w:val="00687569"/>
    <w:rsid w:val="006B5158"/>
    <w:rsid w:val="006B6C6D"/>
    <w:rsid w:val="006C0A04"/>
    <w:rsid w:val="006D03CB"/>
    <w:rsid w:val="006D2A4A"/>
    <w:rsid w:val="006D64FB"/>
    <w:rsid w:val="007118AA"/>
    <w:rsid w:val="00722C05"/>
    <w:rsid w:val="00722C25"/>
    <w:rsid w:val="00760484"/>
    <w:rsid w:val="00761768"/>
    <w:rsid w:val="00785D88"/>
    <w:rsid w:val="007903B2"/>
    <w:rsid w:val="007A2E19"/>
    <w:rsid w:val="007A43F7"/>
    <w:rsid w:val="007A49B7"/>
    <w:rsid w:val="007C15CF"/>
    <w:rsid w:val="007F40E7"/>
    <w:rsid w:val="007F5B09"/>
    <w:rsid w:val="00821D7F"/>
    <w:rsid w:val="00824624"/>
    <w:rsid w:val="00866492"/>
    <w:rsid w:val="00875310"/>
    <w:rsid w:val="008875F1"/>
    <w:rsid w:val="0089349D"/>
    <w:rsid w:val="008A77C6"/>
    <w:rsid w:val="008E073C"/>
    <w:rsid w:val="008F28AC"/>
    <w:rsid w:val="00930416"/>
    <w:rsid w:val="00934AA1"/>
    <w:rsid w:val="00965237"/>
    <w:rsid w:val="0097027A"/>
    <w:rsid w:val="009B218B"/>
    <w:rsid w:val="009C3C95"/>
    <w:rsid w:val="00A35E00"/>
    <w:rsid w:val="00A710BE"/>
    <w:rsid w:val="00A92A48"/>
    <w:rsid w:val="00A930DA"/>
    <w:rsid w:val="00A93518"/>
    <w:rsid w:val="00A93C52"/>
    <w:rsid w:val="00AC1C69"/>
    <w:rsid w:val="00AE56CA"/>
    <w:rsid w:val="00AF60D8"/>
    <w:rsid w:val="00B120AE"/>
    <w:rsid w:val="00B204FA"/>
    <w:rsid w:val="00B31620"/>
    <w:rsid w:val="00B45115"/>
    <w:rsid w:val="00B456CA"/>
    <w:rsid w:val="00B65649"/>
    <w:rsid w:val="00B8479B"/>
    <w:rsid w:val="00B92500"/>
    <w:rsid w:val="00B95714"/>
    <w:rsid w:val="00BA083D"/>
    <w:rsid w:val="00BA1A98"/>
    <w:rsid w:val="00BA4B0B"/>
    <w:rsid w:val="00BB20A9"/>
    <w:rsid w:val="00BD020A"/>
    <w:rsid w:val="00BE372E"/>
    <w:rsid w:val="00BE3ACB"/>
    <w:rsid w:val="00C00DA1"/>
    <w:rsid w:val="00C1246D"/>
    <w:rsid w:val="00C24DE6"/>
    <w:rsid w:val="00C26A39"/>
    <w:rsid w:val="00C42CAE"/>
    <w:rsid w:val="00C472C9"/>
    <w:rsid w:val="00C5483F"/>
    <w:rsid w:val="00C57391"/>
    <w:rsid w:val="00C66240"/>
    <w:rsid w:val="00C906D5"/>
    <w:rsid w:val="00C92148"/>
    <w:rsid w:val="00C93F04"/>
    <w:rsid w:val="00C95DE5"/>
    <w:rsid w:val="00C9677C"/>
    <w:rsid w:val="00CA2191"/>
    <w:rsid w:val="00CE133B"/>
    <w:rsid w:val="00CF1BA6"/>
    <w:rsid w:val="00CF64A4"/>
    <w:rsid w:val="00D45AD7"/>
    <w:rsid w:val="00D75907"/>
    <w:rsid w:val="00D82CC5"/>
    <w:rsid w:val="00D84796"/>
    <w:rsid w:val="00DB2B5F"/>
    <w:rsid w:val="00DB4413"/>
    <w:rsid w:val="00DC70FF"/>
    <w:rsid w:val="00E14721"/>
    <w:rsid w:val="00E226EF"/>
    <w:rsid w:val="00E47117"/>
    <w:rsid w:val="00E60230"/>
    <w:rsid w:val="00E63AC8"/>
    <w:rsid w:val="00E90B1B"/>
    <w:rsid w:val="00E91A95"/>
    <w:rsid w:val="00EA1804"/>
    <w:rsid w:val="00EA1A73"/>
    <w:rsid w:val="00EC0BCA"/>
    <w:rsid w:val="00ED1ECA"/>
    <w:rsid w:val="00ED755E"/>
    <w:rsid w:val="00EF010C"/>
    <w:rsid w:val="00EF79E0"/>
    <w:rsid w:val="00F0136A"/>
    <w:rsid w:val="00F151A7"/>
    <w:rsid w:val="00F17A60"/>
    <w:rsid w:val="00F2337B"/>
    <w:rsid w:val="00F54D17"/>
    <w:rsid w:val="00F60E93"/>
    <w:rsid w:val="00F6236B"/>
    <w:rsid w:val="00F8533C"/>
    <w:rsid w:val="00F97754"/>
    <w:rsid w:val="00FB69CB"/>
    <w:rsid w:val="00FC20C0"/>
    <w:rsid w:val="00FD3F16"/>
    <w:rsid w:val="00FE1AF4"/>
    <w:rsid w:val="00FF60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AC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06D5"/>
    <w:pPr>
      <w:spacing w:after="0" w:line="240" w:lineRule="auto"/>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906D5"/>
    <w:pPr>
      <w:spacing w:before="100" w:beforeAutospacing="1" w:after="100" w:afterAutospacing="1"/>
    </w:pPr>
    <w:rPr>
      <w:sz w:val="24"/>
      <w:szCs w:val="24"/>
      <w:lang w:val="en-GB" w:eastAsia="en-GB"/>
    </w:rPr>
  </w:style>
  <w:style w:type="table" w:styleId="TableGrid">
    <w:name w:val="Table Grid"/>
    <w:basedOn w:val="TableNormal"/>
    <w:uiPriority w:val="59"/>
    <w:rsid w:val="00FE1AF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4511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5115"/>
    <w:rPr>
      <w:rFonts w:ascii="Segoe UI" w:eastAsia="Times New Roman" w:hAnsi="Segoe UI" w:cs="Segoe UI"/>
      <w:sz w:val="18"/>
      <w:szCs w:val="18"/>
      <w:lang w:val="en-US"/>
    </w:rPr>
  </w:style>
  <w:style w:type="paragraph" w:styleId="ListParagraph">
    <w:name w:val="List Paragraph"/>
    <w:basedOn w:val="Normal"/>
    <w:uiPriority w:val="34"/>
    <w:qFormat/>
    <w:rsid w:val="003D40A2"/>
    <w:pPr>
      <w:ind w:left="720"/>
      <w:contextualSpacing/>
    </w:pPr>
  </w:style>
  <w:style w:type="paragraph" w:styleId="Header">
    <w:name w:val="header"/>
    <w:basedOn w:val="Normal"/>
    <w:link w:val="HeaderChar"/>
    <w:uiPriority w:val="99"/>
    <w:unhideWhenUsed/>
    <w:rsid w:val="00BA083D"/>
    <w:pPr>
      <w:tabs>
        <w:tab w:val="center" w:pos="4680"/>
        <w:tab w:val="right" w:pos="9360"/>
      </w:tabs>
    </w:pPr>
  </w:style>
  <w:style w:type="character" w:customStyle="1" w:styleId="HeaderChar">
    <w:name w:val="Header Char"/>
    <w:basedOn w:val="DefaultParagraphFont"/>
    <w:link w:val="Header"/>
    <w:uiPriority w:val="99"/>
    <w:rsid w:val="00BA083D"/>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BA083D"/>
    <w:pPr>
      <w:tabs>
        <w:tab w:val="center" w:pos="4680"/>
        <w:tab w:val="right" w:pos="9360"/>
      </w:tabs>
    </w:pPr>
  </w:style>
  <w:style w:type="character" w:customStyle="1" w:styleId="FooterChar">
    <w:name w:val="Footer Char"/>
    <w:basedOn w:val="DefaultParagraphFont"/>
    <w:link w:val="Footer"/>
    <w:uiPriority w:val="99"/>
    <w:rsid w:val="00BA083D"/>
    <w:rPr>
      <w:rFonts w:ascii="Times New Roman" w:eastAsia="Times New Roman" w:hAnsi="Times New Roman" w:cs="Times New Roman"/>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06D5"/>
    <w:pPr>
      <w:spacing w:after="0" w:line="240" w:lineRule="auto"/>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906D5"/>
    <w:pPr>
      <w:spacing w:before="100" w:beforeAutospacing="1" w:after="100" w:afterAutospacing="1"/>
    </w:pPr>
    <w:rPr>
      <w:sz w:val="24"/>
      <w:szCs w:val="24"/>
      <w:lang w:val="en-GB" w:eastAsia="en-GB"/>
    </w:rPr>
  </w:style>
  <w:style w:type="table" w:styleId="TableGrid">
    <w:name w:val="Table Grid"/>
    <w:basedOn w:val="TableNormal"/>
    <w:uiPriority w:val="59"/>
    <w:rsid w:val="00FE1AF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4511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5115"/>
    <w:rPr>
      <w:rFonts w:ascii="Segoe UI" w:eastAsia="Times New Roman" w:hAnsi="Segoe UI" w:cs="Segoe UI"/>
      <w:sz w:val="18"/>
      <w:szCs w:val="18"/>
      <w:lang w:val="en-US"/>
    </w:rPr>
  </w:style>
  <w:style w:type="paragraph" w:styleId="ListParagraph">
    <w:name w:val="List Paragraph"/>
    <w:basedOn w:val="Normal"/>
    <w:uiPriority w:val="34"/>
    <w:qFormat/>
    <w:rsid w:val="003D40A2"/>
    <w:pPr>
      <w:ind w:left="720"/>
      <w:contextualSpacing/>
    </w:pPr>
  </w:style>
  <w:style w:type="paragraph" w:styleId="Header">
    <w:name w:val="header"/>
    <w:basedOn w:val="Normal"/>
    <w:link w:val="HeaderChar"/>
    <w:uiPriority w:val="99"/>
    <w:unhideWhenUsed/>
    <w:rsid w:val="00BA083D"/>
    <w:pPr>
      <w:tabs>
        <w:tab w:val="center" w:pos="4680"/>
        <w:tab w:val="right" w:pos="9360"/>
      </w:tabs>
    </w:pPr>
  </w:style>
  <w:style w:type="character" w:customStyle="1" w:styleId="HeaderChar">
    <w:name w:val="Header Char"/>
    <w:basedOn w:val="DefaultParagraphFont"/>
    <w:link w:val="Header"/>
    <w:uiPriority w:val="99"/>
    <w:rsid w:val="00BA083D"/>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BA083D"/>
    <w:pPr>
      <w:tabs>
        <w:tab w:val="center" w:pos="4680"/>
        <w:tab w:val="right" w:pos="9360"/>
      </w:tabs>
    </w:pPr>
  </w:style>
  <w:style w:type="character" w:customStyle="1" w:styleId="FooterChar">
    <w:name w:val="Footer Char"/>
    <w:basedOn w:val="DefaultParagraphFont"/>
    <w:link w:val="Footer"/>
    <w:uiPriority w:val="99"/>
    <w:rsid w:val="00BA083D"/>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834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96223B6C088F444FB334CBF9812614B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688</Nr_x002e__x0020_akti>
    <Data_x0020_e_x0020_Krijimit xmlns="0e656187-b300-4fb0-8bf4-3a50f872073c">2021-11-22T14:03:28Z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2021-11-21T23:00:00Z</Date_x0020_protokolli>
    <Titulli xmlns="0e656187-b300-4fb0-8bf4-3a50f872073c">Për trajtimin me pagë dhe shtesa mbi pagë për punonjësit e Gardës së Republikës së Shqipërisë</Titulli>
    <Modifikuesi xmlns="0e656187-b300-4fb0-8bf4-3a50f872073c">Fjora.Korita</Modifikuesi>
    <Nr_x002e__x0020_prot_x0020_QBZ xmlns="0e656187-b300-4fb0-8bf4-3a50f872073c">1571</Nr_x002e__x0020_prot_x0020_QBZ>
    <Data_x0020_e_x0020_Modifikimit xmlns="0e656187-b300-4fb0-8bf4-3a50f872073c">2021-11-22T15:13:37Z</Data_x0020_e_x0020_Modifikimit>
    <Dekretuar xmlns="0e656187-b300-4fb0-8bf4-3a50f872073c">false</Dekretuar>
    <Data xmlns="0e656187-b300-4fb0-8bf4-3a50f872073c">2021-11-17T23:00:00Z</Data>
    <Nr_x002e__x0020_protokolli_x0020_i_x0020_aktit xmlns="0e656187-b300-4fb0-8bf4-3a50f872073c">5100/1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1934157-61BC-4D38-A16D-82F8A2405B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CA830D3-DF3E-4CBD-960C-A4778023BE71}">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2C6D7B43-7FC9-4E2E-A577-2B3CCA192C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2469</Words>
  <Characters>14078</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Për trajtimin me pagë dhe shtesa mbi pagë për punonjësit e Gardës së Republikës së Shqipërisë</vt:lpstr>
    </vt:vector>
  </TitlesOfParts>
  <Company/>
  <LinksUpToDate>false</LinksUpToDate>
  <CharactersWithSpaces>16514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trajtimin me pagë dhe shtesa mbi pagë për punonjësit e Gardës së Republikës së Shqipërisë</dc:title>
  <dc:creator>Irena Ymeraj</dc:creator>
  <cp:lastModifiedBy>Valjeta Kaftalli</cp:lastModifiedBy>
  <cp:revision>4</cp:revision>
  <cp:lastPrinted>2021-11-18T08:46:00Z</cp:lastPrinted>
  <dcterms:created xsi:type="dcterms:W3CDTF">2022-10-26T08:01:00Z</dcterms:created>
  <dcterms:modified xsi:type="dcterms:W3CDTF">2023-05-08T08:51:00Z</dcterms:modified>
</cp:coreProperties>
</file>