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0BF742" w14:textId="77777777" w:rsidR="00E26576" w:rsidRPr="00D83FB6" w:rsidRDefault="00E26576" w:rsidP="00E26576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D83FB6">
        <w:rPr>
          <w:rFonts w:ascii="Garamond" w:hAnsi="Garamond" w:cs="Times New Roman"/>
          <w:b/>
          <w:bCs/>
          <w:color w:val="000000"/>
          <w:sz w:val="24"/>
          <w:szCs w:val="24"/>
        </w:rPr>
        <w:t>VENDIM</w:t>
      </w:r>
    </w:p>
    <w:p w14:paraId="071955AE" w14:textId="0FF1DE69" w:rsidR="00E26576" w:rsidRPr="00D83FB6" w:rsidRDefault="00E26576" w:rsidP="00E26576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D83FB6">
        <w:rPr>
          <w:rFonts w:ascii="Garamond" w:hAnsi="Garamond" w:cs="Times New Roman"/>
          <w:b/>
          <w:bCs/>
          <w:color w:val="000000"/>
          <w:sz w:val="24"/>
          <w:szCs w:val="24"/>
        </w:rPr>
        <w:t>Nr.</w:t>
      </w:r>
      <w:r w:rsidR="00D83FB6" w:rsidRPr="00D83FB6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D83FB6">
        <w:rPr>
          <w:rFonts w:ascii="Garamond" w:hAnsi="Garamond" w:cs="Times New Roman"/>
          <w:b/>
          <w:bCs/>
          <w:color w:val="000000"/>
          <w:sz w:val="24"/>
          <w:szCs w:val="24"/>
        </w:rPr>
        <w:t>733, datë 3.12.2021</w:t>
      </w:r>
    </w:p>
    <w:p w14:paraId="68F5B740" w14:textId="77777777" w:rsidR="00E26576" w:rsidRPr="00D83FB6" w:rsidRDefault="00E26576" w:rsidP="00E26576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aps/>
          <w:color w:val="000000"/>
          <w:sz w:val="24"/>
          <w:szCs w:val="24"/>
        </w:rPr>
      </w:pPr>
    </w:p>
    <w:p w14:paraId="3583F096" w14:textId="633C37E4" w:rsidR="00E26576" w:rsidRPr="00D83FB6" w:rsidRDefault="00E26576" w:rsidP="00E26576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D83FB6">
        <w:rPr>
          <w:rFonts w:ascii="Garamond" w:hAnsi="Garamond" w:cs="Times New Roman"/>
          <w:b/>
          <w:bCs/>
          <w:caps/>
          <w:color w:val="000000"/>
          <w:sz w:val="24"/>
          <w:szCs w:val="24"/>
        </w:rPr>
        <w:t xml:space="preserve">Për </w:t>
      </w:r>
      <w:r w:rsidRPr="00D83FB6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MIRATIMIN </w:t>
      </w:r>
      <w:r w:rsidR="00D83FB6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E PROTOKOLLIT TË BASHKËPUNIMIT </w:t>
      </w:r>
      <w:r w:rsidRPr="00D83FB6">
        <w:rPr>
          <w:rFonts w:ascii="Garamond" w:hAnsi="Garamond" w:cs="Times New Roman"/>
          <w:b/>
          <w:bCs/>
          <w:color w:val="000000"/>
          <w:sz w:val="24"/>
          <w:szCs w:val="24"/>
        </w:rPr>
        <w:t>NDËRMJET KËSHILLIT TË MINISTRAVE TË REPUBLIKËS SË SHQIPËRISË DHE QEVERISË SË REPUBLIKËS SË KOSOVËS, PËR KRIJIMIN E SEKRETARIATIT KOORDINUES NDËRQEVERITAR</w:t>
      </w:r>
    </w:p>
    <w:p w14:paraId="305FB760" w14:textId="77777777" w:rsidR="00E26576" w:rsidRPr="00D83FB6" w:rsidRDefault="00E26576" w:rsidP="00E2657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630A9C37" w14:textId="1839127A" w:rsidR="00E26576" w:rsidRPr="00D83FB6" w:rsidRDefault="00E26576" w:rsidP="00E2657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D83FB6">
        <w:rPr>
          <w:rFonts w:ascii="Garamond" w:hAnsi="Garamond" w:cs="Times New Roman"/>
          <w:color w:val="000000"/>
          <w:sz w:val="24"/>
          <w:szCs w:val="24"/>
        </w:rPr>
        <w:t>Në mbështetje të nenit 100 të Kushtetutës dhe të nenit 19, të ligjit nr.</w:t>
      </w:r>
      <w:r w:rsidR="00D83FB6"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D83FB6">
        <w:rPr>
          <w:rFonts w:ascii="Garamond" w:hAnsi="Garamond" w:cs="Times New Roman"/>
          <w:color w:val="000000"/>
          <w:sz w:val="24"/>
          <w:szCs w:val="24"/>
        </w:rPr>
        <w:t>43/2016, “Për marrëveshjet ndërkombëtare në Republikën e Shqipërisë”, me propozimin e ministrit për Evropën dhe Punët e Jashtme, Këshilli i Ministrave</w:t>
      </w:r>
    </w:p>
    <w:p w14:paraId="2917C89E" w14:textId="77777777" w:rsidR="00E26576" w:rsidRPr="00D83FB6" w:rsidRDefault="00E26576" w:rsidP="00E26576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</w:rPr>
      </w:pPr>
    </w:p>
    <w:p w14:paraId="107818B0" w14:textId="77777777" w:rsidR="00E26576" w:rsidRPr="00D83FB6" w:rsidRDefault="00E26576" w:rsidP="00E26576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caps/>
          <w:color w:val="000000"/>
          <w:sz w:val="24"/>
          <w:szCs w:val="24"/>
        </w:rPr>
      </w:pPr>
      <w:r w:rsidRPr="00D83FB6">
        <w:rPr>
          <w:rFonts w:ascii="Garamond" w:hAnsi="Garamond" w:cs="Times New Roman"/>
          <w:bCs/>
          <w:caps/>
          <w:color w:val="000000"/>
          <w:sz w:val="24"/>
          <w:szCs w:val="24"/>
        </w:rPr>
        <w:t>VENDOSI:</w:t>
      </w:r>
    </w:p>
    <w:p w14:paraId="6A57CFC2" w14:textId="77777777" w:rsidR="00E26576" w:rsidRPr="00D83FB6" w:rsidRDefault="00E26576" w:rsidP="00E2657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aps/>
          <w:color w:val="000000"/>
          <w:sz w:val="24"/>
          <w:szCs w:val="24"/>
        </w:rPr>
      </w:pPr>
    </w:p>
    <w:p w14:paraId="45CA2BAE" w14:textId="25F55BB2" w:rsidR="00E26576" w:rsidRPr="00D83FB6" w:rsidRDefault="00E26576" w:rsidP="00E2657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D83FB6">
        <w:rPr>
          <w:rFonts w:ascii="Garamond" w:hAnsi="Garamond" w:cs="Times New Roman"/>
          <w:caps/>
          <w:color w:val="000000"/>
          <w:sz w:val="24"/>
          <w:szCs w:val="24"/>
        </w:rPr>
        <w:t>M</w:t>
      </w:r>
      <w:r w:rsidRPr="00D83FB6">
        <w:rPr>
          <w:rFonts w:ascii="Garamond" w:hAnsi="Garamond" w:cs="Times New Roman"/>
          <w:color w:val="000000"/>
          <w:sz w:val="24"/>
          <w:szCs w:val="24"/>
        </w:rPr>
        <w:t>iratimin</w:t>
      </w:r>
      <w:r w:rsidR="00D83FB6">
        <w:rPr>
          <w:rFonts w:ascii="Garamond" w:hAnsi="Garamond" w:cs="Times New Roman"/>
          <w:color w:val="000000"/>
          <w:sz w:val="24"/>
          <w:szCs w:val="24"/>
        </w:rPr>
        <w:t xml:space="preserve"> e protokollit të bashkëpunimit</w:t>
      </w:r>
      <w:r w:rsidRPr="00D83FB6">
        <w:rPr>
          <w:rFonts w:ascii="Garamond" w:hAnsi="Garamond" w:cs="Times New Roman"/>
          <w:color w:val="000000"/>
          <w:sz w:val="24"/>
          <w:szCs w:val="24"/>
        </w:rPr>
        <w:t xml:space="preserve"> ndërmjet Këshillit të Ministrave të Republikës së Shqipërisë dhe qeverisë së Republikës së Kosovës, për krijimin e Sekretariatit Koordinues Ndërqeveritar, sipas tekstit që i bashkëlidhet këtij vendimi.</w:t>
      </w:r>
    </w:p>
    <w:p w14:paraId="6077306E" w14:textId="66BAE452" w:rsidR="00E26576" w:rsidRPr="00D83FB6" w:rsidRDefault="00E26576" w:rsidP="00E2657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  <w:r w:rsidRPr="00D83FB6">
        <w:rPr>
          <w:rFonts w:ascii="Garamond" w:hAnsi="Garamond" w:cs="Times New Roman"/>
          <w:color w:val="000000"/>
          <w:sz w:val="24"/>
          <w:szCs w:val="24"/>
        </w:rPr>
        <w:t>Ky ven</w:t>
      </w:r>
      <w:r w:rsidR="00577E65" w:rsidRPr="00D83FB6">
        <w:rPr>
          <w:rFonts w:ascii="Garamond" w:hAnsi="Garamond" w:cs="Times New Roman"/>
          <w:color w:val="000000"/>
          <w:sz w:val="24"/>
          <w:szCs w:val="24"/>
        </w:rPr>
        <w:t>dim hyn në fuqi pas botimit në Fletoren Zyrtare</w:t>
      </w:r>
      <w:r w:rsidRPr="00D83FB6">
        <w:rPr>
          <w:rFonts w:ascii="Garamond" w:hAnsi="Garamond" w:cs="Times New Roman"/>
          <w:color w:val="000000"/>
          <w:sz w:val="24"/>
          <w:szCs w:val="24"/>
        </w:rPr>
        <w:t>.</w:t>
      </w:r>
    </w:p>
    <w:p w14:paraId="5789D1CA" w14:textId="77777777" w:rsidR="00E26576" w:rsidRPr="00D83FB6" w:rsidRDefault="00E26576" w:rsidP="00E2657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</w:rPr>
      </w:pPr>
    </w:p>
    <w:p w14:paraId="5D420673" w14:textId="77777777" w:rsidR="00E26576" w:rsidRPr="00D83FB6" w:rsidRDefault="00E26576" w:rsidP="00E26576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Cs/>
          <w:color w:val="000000"/>
          <w:sz w:val="24"/>
          <w:szCs w:val="24"/>
        </w:rPr>
      </w:pPr>
      <w:r w:rsidRPr="00D83FB6">
        <w:rPr>
          <w:rFonts w:ascii="Garamond" w:hAnsi="Garamond" w:cs="Times New Roman"/>
          <w:bCs/>
          <w:color w:val="000000"/>
          <w:sz w:val="24"/>
          <w:szCs w:val="24"/>
        </w:rPr>
        <w:t>ZËVENDËSKRYEMINISTËR</w:t>
      </w:r>
    </w:p>
    <w:p w14:paraId="620F610B" w14:textId="41A4C6FA" w:rsidR="00E26576" w:rsidRPr="00D83FB6" w:rsidRDefault="00E26576" w:rsidP="00E26576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D83FB6">
        <w:rPr>
          <w:rFonts w:ascii="Garamond" w:hAnsi="Garamond" w:cs="Times New Roman"/>
          <w:b/>
          <w:bCs/>
          <w:color w:val="000000"/>
          <w:sz w:val="24"/>
          <w:szCs w:val="24"/>
        </w:rPr>
        <w:t>Arben Ahmetaj</w:t>
      </w:r>
    </w:p>
    <w:p w14:paraId="2FED243F" w14:textId="77777777" w:rsidR="00DE0CA1" w:rsidRPr="00D83FB6" w:rsidRDefault="00DE0CA1" w:rsidP="00E26576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1E986A83" w14:textId="77777777" w:rsidR="00DE0CA1" w:rsidRPr="00D83FB6" w:rsidRDefault="00DE0CA1" w:rsidP="00DE0CA1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noProof/>
          <w:color w:val="000000"/>
          <w:sz w:val="24"/>
          <w:szCs w:val="24"/>
        </w:rPr>
      </w:pPr>
      <w:r w:rsidRPr="00D83FB6">
        <w:rPr>
          <w:rFonts w:ascii="Garamond" w:hAnsi="Garamond" w:cs="Times New Roman"/>
          <w:b/>
          <w:bCs/>
          <w:noProof/>
          <w:color w:val="000000"/>
          <w:sz w:val="24"/>
          <w:szCs w:val="24"/>
        </w:rPr>
        <w:lastRenderedPageBreak/>
        <w:drawing>
          <wp:inline distT="0" distB="0" distL="0" distR="0" wp14:anchorId="2EEEA824" wp14:editId="06209FBE">
            <wp:extent cx="5901606" cy="8315325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MARREVESHJES_Page_1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31" t="10353" r="10768" b="12236"/>
                    <a:stretch/>
                  </pic:blipFill>
                  <pic:spPr bwMode="auto">
                    <a:xfrm>
                      <a:off x="0" y="0"/>
                      <a:ext cx="5901606" cy="8315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945AD5" w14:textId="583AEB98" w:rsidR="00DE0CA1" w:rsidRPr="00D83FB6" w:rsidRDefault="00DE0CA1" w:rsidP="00DE0CA1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D83FB6">
        <w:rPr>
          <w:rFonts w:ascii="Garamond" w:hAnsi="Garamond" w:cs="Times New Roman"/>
          <w:b/>
          <w:bCs/>
          <w:noProof/>
          <w:color w:val="000000"/>
          <w:sz w:val="24"/>
          <w:szCs w:val="24"/>
        </w:rPr>
        <w:lastRenderedPageBreak/>
        <w:drawing>
          <wp:inline distT="0" distB="0" distL="0" distR="0" wp14:anchorId="05A55403" wp14:editId="1E098E7E">
            <wp:extent cx="5153025" cy="7537429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MARREVESHJES_Page_2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57" t="8235" r="9771" b="13295"/>
                    <a:stretch/>
                  </pic:blipFill>
                  <pic:spPr bwMode="auto">
                    <a:xfrm>
                      <a:off x="0" y="0"/>
                      <a:ext cx="5153025" cy="75374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 w:rsidRPr="00D83FB6">
        <w:rPr>
          <w:rFonts w:ascii="Garamond" w:hAnsi="Garamond" w:cs="Times New Roman"/>
          <w:b/>
          <w:bCs/>
          <w:noProof/>
          <w:color w:val="000000"/>
          <w:sz w:val="24"/>
          <w:szCs w:val="24"/>
        </w:rPr>
        <w:lastRenderedPageBreak/>
        <w:drawing>
          <wp:inline distT="0" distB="0" distL="0" distR="0" wp14:anchorId="24D630CC" wp14:editId="2054C9F1">
            <wp:extent cx="5459067" cy="4829175"/>
            <wp:effectExtent l="0" t="0" r="889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 I MARREVESHJES_Page_3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35" t="8942" r="7784" b="39647"/>
                    <a:stretch/>
                  </pic:blipFill>
                  <pic:spPr bwMode="auto">
                    <a:xfrm>
                      <a:off x="0" y="0"/>
                      <a:ext cx="5458639" cy="48287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6ED69A80" w14:textId="77777777" w:rsidR="00BD1FE0" w:rsidRPr="00D83FB6" w:rsidRDefault="00BD1FE0" w:rsidP="00E26576">
      <w:pPr>
        <w:spacing w:after="0" w:line="240" w:lineRule="auto"/>
        <w:ind w:firstLine="284"/>
        <w:contextualSpacing/>
        <w:jc w:val="right"/>
        <w:rPr>
          <w:rFonts w:ascii="Garamond" w:eastAsia="Times New Roman" w:hAnsi="Garamond" w:cs="Times New Roman"/>
          <w:b/>
          <w:sz w:val="24"/>
          <w:szCs w:val="24"/>
        </w:rPr>
      </w:pPr>
    </w:p>
    <w:sectPr w:rsidR="00BD1FE0" w:rsidRPr="00D83FB6" w:rsidSect="003D0F8E">
      <w:pgSz w:w="11907" w:h="16839" w:code="9"/>
      <w:pgMar w:top="1440" w:right="1440" w:bottom="16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97BAD3" w14:textId="77777777" w:rsidR="00D83FB6" w:rsidRDefault="00D83FB6" w:rsidP="003D0F8E">
      <w:pPr>
        <w:spacing w:after="0" w:line="240" w:lineRule="auto"/>
      </w:pPr>
      <w:r>
        <w:separator/>
      </w:r>
    </w:p>
  </w:endnote>
  <w:endnote w:type="continuationSeparator" w:id="0">
    <w:p w14:paraId="510EE684" w14:textId="77777777" w:rsidR="00D83FB6" w:rsidRDefault="00D83FB6" w:rsidP="003D0F8E">
      <w:pPr>
        <w:spacing w:after="0" w:line="240" w:lineRule="auto"/>
      </w:pPr>
      <w:r>
        <w:continuationSeparator/>
      </w:r>
    </w:p>
  </w:endnote>
  <w:endnote w:type="continuationNotice" w:id="1">
    <w:p w14:paraId="0D69450A" w14:textId="77777777" w:rsidR="00D83FB6" w:rsidRDefault="00D83F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14F415" w14:textId="77777777" w:rsidR="00D83FB6" w:rsidRDefault="00D83FB6" w:rsidP="003D0F8E">
      <w:pPr>
        <w:spacing w:after="0" w:line="240" w:lineRule="auto"/>
      </w:pPr>
      <w:r>
        <w:separator/>
      </w:r>
    </w:p>
  </w:footnote>
  <w:footnote w:type="continuationSeparator" w:id="0">
    <w:p w14:paraId="2218AA08" w14:textId="77777777" w:rsidR="00D83FB6" w:rsidRDefault="00D83FB6" w:rsidP="003D0F8E">
      <w:pPr>
        <w:spacing w:after="0" w:line="240" w:lineRule="auto"/>
      </w:pPr>
      <w:r>
        <w:continuationSeparator/>
      </w:r>
    </w:p>
  </w:footnote>
  <w:footnote w:type="continuationNotice" w:id="1">
    <w:p w14:paraId="523C717A" w14:textId="77777777" w:rsidR="00D83FB6" w:rsidRDefault="00D83FB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492"/>
    <w:rsid w:val="000F0492"/>
    <w:rsid w:val="000F74A3"/>
    <w:rsid w:val="00136B59"/>
    <w:rsid w:val="00143C79"/>
    <w:rsid w:val="00152086"/>
    <w:rsid w:val="001F6AEF"/>
    <w:rsid w:val="002634D9"/>
    <w:rsid w:val="003705B3"/>
    <w:rsid w:val="003D0F8E"/>
    <w:rsid w:val="003E29B9"/>
    <w:rsid w:val="003F5ED3"/>
    <w:rsid w:val="00410D56"/>
    <w:rsid w:val="00417AC8"/>
    <w:rsid w:val="0045086E"/>
    <w:rsid w:val="004D63D3"/>
    <w:rsid w:val="00577E65"/>
    <w:rsid w:val="00611E9A"/>
    <w:rsid w:val="006969ED"/>
    <w:rsid w:val="006D1782"/>
    <w:rsid w:val="007B790C"/>
    <w:rsid w:val="007F3370"/>
    <w:rsid w:val="008A3EFA"/>
    <w:rsid w:val="008C6E0E"/>
    <w:rsid w:val="00916006"/>
    <w:rsid w:val="00930779"/>
    <w:rsid w:val="009467F2"/>
    <w:rsid w:val="0096611D"/>
    <w:rsid w:val="00A52B57"/>
    <w:rsid w:val="00AE4C57"/>
    <w:rsid w:val="00BD1FE0"/>
    <w:rsid w:val="00C94AA7"/>
    <w:rsid w:val="00CA2A7C"/>
    <w:rsid w:val="00CA5350"/>
    <w:rsid w:val="00CC6BF1"/>
    <w:rsid w:val="00D54F5A"/>
    <w:rsid w:val="00D83FB6"/>
    <w:rsid w:val="00DE0CA1"/>
    <w:rsid w:val="00E03962"/>
    <w:rsid w:val="00E26576"/>
    <w:rsid w:val="00E75BEE"/>
    <w:rsid w:val="00E816A8"/>
    <w:rsid w:val="00E85157"/>
    <w:rsid w:val="00E97D96"/>
    <w:rsid w:val="00ED4ABD"/>
    <w:rsid w:val="00EF0DE4"/>
    <w:rsid w:val="00EF7752"/>
    <w:rsid w:val="00F037A1"/>
    <w:rsid w:val="00F11595"/>
    <w:rsid w:val="00F4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CF476"/>
  <w15:docId w15:val="{91D7C752-4ACE-457C-846B-7BFF8F826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E4C5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AE4C57"/>
    <w:rPr>
      <w:rFonts w:ascii="Times New Roman" w:eastAsia="Times New Roman" w:hAnsi="Times New Roman" w:cs="Times New Roman"/>
      <w:b/>
      <w:bCs/>
      <w:sz w:val="24"/>
      <w:szCs w:val="24"/>
      <w:lang w:val="sq-AL"/>
    </w:rPr>
  </w:style>
  <w:style w:type="table" w:styleId="TableGrid">
    <w:name w:val="Table Grid"/>
    <w:basedOn w:val="TableNormal"/>
    <w:uiPriority w:val="59"/>
    <w:rsid w:val="00BD1F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67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7F2"/>
    <w:rPr>
      <w:rFonts w:ascii="Segoe UI" w:hAnsi="Segoe UI" w:cs="Segoe UI"/>
      <w:sz w:val="18"/>
      <w:szCs w:val="18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3D0F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0F8E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3D0F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0F8E"/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43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jpeg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7C2EAD820814B0281D14D1D60C7C70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733</Nr_x002e__x0020_akti>
    <Data_x0020_e_x0020_Krijimit xmlns="0e656187-b300-4fb0-8bf4-3a50f872073c">2021-12-06T13:26:07Z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2021-12-05T23:00:00Z</Date_x0020_protokolli>
    <Titulli xmlns="0e656187-b300-4fb0-8bf4-3a50f872073c">Për miratimin e protokollit të bashkëpunimit, ndërmjet Këshillit të Ministrave të Republikës së Shqipërisë dhe Qeverisë së Republikës së Kosovës, për krijimin e Sekretariatit Koordinues Ndërqeveritar</Titulli>
    <Modifikuesi xmlns="0e656187-b300-4fb0-8bf4-3a50f872073c">nevila.samarxhi</Modifikuesi>
    <Nr_x002e__x0020_prot_x0020_QBZ xmlns="0e656187-b300-4fb0-8bf4-3a50f872073c">1652</Nr_x002e__x0020_prot_x0020_QBZ>
    <Data_x0020_e_x0020_Modifikimit xmlns="0e656187-b300-4fb0-8bf4-3a50f872073c">2021-12-06T14:20:55Z</Data_x0020_e_x0020_Modifikimit>
    <Dekretuar xmlns="0e656187-b300-4fb0-8bf4-3a50f872073c">false</Dekretuar>
    <Data xmlns="0e656187-b300-4fb0-8bf4-3a50f872073c">2021-12-02T23:00:00Z</Data>
    <Nr_x002e__x0020_protokolli_x0020_i_x0020_aktit xmlns="0e656187-b300-4fb0-8bf4-3a50f872073c">6035/1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7C2EAD820814B0281D14D1D60C7C70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800B4-B98B-48F5-9429-ACE8C1CF75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B3FD3120-B2CC-4BE2-839D-AA6BBCC095A9}">
  <ds:schemaRefs>
    <ds:schemaRef ds:uri="http://purl.org/dc/dcmitype/"/>
    <ds:schemaRef ds:uri="http://schemas.openxmlformats.org/package/2006/metadata/core-properties"/>
    <ds:schemaRef ds:uri="http://purl.org/dc/elements/1.1/"/>
    <ds:schemaRef ds:uri="0e656187-b300-4fb0-8bf4-3a50f872073c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CCB48B1-BA81-4286-9EF7-9CFC9CB08F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CBE0F5-D491-408B-927E-FE000132B3C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98FE381-7A21-48D0-819E-73F43BEACA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AEDFD8F3-EC3B-4649-9979-3B28B30D3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protokollit të bashkëpunimit, ndërmjet Këshillit të Ministrave të Republikës së Shqipërisë dhe Qeverisë së Republikës së Kosovës, për krijimin e Sekretariatit Koordinues Ndërqeveritar</vt:lpstr>
    </vt:vector>
  </TitlesOfParts>
  <Company/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protokollit të bashkëpunimit, ndërmjet Këshillit të Ministrave të Republikës së Shqipërisë dhe Qeverisë së Republikës së Kosovës, për krijimin e Sekretariatit Koordinues Ndërqeveritar</dc:title>
  <dc:creator>Shpresa Shahaj</dc:creator>
  <cp:lastModifiedBy>Fjora Cahani</cp:lastModifiedBy>
  <cp:revision>10</cp:revision>
  <cp:lastPrinted>2021-12-03T11:02:00Z</cp:lastPrinted>
  <dcterms:created xsi:type="dcterms:W3CDTF">2021-12-06T13:16:00Z</dcterms:created>
  <dcterms:modified xsi:type="dcterms:W3CDTF">2021-12-06T15:21:00Z</dcterms:modified>
</cp:coreProperties>
</file>