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72F95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E249DC">
        <w:rPr>
          <w:rFonts w:ascii="Garamond" w:eastAsiaTheme="minorHAnsi" w:hAnsi="Garamond"/>
          <w:b/>
          <w:color w:val="000000"/>
          <w:sz w:val="24"/>
        </w:rPr>
        <w:t>VENDIM</w:t>
      </w:r>
    </w:p>
    <w:p w14:paraId="33372F96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b/>
          <w:color w:val="000000"/>
          <w:sz w:val="24"/>
        </w:rPr>
        <w:t>Nr.</w:t>
      </w:r>
      <w:r w:rsidR="009143E9" w:rsidRPr="00E249DC">
        <w:rPr>
          <w:rFonts w:ascii="Garamond" w:eastAsiaTheme="minorHAnsi" w:hAnsi="Garamond"/>
          <w:b/>
          <w:color w:val="000000"/>
          <w:sz w:val="24"/>
        </w:rPr>
        <w:t xml:space="preserve"> 752</w:t>
      </w:r>
      <w:r w:rsidRPr="00E249DC">
        <w:rPr>
          <w:rFonts w:ascii="Garamond" w:eastAsiaTheme="minorHAnsi" w:hAnsi="Garamond"/>
          <w:b/>
          <w:color w:val="000000"/>
          <w:sz w:val="24"/>
        </w:rPr>
        <w:t>, datë</w:t>
      </w:r>
      <w:r w:rsidR="009143E9" w:rsidRPr="00E249DC">
        <w:rPr>
          <w:rFonts w:ascii="Garamond" w:eastAsiaTheme="minorHAnsi" w:hAnsi="Garamond"/>
          <w:b/>
          <w:color w:val="000000"/>
          <w:sz w:val="24"/>
        </w:rPr>
        <w:t xml:space="preserve"> 9.12.2021</w:t>
      </w:r>
    </w:p>
    <w:p w14:paraId="33372F97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33372F98" w14:textId="3B0CF721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E249DC">
        <w:rPr>
          <w:rFonts w:ascii="Garamond" w:eastAsiaTheme="minorHAnsi" w:hAnsi="Garamond"/>
          <w:b/>
          <w:color w:val="000000"/>
          <w:sz w:val="24"/>
        </w:rPr>
        <w:t>PËR NJË NDRYSHIM NË VENDIMIN NR.</w:t>
      </w:r>
      <w:r w:rsidR="00E023B0" w:rsidRPr="00E249D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E249DC">
        <w:rPr>
          <w:rFonts w:ascii="Garamond" w:eastAsiaTheme="minorHAnsi" w:hAnsi="Garamond"/>
          <w:b/>
          <w:color w:val="000000"/>
          <w:sz w:val="24"/>
        </w:rPr>
        <w:t xml:space="preserve">1128, DATË 30.12.2020, TË KËSHILLIT TË MINISTRAVE, “PËR ZBATIMIN NGA REPUBLIKA E SHQIPËRISË TË VENDIMEVE TË </w:t>
      </w:r>
      <w:r w:rsidR="00E023B0" w:rsidRPr="00E249DC">
        <w:rPr>
          <w:rFonts w:ascii="Garamond" w:eastAsiaTheme="minorHAnsi" w:hAnsi="Garamond"/>
          <w:b/>
          <w:color w:val="000000"/>
          <w:sz w:val="24"/>
        </w:rPr>
        <w:t>KËSHILLIT TË BASHKIMIT EVROPIAN</w:t>
      </w:r>
      <w:r w:rsidR="00E023B0" w:rsidRPr="00E249D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</w:t>
      </w:r>
      <w:r w:rsidR="00E023B0" w:rsidRPr="00E249DC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E249DC">
        <w:rPr>
          <w:rFonts w:ascii="Garamond" w:eastAsiaTheme="minorHAnsi" w:hAnsi="Garamond"/>
          <w:b/>
          <w:color w:val="000000"/>
          <w:sz w:val="24"/>
        </w:rPr>
        <w:t>PËR VENDOSJEN, NDRYSHIMIN DHE SHFUQIZIMIN E MASAVE SHTRËNGUESE NDËRKOMBËTAR</w:t>
      </w:r>
      <w:r w:rsidR="00E023B0" w:rsidRPr="00E249DC">
        <w:rPr>
          <w:rFonts w:ascii="Garamond" w:eastAsiaTheme="minorHAnsi" w:hAnsi="Garamond"/>
          <w:b/>
          <w:color w:val="000000"/>
          <w:sz w:val="24"/>
        </w:rPr>
        <w:t>E, TË NDRYSHUARA”, TË NDRYSHUAR</w:t>
      </w:r>
    </w:p>
    <w:p w14:paraId="33372F99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33372F9A" w14:textId="147864F1" w:rsidR="00FA09BF" w:rsidRPr="00E249DC" w:rsidRDefault="00FA09BF" w:rsidP="00FA09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Në mbështetje të nenit 100 të Kushtetutës, e të neneve 3, pika 3, shkronja “c”, dhe 6, pikat 2 e 5, të ligjit nr.</w:t>
      </w:r>
      <w:r w:rsidR="00E023B0"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249DC">
        <w:rPr>
          <w:rFonts w:ascii="Garamond" w:eastAsiaTheme="minorHAnsi" w:hAnsi="Garamond"/>
          <w:color w:val="000000"/>
          <w:sz w:val="24"/>
        </w:rPr>
        <w:t>72/2019, “Për masat shtrënguese ndërkombëtare në Republikën e Shqipërisë”, dhe të nenit 5, të ligjit nr.</w:t>
      </w:r>
      <w:r w:rsidR="00E023B0"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249DC">
        <w:rPr>
          <w:rFonts w:ascii="Garamond" w:eastAsiaTheme="minorHAnsi" w:hAnsi="Garamond"/>
          <w:color w:val="000000"/>
          <w:sz w:val="24"/>
        </w:rPr>
        <w:t xml:space="preserve">157/2013, “Për masat kundër financimit të terrorizmit”, të ndryshuar, me propozimin e ministrit për Evropën dhe Punët e Jashtme dhe të ministrit </w:t>
      </w:r>
      <w:r w:rsidR="00E249DC">
        <w:rPr>
          <w:rFonts w:ascii="Garamond" w:eastAsiaTheme="minorHAnsi" w:hAnsi="Garamond"/>
          <w:color w:val="000000"/>
          <w:sz w:val="24"/>
        </w:rPr>
        <w:t xml:space="preserve">të </w:t>
      </w:r>
      <w:r w:rsidRPr="00E249DC">
        <w:rPr>
          <w:rFonts w:ascii="Garamond" w:eastAsiaTheme="minorHAnsi" w:hAnsi="Garamond"/>
          <w:color w:val="000000"/>
          <w:sz w:val="24"/>
        </w:rPr>
        <w:t>Financave dhe Ekonomisë, Këshilli i Ministrave</w:t>
      </w:r>
    </w:p>
    <w:p w14:paraId="33372F9B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33372F9C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VENDOSI:</w:t>
      </w:r>
    </w:p>
    <w:p w14:paraId="33372F9D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33372F9E" w14:textId="10E4B092" w:rsidR="00FA09BF" w:rsidRPr="00E249DC" w:rsidRDefault="00E023B0" w:rsidP="00E023B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1.</w:t>
      </w:r>
      <w:r w:rsidRPr="00E249DC">
        <w:rPr>
          <w:rFonts w:ascii="Garamond" w:eastAsiaTheme="minorHAnsi" w:hAnsi="Garamond"/>
          <w:color w:val="000000"/>
          <w:sz w:val="24"/>
        </w:rPr>
        <w:tab/>
      </w:r>
      <w:r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FA09BF" w:rsidRPr="00E249DC">
        <w:rPr>
          <w:rFonts w:ascii="Garamond" w:eastAsiaTheme="minorHAnsi" w:hAnsi="Garamond"/>
          <w:color w:val="000000"/>
          <w:sz w:val="24"/>
        </w:rPr>
        <w:t>Pika 3, e kreut I, të vendimit nr.</w:t>
      </w:r>
      <w:r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FA09BF" w:rsidRPr="00E249DC">
        <w:rPr>
          <w:rFonts w:ascii="Garamond" w:eastAsiaTheme="minorHAnsi" w:hAnsi="Garamond"/>
          <w:color w:val="000000"/>
          <w:sz w:val="24"/>
        </w:rPr>
        <w:t>1128, datë 30.12.2020, të ndryshuar, ndryshohet, si më poshtë vijon:</w:t>
      </w:r>
    </w:p>
    <w:p w14:paraId="33372F9F" w14:textId="7B717C1C" w:rsidR="00FA09BF" w:rsidRPr="00E249DC" w:rsidRDefault="00FA09BF" w:rsidP="00FA09BF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“3. Vendimin e Këshillit të Bashkimit Evropian (CFSP) 2016/1693, “Për vendosjen e masave kufizuese kundër ISIL dhe Al-Qaeda dhe individëve, grupeve, ndërmarrjeve dhe entiteteve të lidhura me to”, të ndryshuar me vendimet e Këshillit të Bashkimit Evropian (CFSP) 2018/1000, (CFSP) 2019/271, (CFSP) 2019/1944, (CFSP) 2020/1126, (CFSP) 2020/1516, (CFSP</w:t>
      </w:r>
      <w:r w:rsidR="00E023B0" w:rsidRPr="00E249DC">
        <w:rPr>
          <w:rFonts w:ascii="Garamond" w:eastAsiaTheme="minorHAnsi" w:hAnsi="Garamond"/>
          <w:color w:val="000000"/>
          <w:sz w:val="24"/>
        </w:rPr>
        <w:t>) 2021/613 dhe (CFSP) 2021/1825</w:t>
      </w:r>
      <w:r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E249DC">
        <w:rPr>
          <w:rFonts w:ascii="Garamond" w:eastAsiaTheme="minorHAnsi" w:hAnsi="Garamond"/>
          <w:color w:val="000000"/>
          <w:sz w:val="24"/>
        </w:rPr>
        <w:t xml:space="preserve"> sipas aneksit 3, që i bashkëlidhet këtij vendimi.”.</w:t>
      </w:r>
    </w:p>
    <w:p w14:paraId="33372FA0" w14:textId="7E0B2C92" w:rsidR="00FA09BF" w:rsidRPr="00E249DC" w:rsidRDefault="00FA09BF" w:rsidP="00FA09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2. Ngarkohen organet e parashikuara në pikën 1, të nenit 11, të ligjit nr.</w:t>
      </w:r>
      <w:r w:rsidR="00E023B0"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249DC">
        <w:rPr>
          <w:rFonts w:ascii="Garamond" w:eastAsiaTheme="minorHAnsi" w:hAnsi="Garamond"/>
          <w:color w:val="000000"/>
          <w:sz w:val="24"/>
        </w:rPr>
        <w:t>72/2019, “Për masat shtrënguese ndërkombëtare në Republikën e Shqipërisë”, dhe organet e parashikuara në pikën 1, të nenit 7, të ligjit nr.</w:t>
      </w:r>
      <w:r w:rsidR="00E023B0" w:rsidRPr="00E249D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249DC">
        <w:rPr>
          <w:rFonts w:ascii="Garamond" w:eastAsiaTheme="minorHAnsi" w:hAnsi="Garamond"/>
          <w:color w:val="000000"/>
          <w:sz w:val="24"/>
        </w:rPr>
        <w:t>153/2013, “Për masat kundër financimit të terrorizmit”, të ndryshuar, për zbatimin e këtij vendimi.</w:t>
      </w:r>
    </w:p>
    <w:p w14:paraId="33372FA1" w14:textId="4BB3372E" w:rsidR="00FA09BF" w:rsidRPr="00E249DC" w:rsidRDefault="00FA09BF" w:rsidP="00FA09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249DC">
        <w:rPr>
          <w:rFonts w:ascii="Garamond" w:eastAsiaTheme="minorHAnsi" w:hAnsi="Garamond"/>
          <w:color w:val="000000"/>
          <w:sz w:val="24"/>
        </w:rPr>
        <w:t>Ky vendim hyn në fuqi menjëherë dhe botohet në Fletoren Zyrtare</w:t>
      </w:r>
      <w:r w:rsidR="00E023B0" w:rsidRPr="00E249DC">
        <w:rPr>
          <w:rFonts w:ascii="Garamond" w:eastAsiaTheme="minorHAnsi" w:hAnsi="Garamond"/>
          <w:color w:val="000000"/>
          <w:sz w:val="24"/>
        </w:rPr>
        <w:t>.</w:t>
      </w:r>
    </w:p>
    <w:p w14:paraId="33372FA2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33372FA3" w14:textId="77777777" w:rsidR="00FA09BF" w:rsidRPr="00E249DC" w:rsidRDefault="00FA09BF" w:rsidP="00FA09B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sz w:val="24"/>
        </w:rPr>
      </w:pPr>
      <w:r w:rsidRPr="00E249DC">
        <w:rPr>
          <w:rFonts w:ascii="Garamond" w:eastAsia="Calibri" w:hAnsi="Garamond"/>
          <w:color w:val="000000"/>
          <w:sz w:val="24"/>
        </w:rPr>
        <w:t>ZËVENDËSKRYEMINISTËR</w:t>
      </w:r>
    </w:p>
    <w:p w14:paraId="33372FA4" w14:textId="77777777" w:rsidR="00B82349" w:rsidRPr="00E249DC" w:rsidRDefault="00FA09BF" w:rsidP="00FA09B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color w:val="000000"/>
          <w:sz w:val="24"/>
        </w:rPr>
      </w:pPr>
      <w:r w:rsidRPr="00E249DC">
        <w:rPr>
          <w:rFonts w:ascii="Garamond" w:eastAsia="Calibri" w:hAnsi="Garamond"/>
          <w:b/>
          <w:color w:val="000000"/>
          <w:sz w:val="24"/>
        </w:rPr>
        <w:t>Arben Ahmetaj</w:t>
      </w:r>
    </w:p>
    <w:p w14:paraId="33372FA5" w14:textId="77777777" w:rsidR="00B71DC3" w:rsidRPr="00E249DC" w:rsidRDefault="00B71DC3" w:rsidP="00FA09B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color w:val="000000"/>
          <w:sz w:val="24"/>
        </w:rPr>
      </w:pPr>
    </w:p>
    <w:p w14:paraId="26247D38" w14:textId="77777777" w:rsidR="005D45A0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A7" wp14:editId="33372FA8">
            <wp:extent cx="5367647" cy="693731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2" b="3104"/>
                    <a:stretch/>
                  </pic:blipFill>
                  <pic:spPr bwMode="auto">
                    <a:xfrm>
                      <a:off x="0" y="0"/>
                      <a:ext cx="5370171" cy="6940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A9" wp14:editId="33372FAA">
            <wp:extent cx="4997196" cy="708202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196" cy="708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AB" wp14:editId="33372FAC">
            <wp:extent cx="5033772" cy="68808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772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AD" wp14:editId="33372FAE">
            <wp:extent cx="4796028" cy="7008876"/>
            <wp:effectExtent l="0" t="0" r="508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6028" cy="700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AF" wp14:editId="33372FB0">
            <wp:extent cx="4850892" cy="7319772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892" cy="731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1" wp14:editId="33372FB2">
            <wp:extent cx="4558284" cy="71551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284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3" wp14:editId="33372FB4">
            <wp:extent cx="5125212" cy="69540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5212" cy="695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5" wp14:editId="33372FB6">
            <wp:extent cx="5734050" cy="732726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32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7" wp14:editId="33372FB8">
            <wp:extent cx="5729750" cy="1749287"/>
            <wp:effectExtent l="0" t="0" r="444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6DC4" w14:textId="77777777" w:rsidR="005D45A0" w:rsidRDefault="005D45A0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A879C9E" w14:textId="77777777" w:rsidR="005D45A0" w:rsidRDefault="005D45A0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3F9054DF" w14:textId="77777777" w:rsidR="005D45A0" w:rsidRDefault="005D45A0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F14C6E8" w14:textId="77777777" w:rsidR="005D45A0" w:rsidRDefault="005D45A0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6F4D422D" w14:textId="77777777" w:rsidR="005D45A0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9" wp14:editId="33372FBA">
            <wp:extent cx="4977517" cy="663933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624" cy="66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52AA" w14:textId="77777777" w:rsidR="005D45A0" w:rsidRDefault="005D45A0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B1F683A" w14:textId="77777777" w:rsidR="005D45A0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B" wp14:editId="33372FBC">
            <wp:extent cx="5734050" cy="22180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8FF07" w14:textId="77777777" w:rsidR="005D45A0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D" wp14:editId="33372FBE">
            <wp:extent cx="5064980" cy="6575729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4" t="8053" r="9016" b="5042"/>
                    <a:stretch/>
                  </pic:blipFill>
                  <pic:spPr bwMode="auto">
                    <a:xfrm>
                      <a:off x="0" y="0"/>
                      <a:ext cx="5070088" cy="6582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BF" wp14:editId="33372FC0">
            <wp:extent cx="5734050" cy="46964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63955" w14:textId="77777777" w:rsidR="005D45A0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1" wp14:editId="33372FC2">
            <wp:extent cx="5734050" cy="18592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3" wp14:editId="33372FC4">
            <wp:extent cx="5734050" cy="83013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0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5" wp14:editId="33372FC6">
            <wp:extent cx="5734050" cy="20624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F560" w14:textId="77777777" w:rsidR="00C059BA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7" wp14:editId="33372FC8">
            <wp:extent cx="5155434" cy="6249725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7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334" cy="625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9" wp14:editId="33372FCA">
            <wp:extent cx="5734050" cy="825309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B" wp14:editId="33372FCC">
            <wp:extent cx="5732890" cy="2154803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19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9"/>
                    <a:stretch/>
                  </pic:blipFill>
                  <pic:spPr bwMode="auto">
                    <a:xfrm>
                      <a:off x="0" y="0"/>
                      <a:ext cx="5734050" cy="2155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39603" w14:textId="77777777" w:rsidR="00C059BA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D" wp14:editId="33372FCE">
            <wp:extent cx="5200154" cy="6534778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0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2" r="5080"/>
                    <a:stretch/>
                  </pic:blipFill>
                  <pic:spPr bwMode="auto">
                    <a:xfrm>
                      <a:off x="0" y="0"/>
                      <a:ext cx="5203274" cy="6538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CF" wp14:editId="33372FD0">
            <wp:extent cx="5734050" cy="79260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1" wp14:editId="33372FD2">
            <wp:extent cx="5734050" cy="82111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3" wp14:editId="33372FD4">
            <wp:extent cx="5734050" cy="80232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5" wp14:editId="33372FD6">
            <wp:extent cx="5734050" cy="8190230"/>
            <wp:effectExtent l="0" t="0" r="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4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7" wp14:editId="33372FD8">
            <wp:extent cx="5734050" cy="810196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9" wp14:editId="33372FDA">
            <wp:extent cx="5734050" cy="836739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6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B" wp14:editId="33372FDC">
            <wp:extent cx="5734050" cy="68326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7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F9166" w14:textId="77777777" w:rsidR="00C059BA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D" wp14:editId="33372FDE">
            <wp:extent cx="5734050" cy="16979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8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DF" wp14:editId="33372FE0">
            <wp:extent cx="5734050" cy="800925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29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1" wp14:editId="33372FE2">
            <wp:extent cx="5732890" cy="1717740"/>
            <wp:effectExtent l="0" t="0" r="127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0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3"/>
                    <a:stretch/>
                  </pic:blipFill>
                  <pic:spPr bwMode="auto">
                    <a:xfrm>
                      <a:off x="0" y="0"/>
                      <a:ext cx="5734050" cy="1718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207409" w14:textId="77777777" w:rsidR="00C059BA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33372FE3" wp14:editId="33372FE4">
            <wp:extent cx="5406887" cy="6885829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1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3" r="3589" b="2806"/>
                    <a:stretch/>
                  </pic:blipFill>
                  <pic:spPr bwMode="auto">
                    <a:xfrm>
                      <a:off x="0" y="0"/>
                      <a:ext cx="5418518" cy="6900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3AA47" w14:textId="77777777" w:rsidR="00C059BA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5" wp14:editId="33372FE6">
            <wp:extent cx="5732890" cy="1773141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2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05"/>
                    <a:stretch/>
                  </pic:blipFill>
                  <pic:spPr bwMode="auto">
                    <a:xfrm>
                      <a:off x="0" y="0"/>
                      <a:ext cx="5734050" cy="17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E9015" w14:textId="77777777" w:rsidR="0042516B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7" wp14:editId="33372FE8">
            <wp:extent cx="5295568" cy="6830872"/>
            <wp:effectExtent l="0" t="0" r="635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3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5" r="5289" b="3456"/>
                    <a:stretch/>
                  </pic:blipFill>
                  <pic:spPr bwMode="auto">
                    <a:xfrm>
                      <a:off x="0" y="0"/>
                      <a:ext cx="5296641" cy="683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9" wp14:editId="33372FEA">
            <wp:extent cx="5730651" cy="3729162"/>
            <wp:effectExtent l="0" t="0" r="3810" b="508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4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2"/>
                    <a:stretch/>
                  </pic:blipFill>
                  <pic:spPr bwMode="auto">
                    <a:xfrm>
                      <a:off x="0" y="0"/>
                      <a:ext cx="5734050" cy="3731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9F984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A86118D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245C0479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9245CE9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030D5760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31DDB3C0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2145973C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05C7920C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543A8124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6379376A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3C4FC895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5BCEC542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2672599B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0BE466FA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544F4C3A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012C2AE2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675E377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43A40B06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0747AC67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63ADA4A9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F49F450" w14:textId="77777777" w:rsidR="0042516B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B" wp14:editId="33372FEC">
            <wp:extent cx="5732890" cy="1858368"/>
            <wp:effectExtent l="0" t="0" r="1270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5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" t="12719" r="6339"/>
                    <a:stretch/>
                  </pic:blipFill>
                  <pic:spPr bwMode="auto">
                    <a:xfrm>
                      <a:off x="0" y="0"/>
                      <a:ext cx="5748597" cy="186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2DEE8" w14:textId="77777777" w:rsidR="0042516B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33372FED" wp14:editId="33372FEE">
            <wp:extent cx="4829207" cy="6742706"/>
            <wp:effectExtent l="0" t="0" r="0" b="127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185" cy="674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75DB0" w14:textId="77777777" w:rsidR="0042516B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EF" wp14:editId="33372FF0">
            <wp:extent cx="5734050" cy="16770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F1" wp14:editId="33372FF2">
            <wp:extent cx="5734050" cy="8019415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F3" wp14:editId="33372FF4">
            <wp:extent cx="5734050" cy="7801610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3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0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F5" wp14:editId="33372FF6">
            <wp:extent cx="5734050" cy="205994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40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3AAE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55ED264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51BA3479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6F7BE065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7E5C65BE" w14:textId="77777777" w:rsidR="0042516B" w:rsidRDefault="0042516B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33372FA6" w14:textId="2181F225" w:rsidR="00B71DC3" w:rsidRPr="00E249DC" w:rsidRDefault="00B71DC3" w:rsidP="00B71DC3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E249DC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33372FF7" wp14:editId="33372FF8">
            <wp:extent cx="5064981" cy="6011186"/>
            <wp:effectExtent l="0" t="0" r="254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i ri 3_Page_41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1" r="5082" b="4740"/>
                    <a:stretch/>
                  </pic:blipFill>
                  <pic:spPr bwMode="auto">
                    <a:xfrm>
                      <a:off x="0" y="0"/>
                      <a:ext cx="5069272" cy="6016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1DC3" w:rsidRPr="00E249DC" w:rsidSect="00AB52EA">
      <w:headerReference w:type="default" r:id="rId56"/>
      <w:footerReference w:type="even" r:id="rId57"/>
      <w:footerReference w:type="default" r:id="rId58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A7C92" w14:textId="77777777" w:rsidR="00C059BA" w:rsidRDefault="00C059BA">
      <w:r>
        <w:separator/>
      </w:r>
    </w:p>
  </w:endnote>
  <w:endnote w:type="continuationSeparator" w:id="0">
    <w:p w14:paraId="5CB7246A" w14:textId="77777777" w:rsidR="00C059BA" w:rsidRDefault="00C059BA">
      <w:r>
        <w:continuationSeparator/>
      </w:r>
    </w:p>
  </w:endnote>
  <w:endnote w:type="continuationNotice" w:id="1">
    <w:p w14:paraId="17F3DF6F" w14:textId="77777777" w:rsidR="00C059BA" w:rsidRDefault="00C059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543173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3372FFD" w14:textId="77777777" w:rsidR="00C059BA" w:rsidRPr="00E9034C" w:rsidRDefault="00C059BA">
        <w:pPr>
          <w:pStyle w:val="Footer"/>
          <w:jc w:val="right"/>
          <w:rPr>
            <w:rFonts w:ascii="Times New Roman" w:hAnsi="Times New Roman"/>
            <w:sz w:val="24"/>
          </w:rPr>
        </w:pPr>
        <w:r w:rsidRPr="00E9034C">
          <w:rPr>
            <w:rFonts w:ascii="Times New Roman" w:hAnsi="Times New Roman"/>
            <w:sz w:val="24"/>
          </w:rPr>
          <w:fldChar w:fldCharType="begin"/>
        </w:r>
        <w:r w:rsidRPr="00E9034C">
          <w:rPr>
            <w:rFonts w:ascii="Times New Roman" w:hAnsi="Times New Roman"/>
            <w:sz w:val="24"/>
          </w:rPr>
          <w:instrText xml:space="preserve"> PAGE   \* MERGEFORMAT </w:instrText>
        </w:r>
        <w:r w:rsidRPr="00E9034C">
          <w:rPr>
            <w:rFonts w:ascii="Times New Roman" w:hAnsi="Times New Roman"/>
            <w:sz w:val="24"/>
          </w:rPr>
          <w:fldChar w:fldCharType="separate"/>
        </w:r>
        <w:r w:rsidR="00972C1C">
          <w:rPr>
            <w:rFonts w:ascii="Times New Roman" w:hAnsi="Times New Roman"/>
            <w:noProof/>
            <w:sz w:val="24"/>
          </w:rPr>
          <w:t>40</w:t>
        </w:r>
        <w:r w:rsidRPr="00E9034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3372FFE" w14:textId="77777777" w:rsidR="00C059BA" w:rsidRDefault="00C059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72FFF" w14:textId="77777777" w:rsidR="00C059BA" w:rsidRPr="00E9034C" w:rsidRDefault="00C059BA">
    <w:pPr>
      <w:pStyle w:val="Footer"/>
      <w:jc w:val="right"/>
      <w:rPr>
        <w:rFonts w:ascii="Times New Roman" w:hAnsi="Times New Roman"/>
        <w:sz w:val="24"/>
      </w:rPr>
    </w:pPr>
  </w:p>
  <w:p w14:paraId="33373000" w14:textId="77777777" w:rsidR="00C059BA" w:rsidRDefault="00C059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C066C" w14:textId="77777777" w:rsidR="00C059BA" w:rsidRDefault="00C059BA">
      <w:r>
        <w:separator/>
      </w:r>
    </w:p>
  </w:footnote>
  <w:footnote w:type="continuationSeparator" w:id="0">
    <w:p w14:paraId="234A9F5E" w14:textId="77777777" w:rsidR="00C059BA" w:rsidRDefault="00C059BA">
      <w:r>
        <w:continuationSeparator/>
      </w:r>
    </w:p>
  </w:footnote>
  <w:footnote w:type="continuationNotice" w:id="1">
    <w:p w14:paraId="607830B4" w14:textId="77777777" w:rsidR="00C059BA" w:rsidRDefault="00C059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6E0D8" w14:textId="77777777" w:rsidR="00C059BA" w:rsidRDefault="00C059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725"/>
    <w:multiLevelType w:val="hybridMultilevel"/>
    <w:tmpl w:val="3C2E21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84DAC"/>
    <w:multiLevelType w:val="hybridMultilevel"/>
    <w:tmpl w:val="49940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9D03C1"/>
    <w:multiLevelType w:val="hybridMultilevel"/>
    <w:tmpl w:val="0034238A"/>
    <w:lvl w:ilvl="0" w:tplc="3ADC9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4F264C"/>
    <w:multiLevelType w:val="hybridMultilevel"/>
    <w:tmpl w:val="972C2110"/>
    <w:lvl w:ilvl="0" w:tplc="A922FB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A3"/>
    <w:rsid w:val="00073440"/>
    <w:rsid w:val="00090ECB"/>
    <w:rsid w:val="000B4F1D"/>
    <w:rsid w:val="000D7561"/>
    <w:rsid w:val="001012FF"/>
    <w:rsid w:val="00134DA9"/>
    <w:rsid w:val="00147CAA"/>
    <w:rsid w:val="00155E77"/>
    <w:rsid w:val="001639D2"/>
    <w:rsid w:val="001B5C61"/>
    <w:rsid w:val="00216FD4"/>
    <w:rsid w:val="002348CF"/>
    <w:rsid w:val="0024745D"/>
    <w:rsid w:val="00250971"/>
    <w:rsid w:val="00253237"/>
    <w:rsid w:val="002601C7"/>
    <w:rsid w:val="00274395"/>
    <w:rsid w:val="00284050"/>
    <w:rsid w:val="00303CDB"/>
    <w:rsid w:val="003635B5"/>
    <w:rsid w:val="00417A4A"/>
    <w:rsid w:val="0042516B"/>
    <w:rsid w:val="004355EC"/>
    <w:rsid w:val="004606B1"/>
    <w:rsid w:val="00482CF0"/>
    <w:rsid w:val="004F7173"/>
    <w:rsid w:val="00517742"/>
    <w:rsid w:val="00525CCA"/>
    <w:rsid w:val="00555BFE"/>
    <w:rsid w:val="005D45A0"/>
    <w:rsid w:val="005E328F"/>
    <w:rsid w:val="005F4398"/>
    <w:rsid w:val="00613904"/>
    <w:rsid w:val="0062705D"/>
    <w:rsid w:val="006F21FB"/>
    <w:rsid w:val="00701A8D"/>
    <w:rsid w:val="007418E4"/>
    <w:rsid w:val="007A11F4"/>
    <w:rsid w:val="007A3248"/>
    <w:rsid w:val="00814FB6"/>
    <w:rsid w:val="00823BD8"/>
    <w:rsid w:val="00881D98"/>
    <w:rsid w:val="008D79CC"/>
    <w:rsid w:val="008E10FC"/>
    <w:rsid w:val="009143E9"/>
    <w:rsid w:val="00972C1C"/>
    <w:rsid w:val="009A5879"/>
    <w:rsid w:val="009A7D42"/>
    <w:rsid w:val="009C60EA"/>
    <w:rsid w:val="00A2702D"/>
    <w:rsid w:val="00A53706"/>
    <w:rsid w:val="00AB52EA"/>
    <w:rsid w:val="00AB7939"/>
    <w:rsid w:val="00B11922"/>
    <w:rsid w:val="00B71DC3"/>
    <w:rsid w:val="00B724C9"/>
    <w:rsid w:val="00B82349"/>
    <w:rsid w:val="00B96923"/>
    <w:rsid w:val="00C059BA"/>
    <w:rsid w:val="00C414E8"/>
    <w:rsid w:val="00C52DEC"/>
    <w:rsid w:val="00C70B47"/>
    <w:rsid w:val="00CA4062"/>
    <w:rsid w:val="00CF098C"/>
    <w:rsid w:val="00CF41C9"/>
    <w:rsid w:val="00D12444"/>
    <w:rsid w:val="00D26DCB"/>
    <w:rsid w:val="00D90FFA"/>
    <w:rsid w:val="00E023B0"/>
    <w:rsid w:val="00E20BDB"/>
    <w:rsid w:val="00E249DC"/>
    <w:rsid w:val="00E9034C"/>
    <w:rsid w:val="00EA32B6"/>
    <w:rsid w:val="00EB05F2"/>
    <w:rsid w:val="00EB05FD"/>
    <w:rsid w:val="00EC4FFE"/>
    <w:rsid w:val="00F22BA1"/>
    <w:rsid w:val="00F23B1F"/>
    <w:rsid w:val="00F33CB9"/>
    <w:rsid w:val="00F812A3"/>
    <w:rsid w:val="00FA09BF"/>
    <w:rsid w:val="00FB7CAA"/>
    <w:rsid w:val="00FC3D41"/>
    <w:rsid w:val="00FC4E7B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2F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A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812A3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812A3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F81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81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2A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39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601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1C7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A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812A3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812A3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F81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81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2A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39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601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1C7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9" Type="http://schemas.openxmlformats.org/officeDocument/2006/relationships/image" Target="media/image25.jpg"/><Relationship Id="rId21" Type="http://schemas.openxmlformats.org/officeDocument/2006/relationships/image" Target="media/image7.jpg"/><Relationship Id="rId34" Type="http://schemas.openxmlformats.org/officeDocument/2006/relationships/image" Target="media/image20.jpg"/><Relationship Id="rId42" Type="http://schemas.openxmlformats.org/officeDocument/2006/relationships/image" Target="media/image28.jpg"/><Relationship Id="rId47" Type="http://schemas.openxmlformats.org/officeDocument/2006/relationships/image" Target="media/image33.jpg"/><Relationship Id="rId50" Type="http://schemas.openxmlformats.org/officeDocument/2006/relationships/image" Target="media/image36.jpg"/><Relationship Id="rId55" Type="http://schemas.openxmlformats.org/officeDocument/2006/relationships/image" Target="media/image41.jp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9" Type="http://schemas.openxmlformats.org/officeDocument/2006/relationships/image" Target="media/image15.jpg"/><Relationship Id="rId11" Type="http://schemas.openxmlformats.org/officeDocument/2006/relationships/settings" Target="settings.xml"/><Relationship Id="rId24" Type="http://schemas.openxmlformats.org/officeDocument/2006/relationships/image" Target="media/image10.jpg"/><Relationship Id="rId32" Type="http://schemas.openxmlformats.org/officeDocument/2006/relationships/image" Target="media/image18.jpg"/><Relationship Id="rId37" Type="http://schemas.openxmlformats.org/officeDocument/2006/relationships/image" Target="media/image23.jpg"/><Relationship Id="rId40" Type="http://schemas.openxmlformats.org/officeDocument/2006/relationships/image" Target="media/image26.jpg"/><Relationship Id="rId45" Type="http://schemas.openxmlformats.org/officeDocument/2006/relationships/image" Target="media/image31.jpg"/><Relationship Id="rId53" Type="http://schemas.openxmlformats.org/officeDocument/2006/relationships/image" Target="media/image39.jpg"/><Relationship Id="rId58" Type="http://schemas.openxmlformats.org/officeDocument/2006/relationships/footer" Target="footer2.xml"/><Relationship Id="rId5" Type="http://schemas.openxmlformats.org/officeDocument/2006/relationships/customXml" Target="../customXml/item5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image" Target="media/image16.jpg"/><Relationship Id="rId35" Type="http://schemas.openxmlformats.org/officeDocument/2006/relationships/image" Target="media/image21.jpg"/><Relationship Id="rId43" Type="http://schemas.openxmlformats.org/officeDocument/2006/relationships/image" Target="media/image29.jpg"/><Relationship Id="rId48" Type="http://schemas.openxmlformats.org/officeDocument/2006/relationships/image" Target="media/image34.jpg"/><Relationship Id="rId56" Type="http://schemas.openxmlformats.org/officeDocument/2006/relationships/header" Target="header1.xml"/><Relationship Id="rId8" Type="http://schemas.openxmlformats.org/officeDocument/2006/relationships/numbering" Target="numbering.xml"/><Relationship Id="rId51" Type="http://schemas.openxmlformats.org/officeDocument/2006/relationships/image" Target="media/image37.jpg"/><Relationship Id="rId3" Type="http://schemas.openxmlformats.org/officeDocument/2006/relationships/customXml" Target="../customXml/item3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image" Target="media/image11.jpg"/><Relationship Id="rId33" Type="http://schemas.openxmlformats.org/officeDocument/2006/relationships/image" Target="media/image19.jpg"/><Relationship Id="rId38" Type="http://schemas.openxmlformats.org/officeDocument/2006/relationships/image" Target="media/image24.jpg"/><Relationship Id="rId46" Type="http://schemas.openxmlformats.org/officeDocument/2006/relationships/image" Target="media/image32.jpg"/><Relationship Id="rId59" Type="http://schemas.openxmlformats.org/officeDocument/2006/relationships/fontTable" Target="fontTable.xml"/><Relationship Id="rId20" Type="http://schemas.openxmlformats.org/officeDocument/2006/relationships/image" Target="media/image6.jpg"/><Relationship Id="rId41" Type="http://schemas.openxmlformats.org/officeDocument/2006/relationships/image" Target="media/image27.jpg"/><Relationship Id="rId54" Type="http://schemas.openxmlformats.org/officeDocument/2006/relationships/image" Target="media/image4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1.jpg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36" Type="http://schemas.openxmlformats.org/officeDocument/2006/relationships/image" Target="media/image22.jpg"/><Relationship Id="rId49" Type="http://schemas.openxmlformats.org/officeDocument/2006/relationships/image" Target="media/image35.jpg"/><Relationship Id="rId57" Type="http://schemas.openxmlformats.org/officeDocument/2006/relationships/footer" Target="footer1.xml"/><Relationship Id="rId10" Type="http://schemas.microsoft.com/office/2007/relationships/stylesWithEffects" Target="stylesWithEffects.xml"/><Relationship Id="rId31" Type="http://schemas.openxmlformats.org/officeDocument/2006/relationships/image" Target="media/image17.jpg"/><Relationship Id="rId44" Type="http://schemas.openxmlformats.org/officeDocument/2006/relationships/image" Target="media/image30.jpg"/><Relationship Id="rId52" Type="http://schemas.openxmlformats.org/officeDocument/2006/relationships/image" Target="media/image38.jp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752</Nr_x002e__x0020_akti>
    <Data_x0020_e_x0020_Krijimit xmlns="0e656187-b300-4fb0-8bf4-3a50f872073c">2021-11-09T12:20:34Z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një ndryshim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Fjora.Korita</Modifikuesi>
    <Nr_x002e__x0020_prot_x0020_QBZ xmlns="0e656187-b300-4fb0-8bf4-3a50f872073c">1676</Nr_x002e__x0020_prot_x0020_QBZ>
    <Data_x0020_e_x0020_Modifikimit xmlns="0e656187-b300-4fb0-8bf4-3a50f872073c">2021-12-13T11:28:27Z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5840/1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CD7AFC8B748189C6C5562078A43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CD7AFC8B748189C6C5562078A43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E3245-6172-4E9E-9FEF-1A10CAF471B1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8E268F-FA04-48F9-8A95-E51C1A257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03752D-C373-46FF-AC2D-A5EF90333B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1EB429-47F6-4115-BA9E-BB8B8D002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24B9C2-2EA1-4D43-AA86-66D6E82ED8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DA071C-4D02-4759-B0F7-CBD61B82DE8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DC6194F-136D-4194-B421-2479542DD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40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1128, datë 30.12.2020, të Këshillit të Ministrave, "Për zbatimin nga Republika e Shqipërisë të vendimeve të Këshillit të Bashkimit Evropian për vendosjen, ndryshimin dhe shfuqizimin e masave shtrënguese ndërkombëtare, të n</vt:lpstr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Xhulia Karaj</dc:creator>
  <cp:lastModifiedBy>Amarilda Muja</cp:lastModifiedBy>
  <cp:revision>9</cp:revision>
  <cp:lastPrinted>2021-12-09T07:51:00Z</cp:lastPrinted>
  <dcterms:created xsi:type="dcterms:W3CDTF">2021-12-13T11:05:00Z</dcterms:created>
  <dcterms:modified xsi:type="dcterms:W3CDTF">2021-12-13T11:45:00Z</dcterms:modified>
</cp:coreProperties>
</file>