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8B388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07AC22C7" w14:textId="557E2FF9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b/>
          <w:bCs/>
          <w:sz w:val="24"/>
          <w:szCs w:val="24"/>
          <w:lang w:val="sq-AL"/>
        </w:rPr>
        <w:t>Nr.</w:t>
      </w:r>
      <w:r w:rsidR="005F079E" w:rsidRPr="007B7886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b/>
          <w:bCs/>
          <w:sz w:val="24"/>
          <w:szCs w:val="24"/>
          <w:lang w:val="sq-AL"/>
        </w:rPr>
        <w:t>829, datë 24.12.2021</w:t>
      </w:r>
    </w:p>
    <w:p w14:paraId="71BEF2DF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</w:p>
    <w:p w14:paraId="45785943" w14:textId="5E33C14A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b/>
          <w:bCs/>
          <w:sz w:val="24"/>
          <w:szCs w:val="24"/>
          <w:lang w:val="sq-AL"/>
        </w:rPr>
        <w:t>PËR</w:t>
      </w:r>
      <w:r w:rsidR="005F079E" w:rsidRPr="007B7886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MIRATIMIN E KRITEREVE TË USHTRIMIT</w:t>
      </w:r>
      <w:r w:rsidR="005F079E" w:rsidRPr="007B788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DHE TË MONITORIMIT TË VEPRIMTARIVE KËRKIMORE-SHKENCORE NË FONDIN PYJOR KOMBËTAR</w:t>
      </w:r>
    </w:p>
    <w:p w14:paraId="350529BF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u w:val="single"/>
          <w:lang w:val="sq-AL"/>
        </w:rPr>
      </w:pPr>
    </w:p>
    <w:p w14:paraId="221F4607" w14:textId="65033953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4, të nenit 20, të ligjit nr.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57/2020, “Për pyjet”, me propozimin e ministrit të Turizmit dhe Mjedisit, Këshilli i Ministrave</w:t>
      </w:r>
    </w:p>
    <w:p w14:paraId="24CE3284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8E2E17A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bCs/>
          <w:sz w:val="24"/>
          <w:szCs w:val="24"/>
          <w:lang w:val="sq-AL"/>
        </w:rPr>
        <w:t>VENDOSI:</w:t>
      </w:r>
    </w:p>
    <w:p w14:paraId="3AEC313D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229D5DE" w14:textId="1487A37A" w:rsidR="00955628" w:rsidRPr="007B7886" w:rsidRDefault="00955628" w:rsidP="0095562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Përcaktimin e kritereve për ushtrimin, miratimin dhe monitorimin e veprimtarive kërkimore-shkencore në Fondin Pyjor Kombëtar, sipas këtij vendimi. </w:t>
      </w:r>
    </w:p>
    <w:p w14:paraId="5E65EA05" w14:textId="70A689B2" w:rsidR="00955628" w:rsidRPr="007B7886" w:rsidRDefault="00955628" w:rsidP="0095562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Veprimtaritë kërkimore-shkencore në fushën e pyjeve kryhen nga institucione arsimore e shkencore, subjekte fizike e juridike, që përmbushin kushtet dhe kriteret, sipas legjislacionit të posaçëm në fushën kërkimore-shkencore, duke konsideruar edhe respektimin e barazisë gjinore. </w:t>
      </w:r>
    </w:p>
    <w:p w14:paraId="663A0633" w14:textId="2FCD5383" w:rsidR="00955628" w:rsidRPr="007B7886" w:rsidRDefault="00955628" w:rsidP="0095562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3. Kriteret që duhet të përmbushë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subjekti, sipas përcaktimit të pikës 2, të këtij vendimi, janë, si më poshtë vijon:</w:t>
      </w:r>
    </w:p>
    <w:p w14:paraId="1498B1A5" w14:textId="76BEB6E8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>a) Të ketë gradë shkencore në fushën e pyjeve dhe përvojë mbi 10-vjeçare në fushën e pyjeve;</w:t>
      </w:r>
    </w:p>
    <w:p w14:paraId="40E3C642" w14:textId="75D65743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 xml:space="preserve">b) Të ketë të paktën 3 specialistë pyjesh me kualifikim jo më të ulët se “Master 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>shkencor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” dhe drejtuesin me gradë shkencore dhe përvojë mbi 10-vjeçare në fushën e pyjeve;</w:t>
      </w:r>
    </w:p>
    <w:p w14:paraId="7D39981B" w14:textId="5A399D71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>c) Për institucionet arsimore e shkencore dhe subjektet fizike e juridike që kërkojnë të ngrenë baza eksperimentale dhe didaktike në fondin pyjor publik, drejtuesi i grupit studimor të ketë mbi 10 vjet eksperiencë në fushën e pyjeve;</w:t>
      </w:r>
    </w:p>
    <w:p w14:paraId="258D449D" w14:textId="15299C4F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>ç) Të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marrë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përsipër përgjegjësinë për mbrojtjen e fondit pyjor në dispozicion gjatë ushtrimit të aktivitetit, nëpërmjet dorëzimit të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formularit të plotësuar të vetëdeklarimit.</w:t>
      </w:r>
    </w:p>
    <w:p w14:paraId="5C685939" w14:textId="54424C23" w:rsidR="00955628" w:rsidRPr="007B7886" w:rsidRDefault="00955628" w:rsidP="00955628">
      <w:pPr>
        <w:tabs>
          <w:tab w:val="left" w:pos="-368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4. Për miratimin e veprimtarisë kërkimore-shkencore në fondin pyjor bashkiak, si pjesë e Fondit Pyjor Kombëtar, institucionet arsimore e shkencore dhe/ose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subjektet fizike e juridike paraqesin kërkesën me shkrim për miratim pranë bashkisë përkatëse, që ka në pronësi këtë fond. </w:t>
      </w:r>
    </w:p>
    <w:p w14:paraId="2139154E" w14:textId="549BA23A" w:rsidR="00955628" w:rsidRPr="007B7886" w:rsidRDefault="00955628" w:rsidP="00955628">
      <w:pPr>
        <w:tabs>
          <w:tab w:val="left" w:pos="-368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FF0000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5. Kërkesa me shkrim shoqërohet me dokumentacionin që vërteton plotësimin e kritereve të përcaktuara në pikën 3, të këtij vendimi, si dhe me dokumentacionin sipas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përcaktimeve në tri shtojcat që i bashkëlidhen këtij vendimi dhe janë pjesë përbërëse të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tij:</w:t>
      </w:r>
    </w:p>
    <w:p w14:paraId="787C60AD" w14:textId="3ADE8A32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>a) Shtojca nr.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 xml:space="preserve">1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pasqyron detaje mbi kërkuesin; </w:t>
      </w:r>
    </w:p>
    <w:p w14:paraId="5695D631" w14:textId="0668668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>b) Shtojca nr.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2 pasqyron detajet mbi veprimtarinë kërkimore-shkencore;</w:t>
      </w:r>
    </w:p>
    <w:p w14:paraId="4D46EDB1" w14:textId="6E31EBA8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c) Shtojca nr.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3, vetëdeklarimi.</w:t>
      </w:r>
    </w:p>
    <w:p w14:paraId="2DA8077C" w14:textId="32B89CDC" w:rsidR="00955628" w:rsidRPr="007B7886" w:rsidRDefault="00955628" w:rsidP="00955628">
      <w:pPr>
        <w:tabs>
          <w:tab w:val="left" w:pos="-16020"/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6. Struktura përgjegjëse për pyjet në bashki, brenda 15 (pesëmbëdhjetë) ditëve pune nga data e regjistrimit të kërkesës, shqyrton kërkesën.</w:t>
      </w:r>
    </w:p>
    <w:p w14:paraId="3BD30FFF" w14:textId="62CBE99B" w:rsidR="00955628" w:rsidRPr="007B7886" w:rsidRDefault="00955628" w:rsidP="00955628">
      <w:pPr>
        <w:tabs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7. Në rast se strukturat përgjegjëse për pyjet në bashki konstatojnë se kërkesa e paraqitur nga institucionet arsimore e shkencore dhe/ose subjektet fizike e juridike n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uk është në përputhje me pë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rcaktimin e pikës 5 të këtij vendimi, atyre u kërkohet plotësimi i dokumentacionit brenda 7 (shtatë) ditëve nga dita e regjistrimit të kërkesës. Në rast se subjekti nuk paraqet dokumentacionin plotësues brenda afatit të caktuar, kërkesa quhet se nuk është regjistruar dhe i kthehet kërkuesit me të gjitha aktet e tjera të depozituara.</w:t>
      </w:r>
    </w:p>
    <w:p w14:paraId="0A8E2B40" w14:textId="37B57E20" w:rsidR="00955628" w:rsidRPr="007B7886" w:rsidRDefault="00955628" w:rsidP="00955628">
      <w:pPr>
        <w:tabs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8. Struktura përgjegjëse për pyjet në bashki mbështetet në planet e mbarështimit për shqyrtimin e kërkesës së subjektit, për ushtrimin e veprimtarisë kërkimore-shkencore dhe, në rast se kërkesa është në përputhje me përcaktimet e legjislacionit në fuqi për pyjet, si dhe parashikimet e këtij vendimi, miraton të drejtën e ushtrimit të veprimtarisë kërkimore-shkencore. Çdo kërkesë e miratuar regjistrohet dhe i përcillet informacioni, në fund të çdo viti apo kur i kërkohet, Agjencisë Kombëtare të Pyjeve dhe ministrisë përgjegjëse për pyjet.</w:t>
      </w:r>
    </w:p>
    <w:p w14:paraId="146E83D3" w14:textId="2FB9BD20" w:rsidR="00955628" w:rsidRPr="007B7886" w:rsidRDefault="00955628" w:rsidP="00955628">
      <w:pPr>
        <w:tabs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9. Monitorimi i veprimtarisë kërkimore-shkencore nga struktura përgjegjëse për pyjet në bashki dhe Agjencia Kombëtare e Pyjeve realizohet në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bazë të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kritereve të mëposhtme:</w:t>
      </w:r>
    </w:p>
    <w:p w14:paraId="6EC3F364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E5D36F1" w14:textId="3EB7296B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lastRenderedPageBreak/>
        <w:t xml:space="preserve">a) </w:t>
      </w:r>
      <w:r w:rsidR="00124C12" w:rsidRPr="007B7886">
        <w:rPr>
          <w:rFonts w:ascii="Garamond" w:eastAsiaTheme="minorHAnsi" w:hAnsi="Garamond"/>
          <w:sz w:val="24"/>
          <w:szCs w:val="24"/>
          <w:lang w:val="sq-AL"/>
        </w:rPr>
        <w:t xml:space="preserve">pasojat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në ekosistemin pyjor nga realizimi i veprimtarisë kërkimore-shkencore;</w:t>
      </w:r>
    </w:p>
    <w:p w14:paraId="09119FE2" w14:textId="1EBEC78F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 xml:space="preserve">b) </w:t>
      </w:r>
      <w:r w:rsidR="00124C12" w:rsidRPr="007B7886">
        <w:rPr>
          <w:rFonts w:ascii="Garamond" w:eastAsiaTheme="minorHAnsi" w:hAnsi="Garamond"/>
          <w:sz w:val="24"/>
          <w:szCs w:val="24"/>
          <w:lang w:val="sq-AL"/>
        </w:rPr>
        <w:t xml:space="preserve">ndikimi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në grumbullin pyjor apo popullatën e faunës;</w:t>
      </w:r>
    </w:p>
    <w:p w14:paraId="042F5CF9" w14:textId="7E5B828E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>c)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124C12" w:rsidRPr="007B7886">
        <w:rPr>
          <w:rFonts w:ascii="Garamond" w:eastAsiaTheme="minorHAnsi" w:hAnsi="Garamond"/>
          <w:sz w:val="24"/>
          <w:szCs w:val="24"/>
          <w:lang w:val="sq-AL"/>
        </w:rPr>
        <w:t xml:space="preserve">dëmtimi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i individëve apo popullatave të florës dhe faunës;</w:t>
      </w:r>
    </w:p>
    <w:p w14:paraId="280E74F4" w14:textId="771299BE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>ç)</w:t>
      </w:r>
      <w:r w:rsidR="005F079E" w:rsidRPr="007B7886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124C12" w:rsidRPr="007B7886">
        <w:rPr>
          <w:rFonts w:ascii="Garamond" w:eastAsiaTheme="minorHAnsi" w:hAnsi="Garamond"/>
          <w:sz w:val="24"/>
          <w:szCs w:val="24"/>
          <w:lang w:val="sq-AL"/>
        </w:rPr>
        <w:t xml:space="preserve">përdorimi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i burimeve natyrore, i cili të jetë në përputhje me kushtet e miratimit të kërkimit shkencor të miratuar;</w:t>
      </w:r>
    </w:p>
    <w:p w14:paraId="4DA98CD5" w14:textId="49BB63BF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sz w:val="24"/>
          <w:szCs w:val="24"/>
          <w:lang w:val="sq-AL"/>
        </w:rPr>
        <w:t xml:space="preserve">d) </w:t>
      </w:r>
      <w:r w:rsidR="00124C12" w:rsidRPr="007B7886">
        <w:rPr>
          <w:rFonts w:ascii="Garamond" w:eastAsiaTheme="minorHAnsi" w:hAnsi="Garamond"/>
          <w:sz w:val="24"/>
          <w:szCs w:val="24"/>
          <w:lang w:val="sq-AL"/>
        </w:rPr>
        <w:t xml:space="preserve">dorëzimi 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i raportit përmbledhës në fund të aktivitetit.</w:t>
      </w:r>
    </w:p>
    <w:p w14:paraId="38DE20DB" w14:textId="1B9C660A" w:rsidR="00955628" w:rsidRPr="007B7886" w:rsidRDefault="00955628" w:rsidP="0095562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10. Në rastet e studimeve, marrjes dhe programeve të tjera lidhur me përdorimin e bazës gjenetike të florës/faunës, bashkia për dhënien e miratimit për ushtrimin e veprimtarisë së kërkimit shkencor në Fondin Pyjor Kombëtar dhe subjekti që ushtron këtë veprimtari duhet të bazohen në kërkesat e ligjit nr.</w:t>
      </w:r>
      <w:r w:rsidR="005F079E"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9587, datë 20.7.2006, “Për mbrojtjen e biodiversitetit”, të ndryshuar.</w:t>
      </w:r>
    </w:p>
    <w:p w14:paraId="43257BDE" w14:textId="2C051C0A" w:rsidR="00955628" w:rsidRPr="007B7886" w:rsidRDefault="00955628" w:rsidP="0095562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>11. Në rast se kërkesa për ushtrimin e veprimtarisë kërkimore-shkencore bëhet për pyjet në pronësi private, institucionet arsimore e shkencore, subjektet fizike e juridike i paraqesin kërkesën pronarit si edhe bashkisë brenda territorit të së cilës gjendet sipërfaqja pyjore. Kërkesa miratohet nga bashkia përkatëse, bazuar në parashikimet e këtij vendimi, pas marrjes së dakordësisë nga pronari.</w:t>
      </w:r>
    </w:p>
    <w:p w14:paraId="7E90AF0F" w14:textId="16C7B16A" w:rsidR="00955628" w:rsidRPr="00865990" w:rsidRDefault="00955628" w:rsidP="0095562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12. Kur veprimtaria kërkimore-shkencore kërkohet në Fondin Pyjor të Zonave të Mbrojtura </w:t>
      </w:r>
      <w:r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>Mjedisore, zbatohen përcaktimet e bëra në vendimin nr.</w:t>
      </w:r>
      <w:r w:rsidR="005F079E"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>302,</w:t>
      </w:r>
      <w:r w:rsidR="005F079E"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>datë 10.5.2019, të</w:t>
      </w:r>
      <w:r w:rsidR="005F079E"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Kë</w:t>
      </w:r>
      <w:r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>shillit të</w:t>
      </w:r>
      <w:r w:rsidR="005F079E"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659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Ministrave, “Për kriteret e ushtrimit, të miratimit e monitorimit të veprimtarive kërkimore-shkencore në zonat e mbrojtura mjedisore”. </w:t>
      </w:r>
    </w:p>
    <w:p w14:paraId="7412AB35" w14:textId="59D5CDE0" w:rsidR="00955628" w:rsidRPr="00865990" w:rsidRDefault="00955628" w:rsidP="0095562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65990">
        <w:rPr>
          <w:rFonts w:ascii="Garamond" w:eastAsiaTheme="minorHAnsi" w:hAnsi="Garamond"/>
          <w:color w:val="000000"/>
          <w:spacing w:val="-15"/>
          <w:sz w:val="24"/>
          <w:szCs w:val="24"/>
          <w:lang w:val="sq-AL"/>
        </w:rPr>
        <w:t>13. Ngarkohen Ministria e Turizmit dhe Mjedisit, bashkitë dhe Agjencia Komb</w:t>
      </w:r>
      <w:r w:rsidRPr="00865990">
        <w:rPr>
          <w:rFonts w:ascii="Garamond" w:eastAsiaTheme="minorHAnsi" w:hAnsi="Garamond"/>
          <w:sz w:val="24"/>
          <w:szCs w:val="24"/>
          <w:lang w:val="sq-AL"/>
        </w:rPr>
        <w:t>ë</w:t>
      </w:r>
      <w:r w:rsidRPr="00865990">
        <w:rPr>
          <w:rFonts w:ascii="Garamond" w:eastAsiaTheme="minorHAnsi" w:hAnsi="Garamond"/>
          <w:spacing w:val="-15"/>
          <w:sz w:val="24"/>
          <w:szCs w:val="24"/>
          <w:lang w:val="sq-AL"/>
        </w:rPr>
        <w:t xml:space="preserve">tare e Pyjeve </w:t>
      </w:r>
      <w:r w:rsidRPr="00865990">
        <w:rPr>
          <w:rFonts w:ascii="Garamond" w:eastAsiaTheme="minorHAnsi" w:hAnsi="Garamond"/>
          <w:sz w:val="24"/>
          <w:szCs w:val="24"/>
          <w:lang w:val="sq-AL"/>
        </w:rPr>
        <w:t>për zbatimin e këtij vendimi.</w:t>
      </w:r>
    </w:p>
    <w:p w14:paraId="0A61ED1E" w14:textId="5F18A65F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865990">
        <w:rPr>
          <w:rFonts w:ascii="Garamond" w:eastAsiaTheme="minorHAnsi" w:hAnsi="Garamond"/>
          <w:sz w:val="24"/>
          <w:szCs w:val="24"/>
          <w:lang w:val="sq-AL"/>
        </w:rPr>
        <w:t xml:space="preserve">Ky vendim hyn në fuqi pas botimit në Fletoren </w:t>
      </w:r>
      <w:r w:rsidR="00314D72" w:rsidRPr="00865990">
        <w:rPr>
          <w:rFonts w:ascii="Garamond" w:eastAsiaTheme="minorHAnsi" w:hAnsi="Garamond"/>
          <w:sz w:val="24"/>
          <w:szCs w:val="24"/>
          <w:lang w:val="sq-AL"/>
        </w:rPr>
        <w:t>Zyrtare</w:t>
      </w:r>
      <w:r w:rsidRPr="007B7886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69D254E3" w14:textId="77777777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pacing w:val="-15"/>
          <w:sz w:val="24"/>
          <w:szCs w:val="24"/>
          <w:lang w:val="sq-AL"/>
        </w:rPr>
      </w:pPr>
    </w:p>
    <w:p w14:paraId="07225004" w14:textId="6C838E35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color w:val="000000"/>
          <w:spacing w:val="-15"/>
          <w:sz w:val="24"/>
          <w:szCs w:val="24"/>
          <w:lang w:val="sq-AL"/>
        </w:rPr>
        <w:t xml:space="preserve"> KRYEMINISTËR</w:t>
      </w:r>
    </w:p>
    <w:p w14:paraId="4A644DF1" w14:textId="0D36CFB6" w:rsidR="00955628" w:rsidRPr="007B7886" w:rsidRDefault="00955628" w:rsidP="009556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</w:pPr>
      <w:r w:rsidRPr="007B7886">
        <w:rPr>
          <w:rFonts w:ascii="Garamond" w:eastAsiaTheme="minorHAnsi" w:hAnsi="Garamond"/>
          <w:b/>
          <w:bCs/>
          <w:color w:val="000000"/>
          <w:spacing w:val="-15"/>
          <w:sz w:val="24"/>
          <w:szCs w:val="24"/>
          <w:lang w:val="sq-AL"/>
        </w:rPr>
        <w:t>Edi Rama</w:t>
      </w:r>
    </w:p>
    <w:p w14:paraId="2881739D" w14:textId="77777777" w:rsidR="005871A3" w:rsidRPr="007B7886" w:rsidRDefault="005871A3" w:rsidP="00955628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b/>
          <w:spacing w:val="-9"/>
          <w:sz w:val="24"/>
          <w:szCs w:val="24"/>
          <w:lang w:val="sq-AL"/>
        </w:rPr>
      </w:pPr>
    </w:p>
    <w:p w14:paraId="288173AA" w14:textId="17B1B6E1" w:rsidR="00073E56" w:rsidRPr="007B7886" w:rsidRDefault="005F079E" w:rsidP="005F07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B7886">
        <w:rPr>
          <w:rFonts w:ascii="Garamond" w:hAnsi="Garamond"/>
          <w:sz w:val="24"/>
          <w:szCs w:val="24"/>
          <w:lang w:val="sq-AL"/>
        </w:rPr>
        <w:t>SHTOJCA NR. 1</w:t>
      </w:r>
    </w:p>
    <w:p w14:paraId="288173AC" w14:textId="77777777" w:rsidR="00E36CE9" w:rsidRPr="007B7886" w:rsidRDefault="00E36CE9" w:rsidP="0095562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B7886">
        <w:rPr>
          <w:rFonts w:ascii="Garamond" w:hAnsi="Garamond"/>
          <w:caps/>
          <w:sz w:val="24"/>
          <w:szCs w:val="24"/>
          <w:lang w:val="sq-AL"/>
        </w:rPr>
        <w:t>Formulari i Aplikimit</w:t>
      </w:r>
    </w:p>
    <w:p w14:paraId="173D5A2A" w14:textId="77777777" w:rsidR="00955628" w:rsidRPr="007B7886" w:rsidRDefault="00955628" w:rsidP="0095562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8173AE" w14:textId="77777777" w:rsidR="00E36CE9" w:rsidRPr="007B7886" w:rsidRDefault="00E36CE9" w:rsidP="0095562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788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88173AF" w14:textId="77777777" w:rsidR="00E36CE9" w:rsidRPr="007B7886" w:rsidRDefault="00E36CE9" w:rsidP="0095562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7886">
        <w:rPr>
          <w:rFonts w:ascii="Garamond" w:hAnsi="Garamond"/>
          <w:b/>
          <w:sz w:val="24"/>
          <w:szCs w:val="24"/>
          <w:lang w:val="sq-AL"/>
        </w:rPr>
        <w:t>PËR</w:t>
      </w:r>
      <w:r w:rsidRPr="007B7886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DB1B74" w:rsidRPr="007B7886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TË </w:t>
      </w:r>
      <w:r w:rsidRPr="007B7886">
        <w:rPr>
          <w:rFonts w:ascii="Garamond" w:hAnsi="Garamond"/>
          <w:b/>
          <w:sz w:val="24"/>
          <w:szCs w:val="24"/>
          <w:lang w:val="sq-AL"/>
        </w:rPr>
        <w:t>DREJTËN E USHTRIMIT TË VEPRIMTARIVE</w:t>
      </w:r>
    </w:p>
    <w:p w14:paraId="288173B0" w14:textId="77777777" w:rsidR="00E36CE9" w:rsidRPr="007B7886" w:rsidRDefault="00E36CE9" w:rsidP="0095562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7886">
        <w:rPr>
          <w:rFonts w:ascii="Garamond" w:hAnsi="Garamond"/>
          <w:b/>
          <w:sz w:val="24"/>
          <w:szCs w:val="24"/>
          <w:lang w:val="sq-AL"/>
        </w:rPr>
        <w:t>KËRKIMORE-SHKENCORE</w:t>
      </w:r>
    </w:p>
    <w:p w14:paraId="288173B1" w14:textId="77777777" w:rsidR="00E36CE9" w:rsidRPr="007B7886" w:rsidRDefault="00E36CE9" w:rsidP="0095562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7886">
        <w:rPr>
          <w:rFonts w:ascii="Garamond" w:hAnsi="Garamond"/>
          <w:b/>
          <w:sz w:val="24"/>
          <w:szCs w:val="24"/>
          <w:lang w:val="sq-AL"/>
        </w:rPr>
        <w:t xml:space="preserve">NË </w:t>
      </w:r>
      <w:r w:rsidR="0006376B" w:rsidRPr="007B7886">
        <w:rPr>
          <w:rFonts w:ascii="Garamond" w:hAnsi="Garamond"/>
          <w:b/>
          <w:sz w:val="24"/>
          <w:szCs w:val="24"/>
          <w:lang w:val="sq-AL"/>
        </w:rPr>
        <w:t>FONDIN PYJOR KOMBËTAR</w:t>
      </w:r>
    </w:p>
    <w:p w14:paraId="288173B3" w14:textId="77777777" w:rsidR="00E36CE9" w:rsidRPr="007B7886" w:rsidRDefault="00E36CE9" w:rsidP="0095562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pPr w:leftFromText="180" w:rightFromText="180" w:vertAnchor="text" w:tblpXSpec="center" w:tblpY="1"/>
        <w:tblOverlap w:val="never"/>
        <w:tblW w:w="10125" w:type="dxa"/>
        <w:tblLook w:val="04A0" w:firstRow="1" w:lastRow="0" w:firstColumn="1" w:lastColumn="0" w:noHBand="0" w:noVBand="1"/>
      </w:tblPr>
      <w:tblGrid>
        <w:gridCol w:w="3615"/>
        <w:gridCol w:w="771"/>
        <w:gridCol w:w="2112"/>
        <w:gridCol w:w="1362"/>
        <w:gridCol w:w="247"/>
        <w:gridCol w:w="236"/>
        <w:gridCol w:w="1782"/>
      </w:tblGrid>
      <w:tr w:rsidR="00E36CE9" w:rsidRPr="007B7886" w14:paraId="288173B7" w14:textId="77777777" w:rsidTr="00955628">
        <w:trPr>
          <w:trHeight w:val="167"/>
        </w:trPr>
        <w:tc>
          <w:tcPr>
            <w:tcW w:w="8107" w:type="dxa"/>
            <w:gridSpan w:val="5"/>
            <w:shd w:val="clear" w:color="auto" w:fill="auto"/>
            <w:noWrap/>
            <w:vAlign w:val="bottom"/>
            <w:hideMark/>
          </w:tcPr>
          <w:p w14:paraId="288173B4" w14:textId="77777777" w:rsidR="00E36CE9" w:rsidRPr="007B7886" w:rsidRDefault="00E36CE9" w:rsidP="00955628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DETAJE TË APLIKUESIT/APLIKUESVE (zgjidh opsionin)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73B5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73B6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BC" w14:textId="77777777" w:rsidTr="00955628">
        <w:trPr>
          <w:trHeight w:val="167"/>
        </w:trPr>
        <w:tc>
          <w:tcPr>
            <w:tcW w:w="361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173B8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49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173B9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173BA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173BB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C5" w14:textId="77777777" w:rsidTr="00D62EAF">
        <w:trPr>
          <w:trHeight w:val="1279"/>
        </w:trPr>
        <w:tc>
          <w:tcPr>
            <w:tcW w:w="6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BD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1.1 Emër Mbiemër</w:t>
            </w:r>
            <w:r w:rsidR="00320F5A" w:rsidRPr="007B7886"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  <w:p w14:paraId="288173BE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BF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1.2 Institucioni</w:t>
            </w:r>
            <w:r w:rsidR="001C3038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(emërtimi dhe NIPT)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  <w:p w14:paraId="288173C0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C1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1.1.1</w:t>
            </w:r>
            <w:r w:rsidR="00B53D5A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1C3038" w:rsidRPr="007B7886">
              <w:rPr>
                <w:rFonts w:ascii="Garamond" w:hAnsi="Garamond"/>
                <w:sz w:val="24"/>
                <w:szCs w:val="24"/>
                <w:lang w:val="sq-AL"/>
              </w:rPr>
              <w:t>Pozicioni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  <w:p w14:paraId="288173C2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C3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C4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CA" w14:textId="77777777" w:rsidTr="00D62EAF">
        <w:trPr>
          <w:trHeight w:val="230"/>
        </w:trPr>
        <w:tc>
          <w:tcPr>
            <w:tcW w:w="6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C6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1.3 Adresa:</w:t>
            </w:r>
          </w:p>
          <w:p w14:paraId="288173C7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C8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1.3.1</w:t>
            </w:r>
            <w:r w:rsidR="00B53D5A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Kodi postar: </w:t>
            </w:r>
          </w:p>
          <w:p w14:paraId="288173C9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CD" w14:textId="77777777" w:rsidTr="00955628">
        <w:trPr>
          <w:trHeight w:val="167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CB" w14:textId="0FE53CD5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1.4 Nr</w:t>
            </w:r>
            <w:r w:rsidR="00F14C30">
              <w:rPr>
                <w:rFonts w:ascii="Garamond" w:hAnsi="Garamond"/>
                <w:sz w:val="24"/>
                <w:szCs w:val="24"/>
                <w:lang w:val="sq-AL"/>
              </w:rPr>
              <w:t>. i telefonit/</w:t>
            </w:r>
            <w:r w:rsidRPr="00F14C30">
              <w:rPr>
                <w:rFonts w:ascii="Garamond" w:hAnsi="Garamond"/>
                <w:i/>
                <w:sz w:val="24"/>
                <w:szCs w:val="24"/>
                <w:lang w:val="sq-AL"/>
              </w:rPr>
              <w:t>e-mail:</w:t>
            </w:r>
          </w:p>
          <w:p w14:paraId="288173CC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D5" w14:textId="77777777" w:rsidTr="00955628">
        <w:trPr>
          <w:trHeight w:val="1700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CE" w14:textId="77777777" w:rsidR="00E0764E" w:rsidRPr="007B7886" w:rsidRDefault="00E0764E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CF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1.5 Lista e anëtarëve të stafit p</w:t>
            </w:r>
            <w:r w:rsidR="00E35C3F" w:rsidRPr="007B7886">
              <w:rPr>
                <w:rFonts w:ascii="Garamond" w:hAnsi="Garamond"/>
                <w:sz w:val="24"/>
                <w:szCs w:val="24"/>
                <w:lang w:val="sq-AL"/>
              </w:rPr>
              <w:t>jesëmarrës në studimin kërkimor-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shkencor</w:t>
            </w:r>
            <w:r w:rsidR="001C3038" w:rsidRPr="007B7886">
              <w:rPr>
                <w:rFonts w:ascii="Garamond" w:hAnsi="Garamond"/>
                <w:sz w:val="24"/>
                <w:szCs w:val="24"/>
                <w:lang w:val="sq-AL"/>
              </w:rPr>
              <w:t>, grada shkencore, pozicioni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  <w:p w14:paraId="288173D0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D1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D2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D3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D4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D9" w14:textId="77777777" w:rsidTr="00955628">
        <w:trPr>
          <w:trHeight w:val="69"/>
        </w:trPr>
        <w:tc>
          <w:tcPr>
            <w:tcW w:w="4386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173D6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347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73D7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288173D8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ED" w14:textId="77777777" w:rsidTr="00955628">
        <w:trPr>
          <w:trHeight w:val="2922"/>
        </w:trPr>
        <w:tc>
          <w:tcPr>
            <w:tcW w:w="10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DA" w14:textId="77777777" w:rsidR="00E36CE9" w:rsidRPr="007B7886" w:rsidRDefault="00E35C3F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1.6 Titulli i studimit/</w:t>
            </w:r>
            <w:r w:rsidR="00E36CE9" w:rsidRPr="007B7886">
              <w:rPr>
                <w:rFonts w:ascii="Garamond" w:hAnsi="Garamond"/>
                <w:sz w:val="24"/>
                <w:szCs w:val="24"/>
                <w:lang w:val="sq-AL"/>
              </w:rPr>
              <w:t>projektit:</w:t>
            </w:r>
          </w:p>
          <w:p w14:paraId="288173DB" w14:textId="77777777" w:rsidR="001C3038" w:rsidRPr="007B7886" w:rsidRDefault="001C3038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DC" w14:textId="668D1DA6" w:rsidR="001C3038" w:rsidRPr="007B7886" w:rsidRDefault="001C3038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1.7 Bashkia:</w:t>
            </w:r>
          </w:p>
          <w:p w14:paraId="288173DD" w14:textId="77777777" w:rsidR="009B7E36" w:rsidRPr="007B7886" w:rsidRDefault="009B7E36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DE" w14:textId="77777777" w:rsidR="00DB1B74" w:rsidRPr="007B7886" w:rsidRDefault="001C3038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1.8</w:t>
            </w:r>
            <w:r w:rsidR="009B7E36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577A2E" w:rsidRPr="007B7886">
              <w:rPr>
                <w:rFonts w:ascii="Garamond" w:hAnsi="Garamond"/>
                <w:sz w:val="24"/>
                <w:szCs w:val="24"/>
                <w:lang w:val="sq-AL"/>
              </w:rPr>
              <w:t>Ekonomia p</w:t>
            </w:r>
            <w:r w:rsidR="00DB1B74" w:rsidRPr="007B7886">
              <w:rPr>
                <w:rFonts w:ascii="Garamond" w:hAnsi="Garamond"/>
                <w:sz w:val="24"/>
                <w:szCs w:val="24"/>
                <w:lang w:val="sq-AL"/>
              </w:rPr>
              <w:t>yjore dhe ngastra</w:t>
            </w:r>
            <w:r w:rsidR="00B53D5A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në të cilën zhvillohet veprimtaria </w:t>
            </w:r>
            <w:r w:rsidR="00B53D5A" w:rsidRPr="007B7886">
              <w:rPr>
                <w:rFonts w:ascii="Garamond" w:hAnsi="Garamond"/>
                <w:sz w:val="24"/>
                <w:szCs w:val="24"/>
                <w:lang w:val="sq-AL"/>
              </w:rPr>
              <w:t>(me treguesit kadastralë)</w:t>
            </w:r>
            <w:r w:rsidR="00E35C3F" w:rsidRPr="007B7886">
              <w:rPr>
                <w:rFonts w:ascii="Garamond" w:hAnsi="Garamond"/>
                <w:sz w:val="24"/>
                <w:szCs w:val="24"/>
                <w:lang w:val="sq-AL"/>
              </w:rPr>
              <w:t>:</w:t>
            </w:r>
          </w:p>
          <w:p w14:paraId="288173DF" w14:textId="77777777" w:rsidR="00DB1B74" w:rsidRPr="007B7886" w:rsidRDefault="00DB1B74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0" w14:textId="77777777" w:rsidR="00E36CE9" w:rsidRPr="007B7886" w:rsidRDefault="001C3038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1.9</w:t>
            </w:r>
            <w:r w:rsidR="00DB1B74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9B7E36" w:rsidRPr="007B7886">
              <w:rPr>
                <w:rFonts w:ascii="Garamond" w:hAnsi="Garamond"/>
                <w:sz w:val="24"/>
                <w:szCs w:val="24"/>
                <w:lang w:val="sq-AL"/>
              </w:rPr>
              <w:t>Ko</w:t>
            </w:r>
            <w:r w:rsidR="00577A2E" w:rsidRPr="007B7886">
              <w:rPr>
                <w:rFonts w:ascii="Garamond" w:hAnsi="Garamond"/>
                <w:sz w:val="24"/>
                <w:szCs w:val="24"/>
                <w:lang w:val="sq-AL"/>
              </w:rPr>
              <w:t>o</w:t>
            </w:r>
            <w:r w:rsidR="009B7E36" w:rsidRPr="007B7886">
              <w:rPr>
                <w:rFonts w:ascii="Garamond" w:hAnsi="Garamond"/>
                <w:sz w:val="24"/>
                <w:szCs w:val="24"/>
                <w:lang w:val="sq-AL"/>
              </w:rPr>
              <w:t>rdinatat gjeografike t</w:t>
            </w:r>
            <w:r w:rsidR="00DB1B74" w:rsidRPr="007B7886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="009B7E36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zon</w:t>
            </w:r>
            <w:r w:rsidR="00DB1B74" w:rsidRPr="007B7886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="009B7E36" w:rsidRPr="007B7886"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(KRRGJSH)</w:t>
            </w:r>
            <w:r w:rsidR="009B7E36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: </w:t>
            </w:r>
          </w:p>
          <w:p w14:paraId="288173E1" w14:textId="77777777" w:rsidR="009B7E36" w:rsidRPr="007B7886" w:rsidRDefault="009B7E36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2" w14:textId="77777777" w:rsidR="00E36CE9" w:rsidRPr="007B7886" w:rsidRDefault="009B7E36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1C3038" w:rsidRPr="007B7886"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  <w:r w:rsidR="00E36CE9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Përshkrimi i shkurtër i projektit:</w:t>
            </w:r>
          </w:p>
          <w:p w14:paraId="288173E3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4" w14:textId="0500EE9A" w:rsidR="00E36CE9" w:rsidRPr="007B7886" w:rsidRDefault="004C2F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1.10</w:t>
            </w:r>
            <w:r w:rsidR="00DB1B74" w:rsidRPr="007B7886">
              <w:rPr>
                <w:rFonts w:ascii="Garamond" w:hAnsi="Garamond"/>
                <w:sz w:val="24"/>
                <w:szCs w:val="24"/>
                <w:lang w:val="sq-AL"/>
              </w:rPr>
              <w:t>.1</w:t>
            </w:r>
            <w:r w:rsidR="00E35C3F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Metodologjia e studimit/</w:t>
            </w:r>
            <w:r w:rsidR="00E36CE9" w:rsidRPr="007B7886">
              <w:rPr>
                <w:rFonts w:ascii="Garamond" w:hAnsi="Garamond"/>
                <w:sz w:val="24"/>
                <w:szCs w:val="24"/>
                <w:lang w:val="sq-AL"/>
              </w:rPr>
              <w:t>projektit:</w:t>
            </w:r>
          </w:p>
          <w:p w14:paraId="288173E5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6" w14:textId="75EC0BD8" w:rsidR="00E36CE9" w:rsidRPr="007B7886" w:rsidRDefault="009B7E36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4C2FE9"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  <w:r w:rsidRPr="007B7886"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="00DB1B74" w:rsidRPr="007B7886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5F079E" w:rsidRPr="007B7886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E36CE9" w:rsidRPr="007B7886">
              <w:rPr>
                <w:rFonts w:ascii="Garamond" w:hAnsi="Garamond"/>
                <w:sz w:val="24"/>
                <w:szCs w:val="24"/>
                <w:lang w:val="sq-AL"/>
              </w:rPr>
              <w:t>Fillimi dhe mbarimi i projektit:</w:t>
            </w:r>
          </w:p>
          <w:p w14:paraId="288173E7" w14:textId="77777777" w:rsidR="001C3038" w:rsidRPr="007B7886" w:rsidRDefault="001C3038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8" w14:textId="22840927" w:rsidR="001C3038" w:rsidRPr="007B7886" w:rsidRDefault="004C2F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1.10</w:t>
            </w:r>
            <w:bookmarkStart w:id="0" w:name="_GoBack"/>
            <w:bookmarkEnd w:id="0"/>
            <w:r w:rsidR="001C3038" w:rsidRPr="007B7886">
              <w:rPr>
                <w:rFonts w:ascii="Garamond" w:hAnsi="Garamond"/>
                <w:sz w:val="24"/>
                <w:szCs w:val="24"/>
                <w:lang w:val="sq-AL"/>
              </w:rPr>
              <w:t>.3. Data e dorëzimit të raportit përfundimtar:</w:t>
            </w:r>
          </w:p>
          <w:p w14:paraId="288173E9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A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B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14:paraId="288173EC" w14:textId="77777777" w:rsidR="00E36CE9" w:rsidRPr="007B7886" w:rsidRDefault="00E36CE9" w:rsidP="00955628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E36CE9" w:rsidRPr="007B7886" w14:paraId="288173EF" w14:textId="77777777" w:rsidTr="00955628">
        <w:trPr>
          <w:trHeight w:val="167"/>
        </w:trPr>
        <w:tc>
          <w:tcPr>
            <w:tcW w:w="10125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73EE" w14:textId="77777777" w:rsidR="00E36CE9" w:rsidRPr="007B7886" w:rsidRDefault="00E36CE9" w:rsidP="009556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sq-AL"/>
              </w:rPr>
            </w:pPr>
            <w:r w:rsidRPr="007B7886">
              <w:rPr>
                <w:rFonts w:ascii="Times New Roman" w:hAnsi="Times New Roman"/>
                <w:sz w:val="28"/>
                <w:szCs w:val="28"/>
                <w:lang w:val="sq-AL"/>
              </w:rPr>
              <w:t>MBAR</w:t>
            </w:r>
          </w:p>
        </w:tc>
      </w:tr>
    </w:tbl>
    <w:p w14:paraId="288173F0" w14:textId="77777777" w:rsidR="00E36CE9" w:rsidRPr="007B7886" w:rsidRDefault="00E36CE9" w:rsidP="0082076E">
      <w:pPr>
        <w:spacing w:after="0" w:line="240" w:lineRule="auto"/>
        <w:rPr>
          <w:rFonts w:ascii="Times New Roman" w:hAnsi="Times New Roman"/>
          <w:sz w:val="28"/>
          <w:szCs w:val="28"/>
          <w:lang w:val="sq-AL"/>
        </w:rPr>
        <w:sectPr w:rsidR="00E36CE9" w:rsidRPr="007B7886" w:rsidSect="005871A3">
          <w:footerReference w:type="default" r:id="rId14"/>
          <w:pgSz w:w="11907" w:h="16839" w:code="9"/>
          <w:pgMar w:top="1440" w:right="1440" w:bottom="9" w:left="1440" w:header="720" w:footer="0" w:gutter="0"/>
          <w:cols w:space="720"/>
          <w:docGrid w:linePitch="360"/>
        </w:sectPr>
      </w:pPr>
    </w:p>
    <w:p w14:paraId="288173F1" w14:textId="0828E395" w:rsidR="00073E56" w:rsidRPr="00BB4125" w:rsidRDefault="005F079E" w:rsidP="005F07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B4125">
        <w:rPr>
          <w:rFonts w:ascii="Garamond" w:hAnsi="Garamond"/>
          <w:sz w:val="24"/>
          <w:szCs w:val="24"/>
          <w:lang w:val="sq-AL"/>
        </w:rPr>
        <w:lastRenderedPageBreak/>
        <w:t>SHTOJCA NR. 2</w:t>
      </w:r>
    </w:p>
    <w:p w14:paraId="288173F3" w14:textId="77777777" w:rsidR="00E36CE9" w:rsidRPr="00BB4125" w:rsidRDefault="00E36CE9" w:rsidP="0082076E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BB4125">
        <w:rPr>
          <w:rFonts w:ascii="Garamond" w:hAnsi="Garamond"/>
          <w:caps/>
          <w:sz w:val="24"/>
          <w:szCs w:val="24"/>
          <w:lang w:val="sq-AL"/>
        </w:rPr>
        <w:t>DETAJE MBI VEPRIMTARINË KËRKIMORE-SHKENCORE</w:t>
      </w:r>
      <w:r w:rsidR="00911841" w:rsidRPr="00BB4125">
        <w:rPr>
          <w:rFonts w:ascii="Garamond" w:hAnsi="Garamond"/>
          <w:caps/>
          <w:sz w:val="24"/>
          <w:szCs w:val="24"/>
          <w:lang w:val="sq-AL"/>
        </w:rPr>
        <w:t xml:space="preserve"> NË FONDIN PYJOR KOMBËTAR</w:t>
      </w:r>
    </w:p>
    <w:p w14:paraId="288173F4" w14:textId="77777777" w:rsidR="00E36CE9" w:rsidRPr="00BB4125" w:rsidRDefault="00E36CE9" w:rsidP="0082076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14012" w:type="dxa"/>
        <w:jc w:val="center"/>
        <w:tblLook w:val="04A0" w:firstRow="1" w:lastRow="0" w:firstColumn="1" w:lastColumn="0" w:noHBand="0" w:noVBand="1"/>
      </w:tblPr>
      <w:tblGrid>
        <w:gridCol w:w="1934"/>
        <w:gridCol w:w="1296"/>
        <w:gridCol w:w="1967"/>
        <w:gridCol w:w="1800"/>
        <w:gridCol w:w="2160"/>
        <w:gridCol w:w="1785"/>
        <w:gridCol w:w="750"/>
        <w:gridCol w:w="2320"/>
      </w:tblGrid>
      <w:tr w:rsidR="00073E56" w:rsidRPr="007B7886" w14:paraId="28817405" w14:textId="77777777" w:rsidTr="005F079E">
        <w:trPr>
          <w:trHeight w:val="1493"/>
          <w:jc w:val="center"/>
        </w:trPr>
        <w:tc>
          <w:tcPr>
            <w:tcW w:w="1934" w:type="dxa"/>
            <w:vMerge w:val="restart"/>
            <w:shd w:val="clear" w:color="auto" w:fill="auto"/>
            <w:noWrap/>
            <w:vAlign w:val="center"/>
            <w:hideMark/>
          </w:tcPr>
          <w:p w14:paraId="288173F6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1296" w:type="dxa"/>
            <w:vMerge w:val="restart"/>
            <w:noWrap/>
            <w:vAlign w:val="center"/>
            <w:hideMark/>
          </w:tcPr>
          <w:p w14:paraId="288173F7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Treguesit kadastralë të zonës që do </w:t>
            </w:r>
            <w:r w:rsidR="00E35C3F"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të </w:t>
            </w: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studiohet</w:t>
            </w:r>
          </w:p>
          <w:p w14:paraId="288173F8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vMerge w:val="restart"/>
            <w:noWrap/>
            <w:vAlign w:val="center"/>
            <w:hideMark/>
          </w:tcPr>
          <w:p w14:paraId="288173F9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Emri </w:t>
            </w:r>
          </w:p>
          <w:p w14:paraId="288173FA" w14:textId="77777777" w:rsidR="00B53D5A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i llojit </w:t>
            </w:r>
          </w:p>
          <w:p w14:paraId="288173FB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florë/faunë</w:t>
            </w:r>
          </w:p>
          <w:p w14:paraId="288173FC" w14:textId="77777777" w:rsidR="00911841" w:rsidRPr="007B7886" w:rsidRDefault="00715047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(latinisht)</w:t>
            </w:r>
          </w:p>
        </w:tc>
        <w:tc>
          <w:tcPr>
            <w:tcW w:w="1800" w:type="dxa"/>
            <w:vMerge w:val="restart"/>
            <w:noWrap/>
            <w:vAlign w:val="center"/>
            <w:hideMark/>
          </w:tcPr>
          <w:p w14:paraId="288173FD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Emri i</w:t>
            </w:r>
          </w:p>
          <w:p w14:paraId="288173FE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zakonshëm</w:t>
            </w:r>
          </w:p>
          <w:p w14:paraId="288173FF" w14:textId="77777777" w:rsidR="00B53D5A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i llojit </w:t>
            </w:r>
            <w:r w:rsidR="002A22CD"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florë/faunë</w:t>
            </w:r>
          </w:p>
          <w:p w14:paraId="28817400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(shqip)</w:t>
            </w:r>
          </w:p>
        </w:tc>
        <w:tc>
          <w:tcPr>
            <w:tcW w:w="2160" w:type="dxa"/>
            <w:noWrap/>
            <w:vAlign w:val="center"/>
          </w:tcPr>
          <w:p w14:paraId="28817401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Gjendja e objektit të studimit/kërkimit</w:t>
            </w:r>
          </w:p>
        </w:tc>
        <w:tc>
          <w:tcPr>
            <w:tcW w:w="1785" w:type="dxa"/>
            <w:vAlign w:val="center"/>
          </w:tcPr>
          <w:p w14:paraId="28817402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Statusi i llojit/ve</w:t>
            </w:r>
          </w:p>
        </w:tc>
        <w:tc>
          <w:tcPr>
            <w:tcW w:w="750" w:type="dxa"/>
            <w:vMerge w:val="restart"/>
            <w:vAlign w:val="center"/>
            <w:hideMark/>
          </w:tcPr>
          <w:p w14:paraId="28817403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Sasia</w:t>
            </w:r>
          </w:p>
        </w:tc>
        <w:tc>
          <w:tcPr>
            <w:tcW w:w="2320" w:type="dxa"/>
            <w:vMerge w:val="restart"/>
            <w:vAlign w:val="center"/>
          </w:tcPr>
          <w:p w14:paraId="28817404" w14:textId="77777777" w:rsidR="00911841" w:rsidRPr="007B7886" w:rsidRDefault="00911841" w:rsidP="0082076E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Shpeshtësia</w:t>
            </w:r>
            <w:r w:rsidR="007354D8"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e </w:t>
            </w:r>
            <w:r w:rsidR="00073E56"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matjeve dhe </w:t>
            </w:r>
            <w:r w:rsidR="007354D8"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>marrjes së mostrave/provave</w:t>
            </w:r>
          </w:p>
        </w:tc>
      </w:tr>
      <w:tr w:rsidR="00073E56" w:rsidRPr="007B7886" w14:paraId="28817414" w14:textId="77777777" w:rsidTr="005F079E">
        <w:trPr>
          <w:trHeight w:val="300"/>
          <w:jc w:val="center"/>
        </w:trPr>
        <w:tc>
          <w:tcPr>
            <w:tcW w:w="1934" w:type="dxa"/>
            <w:vMerge/>
            <w:noWrap/>
            <w:hideMark/>
          </w:tcPr>
          <w:p w14:paraId="28817406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vMerge/>
            <w:noWrap/>
            <w:hideMark/>
          </w:tcPr>
          <w:p w14:paraId="28817407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vMerge/>
            <w:noWrap/>
            <w:hideMark/>
          </w:tcPr>
          <w:p w14:paraId="28817408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vMerge/>
            <w:noWrap/>
            <w:hideMark/>
          </w:tcPr>
          <w:p w14:paraId="28817409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0A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sz w:val="20"/>
                <w:szCs w:val="20"/>
                <w:lang w:val="sq-AL"/>
              </w:rPr>
              <w:t>□ I gjallë</w:t>
            </w:r>
          </w:p>
          <w:p w14:paraId="2881740B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sz w:val="20"/>
                <w:szCs w:val="20"/>
                <w:lang w:val="sq-AL"/>
              </w:rPr>
              <w:t>□ I ngordhur</w:t>
            </w:r>
          </w:p>
          <w:p w14:paraId="2881740C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sz w:val="20"/>
                <w:szCs w:val="20"/>
                <w:lang w:val="sq-AL"/>
              </w:rPr>
              <w:t>□ Material gjenetik</w:t>
            </w:r>
          </w:p>
          <w:p w14:paraId="2881740D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sz w:val="20"/>
                <w:szCs w:val="20"/>
                <w:lang w:val="sq-AL"/>
              </w:rPr>
              <w:t>□ Mostra</w:t>
            </w:r>
          </w:p>
        </w:tc>
        <w:tc>
          <w:tcPr>
            <w:tcW w:w="1785" w:type="dxa"/>
          </w:tcPr>
          <w:p w14:paraId="2881740E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□ </w:t>
            </w:r>
            <w:r w:rsidRPr="007B7886">
              <w:rPr>
                <w:rFonts w:ascii="Garamond" w:hAnsi="Garamond"/>
                <w:sz w:val="20"/>
                <w:szCs w:val="20"/>
                <w:lang w:val="sq-AL"/>
              </w:rPr>
              <w:t>I rrezikuar</w:t>
            </w:r>
          </w:p>
          <w:p w14:paraId="2881740F" w14:textId="77777777" w:rsidR="00911841" w:rsidRPr="007B7886" w:rsidRDefault="00073E56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sz w:val="20"/>
                <w:szCs w:val="20"/>
                <w:lang w:val="sq-AL"/>
              </w:rPr>
              <w:t xml:space="preserve">□ I </w:t>
            </w:r>
            <w:r w:rsidR="00577A2E" w:rsidRPr="007B7886"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="00911841" w:rsidRPr="007B7886">
              <w:rPr>
                <w:rFonts w:ascii="Garamond" w:hAnsi="Garamond"/>
                <w:sz w:val="20"/>
                <w:szCs w:val="20"/>
                <w:lang w:val="sq-AL"/>
              </w:rPr>
              <w:t>ërkeqësuar</w:t>
            </w:r>
          </w:p>
          <w:p w14:paraId="28817410" w14:textId="77777777" w:rsidR="00911841" w:rsidRPr="007B7886" w:rsidRDefault="00577A2E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7B7886">
              <w:rPr>
                <w:rFonts w:ascii="Garamond" w:hAnsi="Garamond"/>
                <w:sz w:val="20"/>
                <w:szCs w:val="20"/>
                <w:lang w:val="sq-AL"/>
              </w:rPr>
              <w:t>□ I k</w:t>
            </w:r>
            <w:r w:rsidR="00911841" w:rsidRPr="007B7886">
              <w:rPr>
                <w:rFonts w:ascii="Garamond" w:hAnsi="Garamond"/>
                <w:sz w:val="20"/>
                <w:szCs w:val="20"/>
                <w:lang w:val="sq-AL"/>
              </w:rPr>
              <w:t>ërcënuar</w:t>
            </w:r>
          </w:p>
          <w:p w14:paraId="28817411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vMerge/>
            <w:noWrap/>
            <w:hideMark/>
          </w:tcPr>
          <w:p w14:paraId="28817412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  <w:vMerge/>
          </w:tcPr>
          <w:p w14:paraId="28817413" w14:textId="77777777" w:rsidR="00911841" w:rsidRPr="007B7886" w:rsidRDefault="00911841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1D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15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16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17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18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19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5" w:type="dxa"/>
          </w:tcPr>
          <w:p w14:paraId="2881741A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1B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</w:tcPr>
          <w:p w14:paraId="2881741C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26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1E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1F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20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21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22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5" w:type="dxa"/>
          </w:tcPr>
          <w:p w14:paraId="28817423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24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</w:tcPr>
          <w:p w14:paraId="28817425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2F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27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28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29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2A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2B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5" w:type="dxa"/>
          </w:tcPr>
          <w:p w14:paraId="2881742C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2D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</w:tcPr>
          <w:p w14:paraId="2881742E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38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30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31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32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33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34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5" w:type="dxa"/>
          </w:tcPr>
          <w:p w14:paraId="28817435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36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</w:tcPr>
          <w:p w14:paraId="28817437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41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39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3A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3B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3C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3D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5" w:type="dxa"/>
          </w:tcPr>
          <w:p w14:paraId="2881743E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3F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</w:tcPr>
          <w:p w14:paraId="28817440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4A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42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43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44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45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46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5" w:type="dxa"/>
          </w:tcPr>
          <w:p w14:paraId="28817447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48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</w:tcPr>
          <w:p w14:paraId="28817449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53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4B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4C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4D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4E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4F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785" w:type="dxa"/>
          </w:tcPr>
          <w:p w14:paraId="28817450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51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20" w:type="dxa"/>
          </w:tcPr>
          <w:p w14:paraId="28817452" w14:textId="77777777" w:rsidR="00E36CE9" w:rsidRPr="007B7886" w:rsidRDefault="00E36CE9" w:rsidP="0082076E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073E56" w:rsidRPr="007B7886" w14:paraId="2881745C" w14:textId="77777777" w:rsidTr="005F079E">
        <w:trPr>
          <w:trHeight w:val="300"/>
          <w:jc w:val="center"/>
        </w:trPr>
        <w:tc>
          <w:tcPr>
            <w:tcW w:w="1934" w:type="dxa"/>
            <w:noWrap/>
            <w:hideMark/>
          </w:tcPr>
          <w:p w14:paraId="28817454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1296" w:type="dxa"/>
            <w:noWrap/>
            <w:hideMark/>
          </w:tcPr>
          <w:p w14:paraId="28817455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1967" w:type="dxa"/>
            <w:noWrap/>
            <w:hideMark/>
          </w:tcPr>
          <w:p w14:paraId="28817456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1800" w:type="dxa"/>
            <w:noWrap/>
            <w:hideMark/>
          </w:tcPr>
          <w:p w14:paraId="28817457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2160" w:type="dxa"/>
            <w:noWrap/>
            <w:hideMark/>
          </w:tcPr>
          <w:p w14:paraId="28817458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1785" w:type="dxa"/>
          </w:tcPr>
          <w:p w14:paraId="28817459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750" w:type="dxa"/>
            <w:noWrap/>
            <w:hideMark/>
          </w:tcPr>
          <w:p w14:paraId="2881745A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  <w:tc>
          <w:tcPr>
            <w:tcW w:w="2320" w:type="dxa"/>
          </w:tcPr>
          <w:p w14:paraId="2881745B" w14:textId="77777777" w:rsidR="00E36CE9" w:rsidRPr="007B7886" w:rsidRDefault="00E36CE9" w:rsidP="0082076E">
            <w:pPr>
              <w:rPr>
                <w:rFonts w:ascii="Times New Roman" w:hAnsi="Times New Roman"/>
                <w:sz w:val="28"/>
                <w:szCs w:val="28"/>
                <w:lang w:val="sq-AL"/>
              </w:rPr>
            </w:pPr>
          </w:p>
        </w:tc>
      </w:tr>
    </w:tbl>
    <w:p w14:paraId="2881745D" w14:textId="77777777" w:rsidR="00E36CE9" w:rsidRPr="007B7886" w:rsidRDefault="00E36CE9" w:rsidP="0082076E">
      <w:pPr>
        <w:spacing w:after="0" w:line="240" w:lineRule="auto"/>
        <w:rPr>
          <w:rFonts w:ascii="Times New Roman" w:hAnsi="Times New Roman"/>
          <w:sz w:val="28"/>
          <w:szCs w:val="28"/>
          <w:lang w:val="sq-AL"/>
        </w:rPr>
      </w:pPr>
    </w:p>
    <w:p w14:paraId="2881745E" w14:textId="77777777" w:rsidR="00E36CE9" w:rsidRPr="007B7886" w:rsidRDefault="00E36CE9" w:rsidP="0082076E">
      <w:pPr>
        <w:spacing w:after="0" w:line="240" w:lineRule="auto"/>
        <w:rPr>
          <w:rFonts w:ascii="Times New Roman" w:hAnsi="Times New Roman"/>
          <w:sz w:val="28"/>
          <w:szCs w:val="28"/>
          <w:lang w:val="sq-AL"/>
        </w:rPr>
        <w:sectPr w:rsidR="00E36CE9" w:rsidRPr="007B7886" w:rsidSect="00412FDD"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881745F" w14:textId="5870E955" w:rsidR="00073E56" w:rsidRPr="007B7886" w:rsidRDefault="005F079E" w:rsidP="005F079E">
      <w:pPr>
        <w:spacing w:after="0" w:line="240" w:lineRule="auto"/>
        <w:jc w:val="center"/>
        <w:rPr>
          <w:rFonts w:ascii="Garamond" w:hAnsi="Garamond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lastRenderedPageBreak/>
        <w:t>SHTOJCA NR. 3</w:t>
      </w:r>
    </w:p>
    <w:p w14:paraId="28817460" w14:textId="77777777" w:rsidR="00073E56" w:rsidRPr="007B7886" w:rsidRDefault="00073E56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p w14:paraId="28817461" w14:textId="77777777" w:rsidR="00E36CE9" w:rsidRPr="007B7886" w:rsidRDefault="00E36CE9" w:rsidP="0082076E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7B7886">
        <w:rPr>
          <w:rFonts w:ascii="Garamond" w:hAnsi="Garamond"/>
          <w:b/>
          <w:sz w:val="24"/>
          <w:szCs w:val="28"/>
          <w:lang w:val="sq-AL"/>
        </w:rPr>
        <w:t>VETËDEKLARIM</w:t>
      </w:r>
    </w:p>
    <w:p w14:paraId="28817463" w14:textId="77777777" w:rsidR="00E36CE9" w:rsidRPr="007B7886" w:rsidRDefault="00E36CE9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p w14:paraId="28817464" w14:textId="28502EAC" w:rsidR="00E36CE9" w:rsidRPr="007B7886" w:rsidRDefault="00E36CE9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t>Unë i/e nënshkruari</w:t>
      </w:r>
      <w:r w:rsidR="00E35C3F" w:rsidRPr="007B7886">
        <w:rPr>
          <w:rFonts w:ascii="Garamond" w:hAnsi="Garamond"/>
          <w:sz w:val="24"/>
          <w:szCs w:val="28"/>
          <w:lang w:val="sq-AL"/>
        </w:rPr>
        <w:t>/a</w:t>
      </w:r>
      <w:r w:rsidR="005F079E"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Pr="007B7886">
        <w:rPr>
          <w:rFonts w:ascii="Garamond" w:hAnsi="Garamond"/>
          <w:sz w:val="24"/>
          <w:szCs w:val="28"/>
          <w:lang w:val="sq-AL"/>
        </w:rPr>
        <w:t>_________</w:t>
      </w:r>
      <w:r w:rsidR="00E35C3F" w:rsidRPr="007B7886">
        <w:rPr>
          <w:rFonts w:ascii="Garamond" w:hAnsi="Garamond"/>
          <w:sz w:val="24"/>
          <w:szCs w:val="28"/>
          <w:lang w:val="sq-AL"/>
        </w:rPr>
        <w:t>______</w:t>
      </w:r>
      <w:r w:rsidR="005F079E"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Pr="007B7886">
        <w:rPr>
          <w:rFonts w:ascii="Garamond" w:hAnsi="Garamond"/>
          <w:sz w:val="24"/>
          <w:szCs w:val="28"/>
          <w:lang w:val="sq-AL"/>
        </w:rPr>
        <w:t>i</w:t>
      </w:r>
      <w:r w:rsidR="00E35C3F" w:rsidRPr="007B7886">
        <w:rPr>
          <w:rFonts w:ascii="Garamond" w:hAnsi="Garamond"/>
          <w:sz w:val="24"/>
          <w:szCs w:val="28"/>
          <w:lang w:val="sq-AL"/>
        </w:rPr>
        <w:t>/e</w:t>
      </w:r>
      <w:r w:rsidRPr="007B7886">
        <w:rPr>
          <w:rFonts w:ascii="Garamond" w:hAnsi="Garamond"/>
          <w:sz w:val="24"/>
          <w:szCs w:val="28"/>
          <w:lang w:val="sq-AL"/>
        </w:rPr>
        <w:t xml:space="preserve"> datëlindjes</w:t>
      </w:r>
      <w:r w:rsidR="005F079E"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Pr="007B7886">
        <w:rPr>
          <w:rFonts w:ascii="Garamond" w:hAnsi="Garamond"/>
          <w:sz w:val="24"/>
          <w:szCs w:val="28"/>
          <w:lang w:val="sq-AL"/>
        </w:rPr>
        <w:t>________________</w:t>
      </w:r>
      <w:r w:rsidR="005F079E" w:rsidRPr="007B7886">
        <w:rPr>
          <w:rFonts w:ascii="Garamond" w:hAnsi="Garamond"/>
          <w:sz w:val="24"/>
          <w:szCs w:val="28"/>
          <w:lang w:val="sq-AL"/>
        </w:rPr>
        <w:t xml:space="preserve"> </w:t>
      </w:r>
    </w:p>
    <w:p w14:paraId="28817465" w14:textId="542D3961" w:rsidR="00E36CE9" w:rsidRPr="007B7886" w:rsidRDefault="00BB4125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  <w:r>
        <w:rPr>
          <w:rFonts w:ascii="Garamond" w:hAnsi="Garamond"/>
          <w:sz w:val="24"/>
          <w:szCs w:val="28"/>
          <w:lang w:val="sq-AL"/>
        </w:rPr>
        <w:t xml:space="preserve"> </w:t>
      </w:r>
      <w:r>
        <w:rPr>
          <w:rFonts w:ascii="Garamond" w:hAnsi="Garamond"/>
          <w:sz w:val="24"/>
          <w:szCs w:val="28"/>
          <w:lang w:val="sq-AL"/>
        </w:rPr>
        <w:tab/>
      </w:r>
      <w:r>
        <w:rPr>
          <w:rFonts w:ascii="Garamond" w:hAnsi="Garamond"/>
          <w:sz w:val="24"/>
          <w:szCs w:val="28"/>
          <w:lang w:val="sq-AL"/>
        </w:rPr>
        <w:tab/>
        <w:t xml:space="preserve">         </w:t>
      </w:r>
      <w:r w:rsidR="00E35C3F" w:rsidRPr="007B7886">
        <w:rPr>
          <w:rFonts w:ascii="Garamond" w:hAnsi="Garamond"/>
          <w:sz w:val="24"/>
          <w:szCs w:val="28"/>
          <w:lang w:val="sq-AL"/>
        </w:rPr>
        <w:t>(emër</w:t>
      </w:r>
      <w:r w:rsidR="00320F5A" w:rsidRPr="007B7886">
        <w:rPr>
          <w:rFonts w:ascii="Garamond" w:hAnsi="Garamond"/>
          <w:sz w:val="24"/>
          <w:szCs w:val="28"/>
          <w:lang w:val="sq-AL"/>
        </w:rPr>
        <w:t>/</w:t>
      </w:r>
      <w:r w:rsidR="00E35C3F" w:rsidRPr="007B7886">
        <w:rPr>
          <w:rFonts w:ascii="Garamond" w:hAnsi="Garamond"/>
          <w:sz w:val="24"/>
          <w:szCs w:val="28"/>
          <w:lang w:val="sq-AL"/>
        </w:rPr>
        <w:t>atësi</w:t>
      </w:r>
      <w:r w:rsidR="00320F5A" w:rsidRPr="007B7886">
        <w:rPr>
          <w:rFonts w:ascii="Garamond" w:hAnsi="Garamond"/>
          <w:sz w:val="24"/>
          <w:szCs w:val="28"/>
          <w:lang w:val="sq-AL"/>
        </w:rPr>
        <w:t>/</w:t>
      </w:r>
      <w:r w:rsidR="00E35C3F" w:rsidRPr="007B7886">
        <w:rPr>
          <w:rFonts w:ascii="Garamond" w:hAnsi="Garamond"/>
          <w:sz w:val="24"/>
          <w:szCs w:val="28"/>
          <w:lang w:val="sq-AL"/>
        </w:rPr>
        <w:t>mbiemër</w:t>
      </w:r>
      <w:r w:rsidR="00E36CE9" w:rsidRPr="007B7886">
        <w:rPr>
          <w:rFonts w:ascii="Garamond" w:hAnsi="Garamond"/>
          <w:sz w:val="24"/>
          <w:szCs w:val="28"/>
          <w:lang w:val="sq-AL"/>
        </w:rPr>
        <w:t>)</w:t>
      </w:r>
      <w:r w:rsidR="005F079E"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="005F079E" w:rsidRPr="007B7886">
        <w:rPr>
          <w:rFonts w:ascii="Garamond" w:hAnsi="Garamond"/>
          <w:sz w:val="24"/>
          <w:szCs w:val="28"/>
          <w:lang w:val="sq-AL"/>
        </w:rPr>
        <w:tab/>
      </w:r>
      <w:r w:rsidR="005F079E" w:rsidRPr="007B7886">
        <w:rPr>
          <w:rFonts w:ascii="Garamond" w:hAnsi="Garamond"/>
          <w:sz w:val="24"/>
          <w:szCs w:val="28"/>
          <w:lang w:val="sq-AL"/>
        </w:rPr>
        <w:tab/>
      </w:r>
      <w:r w:rsidR="005F079E" w:rsidRPr="007B7886">
        <w:rPr>
          <w:rFonts w:ascii="Garamond" w:hAnsi="Garamond"/>
          <w:sz w:val="24"/>
          <w:szCs w:val="28"/>
          <w:lang w:val="sq-AL"/>
        </w:rPr>
        <w:tab/>
      </w:r>
      <w:r w:rsidR="00E35C3F" w:rsidRPr="007B7886">
        <w:rPr>
          <w:rFonts w:ascii="Garamond" w:hAnsi="Garamond"/>
          <w:sz w:val="24"/>
          <w:szCs w:val="28"/>
          <w:lang w:val="sq-AL"/>
        </w:rPr>
        <w:t>(datë/muaj/vit</w:t>
      </w:r>
      <w:r w:rsidR="00E36CE9" w:rsidRPr="007B7886">
        <w:rPr>
          <w:rFonts w:ascii="Garamond" w:hAnsi="Garamond"/>
          <w:sz w:val="24"/>
          <w:szCs w:val="28"/>
          <w:lang w:val="sq-AL"/>
        </w:rPr>
        <w:t>)</w:t>
      </w:r>
    </w:p>
    <w:p w14:paraId="1CB87D6B" w14:textId="77777777" w:rsidR="00955628" w:rsidRPr="007B7886" w:rsidRDefault="00955628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p w14:paraId="28817466" w14:textId="77777777" w:rsidR="00E36CE9" w:rsidRPr="007B7886" w:rsidRDefault="00E36CE9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t>Nëse aplikanti përfaqëson një i</w:t>
      </w:r>
      <w:r w:rsidR="00320F5A" w:rsidRPr="007B7886">
        <w:rPr>
          <w:rFonts w:ascii="Garamond" w:hAnsi="Garamond"/>
          <w:sz w:val="24"/>
          <w:szCs w:val="28"/>
          <w:lang w:val="sq-AL"/>
        </w:rPr>
        <w:t>n</w:t>
      </w:r>
      <w:r w:rsidRPr="007B7886">
        <w:rPr>
          <w:rFonts w:ascii="Garamond" w:hAnsi="Garamond"/>
          <w:sz w:val="24"/>
          <w:szCs w:val="28"/>
          <w:lang w:val="sq-AL"/>
        </w:rPr>
        <w:t xml:space="preserve">stitucion duhet të saktësojë pozicionin që mban </w:t>
      </w:r>
    </w:p>
    <w:p w14:paraId="566F5469" w14:textId="77777777" w:rsidR="00955628" w:rsidRPr="007B7886" w:rsidRDefault="00955628" w:rsidP="00955628">
      <w:pPr>
        <w:pStyle w:val="Paragrafi"/>
        <w:ind w:firstLine="0"/>
        <w:rPr>
          <w:rFonts w:ascii="Garamond" w:hAnsi="Garamond"/>
          <w:sz w:val="24"/>
          <w:szCs w:val="28"/>
          <w:lang w:val="sq-AL"/>
        </w:rPr>
      </w:pPr>
    </w:p>
    <w:p w14:paraId="08062933" w14:textId="582A5405" w:rsidR="00955628" w:rsidRPr="007B7886" w:rsidRDefault="00955628" w:rsidP="00955628">
      <w:pPr>
        <w:pStyle w:val="Paragrafi"/>
        <w:ind w:firstLine="0"/>
        <w:rPr>
          <w:rFonts w:ascii="Garamond" w:hAnsi="Garamond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t>------------------------------------------------------------------------------------------------------------------------</w:t>
      </w:r>
    </w:p>
    <w:p w14:paraId="28817469" w14:textId="64A7F789" w:rsidR="00E36CE9" w:rsidRPr="007B7886" w:rsidRDefault="00955628" w:rsidP="00955628">
      <w:pPr>
        <w:pStyle w:val="Paragrafi"/>
        <w:ind w:firstLine="0"/>
        <w:rPr>
          <w:rFonts w:ascii="Garamond" w:hAnsi="Garamond"/>
          <w:color w:val="000000" w:themeColor="text1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t xml:space="preserve">1. </w:t>
      </w:r>
      <w:r w:rsidR="00E36CE9" w:rsidRPr="007B7886">
        <w:rPr>
          <w:rFonts w:ascii="Garamond" w:hAnsi="Garamond"/>
          <w:sz w:val="24"/>
          <w:szCs w:val="28"/>
          <w:lang w:val="sq-AL"/>
        </w:rPr>
        <w:t>Deklaroj</w:t>
      </w:r>
      <w:r w:rsidR="00E35C3F" w:rsidRPr="007B7886">
        <w:rPr>
          <w:rFonts w:ascii="Garamond" w:hAnsi="Garamond"/>
          <w:sz w:val="24"/>
          <w:szCs w:val="28"/>
          <w:lang w:val="sq-AL"/>
        </w:rPr>
        <w:t>,</w:t>
      </w:r>
      <w:r w:rsidR="00E36CE9" w:rsidRPr="007B7886">
        <w:rPr>
          <w:rFonts w:ascii="Garamond" w:hAnsi="Garamond"/>
          <w:sz w:val="24"/>
          <w:szCs w:val="28"/>
          <w:lang w:val="sq-AL"/>
        </w:rPr>
        <w:t xml:space="preserve"> me vullnet të lirë e të plotë</w:t>
      </w:r>
      <w:r w:rsidR="00E35C3F" w:rsidRPr="007B7886">
        <w:rPr>
          <w:rFonts w:ascii="Garamond" w:hAnsi="Garamond"/>
          <w:sz w:val="24"/>
          <w:szCs w:val="28"/>
          <w:lang w:val="sq-AL"/>
        </w:rPr>
        <w:t>,</w:t>
      </w:r>
      <w:r w:rsidR="00E36CE9" w:rsidRPr="007B7886">
        <w:rPr>
          <w:rFonts w:ascii="Garamond" w:hAnsi="Garamond"/>
          <w:sz w:val="24"/>
          <w:szCs w:val="28"/>
          <w:lang w:val="sq-AL"/>
        </w:rPr>
        <w:t xml:space="preserve"> se mbaj përgjegjësi personale për të gjithë informacionin që është plotësuar në këtë </w:t>
      </w:r>
      <w:r w:rsidR="00E35C3F" w:rsidRPr="007B7886">
        <w:rPr>
          <w:rFonts w:ascii="Garamond" w:hAnsi="Garamond"/>
          <w:sz w:val="24"/>
          <w:szCs w:val="28"/>
          <w:lang w:val="sq-AL"/>
        </w:rPr>
        <w:t>formula</w:t>
      </w:r>
      <w:r w:rsidR="00577A2E" w:rsidRPr="007B7886">
        <w:rPr>
          <w:rFonts w:ascii="Garamond" w:hAnsi="Garamond"/>
          <w:sz w:val="24"/>
          <w:szCs w:val="28"/>
          <w:lang w:val="sq-AL"/>
        </w:rPr>
        <w:t xml:space="preserve">r dhe se veprimtaria e kërkimit </w:t>
      </w:r>
      <w:r w:rsidR="00E36CE9" w:rsidRPr="007B7886">
        <w:rPr>
          <w:rFonts w:ascii="Garamond" w:hAnsi="Garamond"/>
          <w:sz w:val="24"/>
          <w:szCs w:val="28"/>
          <w:lang w:val="sq-AL"/>
        </w:rPr>
        <w:t>shkencor nuk do të</w:t>
      </w:r>
      <w:r w:rsidR="00E36CE9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 ketë ndikime negative në drejtim të prishjes</w:t>
      </w:r>
      <w:r w:rsidR="004B1B31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 së ekuilibrave natyrorë dhe se pas </w:t>
      </w:r>
      <w:r w:rsidR="00E36CE9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përfundimit të projektit do të dorëzojë pranë </w:t>
      </w:r>
      <w:r w:rsidR="00577A2E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bashkisë </w:t>
      </w:r>
      <w:r w:rsidR="00E36CE9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dhe Agjencisë Kombëtare të </w:t>
      </w:r>
      <w:r w:rsidR="0006376B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>Pyjeve</w:t>
      </w:r>
      <w:r w:rsidR="00E36CE9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 </w:t>
      </w:r>
      <w:r w:rsidR="004B1B31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>raportin përmbledhës për rezultatet</w:t>
      </w:r>
      <w:r w:rsidR="00E36CE9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 e arritura gjatë kryerjes së kësaj veprimtarie</w:t>
      </w:r>
      <w:r w:rsidR="00BF3E15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 xml:space="preserve"> në fondin pyjor</w:t>
      </w:r>
      <w:r w:rsidR="00E36CE9" w:rsidRPr="007B7886">
        <w:rPr>
          <w:rFonts w:ascii="Garamond" w:hAnsi="Garamond"/>
          <w:color w:val="000000" w:themeColor="text1"/>
          <w:sz w:val="24"/>
          <w:szCs w:val="28"/>
          <w:lang w:val="sq-AL"/>
        </w:rPr>
        <w:t>.</w:t>
      </w:r>
    </w:p>
    <w:p w14:paraId="2881746A" w14:textId="77777777" w:rsidR="00E36CE9" w:rsidRPr="007B7886" w:rsidRDefault="00E36CE9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p w14:paraId="2881746B" w14:textId="77777777" w:rsidR="00E36CE9" w:rsidRPr="007B7886" w:rsidRDefault="00E36CE9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p w14:paraId="2881746C" w14:textId="2DD8A66F" w:rsidR="00E36CE9" w:rsidRPr="007B7886" w:rsidRDefault="005F079E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="00E36CE9" w:rsidRPr="007B7886">
        <w:rPr>
          <w:rFonts w:ascii="Garamond" w:hAnsi="Garamond"/>
          <w:sz w:val="24"/>
          <w:szCs w:val="28"/>
          <w:lang w:val="sq-AL"/>
        </w:rPr>
        <w:t>Deklaruesi</w:t>
      </w:r>
      <w:r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Pr="007B7886">
        <w:rPr>
          <w:rFonts w:ascii="Garamond" w:hAnsi="Garamond"/>
          <w:sz w:val="24"/>
          <w:szCs w:val="28"/>
          <w:lang w:val="sq-AL"/>
        </w:rPr>
        <w:tab/>
      </w:r>
      <w:r w:rsidRPr="007B7886">
        <w:rPr>
          <w:rFonts w:ascii="Garamond" w:hAnsi="Garamond"/>
          <w:sz w:val="24"/>
          <w:szCs w:val="28"/>
          <w:lang w:val="sq-AL"/>
        </w:rPr>
        <w:tab/>
      </w:r>
      <w:r w:rsidR="00E36CE9" w:rsidRPr="007B7886">
        <w:rPr>
          <w:rFonts w:ascii="Garamond" w:hAnsi="Garamond"/>
          <w:sz w:val="24"/>
          <w:szCs w:val="28"/>
          <w:lang w:val="sq-AL"/>
        </w:rPr>
        <w:t>Datë</w:t>
      </w:r>
    </w:p>
    <w:p w14:paraId="2881746D" w14:textId="7D476690" w:rsidR="00E36CE9" w:rsidRPr="007B7886" w:rsidRDefault="00E36CE9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t xml:space="preserve"> _______________</w:t>
      </w:r>
      <w:r w:rsidR="005F079E"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Pr="007B7886">
        <w:rPr>
          <w:rFonts w:ascii="Garamond" w:hAnsi="Garamond"/>
          <w:sz w:val="24"/>
          <w:szCs w:val="28"/>
          <w:lang w:val="sq-AL"/>
        </w:rPr>
        <w:t xml:space="preserve">____ </w:t>
      </w:r>
      <w:r w:rsidR="005F079E" w:rsidRPr="007B7886">
        <w:rPr>
          <w:rFonts w:ascii="Garamond" w:hAnsi="Garamond"/>
          <w:sz w:val="24"/>
          <w:szCs w:val="28"/>
          <w:lang w:val="sq-AL"/>
        </w:rPr>
        <w:t>.</w:t>
      </w:r>
      <w:r w:rsidRPr="007B7886">
        <w:rPr>
          <w:rFonts w:ascii="Garamond" w:hAnsi="Garamond"/>
          <w:sz w:val="24"/>
          <w:szCs w:val="28"/>
          <w:lang w:val="sq-AL"/>
        </w:rPr>
        <w:t>___</w:t>
      </w:r>
      <w:r w:rsidR="005F079E" w:rsidRPr="007B7886">
        <w:rPr>
          <w:rFonts w:ascii="Garamond" w:hAnsi="Garamond"/>
          <w:sz w:val="24"/>
          <w:szCs w:val="28"/>
          <w:lang w:val="sq-AL"/>
        </w:rPr>
        <w:t>.</w:t>
      </w:r>
      <w:r w:rsidRPr="007B7886">
        <w:rPr>
          <w:rFonts w:ascii="Garamond" w:hAnsi="Garamond"/>
          <w:sz w:val="24"/>
          <w:szCs w:val="28"/>
          <w:lang w:val="sq-AL"/>
        </w:rPr>
        <w:t>___</w:t>
      </w:r>
    </w:p>
    <w:p w14:paraId="2881746E" w14:textId="77777777" w:rsidR="00E36CE9" w:rsidRPr="007B7886" w:rsidRDefault="00E36CE9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p w14:paraId="2881746F" w14:textId="262F1E35" w:rsidR="00E36CE9" w:rsidRPr="007B7886" w:rsidRDefault="005F079E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  <w:r w:rsidRPr="007B7886">
        <w:rPr>
          <w:rFonts w:ascii="Garamond" w:hAnsi="Garamond"/>
          <w:sz w:val="24"/>
          <w:szCs w:val="28"/>
          <w:lang w:val="sq-AL"/>
        </w:rPr>
        <w:t xml:space="preserve"> </w:t>
      </w:r>
      <w:r w:rsidR="00E36CE9" w:rsidRPr="007B7886">
        <w:rPr>
          <w:rFonts w:ascii="Garamond" w:hAnsi="Garamond"/>
          <w:sz w:val="24"/>
          <w:szCs w:val="28"/>
          <w:lang w:val="sq-AL"/>
        </w:rPr>
        <w:t>Firma</w:t>
      </w:r>
    </w:p>
    <w:p w14:paraId="28817470" w14:textId="77777777" w:rsidR="006E48E5" w:rsidRPr="007B7886" w:rsidRDefault="006E48E5" w:rsidP="0082076E">
      <w:pPr>
        <w:spacing w:after="0" w:line="240" w:lineRule="auto"/>
        <w:rPr>
          <w:rFonts w:ascii="Garamond" w:hAnsi="Garamond"/>
          <w:sz w:val="24"/>
          <w:szCs w:val="28"/>
          <w:lang w:val="sq-AL"/>
        </w:rPr>
      </w:pPr>
    </w:p>
    <w:sectPr w:rsidR="006E48E5" w:rsidRPr="007B7886" w:rsidSect="0082076E">
      <w:footerReference w:type="default" r:id="rId15"/>
      <w:pgSz w:w="11907" w:h="16839" w:code="9"/>
      <w:pgMar w:top="1440" w:right="1440" w:bottom="1440" w:left="1440" w:header="720" w:footer="4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89BAC9" w14:textId="77777777" w:rsidR="004C2FE9" w:rsidRDefault="004C2FE9">
      <w:pPr>
        <w:spacing w:after="0" w:line="240" w:lineRule="auto"/>
      </w:pPr>
      <w:r>
        <w:separator/>
      </w:r>
    </w:p>
  </w:endnote>
  <w:endnote w:type="continuationSeparator" w:id="0">
    <w:p w14:paraId="6B2F0CB3" w14:textId="77777777" w:rsidR="004C2FE9" w:rsidRDefault="004C2FE9">
      <w:pPr>
        <w:spacing w:after="0" w:line="240" w:lineRule="auto"/>
      </w:pPr>
      <w:r>
        <w:continuationSeparator/>
      </w:r>
    </w:p>
  </w:endnote>
  <w:endnote w:type="continuationNotice" w:id="1">
    <w:p w14:paraId="36BA9E11" w14:textId="77777777" w:rsidR="004C2FE9" w:rsidRDefault="004C2F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377589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881747B" w14:textId="77777777" w:rsidR="004C2FE9" w:rsidRPr="005871A3" w:rsidRDefault="004C2FE9">
        <w:pPr>
          <w:pStyle w:val="Footer"/>
          <w:jc w:val="right"/>
          <w:rPr>
            <w:rFonts w:ascii="Times New Roman" w:hAnsi="Times New Roman"/>
            <w:sz w:val="24"/>
          </w:rPr>
        </w:pPr>
        <w:r w:rsidRPr="005871A3">
          <w:rPr>
            <w:rFonts w:ascii="Times New Roman" w:hAnsi="Times New Roman"/>
            <w:sz w:val="24"/>
          </w:rPr>
          <w:fldChar w:fldCharType="begin"/>
        </w:r>
        <w:r w:rsidRPr="005871A3">
          <w:rPr>
            <w:rFonts w:ascii="Times New Roman" w:hAnsi="Times New Roman"/>
            <w:sz w:val="24"/>
          </w:rPr>
          <w:instrText xml:space="preserve"> PAGE   \* MERGEFORMAT </w:instrText>
        </w:r>
        <w:r w:rsidRPr="005871A3">
          <w:rPr>
            <w:rFonts w:ascii="Times New Roman" w:hAnsi="Times New Roman"/>
            <w:sz w:val="24"/>
          </w:rPr>
          <w:fldChar w:fldCharType="separate"/>
        </w:r>
        <w:r w:rsidR="004907A7">
          <w:rPr>
            <w:rFonts w:ascii="Times New Roman" w:hAnsi="Times New Roman"/>
            <w:noProof/>
            <w:sz w:val="24"/>
          </w:rPr>
          <w:t>3</w:t>
        </w:r>
        <w:r w:rsidRPr="005871A3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881747C" w14:textId="77777777" w:rsidR="004C2FE9" w:rsidRDefault="004C2F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17480" w14:textId="77777777" w:rsidR="004C2FE9" w:rsidRPr="00B562EC" w:rsidRDefault="004C2FE9" w:rsidP="00F96F3E">
    <w:pPr>
      <w:pStyle w:val="Footer"/>
      <w:spacing w:after="0" w:line="240" w:lineRule="auto"/>
      <w:contextualSpacing/>
      <w:jc w:val="right"/>
      <w:rPr>
        <w:rFonts w:ascii="Garamond" w:hAnsi="Garamo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63B75" w14:textId="77777777" w:rsidR="004C2FE9" w:rsidRDefault="004C2FE9">
      <w:pPr>
        <w:spacing w:after="0" w:line="240" w:lineRule="auto"/>
      </w:pPr>
      <w:r>
        <w:separator/>
      </w:r>
    </w:p>
  </w:footnote>
  <w:footnote w:type="continuationSeparator" w:id="0">
    <w:p w14:paraId="3F0AB074" w14:textId="77777777" w:rsidR="004C2FE9" w:rsidRDefault="004C2FE9">
      <w:pPr>
        <w:spacing w:after="0" w:line="240" w:lineRule="auto"/>
      </w:pPr>
      <w:r>
        <w:continuationSeparator/>
      </w:r>
    </w:p>
  </w:footnote>
  <w:footnote w:type="continuationNotice" w:id="1">
    <w:p w14:paraId="2258AF7B" w14:textId="77777777" w:rsidR="004C2FE9" w:rsidRDefault="004C2F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20A02"/>
    <w:multiLevelType w:val="hybridMultilevel"/>
    <w:tmpl w:val="78A83CAC"/>
    <w:lvl w:ilvl="0" w:tplc="D42E84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737ED"/>
    <w:multiLevelType w:val="hybridMultilevel"/>
    <w:tmpl w:val="CD409CE0"/>
    <w:lvl w:ilvl="0" w:tplc="44E0A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01528D"/>
    <w:multiLevelType w:val="hybridMultilevel"/>
    <w:tmpl w:val="5D22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F06A9"/>
    <w:multiLevelType w:val="hybridMultilevel"/>
    <w:tmpl w:val="323EFA06"/>
    <w:lvl w:ilvl="0" w:tplc="4FA850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9462B"/>
    <w:multiLevelType w:val="hybridMultilevel"/>
    <w:tmpl w:val="CA5E24AA"/>
    <w:lvl w:ilvl="0" w:tplc="E61A0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19543E"/>
    <w:multiLevelType w:val="hybridMultilevel"/>
    <w:tmpl w:val="06EE4282"/>
    <w:lvl w:ilvl="0" w:tplc="0F6CF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15ADB"/>
    <w:multiLevelType w:val="hybridMultilevel"/>
    <w:tmpl w:val="8F7C1D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5F05315"/>
    <w:multiLevelType w:val="hybridMultilevel"/>
    <w:tmpl w:val="CA5E24AA"/>
    <w:lvl w:ilvl="0" w:tplc="E61A043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FF0B7D"/>
    <w:multiLevelType w:val="hybridMultilevel"/>
    <w:tmpl w:val="18D064DC"/>
    <w:lvl w:ilvl="0" w:tplc="3A2033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70660"/>
    <w:multiLevelType w:val="hybridMultilevel"/>
    <w:tmpl w:val="4FC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994866"/>
    <w:multiLevelType w:val="hybridMultilevel"/>
    <w:tmpl w:val="A97A2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86A48"/>
    <w:multiLevelType w:val="hybridMultilevel"/>
    <w:tmpl w:val="D64E2BB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A222C"/>
    <w:multiLevelType w:val="hybridMultilevel"/>
    <w:tmpl w:val="691611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5013D5"/>
    <w:multiLevelType w:val="hybridMultilevel"/>
    <w:tmpl w:val="3E8AAD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F02DD"/>
    <w:multiLevelType w:val="hybridMultilevel"/>
    <w:tmpl w:val="2B8C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174CF6"/>
    <w:multiLevelType w:val="hybridMultilevel"/>
    <w:tmpl w:val="DE3094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6EE932EE"/>
    <w:multiLevelType w:val="hybridMultilevel"/>
    <w:tmpl w:val="233C3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2805EE"/>
    <w:multiLevelType w:val="hybridMultilevel"/>
    <w:tmpl w:val="666490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41C3830"/>
    <w:multiLevelType w:val="hybridMultilevel"/>
    <w:tmpl w:val="FF60C07C"/>
    <w:lvl w:ilvl="0" w:tplc="E8E66A7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380C0E"/>
    <w:multiLevelType w:val="hybridMultilevel"/>
    <w:tmpl w:val="A7AC2160"/>
    <w:lvl w:ilvl="0" w:tplc="D53CE5F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10"/>
  </w:num>
  <w:num w:numId="7">
    <w:abstractNumId w:val="2"/>
  </w:num>
  <w:num w:numId="8">
    <w:abstractNumId w:val="8"/>
  </w:num>
  <w:num w:numId="9">
    <w:abstractNumId w:val="16"/>
  </w:num>
  <w:num w:numId="10">
    <w:abstractNumId w:val="14"/>
  </w:num>
  <w:num w:numId="11">
    <w:abstractNumId w:val="15"/>
  </w:num>
  <w:num w:numId="12">
    <w:abstractNumId w:val="3"/>
  </w:num>
  <w:num w:numId="13">
    <w:abstractNumId w:val="18"/>
  </w:num>
  <w:num w:numId="14">
    <w:abstractNumId w:val="17"/>
  </w:num>
  <w:num w:numId="15">
    <w:abstractNumId w:val="12"/>
  </w:num>
  <w:num w:numId="16">
    <w:abstractNumId w:val="7"/>
  </w:num>
  <w:num w:numId="17">
    <w:abstractNumId w:val="19"/>
  </w:num>
  <w:num w:numId="18">
    <w:abstractNumId w:val="4"/>
  </w:num>
  <w:num w:numId="19">
    <w:abstractNumId w:val="11"/>
  </w:num>
  <w:num w:numId="20">
    <w:abstractNumId w:val="13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44"/>
    <w:rsid w:val="0000120F"/>
    <w:rsid w:val="0000154A"/>
    <w:rsid w:val="00007871"/>
    <w:rsid w:val="000134FF"/>
    <w:rsid w:val="000179D2"/>
    <w:rsid w:val="00031BF8"/>
    <w:rsid w:val="00035DB7"/>
    <w:rsid w:val="000400E6"/>
    <w:rsid w:val="000403FA"/>
    <w:rsid w:val="00044DB8"/>
    <w:rsid w:val="000463CB"/>
    <w:rsid w:val="00050881"/>
    <w:rsid w:val="00050C98"/>
    <w:rsid w:val="00056C8D"/>
    <w:rsid w:val="000572C7"/>
    <w:rsid w:val="00060FEF"/>
    <w:rsid w:val="000628D9"/>
    <w:rsid w:val="00062C3E"/>
    <w:rsid w:val="0006376B"/>
    <w:rsid w:val="00066CEC"/>
    <w:rsid w:val="00072473"/>
    <w:rsid w:val="000733D8"/>
    <w:rsid w:val="00073E56"/>
    <w:rsid w:val="00081FF4"/>
    <w:rsid w:val="00091B27"/>
    <w:rsid w:val="0009315B"/>
    <w:rsid w:val="000A02D9"/>
    <w:rsid w:val="000A0E13"/>
    <w:rsid w:val="000B02AB"/>
    <w:rsid w:val="000B1EE6"/>
    <w:rsid w:val="000B78F1"/>
    <w:rsid w:val="000C3CBE"/>
    <w:rsid w:val="000C6C85"/>
    <w:rsid w:val="000C794B"/>
    <w:rsid w:val="000D1714"/>
    <w:rsid w:val="000D4590"/>
    <w:rsid w:val="000D7516"/>
    <w:rsid w:val="000D7F94"/>
    <w:rsid w:val="000E2CF6"/>
    <w:rsid w:val="000E4452"/>
    <w:rsid w:val="000E75D7"/>
    <w:rsid w:val="000F231C"/>
    <w:rsid w:val="000F2A7D"/>
    <w:rsid w:val="0010704C"/>
    <w:rsid w:val="00111E2B"/>
    <w:rsid w:val="00120528"/>
    <w:rsid w:val="0012388E"/>
    <w:rsid w:val="00124C12"/>
    <w:rsid w:val="00125068"/>
    <w:rsid w:val="00127DEE"/>
    <w:rsid w:val="0013089E"/>
    <w:rsid w:val="00142B7A"/>
    <w:rsid w:val="00143B2A"/>
    <w:rsid w:val="00143D04"/>
    <w:rsid w:val="00145D27"/>
    <w:rsid w:val="001512CD"/>
    <w:rsid w:val="0015235F"/>
    <w:rsid w:val="00162CE4"/>
    <w:rsid w:val="001656D4"/>
    <w:rsid w:val="00166DB6"/>
    <w:rsid w:val="001711C7"/>
    <w:rsid w:val="00171642"/>
    <w:rsid w:val="00171F6E"/>
    <w:rsid w:val="0017227B"/>
    <w:rsid w:val="00174FA1"/>
    <w:rsid w:val="0018115C"/>
    <w:rsid w:val="00186C94"/>
    <w:rsid w:val="00191AD6"/>
    <w:rsid w:val="00193211"/>
    <w:rsid w:val="00193B6C"/>
    <w:rsid w:val="001A0991"/>
    <w:rsid w:val="001A41FE"/>
    <w:rsid w:val="001A4B62"/>
    <w:rsid w:val="001B20FC"/>
    <w:rsid w:val="001B41CC"/>
    <w:rsid w:val="001B5420"/>
    <w:rsid w:val="001C3038"/>
    <w:rsid w:val="001C4D59"/>
    <w:rsid w:val="001C5333"/>
    <w:rsid w:val="001D0AB5"/>
    <w:rsid w:val="001D4938"/>
    <w:rsid w:val="001D6167"/>
    <w:rsid w:val="001D6922"/>
    <w:rsid w:val="001E0B4C"/>
    <w:rsid w:val="001F591E"/>
    <w:rsid w:val="001F729B"/>
    <w:rsid w:val="001F7AFC"/>
    <w:rsid w:val="00200AEA"/>
    <w:rsid w:val="0020107A"/>
    <w:rsid w:val="002045E6"/>
    <w:rsid w:val="00207AE3"/>
    <w:rsid w:val="00211B6F"/>
    <w:rsid w:val="00212AA1"/>
    <w:rsid w:val="00224272"/>
    <w:rsid w:val="0022473D"/>
    <w:rsid w:val="00233420"/>
    <w:rsid w:val="002358A1"/>
    <w:rsid w:val="002369AA"/>
    <w:rsid w:val="002419DC"/>
    <w:rsid w:val="00243767"/>
    <w:rsid w:val="002531D2"/>
    <w:rsid w:val="00263CE5"/>
    <w:rsid w:val="002771E4"/>
    <w:rsid w:val="00280B08"/>
    <w:rsid w:val="00281446"/>
    <w:rsid w:val="0028184A"/>
    <w:rsid w:val="00282D1E"/>
    <w:rsid w:val="002A1F8E"/>
    <w:rsid w:val="002A22CD"/>
    <w:rsid w:val="002A3E8C"/>
    <w:rsid w:val="002B0EF3"/>
    <w:rsid w:val="002B281A"/>
    <w:rsid w:val="002B3FFF"/>
    <w:rsid w:val="002C10EA"/>
    <w:rsid w:val="002C17E8"/>
    <w:rsid w:val="002C4AD0"/>
    <w:rsid w:val="002C60E4"/>
    <w:rsid w:val="002C76FF"/>
    <w:rsid w:val="002D29AB"/>
    <w:rsid w:val="002D4164"/>
    <w:rsid w:val="002D7B3C"/>
    <w:rsid w:val="002E24D7"/>
    <w:rsid w:val="002E61BB"/>
    <w:rsid w:val="002E6E2A"/>
    <w:rsid w:val="002F2C9A"/>
    <w:rsid w:val="00300526"/>
    <w:rsid w:val="00304EAF"/>
    <w:rsid w:val="00305BFC"/>
    <w:rsid w:val="00305FE5"/>
    <w:rsid w:val="0031427E"/>
    <w:rsid w:val="00314D72"/>
    <w:rsid w:val="00320DA3"/>
    <w:rsid w:val="00320F5A"/>
    <w:rsid w:val="00321321"/>
    <w:rsid w:val="00335ABE"/>
    <w:rsid w:val="00342047"/>
    <w:rsid w:val="00344075"/>
    <w:rsid w:val="003477EB"/>
    <w:rsid w:val="0035213B"/>
    <w:rsid w:val="00352EF5"/>
    <w:rsid w:val="00357413"/>
    <w:rsid w:val="003613F5"/>
    <w:rsid w:val="00362648"/>
    <w:rsid w:val="00365FB4"/>
    <w:rsid w:val="003671E8"/>
    <w:rsid w:val="00370BB5"/>
    <w:rsid w:val="003749AD"/>
    <w:rsid w:val="003812E7"/>
    <w:rsid w:val="00381391"/>
    <w:rsid w:val="00384555"/>
    <w:rsid w:val="003847BE"/>
    <w:rsid w:val="00384AAA"/>
    <w:rsid w:val="0038546C"/>
    <w:rsid w:val="0039187C"/>
    <w:rsid w:val="003B1049"/>
    <w:rsid w:val="003B20C7"/>
    <w:rsid w:val="003B32B3"/>
    <w:rsid w:val="003B359F"/>
    <w:rsid w:val="003B65E6"/>
    <w:rsid w:val="003C31C7"/>
    <w:rsid w:val="003D10B9"/>
    <w:rsid w:val="003E5DFE"/>
    <w:rsid w:val="003F0D52"/>
    <w:rsid w:val="003F286E"/>
    <w:rsid w:val="003F41B5"/>
    <w:rsid w:val="003F7F3C"/>
    <w:rsid w:val="0040174C"/>
    <w:rsid w:val="004021E6"/>
    <w:rsid w:val="00402850"/>
    <w:rsid w:val="0040506D"/>
    <w:rsid w:val="00406684"/>
    <w:rsid w:val="00410963"/>
    <w:rsid w:val="00411FEA"/>
    <w:rsid w:val="00412FDD"/>
    <w:rsid w:val="004143CE"/>
    <w:rsid w:val="00417D41"/>
    <w:rsid w:val="004230AC"/>
    <w:rsid w:val="004233AC"/>
    <w:rsid w:val="00435992"/>
    <w:rsid w:val="00450EDE"/>
    <w:rsid w:val="004516FC"/>
    <w:rsid w:val="004522C1"/>
    <w:rsid w:val="00460327"/>
    <w:rsid w:val="004662BD"/>
    <w:rsid w:val="00467D23"/>
    <w:rsid w:val="004713F9"/>
    <w:rsid w:val="00474DED"/>
    <w:rsid w:val="00484192"/>
    <w:rsid w:val="00486A3D"/>
    <w:rsid w:val="00486FB2"/>
    <w:rsid w:val="00487AEA"/>
    <w:rsid w:val="004907A7"/>
    <w:rsid w:val="004944D2"/>
    <w:rsid w:val="004B1B31"/>
    <w:rsid w:val="004B2335"/>
    <w:rsid w:val="004B4E16"/>
    <w:rsid w:val="004B5544"/>
    <w:rsid w:val="004C2FE9"/>
    <w:rsid w:val="004D3BF9"/>
    <w:rsid w:val="004D3DA5"/>
    <w:rsid w:val="004D3E9B"/>
    <w:rsid w:val="004D4F5D"/>
    <w:rsid w:val="004D7A5E"/>
    <w:rsid w:val="004E1438"/>
    <w:rsid w:val="004E1444"/>
    <w:rsid w:val="004E409B"/>
    <w:rsid w:val="004E4122"/>
    <w:rsid w:val="004E79FD"/>
    <w:rsid w:val="004F04AD"/>
    <w:rsid w:val="004F24D1"/>
    <w:rsid w:val="004F6AA4"/>
    <w:rsid w:val="00500FE2"/>
    <w:rsid w:val="005025C3"/>
    <w:rsid w:val="005235C8"/>
    <w:rsid w:val="00526F80"/>
    <w:rsid w:val="005353F9"/>
    <w:rsid w:val="00535630"/>
    <w:rsid w:val="00537F73"/>
    <w:rsid w:val="0054734B"/>
    <w:rsid w:val="00553ABC"/>
    <w:rsid w:val="00556C7D"/>
    <w:rsid w:val="00557D1E"/>
    <w:rsid w:val="00572226"/>
    <w:rsid w:val="00573517"/>
    <w:rsid w:val="005744C4"/>
    <w:rsid w:val="00577A2E"/>
    <w:rsid w:val="00584E0E"/>
    <w:rsid w:val="005871A3"/>
    <w:rsid w:val="0059009A"/>
    <w:rsid w:val="005A0B18"/>
    <w:rsid w:val="005A0DFC"/>
    <w:rsid w:val="005A1AE8"/>
    <w:rsid w:val="005C119D"/>
    <w:rsid w:val="005C3012"/>
    <w:rsid w:val="005C31C4"/>
    <w:rsid w:val="005C670C"/>
    <w:rsid w:val="005D03A1"/>
    <w:rsid w:val="005D279E"/>
    <w:rsid w:val="005D45E8"/>
    <w:rsid w:val="005E7FF4"/>
    <w:rsid w:val="005F079E"/>
    <w:rsid w:val="005F14AF"/>
    <w:rsid w:val="005F44A2"/>
    <w:rsid w:val="005F7BB1"/>
    <w:rsid w:val="00602013"/>
    <w:rsid w:val="00603803"/>
    <w:rsid w:val="00606C90"/>
    <w:rsid w:val="00611224"/>
    <w:rsid w:val="0061395A"/>
    <w:rsid w:val="00615F78"/>
    <w:rsid w:val="00626DC3"/>
    <w:rsid w:val="00633A80"/>
    <w:rsid w:val="00633E1D"/>
    <w:rsid w:val="0063751D"/>
    <w:rsid w:val="0064069D"/>
    <w:rsid w:val="00641063"/>
    <w:rsid w:val="0064122A"/>
    <w:rsid w:val="00666E18"/>
    <w:rsid w:val="00672C66"/>
    <w:rsid w:val="006754F5"/>
    <w:rsid w:val="006838CC"/>
    <w:rsid w:val="0068393B"/>
    <w:rsid w:val="00686744"/>
    <w:rsid w:val="00686CEA"/>
    <w:rsid w:val="006917A5"/>
    <w:rsid w:val="00692202"/>
    <w:rsid w:val="006926AD"/>
    <w:rsid w:val="006A5A2B"/>
    <w:rsid w:val="006B5239"/>
    <w:rsid w:val="006C609A"/>
    <w:rsid w:val="006D4393"/>
    <w:rsid w:val="006D7BCE"/>
    <w:rsid w:val="006E48E5"/>
    <w:rsid w:val="006F12E9"/>
    <w:rsid w:val="006F230D"/>
    <w:rsid w:val="00701E9E"/>
    <w:rsid w:val="007060EC"/>
    <w:rsid w:val="007061B1"/>
    <w:rsid w:val="00707741"/>
    <w:rsid w:val="00710289"/>
    <w:rsid w:val="00715047"/>
    <w:rsid w:val="007155C2"/>
    <w:rsid w:val="00715A79"/>
    <w:rsid w:val="00722C23"/>
    <w:rsid w:val="00725529"/>
    <w:rsid w:val="007354D8"/>
    <w:rsid w:val="00737D53"/>
    <w:rsid w:val="00742B59"/>
    <w:rsid w:val="0074678C"/>
    <w:rsid w:val="0076298C"/>
    <w:rsid w:val="00764D7C"/>
    <w:rsid w:val="007878DE"/>
    <w:rsid w:val="00787A32"/>
    <w:rsid w:val="00791C8F"/>
    <w:rsid w:val="00792C69"/>
    <w:rsid w:val="007A39F3"/>
    <w:rsid w:val="007A7CDE"/>
    <w:rsid w:val="007B29C9"/>
    <w:rsid w:val="007B7886"/>
    <w:rsid w:val="007C2FE6"/>
    <w:rsid w:val="007D3CA1"/>
    <w:rsid w:val="007D442D"/>
    <w:rsid w:val="007D6541"/>
    <w:rsid w:val="007E3BA4"/>
    <w:rsid w:val="007F1457"/>
    <w:rsid w:val="007F20E2"/>
    <w:rsid w:val="007F3504"/>
    <w:rsid w:val="007F44FD"/>
    <w:rsid w:val="008026AB"/>
    <w:rsid w:val="008027B2"/>
    <w:rsid w:val="008028E0"/>
    <w:rsid w:val="00804A05"/>
    <w:rsid w:val="00804FAF"/>
    <w:rsid w:val="008129B2"/>
    <w:rsid w:val="00814F04"/>
    <w:rsid w:val="0082076E"/>
    <w:rsid w:val="008229A5"/>
    <w:rsid w:val="008261EE"/>
    <w:rsid w:val="00832AED"/>
    <w:rsid w:val="008367FD"/>
    <w:rsid w:val="008429E5"/>
    <w:rsid w:val="00847305"/>
    <w:rsid w:val="008570BD"/>
    <w:rsid w:val="00863141"/>
    <w:rsid w:val="00865990"/>
    <w:rsid w:val="0087464C"/>
    <w:rsid w:val="008814ED"/>
    <w:rsid w:val="00882A7E"/>
    <w:rsid w:val="0089283F"/>
    <w:rsid w:val="008B65FE"/>
    <w:rsid w:val="008C23DA"/>
    <w:rsid w:val="008D2125"/>
    <w:rsid w:val="008D6043"/>
    <w:rsid w:val="008E12F4"/>
    <w:rsid w:val="008E384D"/>
    <w:rsid w:val="008E3BDE"/>
    <w:rsid w:val="008E5F34"/>
    <w:rsid w:val="008F0EEE"/>
    <w:rsid w:val="008F4DE8"/>
    <w:rsid w:val="008F7889"/>
    <w:rsid w:val="008F7E96"/>
    <w:rsid w:val="00905400"/>
    <w:rsid w:val="00907976"/>
    <w:rsid w:val="00911841"/>
    <w:rsid w:val="00912108"/>
    <w:rsid w:val="00914FD2"/>
    <w:rsid w:val="00927098"/>
    <w:rsid w:val="00931BA6"/>
    <w:rsid w:val="00932C79"/>
    <w:rsid w:val="0093698F"/>
    <w:rsid w:val="00946396"/>
    <w:rsid w:val="00947C66"/>
    <w:rsid w:val="00953E91"/>
    <w:rsid w:val="00955628"/>
    <w:rsid w:val="00957127"/>
    <w:rsid w:val="00962F6A"/>
    <w:rsid w:val="0097696B"/>
    <w:rsid w:val="00983F59"/>
    <w:rsid w:val="009841F9"/>
    <w:rsid w:val="00991D8E"/>
    <w:rsid w:val="0099734F"/>
    <w:rsid w:val="009A2054"/>
    <w:rsid w:val="009A20DF"/>
    <w:rsid w:val="009A29B2"/>
    <w:rsid w:val="009A4568"/>
    <w:rsid w:val="009B3E47"/>
    <w:rsid w:val="009B7E36"/>
    <w:rsid w:val="009C70DE"/>
    <w:rsid w:val="009C7767"/>
    <w:rsid w:val="009D08BB"/>
    <w:rsid w:val="009D23E5"/>
    <w:rsid w:val="009D2569"/>
    <w:rsid w:val="009D5C13"/>
    <w:rsid w:val="009E2584"/>
    <w:rsid w:val="009E5B97"/>
    <w:rsid w:val="009E7705"/>
    <w:rsid w:val="009F163C"/>
    <w:rsid w:val="009F492B"/>
    <w:rsid w:val="009F5226"/>
    <w:rsid w:val="00A13548"/>
    <w:rsid w:val="00A150D7"/>
    <w:rsid w:val="00A1573D"/>
    <w:rsid w:val="00A16E7A"/>
    <w:rsid w:val="00A23A5D"/>
    <w:rsid w:val="00A26D43"/>
    <w:rsid w:val="00A31544"/>
    <w:rsid w:val="00A3184B"/>
    <w:rsid w:val="00A364F4"/>
    <w:rsid w:val="00A41BEB"/>
    <w:rsid w:val="00A424B8"/>
    <w:rsid w:val="00A47931"/>
    <w:rsid w:val="00A51727"/>
    <w:rsid w:val="00A53876"/>
    <w:rsid w:val="00A552B5"/>
    <w:rsid w:val="00A619CE"/>
    <w:rsid w:val="00A62CA5"/>
    <w:rsid w:val="00A630D9"/>
    <w:rsid w:val="00A65EF4"/>
    <w:rsid w:val="00A712B0"/>
    <w:rsid w:val="00A720FB"/>
    <w:rsid w:val="00A812A6"/>
    <w:rsid w:val="00A84F2D"/>
    <w:rsid w:val="00A85C86"/>
    <w:rsid w:val="00A90A99"/>
    <w:rsid w:val="00A90B49"/>
    <w:rsid w:val="00A91363"/>
    <w:rsid w:val="00A930BF"/>
    <w:rsid w:val="00A939F8"/>
    <w:rsid w:val="00A94529"/>
    <w:rsid w:val="00AA3624"/>
    <w:rsid w:val="00AA4E70"/>
    <w:rsid w:val="00AB0A6A"/>
    <w:rsid w:val="00AC5D39"/>
    <w:rsid w:val="00AD2EE2"/>
    <w:rsid w:val="00AD4563"/>
    <w:rsid w:val="00AD4A76"/>
    <w:rsid w:val="00AF00DF"/>
    <w:rsid w:val="00B001D5"/>
    <w:rsid w:val="00B02789"/>
    <w:rsid w:val="00B043B4"/>
    <w:rsid w:val="00B1169B"/>
    <w:rsid w:val="00B154E6"/>
    <w:rsid w:val="00B232E2"/>
    <w:rsid w:val="00B26866"/>
    <w:rsid w:val="00B349F2"/>
    <w:rsid w:val="00B35FFA"/>
    <w:rsid w:val="00B37180"/>
    <w:rsid w:val="00B417B4"/>
    <w:rsid w:val="00B439BC"/>
    <w:rsid w:val="00B4594B"/>
    <w:rsid w:val="00B468B0"/>
    <w:rsid w:val="00B53D5A"/>
    <w:rsid w:val="00B54868"/>
    <w:rsid w:val="00B562EC"/>
    <w:rsid w:val="00B61DAF"/>
    <w:rsid w:val="00B6268D"/>
    <w:rsid w:val="00B6351C"/>
    <w:rsid w:val="00B66DC7"/>
    <w:rsid w:val="00B709FA"/>
    <w:rsid w:val="00B82037"/>
    <w:rsid w:val="00B92A83"/>
    <w:rsid w:val="00BA28A7"/>
    <w:rsid w:val="00BA44FB"/>
    <w:rsid w:val="00BA4D63"/>
    <w:rsid w:val="00BA5D3C"/>
    <w:rsid w:val="00BB4125"/>
    <w:rsid w:val="00BC0213"/>
    <w:rsid w:val="00BC0DE5"/>
    <w:rsid w:val="00BC38B1"/>
    <w:rsid w:val="00BC402F"/>
    <w:rsid w:val="00BC7C5E"/>
    <w:rsid w:val="00BD5062"/>
    <w:rsid w:val="00BE3B49"/>
    <w:rsid w:val="00BE4653"/>
    <w:rsid w:val="00BE7F95"/>
    <w:rsid w:val="00BF06A2"/>
    <w:rsid w:val="00BF23B7"/>
    <w:rsid w:val="00BF269E"/>
    <w:rsid w:val="00BF3E15"/>
    <w:rsid w:val="00C06E11"/>
    <w:rsid w:val="00C10BF8"/>
    <w:rsid w:val="00C11EBF"/>
    <w:rsid w:val="00C1465F"/>
    <w:rsid w:val="00C17D5F"/>
    <w:rsid w:val="00C226AC"/>
    <w:rsid w:val="00C22B79"/>
    <w:rsid w:val="00C24178"/>
    <w:rsid w:val="00C25881"/>
    <w:rsid w:val="00C26854"/>
    <w:rsid w:val="00C32B1E"/>
    <w:rsid w:val="00C33181"/>
    <w:rsid w:val="00C3383E"/>
    <w:rsid w:val="00C35FB6"/>
    <w:rsid w:val="00C44398"/>
    <w:rsid w:val="00C52464"/>
    <w:rsid w:val="00C55AB9"/>
    <w:rsid w:val="00C566DE"/>
    <w:rsid w:val="00C61CF1"/>
    <w:rsid w:val="00C61E60"/>
    <w:rsid w:val="00C630AC"/>
    <w:rsid w:val="00C633B0"/>
    <w:rsid w:val="00C7016C"/>
    <w:rsid w:val="00C726D9"/>
    <w:rsid w:val="00C81C72"/>
    <w:rsid w:val="00C82741"/>
    <w:rsid w:val="00C852C7"/>
    <w:rsid w:val="00C87C1B"/>
    <w:rsid w:val="00C91E15"/>
    <w:rsid w:val="00CA0DD0"/>
    <w:rsid w:val="00CA7593"/>
    <w:rsid w:val="00CB4B1A"/>
    <w:rsid w:val="00CC0C40"/>
    <w:rsid w:val="00CC5F30"/>
    <w:rsid w:val="00CC6AAF"/>
    <w:rsid w:val="00CD2BDD"/>
    <w:rsid w:val="00CD36EF"/>
    <w:rsid w:val="00CD74EF"/>
    <w:rsid w:val="00CE1079"/>
    <w:rsid w:val="00CE5B56"/>
    <w:rsid w:val="00CF1342"/>
    <w:rsid w:val="00CF2633"/>
    <w:rsid w:val="00D02A14"/>
    <w:rsid w:val="00D13682"/>
    <w:rsid w:val="00D15EDD"/>
    <w:rsid w:val="00D178A2"/>
    <w:rsid w:val="00D21BDC"/>
    <w:rsid w:val="00D2747C"/>
    <w:rsid w:val="00D329D0"/>
    <w:rsid w:val="00D34C67"/>
    <w:rsid w:val="00D50D4F"/>
    <w:rsid w:val="00D518E7"/>
    <w:rsid w:val="00D52EBC"/>
    <w:rsid w:val="00D53CDF"/>
    <w:rsid w:val="00D5429B"/>
    <w:rsid w:val="00D564FB"/>
    <w:rsid w:val="00D62EAF"/>
    <w:rsid w:val="00D638AB"/>
    <w:rsid w:val="00D643FA"/>
    <w:rsid w:val="00D852E0"/>
    <w:rsid w:val="00D855C0"/>
    <w:rsid w:val="00D87E36"/>
    <w:rsid w:val="00D96DF7"/>
    <w:rsid w:val="00DA0AAC"/>
    <w:rsid w:val="00DA0CD2"/>
    <w:rsid w:val="00DA2048"/>
    <w:rsid w:val="00DA636A"/>
    <w:rsid w:val="00DB141C"/>
    <w:rsid w:val="00DB1B74"/>
    <w:rsid w:val="00DB3574"/>
    <w:rsid w:val="00DB443A"/>
    <w:rsid w:val="00DB4467"/>
    <w:rsid w:val="00DB609A"/>
    <w:rsid w:val="00DD581D"/>
    <w:rsid w:val="00DE2A7B"/>
    <w:rsid w:val="00DE56FB"/>
    <w:rsid w:val="00DE7548"/>
    <w:rsid w:val="00DF501D"/>
    <w:rsid w:val="00DF545B"/>
    <w:rsid w:val="00DF63EA"/>
    <w:rsid w:val="00DF7391"/>
    <w:rsid w:val="00E00617"/>
    <w:rsid w:val="00E0764E"/>
    <w:rsid w:val="00E12CED"/>
    <w:rsid w:val="00E15DC7"/>
    <w:rsid w:val="00E16273"/>
    <w:rsid w:val="00E24B2C"/>
    <w:rsid w:val="00E32A2E"/>
    <w:rsid w:val="00E34F26"/>
    <w:rsid w:val="00E35C3F"/>
    <w:rsid w:val="00E36B80"/>
    <w:rsid w:val="00E36CE9"/>
    <w:rsid w:val="00E37F91"/>
    <w:rsid w:val="00E40C0A"/>
    <w:rsid w:val="00E4139C"/>
    <w:rsid w:val="00E4592E"/>
    <w:rsid w:val="00E466DF"/>
    <w:rsid w:val="00E57C03"/>
    <w:rsid w:val="00E607B0"/>
    <w:rsid w:val="00E63DD8"/>
    <w:rsid w:val="00E72872"/>
    <w:rsid w:val="00E72CB7"/>
    <w:rsid w:val="00E921DF"/>
    <w:rsid w:val="00EA0D78"/>
    <w:rsid w:val="00EA1357"/>
    <w:rsid w:val="00EB1103"/>
    <w:rsid w:val="00EB29C2"/>
    <w:rsid w:val="00EB6A8B"/>
    <w:rsid w:val="00EC0AF3"/>
    <w:rsid w:val="00EC4D8E"/>
    <w:rsid w:val="00ED14D1"/>
    <w:rsid w:val="00ED62E3"/>
    <w:rsid w:val="00EE125C"/>
    <w:rsid w:val="00EE529A"/>
    <w:rsid w:val="00EE5B9B"/>
    <w:rsid w:val="00EE5C26"/>
    <w:rsid w:val="00EE7EF0"/>
    <w:rsid w:val="00EF625C"/>
    <w:rsid w:val="00F00FCC"/>
    <w:rsid w:val="00F02273"/>
    <w:rsid w:val="00F0572F"/>
    <w:rsid w:val="00F11E7D"/>
    <w:rsid w:val="00F14C30"/>
    <w:rsid w:val="00F17EE4"/>
    <w:rsid w:val="00F261EA"/>
    <w:rsid w:val="00F3031D"/>
    <w:rsid w:val="00F30708"/>
    <w:rsid w:val="00F3119E"/>
    <w:rsid w:val="00F321AC"/>
    <w:rsid w:val="00F343CC"/>
    <w:rsid w:val="00F3738C"/>
    <w:rsid w:val="00F37841"/>
    <w:rsid w:val="00F423BC"/>
    <w:rsid w:val="00F432A3"/>
    <w:rsid w:val="00F528F7"/>
    <w:rsid w:val="00F5300F"/>
    <w:rsid w:val="00F53737"/>
    <w:rsid w:val="00F53CA3"/>
    <w:rsid w:val="00F5627B"/>
    <w:rsid w:val="00F57478"/>
    <w:rsid w:val="00F57618"/>
    <w:rsid w:val="00F57C1A"/>
    <w:rsid w:val="00F61C67"/>
    <w:rsid w:val="00F6322E"/>
    <w:rsid w:val="00F64B7E"/>
    <w:rsid w:val="00F762AE"/>
    <w:rsid w:val="00F85481"/>
    <w:rsid w:val="00F96F3E"/>
    <w:rsid w:val="00F978BF"/>
    <w:rsid w:val="00FA1D47"/>
    <w:rsid w:val="00FA3549"/>
    <w:rsid w:val="00FC2866"/>
    <w:rsid w:val="00FC67ED"/>
    <w:rsid w:val="00FD1DF6"/>
    <w:rsid w:val="00FD6268"/>
    <w:rsid w:val="00FE0E0C"/>
    <w:rsid w:val="00FE3444"/>
    <w:rsid w:val="00FE4850"/>
    <w:rsid w:val="00FE499A"/>
    <w:rsid w:val="00FF193E"/>
    <w:rsid w:val="00FF5EC1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81735F"/>
  <w15:docId w15:val="{1EF629C4-D8F7-4E91-825E-72722618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">
    <w:name w:val="Paragrafi"/>
    <w:rsid w:val="009E770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10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0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0EA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0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0EA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A1244200147E9A65F4581E9265B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829</Nr_x002e__x0020_akti>
    <Data_x0020_e_x0020_Krijimit xmlns="0e656187-b300-4fb0-8bf4-3a50f872073c">2021-12-29T13:11:44Z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Për miratimin e kritereve të ushtrimit dhe të monitorimit të veprimtarive kërkimore-shkencore në fondin pyjor kombëtar</Titulli>
    <Modifikuesi xmlns="0e656187-b300-4fb0-8bf4-3a50f872073c">Amarilda.Muja</Modifikuesi>
    <Nr_x002e__x0020_prot_x0020_QBZ xmlns="0e656187-b300-4fb0-8bf4-3a50f872073c">1804</Nr_x002e__x0020_prot_x0020_QBZ>
    <Data_x0020_e_x0020_Modifikimit xmlns="0e656187-b300-4fb0-8bf4-3a50f872073c">2021-12-29T14:22:56Z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6436/1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A1244200147E9A65F4581E9265B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31E86-2CD5-4063-ACE4-7457D135A3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89F65-E940-4D69-A245-6CBAE66B8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D9FB03-9C47-48D1-8B12-79214093B8A5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18A68BB-4AB8-41E5-B90C-EBD0D5E72F1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CA22FC-A1C6-46B9-8D67-2295E33E7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EF9FCD-116C-43D6-9F83-5A9E0F0F80B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4F81F67-4714-43EF-BEEF-02A9015F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të ushtrimit dhe të monitorimit të veprimtarive kërkimore-shkencore në fondin pyjor kombëtar</vt:lpstr>
    </vt:vector>
  </TitlesOfParts>
  <Company>Microsoft Corporation</Company>
  <LinksUpToDate>false</LinksUpToDate>
  <CharactersWithSpaces>7536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të ushtrimit dhe të monitorimit të veprimtarive kërkimore-shkencore në fondin pyjor kombëtar</dc:title>
  <dc:creator>Admir Seci</dc:creator>
  <cp:lastModifiedBy>Entela Suli</cp:lastModifiedBy>
  <cp:revision>23</cp:revision>
  <cp:lastPrinted>2021-12-23T20:20:00Z</cp:lastPrinted>
  <dcterms:created xsi:type="dcterms:W3CDTF">2021-12-29T13:08:00Z</dcterms:created>
  <dcterms:modified xsi:type="dcterms:W3CDTF">2021-12-29T14:48:00Z</dcterms:modified>
</cp:coreProperties>
</file>