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Extensible.xml" ContentType="application/vnd.openxmlformats-officedocument.wordprocessingml.commentsExtensible+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ackground w:color="FFFFFF" w:themeColor="background1"/>
  <w:body>
    <w:p w14:paraId="02789129" w14:textId="77777777" w:rsidR="000F51B5" w:rsidRPr="00A1153D" w:rsidRDefault="00685A3C" w:rsidP="00685A3C">
      <w:pPr>
        <w:spacing w:after="0" w:line="240" w:lineRule="auto"/>
        <w:ind w:firstLine="284"/>
        <w:jc w:val="center"/>
        <w:rPr>
          <w:rFonts w:ascii="Garamond" w:hAnsi="Garamond"/>
          <w:b/>
          <w:sz w:val="24"/>
          <w:szCs w:val="24"/>
        </w:rPr>
      </w:pPr>
      <w:r w:rsidRPr="00A1153D">
        <w:rPr>
          <w:rFonts w:ascii="Garamond" w:hAnsi="Garamond"/>
          <w:b/>
          <w:sz w:val="24"/>
          <w:szCs w:val="24"/>
        </w:rPr>
        <w:t>VENDIM</w:t>
      </w:r>
    </w:p>
    <w:p w14:paraId="0278912A" w14:textId="3F1AD5A2" w:rsidR="005B0443" w:rsidRPr="00A1153D" w:rsidRDefault="005B0443" w:rsidP="00685A3C">
      <w:pPr>
        <w:spacing w:after="0" w:line="240" w:lineRule="auto"/>
        <w:ind w:firstLine="284"/>
        <w:jc w:val="center"/>
        <w:rPr>
          <w:rFonts w:ascii="Garamond" w:hAnsi="Garamond"/>
          <w:b/>
          <w:sz w:val="24"/>
          <w:szCs w:val="24"/>
        </w:rPr>
      </w:pPr>
      <w:r w:rsidRPr="00A1153D">
        <w:rPr>
          <w:rFonts w:ascii="Garamond" w:hAnsi="Garamond"/>
          <w:b/>
          <w:sz w:val="24"/>
          <w:szCs w:val="24"/>
        </w:rPr>
        <w:t>Nr.</w:t>
      </w:r>
      <w:r w:rsidR="00ED5A40" w:rsidRPr="00A1153D">
        <w:rPr>
          <w:rFonts w:ascii="Garamond" w:hAnsi="Garamond"/>
          <w:b/>
          <w:sz w:val="24"/>
          <w:szCs w:val="24"/>
        </w:rPr>
        <w:t xml:space="preserve"> </w:t>
      </w:r>
      <w:r w:rsidR="00685A3C" w:rsidRPr="00A1153D">
        <w:rPr>
          <w:rFonts w:ascii="Garamond" w:hAnsi="Garamond"/>
          <w:b/>
          <w:sz w:val="24"/>
          <w:szCs w:val="24"/>
        </w:rPr>
        <w:t>858</w:t>
      </w:r>
      <w:r w:rsidRPr="00A1153D">
        <w:rPr>
          <w:rFonts w:ascii="Garamond" w:hAnsi="Garamond"/>
          <w:b/>
          <w:sz w:val="24"/>
          <w:szCs w:val="24"/>
        </w:rPr>
        <w:t xml:space="preserve">, datë </w:t>
      </w:r>
      <w:r w:rsidR="00685A3C" w:rsidRPr="00A1153D">
        <w:rPr>
          <w:rFonts w:ascii="Garamond" w:hAnsi="Garamond"/>
          <w:b/>
          <w:sz w:val="24"/>
          <w:szCs w:val="24"/>
        </w:rPr>
        <w:t>29.12.2021</w:t>
      </w:r>
    </w:p>
    <w:p w14:paraId="0278912B" w14:textId="77777777" w:rsidR="005B0443" w:rsidRPr="00A1153D" w:rsidRDefault="005B0443" w:rsidP="00685A3C">
      <w:pPr>
        <w:spacing w:after="0" w:line="240" w:lineRule="auto"/>
        <w:ind w:firstLine="284"/>
        <w:jc w:val="center"/>
        <w:rPr>
          <w:rFonts w:ascii="Garamond" w:hAnsi="Garamond"/>
          <w:b/>
          <w:sz w:val="24"/>
          <w:szCs w:val="24"/>
        </w:rPr>
      </w:pPr>
    </w:p>
    <w:p w14:paraId="0278912C" w14:textId="77777777" w:rsidR="00A86A2F" w:rsidRPr="00A1153D" w:rsidRDefault="005B0443" w:rsidP="00CB6120">
      <w:pPr>
        <w:spacing w:after="0" w:line="240" w:lineRule="auto"/>
        <w:jc w:val="center"/>
        <w:rPr>
          <w:rFonts w:ascii="Garamond" w:hAnsi="Garamond" w:cs="Times New Roman"/>
          <w:b/>
          <w:color w:val="auto"/>
          <w:sz w:val="24"/>
          <w:szCs w:val="24"/>
        </w:rPr>
      </w:pPr>
      <w:r w:rsidRPr="00A1153D">
        <w:rPr>
          <w:rFonts w:ascii="Garamond" w:eastAsia="Times New Roman" w:hAnsi="Garamond" w:cs="Times New Roman"/>
          <w:b/>
          <w:color w:val="auto"/>
          <w:sz w:val="24"/>
          <w:szCs w:val="24"/>
        </w:rPr>
        <w:t>PËR</w:t>
      </w:r>
      <w:r w:rsidR="0049122E" w:rsidRPr="00A1153D">
        <w:rPr>
          <w:rFonts w:ascii="Garamond" w:hAnsi="Garamond" w:cs="Times New Roman"/>
          <w:b/>
          <w:color w:val="auto"/>
          <w:sz w:val="24"/>
          <w:szCs w:val="24"/>
        </w:rPr>
        <w:t xml:space="preserve"> PËRCAKTIMIN E KRITEREVE, TË PROCEDURAVE</w:t>
      </w:r>
      <w:r w:rsidR="00685A3C" w:rsidRPr="00A1153D">
        <w:rPr>
          <w:rFonts w:ascii="Garamond" w:hAnsi="Garamond" w:cs="Times New Roman"/>
          <w:b/>
          <w:color w:val="auto"/>
          <w:sz w:val="24"/>
          <w:szCs w:val="24"/>
        </w:rPr>
        <w:t xml:space="preserve"> </w:t>
      </w:r>
      <w:r w:rsidR="0049122E" w:rsidRPr="00A1153D">
        <w:rPr>
          <w:rFonts w:ascii="Garamond" w:hAnsi="Garamond" w:cs="Times New Roman"/>
          <w:b/>
          <w:color w:val="auto"/>
          <w:sz w:val="24"/>
          <w:szCs w:val="24"/>
        </w:rPr>
        <w:t>E TË DOKUMENTACIONIT</w:t>
      </w:r>
      <w:r w:rsidR="0007362D" w:rsidRPr="00A1153D">
        <w:rPr>
          <w:rFonts w:ascii="Garamond" w:hAnsi="Garamond" w:cs="Times New Roman"/>
          <w:b/>
          <w:color w:val="auto"/>
          <w:sz w:val="24"/>
          <w:szCs w:val="24"/>
        </w:rPr>
        <w:t xml:space="preserve"> </w:t>
      </w:r>
      <w:r w:rsidR="0049122E" w:rsidRPr="00A1153D">
        <w:rPr>
          <w:rFonts w:ascii="Garamond" w:hAnsi="Garamond" w:cs="Times New Roman"/>
          <w:b/>
          <w:color w:val="auto"/>
          <w:sz w:val="24"/>
          <w:szCs w:val="24"/>
        </w:rPr>
        <w:t>PËR HYRJEN, QËNDRIMIN</w:t>
      </w:r>
      <w:r w:rsidR="00685A3C" w:rsidRPr="00A1153D">
        <w:rPr>
          <w:rFonts w:ascii="Garamond" w:hAnsi="Garamond" w:cs="Times New Roman"/>
          <w:b/>
          <w:color w:val="auto"/>
          <w:sz w:val="24"/>
          <w:szCs w:val="24"/>
        </w:rPr>
        <w:t xml:space="preserve"> </w:t>
      </w:r>
      <w:r w:rsidR="0049122E" w:rsidRPr="00A1153D">
        <w:rPr>
          <w:rFonts w:ascii="Garamond" w:hAnsi="Garamond" w:cs="Times New Roman"/>
          <w:b/>
          <w:color w:val="auto"/>
          <w:sz w:val="24"/>
          <w:szCs w:val="24"/>
        </w:rPr>
        <w:t>DHE TRAJTIMIN E TË HUAJVE NË REPUBLIKËN E</w:t>
      </w:r>
      <w:r w:rsidR="0007362D" w:rsidRPr="00A1153D">
        <w:rPr>
          <w:rFonts w:ascii="Garamond" w:hAnsi="Garamond" w:cs="Times New Roman"/>
          <w:b/>
          <w:color w:val="auto"/>
          <w:sz w:val="24"/>
          <w:szCs w:val="24"/>
        </w:rPr>
        <w:t xml:space="preserve"> </w:t>
      </w:r>
      <w:r w:rsidR="0049122E" w:rsidRPr="00A1153D">
        <w:rPr>
          <w:rFonts w:ascii="Garamond" w:hAnsi="Garamond" w:cs="Times New Roman"/>
          <w:b/>
          <w:color w:val="auto"/>
          <w:sz w:val="24"/>
          <w:szCs w:val="24"/>
        </w:rPr>
        <w:t>SHQIPËRISË</w:t>
      </w:r>
      <w:r w:rsidR="00495262" w:rsidRPr="00A1153D">
        <w:rPr>
          <w:rStyle w:val="FootnoteReference"/>
          <w:rFonts w:ascii="Garamond" w:hAnsi="Garamond" w:cs="Times New Roman"/>
          <w:b/>
          <w:color w:val="auto"/>
          <w:sz w:val="24"/>
          <w:szCs w:val="24"/>
        </w:rPr>
        <w:footnoteReference w:id="2"/>
      </w:r>
    </w:p>
    <w:p w14:paraId="0278912D" w14:textId="77777777" w:rsidR="00685A3C" w:rsidRPr="00A1153D" w:rsidRDefault="00685A3C" w:rsidP="00685A3C">
      <w:pPr>
        <w:pStyle w:val="NormalWeb"/>
        <w:shd w:val="clear" w:color="auto" w:fill="FFFFFF"/>
        <w:spacing w:before="0" w:beforeAutospacing="0" w:after="0" w:afterAutospacing="0"/>
        <w:ind w:firstLine="284"/>
        <w:jc w:val="both"/>
        <w:rPr>
          <w:rFonts w:ascii="Garamond" w:hAnsi="Garamond"/>
        </w:rPr>
      </w:pPr>
    </w:p>
    <w:p w14:paraId="0278912E" w14:textId="22051D6C" w:rsidR="00895A63" w:rsidRPr="00A1153D" w:rsidRDefault="00915852" w:rsidP="00685A3C">
      <w:pPr>
        <w:pStyle w:val="NormalWeb"/>
        <w:shd w:val="clear" w:color="auto" w:fill="FFFFFF"/>
        <w:spacing w:before="0" w:beforeAutospacing="0" w:after="0" w:afterAutospacing="0"/>
        <w:ind w:firstLine="284"/>
        <w:jc w:val="both"/>
        <w:rPr>
          <w:rFonts w:ascii="Garamond" w:hAnsi="Garamond"/>
        </w:rPr>
      </w:pPr>
      <w:r w:rsidRPr="00A1153D">
        <w:rPr>
          <w:rFonts w:ascii="Garamond" w:hAnsi="Garamond"/>
        </w:rPr>
        <w:t>Në mbështetje të nenit 100 të Kushtetutës</w:t>
      </w:r>
      <w:r w:rsidR="00A24F34" w:rsidRPr="00A1153D">
        <w:rPr>
          <w:rFonts w:ascii="Garamond" w:hAnsi="Garamond"/>
        </w:rPr>
        <w:t xml:space="preserve">, </w:t>
      </w:r>
      <w:r w:rsidR="00912DF3" w:rsidRPr="00A1153D">
        <w:rPr>
          <w:rFonts w:ascii="Garamond" w:hAnsi="Garamond"/>
        </w:rPr>
        <w:t>të neneve 6, pika 1, sh</w:t>
      </w:r>
      <w:r w:rsidR="007248AF" w:rsidRPr="00A1153D">
        <w:rPr>
          <w:rFonts w:ascii="Garamond" w:hAnsi="Garamond"/>
        </w:rPr>
        <w:t>kronja “e</w:t>
      </w:r>
      <w:r w:rsidR="00DE2AFA" w:rsidRPr="00A1153D">
        <w:rPr>
          <w:rFonts w:ascii="Garamond" w:hAnsi="Garamond"/>
        </w:rPr>
        <w:t>”</w:t>
      </w:r>
      <w:r w:rsidR="004046E6" w:rsidRPr="00A1153D">
        <w:rPr>
          <w:rFonts w:ascii="Garamond" w:hAnsi="Garamond"/>
        </w:rPr>
        <w:t>,</w:t>
      </w:r>
      <w:r w:rsidR="001A66C3" w:rsidRPr="00A1153D">
        <w:rPr>
          <w:rFonts w:ascii="Garamond" w:hAnsi="Garamond"/>
        </w:rPr>
        <w:t xml:space="preserve"> </w:t>
      </w:r>
      <w:r w:rsidR="00912DF3" w:rsidRPr="00A1153D">
        <w:rPr>
          <w:rFonts w:ascii="Garamond" w:hAnsi="Garamond"/>
        </w:rPr>
        <w:t>19, pika 4, 21 pika 3, 23, pika 1, 29, pikat 1 e 6</w:t>
      </w:r>
      <w:r w:rsidR="00DB663D" w:rsidRPr="00A1153D">
        <w:rPr>
          <w:rFonts w:ascii="Garamond" w:hAnsi="Garamond"/>
        </w:rPr>
        <w:t>,</w:t>
      </w:r>
      <w:r w:rsidR="00912DF3" w:rsidRPr="00A1153D">
        <w:rPr>
          <w:rFonts w:ascii="Garamond" w:hAnsi="Garamond"/>
        </w:rPr>
        <w:t xml:space="preserve"> 33, pika 6, 37, pikat 1 e 4, 56, pika 7, 81, pika 4, 84, </w:t>
      </w:r>
      <w:r w:rsidR="009C7D71" w:rsidRPr="00A1153D">
        <w:rPr>
          <w:rFonts w:ascii="Garamond" w:hAnsi="Garamond"/>
        </w:rPr>
        <w:t>pika 4, 91, pika 3</w:t>
      </w:r>
      <w:r w:rsidR="0015110C" w:rsidRPr="00A1153D">
        <w:rPr>
          <w:rFonts w:ascii="Garamond" w:hAnsi="Garamond"/>
        </w:rPr>
        <w:t>,</w:t>
      </w:r>
      <w:r w:rsidR="009C7D71" w:rsidRPr="00A1153D">
        <w:rPr>
          <w:rFonts w:ascii="Garamond" w:hAnsi="Garamond"/>
        </w:rPr>
        <w:t xml:space="preserve"> dhe</w:t>
      </w:r>
      <w:r w:rsidR="00FB5FE8">
        <w:rPr>
          <w:rFonts w:ascii="Garamond" w:hAnsi="Garamond"/>
        </w:rPr>
        <w:t xml:space="preserve"> </w:t>
      </w:r>
      <w:r w:rsidR="00912DF3" w:rsidRPr="00A1153D">
        <w:rPr>
          <w:rFonts w:ascii="Garamond" w:hAnsi="Garamond"/>
        </w:rPr>
        <w:t>140, pika 1</w:t>
      </w:r>
      <w:r w:rsidR="0015110C" w:rsidRPr="00A1153D">
        <w:rPr>
          <w:rFonts w:ascii="Garamond" w:hAnsi="Garamond"/>
        </w:rPr>
        <w:t>,</w:t>
      </w:r>
      <w:r w:rsidR="00912DF3" w:rsidRPr="00A1153D">
        <w:rPr>
          <w:rFonts w:ascii="Garamond" w:hAnsi="Garamond"/>
        </w:rPr>
        <w:t xml:space="preserve"> </w:t>
      </w:r>
      <w:r w:rsidRPr="00A1153D">
        <w:rPr>
          <w:rFonts w:ascii="Garamond" w:hAnsi="Garamond"/>
        </w:rPr>
        <w:t>të ligjit nr.</w:t>
      </w:r>
      <w:r w:rsidR="0097068D" w:rsidRPr="00A1153D">
        <w:rPr>
          <w:rFonts w:ascii="Garamond" w:hAnsi="Garamond"/>
        </w:rPr>
        <w:t xml:space="preserve"> </w:t>
      </w:r>
      <w:r w:rsidR="00B34958" w:rsidRPr="00A1153D">
        <w:rPr>
          <w:rFonts w:ascii="Garamond" w:hAnsi="Garamond"/>
        </w:rPr>
        <w:t>79/2021</w:t>
      </w:r>
      <w:r w:rsidRPr="00A1153D">
        <w:rPr>
          <w:rFonts w:ascii="Garamond" w:hAnsi="Garamond"/>
        </w:rPr>
        <w:t xml:space="preserve">, “Për të huajt”, me propozimin e </w:t>
      </w:r>
      <w:r w:rsidR="00895A63" w:rsidRPr="00A1153D">
        <w:rPr>
          <w:rFonts w:ascii="Garamond" w:hAnsi="Garamond"/>
        </w:rPr>
        <w:t>m</w:t>
      </w:r>
      <w:r w:rsidRPr="00A1153D">
        <w:rPr>
          <w:rFonts w:ascii="Garamond" w:hAnsi="Garamond"/>
        </w:rPr>
        <w:t xml:space="preserve">inistrit të Brendshëm, </w:t>
      </w:r>
      <w:r w:rsidR="00EE16AB" w:rsidRPr="00A1153D">
        <w:rPr>
          <w:rFonts w:ascii="Garamond" w:hAnsi="Garamond"/>
        </w:rPr>
        <w:t>t</w:t>
      </w:r>
      <w:r w:rsidR="005F7E69" w:rsidRPr="00A1153D">
        <w:rPr>
          <w:rFonts w:ascii="Garamond" w:hAnsi="Garamond"/>
        </w:rPr>
        <w:t>ë</w:t>
      </w:r>
      <w:r w:rsidR="00EE16AB" w:rsidRPr="00A1153D">
        <w:rPr>
          <w:rFonts w:ascii="Garamond" w:hAnsi="Garamond"/>
        </w:rPr>
        <w:t xml:space="preserve"> </w:t>
      </w:r>
      <w:r w:rsidRPr="00A1153D">
        <w:rPr>
          <w:rFonts w:ascii="Garamond" w:hAnsi="Garamond"/>
        </w:rPr>
        <w:t xml:space="preserve">ministrit për Evropën dhe Punët e Jashtme dhe </w:t>
      </w:r>
      <w:r w:rsidR="0015110C" w:rsidRPr="00A1153D">
        <w:rPr>
          <w:rFonts w:ascii="Garamond" w:hAnsi="Garamond"/>
        </w:rPr>
        <w:t>t</w:t>
      </w:r>
      <w:r w:rsidR="00F67C11" w:rsidRPr="00A1153D">
        <w:rPr>
          <w:rFonts w:ascii="Garamond" w:hAnsi="Garamond"/>
        </w:rPr>
        <w:t>ë</w:t>
      </w:r>
      <w:r w:rsidR="0015110C" w:rsidRPr="00A1153D">
        <w:rPr>
          <w:rFonts w:ascii="Garamond" w:hAnsi="Garamond"/>
        </w:rPr>
        <w:t xml:space="preserve"> </w:t>
      </w:r>
      <w:r w:rsidRPr="00A1153D">
        <w:rPr>
          <w:rFonts w:ascii="Garamond" w:hAnsi="Garamond"/>
        </w:rPr>
        <w:t>ministrit të Financave dhe Ekonomisë, Këshilli i Ministrav</w:t>
      </w:r>
      <w:r w:rsidR="00912DF3" w:rsidRPr="00A1153D">
        <w:rPr>
          <w:rFonts w:ascii="Garamond" w:hAnsi="Garamond"/>
        </w:rPr>
        <w:t>e</w:t>
      </w:r>
      <w:r w:rsidR="00A24F34" w:rsidRPr="00A1153D">
        <w:rPr>
          <w:rFonts w:ascii="Garamond" w:hAnsi="Garamond"/>
        </w:rPr>
        <w:t xml:space="preserve"> </w:t>
      </w:r>
    </w:p>
    <w:p w14:paraId="0278912F" w14:textId="77777777" w:rsidR="000F51B5" w:rsidRPr="00A1153D" w:rsidRDefault="00685A3C" w:rsidP="006A450A">
      <w:pPr>
        <w:spacing w:after="0" w:line="240" w:lineRule="auto"/>
        <w:jc w:val="center"/>
        <w:rPr>
          <w:rFonts w:ascii="Garamond" w:hAnsi="Garamond"/>
          <w:color w:val="auto"/>
          <w:sz w:val="24"/>
        </w:rPr>
      </w:pPr>
      <w:r w:rsidRPr="00A1153D">
        <w:rPr>
          <w:rFonts w:ascii="Garamond" w:hAnsi="Garamond"/>
          <w:color w:val="auto"/>
          <w:sz w:val="24"/>
        </w:rPr>
        <w:t>VENDOSI:</w:t>
      </w:r>
    </w:p>
    <w:p w14:paraId="02789130" w14:textId="77777777" w:rsidR="00685A3C" w:rsidRPr="00A1153D" w:rsidRDefault="00685A3C" w:rsidP="00685A3C">
      <w:pPr>
        <w:autoSpaceDE w:val="0"/>
        <w:autoSpaceDN w:val="0"/>
        <w:adjustRightInd w:val="0"/>
        <w:spacing w:after="0" w:line="240" w:lineRule="auto"/>
        <w:ind w:firstLine="284"/>
        <w:jc w:val="both"/>
        <w:rPr>
          <w:rFonts w:ascii="Garamond" w:hAnsi="Garamond"/>
          <w:sz w:val="24"/>
        </w:rPr>
      </w:pPr>
    </w:p>
    <w:p w14:paraId="02789131" w14:textId="77777777" w:rsidR="00685A3C" w:rsidRPr="00A1153D" w:rsidRDefault="00685A3C" w:rsidP="00685A3C">
      <w:pPr>
        <w:autoSpaceDE w:val="0"/>
        <w:autoSpaceDN w:val="0"/>
        <w:adjustRightInd w:val="0"/>
        <w:spacing w:after="0" w:line="240" w:lineRule="auto"/>
        <w:ind w:firstLine="284"/>
        <w:jc w:val="both"/>
        <w:rPr>
          <w:rFonts w:ascii="Garamond" w:hAnsi="Garamond"/>
          <w:sz w:val="24"/>
        </w:rPr>
      </w:pPr>
      <w:r w:rsidRPr="00A1153D">
        <w:rPr>
          <w:rFonts w:ascii="Garamond" w:hAnsi="Garamond"/>
          <w:sz w:val="24"/>
        </w:rPr>
        <w:t>I. DOKUMENTACIONI DHE PROCEDURA PËR HYRJEN, KALIMIN TRANSIT DHE QËNDRIMIN E TË HUAJVE NË REPUBLIKËN E SHQIPËRISË</w:t>
      </w:r>
    </w:p>
    <w:p w14:paraId="02789132" w14:textId="39468975" w:rsidR="00685A3C" w:rsidRPr="00A1153D" w:rsidRDefault="00685A3C" w:rsidP="00685A3C">
      <w:pPr>
        <w:autoSpaceDE w:val="0"/>
        <w:autoSpaceDN w:val="0"/>
        <w:adjustRightInd w:val="0"/>
        <w:spacing w:after="0" w:line="240" w:lineRule="auto"/>
        <w:ind w:firstLine="284"/>
        <w:jc w:val="both"/>
        <w:rPr>
          <w:rFonts w:ascii="Garamond" w:eastAsiaTheme="minorEastAsia" w:hAnsi="Garamond" w:cs="Times New Roman"/>
          <w:sz w:val="24"/>
          <w:szCs w:val="24"/>
        </w:rPr>
      </w:pPr>
      <w:r w:rsidRPr="00A1153D">
        <w:rPr>
          <w:rFonts w:ascii="Garamond" w:eastAsiaTheme="minorEastAsia" w:hAnsi="Garamond" w:cs="Times New Roman"/>
          <w:sz w:val="24"/>
          <w:szCs w:val="24"/>
        </w:rPr>
        <w:t>1. Të huajit, që hyn në territorin e Republikës së Shqipërisë sipas përcaktimeve të neneve 6, pika 1, shkronja “e”, dhe 10, pika 2, të ligjit nr.</w:t>
      </w:r>
      <w:r w:rsidR="00FB5FE8">
        <w:rPr>
          <w:rFonts w:ascii="Garamond" w:eastAsiaTheme="minorEastAsia" w:hAnsi="Garamond" w:cs="Times New Roman"/>
          <w:sz w:val="24"/>
          <w:szCs w:val="24"/>
        </w:rPr>
        <w:t xml:space="preserve"> </w:t>
      </w:r>
      <w:r w:rsidRPr="00A1153D">
        <w:rPr>
          <w:rFonts w:ascii="Garamond" w:eastAsiaTheme="minorEastAsia" w:hAnsi="Garamond" w:cs="Times New Roman"/>
          <w:sz w:val="24"/>
          <w:szCs w:val="24"/>
        </w:rPr>
        <w:t xml:space="preserve">79/2021, “Për të huajt”, rast pas rasti, mund t’i kërkohet nga autoritetet e kontrollit kufitar në pikat e kalimit kufitar paraqitja e një ose disa dokumenteve të mëposhtme: </w:t>
      </w:r>
    </w:p>
    <w:p w14:paraId="02789133" w14:textId="77777777" w:rsidR="00685A3C" w:rsidRPr="00A1153D" w:rsidRDefault="00685A3C" w:rsidP="00685A3C">
      <w:pPr>
        <w:autoSpaceDE w:val="0"/>
        <w:autoSpaceDN w:val="0"/>
        <w:adjustRightInd w:val="0"/>
        <w:spacing w:after="0" w:line="240" w:lineRule="auto"/>
        <w:ind w:firstLine="284"/>
        <w:jc w:val="both"/>
        <w:rPr>
          <w:rFonts w:ascii="Garamond" w:eastAsiaTheme="minorEastAsia" w:hAnsi="Garamond" w:cs="Times New Roman"/>
          <w:sz w:val="24"/>
          <w:szCs w:val="24"/>
        </w:rPr>
      </w:pPr>
      <w:r w:rsidRPr="00A1153D">
        <w:rPr>
          <w:rFonts w:ascii="Garamond" w:eastAsiaTheme="minorEastAsia" w:hAnsi="Garamond" w:cs="Times New Roman"/>
          <w:sz w:val="24"/>
          <w:szCs w:val="24"/>
        </w:rPr>
        <w:t xml:space="preserve">a) Ftesa e garantit/ftuesit në Shqipëri; </w:t>
      </w:r>
    </w:p>
    <w:p w14:paraId="02789134" w14:textId="77777777" w:rsidR="00685A3C" w:rsidRPr="00A1153D" w:rsidRDefault="00685A3C" w:rsidP="00685A3C">
      <w:pPr>
        <w:autoSpaceDE w:val="0"/>
        <w:autoSpaceDN w:val="0"/>
        <w:adjustRightInd w:val="0"/>
        <w:spacing w:after="0" w:line="240" w:lineRule="auto"/>
        <w:ind w:firstLine="284"/>
        <w:jc w:val="both"/>
        <w:rPr>
          <w:rFonts w:ascii="Garamond" w:eastAsiaTheme="minorEastAsia" w:hAnsi="Garamond" w:cs="Times New Roman"/>
          <w:sz w:val="24"/>
          <w:szCs w:val="24"/>
        </w:rPr>
      </w:pPr>
      <w:r w:rsidRPr="00A1153D">
        <w:rPr>
          <w:rFonts w:ascii="Garamond" w:eastAsiaTheme="minorEastAsia" w:hAnsi="Garamond" w:cs="Times New Roman"/>
          <w:sz w:val="24"/>
          <w:szCs w:val="24"/>
        </w:rPr>
        <w:t xml:space="preserve">b) Bileta/rezervimi për kthimin; </w:t>
      </w:r>
    </w:p>
    <w:p w14:paraId="02789135" w14:textId="77777777" w:rsidR="00685A3C" w:rsidRPr="00A1153D" w:rsidRDefault="00685A3C" w:rsidP="00685A3C">
      <w:pPr>
        <w:autoSpaceDE w:val="0"/>
        <w:autoSpaceDN w:val="0"/>
        <w:adjustRightInd w:val="0"/>
        <w:spacing w:after="0" w:line="240" w:lineRule="auto"/>
        <w:ind w:firstLine="284"/>
        <w:jc w:val="both"/>
        <w:rPr>
          <w:rFonts w:ascii="Garamond" w:eastAsiaTheme="minorEastAsia" w:hAnsi="Garamond" w:cs="Times New Roman"/>
          <w:sz w:val="24"/>
          <w:szCs w:val="24"/>
        </w:rPr>
      </w:pPr>
      <w:r w:rsidRPr="00A1153D">
        <w:rPr>
          <w:rFonts w:ascii="Garamond" w:eastAsiaTheme="minorEastAsia" w:hAnsi="Garamond" w:cs="Times New Roman"/>
          <w:sz w:val="24"/>
          <w:szCs w:val="24"/>
        </w:rPr>
        <w:t>c) Çdo lloj dokumenti që vërteton akomodimin e personit;</w:t>
      </w:r>
    </w:p>
    <w:p w14:paraId="02789136" w14:textId="34E7F0AF" w:rsidR="00685A3C" w:rsidRPr="00A1153D" w:rsidRDefault="00685A3C" w:rsidP="00685A3C">
      <w:pPr>
        <w:autoSpaceDE w:val="0"/>
        <w:autoSpaceDN w:val="0"/>
        <w:adjustRightInd w:val="0"/>
        <w:spacing w:after="0" w:line="240" w:lineRule="auto"/>
        <w:ind w:firstLine="284"/>
        <w:jc w:val="both"/>
        <w:rPr>
          <w:rFonts w:ascii="Garamond" w:eastAsiaTheme="minorEastAsia" w:hAnsi="Garamond" w:cs="Times New Roman"/>
          <w:sz w:val="24"/>
          <w:szCs w:val="24"/>
        </w:rPr>
      </w:pPr>
      <w:r w:rsidRPr="00A1153D">
        <w:rPr>
          <w:rFonts w:ascii="Garamond" w:eastAsiaTheme="minorEastAsia" w:hAnsi="Garamond" w:cs="Times New Roman"/>
          <w:sz w:val="24"/>
          <w:szCs w:val="24"/>
        </w:rPr>
        <w:t>ç)</w:t>
      </w:r>
      <w:r w:rsidR="0097068D" w:rsidRPr="00A1153D">
        <w:rPr>
          <w:rFonts w:ascii="Garamond" w:eastAsiaTheme="minorEastAsia" w:hAnsi="Garamond" w:cs="Times New Roman"/>
          <w:sz w:val="24"/>
          <w:szCs w:val="24"/>
        </w:rPr>
        <w:t xml:space="preserve"> </w:t>
      </w:r>
      <w:r w:rsidRPr="00A1153D">
        <w:rPr>
          <w:rFonts w:ascii="Garamond" w:eastAsiaTheme="minorEastAsia" w:hAnsi="Garamond" w:cs="Times New Roman"/>
          <w:sz w:val="24"/>
          <w:szCs w:val="24"/>
        </w:rPr>
        <w:t>Miratimi i punësimit nëse hyn në Shqipëri për motive punësimi;</w:t>
      </w:r>
    </w:p>
    <w:p w14:paraId="02789137" w14:textId="77777777" w:rsidR="00685A3C" w:rsidRPr="00A1153D" w:rsidRDefault="00685A3C" w:rsidP="00685A3C">
      <w:pPr>
        <w:autoSpaceDE w:val="0"/>
        <w:autoSpaceDN w:val="0"/>
        <w:adjustRightInd w:val="0"/>
        <w:spacing w:after="0" w:line="240" w:lineRule="auto"/>
        <w:ind w:firstLine="284"/>
        <w:jc w:val="both"/>
        <w:rPr>
          <w:rFonts w:ascii="Garamond" w:eastAsiaTheme="minorEastAsia" w:hAnsi="Garamond" w:cs="Times New Roman"/>
          <w:sz w:val="24"/>
          <w:szCs w:val="24"/>
        </w:rPr>
      </w:pPr>
      <w:r w:rsidRPr="00A1153D">
        <w:rPr>
          <w:rFonts w:ascii="Garamond" w:eastAsiaTheme="minorEastAsia" w:hAnsi="Garamond" w:cs="Times New Roman"/>
          <w:sz w:val="24"/>
          <w:szCs w:val="24"/>
        </w:rPr>
        <w:lastRenderedPageBreak/>
        <w:t>d) Mjetet financiare, shqiptare ose valutë e huaj, që mund të shkëmbehen në një agjenci këmbimi në Republikën e Shqipërisë, ose forma të tjera pagese, që pranohen në transaksionet tregtare në Republikën e Shqipërisë, si: çek, kartë krediti etj.;</w:t>
      </w:r>
    </w:p>
    <w:p w14:paraId="02789138" w14:textId="07ADF79E" w:rsidR="00685A3C" w:rsidRPr="00A1153D" w:rsidRDefault="0097068D" w:rsidP="00685A3C">
      <w:pPr>
        <w:autoSpaceDE w:val="0"/>
        <w:autoSpaceDN w:val="0"/>
        <w:adjustRightInd w:val="0"/>
        <w:spacing w:after="0" w:line="240" w:lineRule="auto"/>
        <w:ind w:firstLine="284"/>
        <w:jc w:val="both"/>
        <w:rPr>
          <w:rFonts w:ascii="Garamond" w:eastAsiaTheme="minorEastAsia" w:hAnsi="Garamond" w:cs="Times New Roman"/>
          <w:sz w:val="24"/>
          <w:szCs w:val="24"/>
        </w:rPr>
      </w:pPr>
      <w:r w:rsidRPr="00A1153D">
        <w:rPr>
          <w:rFonts w:ascii="Garamond" w:eastAsiaTheme="minorEastAsia" w:hAnsi="Garamond" w:cs="Times New Roman"/>
          <w:sz w:val="24"/>
          <w:szCs w:val="24"/>
        </w:rPr>
        <w:t xml:space="preserve"> </w:t>
      </w:r>
      <w:r w:rsidR="00685A3C" w:rsidRPr="00A1153D">
        <w:rPr>
          <w:rFonts w:ascii="Garamond" w:eastAsiaTheme="minorEastAsia" w:hAnsi="Garamond" w:cs="Times New Roman"/>
          <w:sz w:val="24"/>
          <w:szCs w:val="24"/>
        </w:rPr>
        <w:t>dh)</w:t>
      </w:r>
      <w:r w:rsidR="00626F27">
        <w:rPr>
          <w:rFonts w:ascii="Garamond" w:eastAsiaTheme="minorEastAsia" w:hAnsi="Garamond" w:cs="Times New Roman"/>
          <w:sz w:val="24"/>
          <w:szCs w:val="24"/>
        </w:rPr>
        <w:t xml:space="preserve"> </w:t>
      </w:r>
      <w:r w:rsidR="00685A3C" w:rsidRPr="00A1153D">
        <w:rPr>
          <w:rFonts w:ascii="Garamond" w:eastAsiaTheme="minorEastAsia" w:hAnsi="Garamond" w:cs="Times New Roman"/>
          <w:sz w:val="24"/>
          <w:szCs w:val="24"/>
        </w:rPr>
        <w:t>Dëshmia e mjeteve financiare, si: kontratë llogarie bankare, librezë depozitë etj., qoftë për periudhën e qëndrimit të synuar, ashtu dhe për kthimin në vendin e tij të origjinës ose periudhën kur do të qëndrojë transit në një shtet të tretë, në të cilin ai është i sigurt që do të pranohet ose provon se është në gjendje të përfitojë mjete të tilla në mënyrë të ligjshme në Republikën e Shqipërisë, në shumën 5 000 (pesë mijë) lekë për ditë qëndrimi për të rriturit dhe 2 500 (dy mijë e pesëqind) lekë për të miturin;</w:t>
      </w:r>
    </w:p>
    <w:p w14:paraId="02789139" w14:textId="77777777" w:rsidR="00685A3C" w:rsidRPr="00A1153D" w:rsidRDefault="00685A3C" w:rsidP="00685A3C">
      <w:pPr>
        <w:autoSpaceDE w:val="0"/>
        <w:autoSpaceDN w:val="0"/>
        <w:adjustRightInd w:val="0"/>
        <w:spacing w:after="0" w:line="240" w:lineRule="auto"/>
        <w:ind w:firstLine="284"/>
        <w:jc w:val="both"/>
        <w:rPr>
          <w:rFonts w:ascii="Garamond" w:eastAsiaTheme="minorEastAsia" w:hAnsi="Garamond" w:cs="Times New Roman"/>
          <w:sz w:val="24"/>
          <w:szCs w:val="24"/>
        </w:rPr>
      </w:pPr>
      <w:r w:rsidRPr="00A1153D">
        <w:rPr>
          <w:rFonts w:ascii="Garamond" w:eastAsiaTheme="minorEastAsia" w:hAnsi="Garamond" w:cs="Times New Roman"/>
          <w:sz w:val="24"/>
          <w:szCs w:val="24"/>
        </w:rPr>
        <w:t>e) Certifikata e vaksinimit ndërkombëtar, kur i huaji vjen nga vende të prekura nga epidemi ose sëmundje, për të cilat legjislacioni shqiptar e kërkon.</w:t>
      </w:r>
    </w:p>
    <w:p w14:paraId="0278913A" w14:textId="77777777" w:rsidR="00685A3C" w:rsidRPr="00A1153D" w:rsidRDefault="00685A3C" w:rsidP="00685A3C">
      <w:pPr>
        <w:autoSpaceDE w:val="0"/>
        <w:autoSpaceDN w:val="0"/>
        <w:adjustRightInd w:val="0"/>
        <w:spacing w:after="0" w:line="240" w:lineRule="auto"/>
        <w:ind w:firstLine="284"/>
        <w:jc w:val="both"/>
        <w:rPr>
          <w:rFonts w:ascii="Garamond" w:eastAsiaTheme="minorEastAsia" w:hAnsi="Garamond" w:cs="Times New Roman"/>
          <w:sz w:val="24"/>
          <w:szCs w:val="24"/>
        </w:rPr>
      </w:pPr>
      <w:r w:rsidRPr="00A1153D">
        <w:rPr>
          <w:rFonts w:ascii="Garamond" w:eastAsiaTheme="minorEastAsia" w:hAnsi="Garamond" w:cs="Times New Roman"/>
          <w:sz w:val="24"/>
          <w:szCs w:val="24"/>
        </w:rPr>
        <w:t>Në rast se i huaji nuk është i pajisur me kartelë, njoftohen strukturat e specializuara të Ministrisë së Shëndetësisë dhe Mbrojtjes Sociale për të marrë së bashku masat e duhura, sipas legjislacionit në fuqi.</w:t>
      </w:r>
    </w:p>
    <w:p w14:paraId="0278913B" w14:textId="77777777" w:rsidR="00685A3C" w:rsidRPr="00A1153D" w:rsidRDefault="00685A3C" w:rsidP="00685A3C">
      <w:pPr>
        <w:autoSpaceDE w:val="0"/>
        <w:autoSpaceDN w:val="0"/>
        <w:adjustRightInd w:val="0"/>
        <w:spacing w:after="0" w:line="240" w:lineRule="auto"/>
        <w:ind w:firstLine="284"/>
        <w:jc w:val="both"/>
        <w:rPr>
          <w:rFonts w:ascii="Garamond" w:eastAsiaTheme="minorEastAsia" w:hAnsi="Garamond" w:cs="Times New Roman"/>
          <w:sz w:val="24"/>
          <w:szCs w:val="24"/>
        </w:rPr>
      </w:pPr>
      <w:r w:rsidRPr="00A1153D">
        <w:rPr>
          <w:rFonts w:ascii="Garamond" w:eastAsiaTheme="minorEastAsia" w:hAnsi="Garamond" w:cs="Times New Roman"/>
          <w:sz w:val="24"/>
          <w:szCs w:val="24"/>
        </w:rPr>
        <w:t xml:space="preserve">2. Pas kontrollit të dokumentacionit në pikat e kalimit kufitar apo jashtë tyre, autoritetet kompetente kryejnë këto procedura: </w:t>
      </w:r>
    </w:p>
    <w:p w14:paraId="0278913C" w14:textId="77777777" w:rsidR="00685A3C" w:rsidRPr="00A1153D" w:rsidRDefault="00685A3C" w:rsidP="00685A3C">
      <w:pPr>
        <w:autoSpaceDE w:val="0"/>
        <w:autoSpaceDN w:val="0"/>
        <w:adjustRightInd w:val="0"/>
        <w:spacing w:after="0" w:line="240" w:lineRule="auto"/>
        <w:ind w:firstLine="284"/>
        <w:jc w:val="both"/>
        <w:rPr>
          <w:rFonts w:ascii="Garamond" w:eastAsiaTheme="minorEastAsia" w:hAnsi="Garamond" w:cs="Times New Roman"/>
          <w:sz w:val="24"/>
          <w:szCs w:val="24"/>
        </w:rPr>
      </w:pPr>
      <w:r w:rsidRPr="00A1153D">
        <w:rPr>
          <w:rFonts w:ascii="Garamond" w:eastAsiaTheme="minorEastAsia" w:hAnsi="Garamond" w:cs="Times New Roman"/>
          <w:sz w:val="24"/>
          <w:szCs w:val="24"/>
        </w:rPr>
        <w:t xml:space="preserve">a) Regjistrimin e të huajit kur hyn dhe del në mënyrë të ligjshme nga Republika e Shqipërisë sipas dokumentit të tij të udhëtimit; </w:t>
      </w:r>
    </w:p>
    <w:p w14:paraId="0278913D" w14:textId="77777777" w:rsidR="00685A3C" w:rsidRPr="00A1153D" w:rsidRDefault="00685A3C" w:rsidP="00685A3C">
      <w:pPr>
        <w:autoSpaceDE w:val="0"/>
        <w:autoSpaceDN w:val="0"/>
        <w:adjustRightInd w:val="0"/>
        <w:spacing w:after="0" w:line="240" w:lineRule="auto"/>
        <w:ind w:firstLine="284"/>
        <w:jc w:val="both"/>
        <w:rPr>
          <w:rFonts w:ascii="Garamond" w:eastAsiaTheme="minorEastAsia" w:hAnsi="Garamond" w:cs="Times New Roman"/>
          <w:sz w:val="24"/>
          <w:szCs w:val="24"/>
        </w:rPr>
      </w:pPr>
      <w:r w:rsidRPr="00A1153D">
        <w:rPr>
          <w:rFonts w:ascii="Garamond" w:eastAsiaTheme="minorEastAsia" w:hAnsi="Garamond" w:cs="Times New Roman"/>
          <w:sz w:val="24"/>
          <w:szCs w:val="24"/>
        </w:rPr>
        <w:t xml:space="preserve">b) Regjistrimin e të huajit, të cilit, për arsye të parashikuara në ligj ose në akte nënligjore, i refuzohet hyrja/dalja në/nga territori; </w:t>
      </w:r>
    </w:p>
    <w:p w14:paraId="0278913E" w14:textId="5C067BD7" w:rsidR="00685A3C" w:rsidRPr="00A1153D" w:rsidRDefault="00685A3C" w:rsidP="00685A3C">
      <w:pPr>
        <w:autoSpaceDE w:val="0"/>
        <w:autoSpaceDN w:val="0"/>
        <w:adjustRightInd w:val="0"/>
        <w:spacing w:after="0" w:line="240" w:lineRule="auto"/>
        <w:ind w:firstLine="284"/>
        <w:jc w:val="both"/>
        <w:rPr>
          <w:rFonts w:ascii="Garamond" w:eastAsiaTheme="minorEastAsia" w:hAnsi="Garamond" w:cs="Times New Roman"/>
          <w:sz w:val="24"/>
          <w:szCs w:val="24"/>
        </w:rPr>
      </w:pPr>
      <w:r w:rsidRPr="00A1153D">
        <w:rPr>
          <w:rFonts w:ascii="Garamond" w:eastAsiaTheme="minorEastAsia" w:hAnsi="Garamond" w:cs="Times New Roman"/>
          <w:sz w:val="24"/>
          <w:szCs w:val="24"/>
        </w:rPr>
        <w:t xml:space="preserve">c) Regjistrimin e të huajit, i cili hyn ose ka hyrë në Republikën e Shqipërisë në kundërshtim me parashikimet e </w:t>
      </w:r>
      <w:r w:rsidR="002F685D" w:rsidRPr="00A1153D">
        <w:rPr>
          <w:rFonts w:ascii="Garamond" w:eastAsiaTheme="minorEastAsia" w:hAnsi="Garamond" w:cs="Times New Roman"/>
          <w:sz w:val="24"/>
          <w:szCs w:val="24"/>
        </w:rPr>
        <w:t>legjislacionit</w:t>
      </w:r>
      <w:r w:rsidRPr="00A1153D">
        <w:rPr>
          <w:rFonts w:ascii="Garamond" w:eastAsiaTheme="minorEastAsia" w:hAnsi="Garamond" w:cs="Times New Roman"/>
          <w:sz w:val="24"/>
          <w:szCs w:val="24"/>
        </w:rPr>
        <w:t xml:space="preserve"> në fuqi për të huajt;</w:t>
      </w:r>
    </w:p>
    <w:p w14:paraId="0278913F" w14:textId="0F41A9B4" w:rsidR="00685A3C" w:rsidRPr="00A1153D" w:rsidRDefault="00685A3C" w:rsidP="00685A3C">
      <w:pPr>
        <w:autoSpaceDE w:val="0"/>
        <w:autoSpaceDN w:val="0"/>
        <w:adjustRightInd w:val="0"/>
        <w:spacing w:after="0" w:line="240" w:lineRule="auto"/>
        <w:ind w:firstLine="284"/>
        <w:jc w:val="both"/>
        <w:rPr>
          <w:rFonts w:ascii="Garamond" w:eastAsiaTheme="minorEastAsia" w:hAnsi="Garamond" w:cs="Times New Roman"/>
          <w:sz w:val="24"/>
          <w:szCs w:val="24"/>
        </w:rPr>
      </w:pPr>
      <w:r w:rsidRPr="00A1153D">
        <w:rPr>
          <w:rFonts w:ascii="Garamond" w:eastAsiaTheme="minorEastAsia" w:hAnsi="Garamond" w:cs="Times New Roman"/>
          <w:sz w:val="24"/>
          <w:szCs w:val="24"/>
        </w:rPr>
        <w:t>ç)</w:t>
      </w:r>
      <w:r w:rsidR="0097068D" w:rsidRPr="00A1153D">
        <w:rPr>
          <w:rFonts w:ascii="Garamond" w:eastAsiaTheme="minorEastAsia" w:hAnsi="Garamond" w:cs="Times New Roman"/>
          <w:sz w:val="24"/>
          <w:szCs w:val="24"/>
        </w:rPr>
        <w:t xml:space="preserve"> </w:t>
      </w:r>
      <w:r w:rsidRPr="00A1153D">
        <w:rPr>
          <w:rFonts w:ascii="Garamond" w:eastAsiaTheme="minorEastAsia" w:hAnsi="Garamond" w:cs="Times New Roman"/>
          <w:sz w:val="24"/>
          <w:szCs w:val="24"/>
        </w:rPr>
        <w:t xml:space="preserve">Regjistrimin në dalje të shtetasit të huaj që ka qëndruar në Republikën e Shqipërisë në mënyrë të parregullt ose në kundërshtim me parashikimet e </w:t>
      </w:r>
      <w:r w:rsidR="002F685D" w:rsidRPr="00A1153D">
        <w:rPr>
          <w:rFonts w:ascii="Garamond" w:eastAsiaTheme="minorEastAsia" w:hAnsi="Garamond" w:cs="Times New Roman"/>
          <w:sz w:val="24"/>
          <w:szCs w:val="24"/>
        </w:rPr>
        <w:t>legjislacionit</w:t>
      </w:r>
      <w:r w:rsidRPr="00A1153D">
        <w:rPr>
          <w:rFonts w:ascii="Garamond" w:eastAsiaTheme="minorEastAsia" w:hAnsi="Garamond" w:cs="Times New Roman"/>
          <w:sz w:val="24"/>
          <w:szCs w:val="24"/>
        </w:rPr>
        <w:t xml:space="preserve"> në fuqi për të huajt;</w:t>
      </w:r>
      <w:r w:rsidR="0097068D" w:rsidRPr="00A1153D">
        <w:rPr>
          <w:rFonts w:ascii="Garamond" w:eastAsiaTheme="minorEastAsia" w:hAnsi="Garamond" w:cs="Times New Roman"/>
          <w:sz w:val="24"/>
          <w:szCs w:val="24"/>
        </w:rPr>
        <w:t xml:space="preserve"> </w:t>
      </w:r>
    </w:p>
    <w:p w14:paraId="02789140" w14:textId="77777777" w:rsidR="00685A3C" w:rsidRPr="00A1153D" w:rsidRDefault="00685A3C" w:rsidP="00685A3C">
      <w:pPr>
        <w:autoSpaceDE w:val="0"/>
        <w:autoSpaceDN w:val="0"/>
        <w:adjustRightInd w:val="0"/>
        <w:spacing w:after="0" w:line="240" w:lineRule="auto"/>
        <w:ind w:firstLine="284"/>
        <w:jc w:val="both"/>
        <w:rPr>
          <w:rFonts w:ascii="Garamond" w:eastAsiaTheme="minorEastAsia" w:hAnsi="Garamond" w:cs="Times New Roman"/>
          <w:sz w:val="24"/>
          <w:szCs w:val="24"/>
        </w:rPr>
      </w:pPr>
      <w:r w:rsidRPr="00A1153D">
        <w:rPr>
          <w:rFonts w:ascii="Garamond" w:eastAsiaTheme="minorEastAsia" w:hAnsi="Garamond" w:cs="Times New Roman"/>
          <w:sz w:val="24"/>
          <w:szCs w:val="24"/>
        </w:rPr>
        <w:t xml:space="preserve">d) Regjistrimin e të huajit që kërkon azil, në përputhje me legjislacionin për azilin në Republikën e Shqipërisë; </w:t>
      </w:r>
    </w:p>
    <w:p w14:paraId="02789141" w14:textId="77777777" w:rsidR="00685A3C" w:rsidRPr="00A1153D" w:rsidRDefault="00685A3C" w:rsidP="00685A3C">
      <w:pPr>
        <w:autoSpaceDE w:val="0"/>
        <w:autoSpaceDN w:val="0"/>
        <w:adjustRightInd w:val="0"/>
        <w:spacing w:after="0" w:line="240" w:lineRule="auto"/>
        <w:ind w:firstLine="284"/>
        <w:jc w:val="both"/>
        <w:rPr>
          <w:rFonts w:ascii="Garamond" w:eastAsiaTheme="minorEastAsia" w:hAnsi="Garamond" w:cs="Times New Roman"/>
          <w:sz w:val="24"/>
          <w:szCs w:val="24"/>
        </w:rPr>
      </w:pPr>
      <w:r w:rsidRPr="00A1153D">
        <w:rPr>
          <w:rFonts w:ascii="Garamond" w:eastAsiaTheme="minorEastAsia" w:hAnsi="Garamond" w:cs="Times New Roman"/>
          <w:sz w:val="24"/>
          <w:szCs w:val="24"/>
        </w:rPr>
        <w:t xml:space="preserve"> dh) Evidentimin e masave administrative të vendosura ndaj të huajit, sipas përcaktimeve në legjislacionin në fuqi për të huajt, në dalje nga Republika e Shqipërisë.</w:t>
      </w:r>
    </w:p>
    <w:p w14:paraId="02789142" w14:textId="77777777" w:rsidR="00685A3C" w:rsidRPr="00A1153D" w:rsidRDefault="00685A3C" w:rsidP="00685A3C">
      <w:pPr>
        <w:autoSpaceDE w:val="0"/>
        <w:autoSpaceDN w:val="0"/>
        <w:adjustRightInd w:val="0"/>
        <w:spacing w:after="0" w:line="240" w:lineRule="auto"/>
        <w:ind w:firstLine="284"/>
        <w:jc w:val="both"/>
        <w:rPr>
          <w:rFonts w:ascii="Garamond" w:eastAsiaTheme="minorEastAsia" w:hAnsi="Garamond" w:cs="Times New Roman"/>
          <w:sz w:val="24"/>
          <w:szCs w:val="24"/>
        </w:rPr>
      </w:pPr>
      <w:r w:rsidRPr="00A1153D">
        <w:rPr>
          <w:rFonts w:ascii="Garamond" w:eastAsiaTheme="minorEastAsia" w:hAnsi="Garamond" w:cs="Times New Roman"/>
          <w:sz w:val="24"/>
          <w:szCs w:val="24"/>
        </w:rPr>
        <w:t>3. Të huajit të pajisur me leje qëndrimi të përkohshme, i cili qëndron jashtë territorit për një periudhë më shumë se 180 ditë pa ndërprerje, pa njoftuar autoritetin vendor për kufirin dhe migracionin dhe pa dhënë arsye të bazuara në dokumente për pamundësinë e ardhjes, i ndalohet hyrja me këtë leje qëndrimi.</w:t>
      </w:r>
    </w:p>
    <w:p w14:paraId="02789143" w14:textId="65180A85" w:rsidR="00685A3C" w:rsidRPr="00A1153D" w:rsidRDefault="00685A3C" w:rsidP="00685A3C">
      <w:pPr>
        <w:autoSpaceDE w:val="0"/>
        <w:autoSpaceDN w:val="0"/>
        <w:adjustRightInd w:val="0"/>
        <w:spacing w:after="0" w:line="240" w:lineRule="auto"/>
        <w:ind w:firstLine="284"/>
        <w:jc w:val="both"/>
        <w:rPr>
          <w:rFonts w:ascii="Garamond" w:eastAsiaTheme="minorEastAsia" w:hAnsi="Garamond" w:cs="Times New Roman"/>
          <w:sz w:val="24"/>
          <w:szCs w:val="24"/>
        </w:rPr>
      </w:pPr>
      <w:r w:rsidRPr="00A1153D">
        <w:rPr>
          <w:rFonts w:ascii="Garamond" w:eastAsiaTheme="minorEastAsia" w:hAnsi="Garamond" w:cs="Times New Roman"/>
          <w:sz w:val="24"/>
          <w:szCs w:val="24"/>
        </w:rPr>
        <w:t>4. Shtetet, shtetasit e të cilave bëjnë përjashtim nga detyrimi i regjistrimit pranë autoritetit përgjegjës vendor për kufirin dhe migracionin ku kanë vendosur vendbanimin, përcaktohen në aneksin nr.</w:t>
      </w:r>
      <w:r w:rsidR="002F685D">
        <w:rPr>
          <w:rFonts w:ascii="Garamond" w:eastAsiaTheme="minorEastAsia" w:hAnsi="Garamond" w:cs="Times New Roman"/>
          <w:sz w:val="24"/>
          <w:szCs w:val="24"/>
        </w:rPr>
        <w:t xml:space="preserve"> </w:t>
      </w:r>
      <w:r w:rsidRPr="00A1153D">
        <w:rPr>
          <w:rFonts w:ascii="Garamond" w:eastAsiaTheme="minorEastAsia" w:hAnsi="Garamond" w:cs="Times New Roman"/>
          <w:sz w:val="24"/>
          <w:szCs w:val="24"/>
        </w:rPr>
        <w:t xml:space="preserve">1, që i bashkëlidhet këtij vendimi dhe është pjesë përbërëse e tij. </w:t>
      </w:r>
    </w:p>
    <w:p w14:paraId="02789144" w14:textId="77777777" w:rsidR="00685A3C" w:rsidRPr="002F685D" w:rsidRDefault="00685A3C" w:rsidP="00685A3C">
      <w:pPr>
        <w:autoSpaceDE w:val="0"/>
        <w:autoSpaceDN w:val="0"/>
        <w:adjustRightInd w:val="0"/>
        <w:spacing w:after="0" w:line="240" w:lineRule="auto"/>
        <w:ind w:firstLine="284"/>
        <w:jc w:val="both"/>
        <w:rPr>
          <w:rFonts w:ascii="Garamond" w:eastAsiaTheme="minorEastAsia" w:hAnsi="Garamond" w:cs="Times New Roman"/>
          <w:bCs/>
          <w:sz w:val="24"/>
          <w:szCs w:val="24"/>
        </w:rPr>
      </w:pPr>
      <w:r w:rsidRPr="002F685D">
        <w:rPr>
          <w:rFonts w:ascii="Garamond" w:eastAsiaTheme="minorEastAsia" w:hAnsi="Garamond" w:cs="Times New Roman"/>
          <w:bCs/>
          <w:sz w:val="24"/>
          <w:szCs w:val="24"/>
        </w:rPr>
        <w:t xml:space="preserve">II. KRITERET DHE DOKUMENTACIONI PËR PAJISJEN ME VIZË </w:t>
      </w:r>
    </w:p>
    <w:p w14:paraId="02789145" w14:textId="77777777" w:rsidR="00685A3C" w:rsidRPr="00A1153D" w:rsidRDefault="00685A3C" w:rsidP="00685A3C">
      <w:pPr>
        <w:autoSpaceDE w:val="0"/>
        <w:autoSpaceDN w:val="0"/>
        <w:adjustRightInd w:val="0"/>
        <w:spacing w:after="0" w:line="240" w:lineRule="auto"/>
        <w:ind w:firstLine="284"/>
        <w:jc w:val="both"/>
        <w:rPr>
          <w:rFonts w:ascii="Garamond" w:eastAsiaTheme="minorEastAsia" w:hAnsi="Garamond" w:cs="Times New Roman"/>
          <w:b/>
          <w:bCs/>
          <w:sz w:val="24"/>
          <w:szCs w:val="24"/>
        </w:rPr>
      </w:pPr>
      <w:r w:rsidRPr="00A1153D">
        <w:rPr>
          <w:rFonts w:ascii="Garamond" w:eastAsiaTheme="minorEastAsia" w:hAnsi="Garamond" w:cs="Times New Roman"/>
          <w:b/>
          <w:bCs/>
          <w:sz w:val="24"/>
          <w:szCs w:val="24"/>
        </w:rPr>
        <w:t>A. Kritere të përgjithshme për t’u pajisur me vizë</w:t>
      </w:r>
    </w:p>
    <w:p w14:paraId="02789146" w14:textId="66588FFE" w:rsidR="00685A3C" w:rsidRPr="00A1153D" w:rsidRDefault="00685A3C" w:rsidP="00685A3C">
      <w:pPr>
        <w:autoSpaceDE w:val="0"/>
        <w:autoSpaceDN w:val="0"/>
        <w:adjustRightInd w:val="0"/>
        <w:spacing w:after="0" w:line="240" w:lineRule="auto"/>
        <w:ind w:firstLine="284"/>
        <w:jc w:val="both"/>
        <w:rPr>
          <w:rFonts w:ascii="Garamond" w:eastAsiaTheme="minorEastAsia" w:hAnsi="Garamond" w:cs="Times New Roman"/>
          <w:sz w:val="24"/>
          <w:szCs w:val="24"/>
        </w:rPr>
      </w:pPr>
      <w:r w:rsidRPr="00A1153D">
        <w:rPr>
          <w:rFonts w:ascii="Garamond" w:eastAsiaTheme="minorEastAsia" w:hAnsi="Garamond" w:cs="Times New Roman"/>
          <w:sz w:val="24"/>
          <w:szCs w:val="24"/>
        </w:rPr>
        <w:t>1. Shtetet, shtetasit e të cilave hyjnë pa vizë në Republikën e Shqipërisë me pasaportë diplomatike ose shërbimi, përcaktohen në aneksin nr.</w:t>
      </w:r>
      <w:r w:rsidR="002F685D">
        <w:rPr>
          <w:rFonts w:ascii="Garamond" w:eastAsiaTheme="minorEastAsia" w:hAnsi="Garamond" w:cs="Times New Roman"/>
          <w:sz w:val="24"/>
          <w:szCs w:val="24"/>
        </w:rPr>
        <w:t xml:space="preserve"> </w:t>
      </w:r>
      <w:r w:rsidRPr="00A1153D">
        <w:rPr>
          <w:rFonts w:ascii="Garamond" w:eastAsiaTheme="minorEastAsia" w:hAnsi="Garamond" w:cs="Times New Roman"/>
          <w:sz w:val="24"/>
          <w:szCs w:val="24"/>
        </w:rPr>
        <w:t>2, që i bashkëlidhet këtij vendimi.</w:t>
      </w:r>
    </w:p>
    <w:p w14:paraId="02789147" w14:textId="7C5E5110" w:rsidR="00685A3C" w:rsidRPr="00A1153D" w:rsidRDefault="00685A3C" w:rsidP="00685A3C">
      <w:pPr>
        <w:autoSpaceDE w:val="0"/>
        <w:autoSpaceDN w:val="0"/>
        <w:adjustRightInd w:val="0"/>
        <w:spacing w:after="0" w:line="240" w:lineRule="auto"/>
        <w:ind w:firstLine="284"/>
        <w:jc w:val="both"/>
        <w:rPr>
          <w:rFonts w:ascii="Garamond" w:eastAsiaTheme="minorEastAsia" w:hAnsi="Garamond" w:cs="Times New Roman"/>
          <w:sz w:val="24"/>
          <w:szCs w:val="24"/>
        </w:rPr>
      </w:pPr>
      <w:r w:rsidRPr="00A1153D">
        <w:rPr>
          <w:rFonts w:ascii="Garamond" w:eastAsiaTheme="minorEastAsia" w:hAnsi="Garamond" w:cs="Times New Roman"/>
          <w:sz w:val="24"/>
          <w:szCs w:val="24"/>
        </w:rPr>
        <w:t xml:space="preserve"> 2. Shtetet, shtetasit e të cilave hyjnë pa vizë në Republikën e Shqipërisë me pasaportë të zakonshme ose letërnjoftim, përcaktohen në aneksin nr.</w:t>
      </w:r>
      <w:r w:rsidR="002F685D">
        <w:rPr>
          <w:rFonts w:ascii="Garamond" w:eastAsiaTheme="minorEastAsia" w:hAnsi="Garamond" w:cs="Times New Roman"/>
          <w:sz w:val="24"/>
          <w:szCs w:val="24"/>
        </w:rPr>
        <w:t xml:space="preserve"> </w:t>
      </w:r>
      <w:r w:rsidRPr="00A1153D">
        <w:rPr>
          <w:rFonts w:ascii="Garamond" w:eastAsiaTheme="minorEastAsia" w:hAnsi="Garamond" w:cs="Times New Roman"/>
          <w:sz w:val="24"/>
          <w:szCs w:val="24"/>
        </w:rPr>
        <w:t>3, që i bashkëlidhet këtij vendimi.</w:t>
      </w:r>
    </w:p>
    <w:p w14:paraId="02789148" w14:textId="6E98F0E4" w:rsidR="00685A3C" w:rsidRPr="00A1153D" w:rsidRDefault="00685A3C" w:rsidP="00685A3C">
      <w:pPr>
        <w:autoSpaceDE w:val="0"/>
        <w:autoSpaceDN w:val="0"/>
        <w:adjustRightInd w:val="0"/>
        <w:spacing w:after="0" w:line="240" w:lineRule="auto"/>
        <w:ind w:firstLine="284"/>
        <w:jc w:val="both"/>
        <w:rPr>
          <w:rFonts w:ascii="Garamond" w:eastAsiaTheme="minorEastAsia" w:hAnsi="Garamond" w:cs="Times New Roman"/>
          <w:sz w:val="24"/>
          <w:szCs w:val="24"/>
        </w:rPr>
      </w:pPr>
      <w:r w:rsidRPr="00A1153D">
        <w:rPr>
          <w:rFonts w:ascii="Garamond" w:eastAsiaTheme="minorEastAsia" w:hAnsi="Garamond" w:cs="Times New Roman"/>
          <w:sz w:val="24"/>
          <w:szCs w:val="24"/>
        </w:rPr>
        <w:t xml:space="preserve"> 3. Përjashtohen nga detyrimi për t’u pajisur me vizë për të hyrë dhe qëndruar në Republikën e Shqipërisë deri në 90 ditë për 180 ditë, për qëllime të barasvlershme me ato të vizës së tipit “C”, të parashikuara në ligjin nr.</w:t>
      </w:r>
      <w:r w:rsidR="002F685D">
        <w:rPr>
          <w:rFonts w:ascii="Garamond" w:eastAsiaTheme="minorEastAsia" w:hAnsi="Garamond" w:cs="Times New Roman"/>
          <w:sz w:val="24"/>
          <w:szCs w:val="24"/>
        </w:rPr>
        <w:t xml:space="preserve"> </w:t>
      </w:r>
      <w:r w:rsidRPr="00A1153D">
        <w:rPr>
          <w:rFonts w:ascii="Garamond" w:eastAsiaTheme="minorEastAsia" w:hAnsi="Garamond" w:cs="Times New Roman"/>
          <w:sz w:val="24"/>
          <w:szCs w:val="24"/>
        </w:rPr>
        <w:t>79/2021, “Për të huajt”, shtetasit e shteteve,:</w:t>
      </w:r>
    </w:p>
    <w:p w14:paraId="02789149" w14:textId="77777777" w:rsidR="00685A3C" w:rsidRPr="00A1153D" w:rsidRDefault="00685A3C" w:rsidP="00685A3C">
      <w:pPr>
        <w:autoSpaceDE w:val="0"/>
        <w:autoSpaceDN w:val="0"/>
        <w:adjustRightInd w:val="0"/>
        <w:spacing w:after="0" w:line="240" w:lineRule="auto"/>
        <w:ind w:firstLine="284"/>
        <w:jc w:val="both"/>
        <w:rPr>
          <w:rFonts w:ascii="Garamond" w:eastAsiaTheme="minorEastAsia" w:hAnsi="Garamond" w:cs="Times New Roman"/>
          <w:sz w:val="24"/>
          <w:szCs w:val="24"/>
        </w:rPr>
      </w:pPr>
      <w:r w:rsidRPr="00A1153D">
        <w:rPr>
          <w:rFonts w:ascii="Garamond" w:eastAsiaTheme="minorEastAsia" w:hAnsi="Garamond" w:cs="Times New Roman"/>
          <w:sz w:val="24"/>
          <w:szCs w:val="24"/>
        </w:rPr>
        <w:t xml:space="preserve">a) që janë të pajisur me një vizë të vlefshme Shengen me shumë hyrje-dalje, me kushtin që kjo vizë të jetë përdorur më parë në njërin nga shtetet e zonës Shengen apo personat të jenë pajisur me leje të vlefshme qëndrimi në njërin nga shtetet e zonës Shengen; </w:t>
      </w:r>
    </w:p>
    <w:p w14:paraId="0278914A" w14:textId="77777777" w:rsidR="00685A3C" w:rsidRPr="00A1153D" w:rsidRDefault="00685A3C" w:rsidP="00685A3C">
      <w:pPr>
        <w:autoSpaceDE w:val="0"/>
        <w:autoSpaceDN w:val="0"/>
        <w:adjustRightInd w:val="0"/>
        <w:spacing w:after="0" w:line="240" w:lineRule="auto"/>
        <w:ind w:firstLine="284"/>
        <w:jc w:val="both"/>
        <w:rPr>
          <w:rFonts w:ascii="Garamond" w:eastAsiaTheme="minorEastAsia" w:hAnsi="Garamond" w:cs="Times New Roman"/>
          <w:sz w:val="24"/>
          <w:szCs w:val="24"/>
        </w:rPr>
      </w:pPr>
      <w:r w:rsidRPr="00A1153D">
        <w:rPr>
          <w:rFonts w:ascii="Garamond" w:eastAsiaTheme="minorEastAsia" w:hAnsi="Garamond" w:cs="Times New Roman"/>
          <w:sz w:val="24"/>
          <w:szCs w:val="24"/>
        </w:rPr>
        <w:t xml:space="preserve">b) që janë të pajisur me vizë të vlefshme me shumë hyrje-dalje apo leje qëndrimi të vlefshme, të lëshuar nga Shtetet e Bashkuara të Amerikës dhe Britania e Madhe e Irlanda e Veriut, me kushtin që vizat të jenë përdorur më parë në këto shtete; </w:t>
      </w:r>
    </w:p>
    <w:p w14:paraId="0278914B" w14:textId="77777777" w:rsidR="00685A3C" w:rsidRPr="00A1153D" w:rsidRDefault="00685A3C" w:rsidP="00685A3C">
      <w:pPr>
        <w:autoSpaceDE w:val="0"/>
        <w:autoSpaceDN w:val="0"/>
        <w:adjustRightInd w:val="0"/>
        <w:spacing w:after="0" w:line="240" w:lineRule="auto"/>
        <w:ind w:firstLine="284"/>
        <w:jc w:val="both"/>
        <w:rPr>
          <w:rFonts w:ascii="Garamond" w:eastAsiaTheme="minorEastAsia" w:hAnsi="Garamond" w:cs="Times New Roman"/>
          <w:sz w:val="24"/>
          <w:szCs w:val="24"/>
        </w:rPr>
      </w:pPr>
      <w:r w:rsidRPr="00A1153D">
        <w:rPr>
          <w:rFonts w:ascii="Garamond" w:eastAsiaTheme="minorEastAsia" w:hAnsi="Garamond" w:cs="Times New Roman"/>
          <w:sz w:val="24"/>
          <w:szCs w:val="24"/>
        </w:rPr>
        <w:t>c) që hyjnë dhe qëndrojnë në shtetet e zonës Shengen pa vizë;</w:t>
      </w:r>
    </w:p>
    <w:p w14:paraId="0278914C" w14:textId="1E910C17" w:rsidR="00685A3C" w:rsidRPr="00A1153D" w:rsidRDefault="00685A3C" w:rsidP="00685A3C">
      <w:pPr>
        <w:autoSpaceDE w:val="0"/>
        <w:autoSpaceDN w:val="0"/>
        <w:adjustRightInd w:val="0"/>
        <w:spacing w:after="0" w:line="240" w:lineRule="auto"/>
        <w:ind w:firstLine="284"/>
        <w:jc w:val="both"/>
        <w:rPr>
          <w:rFonts w:ascii="Garamond" w:eastAsiaTheme="minorEastAsia" w:hAnsi="Garamond" w:cs="Times New Roman"/>
          <w:sz w:val="24"/>
          <w:szCs w:val="24"/>
        </w:rPr>
      </w:pPr>
      <w:r w:rsidRPr="00A1153D">
        <w:rPr>
          <w:rFonts w:ascii="Garamond" w:eastAsiaTheme="minorEastAsia" w:hAnsi="Garamond" w:cs="Times New Roman"/>
          <w:sz w:val="24"/>
          <w:szCs w:val="24"/>
        </w:rPr>
        <w:t>ç)</w:t>
      </w:r>
      <w:r w:rsidR="0097068D" w:rsidRPr="00A1153D">
        <w:rPr>
          <w:rFonts w:ascii="Garamond" w:eastAsiaTheme="minorEastAsia" w:hAnsi="Garamond" w:cs="Times New Roman"/>
          <w:sz w:val="24"/>
          <w:szCs w:val="24"/>
        </w:rPr>
        <w:t xml:space="preserve"> </w:t>
      </w:r>
      <w:r w:rsidRPr="00A1153D">
        <w:rPr>
          <w:rFonts w:ascii="Garamond" w:eastAsiaTheme="minorEastAsia" w:hAnsi="Garamond" w:cs="Times New Roman"/>
          <w:sz w:val="24"/>
          <w:szCs w:val="24"/>
        </w:rPr>
        <w:t>që janë të pajisur me leje qëndrimi 10-vjeçare, e lëshuar nga autoritetet e Emirateve të Bashkuara Arabe, e vlefshme jo më pak se një vit nga momenti i hyrjes;</w:t>
      </w:r>
    </w:p>
    <w:p w14:paraId="0278914D" w14:textId="77777777" w:rsidR="00685A3C" w:rsidRPr="00A1153D" w:rsidRDefault="00685A3C" w:rsidP="00685A3C">
      <w:pPr>
        <w:autoSpaceDE w:val="0"/>
        <w:autoSpaceDN w:val="0"/>
        <w:adjustRightInd w:val="0"/>
        <w:spacing w:after="0" w:line="240" w:lineRule="auto"/>
        <w:ind w:firstLine="284"/>
        <w:jc w:val="both"/>
        <w:rPr>
          <w:rFonts w:ascii="Garamond" w:eastAsiaTheme="minorEastAsia" w:hAnsi="Garamond" w:cs="Times New Roman"/>
          <w:sz w:val="24"/>
          <w:szCs w:val="24"/>
        </w:rPr>
      </w:pPr>
      <w:r w:rsidRPr="00A1153D">
        <w:rPr>
          <w:rFonts w:ascii="Garamond" w:eastAsiaTheme="minorEastAsia" w:hAnsi="Garamond" w:cs="Times New Roman"/>
          <w:sz w:val="24"/>
          <w:szCs w:val="24"/>
        </w:rPr>
        <w:t xml:space="preserve">d) anëtarët e ekuipazheve të mjeteve lundruese, të avionëve dhe punonjësit e stafit të trenave. </w:t>
      </w:r>
    </w:p>
    <w:p w14:paraId="0278914E" w14:textId="484BFE99" w:rsidR="00685A3C" w:rsidRPr="00A1153D" w:rsidRDefault="00685A3C" w:rsidP="00685A3C">
      <w:pPr>
        <w:autoSpaceDE w:val="0"/>
        <w:autoSpaceDN w:val="0"/>
        <w:adjustRightInd w:val="0"/>
        <w:spacing w:after="0" w:line="240" w:lineRule="auto"/>
        <w:ind w:firstLine="284"/>
        <w:jc w:val="both"/>
        <w:rPr>
          <w:rFonts w:ascii="Garamond" w:eastAsiaTheme="minorEastAsia" w:hAnsi="Garamond" w:cs="Times New Roman"/>
          <w:sz w:val="24"/>
          <w:szCs w:val="24"/>
        </w:rPr>
      </w:pPr>
      <w:r w:rsidRPr="00A1153D">
        <w:rPr>
          <w:rFonts w:ascii="Garamond" w:eastAsiaTheme="minorEastAsia" w:hAnsi="Garamond" w:cs="Times New Roman"/>
          <w:sz w:val="24"/>
          <w:szCs w:val="24"/>
        </w:rPr>
        <w:t>Përditësimi i listës në anekset nr.</w:t>
      </w:r>
      <w:r w:rsidR="002F685D">
        <w:rPr>
          <w:rFonts w:ascii="Garamond" w:eastAsiaTheme="minorEastAsia" w:hAnsi="Garamond" w:cs="Times New Roman"/>
          <w:sz w:val="24"/>
          <w:szCs w:val="24"/>
        </w:rPr>
        <w:t xml:space="preserve"> </w:t>
      </w:r>
      <w:r w:rsidRPr="00A1153D">
        <w:rPr>
          <w:rFonts w:ascii="Garamond" w:eastAsiaTheme="minorEastAsia" w:hAnsi="Garamond" w:cs="Times New Roman"/>
          <w:sz w:val="24"/>
          <w:szCs w:val="24"/>
        </w:rPr>
        <w:t>2 dhe nr.</w:t>
      </w:r>
      <w:r w:rsidR="002F685D">
        <w:rPr>
          <w:rFonts w:ascii="Garamond" w:eastAsiaTheme="minorEastAsia" w:hAnsi="Garamond" w:cs="Times New Roman"/>
          <w:sz w:val="24"/>
          <w:szCs w:val="24"/>
        </w:rPr>
        <w:t xml:space="preserve"> </w:t>
      </w:r>
      <w:r w:rsidRPr="00A1153D">
        <w:rPr>
          <w:rFonts w:ascii="Garamond" w:eastAsiaTheme="minorEastAsia" w:hAnsi="Garamond" w:cs="Times New Roman"/>
          <w:sz w:val="24"/>
          <w:szCs w:val="24"/>
        </w:rPr>
        <w:t>3, për kategorinë e shtetasve sipas shkronjës “c”, të pikës 3, të këtij vendimi, hartohet nga autoriteti përgjegjës në Ministrinë për Evropën dhe Punët e Jashtme, në mënyrë periodike ose në varësi të ndryshimeve që kërkohet të reflektohen dhe miratohen nga Këshilli i Ministrave, me propozimin e Ministrisë për Evropën dhe Punët e Jashtme.</w:t>
      </w:r>
    </w:p>
    <w:p w14:paraId="0278914F" w14:textId="2673178A" w:rsidR="00685A3C" w:rsidRPr="00A1153D" w:rsidRDefault="00685A3C" w:rsidP="00685A3C">
      <w:pPr>
        <w:autoSpaceDE w:val="0"/>
        <w:autoSpaceDN w:val="0"/>
        <w:adjustRightInd w:val="0"/>
        <w:spacing w:after="0" w:line="240" w:lineRule="auto"/>
        <w:ind w:firstLine="284"/>
        <w:jc w:val="both"/>
        <w:rPr>
          <w:rFonts w:ascii="Garamond" w:eastAsiaTheme="minorEastAsia" w:hAnsi="Garamond" w:cs="Times New Roman"/>
          <w:sz w:val="24"/>
          <w:szCs w:val="24"/>
        </w:rPr>
      </w:pPr>
      <w:r w:rsidRPr="00A1153D">
        <w:rPr>
          <w:rFonts w:ascii="Garamond" w:eastAsiaTheme="minorEastAsia" w:hAnsi="Garamond" w:cs="Times New Roman"/>
          <w:sz w:val="24"/>
          <w:szCs w:val="24"/>
        </w:rPr>
        <w:lastRenderedPageBreak/>
        <w:t>4. Shtetet, shtetasit e të cilave hyjnë në Republikën e Shqipërisë me vizë, në përfaqësitë ku mund të bëhet aplikimi, si dhe tarifat përkatëse të vizave përcaktohen në aneksin nr.</w:t>
      </w:r>
      <w:r w:rsidR="002F685D">
        <w:rPr>
          <w:rFonts w:ascii="Garamond" w:eastAsiaTheme="minorEastAsia" w:hAnsi="Garamond" w:cs="Times New Roman"/>
          <w:sz w:val="24"/>
          <w:szCs w:val="24"/>
        </w:rPr>
        <w:t xml:space="preserve"> </w:t>
      </w:r>
      <w:r w:rsidRPr="00A1153D">
        <w:rPr>
          <w:rFonts w:ascii="Garamond" w:eastAsiaTheme="minorEastAsia" w:hAnsi="Garamond" w:cs="Times New Roman"/>
          <w:sz w:val="24"/>
          <w:szCs w:val="24"/>
        </w:rPr>
        <w:t>4, që i bashkëlidhet këtij vendimi. Tarifat e vizave për të miturit nga mosha 6-12 vjeç janë sa gjysma e tarifave të vizave për të rriturit.</w:t>
      </w:r>
    </w:p>
    <w:p w14:paraId="02789150" w14:textId="77777777" w:rsidR="00685A3C" w:rsidRPr="00A1153D" w:rsidRDefault="00685A3C" w:rsidP="00685A3C">
      <w:pPr>
        <w:autoSpaceDE w:val="0"/>
        <w:autoSpaceDN w:val="0"/>
        <w:adjustRightInd w:val="0"/>
        <w:spacing w:after="0" w:line="240" w:lineRule="auto"/>
        <w:ind w:firstLine="284"/>
        <w:jc w:val="both"/>
        <w:rPr>
          <w:rFonts w:ascii="Garamond" w:eastAsiaTheme="minorEastAsia" w:hAnsi="Garamond" w:cs="Times New Roman"/>
          <w:sz w:val="24"/>
          <w:szCs w:val="24"/>
        </w:rPr>
      </w:pPr>
      <w:r w:rsidRPr="00A1153D">
        <w:rPr>
          <w:rFonts w:ascii="Garamond" w:eastAsiaTheme="minorEastAsia" w:hAnsi="Garamond" w:cs="Times New Roman"/>
          <w:sz w:val="24"/>
          <w:szCs w:val="24"/>
        </w:rPr>
        <w:t xml:space="preserve"> 5. Tarifa për vizat nuk zbatohet për:</w:t>
      </w:r>
    </w:p>
    <w:p w14:paraId="02789151" w14:textId="380119ED" w:rsidR="00685A3C" w:rsidRPr="00A1153D" w:rsidRDefault="00685A3C" w:rsidP="00626F27">
      <w:pPr>
        <w:autoSpaceDE w:val="0"/>
        <w:autoSpaceDN w:val="0"/>
        <w:adjustRightInd w:val="0"/>
        <w:spacing w:after="0" w:line="240" w:lineRule="auto"/>
        <w:ind w:firstLine="284"/>
        <w:jc w:val="both"/>
        <w:rPr>
          <w:rFonts w:ascii="Garamond" w:eastAsiaTheme="minorEastAsia" w:hAnsi="Garamond" w:cs="Times New Roman"/>
          <w:sz w:val="24"/>
          <w:szCs w:val="24"/>
        </w:rPr>
      </w:pPr>
      <w:r w:rsidRPr="00A1153D">
        <w:rPr>
          <w:rFonts w:ascii="Garamond" w:eastAsiaTheme="minorEastAsia" w:hAnsi="Garamond" w:cs="Times New Roman"/>
          <w:sz w:val="24"/>
          <w:szCs w:val="24"/>
        </w:rPr>
        <w:t xml:space="preserve">a) fëmijët deri në moshën 6 vjeç; </w:t>
      </w:r>
    </w:p>
    <w:p w14:paraId="02789152" w14:textId="77777777" w:rsidR="00685A3C" w:rsidRPr="00A1153D" w:rsidRDefault="00685A3C" w:rsidP="00685A3C">
      <w:pPr>
        <w:autoSpaceDE w:val="0"/>
        <w:autoSpaceDN w:val="0"/>
        <w:adjustRightInd w:val="0"/>
        <w:spacing w:after="0" w:line="240" w:lineRule="auto"/>
        <w:ind w:firstLine="284"/>
        <w:jc w:val="both"/>
        <w:rPr>
          <w:rFonts w:ascii="Garamond" w:eastAsiaTheme="minorEastAsia" w:hAnsi="Garamond" w:cs="Times New Roman"/>
          <w:sz w:val="24"/>
          <w:szCs w:val="24"/>
        </w:rPr>
      </w:pPr>
      <w:r w:rsidRPr="00A1153D">
        <w:rPr>
          <w:rFonts w:ascii="Garamond" w:eastAsiaTheme="minorEastAsia" w:hAnsi="Garamond" w:cs="Times New Roman"/>
          <w:sz w:val="24"/>
          <w:szCs w:val="24"/>
        </w:rPr>
        <w:t xml:space="preserve">b) mbajtësit e pasaportave diplomatike dhe të shërbimit në respekt dhe zbatim të parimit të reciprocitetit; </w:t>
      </w:r>
    </w:p>
    <w:p w14:paraId="02789153" w14:textId="77777777" w:rsidR="00685A3C" w:rsidRPr="00A1153D" w:rsidRDefault="00685A3C" w:rsidP="00685A3C">
      <w:pPr>
        <w:autoSpaceDE w:val="0"/>
        <w:autoSpaceDN w:val="0"/>
        <w:adjustRightInd w:val="0"/>
        <w:spacing w:after="0" w:line="240" w:lineRule="auto"/>
        <w:ind w:firstLine="284"/>
        <w:jc w:val="both"/>
        <w:rPr>
          <w:rFonts w:ascii="Garamond" w:eastAsiaTheme="minorEastAsia" w:hAnsi="Garamond" w:cs="Times New Roman"/>
          <w:sz w:val="24"/>
          <w:szCs w:val="24"/>
        </w:rPr>
      </w:pPr>
      <w:r w:rsidRPr="00A1153D">
        <w:rPr>
          <w:rFonts w:ascii="Garamond" w:eastAsiaTheme="minorEastAsia" w:hAnsi="Garamond" w:cs="Times New Roman"/>
          <w:sz w:val="24"/>
          <w:szCs w:val="24"/>
        </w:rPr>
        <w:t>c) rastet humanitare;</w:t>
      </w:r>
    </w:p>
    <w:p w14:paraId="02789154" w14:textId="62B91259" w:rsidR="00685A3C" w:rsidRPr="00A1153D" w:rsidRDefault="00685A3C" w:rsidP="00685A3C">
      <w:pPr>
        <w:autoSpaceDE w:val="0"/>
        <w:autoSpaceDN w:val="0"/>
        <w:adjustRightInd w:val="0"/>
        <w:spacing w:after="0" w:line="240" w:lineRule="auto"/>
        <w:ind w:firstLine="284"/>
        <w:jc w:val="both"/>
        <w:rPr>
          <w:rFonts w:ascii="Garamond" w:eastAsiaTheme="minorEastAsia" w:hAnsi="Garamond" w:cs="Times New Roman"/>
          <w:sz w:val="24"/>
          <w:szCs w:val="24"/>
        </w:rPr>
      </w:pPr>
      <w:r w:rsidRPr="00A1153D">
        <w:rPr>
          <w:rFonts w:ascii="Garamond" w:eastAsiaTheme="minorEastAsia" w:hAnsi="Garamond" w:cs="Times New Roman"/>
          <w:sz w:val="24"/>
          <w:szCs w:val="24"/>
        </w:rPr>
        <w:t>ç)</w:t>
      </w:r>
      <w:r w:rsidR="0097068D" w:rsidRPr="00A1153D">
        <w:rPr>
          <w:rFonts w:ascii="Garamond" w:eastAsiaTheme="minorEastAsia" w:hAnsi="Garamond" w:cs="Times New Roman"/>
          <w:sz w:val="24"/>
          <w:szCs w:val="24"/>
        </w:rPr>
        <w:t xml:space="preserve"> </w:t>
      </w:r>
      <w:r w:rsidRPr="00A1153D">
        <w:rPr>
          <w:rFonts w:ascii="Garamond" w:eastAsiaTheme="minorEastAsia" w:hAnsi="Garamond" w:cs="Times New Roman"/>
          <w:sz w:val="24"/>
          <w:szCs w:val="24"/>
        </w:rPr>
        <w:t>rastet kur ka marrëveshje reciprociteti në nivel qeverie.</w:t>
      </w:r>
    </w:p>
    <w:p w14:paraId="02789155" w14:textId="77777777" w:rsidR="00685A3C" w:rsidRPr="00A1153D" w:rsidRDefault="00685A3C" w:rsidP="00685A3C">
      <w:pPr>
        <w:autoSpaceDE w:val="0"/>
        <w:autoSpaceDN w:val="0"/>
        <w:adjustRightInd w:val="0"/>
        <w:spacing w:after="0" w:line="240" w:lineRule="auto"/>
        <w:ind w:firstLine="284"/>
        <w:jc w:val="both"/>
        <w:rPr>
          <w:rFonts w:ascii="Garamond" w:eastAsiaTheme="minorEastAsia" w:hAnsi="Garamond" w:cs="Times New Roman"/>
          <w:sz w:val="24"/>
          <w:szCs w:val="24"/>
        </w:rPr>
      </w:pPr>
      <w:r w:rsidRPr="00A1153D">
        <w:rPr>
          <w:rFonts w:ascii="Garamond" w:eastAsiaTheme="minorEastAsia" w:hAnsi="Garamond" w:cs="Times New Roman"/>
          <w:sz w:val="24"/>
          <w:szCs w:val="24"/>
        </w:rPr>
        <w:t xml:space="preserve"> 6. Aplikimi për vizë jashtë listës së shteteve të përcaktuara në anekset bashkëlidhur bëhet vetëm me miratim të transferimit të aplikimit nga autoriteti përgjegjës në Ministrinë për Evropën dhe Punët e Jashtme.</w:t>
      </w:r>
    </w:p>
    <w:p w14:paraId="02789156" w14:textId="77777777" w:rsidR="00685A3C" w:rsidRPr="00A1153D" w:rsidRDefault="00685A3C" w:rsidP="00685A3C">
      <w:pPr>
        <w:autoSpaceDE w:val="0"/>
        <w:autoSpaceDN w:val="0"/>
        <w:adjustRightInd w:val="0"/>
        <w:spacing w:after="0" w:line="240" w:lineRule="auto"/>
        <w:ind w:firstLine="284"/>
        <w:jc w:val="both"/>
        <w:rPr>
          <w:rFonts w:ascii="Garamond" w:eastAsiaTheme="minorEastAsia" w:hAnsi="Garamond" w:cs="Times New Roman"/>
          <w:sz w:val="24"/>
          <w:szCs w:val="24"/>
        </w:rPr>
      </w:pPr>
      <w:r w:rsidRPr="00A1153D">
        <w:rPr>
          <w:rFonts w:ascii="Garamond" w:eastAsiaTheme="minorEastAsia" w:hAnsi="Garamond" w:cs="Times New Roman"/>
          <w:sz w:val="24"/>
          <w:szCs w:val="24"/>
        </w:rPr>
        <w:t xml:space="preserve">7. Për të aplikuar për vizë, shtetasi i huaj aplikon </w:t>
      </w:r>
      <w:r w:rsidRPr="00A1153D">
        <w:rPr>
          <w:rFonts w:ascii="Garamond" w:eastAsiaTheme="minorEastAsia" w:hAnsi="Garamond" w:cs="Times New Roman"/>
          <w:i/>
          <w:iCs/>
          <w:sz w:val="24"/>
          <w:szCs w:val="24"/>
        </w:rPr>
        <w:t>on-line</w:t>
      </w:r>
      <w:r w:rsidRPr="00A1153D">
        <w:rPr>
          <w:rFonts w:ascii="Garamond" w:eastAsiaTheme="minorEastAsia" w:hAnsi="Garamond" w:cs="Times New Roman"/>
          <w:sz w:val="24"/>
          <w:szCs w:val="24"/>
        </w:rPr>
        <w:t xml:space="preserve"> në sistemin elektronik të vizave ose paraqitet personalisht në konsullatë apo, në rastet e marrëveshjeve dy- ose shumëpalëshe me vende të tjera, në përfaqësitë përkatëse të këtyre vendeve. Shtetasve të huaj pas miratimit të vizës në sistemin elektronik, në rast se kanë aplikuar për vizë elektronike, u gjenerohet kjo e fundit në postën e tyre elektronike. Në rast se kanë aplikuar për vizë pullë, paraqiten fizikisht në përfaqësitë diplomatike.</w:t>
      </w:r>
    </w:p>
    <w:p w14:paraId="02789157" w14:textId="6A5E5B02" w:rsidR="00685A3C" w:rsidRPr="00A1153D" w:rsidRDefault="00685A3C" w:rsidP="00685A3C">
      <w:pPr>
        <w:tabs>
          <w:tab w:val="left" w:pos="440"/>
        </w:tabs>
        <w:autoSpaceDE w:val="0"/>
        <w:autoSpaceDN w:val="0"/>
        <w:adjustRightInd w:val="0"/>
        <w:spacing w:after="0" w:line="240" w:lineRule="auto"/>
        <w:ind w:firstLine="284"/>
        <w:jc w:val="both"/>
        <w:rPr>
          <w:rFonts w:ascii="Garamond" w:eastAsiaTheme="minorEastAsia" w:hAnsi="Garamond" w:cs="Times New Roman"/>
          <w:sz w:val="24"/>
          <w:szCs w:val="24"/>
        </w:rPr>
      </w:pPr>
      <w:r w:rsidRPr="00A1153D">
        <w:rPr>
          <w:rFonts w:ascii="Garamond" w:eastAsiaTheme="minorEastAsia" w:hAnsi="Garamond" w:cs="Times New Roman"/>
          <w:sz w:val="24"/>
          <w:szCs w:val="24"/>
        </w:rPr>
        <w:t>8.</w:t>
      </w:r>
      <w:r w:rsidR="0097068D" w:rsidRPr="00A1153D">
        <w:rPr>
          <w:rFonts w:ascii="Garamond" w:eastAsiaTheme="minorEastAsia" w:hAnsi="Garamond" w:cs="Times New Roman"/>
          <w:sz w:val="24"/>
          <w:szCs w:val="24"/>
        </w:rPr>
        <w:t xml:space="preserve"> </w:t>
      </w:r>
      <w:r w:rsidRPr="00A1153D">
        <w:rPr>
          <w:rFonts w:ascii="Garamond" w:eastAsiaTheme="minorEastAsia" w:hAnsi="Garamond" w:cs="Times New Roman"/>
          <w:sz w:val="24"/>
          <w:szCs w:val="24"/>
        </w:rPr>
        <w:t xml:space="preserve">I huaji mund të aplikojë për vizë edhe nga shteti ku është rezident mbi 12 muaj në vendin ku kërkon të aplikojë. Në këto raste, aplikuesi krahas dokumentacionit të kërkuar për aplikim, duhet të paraqesë dhe kopje të lejes së qëndrimit, me vlefshmëri të paktën 3 (tre) muaj më shumë së afati i vizës së kërkuar. Në çdo rast, i huaji mund të aplikojë </w:t>
      </w:r>
      <w:r w:rsidRPr="00A1153D">
        <w:rPr>
          <w:rFonts w:ascii="Garamond" w:eastAsiaTheme="minorEastAsia" w:hAnsi="Garamond" w:cs="Times New Roman"/>
          <w:i/>
          <w:iCs/>
          <w:sz w:val="24"/>
          <w:szCs w:val="24"/>
        </w:rPr>
        <w:t>on-line</w:t>
      </w:r>
      <w:r w:rsidRPr="00A1153D">
        <w:rPr>
          <w:rFonts w:ascii="Garamond" w:eastAsiaTheme="minorEastAsia" w:hAnsi="Garamond" w:cs="Times New Roman"/>
          <w:sz w:val="24"/>
          <w:szCs w:val="24"/>
        </w:rPr>
        <w:t xml:space="preserve"> nga çdo vend jashtë territorit të Republikës së Shqipërisë.</w:t>
      </w:r>
    </w:p>
    <w:p w14:paraId="02789158" w14:textId="77777777" w:rsidR="00685A3C" w:rsidRPr="00A1153D" w:rsidRDefault="00685A3C" w:rsidP="00685A3C">
      <w:pPr>
        <w:autoSpaceDE w:val="0"/>
        <w:autoSpaceDN w:val="0"/>
        <w:adjustRightInd w:val="0"/>
        <w:spacing w:after="0" w:line="240" w:lineRule="auto"/>
        <w:ind w:firstLine="284"/>
        <w:jc w:val="both"/>
        <w:rPr>
          <w:rFonts w:ascii="Garamond" w:eastAsiaTheme="minorEastAsia" w:hAnsi="Garamond" w:cs="Times New Roman"/>
          <w:sz w:val="24"/>
          <w:szCs w:val="24"/>
        </w:rPr>
      </w:pPr>
      <w:r w:rsidRPr="00A1153D">
        <w:rPr>
          <w:rFonts w:ascii="Garamond" w:eastAsiaTheme="minorEastAsia" w:hAnsi="Garamond" w:cs="Times New Roman"/>
          <w:b/>
          <w:bCs/>
          <w:sz w:val="24"/>
          <w:szCs w:val="24"/>
        </w:rPr>
        <w:t>B. Dokumentacioni bazë i nevojshëm për të gjitha kategoritë për t’u pajisur me vizë:</w:t>
      </w:r>
      <w:r w:rsidRPr="00A1153D">
        <w:rPr>
          <w:rFonts w:ascii="Garamond" w:eastAsiaTheme="minorEastAsia" w:hAnsi="Garamond" w:cs="Times New Roman"/>
          <w:sz w:val="24"/>
          <w:szCs w:val="24"/>
        </w:rPr>
        <w:t xml:space="preserve"> </w:t>
      </w:r>
    </w:p>
    <w:p w14:paraId="02789159" w14:textId="285AC873" w:rsidR="00685A3C" w:rsidRPr="00A1153D" w:rsidRDefault="00685A3C" w:rsidP="00685A3C">
      <w:pPr>
        <w:autoSpaceDE w:val="0"/>
        <w:autoSpaceDN w:val="0"/>
        <w:adjustRightInd w:val="0"/>
        <w:spacing w:after="0" w:line="240" w:lineRule="auto"/>
        <w:ind w:firstLine="284"/>
        <w:jc w:val="both"/>
        <w:rPr>
          <w:rFonts w:ascii="Garamond" w:eastAsiaTheme="minorEastAsia" w:hAnsi="Garamond" w:cs="Times New Roman"/>
          <w:sz w:val="24"/>
          <w:szCs w:val="24"/>
        </w:rPr>
      </w:pPr>
      <w:r w:rsidRPr="00A1153D">
        <w:rPr>
          <w:rFonts w:ascii="Garamond" w:eastAsiaTheme="minorEastAsia" w:hAnsi="Garamond" w:cs="Times New Roman"/>
          <w:sz w:val="24"/>
          <w:szCs w:val="24"/>
        </w:rPr>
        <w:t>1. Formulari i aplikimit për vizë, sipas modelit të përcaktuar në aneksin nr.</w:t>
      </w:r>
      <w:r w:rsidR="002F685D">
        <w:rPr>
          <w:rFonts w:ascii="Garamond" w:eastAsiaTheme="minorEastAsia" w:hAnsi="Garamond" w:cs="Times New Roman"/>
          <w:sz w:val="24"/>
          <w:szCs w:val="24"/>
        </w:rPr>
        <w:t xml:space="preserve"> </w:t>
      </w:r>
      <w:r w:rsidRPr="00A1153D">
        <w:rPr>
          <w:rFonts w:ascii="Garamond" w:eastAsiaTheme="minorEastAsia" w:hAnsi="Garamond" w:cs="Times New Roman"/>
          <w:sz w:val="24"/>
          <w:szCs w:val="24"/>
        </w:rPr>
        <w:t xml:space="preserve">5, që i bashkëlidhet këtij vendimi, i plotësuar dhe i nënshkruar nga aplikuesi, i cili gjendet </w:t>
      </w:r>
      <w:r w:rsidRPr="00A1153D">
        <w:rPr>
          <w:rFonts w:ascii="Garamond" w:eastAsiaTheme="minorEastAsia" w:hAnsi="Garamond" w:cs="Times New Roman"/>
          <w:i/>
          <w:iCs/>
          <w:sz w:val="24"/>
          <w:szCs w:val="24"/>
        </w:rPr>
        <w:t xml:space="preserve">on-line </w:t>
      </w:r>
      <w:r w:rsidRPr="00A1153D">
        <w:rPr>
          <w:rFonts w:ascii="Garamond" w:eastAsiaTheme="minorEastAsia" w:hAnsi="Garamond" w:cs="Times New Roman"/>
          <w:sz w:val="24"/>
          <w:szCs w:val="24"/>
        </w:rPr>
        <w:t xml:space="preserve">pa pagesë (formulari plotësohet </w:t>
      </w:r>
      <w:r w:rsidRPr="00A1153D">
        <w:rPr>
          <w:rFonts w:ascii="Garamond" w:eastAsiaTheme="minorEastAsia" w:hAnsi="Garamond" w:cs="Times New Roman"/>
          <w:i/>
          <w:iCs/>
          <w:sz w:val="24"/>
          <w:szCs w:val="24"/>
        </w:rPr>
        <w:t>on-line</w:t>
      </w:r>
      <w:r w:rsidRPr="00A1153D">
        <w:rPr>
          <w:rFonts w:ascii="Garamond" w:eastAsiaTheme="minorEastAsia" w:hAnsi="Garamond" w:cs="Times New Roman"/>
          <w:sz w:val="24"/>
          <w:szCs w:val="24"/>
        </w:rPr>
        <w:t xml:space="preserve"> dhe shkarkohet nga sistemi).</w:t>
      </w:r>
    </w:p>
    <w:p w14:paraId="0278915A" w14:textId="77777777" w:rsidR="00685A3C" w:rsidRPr="00A1153D" w:rsidRDefault="00685A3C" w:rsidP="00685A3C">
      <w:pPr>
        <w:autoSpaceDE w:val="0"/>
        <w:autoSpaceDN w:val="0"/>
        <w:adjustRightInd w:val="0"/>
        <w:spacing w:after="0" w:line="240" w:lineRule="auto"/>
        <w:ind w:firstLine="284"/>
        <w:jc w:val="both"/>
        <w:rPr>
          <w:rFonts w:ascii="Garamond" w:eastAsiaTheme="minorEastAsia" w:hAnsi="Garamond" w:cs="Times New Roman"/>
          <w:sz w:val="24"/>
          <w:szCs w:val="24"/>
        </w:rPr>
      </w:pPr>
      <w:r w:rsidRPr="00A1153D">
        <w:rPr>
          <w:rFonts w:ascii="Garamond" w:eastAsiaTheme="minorEastAsia" w:hAnsi="Garamond" w:cs="Times New Roman"/>
          <w:sz w:val="24"/>
          <w:szCs w:val="24"/>
        </w:rPr>
        <w:t>2. Fotografia e aplikuesit, e cila duhet të jetë bërë jo më përpara se 6 (gjashtë) muaj nga data e aplikimit, me përmasa 47 mm x 36 mm, e marrë në plan me sfond të bardhë, e fokusuar dukshëm dhe qartë. Fotografia duhet të tregojë personin përballë, me shprehje neutrale dhe sytë të hapur e të dukshëm.</w:t>
      </w:r>
    </w:p>
    <w:p w14:paraId="0278915B" w14:textId="77777777" w:rsidR="00685A3C" w:rsidRPr="00A1153D" w:rsidRDefault="00685A3C" w:rsidP="00685A3C">
      <w:pPr>
        <w:autoSpaceDE w:val="0"/>
        <w:autoSpaceDN w:val="0"/>
        <w:adjustRightInd w:val="0"/>
        <w:spacing w:after="0" w:line="240" w:lineRule="auto"/>
        <w:ind w:firstLine="284"/>
        <w:jc w:val="both"/>
        <w:rPr>
          <w:rFonts w:ascii="Garamond" w:eastAsiaTheme="minorEastAsia" w:hAnsi="Garamond" w:cs="Times New Roman"/>
          <w:sz w:val="24"/>
          <w:szCs w:val="24"/>
        </w:rPr>
      </w:pPr>
      <w:r w:rsidRPr="00A1153D">
        <w:rPr>
          <w:rFonts w:ascii="Garamond" w:eastAsiaTheme="minorEastAsia" w:hAnsi="Garamond" w:cs="Times New Roman"/>
          <w:sz w:val="24"/>
          <w:szCs w:val="24"/>
        </w:rPr>
        <w:t xml:space="preserve"> 3. Fotokopja e dokumentit të vlefshëm të udhëtimit, i cili duhet të jetë me vlefshmëri së paku 3 muaj më shumë se afati i vizës së kërkuar dhe të ketë së paku 2 faqe bosh, në të cilat do të vendoset viza pullë, si dhe fotokopja e faqeve me shënime me interes për udhëtimin.</w:t>
      </w:r>
    </w:p>
    <w:p w14:paraId="0278915C" w14:textId="77777777" w:rsidR="00685A3C" w:rsidRPr="00A1153D" w:rsidRDefault="00685A3C" w:rsidP="00685A3C">
      <w:pPr>
        <w:autoSpaceDE w:val="0"/>
        <w:autoSpaceDN w:val="0"/>
        <w:adjustRightInd w:val="0"/>
        <w:spacing w:after="0" w:line="240" w:lineRule="auto"/>
        <w:ind w:firstLine="284"/>
        <w:jc w:val="both"/>
        <w:rPr>
          <w:rFonts w:ascii="Garamond" w:eastAsiaTheme="minorEastAsia" w:hAnsi="Garamond" w:cs="Times New Roman"/>
          <w:sz w:val="24"/>
          <w:szCs w:val="24"/>
        </w:rPr>
      </w:pPr>
      <w:r w:rsidRPr="00A1153D">
        <w:rPr>
          <w:rFonts w:ascii="Garamond" w:eastAsiaTheme="minorEastAsia" w:hAnsi="Garamond" w:cs="Times New Roman"/>
          <w:sz w:val="24"/>
          <w:szCs w:val="24"/>
        </w:rPr>
        <w:t>4. Deklarata sipas përcaktimeve ligjore, ku të shprehet pëlqimi i prindit ose i kujdestarit ligjor sipas legjislacionit në fuqi për udhëtimin e të miturit. Në rast të udhëtimit të një të mituri të pashoqëruar apo të shoqëruar nga njëri prind, duhet të paraqitet një deklarim, me anë të cilit prindi/prindërit ose kujdestari ligjor jep/japin pëlqimin e tij/tyre për hyrjen ose daljen e të miturit nga territori i Republikës së Shqipërisë.</w:t>
      </w:r>
    </w:p>
    <w:p w14:paraId="0278915D" w14:textId="776CAF57" w:rsidR="00685A3C" w:rsidRPr="00A1153D" w:rsidRDefault="00685A3C" w:rsidP="00685A3C">
      <w:pPr>
        <w:tabs>
          <w:tab w:val="left" w:pos="360"/>
        </w:tabs>
        <w:autoSpaceDE w:val="0"/>
        <w:autoSpaceDN w:val="0"/>
        <w:adjustRightInd w:val="0"/>
        <w:spacing w:after="0" w:line="240" w:lineRule="auto"/>
        <w:ind w:firstLine="284"/>
        <w:jc w:val="both"/>
        <w:rPr>
          <w:rFonts w:ascii="Garamond" w:eastAsiaTheme="minorEastAsia" w:hAnsi="Garamond" w:cs="Times New Roman"/>
          <w:sz w:val="24"/>
          <w:szCs w:val="24"/>
        </w:rPr>
      </w:pPr>
      <w:r w:rsidRPr="00A1153D">
        <w:rPr>
          <w:rFonts w:ascii="Garamond" w:eastAsiaTheme="minorEastAsia" w:hAnsi="Garamond" w:cs="Times New Roman"/>
          <w:sz w:val="24"/>
          <w:szCs w:val="24"/>
        </w:rPr>
        <w:t>5.</w:t>
      </w:r>
      <w:r w:rsidR="0097068D" w:rsidRPr="00A1153D">
        <w:rPr>
          <w:rFonts w:ascii="Garamond" w:eastAsiaTheme="minorEastAsia" w:hAnsi="Garamond" w:cs="Times New Roman"/>
          <w:sz w:val="24"/>
          <w:szCs w:val="24"/>
        </w:rPr>
        <w:t xml:space="preserve"> </w:t>
      </w:r>
      <w:r w:rsidRPr="00A1153D">
        <w:rPr>
          <w:rFonts w:ascii="Garamond" w:eastAsiaTheme="minorEastAsia" w:hAnsi="Garamond" w:cs="Times New Roman"/>
          <w:sz w:val="24"/>
          <w:szCs w:val="24"/>
        </w:rPr>
        <w:t xml:space="preserve">Ftesa e nënshkruar nga ana e ftuesit. </w:t>
      </w:r>
    </w:p>
    <w:p w14:paraId="0278915E" w14:textId="77777777" w:rsidR="00685A3C" w:rsidRPr="00A1153D" w:rsidRDefault="00685A3C" w:rsidP="00685A3C">
      <w:pPr>
        <w:autoSpaceDE w:val="0"/>
        <w:autoSpaceDN w:val="0"/>
        <w:adjustRightInd w:val="0"/>
        <w:spacing w:after="0" w:line="240" w:lineRule="auto"/>
        <w:ind w:firstLine="284"/>
        <w:jc w:val="both"/>
        <w:rPr>
          <w:rFonts w:ascii="Garamond" w:eastAsiaTheme="minorEastAsia" w:hAnsi="Garamond" w:cs="Times New Roman"/>
          <w:sz w:val="24"/>
          <w:szCs w:val="24"/>
        </w:rPr>
      </w:pPr>
      <w:r w:rsidRPr="00A1153D">
        <w:rPr>
          <w:rFonts w:ascii="Garamond" w:eastAsiaTheme="minorEastAsia" w:hAnsi="Garamond" w:cs="Times New Roman"/>
          <w:sz w:val="24"/>
          <w:szCs w:val="24"/>
        </w:rPr>
        <w:t>a) Ftesës i bashkëlidhet një fotokopje e dokumentit të identifikimit të ftuesit. Në rastin kur ftesa është bërë nga një i huaj me qëndrim në Republikën e Shqipërisë, ftesës i bashkëlidhet dhe fotokopja e lejes së tij të vlefshme të qëndrimit.</w:t>
      </w:r>
    </w:p>
    <w:p w14:paraId="0278915F" w14:textId="77777777" w:rsidR="00685A3C" w:rsidRPr="00A1153D" w:rsidRDefault="00685A3C" w:rsidP="00685A3C">
      <w:pPr>
        <w:autoSpaceDE w:val="0"/>
        <w:autoSpaceDN w:val="0"/>
        <w:adjustRightInd w:val="0"/>
        <w:spacing w:after="0" w:line="240" w:lineRule="auto"/>
        <w:ind w:firstLine="284"/>
        <w:jc w:val="both"/>
        <w:rPr>
          <w:rFonts w:ascii="Garamond" w:eastAsiaTheme="minorEastAsia" w:hAnsi="Garamond" w:cs="Times New Roman"/>
          <w:sz w:val="24"/>
          <w:szCs w:val="24"/>
        </w:rPr>
      </w:pPr>
      <w:r w:rsidRPr="00A1153D">
        <w:rPr>
          <w:rFonts w:ascii="Garamond" w:eastAsiaTheme="minorEastAsia" w:hAnsi="Garamond" w:cs="Times New Roman"/>
          <w:sz w:val="24"/>
          <w:szCs w:val="24"/>
        </w:rPr>
        <w:t>b) Përjashtohen nga detyrimi i depozitimit të ftesës aplikuesi për vizë të tipit “C” - turizëm, si dhe i huaji investitor/i punësuar/i vetëpunësuar/ punonjës lëvizës digjital në Republikën e Shqipërisë, pensionistë dhe përdorues të pasurisë së paluajtshme në Shqipëri që aplikon për vizë “D”.</w:t>
      </w:r>
    </w:p>
    <w:p w14:paraId="02789160" w14:textId="77777777" w:rsidR="00685A3C" w:rsidRPr="00A1153D" w:rsidRDefault="00685A3C" w:rsidP="00685A3C">
      <w:pPr>
        <w:autoSpaceDE w:val="0"/>
        <w:autoSpaceDN w:val="0"/>
        <w:adjustRightInd w:val="0"/>
        <w:spacing w:after="0" w:line="240" w:lineRule="auto"/>
        <w:ind w:firstLine="284"/>
        <w:jc w:val="both"/>
        <w:rPr>
          <w:rFonts w:ascii="Garamond" w:eastAsiaTheme="minorEastAsia" w:hAnsi="Garamond" w:cs="Times New Roman"/>
          <w:b/>
          <w:bCs/>
          <w:sz w:val="24"/>
          <w:szCs w:val="24"/>
        </w:rPr>
      </w:pPr>
      <w:r w:rsidRPr="00A1153D">
        <w:rPr>
          <w:rFonts w:ascii="Garamond" w:eastAsiaTheme="minorEastAsia" w:hAnsi="Garamond" w:cs="Times New Roman"/>
          <w:b/>
          <w:bCs/>
          <w:sz w:val="24"/>
          <w:szCs w:val="24"/>
        </w:rPr>
        <w:t>C. Dokumentacioni shtesë që kërkohet sipas llojit të vizës, përveç dokumentacionit të përgjithshëm, në varësi të tipit të vizës së kërkuar</w:t>
      </w:r>
    </w:p>
    <w:p w14:paraId="02789161" w14:textId="77777777" w:rsidR="00685A3C" w:rsidRPr="00A1153D" w:rsidRDefault="00685A3C" w:rsidP="00685A3C">
      <w:pPr>
        <w:autoSpaceDE w:val="0"/>
        <w:autoSpaceDN w:val="0"/>
        <w:adjustRightInd w:val="0"/>
        <w:spacing w:after="0" w:line="240" w:lineRule="auto"/>
        <w:ind w:firstLine="284"/>
        <w:jc w:val="both"/>
        <w:rPr>
          <w:rFonts w:ascii="Garamond" w:eastAsiaTheme="minorEastAsia" w:hAnsi="Garamond" w:cs="Times New Roman"/>
          <w:b/>
          <w:bCs/>
          <w:sz w:val="24"/>
          <w:szCs w:val="24"/>
        </w:rPr>
      </w:pPr>
      <w:r w:rsidRPr="00A1153D">
        <w:rPr>
          <w:rFonts w:ascii="Garamond" w:eastAsiaTheme="minorEastAsia" w:hAnsi="Garamond" w:cs="Times New Roman"/>
          <w:b/>
          <w:bCs/>
          <w:sz w:val="24"/>
          <w:szCs w:val="24"/>
        </w:rPr>
        <w:t>I huaji duhet të paraqesë edhe dokumentacionin shoqërues, si më poshtë vijon:</w:t>
      </w:r>
    </w:p>
    <w:p w14:paraId="02789162" w14:textId="77777777" w:rsidR="00685A3C" w:rsidRPr="00A1153D" w:rsidRDefault="00685A3C" w:rsidP="00685A3C">
      <w:pPr>
        <w:autoSpaceDE w:val="0"/>
        <w:autoSpaceDN w:val="0"/>
        <w:adjustRightInd w:val="0"/>
        <w:spacing w:after="0" w:line="240" w:lineRule="auto"/>
        <w:ind w:firstLine="284"/>
        <w:jc w:val="both"/>
        <w:rPr>
          <w:rFonts w:ascii="Garamond" w:eastAsiaTheme="minorEastAsia" w:hAnsi="Garamond" w:cs="Times New Roman"/>
          <w:b/>
          <w:bCs/>
          <w:sz w:val="24"/>
          <w:szCs w:val="24"/>
        </w:rPr>
      </w:pPr>
      <w:r w:rsidRPr="00A1153D">
        <w:rPr>
          <w:rFonts w:ascii="Garamond" w:eastAsiaTheme="minorEastAsia" w:hAnsi="Garamond" w:cs="Times New Roman"/>
          <w:b/>
          <w:bCs/>
          <w:sz w:val="24"/>
          <w:szCs w:val="24"/>
        </w:rPr>
        <w:t xml:space="preserve">1. Për vizë të tipit “A”: </w:t>
      </w:r>
    </w:p>
    <w:p w14:paraId="02789163" w14:textId="77777777" w:rsidR="00685A3C" w:rsidRPr="00A1153D" w:rsidRDefault="00685A3C" w:rsidP="00685A3C">
      <w:pPr>
        <w:autoSpaceDE w:val="0"/>
        <w:autoSpaceDN w:val="0"/>
        <w:adjustRightInd w:val="0"/>
        <w:spacing w:after="0" w:line="240" w:lineRule="auto"/>
        <w:ind w:firstLine="284"/>
        <w:jc w:val="both"/>
        <w:rPr>
          <w:rFonts w:ascii="Garamond" w:eastAsiaTheme="minorEastAsia" w:hAnsi="Garamond" w:cs="Times New Roman"/>
          <w:sz w:val="24"/>
          <w:szCs w:val="24"/>
        </w:rPr>
      </w:pPr>
      <w:r w:rsidRPr="00A1153D">
        <w:rPr>
          <w:rFonts w:ascii="Garamond" w:eastAsiaTheme="minorEastAsia" w:hAnsi="Garamond" w:cs="Times New Roman"/>
          <w:sz w:val="24"/>
          <w:szCs w:val="24"/>
        </w:rPr>
        <w:t xml:space="preserve">a) fotokopjen e vizës së vendit të destinacionit, nëse është e nevojshme pajisja me vizë për hyrjen në atë vend, ose çdo dokument tjetër e cila provon lidhjen me vendin e destinacionit. </w:t>
      </w:r>
    </w:p>
    <w:p w14:paraId="02789164" w14:textId="77777777" w:rsidR="00685A3C" w:rsidRPr="00A1153D" w:rsidRDefault="00685A3C" w:rsidP="00685A3C">
      <w:pPr>
        <w:autoSpaceDE w:val="0"/>
        <w:autoSpaceDN w:val="0"/>
        <w:adjustRightInd w:val="0"/>
        <w:spacing w:after="0" w:line="240" w:lineRule="auto"/>
        <w:ind w:firstLine="284"/>
        <w:jc w:val="both"/>
        <w:rPr>
          <w:rFonts w:ascii="Garamond" w:eastAsiaTheme="minorEastAsia" w:hAnsi="Garamond" w:cs="Times New Roman"/>
          <w:b/>
          <w:bCs/>
          <w:sz w:val="24"/>
          <w:szCs w:val="24"/>
        </w:rPr>
      </w:pPr>
      <w:r w:rsidRPr="00A1153D">
        <w:rPr>
          <w:rFonts w:ascii="Garamond" w:eastAsiaTheme="minorEastAsia" w:hAnsi="Garamond" w:cs="Times New Roman"/>
          <w:b/>
          <w:bCs/>
          <w:sz w:val="24"/>
          <w:szCs w:val="24"/>
        </w:rPr>
        <w:t>2. Për vizë të tipit “C” - turizëm:</w:t>
      </w:r>
    </w:p>
    <w:p w14:paraId="02789165" w14:textId="77777777" w:rsidR="00685A3C" w:rsidRPr="00A1153D" w:rsidRDefault="00685A3C" w:rsidP="00685A3C">
      <w:pPr>
        <w:autoSpaceDE w:val="0"/>
        <w:autoSpaceDN w:val="0"/>
        <w:adjustRightInd w:val="0"/>
        <w:spacing w:after="0" w:line="240" w:lineRule="auto"/>
        <w:ind w:firstLine="284"/>
        <w:jc w:val="both"/>
        <w:rPr>
          <w:rFonts w:ascii="Garamond" w:eastAsiaTheme="minorEastAsia" w:hAnsi="Garamond" w:cs="Times New Roman"/>
          <w:sz w:val="24"/>
          <w:szCs w:val="24"/>
        </w:rPr>
      </w:pPr>
      <w:r w:rsidRPr="00A1153D">
        <w:rPr>
          <w:rFonts w:ascii="Garamond" w:eastAsiaTheme="minorEastAsia" w:hAnsi="Garamond" w:cs="Times New Roman"/>
          <w:sz w:val="24"/>
          <w:szCs w:val="24"/>
        </w:rPr>
        <w:lastRenderedPageBreak/>
        <w:t xml:space="preserve">a) dokumentin e rezervimit vajtje-ardhje të biletës ose të vërtetojë mundësinë e transportit personal; </w:t>
      </w:r>
    </w:p>
    <w:p w14:paraId="02789166" w14:textId="77777777" w:rsidR="00685A3C" w:rsidRPr="00A1153D" w:rsidRDefault="00685A3C" w:rsidP="00685A3C">
      <w:pPr>
        <w:autoSpaceDE w:val="0"/>
        <w:autoSpaceDN w:val="0"/>
        <w:adjustRightInd w:val="0"/>
        <w:spacing w:after="0" w:line="240" w:lineRule="auto"/>
        <w:ind w:firstLine="284"/>
        <w:jc w:val="both"/>
        <w:rPr>
          <w:rFonts w:ascii="Garamond" w:eastAsiaTheme="minorEastAsia" w:hAnsi="Garamond" w:cs="Times New Roman"/>
          <w:sz w:val="24"/>
          <w:szCs w:val="24"/>
        </w:rPr>
      </w:pPr>
      <w:r w:rsidRPr="00A1153D">
        <w:rPr>
          <w:rFonts w:ascii="Garamond" w:eastAsiaTheme="minorEastAsia" w:hAnsi="Garamond" w:cs="Times New Roman"/>
          <w:sz w:val="24"/>
          <w:szCs w:val="24"/>
        </w:rPr>
        <w:t>b) dokumentet në lidhje me rezervimin në një strukturë akomoduese, sipas legjislacionit për turizmin ose ftesë nga personi, fizik apo juridik, ku do të akomodohet;</w:t>
      </w:r>
    </w:p>
    <w:p w14:paraId="02789167" w14:textId="77777777" w:rsidR="00685A3C" w:rsidRPr="00A1153D" w:rsidRDefault="00685A3C" w:rsidP="00685A3C">
      <w:pPr>
        <w:autoSpaceDE w:val="0"/>
        <w:autoSpaceDN w:val="0"/>
        <w:adjustRightInd w:val="0"/>
        <w:spacing w:after="0" w:line="240" w:lineRule="auto"/>
        <w:ind w:firstLine="284"/>
        <w:jc w:val="both"/>
        <w:rPr>
          <w:rFonts w:ascii="Garamond" w:eastAsiaTheme="minorEastAsia" w:hAnsi="Garamond" w:cs="Times New Roman"/>
          <w:sz w:val="24"/>
          <w:szCs w:val="24"/>
        </w:rPr>
      </w:pPr>
      <w:r w:rsidRPr="00A1153D">
        <w:rPr>
          <w:rFonts w:ascii="Garamond" w:eastAsiaTheme="minorEastAsia" w:hAnsi="Garamond" w:cs="Times New Roman"/>
          <w:sz w:val="24"/>
          <w:szCs w:val="24"/>
        </w:rPr>
        <w:t>c) dokumente që tregojnë se kërkuesi zotëron mjete të mjaftueshme financiare për jetesë, si për kohëzgjatjen e qëndrimit dhe për kthimin në vendin e tij të origjinës apo të banimit ose kur qëndron transit në një vend të tretë, në të cilin ai është i sigurt për të hyrë ose që është në gjendje të gëzojë mjete të tilla financiare, të ligjshme në Republikën e Shqipërisë, në përputhje me përcaktimet e këtij vendimi;</w:t>
      </w:r>
    </w:p>
    <w:p w14:paraId="02789168" w14:textId="77777777" w:rsidR="00685A3C" w:rsidRPr="00A1153D" w:rsidRDefault="00685A3C" w:rsidP="00685A3C">
      <w:pPr>
        <w:autoSpaceDE w:val="0"/>
        <w:autoSpaceDN w:val="0"/>
        <w:adjustRightInd w:val="0"/>
        <w:spacing w:after="0" w:line="240" w:lineRule="auto"/>
        <w:ind w:firstLine="284"/>
        <w:jc w:val="both"/>
        <w:rPr>
          <w:rFonts w:ascii="Garamond" w:eastAsiaTheme="minorEastAsia" w:hAnsi="Garamond" w:cs="Times New Roman"/>
          <w:sz w:val="24"/>
          <w:szCs w:val="24"/>
        </w:rPr>
      </w:pPr>
      <w:r w:rsidRPr="00A1153D">
        <w:rPr>
          <w:rFonts w:ascii="Garamond" w:eastAsiaTheme="minorEastAsia" w:hAnsi="Garamond" w:cs="Times New Roman"/>
          <w:sz w:val="24"/>
          <w:szCs w:val="24"/>
        </w:rPr>
        <w:t xml:space="preserve">ç) dokumenti, që vërteton ekzistencën e një marrëdhënieje punësimi të qëndrueshme në vendin e origjinës/qëndrimit. Në mungesë të kësaj marrëdhënieje punësimi, i huaji duhet të vërtetojë se ka interesa për t’u kthyer në vendin e origjinës/qëndrimit. </w:t>
      </w:r>
    </w:p>
    <w:p w14:paraId="02789169" w14:textId="3DC8A9E9" w:rsidR="00685A3C" w:rsidRPr="00A1153D" w:rsidRDefault="00685A3C" w:rsidP="00685A3C">
      <w:pPr>
        <w:autoSpaceDE w:val="0"/>
        <w:autoSpaceDN w:val="0"/>
        <w:adjustRightInd w:val="0"/>
        <w:spacing w:after="0" w:line="240" w:lineRule="auto"/>
        <w:ind w:firstLine="284"/>
        <w:jc w:val="both"/>
        <w:rPr>
          <w:rFonts w:ascii="Garamond" w:eastAsiaTheme="minorEastAsia" w:hAnsi="Garamond" w:cs="Times New Roman"/>
          <w:b/>
          <w:bCs/>
          <w:sz w:val="24"/>
          <w:szCs w:val="24"/>
        </w:rPr>
      </w:pPr>
      <w:r w:rsidRPr="00A1153D">
        <w:rPr>
          <w:rFonts w:ascii="Garamond" w:eastAsiaTheme="minorEastAsia" w:hAnsi="Garamond" w:cs="Times New Roman"/>
          <w:b/>
          <w:bCs/>
          <w:sz w:val="24"/>
          <w:szCs w:val="24"/>
        </w:rPr>
        <w:t>2.1 Për vizë të tipit “C” - turizëm</w:t>
      </w:r>
      <w:r w:rsidRPr="00A1153D">
        <w:rPr>
          <w:rFonts w:ascii="Garamond" w:eastAsiaTheme="minorEastAsia" w:hAnsi="Garamond" w:cs="Times New Roman"/>
          <w:sz w:val="24"/>
          <w:szCs w:val="24"/>
        </w:rPr>
        <w:t xml:space="preserve">, </w:t>
      </w:r>
      <w:r w:rsidRPr="00A1153D">
        <w:rPr>
          <w:rFonts w:ascii="Garamond" w:eastAsiaTheme="minorEastAsia" w:hAnsi="Garamond" w:cs="Times New Roman"/>
          <w:b/>
          <w:bCs/>
          <w:sz w:val="24"/>
          <w:szCs w:val="24"/>
        </w:rPr>
        <w:t>të organizuar në grupe turistike, nëpërmjet paketave të udhëtimit të një operatori turistik shqiptar ose të huaj:</w:t>
      </w:r>
    </w:p>
    <w:p w14:paraId="0278916A" w14:textId="77777777" w:rsidR="00685A3C" w:rsidRPr="00A1153D" w:rsidRDefault="00685A3C" w:rsidP="00685A3C">
      <w:pPr>
        <w:autoSpaceDE w:val="0"/>
        <w:autoSpaceDN w:val="0"/>
        <w:adjustRightInd w:val="0"/>
        <w:spacing w:after="0" w:line="240" w:lineRule="auto"/>
        <w:ind w:firstLine="284"/>
        <w:jc w:val="both"/>
        <w:rPr>
          <w:rFonts w:ascii="Garamond" w:eastAsiaTheme="minorEastAsia" w:hAnsi="Garamond" w:cs="Times New Roman"/>
          <w:sz w:val="24"/>
          <w:szCs w:val="24"/>
        </w:rPr>
      </w:pPr>
      <w:r w:rsidRPr="00A1153D">
        <w:rPr>
          <w:rFonts w:ascii="Garamond" w:eastAsiaTheme="minorEastAsia" w:hAnsi="Garamond" w:cs="Times New Roman"/>
          <w:sz w:val="24"/>
          <w:szCs w:val="24"/>
        </w:rPr>
        <w:t xml:space="preserve">a) fotokopjen e fletës së pasaportës që tregon hyrjen dhe qëndrimin e ligjshëm të shtetasit të huaj në vendin ku ndodhet në çastin e aplikimit për vizë; </w:t>
      </w:r>
    </w:p>
    <w:p w14:paraId="0278916B" w14:textId="77777777" w:rsidR="00685A3C" w:rsidRPr="00A1153D" w:rsidRDefault="00685A3C" w:rsidP="00685A3C">
      <w:pPr>
        <w:autoSpaceDE w:val="0"/>
        <w:autoSpaceDN w:val="0"/>
        <w:adjustRightInd w:val="0"/>
        <w:spacing w:after="0" w:line="240" w:lineRule="auto"/>
        <w:ind w:firstLine="284"/>
        <w:jc w:val="both"/>
        <w:rPr>
          <w:rFonts w:ascii="Garamond" w:eastAsiaTheme="minorEastAsia" w:hAnsi="Garamond" w:cs="Times New Roman"/>
          <w:sz w:val="24"/>
          <w:szCs w:val="24"/>
        </w:rPr>
      </w:pPr>
      <w:r w:rsidRPr="00A1153D">
        <w:rPr>
          <w:rFonts w:ascii="Garamond" w:eastAsiaTheme="minorEastAsia" w:hAnsi="Garamond" w:cs="Times New Roman"/>
          <w:sz w:val="24"/>
          <w:szCs w:val="24"/>
        </w:rPr>
        <w:t>b) fotokopjen e noterizuar të licencës së operatorit turistik shqiptar ose të huaj, si ofruesin e paketës së udhëtimit.</w:t>
      </w:r>
    </w:p>
    <w:p w14:paraId="0278916C" w14:textId="562B2A15" w:rsidR="00685A3C" w:rsidRPr="00A1153D" w:rsidRDefault="00685A3C" w:rsidP="00685A3C">
      <w:pPr>
        <w:autoSpaceDE w:val="0"/>
        <w:autoSpaceDN w:val="0"/>
        <w:adjustRightInd w:val="0"/>
        <w:spacing w:after="0" w:line="240" w:lineRule="auto"/>
        <w:ind w:firstLine="284"/>
        <w:jc w:val="both"/>
        <w:rPr>
          <w:rFonts w:ascii="Garamond" w:eastAsiaTheme="minorEastAsia" w:hAnsi="Garamond" w:cs="Times New Roman"/>
          <w:sz w:val="24"/>
          <w:szCs w:val="24"/>
        </w:rPr>
      </w:pPr>
      <w:r w:rsidRPr="00A1153D">
        <w:rPr>
          <w:rFonts w:ascii="Garamond" w:eastAsiaTheme="minorEastAsia" w:hAnsi="Garamond" w:cs="Times New Roman"/>
          <w:b/>
          <w:bCs/>
          <w:sz w:val="24"/>
          <w:szCs w:val="24"/>
        </w:rPr>
        <w:t>2.2 Për vizë të tipit “C” - për motive shkencore, kulturore, sportive dhe humanitare</w:t>
      </w:r>
      <w:r w:rsidRPr="00A1153D">
        <w:rPr>
          <w:rFonts w:ascii="Garamond" w:eastAsiaTheme="minorEastAsia" w:hAnsi="Garamond" w:cs="Times New Roman"/>
          <w:sz w:val="24"/>
          <w:szCs w:val="24"/>
        </w:rPr>
        <w:t>:</w:t>
      </w:r>
    </w:p>
    <w:p w14:paraId="0278916D" w14:textId="40524E9B" w:rsidR="00685A3C" w:rsidRPr="00A1153D" w:rsidRDefault="00685A3C" w:rsidP="00685A3C">
      <w:pPr>
        <w:autoSpaceDE w:val="0"/>
        <w:autoSpaceDN w:val="0"/>
        <w:adjustRightInd w:val="0"/>
        <w:spacing w:after="0" w:line="240" w:lineRule="auto"/>
        <w:ind w:firstLine="284"/>
        <w:jc w:val="both"/>
        <w:rPr>
          <w:rFonts w:ascii="Garamond" w:eastAsiaTheme="minorEastAsia" w:hAnsi="Garamond" w:cs="Times New Roman"/>
          <w:sz w:val="24"/>
          <w:szCs w:val="24"/>
        </w:rPr>
      </w:pPr>
      <w:r w:rsidRPr="00A1153D">
        <w:rPr>
          <w:rFonts w:ascii="Garamond" w:eastAsiaTheme="minorEastAsia" w:hAnsi="Garamond" w:cs="Times New Roman"/>
          <w:sz w:val="24"/>
          <w:szCs w:val="24"/>
        </w:rPr>
        <w:t xml:space="preserve">a) ftesën nga subjekti shkencor, kulturor, sportiv apo humanitar vendas, për pjesëmarrjen e të huajit në veprimtarinë për të cilin kërkohet lëshimi i vizës përkatëse; </w:t>
      </w:r>
    </w:p>
    <w:p w14:paraId="0278916E" w14:textId="77777777" w:rsidR="00685A3C" w:rsidRPr="00A1153D" w:rsidRDefault="00685A3C" w:rsidP="00685A3C">
      <w:pPr>
        <w:autoSpaceDE w:val="0"/>
        <w:autoSpaceDN w:val="0"/>
        <w:adjustRightInd w:val="0"/>
        <w:spacing w:after="0" w:line="240" w:lineRule="auto"/>
        <w:ind w:firstLine="284"/>
        <w:jc w:val="both"/>
        <w:rPr>
          <w:rFonts w:ascii="Garamond" w:eastAsiaTheme="minorEastAsia" w:hAnsi="Garamond" w:cs="Times New Roman"/>
          <w:sz w:val="24"/>
          <w:szCs w:val="24"/>
        </w:rPr>
      </w:pPr>
      <w:r w:rsidRPr="00A1153D">
        <w:rPr>
          <w:rFonts w:ascii="Garamond" w:eastAsiaTheme="minorEastAsia" w:hAnsi="Garamond" w:cs="Times New Roman"/>
          <w:sz w:val="24"/>
          <w:szCs w:val="24"/>
        </w:rPr>
        <w:t xml:space="preserve">b) rezervimin e hotelit apo deklaratën e mikpritjes; </w:t>
      </w:r>
    </w:p>
    <w:p w14:paraId="0278916F" w14:textId="77777777" w:rsidR="00685A3C" w:rsidRPr="00A1153D" w:rsidRDefault="00685A3C" w:rsidP="00685A3C">
      <w:pPr>
        <w:autoSpaceDE w:val="0"/>
        <w:autoSpaceDN w:val="0"/>
        <w:adjustRightInd w:val="0"/>
        <w:spacing w:after="0" w:line="240" w:lineRule="auto"/>
        <w:ind w:firstLine="284"/>
        <w:jc w:val="both"/>
        <w:rPr>
          <w:rFonts w:ascii="Garamond" w:eastAsiaTheme="minorEastAsia" w:hAnsi="Garamond" w:cs="Times New Roman"/>
          <w:sz w:val="24"/>
          <w:szCs w:val="24"/>
        </w:rPr>
      </w:pPr>
      <w:r w:rsidRPr="00A1153D">
        <w:rPr>
          <w:rFonts w:ascii="Garamond" w:eastAsiaTheme="minorEastAsia" w:hAnsi="Garamond" w:cs="Times New Roman"/>
          <w:sz w:val="24"/>
          <w:szCs w:val="24"/>
        </w:rPr>
        <w:t xml:space="preserve">c) dokumente që tregojnë se kërkuesi zotëron mjete të mjaftueshme financiare për jetesë, si për kohëzgjatjen e qëndrimit dhe për kthimin në vendin e tij të origjinës apo të banimit ose për kohën kur qëndron transit në një vend të tretë, në të cilin ai është i sigurt për të hyrë ose që është në një pozicion të përfitimit të mjeteve të tilla financiare, të ligjshme në Republikën e Shqipërisë, në përputhje me përcaktimet e këtij vendimi; </w:t>
      </w:r>
    </w:p>
    <w:p w14:paraId="02789170" w14:textId="63E13E8C" w:rsidR="00685A3C" w:rsidRPr="00A1153D" w:rsidRDefault="00685A3C" w:rsidP="00685A3C">
      <w:pPr>
        <w:autoSpaceDE w:val="0"/>
        <w:autoSpaceDN w:val="0"/>
        <w:adjustRightInd w:val="0"/>
        <w:spacing w:after="0" w:line="240" w:lineRule="auto"/>
        <w:ind w:firstLine="284"/>
        <w:jc w:val="both"/>
        <w:rPr>
          <w:rFonts w:ascii="Garamond" w:eastAsiaTheme="minorEastAsia" w:hAnsi="Garamond" w:cs="Times New Roman"/>
          <w:sz w:val="24"/>
          <w:szCs w:val="24"/>
        </w:rPr>
      </w:pPr>
      <w:r w:rsidRPr="00A1153D">
        <w:rPr>
          <w:rFonts w:ascii="Garamond" w:eastAsiaTheme="minorEastAsia" w:hAnsi="Garamond" w:cs="Times New Roman"/>
          <w:sz w:val="24"/>
          <w:szCs w:val="24"/>
        </w:rPr>
        <w:t>ç)</w:t>
      </w:r>
      <w:r w:rsidR="0097068D" w:rsidRPr="00A1153D">
        <w:rPr>
          <w:rFonts w:ascii="Garamond" w:eastAsiaTheme="minorEastAsia" w:hAnsi="Garamond" w:cs="Times New Roman"/>
          <w:sz w:val="24"/>
          <w:szCs w:val="24"/>
        </w:rPr>
        <w:t xml:space="preserve"> </w:t>
      </w:r>
      <w:r w:rsidRPr="00A1153D">
        <w:rPr>
          <w:rFonts w:ascii="Garamond" w:eastAsiaTheme="minorEastAsia" w:hAnsi="Garamond" w:cs="Times New Roman"/>
          <w:sz w:val="24"/>
          <w:szCs w:val="24"/>
        </w:rPr>
        <w:t xml:space="preserve">dokumentin që vërteton realizimin e aktiviteteve shkencore, kulturore, sportive apo humanitare të qëndrueshme në vendin e origjinës të kërkuesit të vizës. </w:t>
      </w:r>
    </w:p>
    <w:p w14:paraId="02789171" w14:textId="6D870686" w:rsidR="00685A3C" w:rsidRPr="00A1153D" w:rsidRDefault="00685A3C" w:rsidP="00685A3C">
      <w:pPr>
        <w:autoSpaceDE w:val="0"/>
        <w:autoSpaceDN w:val="0"/>
        <w:adjustRightInd w:val="0"/>
        <w:spacing w:after="0" w:line="240" w:lineRule="auto"/>
        <w:ind w:firstLine="284"/>
        <w:jc w:val="both"/>
        <w:rPr>
          <w:rFonts w:ascii="Garamond" w:eastAsiaTheme="minorEastAsia" w:hAnsi="Garamond" w:cs="Times New Roman"/>
          <w:b/>
          <w:bCs/>
          <w:i/>
          <w:iCs/>
          <w:sz w:val="24"/>
          <w:szCs w:val="24"/>
        </w:rPr>
      </w:pPr>
      <w:r w:rsidRPr="00A1153D">
        <w:rPr>
          <w:rFonts w:ascii="Garamond" w:eastAsiaTheme="minorEastAsia" w:hAnsi="Garamond" w:cs="Times New Roman"/>
          <w:b/>
          <w:bCs/>
          <w:sz w:val="24"/>
          <w:szCs w:val="24"/>
        </w:rPr>
        <w:t>2.3 Për vizë të tipit “C” - për motive zyrtare</w:t>
      </w:r>
      <w:r w:rsidRPr="00A1153D">
        <w:rPr>
          <w:rFonts w:ascii="Garamond" w:eastAsiaTheme="minorEastAsia" w:hAnsi="Garamond" w:cs="Times New Roman"/>
          <w:b/>
          <w:bCs/>
          <w:i/>
          <w:iCs/>
          <w:sz w:val="24"/>
          <w:szCs w:val="24"/>
        </w:rPr>
        <w:t>:</w:t>
      </w:r>
    </w:p>
    <w:p w14:paraId="02789172" w14:textId="77777777" w:rsidR="00685A3C" w:rsidRPr="00A1153D" w:rsidRDefault="00685A3C" w:rsidP="00685A3C">
      <w:pPr>
        <w:autoSpaceDE w:val="0"/>
        <w:autoSpaceDN w:val="0"/>
        <w:adjustRightInd w:val="0"/>
        <w:spacing w:after="0" w:line="240" w:lineRule="auto"/>
        <w:ind w:firstLine="284"/>
        <w:jc w:val="both"/>
        <w:rPr>
          <w:rFonts w:ascii="Garamond" w:eastAsiaTheme="minorEastAsia" w:hAnsi="Garamond" w:cs="Times New Roman"/>
          <w:sz w:val="24"/>
          <w:szCs w:val="24"/>
        </w:rPr>
      </w:pPr>
      <w:r w:rsidRPr="00A1153D">
        <w:rPr>
          <w:rFonts w:ascii="Garamond" w:eastAsiaTheme="minorEastAsia" w:hAnsi="Garamond" w:cs="Times New Roman"/>
          <w:sz w:val="24"/>
          <w:szCs w:val="24"/>
        </w:rPr>
        <w:t xml:space="preserve">a) ftesën nga institucioni pritës; </w:t>
      </w:r>
    </w:p>
    <w:p w14:paraId="02789173" w14:textId="77777777" w:rsidR="00685A3C" w:rsidRPr="00A1153D" w:rsidRDefault="00685A3C" w:rsidP="00685A3C">
      <w:pPr>
        <w:autoSpaceDE w:val="0"/>
        <w:autoSpaceDN w:val="0"/>
        <w:adjustRightInd w:val="0"/>
        <w:spacing w:after="0" w:line="240" w:lineRule="auto"/>
        <w:ind w:firstLine="284"/>
        <w:jc w:val="both"/>
        <w:rPr>
          <w:rFonts w:ascii="Garamond" w:eastAsiaTheme="minorEastAsia" w:hAnsi="Garamond" w:cs="Times New Roman"/>
          <w:sz w:val="24"/>
          <w:szCs w:val="24"/>
        </w:rPr>
      </w:pPr>
      <w:r w:rsidRPr="00A1153D">
        <w:rPr>
          <w:rFonts w:ascii="Garamond" w:eastAsiaTheme="minorEastAsia" w:hAnsi="Garamond" w:cs="Times New Roman"/>
          <w:sz w:val="24"/>
          <w:szCs w:val="24"/>
        </w:rPr>
        <w:t xml:space="preserve">b) notën verbale nga institucioni, ku i huaji është i punësuar. </w:t>
      </w:r>
    </w:p>
    <w:p w14:paraId="02789174" w14:textId="54CA3CB0" w:rsidR="00685A3C" w:rsidRPr="00A1153D" w:rsidRDefault="00685A3C" w:rsidP="00685A3C">
      <w:pPr>
        <w:autoSpaceDE w:val="0"/>
        <w:autoSpaceDN w:val="0"/>
        <w:adjustRightInd w:val="0"/>
        <w:spacing w:after="0" w:line="240" w:lineRule="auto"/>
        <w:ind w:firstLine="284"/>
        <w:jc w:val="both"/>
        <w:rPr>
          <w:rFonts w:ascii="Garamond" w:eastAsiaTheme="minorEastAsia" w:hAnsi="Garamond" w:cs="Times New Roman"/>
          <w:b/>
          <w:bCs/>
          <w:sz w:val="24"/>
          <w:szCs w:val="24"/>
        </w:rPr>
      </w:pPr>
      <w:r w:rsidRPr="00A1153D">
        <w:rPr>
          <w:rFonts w:ascii="Garamond" w:eastAsiaTheme="minorEastAsia" w:hAnsi="Garamond" w:cs="Times New Roman"/>
          <w:b/>
          <w:bCs/>
          <w:sz w:val="24"/>
          <w:szCs w:val="24"/>
        </w:rPr>
        <w:t>2.4 Për vizë të tipit “C” - për motive mjekësore:</w:t>
      </w:r>
    </w:p>
    <w:p w14:paraId="02789175" w14:textId="77777777" w:rsidR="00685A3C" w:rsidRPr="00A1153D" w:rsidRDefault="00685A3C" w:rsidP="00685A3C">
      <w:pPr>
        <w:autoSpaceDE w:val="0"/>
        <w:autoSpaceDN w:val="0"/>
        <w:adjustRightInd w:val="0"/>
        <w:spacing w:after="0" w:line="240" w:lineRule="auto"/>
        <w:ind w:firstLine="284"/>
        <w:jc w:val="both"/>
        <w:rPr>
          <w:rFonts w:ascii="Garamond" w:eastAsiaTheme="minorEastAsia" w:hAnsi="Garamond" w:cs="Times New Roman"/>
          <w:sz w:val="24"/>
          <w:szCs w:val="24"/>
        </w:rPr>
      </w:pPr>
      <w:r w:rsidRPr="00A1153D">
        <w:rPr>
          <w:rFonts w:ascii="Garamond" w:eastAsiaTheme="minorEastAsia" w:hAnsi="Garamond" w:cs="Times New Roman"/>
          <w:sz w:val="24"/>
          <w:szCs w:val="24"/>
        </w:rPr>
        <w:t xml:space="preserve">a) konfirmim nga institucioni pritës; </w:t>
      </w:r>
    </w:p>
    <w:p w14:paraId="02789176" w14:textId="77777777" w:rsidR="00685A3C" w:rsidRPr="00A1153D" w:rsidRDefault="00685A3C" w:rsidP="00685A3C">
      <w:pPr>
        <w:autoSpaceDE w:val="0"/>
        <w:autoSpaceDN w:val="0"/>
        <w:adjustRightInd w:val="0"/>
        <w:spacing w:after="0" w:line="240" w:lineRule="auto"/>
        <w:ind w:firstLine="284"/>
        <w:jc w:val="both"/>
        <w:rPr>
          <w:rFonts w:ascii="Garamond" w:eastAsiaTheme="minorEastAsia" w:hAnsi="Garamond" w:cs="Times New Roman"/>
          <w:sz w:val="24"/>
          <w:szCs w:val="24"/>
        </w:rPr>
      </w:pPr>
      <w:r w:rsidRPr="00A1153D">
        <w:rPr>
          <w:rFonts w:ascii="Garamond" w:eastAsiaTheme="minorEastAsia" w:hAnsi="Garamond" w:cs="Times New Roman"/>
          <w:sz w:val="24"/>
          <w:szCs w:val="24"/>
        </w:rPr>
        <w:t xml:space="preserve">b) epikrizën, kryesisht për diagnozën e lëshuar nga mjeku vendas; </w:t>
      </w:r>
    </w:p>
    <w:p w14:paraId="02789177" w14:textId="77777777" w:rsidR="00685A3C" w:rsidRPr="00A1153D" w:rsidRDefault="00685A3C" w:rsidP="00685A3C">
      <w:pPr>
        <w:autoSpaceDE w:val="0"/>
        <w:autoSpaceDN w:val="0"/>
        <w:adjustRightInd w:val="0"/>
        <w:spacing w:after="0" w:line="240" w:lineRule="auto"/>
        <w:ind w:firstLine="284"/>
        <w:jc w:val="both"/>
        <w:rPr>
          <w:rFonts w:ascii="Garamond" w:eastAsiaTheme="minorEastAsia" w:hAnsi="Garamond" w:cs="Times New Roman"/>
          <w:sz w:val="24"/>
          <w:szCs w:val="24"/>
        </w:rPr>
      </w:pPr>
      <w:r w:rsidRPr="00A1153D">
        <w:rPr>
          <w:rFonts w:ascii="Garamond" w:eastAsiaTheme="minorEastAsia" w:hAnsi="Garamond" w:cs="Times New Roman"/>
          <w:sz w:val="24"/>
          <w:szCs w:val="24"/>
        </w:rPr>
        <w:t xml:space="preserve">c) deklaratën e institucionit spitalor në Republikën e Shqipërisë, publik apo privat, të licencuar, ku të përcaktohen: lloji i trajtimit mjekësor, data e fillimit dhe përafërsisht kohëzgjatja e trajtimit mjekësor, kostoja e përafërt e trajtimit, si dhe subjekti, që do t’i mbulojë këto kosto; </w:t>
      </w:r>
    </w:p>
    <w:p w14:paraId="02789178" w14:textId="7783146D" w:rsidR="00685A3C" w:rsidRPr="00A1153D" w:rsidRDefault="00685A3C" w:rsidP="00685A3C">
      <w:pPr>
        <w:autoSpaceDE w:val="0"/>
        <w:autoSpaceDN w:val="0"/>
        <w:adjustRightInd w:val="0"/>
        <w:spacing w:after="0" w:line="240" w:lineRule="auto"/>
        <w:ind w:firstLine="284"/>
        <w:jc w:val="both"/>
        <w:rPr>
          <w:rFonts w:ascii="Garamond" w:eastAsiaTheme="minorEastAsia" w:hAnsi="Garamond" w:cs="Times New Roman"/>
          <w:sz w:val="24"/>
          <w:szCs w:val="24"/>
        </w:rPr>
      </w:pPr>
      <w:r w:rsidRPr="00A1153D">
        <w:rPr>
          <w:rFonts w:ascii="Garamond" w:eastAsiaTheme="minorEastAsia" w:hAnsi="Garamond" w:cs="Times New Roman"/>
          <w:sz w:val="24"/>
          <w:szCs w:val="24"/>
        </w:rPr>
        <w:t>ç)</w:t>
      </w:r>
      <w:r w:rsidR="0097068D" w:rsidRPr="00A1153D">
        <w:rPr>
          <w:rFonts w:ascii="Garamond" w:eastAsiaTheme="minorEastAsia" w:hAnsi="Garamond" w:cs="Times New Roman"/>
          <w:sz w:val="24"/>
          <w:szCs w:val="24"/>
        </w:rPr>
        <w:t xml:space="preserve"> </w:t>
      </w:r>
      <w:r w:rsidRPr="00A1153D">
        <w:rPr>
          <w:rFonts w:ascii="Garamond" w:eastAsiaTheme="minorEastAsia" w:hAnsi="Garamond" w:cs="Times New Roman"/>
          <w:sz w:val="24"/>
          <w:szCs w:val="24"/>
        </w:rPr>
        <w:t xml:space="preserve">dokumentet që dëshmojnë ekzistencën e burimeve të nevojshme e të mjaftueshme për të mbuluar pjesën e shpenzimeve shëndetësore, si dhe ato të qëndrimit jashtë strukturës shëndetësore apo të kthimit në atdhe të personit që kurohet e të shoqëruesit të tij; </w:t>
      </w:r>
    </w:p>
    <w:p w14:paraId="02789179" w14:textId="77777777" w:rsidR="00685A3C" w:rsidRPr="00A1153D" w:rsidRDefault="00685A3C" w:rsidP="00685A3C">
      <w:pPr>
        <w:autoSpaceDE w:val="0"/>
        <w:autoSpaceDN w:val="0"/>
        <w:adjustRightInd w:val="0"/>
        <w:spacing w:after="0" w:line="240" w:lineRule="auto"/>
        <w:ind w:firstLine="284"/>
        <w:jc w:val="both"/>
        <w:rPr>
          <w:rFonts w:ascii="Garamond" w:eastAsiaTheme="minorEastAsia" w:hAnsi="Garamond" w:cs="Times New Roman"/>
          <w:sz w:val="24"/>
          <w:szCs w:val="24"/>
        </w:rPr>
      </w:pPr>
      <w:r w:rsidRPr="00A1153D">
        <w:rPr>
          <w:rFonts w:ascii="Garamond" w:eastAsiaTheme="minorEastAsia" w:hAnsi="Garamond" w:cs="Times New Roman"/>
          <w:sz w:val="24"/>
          <w:szCs w:val="24"/>
        </w:rPr>
        <w:t>d) sigurimin shëndetësor në udhëtim të shoqëruesit/shoqëruesve të të sëmurit për të përballuar shpenzimet e nevojshme në rast shtrimi të menjëhershëm, për qëndrimin e tij në Shqipëri, si dhe shpenzimet e kthimit në atdhe.</w:t>
      </w:r>
    </w:p>
    <w:p w14:paraId="0278917A" w14:textId="701233AB" w:rsidR="00685A3C" w:rsidRPr="00A1153D" w:rsidRDefault="00685A3C" w:rsidP="00685A3C">
      <w:pPr>
        <w:autoSpaceDE w:val="0"/>
        <w:autoSpaceDN w:val="0"/>
        <w:adjustRightInd w:val="0"/>
        <w:spacing w:after="0" w:line="240" w:lineRule="auto"/>
        <w:ind w:firstLine="284"/>
        <w:jc w:val="both"/>
        <w:rPr>
          <w:rFonts w:ascii="Garamond" w:eastAsiaTheme="minorEastAsia" w:hAnsi="Garamond" w:cs="Times New Roman"/>
          <w:sz w:val="24"/>
          <w:szCs w:val="24"/>
        </w:rPr>
      </w:pPr>
      <w:r w:rsidRPr="00A1153D">
        <w:rPr>
          <w:rFonts w:ascii="Garamond" w:eastAsiaTheme="minorEastAsia" w:hAnsi="Garamond" w:cs="Times New Roman"/>
          <w:b/>
          <w:bCs/>
          <w:sz w:val="24"/>
          <w:szCs w:val="24"/>
        </w:rPr>
        <w:t>2.5 Për vizë të tipit “C” - për motive profesionale, tregtare dhe biznesi</w:t>
      </w:r>
      <w:r w:rsidRPr="00A1153D">
        <w:rPr>
          <w:rFonts w:ascii="Garamond" w:eastAsiaTheme="minorEastAsia" w:hAnsi="Garamond" w:cs="Times New Roman"/>
          <w:sz w:val="24"/>
          <w:szCs w:val="24"/>
        </w:rPr>
        <w:t>:</w:t>
      </w:r>
    </w:p>
    <w:p w14:paraId="0278917B" w14:textId="77777777" w:rsidR="00685A3C" w:rsidRPr="00A1153D" w:rsidRDefault="00685A3C" w:rsidP="00685A3C">
      <w:pPr>
        <w:autoSpaceDE w:val="0"/>
        <w:autoSpaceDN w:val="0"/>
        <w:adjustRightInd w:val="0"/>
        <w:spacing w:after="0" w:line="240" w:lineRule="auto"/>
        <w:ind w:firstLine="284"/>
        <w:jc w:val="both"/>
        <w:rPr>
          <w:rFonts w:ascii="Garamond" w:eastAsiaTheme="minorEastAsia" w:hAnsi="Garamond" w:cs="Times New Roman"/>
          <w:sz w:val="24"/>
          <w:szCs w:val="24"/>
        </w:rPr>
      </w:pPr>
      <w:r w:rsidRPr="00A1153D">
        <w:rPr>
          <w:rFonts w:ascii="Garamond" w:eastAsiaTheme="minorEastAsia" w:hAnsi="Garamond" w:cs="Times New Roman"/>
          <w:sz w:val="24"/>
          <w:szCs w:val="24"/>
        </w:rPr>
        <w:t xml:space="preserve"> a) ftesën nga subjekti pritës; </w:t>
      </w:r>
    </w:p>
    <w:p w14:paraId="0278917C" w14:textId="77777777" w:rsidR="00685A3C" w:rsidRPr="00A1153D" w:rsidRDefault="00685A3C" w:rsidP="00685A3C">
      <w:pPr>
        <w:autoSpaceDE w:val="0"/>
        <w:autoSpaceDN w:val="0"/>
        <w:adjustRightInd w:val="0"/>
        <w:spacing w:after="0" w:line="240" w:lineRule="auto"/>
        <w:ind w:firstLine="284"/>
        <w:jc w:val="both"/>
        <w:rPr>
          <w:rFonts w:ascii="Garamond" w:eastAsiaTheme="minorEastAsia" w:hAnsi="Garamond" w:cs="Times New Roman"/>
          <w:sz w:val="24"/>
          <w:szCs w:val="24"/>
        </w:rPr>
      </w:pPr>
      <w:r w:rsidRPr="00A1153D">
        <w:rPr>
          <w:rFonts w:ascii="Garamond" w:eastAsiaTheme="minorEastAsia" w:hAnsi="Garamond" w:cs="Times New Roman"/>
          <w:sz w:val="24"/>
          <w:szCs w:val="24"/>
        </w:rPr>
        <w:t>b) dokumentin që provon veprimtarinë profesionale, tregtare në vendin përkatës, me të cilin lidhen motivet e vizitës.</w:t>
      </w:r>
    </w:p>
    <w:p w14:paraId="0278917D" w14:textId="77777777" w:rsidR="00685A3C" w:rsidRPr="00A1153D" w:rsidRDefault="00685A3C" w:rsidP="00685A3C">
      <w:pPr>
        <w:autoSpaceDE w:val="0"/>
        <w:autoSpaceDN w:val="0"/>
        <w:adjustRightInd w:val="0"/>
        <w:spacing w:after="0" w:line="240" w:lineRule="auto"/>
        <w:ind w:firstLine="284"/>
        <w:jc w:val="both"/>
        <w:rPr>
          <w:rFonts w:ascii="Garamond" w:eastAsiaTheme="minorEastAsia" w:hAnsi="Garamond" w:cs="Times New Roman"/>
          <w:b/>
          <w:bCs/>
          <w:sz w:val="24"/>
          <w:szCs w:val="24"/>
        </w:rPr>
      </w:pPr>
      <w:r w:rsidRPr="00A1153D">
        <w:rPr>
          <w:rFonts w:ascii="Garamond" w:eastAsiaTheme="minorEastAsia" w:hAnsi="Garamond" w:cs="Times New Roman"/>
          <w:b/>
          <w:bCs/>
          <w:sz w:val="24"/>
          <w:szCs w:val="24"/>
        </w:rPr>
        <w:t>Për drejtuesit e automjeteve do të kërkohen edhe:</w:t>
      </w:r>
    </w:p>
    <w:p w14:paraId="0278917E" w14:textId="545FDEFA" w:rsidR="00685A3C" w:rsidRPr="00A1153D" w:rsidRDefault="00685A3C" w:rsidP="00685A3C">
      <w:pPr>
        <w:autoSpaceDE w:val="0"/>
        <w:autoSpaceDN w:val="0"/>
        <w:adjustRightInd w:val="0"/>
        <w:spacing w:after="0" w:line="240" w:lineRule="auto"/>
        <w:ind w:firstLine="284"/>
        <w:jc w:val="both"/>
        <w:rPr>
          <w:rFonts w:ascii="Garamond" w:eastAsiaTheme="minorEastAsia" w:hAnsi="Garamond" w:cs="Times New Roman"/>
          <w:sz w:val="24"/>
          <w:szCs w:val="24"/>
        </w:rPr>
      </w:pPr>
      <w:r w:rsidRPr="00A1153D">
        <w:rPr>
          <w:rFonts w:ascii="Garamond" w:eastAsiaTheme="minorEastAsia" w:hAnsi="Garamond" w:cs="Times New Roman"/>
          <w:sz w:val="24"/>
          <w:szCs w:val="24"/>
        </w:rPr>
        <w:t>a) licenca e transportit ndërkombëtar të automjetit (kamionit);</w:t>
      </w:r>
      <w:r w:rsidR="0097068D" w:rsidRPr="00A1153D">
        <w:rPr>
          <w:rFonts w:ascii="Garamond" w:eastAsiaTheme="minorEastAsia" w:hAnsi="Garamond" w:cs="Times New Roman"/>
          <w:sz w:val="24"/>
          <w:szCs w:val="24"/>
        </w:rPr>
        <w:t xml:space="preserve"> </w:t>
      </w:r>
    </w:p>
    <w:p w14:paraId="0278917F" w14:textId="77777777" w:rsidR="00685A3C" w:rsidRPr="00A1153D" w:rsidRDefault="00685A3C" w:rsidP="00685A3C">
      <w:pPr>
        <w:tabs>
          <w:tab w:val="left" w:pos="6800"/>
        </w:tabs>
        <w:autoSpaceDE w:val="0"/>
        <w:autoSpaceDN w:val="0"/>
        <w:adjustRightInd w:val="0"/>
        <w:spacing w:after="0" w:line="240" w:lineRule="auto"/>
        <w:ind w:firstLine="284"/>
        <w:jc w:val="both"/>
        <w:rPr>
          <w:rFonts w:ascii="Garamond" w:eastAsiaTheme="minorEastAsia" w:hAnsi="Garamond" w:cs="Times New Roman"/>
          <w:sz w:val="24"/>
          <w:szCs w:val="24"/>
        </w:rPr>
      </w:pPr>
      <w:r w:rsidRPr="00A1153D">
        <w:rPr>
          <w:rFonts w:ascii="Garamond" w:eastAsiaTheme="minorEastAsia" w:hAnsi="Garamond" w:cs="Times New Roman"/>
          <w:sz w:val="24"/>
          <w:szCs w:val="24"/>
        </w:rPr>
        <w:t xml:space="preserve">b) leja e qarkullimit ndërkombëtar; </w:t>
      </w:r>
    </w:p>
    <w:p w14:paraId="02789180" w14:textId="77777777" w:rsidR="00685A3C" w:rsidRPr="00A1153D" w:rsidRDefault="00685A3C" w:rsidP="00685A3C">
      <w:pPr>
        <w:tabs>
          <w:tab w:val="left" w:pos="6800"/>
        </w:tabs>
        <w:autoSpaceDE w:val="0"/>
        <w:autoSpaceDN w:val="0"/>
        <w:adjustRightInd w:val="0"/>
        <w:spacing w:after="0" w:line="240" w:lineRule="auto"/>
        <w:ind w:firstLine="284"/>
        <w:jc w:val="both"/>
        <w:rPr>
          <w:rFonts w:ascii="Garamond" w:eastAsiaTheme="minorEastAsia" w:hAnsi="Garamond" w:cs="Times New Roman"/>
          <w:sz w:val="24"/>
          <w:szCs w:val="24"/>
        </w:rPr>
      </w:pPr>
      <w:r w:rsidRPr="00A1153D">
        <w:rPr>
          <w:rFonts w:ascii="Garamond" w:eastAsiaTheme="minorEastAsia" w:hAnsi="Garamond" w:cs="Times New Roman"/>
          <w:sz w:val="24"/>
          <w:szCs w:val="24"/>
        </w:rPr>
        <w:t xml:space="preserve">c) dëshmia ndërkombëtare e aftësisë së drejtuesit të automjetit. </w:t>
      </w:r>
    </w:p>
    <w:p w14:paraId="02789181" w14:textId="77777777" w:rsidR="00685A3C" w:rsidRPr="00A1153D" w:rsidRDefault="00685A3C" w:rsidP="00685A3C">
      <w:pPr>
        <w:autoSpaceDE w:val="0"/>
        <w:autoSpaceDN w:val="0"/>
        <w:adjustRightInd w:val="0"/>
        <w:spacing w:after="0" w:line="240" w:lineRule="auto"/>
        <w:ind w:firstLine="284"/>
        <w:jc w:val="both"/>
        <w:rPr>
          <w:rFonts w:ascii="Garamond" w:eastAsiaTheme="minorEastAsia" w:hAnsi="Garamond" w:cs="Times New Roman"/>
          <w:b/>
          <w:bCs/>
          <w:sz w:val="24"/>
          <w:szCs w:val="24"/>
        </w:rPr>
      </w:pPr>
      <w:r w:rsidRPr="00A1153D">
        <w:rPr>
          <w:rFonts w:ascii="Garamond" w:eastAsiaTheme="minorEastAsia" w:hAnsi="Garamond" w:cs="Times New Roman"/>
          <w:b/>
          <w:bCs/>
          <w:sz w:val="24"/>
          <w:szCs w:val="24"/>
        </w:rPr>
        <w:t>3. Për vizë të tipit “D”:</w:t>
      </w:r>
    </w:p>
    <w:p w14:paraId="02789182" w14:textId="2E53F297" w:rsidR="00685A3C" w:rsidRPr="00A1153D" w:rsidRDefault="00685A3C" w:rsidP="00685A3C">
      <w:pPr>
        <w:autoSpaceDE w:val="0"/>
        <w:autoSpaceDN w:val="0"/>
        <w:adjustRightInd w:val="0"/>
        <w:spacing w:after="0" w:line="240" w:lineRule="auto"/>
        <w:ind w:firstLine="284"/>
        <w:jc w:val="both"/>
        <w:rPr>
          <w:rFonts w:ascii="Garamond" w:eastAsiaTheme="minorEastAsia" w:hAnsi="Garamond" w:cs="Times New Roman"/>
          <w:b/>
          <w:bCs/>
          <w:sz w:val="24"/>
          <w:szCs w:val="24"/>
        </w:rPr>
      </w:pPr>
      <w:r w:rsidRPr="00A1153D">
        <w:rPr>
          <w:rFonts w:ascii="Garamond" w:eastAsiaTheme="minorEastAsia" w:hAnsi="Garamond" w:cs="Times New Roman"/>
          <w:b/>
          <w:bCs/>
          <w:sz w:val="24"/>
          <w:szCs w:val="24"/>
        </w:rPr>
        <w:t>3.1 Dokumentacioni i përgjithshëm:</w:t>
      </w:r>
    </w:p>
    <w:p w14:paraId="02789184" w14:textId="05552408" w:rsidR="00685A3C" w:rsidRPr="00A1153D" w:rsidRDefault="00685A3C" w:rsidP="00685A3C">
      <w:pPr>
        <w:autoSpaceDE w:val="0"/>
        <w:autoSpaceDN w:val="0"/>
        <w:adjustRightInd w:val="0"/>
        <w:spacing w:after="0" w:line="240" w:lineRule="auto"/>
        <w:ind w:firstLine="284"/>
        <w:jc w:val="both"/>
        <w:rPr>
          <w:rFonts w:ascii="Garamond" w:eastAsiaTheme="minorEastAsia" w:hAnsi="Garamond" w:cs="Times New Roman"/>
          <w:sz w:val="24"/>
          <w:szCs w:val="24"/>
        </w:rPr>
      </w:pPr>
      <w:r w:rsidRPr="00A1153D">
        <w:rPr>
          <w:rFonts w:ascii="Garamond" w:eastAsiaTheme="minorEastAsia" w:hAnsi="Garamond" w:cs="Times New Roman"/>
          <w:b/>
          <w:bCs/>
          <w:sz w:val="24"/>
          <w:szCs w:val="24"/>
        </w:rPr>
        <w:t xml:space="preserve"> </w:t>
      </w:r>
      <w:r w:rsidRPr="00A1153D">
        <w:rPr>
          <w:rFonts w:ascii="Garamond" w:eastAsiaTheme="minorEastAsia" w:hAnsi="Garamond" w:cs="Times New Roman"/>
          <w:sz w:val="24"/>
          <w:szCs w:val="24"/>
        </w:rPr>
        <w:t>a) Ftesa nga subjekti pritës, së bashku me fotokopjen e dokumentit të tij të identifikimit me përjashtim të rastit kur i huaji është investitor/i punësuar/i vetëpunësuar/punonjës lëvizës digjital në Republikën e Shqipërisë, pensionistë dhe përdorues të pasurisë së paluajtshme në Shqipëri që aplikon për vizë “D”;</w:t>
      </w:r>
    </w:p>
    <w:p w14:paraId="4557FDF5" w14:textId="77777777" w:rsidR="00C12F53" w:rsidRDefault="00C12F53" w:rsidP="00685A3C">
      <w:pPr>
        <w:autoSpaceDE w:val="0"/>
        <w:autoSpaceDN w:val="0"/>
        <w:adjustRightInd w:val="0"/>
        <w:spacing w:after="0" w:line="240" w:lineRule="auto"/>
        <w:ind w:firstLine="284"/>
        <w:jc w:val="both"/>
        <w:rPr>
          <w:rFonts w:ascii="Garamond" w:eastAsiaTheme="minorEastAsia" w:hAnsi="Garamond" w:cs="Times New Roman"/>
          <w:sz w:val="24"/>
          <w:szCs w:val="24"/>
        </w:rPr>
      </w:pPr>
    </w:p>
    <w:p w14:paraId="02789185" w14:textId="77777777" w:rsidR="00685A3C" w:rsidRPr="00A1153D" w:rsidRDefault="00685A3C" w:rsidP="00685A3C">
      <w:pPr>
        <w:autoSpaceDE w:val="0"/>
        <w:autoSpaceDN w:val="0"/>
        <w:adjustRightInd w:val="0"/>
        <w:spacing w:after="0" w:line="240" w:lineRule="auto"/>
        <w:ind w:firstLine="284"/>
        <w:jc w:val="both"/>
        <w:rPr>
          <w:rFonts w:ascii="Garamond" w:eastAsiaTheme="minorEastAsia" w:hAnsi="Garamond" w:cs="Times New Roman"/>
          <w:sz w:val="24"/>
          <w:szCs w:val="24"/>
        </w:rPr>
      </w:pPr>
      <w:r w:rsidRPr="00A1153D">
        <w:rPr>
          <w:rFonts w:ascii="Garamond" w:eastAsiaTheme="minorEastAsia" w:hAnsi="Garamond" w:cs="Times New Roman"/>
          <w:sz w:val="24"/>
          <w:szCs w:val="24"/>
        </w:rPr>
        <w:t>b) Foto pasaporte me përmasat 5cm x 4cm;</w:t>
      </w:r>
    </w:p>
    <w:p w14:paraId="02789186" w14:textId="77777777" w:rsidR="00685A3C" w:rsidRPr="00A1153D" w:rsidRDefault="00685A3C" w:rsidP="00685A3C">
      <w:pPr>
        <w:autoSpaceDE w:val="0"/>
        <w:autoSpaceDN w:val="0"/>
        <w:adjustRightInd w:val="0"/>
        <w:spacing w:after="0" w:line="240" w:lineRule="auto"/>
        <w:ind w:firstLine="284"/>
        <w:jc w:val="both"/>
        <w:rPr>
          <w:rFonts w:ascii="Garamond" w:eastAsiaTheme="minorEastAsia" w:hAnsi="Garamond" w:cs="Times New Roman"/>
          <w:sz w:val="24"/>
          <w:szCs w:val="24"/>
        </w:rPr>
      </w:pPr>
      <w:r w:rsidRPr="00A1153D">
        <w:rPr>
          <w:rFonts w:ascii="Garamond" w:eastAsiaTheme="minorEastAsia" w:hAnsi="Garamond" w:cs="Times New Roman"/>
          <w:sz w:val="24"/>
          <w:szCs w:val="24"/>
        </w:rPr>
        <w:t xml:space="preserve">c) Dokumenti që provon veprimtarinë apo aftësinë profesionale, tregtare në vendin e aplikuesit, me të cilin lidhen motivet e kërkesës së vizës së aplikuesit; </w:t>
      </w:r>
    </w:p>
    <w:p w14:paraId="02789187" w14:textId="61AF4537" w:rsidR="00685A3C" w:rsidRPr="00A1153D" w:rsidRDefault="00685A3C" w:rsidP="00685A3C">
      <w:pPr>
        <w:autoSpaceDE w:val="0"/>
        <w:autoSpaceDN w:val="0"/>
        <w:adjustRightInd w:val="0"/>
        <w:spacing w:after="0" w:line="240" w:lineRule="auto"/>
        <w:ind w:firstLine="284"/>
        <w:jc w:val="both"/>
        <w:rPr>
          <w:rFonts w:ascii="Garamond" w:eastAsiaTheme="minorEastAsia" w:hAnsi="Garamond" w:cs="Times New Roman"/>
          <w:sz w:val="24"/>
          <w:szCs w:val="24"/>
        </w:rPr>
      </w:pPr>
      <w:r w:rsidRPr="00A1153D">
        <w:rPr>
          <w:rFonts w:ascii="Garamond" w:eastAsiaTheme="minorEastAsia" w:hAnsi="Garamond" w:cs="Times New Roman"/>
          <w:sz w:val="24"/>
          <w:szCs w:val="24"/>
        </w:rPr>
        <w:t>ç)</w:t>
      </w:r>
      <w:r w:rsidR="0097068D" w:rsidRPr="00A1153D">
        <w:rPr>
          <w:rFonts w:ascii="Garamond" w:eastAsiaTheme="minorEastAsia" w:hAnsi="Garamond" w:cs="Times New Roman"/>
          <w:sz w:val="24"/>
          <w:szCs w:val="24"/>
        </w:rPr>
        <w:t xml:space="preserve"> </w:t>
      </w:r>
      <w:r w:rsidRPr="00A1153D">
        <w:rPr>
          <w:rFonts w:ascii="Garamond" w:eastAsiaTheme="minorEastAsia" w:hAnsi="Garamond" w:cs="Times New Roman"/>
          <w:sz w:val="24"/>
          <w:szCs w:val="24"/>
        </w:rPr>
        <w:t xml:space="preserve">Në rastin e subjektit tregtar, dokumentet që provojnë statusin juridik të subjektit ftues; </w:t>
      </w:r>
    </w:p>
    <w:p w14:paraId="02789188" w14:textId="77777777" w:rsidR="00685A3C" w:rsidRPr="00A1153D" w:rsidRDefault="00685A3C" w:rsidP="00685A3C">
      <w:pPr>
        <w:autoSpaceDE w:val="0"/>
        <w:autoSpaceDN w:val="0"/>
        <w:adjustRightInd w:val="0"/>
        <w:spacing w:after="0" w:line="240" w:lineRule="auto"/>
        <w:ind w:firstLine="284"/>
        <w:jc w:val="both"/>
        <w:rPr>
          <w:rFonts w:ascii="Garamond" w:eastAsiaTheme="minorEastAsia" w:hAnsi="Garamond" w:cs="Times New Roman"/>
          <w:sz w:val="24"/>
          <w:szCs w:val="24"/>
        </w:rPr>
      </w:pPr>
      <w:r w:rsidRPr="00A1153D">
        <w:rPr>
          <w:rFonts w:ascii="Garamond" w:eastAsiaTheme="minorEastAsia" w:hAnsi="Garamond" w:cs="Times New Roman"/>
          <w:sz w:val="24"/>
          <w:szCs w:val="24"/>
        </w:rPr>
        <w:t xml:space="preserve">d) Dokumenti që vërteton akomodimin në territorin e Republikës së Shqipërisë; </w:t>
      </w:r>
    </w:p>
    <w:p w14:paraId="02789189" w14:textId="77777777" w:rsidR="00685A3C" w:rsidRPr="00A1153D" w:rsidRDefault="00685A3C" w:rsidP="00685A3C">
      <w:pPr>
        <w:autoSpaceDE w:val="0"/>
        <w:autoSpaceDN w:val="0"/>
        <w:adjustRightInd w:val="0"/>
        <w:spacing w:after="0" w:line="240" w:lineRule="auto"/>
        <w:ind w:firstLine="284"/>
        <w:jc w:val="both"/>
        <w:rPr>
          <w:rFonts w:ascii="Garamond" w:eastAsiaTheme="minorEastAsia" w:hAnsi="Garamond" w:cs="Times New Roman"/>
          <w:sz w:val="24"/>
          <w:szCs w:val="24"/>
        </w:rPr>
      </w:pPr>
      <w:r w:rsidRPr="00A1153D">
        <w:rPr>
          <w:rFonts w:ascii="Garamond" w:eastAsiaTheme="minorEastAsia" w:hAnsi="Garamond" w:cs="Times New Roman"/>
          <w:sz w:val="24"/>
          <w:szCs w:val="24"/>
        </w:rPr>
        <w:t>dh) Dëshmia e miratimit për punësim nga Agjencia Kombëtare e Punësimit dhe Aftësive për kategoritë që kanë detyrimin për miratimin paraprak për punësim sipas ligjit për të huajt.</w:t>
      </w:r>
    </w:p>
    <w:p w14:paraId="0278918A" w14:textId="658E60B9" w:rsidR="00685A3C" w:rsidRPr="00A1153D" w:rsidRDefault="00685A3C" w:rsidP="00685A3C">
      <w:pPr>
        <w:autoSpaceDE w:val="0"/>
        <w:autoSpaceDN w:val="0"/>
        <w:adjustRightInd w:val="0"/>
        <w:spacing w:after="0" w:line="240" w:lineRule="auto"/>
        <w:ind w:firstLine="284"/>
        <w:jc w:val="both"/>
        <w:rPr>
          <w:rFonts w:ascii="Garamond" w:eastAsiaTheme="minorEastAsia" w:hAnsi="Garamond" w:cs="Times New Roman"/>
          <w:b/>
          <w:bCs/>
          <w:sz w:val="24"/>
          <w:szCs w:val="24"/>
        </w:rPr>
      </w:pPr>
      <w:r w:rsidRPr="00A1153D">
        <w:rPr>
          <w:rFonts w:ascii="Garamond" w:eastAsiaTheme="minorEastAsia" w:hAnsi="Garamond" w:cs="Times New Roman"/>
          <w:b/>
          <w:bCs/>
          <w:sz w:val="24"/>
          <w:szCs w:val="24"/>
        </w:rPr>
        <w:t>3.2 Dokumentacioni shtesë për vizë për motive të bashkimit familjar (D/BF):</w:t>
      </w:r>
    </w:p>
    <w:p w14:paraId="0278918B" w14:textId="77777777" w:rsidR="00685A3C" w:rsidRPr="00A1153D" w:rsidRDefault="00685A3C" w:rsidP="00685A3C">
      <w:pPr>
        <w:autoSpaceDE w:val="0"/>
        <w:autoSpaceDN w:val="0"/>
        <w:adjustRightInd w:val="0"/>
        <w:spacing w:after="0" w:line="240" w:lineRule="auto"/>
        <w:ind w:firstLine="284"/>
        <w:jc w:val="both"/>
        <w:rPr>
          <w:rFonts w:ascii="Garamond" w:eastAsiaTheme="minorEastAsia" w:hAnsi="Garamond" w:cs="Times New Roman"/>
          <w:sz w:val="24"/>
          <w:szCs w:val="24"/>
        </w:rPr>
      </w:pPr>
      <w:r w:rsidRPr="00A1153D">
        <w:rPr>
          <w:rFonts w:ascii="Garamond" w:eastAsiaTheme="minorEastAsia" w:hAnsi="Garamond" w:cs="Times New Roman"/>
          <w:sz w:val="24"/>
          <w:szCs w:val="24"/>
        </w:rPr>
        <w:t xml:space="preserve">a) Fotokopja e dokumentit të identifikimit të shtetasit shqiptar ose fotokopja e dokumentit të identifikimit të të huajit, si dhe e lejes së tij të qëndrimit, të cilët kërkojnë bashkimin familjar me kërkuesin; </w:t>
      </w:r>
    </w:p>
    <w:p w14:paraId="0278918C" w14:textId="77777777" w:rsidR="00685A3C" w:rsidRPr="00A1153D" w:rsidRDefault="00685A3C" w:rsidP="00685A3C">
      <w:pPr>
        <w:autoSpaceDE w:val="0"/>
        <w:autoSpaceDN w:val="0"/>
        <w:adjustRightInd w:val="0"/>
        <w:spacing w:after="0" w:line="240" w:lineRule="auto"/>
        <w:ind w:firstLine="284"/>
        <w:jc w:val="both"/>
        <w:rPr>
          <w:rFonts w:ascii="Garamond" w:eastAsiaTheme="minorEastAsia" w:hAnsi="Garamond" w:cs="Times New Roman"/>
          <w:sz w:val="24"/>
          <w:szCs w:val="24"/>
        </w:rPr>
      </w:pPr>
      <w:r w:rsidRPr="00A1153D">
        <w:rPr>
          <w:rFonts w:ascii="Garamond" w:eastAsiaTheme="minorEastAsia" w:hAnsi="Garamond" w:cs="Times New Roman"/>
          <w:sz w:val="24"/>
          <w:szCs w:val="24"/>
        </w:rPr>
        <w:t>b) Certifikata e lëshuar jo më shumë se një muaj para aplikimit për vizë nga autoritetet përkatëse në vendin e origjinës, e cila vërteton lidhjen e personit, që kërkon bashkim familjar në Shqipëri, ose deklaratë noteriale/marrëveshje noteriale e personave bashkëjetues, ku shprehet bashkëjetesë për më shumë se 12 muaj, shoqëruar me certifikatat personale që vërtetojnë statusin civil pa lidhje martesore të partnerëve;</w:t>
      </w:r>
    </w:p>
    <w:p w14:paraId="0278918D" w14:textId="77777777" w:rsidR="00685A3C" w:rsidRPr="00A1153D" w:rsidRDefault="00685A3C" w:rsidP="00685A3C">
      <w:pPr>
        <w:autoSpaceDE w:val="0"/>
        <w:autoSpaceDN w:val="0"/>
        <w:adjustRightInd w:val="0"/>
        <w:spacing w:after="0" w:line="240" w:lineRule="auto"/>
        <w:ind w:firstLine="284"/>
        <w:jc w:val="both"/>
        <w:rPr>
          <w:rFonts w:ascii="Garamond" w:eastAsiaTheme="minorEastAsia" w:hAnsi="Garamond" w:cs="Times New Roman"/>
          <w:sz w:val="24"/>
          <w:szCs w:val="24"/>
        </w:rPr>
      </w:pPr>
      <w:r w:rsidRPr="00A1153D">
        <w:rPr>
          <w:rFonts w:ascii="Garamond" w:eastAsiaTheme="minorEastAsia" w:hAnsi="Garamond" w:cs="Times New Roman"/>
          <w:sz w:val="24"/>
          <w:szCs w:val="24"/>
        </w:rPr>
        <w:t xml:space="preserve">c) Dokumente të tjera shtesë, si fotografi, filmime etj., që provojnë lidhjen e qëndrueshme me personin, që kërkon bashkim familjar në rast se kërkohet; </w:t>
      </w:r>
    </w:p>
    <w:p w14:paraId="0278918E" w14:textId="379F9A65" w:rsidR="00685A3C" w:rsidRPr="00A1153D" w:rsidRDefault="00685A3C" w:rsidP="00685A3C">
      <w:pPr>
        <w:autoSpaceDE w:val="0"/>
        <w:autoSpaceDN w:val="0"/>
        <w:adjustRightInd w:val="0"/>
        <w:spacing w:after="0" w:line="240" w:lineRule="auto"/>
        <w:ind w:firstLine="284"/>
        <w:jc w:val="both"/>
        <w:rPr>
          <w:rFonts w:ascii="Garamond" w:eastAsiaTheme="minorEastAsia" w:hAnsi="Garamond" w:cs="Times New Roman"/>
          <w:sz w:val="24"/>
          <w:szCs w:val="24"/>
        </w:rPr>
      </w:pPr>
      <w:r w:rsidRPr="00A1153D">
        <w:rPr>
          <w:rFonts w:ascii="Garamond" w:eastAsiaTheme="minorEastAsia" w:hAnsi="Garamond" w:cs="Times New Roman"/>
          <w:sz w:val="24"/>
          <w:szCs w:val="24"/>
        </w:rPr>
        <w:t>ç)</w:t>
      </w:r>
      <w:r w:rsidR="0097068D" w:rsidRPr="00A1153D">
        <w:rPr>
          <w:rFonts w:ascii="Garamond" w:eastAsiaTheme="minorEastAsia" w:hAnsi="Garamond" w:cs="Times New Roman"/>
          <w:sz w:val="24"/>
          <w:szCs w:val="24"/>
        </w:rPr>
        <w:t xml:space="preserve"> </w:t>
      </w:r>
      <w:r w:rsidRPr="00A1153D">
        <w:rPr>
          <w:rFonts w:ascii="Garamond" w:eastAsiaTheme="minorEastAsia" w:hAnsi="Garamond" w:cs="Times New Roman"/>
          <w:sz w:val="24"/>
          <w:szCs w:val="24"/>
        </w:rPr>
        <w:t xml:space="preserve">Dokumente, që vërtetojnë se pritësi i huaj ka banesë të përshtatshme në Shqipëri dhe plotëson kushtet për banim (fotokopje të noterizuar të kontratës së qirasë apo të një dokumenti që tregon se ka në pronësi një banesë etj.); </w:t>
      </w:r>
    </w:p>
    <w:p w14:paraId="0278918F" w14:textId="77777777" w:rsidR="00685A3C" w:rsidRPr="00A1153D" w:rsidRDefault="00685A3C" w:rsidP="00685A3C">
      <w:pPr>
        <w:autoSpaceDE w:val="0"/>
        <w:autoSpaceDN w:val="0"/>
        <w:adjustRightInd w:val="0"/>
        <w:spacing w:after="0" w:line="240" w:lineRule="auto"/>
        <w:ind w:firstLine="284"/>
        <w:jc w:val="both"/>
        <w:rPr>
          <w:rFonts w:ascii="Garamond" w:eastAsiaTheme="minorEastAsia" w:hAnsi="Garamond" w:cs="Times New Roman"/>
          <w:sz w:val="24"/>
          <w:szCs w:val="24"/>
        </w:rPr>
      </w:pPr>
      <w:r w:rsidRPr="00A1153D">
        <w:rPr>
          <w:rFonts w:ascii="Garamond" w:eastAsiaTheme="minorEastAsia" w:hAnsi="Garamond" w:cs="Times New Roman"/>
          <w:sz w:val="24"/>
          <w:szCs w:val="24"/>
        </w:rPr>
        <w:t>d) Fotokopje të noterizuar të dokumentit që vërteton se i huaji pritës është i punësuar apo i vetëpunësuar dhe ka sasi të mjaftueshme të ardhurash për të siguruar jetën e personit/personave që do të vijnë në Republikën e Shqipërisë;</w:t>
      </w:r>
    </w:p>
    <w:p w14:paraId="02789190" w14:textId="77777777" w:rsidR="00685A3C" w:rsidRPr="00A1153D" w:rsidRDefault="00685A3C" w:rsidP="00685A3C">
      <w:pPr>
        <w:autoSpaceDE w:val="0"/>
        <w:autoSpaceDN w:val="0"/>
        <w:adjustRightInd w:val="0"/>
        <w:spacing w:after="0" w:line="240" w:lineRule="auto"/>
        <w:ind w:firstLine="284"/>
        <w:jc w:val="both"/>
        <w:rPr>
          <w:rFonts w:ascii="Garamond" w:eastAsiaTheme="minorEastAsia" w:hAnsi="Garamond" w:cs="Times New Roman"/>
          <w:sz w:val="24"/>
          <w:szCs w:val="24"/>
        </w:rPr>
      </w:pPr>
      <w:r w:rsidRPr="00A1153D">
        <w:rPr>
          <w:rFonts w:ascii="Garamond" w:eastAsiaTheme="minorEastAsia" w:hAnsi="Garamond" w:cs="Times New Roman"/>
          <w:sz w:val="24"/>
          <w:szCs w:val="24"/>
        </w:rPr>
        <w:t>dh) Fotokopje e noterizuar e dokumentit që provon se pritësi i huaj (me banim në Shqipëri) është i punësuar apo i vetëpunësuar dhe ka të ardhura të mjaftueshme për të siguruar jetën e personave që ka ftuar dhe që mund të jenë nën përgjegjësinë e tij;</w:t>
      </w:r>
    </w:p>
    <w:p w14:paraId="02789191" w14:textId="77777777" w:rsidR="00685A3C" w:rsidRPr="00A1153D" w:rsidRDefault="00685A3C" w:rsidP="00685A3C">
      <w:pPr>
        <w:autoSpaceDE w:val="0"/>
        <w:autoSpaceDN w:val="0"/>
        <w:adjustRightInd w:val="0"/>
        <w:spacing w:after="0" w:line="240" w:lineRule="auto"/>
        <w:ind w:firstLine="284"/>
        <w:jc w:val="both"/>
        <w:rPr>
          <w:rFonts w:ascii="Garamond" w:eastAsiaTheme="minorEastAsia" w:hAnsi="Garamond" w:cs="Times New Roman"/>
          <w:sz w:val="24"/>
          <w:szCs w:val="24"/>
        </w:rPr>
      </w:pPr>
      <w:r w:rsidRPr="00A1153D">
        <w:rPr>
          <w:rFonts w:ascii="Garamond" w:eastAsiaTheme="minorEastAsia" w:hAnsi="Garamond" w:cs="Times New Roman"/>
          <w:sz w:val="24"/>
          <w:szCs w:val="24"/>
        </w:rPr>
        <w:t>e) Dokument i lëshuar nga institucionet shqiptare apo shteti ku aplikuesi banon, me të cilin provohet se i huaji ka apo ka pasur së paku njërin prind ose gjysh me shtetësi shqiptare.</w:t>
      </w:r>
    </w:p>
    <w:p w14:paraId="02789192" w14:textId="22217931" w:rsidR="00685A3C" w:rsidRPr="00A1153D" w:rsidRDefault="00685A3C" w:rsidP="00685A3C">
      <w:pPr>
        <w:tabs>
          <w:tab w:val="left" w:pos="980"/>
        </w:tabs>
        <w:autoSpaceDE w:val="0"/>
        <w:autoSpaceDN w:val="0"/>
        <w:adjustRightInd w:val="0"/>
        <w:spacing w:after="0" w:line="240" w:lineRule="auto"/>
        <w:ind w:firstLine="284"/>
        <w:jc w:val="both"/>
        <w:rPr>
          <w:rFonts w:ascii="Garamond" w:eastAsiaTheme="minorEastAsia" w:hAnsi="Garamond" w:cs="Times New Roman"/>
          <w:b/>
          <w:bCs/>
          <w:sz w:val="24"/>
          <w:szCs w:val="24"/>
        </w:rPr>
      </w:pPr>
      <w:r w:rsidRPr="00A1153D">
        <w:rPr>
          <w:rFonts w:ascii="Garamond" w:eastAsiaTheme="minorEastAsia" w:hAnsi="Garamond" w:cs="Times New Roman"/>
          <w:b/>
          <w:bCs/>
          <w:sz w:val="24"/>
          <w:szCs w:val="24"/>
        </w:rPr>
        <w:t>3.3 Dokumentacioni shtesë për vizë për motive për humanitare (D/VHF):</w:t>
      </w:r>
    </w:p>
    <w:p w14:paraId="02789193" w14:textId="77777777" w:rsidR="00685A3C" w:rsidRPr="00A1153D" w:rsidRDefault="00685A3C" w:rsidP="00685A3C">
      <w:pPr>
        <w:autoSpaceDE w:val="0"/>
        <w:autoSpaceDN w:val="0"/>
        <w:adjustRightInd w:val="0"/>
        <w:spacing w:after="0" w:line="240" w:lineRule="auto"/>
        <w:ind w:firstLine="284"/>
        <w:jc w:val="both"/>
        <w:rPr>
          <w:rFonts w:ascii="Garamond" w:eastAsiaTheme="minorEastAsia" w:hAnsi="Garamond" w:cs="Times New Roman"/>
          <w:sz w:val="24"/>
          <w:szCs w:val="24"/>
        </w:rPr>
      </w:pPr>
      <w:r w:rsidRPr="00A1153D">
        <w:rPr>
          <w:rFonts w:ascii="Garamond" w:eastAsiaTheme="minorEastAsia" w:hAnsi="Garamond" w:cs="Times New Roman"/>
          <w:sz w:val="24"/>
          <w:szCs w:val="24"/>
        </w:rPr>
        <w:t>a) Fotokopje e noterizuar e licencës së ushtrimit të veprimtarive humanitare;</w:t>
      </w:r>
    </w:p>
    <w:p w14:paraId="02789194" w14:textId="77777777" w:rsidR="00685A3C" w:rsidRPr="00A1153D" w:rsidRDefault="00685A3C" w:rsidP="00685A3C">
      <w:pPr>
        <w:autoSpaceDE w:val="0"/>
        <w:autoSpaceDN w:val="0"/>
        <w:adjustRightInd w:val="0"/>
        <w:spacing w:after="0" w:line="240" w:lineRule="auto"/>
        <w:ind w:firstLine="284"/>
        <w:jc w:val="both"/>
        <w:rPr>
          <w:rFonts w:ascii="Garamond" w:eastAsiaTheme="minorEastAsia" w:hAnsi="Garamond" w:cs="Times New Roman"/>
          <w:sz w:val="24"/>
          <w:szCs w:val="24"/>
        </w:rPr>
      </w:pPr>
      <w:r w:rsidRPr="00A1153D">
        <w:rPr>
          <w:rFonts w:ascii="Garamond" w:eastAsiaTheme="minorEastAsia" w:hAnsi="Garamond" w:cs="Times New Roman"/>
          <w:sz w:val="24"/>
          <w:szCs w:val="24"/>
        </w:rPr>
        <w:t>b) Deklaratë për motivin e punës nga organizata humanitare.</w:t>
      </w:r>
    </w:p>
    <w:p w14:paraId="02789195" w14:textId="79331A6C" w:rsidR="00685A3C" w:rsidRPr="00A1153D" w:rsidRDefault="00685A3C" w:rsidP="00685A3C">
      <w:pPr>
        <w:autoSpaceDE w:val="0"/>
        <w:autoSpaceDN w:val="0"/>
        <w:adjustRightInd w:val="0"/>
        <w:spacing w:after="0" w:line="240" w:lineRule="auto"/>
        <w:ind w:firstLine="284"/>
        <w:jc w:val="both"/>
        <w:rPr>
          <w:rFonts w:ascii="Garamond" w:eastAsiaTheme="minorEastAsia" w:hAnsi="Garamond" w:cs="Times New Roman"/>
          <w:b/>
          <w:bCs/>
          <w:sz w:val="24"/>
          <w:szCs w:val="24"/>
        </w:rPr>
      </w:pPr>
      <w:r w:rsidRPr="00A1153D">
        <w:rPr>
          <w:rFonts w:ascii="Garamond" w:eastAsiaTheme="minorEastAsia" w:hAnsi="Garamond" w:cs="Times New Roman"/>
          <w:b/>
          <w:bCs/>
          <w:sz w:val="24"/>
          <w:szCs w:val="24"/>
        </w:rPr>
        <w:t>3.4 Dokumentacioni shtesë për vizë diplomatike ose vizë shërbimi (D/DS):</w:t>
      </w:r>
    </w:p>
    <w:p w14:paraId="02789196" w14:textId="77777777" w:rsidR="00685A3C" w:rsidRPr="00A1153D" w:rsidRDefault="00685A3C" w:rsidP="00685A3C">
      <w:pPr>
        <w:autoSpaceDE w:val="0"/>
        <w:autoSpaceDN w:val="0"/>
        <w:adjustRightInd w:val="0"/>
        <w:spacing w:after="0" w:line="240" w:lineRule="auto"/>
        <w:ind w:firstLine="284"/>
        <w:jc w:val="both"/>
        <w:rPr>
          <w:rFonts w:ascii="Garamond" w:eastAsiaTheme="minorEastAsia" w:hAnsi="Garamond" w:cs="Times New Roman"/>
          <w:sz w:val="24"/>
          <w:szCs w:val="24"/>
        </w:rPr>
      </w:pPr>
      <w:r w:rsidRPr="00A1153D">
        <w:rPr>
          <w:rFonts w:ascii="Garamond" w:eastAsiaTheme="minorEastAsia" w:hAnsi="Garamond" w:cs="Times New Roman"/>
          <w:sz w:val="24"/>
          <w:szCs w:val="24"/>
        </w:rPr>
        <w:t>a) Nota verbale nga institucioni;</w:t>
      </w:r>
    </w:p>
    <w:p w14:paraId="02789197" w14:textId="77777777" w:rsidR="00685A3C" w:rsidRPr="00A1153D" w:rsidRDefault="00685A3C" w:rsidP="00685A3C">
      <w:pPr>
        <w:autoSpaceDE w:val="0"/>
        <w:autoSpaceDN w:val="0"/>
        <w:adjustRightInd w:val="0"/>
        <w:spacing w:after="0" w:line="240" w:lineRule="auto"/>
        <w:ind w:firstLine="284"/>
        <w:jc w:val="both"/>
        <w:rPr>
          <w:rFonts w:ascii="Garamond" w:eastAsiaTheme="minorEastAsia" w:hAnsi="Garamond" w:cs="Times New Roman"/>
          <w:sz w:val="24"/>
          <w:szCs w:val="24"/>
        </w:rPr>
      </w:pPr>
      <w:r w:rsidRPr="00A1153D">
        <w:rPr>
          <w:rFonts w:ascii="Garamond" w:eastAsiaTheme="minorEastAsia" w:hAnsi="Garamond" w:cs="Times New Roman"/>
          <w:sz w:val="24"/>
          <w:szCs w:val="24"/>
        </w:rPr>
        <w:t>b) Ftesa nga institucioni pritës, kur është e nevojshme.</w:t>
      </w:r>
    </w:p>
    <w:p w14:paraId="02789198" w14:textId="3889A855" w:rsidR="00685A3C" w:rsidRPr="00A1153D" w:rsidRDefault="00685A3C" w:rsidP="00685A3C">
      <w:pPr>
        <w:autoSpaceDE w:val="0"/>
        <w:autoSpaceDN w:val="0"/>
        <w:adjustRightInd w:val="0"/>
        <w:spacing w:after="0" w:line="240" w:lineRule="auto"/>
        <w:ind w:firstLine="284"/>
        <w:jc w:val="both"/>
        <w:rPr>
          <w:rFonts w:ascii="Garamond" w:eastAsiaTheme="minorEastAsia" w:hAnsi="Garamond" w:cs="Times New Roman"/>
          <w:b/>
          <w:bCs/>
          <w:sz w:val="24"/>
          <w:szCs w:val="24"/>
        </w:rPr>
      </w:pPr>
      <w:r w:rsidRPr="00A1153D">
        <w:rPr>
          <w:rFonts w:ascii="Garamond" w:eastAsiaTheme="minorEastAsia" w:hAnsi="Garamond" w:cs="Times New Roman"/>
          <w:b/>
          <w:bCs/>
          <w:sz w:val="24"/>
          <w:szCs w:val="24"/>
        </w:rPr>
        <w:t>3.5 Dokumentacioni shtesë për vizë për motive studimi (student dhe nxënës) D/ST:</w:t>
      </w:r>
    </w:p>
    <w:p w14:paraId="02789199" w14:textId="77777777" w:rsidR="00685A3C" w:rsidRPr="00A1153D" w:rsidRDefault="00685A3C" w:rsidP="00685A3C">
      <w:pPr>
        <w:autoSpaceDE w:val="0"/>
        <w:autoSpaceDN w:val="0"/>
        <w:adjustRightInd w:val="0"/>
        <w:spacing w:after="0" w:line="240" w:lineRule="auto"/>
        <w:ind w:firstLine="284"/>
        <w:jc w:val="both"/>
        <w:rPr>
          <w:rFonts w:ascii="Garamond" w:eastAsiaTheme="minorEastAsia" w:hAnsi="Garamond" w:cs="Times New Roman"/>
          <w:sz w:val="24"/>
          <w:szCs w:val="24"/>
        </w:rPr>
      </w:pPr>
      <w:r w:rsidRPr="00A1153D">
        <w:rPr>
          <w:rFonts w:ascii="Garamond" w:eastAsiaTheme="minorEastAsia" w:hAnsi="Garamond" w:cs="Times New Roman"/>
          <w:sz w:val="24"/>
          <w:szCs w:val="24"/>
        </w:rPr>
        <w:t xml:space="preserve">a) Dokumenti, që vërteton pranimin në një institucion arsimor shqiptar; </w:t>
      </w:r>
    </w:p>
    <w:p w14:paraId="0278919A" w14:textId="77777777" w:rsidR="00685A3C" w:rsidRPr="00A1153D" w:rsidRDefault="00685A3C" w:rsidP="00685A3C">
      <w:pPr>
        <w:autoSpaceDE w:val="0"/>
        <w:autoSpaceDN w:val="0"/>
        <w:adjustRightInd w:val="0"/>
        <w:spacing w:after="0" w:line="240" w:lineRule="auto"/>
        <w:ind w:firstLine="284"/>
        <w:jc w:val="both"/>
        <w:rPr>
          <w:rFonts w:ascii="Garamond" w:eastAsiaTheme="minorEastAsia" w:hAnsi="Garamond" w:cs="Times New Roman"/>
          <w:sz w:val="24"/>
          <w:szCs w:val="24"/>
        </w:rPr>
      </w:pPr>
      <w:r w:rsidRPr="00A1153D">
        <w:rPr>
          <w:rFonts w:ascii="Garamond" w:eastAsiaTheme="minorEastAsia" w:hAnsi="Garamond" w:cs="Times New Roman"/>
          <w:sz w:val="24"/>
          <w:szCs w:val="24"/>
        </w:rPr>
        <w:t xml:space="preserve">b) Dëshmia financiare, që vërteton mbulimin e shpenzimeve të jetesës dhe të shkollimit; </w:t>
      </w:r>
    </w:p>
    <w:p w14:paraId="0278919B" w14:textId="77777777" w:rsidR="00685A3C" w:rsidRPr="00A1153D" w:rsidRDefault="00685A3C" w:rsidP="00685A3C">
      <w:pPr>
        <w:autoSpaceDE w:val="0"/>
        <w:autoSpaceDN w:val="0"/>
        <w:adjustRightInd w:val="0"/>
        <w:spacing w:after="0" w:line="240" w:lineRule="auto"/>
        <w:ind w:firstLine="284"/>
        <w:jc w:val="both"/>
        <w:rPr>
          <w:rFonts w:ascii="Garamond" w:eastAsiaTheme="minorEastAsia" w:hAnsi="Garamond" w:cs="Times New Roman"/>
          <w:sz w:val="24"/>
          <w:szCs w:val="24"/>
        </w:rPr>
      </w:pPr>
      <w:r w:rsidRPr="00A1153D">
        <w:rPr>
          <w:rFonts w:ascii="Garamond" w:eastAsiaTheme="minorEastAsia" w:hAnsi="Garamond" w:cs="Times New Roman"/>
          <w:sz w:val="24"/>
          <w:szCs w:val="24"/>
        </w:rPr>
        <w:t>c) Certifikata që provon njohjen e gjuhës, me të cilën kërkuesi i vizës do të kryejë studimet. Prova e njohjes së gjuhës mund të verifikohet edhe me intervistë nga i ngarkuari me çështjet konsullore në ambasadë ose konsullatë.</w:t>
      </w:r>
    </w:p>
    <w:p w14:paraId="0278919C" w14:textId="140B8B8A" w:rsidR="00685A3C" w:rsidRPr="00A1153D" w:rsidRDefault="00685A3C" w:rsidP="00685A3C">
      <w:pPr>
        <w:autoSpaceDE w:val="0"/>
        <w:autoSpaceDN w:val="0"/>
        <w:adjustRightInd w:val="0"/>
        <w:spacing w:after="0" w:line="240" w:lineRule="auto"/>
        <w:ind w:firstLine="284"/>
        <w:jc w:val="both"/>
        <w:rPr>
          <w:rFonts w:ascii="Garamond" w:eastAsiaTheme="minorEastAsia" w:hAnsi="Garamond" w:cs="Times New Roman"/>
          <w:b/>
          <w:bCs/>
          <w:sz w:val="24"/>
          <w:szCs w:val="24"/>
        </w:rPr>
      </w:pPr>
      <w:r w:rsidRPr="00A1153D">
        <w:rPr>
          <w:rFonts w:ascii="Garamond" w:eastAsiaTheme="minorEastAsia" w:hAnsi="Garamond" w:cs="Times New Roman"/>
          <w:b/>
          <w:bCs/>
          <w:sz w:val="24"/>
          <w:szCs w:val="24"/>
        </w:rPr>
        <w:t>3.6 Dokumentacioni shtesë për vizë për të trajnuarin pa pagesë (D/TPP):</w:t>
      </w:r>
    </w:p>
    <w:p w14:paraId="0278919D" w14:textId="77777777" w:rsidR="00685A3C" w:rsidRPr="00A1153D" w:rsidRDefault="00685A3C" w:rsidP="00685A3C">
      <w:pPr>
        <w:autoSpaceDE w:val="0"/>
        <w:autoSpaceDN w:val="0"/>
        <w:adjustRightInd w:val="0"/>
        <w:spacing w:after="0" w:line="240" w:lineRule="auto"/>
        <w:ind w:firstLine="284"/>
        <w:jc w:val="both"/>
        <w:rPr>
          <w:rFonts w:ascii="Garamond" w:eastAsiaTheme="minorEastAsia" w:hAnsi="Garamond" w:cs="Times New Roman"/>
          <w:sz w:val="24"/>
          <w:szCs w:val="24"/>
        </w:rPr>
      </w:pPr>
      <w:r w:rsidRPr="00A1153D">
        <w:rPr>
          <w:rFonts w:ascii="Garamond" w:eastAsiaTheme="minorEastAsia" w:hAnsi="Garamond" w:cs="Times New Roman"/>
          <w:sz w:val="24"/>
          <w:szCs w:val="24"/>
        </w:rPr>
        <w:t>a) Dokumenti i pranimit në një qendër publike ose private të licencuar për formim profesional;</w:t>
      </w:r>
    </w:p>
    <w:p w14:paraId="0278919E" w14:textId="77777777" w:rsidR="00685A3C" w:rsidRPr="00A1153D" w:rsidRDefault="00685A3C" w:rsidP="00685A3C">
      <w:pPr>
        <w:autoSpaceDE w:val="0"/>
        <w:autoSpaceDN w:val="0"/>
        <w:adjustRightInd w:val="0"/>
        <w:spacing w:after="0" w:line="240" w:lineRule="auto"/>
        <w:ind w:firstLine="284"/>
        <w:jc w:val="both"/>
        <w:rPr>
          <w:rFonts w:ascii="Garamond" w:eastAsiaTheme="minorEastAsia" w:hAnsi="Garamond" w:cs="Times New Roman"/>
          <w:sz w:val="24"/>
          <w:szCs w:val="24"/>
        </w:rPr>
      </w:pPr>
      <w:r w:rsidRPr="00A1153D">
        <w:rPr>
          <w:rFonts w:ascii="Garamond" w:eastAsiaTheme="minorEastAsia" w:hAnsi="Garamond" w:cs="Times New Roman"/>
          <w:sz w:val="24"/>
          <w:szCs w:val="24"/>
        </w:rPr>
        <w:t>b) Certifikata që provon njohjen e gjuhës në nivelin fillestar, me të cilën kërkuesi i vizës do të kryejë trajnimet.</w:t>
      </w:r>
    </w:p>
    <w:p w14:paraId="0278919F" w14:textId="19F4EBA0" w:rsidR="00685A3C" w:rsidRPr="00A1153D" w:rsidRDefault="00685A3C" w:rsidP="00685A3C">
      <w:pPr>
        <w:autoSpaceDE w:val="0"/>
        <w:autoSpaceDN w:val="0"/>
        <w:adjustRightInd w:val="0"/>
        <w:spacing w:after="0" w:line="240" w:lineRule="auto"/>
        <w:ind w:firstLine="284"/>
        <w:jc w:val="both"/>
        <w:rPr>
          <w:rFonts w:ascii="Garamond" w:eastAsiaTheme="minorEastAsia" w:hAnsi="Garamond" w:cs="Times New Roman"/>
          <w:b/>
          <w:bCs/>
          <w:sz w:val="24"/>
          <w:szCs w:val="24"/>
        </w:rPr>
      </w:pPr>
      <w:r w:rsidRPr="00A1153D">
        <w:rPr>
          <w:rFonts w:ascii="Garamond" w:eastAsiaTheme="minorEastAsia" w:hAnsi="Garamond" w:cs="Times New Roman"/>
          <w:b/>
          <w:bCs/>
          <w:sz w:val="24"/>
          <w:szCs w:val="24"/>
        </w:rPr>
        <w:t xml:space="preserve">3.7 Dokumentacioni shtesë për vizë për </w:t>
      </w:r>
      <w:r w:rsidRPr="00A1153D">
        <w:rPr>
          <w:rFonts w:ascii="Garamond" w:eastAsiaTheme="minorEastAsia" w:hAnsi="Garamond" w:cs="Times New Roman"/>
          <w:b/>
          <w:bCs/>
          <w:i/>
          <w:iCs/>
          <w:sz w:val="24"/>
          <w:szCs w:val="24"/>
        </w:rPr>
        <w:t>au pairs (D/AuP)</w:t>
      </w:r>
      <w:r w:rsidRPr="00A1153D">
        <w:rPr>
          <w:rFonts w:ascii="Garamond" w:eastAsiaTheme="minorEastAsia" w:hAnsi="Garamond" w:cs="Times New Roman"/>
          <w:b/>
          <w:bCs/>
          <w:sz w:val="24"/>
          <w:szCs w:val="24"/>
        </w:rPr>
        <w:t>:</w:t>
      </w:r>
    </w:p>
    <w:p w14:paraId="027891A0" w14:textId="77777777" w:rsidR="00685A3C" w:rsidRPr="00A1153D" w:rsidRDefault="00685A3C" w:rsidP="00685A3C">
      <w:pPr>
        <w:autoSpaceDE w:val="0"/>
        <w:autoSpaceDN w:val="0"/>
        <w:adjustRightInd w:val="0"/>
        <w:spacing w:after="0" w:line="240" w:lineRule="auto"/>
        <w:ind w:firstLine="284"/>
        <w:jc w:val="both"/>
        <w:rPr>
          <w:rFonts w:ascii="Garamond" w:eastAsiaTheme="minorEastAsia" w:hAnsi="Garamond" w:cs="Times New Roman"/>
          <w:sz w:val="24"/>
          <w:szCs w:val="24"/>
        </w:rPr>
      </w:pPr>
      <w:r w:rsidRPr="00A1153D">
        <w:rPr>
          <w:rFonts w:ascii="Garamond" w:eastAsiaTheme="minorEastAsia" w:hAnsi="Garamond" w:cs="Times New Roman"/>
          <w:sz w:val="24"/>
          <w:szCs w:val="24"/>
        </w:rPr>
        <w:t>a) Marrëveshja me familjen pritëse ku të jenë detajuar orari i punës, pagesat periodike, pjesëmarrja në kurse;</w:t>
      </w:r>
    </w:p>
    <w:p w14:paraId="027891A1" w14:textId="77777777" w:rsidR="00685A3C" w:rsidRPr="00A1153D" w:rsidRDefault="00685A3C" w:rsidP="00685A3C">
      <w:pPr>
        <w:autoSpaceDE w:val="0"/>
        <w:autoSpaceDN w:val="0"/>
        <w:adjustRightInd w:val="0"/>
        <w:spacing w:after="0" w:line="240" w:lineRule="auto"/>
        <w:ind w:firstLine="284"/>
        <w:jc w:val="both"/>
        <w:rPr>
          <w:rFonts w:ascii="Garamond" w:eastAsiaTheme="minorEastAsia" w:hAnsi="Garamond" w:cs="Times New Roman"/>
          <w:sz w:val="24"/>
          <w:szCs w:val="24"/>
        </w:rPr>
      </w:pPr>
      <w:r w:rsidRPr="00A1153D">
        <w:rPr>
          <w:rFonts w:ascii="Garamond" w:eastAsiaTheme="minorEastAsia" w:hAnsi="Garamond" w:cs="Times New Roman"/>
          <w:sz w:val="24"/>
          <w:szCs w:val="24"/>
        </w:rPr>
        <w:t xml:space="preserve">b) Dëshmia e garancisë financiare nga familja pritëse ose organizata </w:t>
      </w:r>
      <w:r w:rsidRPr="00A1153D">
        <w:rPr>
          <w:rFonts w:ascii="Garamond" w:eastAsiaTheme="minorEastAsia" w:hAnsi="Garamond" w:cs="Times New Roman"/>
          <w:i/>
          <w:iCs/>
          <w:sz w:val="24"/>
          <w:szCs w:val="24"/>
        </w:rPr>
        <w:t>au pairs</w:t>
      </w:r>
      <w:r w:rsidRPr="00A1153D">
        <w:rPr>
          <w:rFonts w:ascii="Garamond" w:eastAsiaTheme="minorEastAsia" w:hAnsi="Garamond" w:cs="Times New Roman"/>
          <w:sz w:val="24"/>
          <w:szCs w:val="24"/>
        </w:rPr>
        <w:t>;</w:t>
      </w:r>
    </w:p>
    <w:p w14:paraId="027891A2" w14:textId="12C5C09F" w:rsidR="00685A3C" w:rsidRPr="00A1153D" w:rsidRDefault="00685A3C" w:rsidP="00685A3C">
      <w:pPr>
        <w:autoSpaceDE w:val="0"/>
        <w:autoSpaceDN w:val="0"/>
        <w:adjustRightInd w:val="0"/>
        <w:spacing w:after="0" w:line="240" w:lineRule="auto"/>
        <w:ind w:firstLine="284"/>
        <w:jc w:val="both"/>
        <w:rPr>
          <w:rFonts w:ascii="Garamond" w:eastAsiaTheme="minorEastAsia" w:hAnsi="Garamond" w:cs="Times New Roman"/>
          <w:sz w:val="24"/>
          <w:szCs w:val="24"/>
        </w:rPr>
      </w:pPr>
      <w:r w:rsidRPr="00A1153D">
        <w:rPr>
          <w:rFonts w:ascii="Garamond" w:eastAsiaTheme="minorEastAsia" w:hAnsi="Garamond" w:cs="Times New Roman"/>
          <w:sz w:val="24"/>
          <w:szCs w:val="24"/>
        </w:rPr>
        <w:t xml:space="preserve">c) Certifikata që provon njohjen e gjuhës, me të cilën kërkuesi i vizës do të kryejë aktivitetin. Prova e njohjes së gjuhës mund të verifikohet edhe me intervistë nga i ngarkuari me çështjet konsullore në ambasadë ose </w:t>
      </w:r>
      <w:r w:rsidR="007D54CC">
        <w:rPr>
          <w:rFonts w:ascii="Garamond" w:eastAsiaTheme="minorEastAsia" w:hAnsi="Garamond" w:cs="Times New Roman"/>
          <w:sz w:val="24"/>
          <w:szCs w:val="24"/>
        </w:rPr>
        <w:t>k</w:t>
      </w:r>
      <w:r w:rsidRPr="00A1153D">
        <w:rPr>
          <w:rFonts w:ascii="Garamond" w:eastAsiaTheme="minorEastAsia" w:hAnsi="Garamond" w:cs="Times New Roman"/>
          <w:sz w:val="24"/>
          <w:szCs w:val="24"/>
        </w:rPr>
        <w:t>onsullatë.</w:t>
      </w:r>
    </w:p>
    <w:p w14:paraId="027891A3" w14:textId="64001F55" w:rsidR="00685A3C" w:rsidRPr="00A1153D" w:rsidRDefault="00685A3C" w:rsidP="00685A3C">
      <w:pPr>
        <w:autoSpaceDE w:val="0"/>
        <w:autoSpaceDN w:val="0"/>
        <w:adjustRightInd w:val="0"/>
        <w:spacing w:after="0" w:line="240" w:lineRule="auto"/>
        <w:ind w:firstLine="284"/>
        <w:jc w:val="both"/>
        <w:rPr>
          <w:rFonts w:ascii="Garamond" w:eastAsiaTheme="minorEastAsia" w:hAnsi="Garamond" w:cs="Times New Roman"/>
          <w:b/>
          <w:bCs/>
          <w:sz w:val="24"/>
          <w:szCs w:val="24"/>
        </w:rPr>
      </w:pPr>
      <w:r w:rsidRPr="00A1153D">
        <w:rPr>
          <w:rFonts w:ascii="Garamond" w:eastAsiaTheme="minorEastAsia" w:hAnsi="Garamond" w:cs="Times New Roman"/>
          <w:b/>
          <w:bCs/>
          <w:sz w:val="24"/>
          <w:szCs w:val="24"/>
        </w:rPr>
        <w:t>3.8 Dokumentacioni shtesë për vizë për shkëmbime rinore (D/SHR):</w:t>
      </w:r>
    </w:p>
    <w:p w14:paraId="027891A4" w14:textId="7CD58C73" w:rsidR="00685A3C" w:rsidRPr="00A1153D" w:rsidRDefault="00685A3C" w:rsidP="00685A3C">
      <w:pPr>
        <w:autoSpaceDE w:val="0"/>
        <w:autoSpaceDN w:val="0"/>
        <w:adjustRightInd w:val="0"/>
        <w:spacing w:after="0" w:line="240" w:lineRule="auto"/>
        <w:ind w:firstLine="284"/>
        <w:jc w:val="both"/>
        <w:rPr>
          <w:rFonts w:ascii="Garamond" w:eastAsiaTheme="minorEastAsia" w:hAnsi="Garamond" w:cs="Times New Roman"/>
          <w:sz w:val="24"/>
          <w:szCs w:val="24"/>
        </w:rPr>
      </w:pPr>
      <w:r w:rsidRPr="00A1153D">
        <w:rPr>
          <w:rFonts w:ascii="Garamond" w:eastAsiaTheme="minorEastAsia" w:hAnsi="Garamond" w:cs="Times New Roman"/>
          <w:sz w:val="24"/>
          <w:szCs w:val="24"/>
        </w:rPr>
        <w:t>a)</w:t>
      </w:r>
      <w:r w:rsidR="007D54CC">
        <w:rPr>
          <w:rFonts w:ascii="Garamond" w:eastAsiaTheme="minorEastAsia" w:hAnsi="Garamond" w:cs="Times New Roman"/>
          <w:sz w:val="24"/>
          <w:szCs w:val="24"/>
        </w:rPr>
        <w:t xml:space="preserve"> </w:t>
      </w:r>
      <w:r w:rsidRPr="00A1153D">
        <w:rPr>
          <w:rFonts w:ascii="Garamond" w:eastAsiaTheme="minorEastAsia" w:hAnsi="Garamond" w:cs="Times New Roman"/>
          <w:sz w:val="24"/>
          <w:szCs w:val="24"/>
        </w:rPr>
        <w:t xml:space="preserve">Vërtetimi nga institucioni ose organizata që i huaji është përfitues i programeve të shkëmbimeve rinore. </w:t>
      </w:r>
    </w:p>
    <w:p w14:paraId="027891A5" w14:textId="277A1D60" w:rsidR="00685A3C" w:rsidRPr="00A1153D" w:rsidRDefault="00685A3C" w:rsidP="00685A3C">
      <w:pPr>
        <w:autoSpaceDE w:val="0"/>
        <w:autoSpaceDN w:val="0"/>
        <w:adjustRightInd w:val="0"/>
        <w:spacing w:after="0" w:line="240" w:lineRule="auto"/>
        <w:ind w:firstLine="284"/>
        <w:rPr>
          <w:rFonts w:ascii="Garamond" w:eastAsiaTheme="minorEastAsia" w:hAnsi="Garamond" w:cs="Times New Roman"/>
          <w:b/>
          <w:bCs/>
          <w:sz w:val="24"/>
          <w:szCs w:val="24"/>
        </w:rPr>
      </w:pPr>
      <w:r w:rsidRPr="00A1153D">
        <w:rPr>
          <w:rFonts w:ascii="Garamond" w:eastAsiaTheme="minorEastAsia" w:hAnsi="Garamond" w:cs="Times New Roman"/>
          <w:b/>
          <w:bCs/>
          <w:sz w:val="24"/>
          <w:szCs w:val="24"/>
        </w:rPr>
        <w:t>3.9</w:t>
      </w:r>
      <w:r w:rsidR="0097068D" w:rsidRPr="00A1153D">
        <w:rPr>
          <w:rFonts w:ascii="Garamond" w:eastAsiaTheme="minorEastAsia" w:hAnsi="Garamond" w:cs="Times New Roman"/>
          <w:b/>
          <w:bCs/>
          <w:sz w:val="24"/>
          <w:szCs w:val="24"/>
        </w:rPr>
        <w:t xml:space="preserve"> </w:t>
      </w:r>
      <w:r w:rsidRPr="00A1153D">
        <w:rPr>
          <w:rFonts w:ascii="Garamond" w:eastAsiaTheme="minorEastAsia" w:hAnsi="Garamond" w:cs="Times New Roman"/>
          <w:b/>
          <w:bCs/>
          <w:sz w:val="24"/>
          <w:szCs w:val="24"/>
        </w:rPr>
        <w:t>Dokumentacioni shtesë për vizë për kërkim shkencor (D/KSH):</w:t>
      </w:r>
    </w:p>
    <w:p w14:paraId="027891A6" w14:textId="77777777" w:rsidR="00685A3C" w:rsidRPr="00A1153D" w:rsidRDefault="00685A3C" w:rsidP="00685A3C">
      <w:pPr>
        <w:autoSpaceDE w:val="0"/>
        <w:autoSpaceDN w:val="0"/>
        <w:adjustRightInd w:val="0"/>
        <w:spacing w:after="0" w:line="240" w:lineRule="auto"/>
        <w:ind w:firstLine="284"/>
        <w:jc w:val="both"/>
        <w:rPr>
          <w:rFonts w:ascii="Garamond" w:eastAsiaTheme="minorEastAsia" w:hAnsi="Garamond" w:cs="Times New Roman"/>
          <w:sz w:val="24"/>
          <w:szCs w:val="24"/>
        </w:rPr>
      </w:pPr>
      <w:r w:rsidRPr="00A1153D">
        <w:rPr>
          <w:rFonts w:ascii="Garamond" w:eastAsiaTheme="minorEastAsia" w:hAnsi="Garamond" w:cs="Times New Roman"/>
          <w:sz w:val="24"/>
          <w:szCs w:val="24"/>
        </w:rPr>
        <w:t>a) Marrëveshje/kontratë e lidhur me një institucion kërkimor shqiptar për qëllime të kërkimit shkencor.</w:t>
      </w:r>
    </w:p>
    <w:p w14:paraId="027891A7" w14:textId="7356CEC3" w:rsidR="00685A3C" w:rsidRPr="00A1153D" w:rsidRDefault="00685A3C" w:rsidP="00685A3C">
      <w:pPr>
        <w:autoSpaceDE w:val="0"/>
        <w:autoSpaceDN w:val="0"/>
        <w:adjustRightInd w:val="0"/>
        <w:spacing w:after="0" w:line="240" w:lineRule="auto"/>
        <w:ind w:firstLine="284"/>
        <w:jc w:val="both"/>
        <w:rPr>
          <w:rFonts w:ascii="Garamond" w:eastAsiaTheme="minorEastAsia" w:hAnsi="Garamond" w:cs="Times New Roman"/>
          <w:b/>
          <w:bCs/>
          <w:sz w:val="24"/>
          <w:szCs w:val="24"/>
        </w:rPr>
      </w:pPr>
      <w:r w:rsidRPr="00A1153D">
        <w:rPr>
          <w:rFonts w:ascii="Garamond" w:eastAsiaTheme="minorEastAsia" w:hAnsi="Garamond" w:cs="Times New Roman"/>
          <w:b/>
          <w:bCs/>
          <w:sz w:val="24"/>
          <w:szCs w:val="24"/>
        </w:rPr>
        <w:t xml:space="preserve">3.10 Dokumentacioni shtesë për vizë tipi “D” si punëmarrës (D/PM)/për të transferuarit brenda ndërmarrjes (D/T): </w:t>
      </w:r>
    </w:p>
    <w:p w14:paraId="027891A8" w14:textId="77777777" w:rsidR="00685A3C" w:rsidRPr="00A1153D" w:rsidRDefault="00685A3C" w:rsidP="00685A3C">
      <w:pPr>
        <w:autoSpaceDE w:val="0"/>
        <w:autoSpaceDN w:val="0"/>
        <w:adjustRightInd w:val="0"/>
        <w:spacing w:after="0" w:line="240" w:lineRule="auto"/>
        <w:ind w:firstLine="284"/>
        <w:jc w:val="both"/>
        <w:rPr>
          <w:rFonts w:ascii="Garamond" w:eastAsiaTheme="minorEastAsia" w:hAnsi="Garamond" w:cs="Times New Roman"/>
          <w:sz w:val="24"/>
          <w:szCs w:val="24"/>
        </w:rPr>
      </w:pPr>
      <w:r w:rsidRPr="00A1153D">
        <w:rPr>
          <w:rFonts w:ascii="Garamond" w:eastAsiaTheme="minorEastAsia" w:hAnsi="Garamond" w:cs="Times New Roman"/>
          <w:sz w:val="24"/>
          <w:szCs w:val="24"/>
        </w:rPr>
        <w:t>a) Deklarata e transferimit brenda ndërmarrjes.</w:t>
      </w:r>
    </w:p>
    <w:p w14:paraId="027891A9" w14:textId="64470CB8" w:rsidR="00685A3C" w:rsidRPr="00A1153D" w:rsidRDefault="00685A3C" w:rsidP="00685A3C">
      <w:pPr>
        <w:autoSpaceDE w:val="0"/>
        <w:autoSpaceDN w:val="0"/>
        <w:adjustRightInd w:val="0"/>
        <w:spacing w:after="0" w:line="240" w:lineRule="auto"/>
        <w:ind w:firstLine="284"/>
        <w:jc w:val="both"/>
        <w:rPr>
          <w:rFonts w:ascii="Garamond" w:eastAsiaTheme="minorEastAsia" w:hAnsi="Garamond" w:cs="Times New Roman"/>
          <w:b/>
          <w:bCs/>
          <w:sz w:val="24"/>
          <w:szCs w:val="24"/>
        </w:rPr>
      </w:pPr>
      <w:r w:rsidRPr="00A1153D">
        <w:rPr>
          <w:rFonts w:ascii="Garamond" w:eastAsiaTheme="minorEastAsia" w:hAnsi="Garamond" w:cs="Times New Roman"/>
          <w:b/>
          <w:bCs/>
          <w:sz w:val="24"/>
          <w:szCs w:val="24"/>
        </w:rPr>
        <w:t>3.11 Dokumentacioni shtesë për vizë tipi “D” si punëtor stinor (D/PS):</w:t>
      </w:r>
    </w:p>
    <w:p w14:paraId="027891AA" w14:textId="77777777" w:rsidR="00685A3C" w:rsidRPr="00A1153D" w:rsidRDefault="00685A3C" w:rsidP="00685A3C">
      <w:pPr>
        <w:tabs>
          <w:tab w:val="left" w:pos="360"/>
        </w:tabs>
        <w:autoSpaceDE w:val="0"/>
        <w:autoSpaceDN w:val="0"/>
        <w:adjustRightInd w:val="0"/>
        <w:spacing w:after="0" w:line="240" w:lineRule="auto"/>
        <w:ind w:firstLine="284"/>
        <w:jc w:val="both"/>
        <w:rPr>
          <w:rFonts w:ascii="Garamond" w:eastAsiaTheme="minorEastAsia" w:hAnsi="Garamond" w:cs="Times New Roman"/>
          <w:sz w:val="24"/>
          <w:szCs w:val="24"/>
        </w:rPr>
      </w:pPr>
      <w:r w:rsidRPr="00A1153D">
        <w:rPr>
          <w:rFonts w:ascii="Garamond" w:eastAsiaTheme="minorEastAsia" w:hAnsi="Garamond" w:cs="Times New Roman"/>
          <w:sz w:val="24"/>
          <w:szCs w:val="24"/>
        </w:rPr>
        <w:t>a) Dokumenti, i cili provon regjistrimin e të huajit, që kërkon vizë në institucionet përgjegjëse të punësimit në vendin e origjinës, të njohura sipas marrëveshjeve për punësim sezonal;</w:t>
      </w:r>
    </w:p>
    <w:p w14:paraId="027891AB" w14:textId="10EC7F22" w:rsidR="00685A3C" w:rsidRPr="00A1153D" w:rsidRDefault="00685A3C" w:rsidP="00685A3C">
      <w:pPr>
        <w:tabs>
          <w:tab w:val="left" w:pos="360"/>
        </w:tabs>
        <w:autoSpaceDE w:val="0"/>
        <w:autoSpaceDN w:val="0"/>
        <w:adjustRightInd w:val="0"/>
        <w:spacing w:after="0" w:line="240" w:lineRule="auto"/>
        <w:ind w:firstLine="284"/>
        <w:jc w:val="both"/>
        <w:rPr>
          <w:rFonts w:ascii="Garamond" w:eastAsiaTheme="minorEastAsia" w:hAnsi="Garamond" w:cs="Times New Roman"/>
          <w:sz w:val="24"/>
          <w:szCs w:val="24"/>
        </w:rPr>
      </w:pPr>
      <w:r w:rsidRPr="00A1153D">
        <w:rPr>
          <w:rFonts w:ascii="Garamond" w:eastAsiaTheme="minorEastAsia" w:hAnsi="Garamond" w:cs="Times New Roman"/>
          <w:sz w:val="24"/>
          <w:szCs w:val="24"/>
        </w:rPr>
        <w:t>b) Një kontratë e vlefshme pune për aktivitet pune stinor, me afat të përcaktuar deri në 6 muaj,</w:t>
      </w:r>
      <w:r w:rsidR="0097068D" w:rsidRPr="00A1153D">
        <w:rPr>
          <w:rFonts w:ascii="Garamond" w:eastAsiaTheme="minorEastAsia" w:hAnsi="Garamond" w:cs="Times New Roman"/>
          <w:sz w:val="24"/>
          <w:szCs w:val="24"/>
        </w:rPr>
        <w:t xml:space="preserve"> </w:t>
      </w:r>
      <w:r w:rsidRPr="00A1153D">
        <w:rPr>
          <w:rFonts w:ascii="Garamond" w:eastAsiaTheme="minorEastAsia" w:hAnsi="Garamond" w:cs="Times New Roman"/>
          <w:sz w:val="24"/>
          <w:szCs w:val="24"/>
        </w:rPr>
        <w:t>në përputhje me legjislacionin në fuqi që rregullon marrëdhëniet e punës në Republikën e Shqipërisë;</w:t>
      </w:r>
    </w:p>
    <w:p w14:paraId="027891AC" w14:textId="38E4B070" w:rsidR="00685A3C" w:rsidRPr="00A1153D" w:rsidRDefault="00685A3C" w:rsidP="00685A3C">
      <w:pPr>
        <w:tabs>
          <w:tab w:val="left" w:pos="360"/>
        </w:tabs>
        <w:autoSpaceDE w:val="0"/>
        <w:autoSpaceDN w:val="0"/>
        <w:adjustRightInd w:val="0"/>
        <w:spacing w:after="0" w:line="240" w:lineRule="auto"/>
        <w:ind w:firstLine="284"/>
        <w:jc w:val="both"/>
        <w:rPr>
          <w:rFonts w:ascii="Garamond" w:eastAsiaTheme="minorEastAsia" w:hAnsi="Garamond" w:cs="Times New Roman"/>
          <w:sz w:val="24"/>
          <w:szCs w:val="24"/>
        </w:rPr>
      </w:pPr>
      <w:r w:rsidRPr="00A1153D">
        <w:rPr>
          <w:rFonts w:ascii="Garamond" w:eastAsiaTheme="minorEastAsia" w:hAnsi="Garamond" w:cs="Times New Roman"/>
          <w:sz w:val="24"/>
          <w:szCs w:val="24"/>
        </w:rPr>
        <w:t>c)</w:t>
      </w:r>
      <w:r w:rsidR="0097068D" w:rsidRPr="00A1153D">
        <w:rPr>
          <w:rFonts w:ascii="Garamond" w:eastAsiaTheme="minorEastAsia" w:hAnsi="Garamond" w:cs="Times New Roman"/>
          <w:sz w:val="24"/>
          <w:szCs w:val="24"/>
        </w:rPr>
        <w:t xml:space="preserve"> </w:t>
      </w:r>
      <w:r w:rsidRPr="00A1153D">
        <w:rPr>
          <w:rFonts w:ascii="Garamond" w:eastAsiaTheme="minorEastAsia" w:hAnsi="Garamond" w:cs="Times New Roman"/>
          <w:sz w:val="24"/>
          <w:szCs w:val="24"/>
        </w:rPr>
        <w:t>Dokumentacioni që provon akomodimin e punëtorit sezonal.</w:t>
      </w:r>
    </w:p>
    <w:p w14:paraId="027891AD" w14:textId="14BFCEAE" w:rsidR="00685A3C" w:rsidRPr="00A1153D" w:rsidRDefault="00685A3C" w:rsidP="00685A3C">
      <w:pPr>
        <w:autoSpaceDE w:val="0"/>
        <w:autoSpaceDN w:val="0"/>
        <w:adjustRightInd w:val="0"/>
        <w:spacing w:after="0" w:line="240" w:lineRule="auto"/>
        <w:ind w:firstLine="284"/>
        <w:jc w:val="both"/>
        <w:rPr>
          <w:rFonts w:ascii="Garamond" w:eastAsiaTheme="minorEastAsia" w:hAnsi="Garamond" w:cs="Times New Roman"/>
          <w:b/>
          <w:bCs/>
          <w:sz w:val="24"/>
          <w:szCs w:val="24"/>
        </w:rPr>
      </w:pPr>
      <w:r w:rsidRPr="00A1153D">
        <w:rPr>
          <w:rFonts w:ascii="Garamond" w:eastAsiaTheme="minorEastAsia" w:hAnsi="Garamond" w:cs="Times New Roman"/>
          <w:b/>
          <w:bCs/>
          <w:sz w:val="24"/>
          <w:szCs w:val="24"/>
        </w:rPr>
        <w:t>3.12 Dokumentacioni shtesë për vizë tipi “D” për formim profesional (D/FP):</w:t>
      </w:r>
    </w:p>
    <w:p w14:paraId="027891AE" w14:textId="77777777" w:rsidR="00685A3C" w:rsidRPr="00A1153D" w:rsidRDefault="00685A3C" w:rsidP="00685A3C">
      <w:pPr>
        <w:autoSpaceDE w:val="0"/>
        <w:autoSpaceDN w:val="0"/>
        <w:adjustRightInd w:val="0"/>
        <w:spacing w:after="0" w:line="240" w:lineRule="auto"/>
        <w:ind w:firstLine="284"/>
        <w:jc w:val="both"/>
        <w:rPr>
          <w:rFonts w:ascii="Garamond" w:eastAsiaTheme="minorEastAsia" w:hAnsi="Garamond" w:cs="Times New Roman"/>
          <w:sz w:val="24"/>
          <w:szCs w:val="24"/>
        </w:rPr>
      </w:pPr>
      <w:r w:rsidRPr="00A1153D">
        <w:rPr>
          <w:rFonts w:ascii="Garamond" w:eastAsiaTheme="minorEastAsia" w:hAnsi="Garamond" w:cs="Times New Roman"/>
          <w:sz w:val="24"/>
          <w:szCs w:val="24"/>
        </w:rPr>
        <w:t>a) Vërtetimi i aftësisë profesionale me të cilin lidhet miratimi i formimit profesional (diplomë, certifikatë, trajnime, kualifikime të ndryshme).</w:t>
      </w:r>
    </w:p>
    <w:p w14:paraId="027891AF" w14:textId="1D68A8E7" w:rsidR="00685A3C" w:rsidRPr="00A1153D" w:rsidRDefault="00685A3C" w:rsidP="00685A3C">
      <w:pPr>
        <w:autoSpaceDE w:val="0"/>
        <w:autoSpaceDN w:val="0"/>
        <w:adjustRightInd w:val="0"/>
        <w:spacing w:after="0" w:line="240" w:lineRule="auto"/>
        <w:ind w:firstLine="284"/>
        <w:jc w:val="both"/>
        <w:rPr>
          <w:rFonts w:ascii="Garamond" w:eastAsiaTheme="minorEastAsia" w:hAnsi="Garamond" w:cs="Times New Roman"/>
          <w:b/>
          <w:bCs/>
          <w:sz w:val="24"/>
          <w:szCs w:val="24"/>
        </w:rPr>
      </w:pPr>
      <w:r w:rsidRPr="00A1153D">
        <w:rPr>
          <w:rFonts w:ascii="Garamond" w:eastAsiaTheme="minorEastAsia" w:hAnsi="Garamond" w:cs="Times New Roman"/>
          <w:b/>
          <w:bCs/>
          <w:sz w:val="24"/>
          <w:szCs w:val="24"/>
        </w:rPr>
        <w:t>3.13 Dokumentacioni shtesë për vizë tipi “D” për sportistë (D/SP):</w:t>
      </w:r>
    </w:p>
    <w:p w14:paraId="027891B0" w14:textId="77777777" w:rsidR="00685A3C" w:rsidRPr="00A1153D" w:rsidRDefault="00685A3C" w:rsidP="00685A3C">
      <w:pPr>
        <w:autoSpaceDE w:val="0"/>
        <w:autoSpaceDN w:val="0"/>
        <w:adjustRightInd w:val="0"/>
        <w:spacing w:after="0" w:line="240" w:lineRule="auto"/>
        <w:ind w:firstLine="284"/>
        <w:rPr>
          <w:rFonts w:ascii="Garamond" w:eastAsiaTheme="minorEastAsia" w:hAnsi="Garamond" w:cs="Times New Roman"/>
          <w:sz w:val="24"/>
          <w:szCs w:val="24"/>
        </w:rPr>
      </w:pPr>
      <w:r w:rsidRPr="00A1153D">
        <w:rPr>
          <w:rFonts w:ascii="Garamond" w:eastAsiaTheme="minorEastAsia" w:hAnsi="Garamond" w:cs="Times New Roman"/>
          <w:sz w:val="24"/>
          <w:szCs w:val="24"/>
        </w:rPr>
        <w:t>a) Kontrata e punës me organizatën sportive;</w:t>
      </w:r>
    </w:p>
    <w:p w14:paraId="027891B1" w14:textId="77777777" w:rsidR="00685A3C" w:rsidRPr="00A1153D" w:rsidRDefault="00685A3C" w:rsidP="00685A3C">
      <w:pPr>
        <w:autoSpaceDE w:val="0"/>
        <w:autoSpaceDN w:val="0"/>
        <w:adjustRightInd w:val="0"/>
        <w:spacing w:after="0" w:line="240" w:lineRule="auto"/>
        <w:ind w:firstLine="284"/>
        <w:jc w:val="both"/>
        <w:rPr>
          <w:rFonts w:ascii="Garamond" w:eastAsiaTheme="minorEastAsia" w:hAnsi="Garamond" w:cs="Times New Roman"/>
          <w:sz w:val="24"/>
          <w:szCs w:val="24"/>
        </w:rPr>
      </w:pPr>
      <w:r w:rsidRPr="00A1153D">
        <w:rPr>
          <w:rFonts w:ascii="Garamond" w:eastAsiaTheme="minorEastAsia" w:hAnsi="Garamond" w:cs="Times New Roman"/>
          <w:sz w:val="24"/>
          <w:szCs w:val="24"/>
        </w:rPr>
        <w:t>b) Vendimi i gjykatës për regjistrimin e personit juridik ose ekstrakti i regjistrimit në QKB për punëdhënësin/klubin sportiv, ku ai do të punësohet.</w:t>
      </w:r>
    </w:p>
    <w:p w14:paraId="027891B2" w14:textId="77777777" w:rsidR="00685A3C" w:rsidRPr="00A1153D" w:rsidRDefault="00685A3C" w:rsidP="00685A3C">
      <w:pPr>
        <w:autoSpaceDE w:val="0"/>
        <w:autoSpaceDN w:val="0"/>
        <w:adjustRightInd w:val="0"/>
        <w:spacing w:after="0" w:line="240" w:lineRule="auto"/>
        <w:ind w:firstLine="284"/>
        <w:jc w:val="both"/>
        <w:rPr>
          <w:rFonts w:ascii="Garamond" w:eastAsiaTheme="minorEastAsia" w:hAnsi="Garamond" w:cs="Times New Roman"/>
          <w:b/>
          <w:bCs/>
          <w:sz w:val="24"/>
          <w:szCs w:val="24"/>
        </w:rPr>
      </w:pPr>
      <w:r w:rsidRPr="00A1153D">
        <w:rPr>
          <w:rFonts w:ascii="Garamond" w:eastAsiaTheme="minorEastAsia" w:hAnsi="Garamond" w:cs="Times New Roman"/>
          <w:b/>
          <w:bCs/>
          <w:sz w:val="24"/>
          <w:szCs w:val="24"/>
        </w:rPr>
        <w:t>3.14. Dokumentacioni shtesë për vizë tipi “D” për shërbim vullnetar (D/SHV):</w:t>
      </w:r>
    </w:p>
    <w:p w14:paraId="027891B3" w14:textId="77777777" w:rsidR="00685A3C" w:rsidRPr="00A1153D" w:rsidRDefault="00685A3C" w:rsidP="00685A3C">
      <w:pPr>
        <w:autoSpaceDE w:val="0"/>
        <w:autoSpaceDN w:val="0"/>
        <w:adjustRightInd w:val="0"/>
        <w:spacing w:after="0" w:line="240" w:lineRule="auto"/>
        <w:ind w:firstLine="284"/>
        <w:jc w:val="both"/>
        <w:rPr>
          <w:rFonts w:ascii="Garamond" w:eastAsiaTheme="minorEastAsia" w:hAnsi="Garamond" w:cs="Times New Roman"/>
          <w:sz w:val="24"/>
          <w:szCs w:val="24"/>
        </w:rPr>
      </w:pPr>
      <w:r w:rsidRPr="00A1153D">
        <w:rPr>
          <w:rFonts w:ascii="Garamond" w:eastAsiaTheme="minorEastAsia" w:hAnsi="Garamond" w:cs="Times New Roman"/>
          <w:sz w:val="24"/>
          <w:szCs w:val="24"/>
        </w:rPr>
        <w:t>a) Kontrata që provon veprimtarinë vullnetare dhe subjektin për të cilin do të kryhet.</w:t>
      </w:r>
    </w:p>
    <w:p w14:paraId="027891B4" w14:textId="53246887" w:rsidR="00685A3C" w:rsidRPr="00A1153D" w:rsidRDefault="00685A3C" w:rsidP="00685A3C">
      <w:pPr>
        <w:autoSpaceDE w:val="0"/>
        <w:autoSpaceDN w:val="0"/>
        <w:adjustRightInd w:val="0"/>
        <w:spacing w:after="0" w:line="240" w:lineRule="auto"/>
        <w:ind w:firstLine="284"/>
        <w:jc w:val="both"/>
        <w:rPr>
          <w:rFonts w:ascii="Garamond" w:eastAsiaTheme="minorEastAsia" w:hAnsi="Garamond" w:cs="Times New Roman"/>
          <w:b/>
          <w:bCs/>
          <w:sz w:val="24"/>
          <w:szCs w:val="24"/>
        </w:rPr>
      </w:pPr>
      <w:r w:rsidRPr="00A1153D">
        <w:rPr>
          <w:rFonts w:ascii="Garamond" w:eastAsiaTheme="minorEastAsia" w:hAnsi="Garamond" w:cs="Times New Roman"/>
          <w:sz w:val="24"/>
          <w:szCs w:val="24"/>
        </w:rPr>
        <w:t xml:space="preserve"> </w:t>
      </w:r>
      <w:r w:rsidRPr="00A1153D">
        <w:rPr>
          <w:rFonts w:ascii="Garamond" w:eastAsiaTheme="minorEastAsia" w:hAnsi="Garamond" w:cs="Times New Roman"/>
          <w:b/>
          <w:bCs/>
          <w:sz w:val="24"/>
          <w:szCs w:val="24"/>
        </w:rPr>
        <w:t>3.15 Dokumentacioni shtesë për vizë tipi “D” për punonjës me kualifikim të lartë (D/KL):</w:t>
      </w:r>
    </w:p>
    <w:p w14:paraId="027891B5" w14:textId="77777777" w:rsidR="00685A3C" w:rsidRPr="00A1153D" w:rsidRDefault="00685A3C" w:rsidP="00685A3C">
      <w:pPr>
        <w:autoSpaceDE w:val="0"/>
        <w:autoSpaceDN w:val="0"/>
        <w:adjustRightInd w:val="0"/>
        <w:spacing w:after="0" w:line="240" w:lineRule="auto"/>
        <w:ind w:firstLine="284"/>
        <w:jc w:val="both"/>
        <w:rPr>
          <w:rFonts w:ascii="Garamond" w:eastAsiaTheme="minorEastAsia" w:hAnsi="Garamond" w:cs="Times New Roman"/>
          <w:sz w:val="24"/>
          <w:szCs w:val="24"/>
        </w:rPr>
      </w:pPr>
      <w:r w:rsidRPr="00A1153D">
        <w:rPr>
          <w:rFonts w:ascii="Garamond" w:eastAsiaTheme="minorEastAsia" w:hAnsi="Garamond" w:cs="Times New Roman"/>
          <w:sz w:val="24"/>
          <w:szCs w:val="24"/>
        </w:rPr>
        <w:t>a) Diploma e kualifikimit të arsimit të lartë;</w:t>
      </w:r>
    </w:p>
    <w:p w14:paraId="027891B6" w14:textId="77777777" w:rsidR="00685A3C" w:rsidRPr="00A1153D" w:rsidRDefault="00685A3C" w:rsidP="00685A3C">
      <w:pPr>
        <w:autoSpaceDE w:val="0"/>
        <w:autoSpaceDN w:val="0"/>
        <w:adjustRightInd w:val="0"/>
        <w:spacing w:after="0" w:line="240" w:lineRule="auto"/>
        <w:ind w:firstLine="284"/>
        <w:jc w:val="both"/>
        <w:rPr>
          <w:rFonts w:ascii="Garamond" w:eastAsiaTheme="minorEastAsia" w:hAnsi="Garamond" w:cs="Times New Roman"/>
          <w:sz w:val="24"/>
          <w:szCs w:val="24"/>
        </w:rPr>
      </w:pPr>
      <w:r w:rsidRPr="00A1153D">
        <w:rPr>
          <w:rFonts w:ascii="Garamond" w:eastAsiaTheme="minorEastAsia" w:hAnsi="Garamond" w:cs="Times New Roman"/>
          <w:sz w:val="24"/>
          <w:szCs w:val="24"/>
        </w:rPr>
        <w:t>b) Një kontratë e vlefshme pune në përputhje me legjislacionin në fuqi, që rregullon marrëdhëniet e punës në Republikën e Shqipërisë.</w:t>
      </w:r>
    </w:p>
    <w:p w14:paraId="027891B7" w14:textId="36CAEF3E" w:rsidR="00685A3C" w:rsidRPr="00A1153D" w:rsidRDefault="00685A3C" w:rsidP="00685A3C">
      <w:pPr>
        <w:autoSpaceDE w:val="0"/>
        <w:autoSpaceDN w:val="0"/>
        <w:adjustRightInd w:val="0"/>
        <w:spacing w:after="0" w:line="240" w:lineRule="auto"/>
        <w:ind w:firstLine="284"/>
        <w:jc w:val="both"/>
        <w:rPr>
          <w:rFonts w:ascii="Garamond" w:eastAsiaTheme="minorEastAsia" w:hAnsi="Garamond" w:cs="Times New Roman"/>
          <w:b/>
          <w:bCs/>
          <w:sz w:val="24"/>
          <w:szCs w:val="24"/>
        </w:rPr>
      </w:pPr>
      <w:r w:rsidRPr="00A1153D">
        <w:rPr>
          <w:rFonts w:ascii="Garamond" w:eastAsiaTheme="minorEastAsia" w:hAnsi="Garamond" w:cs="Times New Roman"/>
          <w:b/>
          <w:bCs/>
          <w:sz w:val="24"/>
          <w:szCs w:val="24"/>
        </w:rPr>
        <w:t>3.16 Dokumentacioni shtesë për vizë tipi “D” për persona të vetëpunësuar (D/VP):</w:t>
      </w:r>
    </w:p>
    <w:p w14:paraId="027891B8" w14:textId="77777777" w:rsidR="00685A3C" w:rsidRPr="00A1153D" w:rsidRDefault="00685A3C" w:rsidP="00685A3C">
      <w:pPr>
        <w:autoSpaceDE w:val="0"/>
        <w:autoSpaceDN w:val="0"/>
        <w:adjustRightInd w:val="0"/>
        <w:spacing w:after="0" w:line="240" w:lineRule="auto"/>
        <w:ind w:firstLine="284"/>
        <w:jc w:val="both"/>
        <w:rPr>
          <w:rFonts w:ascii="Garamond" w:eastAsiaTheme="minorEastAsia" w:hAnsi="Garamond" w:cs="Times New Roman"/>
          <w:sz w:val="24"/>
          <w:szCs w:val="24"/>
        </w:rPr>
      </w:pPr>
      <w:r w:rsidRPr="00A1153D">
        <w:rPr>
          <w:rFonts w:ascii="Garamond" w:eastAsiaTheme="minorEastAsia" w:hAnsi="Garamond" w:cs="Times New Roman"/>
          <w:sz w:val="24"/>
          <w:szCs w:val="24"/>
        </w:rPr>
        <w:t>a) Vërtetimi i aftësisë profesionale me të cilin lidhet miratimi i vetëpunësimit (diplomë, certifikatë, trajnime, kualifikime të ndryshme);</w:t>
      </w:r>
    </w:p>
    <w:p w14:paraId="027891B9" w14:textId="2D076FDD" w:rsidR="00685A3C" w:rsidRPr="00A1153D" w:rsidRDefault="00685A3C" w:rsidP="00685A3C">
      <w:pPr>
        <w:autoSpaceDE w:val="0"/>
        <w:autoSpaceDN w:val="0"/>
        <w:adjustRightInd w:val="0"/>
        <w:spacing w:after="0" w:line="240" w:lineRule="auto"/>
        <w:ind w:firstLine="284"/>
        <w:jc w:val="both"/>
        <w:rPr>
          <w:rFonts w:ascii="Garamond" w:eastAsiaTheme="minorEastAsia" w:hAnsi="Garamond" w:cs="Times New Roman"/>
          <w:sz w:val="24"/>
          <w:szCs w:val="24"/>
        </w:rPr>
      </w:pPr>
      <w:r w:rsidRPr="00A1153D">
        <w:rPr>
          <w:rFonts w:ascii="Garamond" w:eastAsiaTheme="minorEastAsia" w:hAnsi="Garamond" w:cs="Times New Roman"/>
          <w:sz w:val="24"/>
          <w:szCs w:val="24"/>
        </w:rPr>
        <w:t>b)</w:t>
      </w:r>
      <w:r w:rsidR="0097068D" w:rsidRPr="00A1153D">
        <w:rPr>
          <w:rFonts w:ascii="Garamond" w:eastAsiaTheme="minorEastAsia" w:hAnsi="Garamond" w:cs="Times New Roman"/>
          <w:sz w:val="24"/>
          <w:szCs w:val="24"/>
        </w:rPr>
        <w:t xml:space="preserve"> </w:t>
      </w:r>
      <w:r w:rsidRPr="00A1153D">
        <w:rPr>
          <w:rFonts w:ascii="Garamond" w:eastAsiaTheme="minorEastAsia" w:hAnsi="Garamond" w:cs="Times New Roman"/>
          <w:sz w:val="24"/>
          <w:szCs w:val="24"/>
        </w:rPr>
        <w:t>Dokumenti i statusit juridik të subjektit.</w:t>
      </w:r>
    </w:p>
    <w:p w14:paraId="027891BA" w14:textId="2248DC17" w:rsidR="00685A3C" w:rsidRPr="00A1153D" w:rsidRDefault="00685A3C" w:rsidP="00685A3C">
      <w:pPr>
        <w:autoSpaceDE w:val="0"/>
        <w:autoSpaceDN w:val="0"/>
        <w:adjustRightInd w:val="0"/>
        <w:spacing w:after="0" w:line="240" w:lineRule="auto"/>
        <w:ind w:firstLine="284"/>
        <w:jc w:val="both"/>
        <w:rPr>
          <w:rFonts w:ascii="Garamond" w:eastAsiaTheme="minorEastAsia" w:hAnsi="Garamond" w:cs="Times New Roman"/>
          <w:b/>
          <w:bCs/>
          <w:sz w:val="24"/>
          <w:szCs w:val="24"/>
        </w:rPr>
      </w:pPr>
      <w:r w:rsidRPr="00A1153D">
        <w:rPr>
          <w:rFonts w:ascii="Garamond" w:eastAsiaTheme="minorEastAsia" w:hAnsi="Garamond" w:cs="Times New Roman"/>
          <w:b/>
          <w:bCs/>
          <w:sz w:val="24"/>
          <w:szCs w:val="24"/>
        </w:rPr>
        <w:t>3.17 Dokumentacioni shtesë për vizë tipi “D” për punonjës lëvizës digjital (D/LD):</w:t>
      </w:r>
    </w:p>
    <w:p w14:paraId="027891BB" w14:textId="77777777" w:rsidR="00685A3C" w:rsidRPr="00A1153D" w:rsidRDefault="00685A3C" w:rsidP="00685A3C">
      <w:pPr>
        <w:autoSpaceDE w:val="0"/>
        <w:autoSpaceDN w:val="0"/>
        <w:adjustRightInd w:val="0"/>
        <w:spacing w:after="0" w:line="240" w:lineRule="auto"/>
        <w:ind w:firstLine="284"/>
        <w:jc w:val="both"/>
        <w:rPr>
          <w:rFonts w:ascii="Garamond" w:eastAsiaTheme="minorEastAsia" w:hAnsi="Garamond" w:cs="Times New Roman"/>
          <w:sz w:val="24"/>
          <w:szCs w:val="24"/>
        </w:rPr>
      </w:pPr>
      <w:r w:rsidRPr="00A1153D">
        <w:rPr>
          <w:rFonts w:ascii="Garamond" w:eastAsiaTheme="minorEastAsia" w:hAnsi="Garamond" w:cs="Times New Roman"/>
          <w:sz w:val="24"/>
          <w:szCs w:val="24"/>
        </w:rPr>
        <w:t>a) Kontratë e vlefshme punësimi me punëdhënësin jashtë shtetit apo kontratë shërbimi me kontraktuesin ose porositësin jashtë shtetit se do të punojë pa një seli konkrete për punë specifike, të cilat lejojnë punën me mjete të teknologjisë së informacionit.</w:t>
      </w:r>
    </w:p>
    <w:p w14:paraId="027891BC" w14:textId="60302B88" w:rsidR="00685A3C" w:rsidRPr="00A1153D" w:rsidRDefault="00685A3C" w:rsidP="00685A3C">
      <w:pPr>
        <w:autoSpaceDE w:val="0"/>
        <w:autoSpaceDN w:val="0"/>
        <w:adjustRightInd w:val="0"/>
        <w:spacing w:after="0" w:line="240" w:lineRule="auto"/>
        <w:ind w:firstLine="284"/>
        <w:jc w:val="both"/>
        <w:rPr>
          <w:rFonts w:ascii="Garamond" w:eastAsiaTheme="minorEastAsia" w:hAnsi="Garamond" w:cs="Times New Roman"/>
          <w:b/>
          <w:bCs/>
          <w:sz w:val="24"/>
          <w:szCs w:val="24"/>
        </w:rPr>
      </w:pPr>
      <w:r w:rsidRPr="00A1153D">
        <w:rPr>
          <w:rFonts w:ascii="Garamond" w:eastAsiaTheme="minorEastAsia" w:hAnsi="Garamond" w:cs="Times New Roman"/>
          <w:b/>
          <w:bCs/>
          <w:sz w:val="24"/>
          <w:szCs w:val="24"/>
        </w:rPr>
        <w:t>3.18 Dokumentacioni shtesë për vizë tipi “D” për investitorë (D/I):</w:t>
      </w:r>
    </w:p>
    <w:p w14:paraId="027891BD" w14:textId="77777777" w:rsidR="00685A3C" w:rsidRPr="00A1153D" w:rsidRDefault="00685A3C" w:rsidP="00685A3C">
      <w:pPr>
        <w:autoSpaceDE w:val="0"/>
        <w:autoSpaceDN w:val="0"/>
        <w:adjustRightInd w:val="0"/>
        <w:spacing w:after="0" w:line="240" w:lineRule="auto"/>
        <w:ind w:firstLine="284"/>
        <w:jc w:val="both"/>
        <w:rPr>
          <w:rFonts w:ascii="Garamond" w:eastAsiaTheme="minorEastAsia" w:hAnsi="Garamond" w:cs="Times New Roman"/>
          <w:sz w:val="24"/>
          <w:szCs w:val="24"/>
        </w:rPr>
      </w:pPr>
      <w:r w:rsidRPr="00A1153D">
        <w:rPr>
          <w:rFonts w:ascii="Garamond" w:eastAsiaTheme="minorEastAsia" w:hAnsi="Garamond" w:cs="Times New Roman"/>
          <w:sz w:val="24"/>
          <w:szCs w:val="24"/>
        </w:rPr>
        <w:t>a) Dokumenti që vërteton investime të kryera në vendin e origjinës ose rezidencës ose projekte në zhvillim në Republikën e Shqipërisë.</w:t>
      </w:r>
    </w:p>
    <w:p w14:paraId="027891BE" w14:textId="3302DDB1" w:rsidR="00685A3C" w:rsidRPr="00A1153D" w:rsidRDefault="00685A3C" w:rsidP="00685A3C">
      <w:pPr>
        <w:autoSpaceDE w:val="0"/>
        <w:autoSpaceDN w:val="0"/>
        <w:adjustRightInd w:val="0"/>
        <w:spacing w:after="0" w:line="240" w:lineRule="auto"/>
        <w:ind w:firstLine="284"/>
        <w:jc w:val="both"/>
        <w:rPr>
          <w:rFonts w:ascii="Garamond" w:eastAsiaTheme="minorEastAsia" w:hAnsi="Garamond" w:cs="Times New Roman"/>
          <w:b/>
          <w:bCs/>
          <w:sz w:val="24"/>
          <w:szCs w:val="24"/>
        </w:rPr>
      </w:pPr>
      <w:r w:rsidRPr="00A1153D">
        <w:rPr>
          <w:rFonts w:ascii="Garamond" w:eastAsiaTheme="minorEastAsia" w:hAnsi="Garamond" w:cs="Times New Roman"/>
          <w:b/>
          <w:bCs/>
          <w:sz w:val="24"/>
          <w:szCs w:val="24"/>
        </w:rPr>
        <w:t>3.19 Dokumentacioni shtesë për vizë tipi “D” për shërbime kontraktuese (D/SHK):</w:t>
      </w:r>
    </w:p>
    <w:p w14:paraId="027891BF" w14:textId="77777777" w:rsidR="00685A3C" w:rsidRPr="00A1153D" w:rsidRDefault="00685A3C" w:rsidP="00685A3C">
      <w:pPr>
        <w:autoSpaceDE w:val="0"/>
        <w:autoSpaceDN w:val="0"/>
        <w:adjustRightInd w:val="0"/>
        <w:spacing w:after="0" w:line="240" w:lineRule="auto"/>
        <w:ind w:firstLine="284"/>
        <w:jc w:val="both"/>
        <w:rPr>
          <w:rFonts w:ascii="Garamond" w:eastAsiaTheme="minorEastAsia" w:hAnsi="Garamond" w:cs="Times New Roman"/>
          <w:sz w:val="24"/>
          <w:szCs w:val="24"/>
        </w:rPr>
      </w:pPr>
      <w:r w:rsidRPr="00A1153D">
        <w:rPr>
          <w:rFonts w:ascii="Garamond" w:eastAsiaTheme="minorEastAsia" w:hAnsi="Garamond" w:cs="Times New Roman"/>
          <w:sz w:val="24"/>
          <w:szCs w:val="24"/>
        </w:rPr>
        <w:t>a) Kontratë shërbimi me subjektin e regjistruar në Republikën e Shqipërisë;</w:t>
      </w:r>
    </w:p>
    <w:p w14:paraId="027891C0" w14:textId="77777777" w:rsidR="00685A3C" w:rsidRPr="00A1153D" w:rsidRDefault="00685A3C" w:rsidP="00685A3C">
      <w:pPr>
        <w:autoSpaceDE w:val="0"/>
        <w:autoSpaceDN w:val="0"/>
        <w:adjustRightInd w:val="0"/>
        <w:spacing w:after="0" w:line="240" w:lineRule="auto"/>
        <w:ind w:firstLine="284"/>
        <w:jc w:val="both"/>
        <w:rPr>
          <w:rFonts w:ascii="Garamond" w:eastAsiaTheme="minorEastAsia" w:hAnsi="Garamond" w:cs="Times New Roman"/>
          <w:sz w:val="24"/>
          <w:szCs w:val="24"/>
        </w:rPr>
      </w:pPr>
      <w:r w:rsidRPr="00A1153D">
        <w:rPr>
          <w:rFonts w:ascii="Garamond" w:eastAsiaTheme="minorEastAsia" w:hAnsi="Garamond" w:cs="Times New Roman"/>
          <w:sz w:val="24"/>
          <w:szCs w:val="24"/>
        </w:rPr>
        <w:t>b) Vërtetim për kualifikimet përkatëse profesionale që lidhen me ofrimin e shërbimit sipas legjislacionit në fuqi.</w:t>
      </w:r>
    </w:p>
    <w:p w14:paraId="027891C1" w14:textId="0FFFAE9D" w:rsidR="00685A3C" w:rsidRPr="00A1153D" w:rsidRDefault="00685A3C" w:rsidP="00685A3C">
      <w:pPr>
        <w:autoSpaceDE w:val="0"/>
        <w:autoSpaceDN w:val="0"/>
        <w:adjustRightInd w:val="0"/>
        <w:spacing w:after="0" w:line="240" w:lineRule="auto"/>
        <w:ind w:firstLine="284"/>
        <w:jc w:val="both"/>
        <w:rPr>
          <w:rFonts w:ascii="Garamond" w:eastAsiaTheme="minorEastAsia" w:hAnsi="Garamond" w:cs="Times New Roman"/>
          <w:b/>
          <w:bCs/>
          <w:sz w:val="24"/>
          <w:szCs w:val="24"/>
        </w:rPr>
      </w:pPr>
      <w:r w:rsidRPr="00A1153D">
        <w:rPr>
          <w:rFonts w:ascii="Garamond" w:eastAsiaTheme="minorEastAsia" w:hAnsi="Garamond" w:cs="Times New Roman"/>
          <w:b/>
          <w:bCs/>
          <w:sz w:val="24"/>
          <w:szCs w:val="24"/>
        </w:rPr>
        <w:t>3.20 Dokumentacioni për vizë tipi “D” për ekuipazhin e mjeteve të lundrimit:</w:t>
      </w:r>
    </w:p>
    <w:p w14:paraId="027891C2" w14:textId="77777777" w:rsidR="00685A3C" w:rsidRPr="00A1153D" w:rsidRDefault="00685A3C" w:rsidP="00685A3C">
      <w:pPr>
        <w:autoSpaceDE w:val="0"/>
        <w:autoSpaceDN w:val="0"/>
        <w:adjustRightInd w:val="0"/>
        <w:spacing w:after="0" w:line="240" w:lineRule="auto"/>
        <w:ind w:firstLine="284"/>
        <w:rPr>
          <w:rFonts w:ascii="Garamond" w:eastAsiaTheme="minorEastAsia" w:hAnsi="Garamond" w:cs="Times New Roman"/>
          <w:b/>
          <w:bCs/>
          <w:sz w:val="24"/>
          <w:szCs w:val="24"/>
        </w:rPr>
      </w:pPr>
      <w:r w:rsidRPr="00A1153D">
        <w:rPr>
          <w:rFonts w:ascii="Garamond" w:eastAsiaTheme="minorEastAsia" w:hAnsi="Garamond" w:cs="Times New Roman"/>
          <w:sz w:val="24"/>
          <w:szCs w:val="24"/>
        </w:rPr>
        <w:t>a) Një kontratë e vlefshme pune në përputhje me legjislacionin në fuqi, që rregullon marrëdhëniet e punës në Republikën e Shqipërisë.</w:t>
      </w:r>
    </w:p>
    <w:p w14:paraId="027891C3" w14:textId="5EDA724F" w:rsidR="00685A3C" w:rsidRPr="00A1153D" w:rsidRDefault="00685A3C" w:rsidP="00685A3C">
      <w:pPr>
        <w:autoSpaceDE w:val="0"/>
        <w:autoSpaceDN w:val="0"/>
        <w:adjustRightInd w:val="0"/>
        <w:spacing w:after="0" w:line="240" w:lineRule="auto"/>
        <w:ind w:firstLine="284"/>
        <w:jc w:val="both"/>
        <w:rPr>
          <w:rFonts w:ascii="Garamond" w:eastAsiaTheme="minorEastAsia" w:hAnsi="Garamond" w:cs="Times New Roman"/>
          <w:b/>
          <w:bCs/>
          <w:sz w:val="24"/>
          <w:szCs w:val="24"/>
        </w:rPr>
      </w:pPr>
      <w:r w:rsidRPr="00A1153D">
        <w:rPr>
          <w:rFonts w:ascii="Garamond" w:eastAsiaTheme="minorEastAsia" w:hAnsi="Garamond" w:cs="Times New Roman"/>
          <w:b/>
          <w:bCs/>
          <w:sz w:val="24"/>
          <w:szCs w:val="24"/>
        </w:rPr>
        <w:t>3.21 Dokumentacion për vizë tipi “D” për përdorim të pasurisë së paluajtshme në pronësi (D/PPP):</w:t>
      </w:r>
    </w:p>
    <w:p w14:paraId="027891C4" w14:textId="77777777" w:rsidR="00685A3C" w:rsidRPr="00A1153D" w:rsidRDefault="00685A3C" w:rsidP="00685A3C">
      <w:pPr>
        <w:autoSpaceDE w:val="0"/>
        <w:autoSpaceDN w:val="0"/>
        <w:adjustRightInd w:val="0"/>
        <w:spacing w:after="0" w:line="240" w:lineRule="auto"/>
        <w:ind w:firstLine="284"/>
        <w:jc w:val="both"/>
        <w:rPr>
          <w:rFonts w:ascii="Garamond" w:eastAsiaTheme="minorEastAsia" w:hAnsi="Garamond" w:cs="Times New Roman"/>
          <w:sz w:val="24"/>
          <w:szCs w:val="24"/>
        </w:rPr>
      </w:pPr>
      <w:r w:rsidRPr="00A1153D">
        <w:rPr>
          <w:rFonts w:ascii="Garamond" w:eastAsiaTheme="minorEastAsia" w:hAnsi="Garamond" w:cs="Times New Roman"/>
          <w:sz w:val="24"/>
          <w:szCs w:val="24"/>
        </w:rPr>
        <w:t>a) Certifikata e pronësisë;</w:t>
      </w:r>
    </w:p>
    <w:p w14:paraId="027891C5" w14:textId="77777777" w:rsidR="00685A3C" w:rsidRPr="00A1153D" w:rsidRDefault="00685A3C" w:rsidP="00685A3C">
      <w:pPr>
        <w:autoSpaceDE w:val="0"/>
        <w:autoSpaceDN w:val="0"/>
        <w:adjustRightInd w:val="0"/>
        <w:spacing w:after="0" w:line="240" w:lineRule="auto"/>
        <w:ind w:firstLine="284"/>
        <w:jc w:val="both"/>
        <w:rPr>
          <w:rFonts w:ascii="Garamond" w:eastAsiaTheme="minorEastAsia" w:hAnsi="Garamond" w:cs="Times New Roman"/>
          <w:sz w:val="24"/>
          <w:szCs w:val="24"/>
        </w:rPr>
      </w:pPr>
      <w:r w:rsidRPr="00A1153D">
        <w:rPr>
          <w:rFonts w:ascii="Garamond" w:eastAsiaTheme="minorEastAsia" w:hAnsi="Garamond" w:cs="Times New Roman"/>
          <w:sz w:val="24"/>
          <w:szCs w:val="24"/>
        </w:rPr>
        <w:t xml:space="preserve">b) Dëshmia e burimeve financiare të mjaftueshme për të mbuluar shpenzimet, për periudhën e kërkuar të qëndrimit; </w:t>
      </w:r>
    </w:p>
    <w:p w14:paraId="027891C6" w14:textId="77777777" w:rsidR="00685A3C" w:rsidRPr="00A1153D" w:rsidRDefault="00685A3C" w:rsidP="00685A3C">
      <w:pPr>
        <w:autoSpaceDE w:val="0"/>
        <w:autoSpaceDN w:val="0"/>
        <w:adjustRightInd w:val="0"/>
        <w:spacing w:after="0" w:line="240" w:lineRule="auto"/>
        <w:ind w:firstLine="284"/>
        <w:jc w:val="both"/>
        <w:rPr>
          <w:rFonts w:ascii="Garamond" w:eastAsiaTheme="minorEastAsia" w:hAnsi="Garamond" w:cs="Times New Roman"/>
          <w:sz w:val="24"/>
          <w:szCs w:val="24"/>
        </w:rPr>
      </w:pPr>
      <w:r w:rsidRPr="00A1153D">
        <w:rPr>
          <w:rFonts w:ascii="Garamond" w:eastAsiaTheme="minorEastAsia" w:hAnsi="Garamond" w:cs="Times New Roman"/>
          <w:sz w:val="24"/>
          <w:szCs w:val="24"/>
        </w:rPr>
        <w:t>c) Deklarata individuale mbi motivin e qëndrimit në Shqipëri.</w:t>
      </w:r>
    </w:p>
    <w:p w14:paraId="027891C7" w14:textId="7D602028" w:rsidR="00685A3C" w:rsidRPr="00A1153D" w:rsidRDefault="00685A3C" w:rsidP="00685A3C">
      <w:pPr>
        <w:autoSpaceDE w:val="0"/>
        <w:autoSpaceDN w:val="0"/>
        <w:adjustRightInd w:val="0"/>
        <w:spacing w:after="0" w:line="240" w:lineRule="auto"/>
        <w:ind w:firstLine="284"/>
        <w:jc w:val="both"/>
        <w:rPr>
          <w:rFonts w:ascii="Garamond" w:eastAsiaTheme="minorEastAsia" w:hAnsi="Garamond" w:cs="Times New Roman"/>
          <w:b/>
          <w:bCs/>
          <w:sz w:val="24"/>
          <w:szCs w:val="24"/>
        </w:rPr>
      </w:pPr>
      <w:r w:rsidRPr="00A1153D">
        <w:rPr>
          <w:rFonts w:ascii="Garamond" w:eastAsiaTheme="minorEastAsia" w:hAnsi="Garamond" w:cs="Times New Roman"/>
          <w:b/>
          <w:bCs/>
          <w:sz w:val="24"/>
          <w:szCs w:val="24"/>
        </w:rPr>
        <w:t>3.22 Dokumentacioni për vizë tipi “D” për pensionistët (D/P):</w:t>
      </w:r>
    </w:p>
    <w:p w14:paraId="027891C8" w14:textId="77777777" w:rsidR="00685A3C" w:rsidRPr="00A1153D" w:rsidRDefault="00685A3C" w:rsidP="00685A3C">
      <w:pPr>
        <w:autoSpaceDE w:val="0"/>
        <w:autoSpaceDN w:val="0"/>
        <w:adjustRightInd w:val="0"/>
        <w:spacing w:after="0" w:line="240" w:lineRule="auto"/>
        <w:ind w:firstLine="284"/>
        <w:jc w:val="both"/>
        <w:rPr>
          <w:rFonts w:ascii="Garamond" w:eastAsiaTheme="minorEastAsia" w:hAnsi="Garamond" w:cs="Times New Roman"/>
          <w:sz w:val="24"/>
          <w:szCs w:val="24"/>
        </w:rPr>
      </w:pPr>
      <w:r w:rsidRPr="00A1153D">
        <w:rPr>
          <w:rFonts w:ascii="Garamond" w:eastAsiaTheme="minorEastAsia" w:hAnsi="Garamond" w:cs="Times New Roman"/>
          <w:sz w:val="24"/>
          <w:szCs w:val="24"/>
        </w:rPr>
        <w:t>a) Dokument pensioni nga vendi i origjinës ose i rezidencës;</w:t>
      </w:r>
    </w:p>
    <w:p w14:paraId="027891C9" w14:textId="77777777" w:rsidR="00685A3C" w:rsidRPr="00A1153D" w:rsidRDefault="00685A3C" w:rsidP="00685A3C">
      <w:pPr>
        <w:autoSpaceDE w:val="0"/>
        <w:autoSpaceDN w:val="0"/>
        <w:adjustRightInd w:val="0"/>
        <w:spacing w:after="0" w:line="240" w:lineRule="auto"/>
        <w:ind w:firstLine="284"/>
        <w:jc w:val="both"/>
        <w:rPr>
          <w:rFonts w:ascii="Garamond" w:eastAsiaTheme="minorEastAsia" w:hAnsi="Garamond" w:cs="Times New Roman"/>
          <w:sz w:val="24"/>
          <w:szCs w:val="24"/>
        </w:rPr>
      </w:pPr>
      <w:r w:rsidRPr="00A1153D">
        <w:rPr>
          <w:rFonts w:ascii="Garamond" w:eastAsiaTheme="minorEastAsia" w:hAnsi="Garamond" w:cs="Times New Roman"/>
          <w:sz w:val="24"/>
          <w:szCs w:val="24"/>
        </w:rPr>
        <w:t>b) Vërtetim i të ardhurave vjetore, minimumi në vlerën 1 200 000 (një milion e dyqind mijë) lekë nga pensioni në shtetin e origjinës.</w:t>
      </w:r>
    </w:p>
    <w:p w14:paraId="027891CA" w14:textId="77777777" w:rsidR="00685A3C" w:rsidRPr="00AF294C" w:rsidRDefault="00685A3C" w:rsidP="00685A3C">
      <w:pPr>
        <w:autoSpaceDE w:val="0"/>
        <w:autoSpaceDN w:val="0"/>
        <w:adjustRightInd w:val="0"/>
        <w:spacing w:after="0" w:line="240" w:lineRule="auto"/>
        <w:ind w:firstLine="284"/>
        <w:jc w:val="both"/>
        <w:rPr>
          <w:rFonts w:ascii="Garamond" w:eastAsiaTheme="minorEastAsia" w:hAnsi="Garamond" w:cs="Times New Roman"/>
          <w:bCs/>
          <w:sz w:val="24"/>
          <w:szCs w:val="24"/>
        </w:rPr>
      </w:pPr>
      <w:r w:rsidRPr="00AF294C">
        <w:rPr>
          <w:rFonts w:ascii="Garamond" w:eastAsiaTheme="minorEastAsia" w:hAnsi="Garamond" w:cs="Times New Roman"/>
          <w:bCs/>
          <w:sz w:val="24"/>
          <w:szCs w:val="24"/>
        </w:rPr>
        <w:t xml:space="preserve">III. KRITERET, PROCEDURAT DHE DOKUMENTACIONI PËR PAJISJEN ME LEJE QËNDRIMI </w:t>
      </w:r>
    </w:p>
    <w:p w14:paraId="027891CB" w14:textId="77777777" w:rsidR="00685A3C" w:rsidRPr="00A1153D" w:rsidRDefault="00685A3C" w:rsidP="00685A3C">
      <w:pPr>
        <w:autoSpaceDE w:val="0"/>
        <w:autoSpaceDN w:val="0"/>
        <w:adjustRightInd w:val="0"/>
        <w:spacing w:after="0" w:line="240" w:lineRule="auto"/>
        <w:ind w:firstLine="284"/>
        <w:jc w:val="both"/>
        <w:rPr>
          <w:rFonts w:ascii="Garamond" w:eastAsiaTheme="minorEastAsia" w:hAnsi="Garamond" w:cs="Times New Roman"/>
          <w:b/>
          <w:bCs/>
          <w:sz w:val="24"/>
          <w:szCs w:val="24"/>
        </w:rPr>
      </w:pPr>
      <w:r w:rsidRPr="00A1153D">
        <w:rPr>
          <w:rFonts w:ascii="Garamond" w:eastAsiaTheme="minorEastAsia" w:hAnsi="Garamond" w:cs="Times New Roman"/>
          <w:b/>
          <w:bCs/>
          <w:sz w:val="24"/>
          <w:szCs w:val="24"/>
        </w:rPr>
        <w:t xml:space="preserve">A. Kritere të përgjithshme dhe procedurat për t’u pajisur me leje qëndrimi </w:t>
      </w:r>
    </w:p>
    <w:p w14:paraId="027891CC" w14:textId="77777777" w:rsidR="00685A3C" w:rsidRPr="00A1153D" w:rsidRDefault="00685A3C" w:rsidP="00685A3C">
      <w:pPr>
        <w:autoSpaceDE w:val="0"/>
        <w:autoSpaceDN w:val="0"/>
        <w:adjustRightInd w:val="0"/>
        <w:spacing w:after="0" w:line="240" w:lineRule="auto"/>
        <w:ind w:firstLine="284"/>
        <w:jc w:val="both"/>
        <w:rPr>
          <w:rFonts w:ascii="Garamond" w:eastAsiaTheme="minorEastAsia" w:hAnsi="Garamond" w:cs="Times New Roman"/>
          <w:sz w:val="24"/>
          <w:szCs w:val="24"/>
        </w:rPr>
      </w:pPr>
      <w:r w:rsidRPr="00A1153D">
        <w:rPr>
          <w:rFonts w:ascii="Garamond" w:eastAsiaTheme="minorEastAsia" w:hAnsi="Garamond" w:cs="Times New Roman"/>
          <w:sz w:val="24"/>
          <w:szCs w:val="24"/>
        </w:rPr>
        <w:t xml:space="preserve">1. Kërkesa për lëshimin e lejes së qëndrimit ose për ripërtëritjen e saj, si dhe miratimi i kërkesës bëhet përmes sistemit elektronik të sigurt </w:t>
      </w:r>
      <w:r w:rsidRPr="00A1153D">
        <w:rPr>
          <w:rFonts w:ascii="Garamond" w:eastAsiaTheme="minorEastAsia" w:hAnsi="Garamond" w:cs="Times New Roman"/>
          <w:i/>
          <w:iCs/>
          <w:sz w:val="24"/>
          <w:szCs w:val="24"/>
        </w:rPr>
        <w:t>on-line.</w:t>
      </w:r>
    </w:p>
    <w:p w14:paraId="027891CD" w14:textId="07784B1B" w:rsidR="00685A3C" w:rsidRPr="00A1153D" w:rsidRDefault="00685A3C" w:rsidP="00685A3C">
      <w:pPr>
        <w:autoSpaceDE w:val="0"/>
        <w:autoSpaceDN w:val="0"/>
        <w:adjustRightInd w:val="0"/>
        <w:spacing w:after="0" w:line="240" w:lineRule="auto"/>
        <w:ind w:firstLine="284"/>
        <w:jc w:val="both"/>
        <w:rPr>
          <w:rFonts w:ascii="Garamond" w:eastAsiaTheme="minorEastAsia" w:hAnsi="Garamond" w:cs="Times New Roman"/>
          <w:sz w:val="24"/>
          <w:szCs w:val="24"/>
        </w:rPr>
      </w:pPr>
      <w:r w:rsidRPr="00A1153D">
        <w:rPr>
          <w:rFonts w:ascii="Garamond" w:eastAsiaTheme="minorEastAsia" w:hAnsi="Garamond" w:cs="Times New Roman"/>
          <w:sz w:val="24"/>
          <w:szCs w:val="24"/>
        </w:rPr>
        <w:t>2. I huaji pajiset me dokumentin biometrik, leje qëndrimi për të huaj, sipas përcaktimeve të ligjit nr.</w:t>
      </w:r>
      <w:r w:rsidR="00AF294C">
        <w:rPr>
          <w:rFonts w:ascii="Garamond" w:eastAsiaTheme="minorEastAsia" w:hAnsi="Garamond" w:cs="Times New Roman"/>
          <w:sz w:val="24"/>
          <w:szCs w:val="24"/>
        </w:rPr>
        <w:t xml:space="preserve"> </w:t>
      </w:r>
      <w:r w:rsidRPr="00A1153D">
        <w:rPr>
          <w:rFonts w:ascii="Garamond" w:eastAsiaTheme="minorEastAsia" w:hAnsi="Garamond" w:cs="Times New Roman"/>
          <w:sz w:val="24"/>
          <w:szCs w:val="24"/>
        </w:rPr>
        <w:t>79/2021, “Për të huajt”. Përjashtimisht, lejet e qëndrimit të tipit “A”, të cilat nuk janë biometrike dhe janë të përcaktuara në aneksin nr.</w:t>
      </w:r>
      <w:r w:rsidR="00AF294C">
        <w:rPr>
          <w:rFonts w:ascii="Garamond" w:eastAsiaTheme="minorEastAsia" w:hAnsi="Garamond" w:cs="Times New Roman"/>
          <w:sz w:val="24"/>
          <w:szCs w:val="24"/>
        </w:rPr>
        <w:t xml:space="preserve"> </w:t>
      </w:r>
      <w:r w:rsidRPr="00A1153D">
        <w:rPr>
          <w:rFonts w:ascii="Garamond" w:eastAsiaTheme="minorEastAsia" w:hAnsi="Garamond" w:cs="Times New Roman"/>
          <w:sz w:val="24"/>
          <w:szCs w:val="24"/>
        </w:rPr>
        <w:t>7, që i bashkëlidhet këtij vendimi. I huaji paraqitet personalisht për aplikimin dhe tërheqjen e dokumentit të lejes së qëndrimit.</w:t>
      </w:r>
    </w:p>
    <w:p w14:paraId="027891CE" w14:textId="3E2632D7" w:rsidR="00685A3C" w:rsidRPr="00A1153D" w:rsidRDefault="00685A3C" w:rsidP="00685A3C">
      <w:pPr>
        <w:autoSpaceDE w:val="0"/>
        <w:autoSpaceDN w:val="0"/>
        <w:adjustRightInd w:val="0"/>
        <w:spacing w:after="0" w:line="240" w:lineRule="auto"/>
        <w:ind w:firstLine="284"/>
        <w:jc w:val="both"/>
        <w:rPr>
          <w:rFonts w:ascii="Garamond" w:eastAsiaTheme="minorEastAsia" w:hAnsi="Garamond" w:cs="Times New Roman"/>
          <w:sz w:val="24"/>
          <w:szCs w:val="24"/>
        </w:rPr>
      </w:pPr>
      <w:r w:rsidRPr="00A1153D">
        <w:rPr>
          <w:rFonts w:ascii="Garamond" w:eastAsiaTheme="minorEastAsia" w:hAnsi="Garamond" w:cs="Times New Roman"/>
          <w:sz w:val="24"/>
          <w:szCs w:val="24"/>
        </w:rPr>
        <w:t>3. Vlera e tarifës së shërbimit të lejes së qëndrimit për të huajt përcaktohet në aneksin nr.</w:t>
      </w:r>
      <w:r w:rsidR="00AF294C">
        <w:rPr>
          <w:rFonts w:ascii="Garamond" w:eastAsiaTheme="minorEastAsia" w:hAnsi="Garamond" w:cs="Times New Roman"/>
          <w:sz w:val="24"/>
          <w:szCs w:val="24"/>
        </w:rPr>
        <w:t xml:space="preserve"> </w:t>
      </w:r>
      <w:r w:rsidRPr="00A1153D">
        <w:rPr>
          <w:rFonts w:ascii="Garamond" w:eastAsiaTheme="minorEastAsia" w:hAnsi="Garamond" w:cs="Times New Roman"/>
          <w:sz w:val="24"/>
          <w:szCs w:val="24"/>
        </w:rPr>
        <w:t xml:space="preserve">6, që i bashkëlidhet këtij vendimi. </w:t>
      </w:r>
    </w:p>
    <w:p w14:paraId="027891CF" w14:textId="76A1B43B" w:rsidR="00685A3C" w:rsidRPr="00A1153D" w:rsidRDefault="00685A3C" w:rsidP="00685A3C">
      <w:pPr>
        <w:autoSpaceDE w:val="0"/>
        <w:autoSpaceDN w:val="0"/>
        <w:adjustRightInd w:val="0"/>
        <w:spacing w:after="0" w:line="240" w:lineRule="auto"/>
        <w:ind w:firstLine="284"/>
        <w:jc w:val="both"/>
        <w:rPr>
          <w:rFonts w:ascii="Garamond" w:eastAsiaTheme="minorEastAsia" w:hAnsi="Garamond" w:cs="Times New Roman"/>
          <w:sz w:val="24"/>
          <w:szCs w:val="24"/>
        </w:rPr>
      </w:pPr>
      <w:r w:rsidRPr="00A1153D">
        <w:rPr>
          <w:rFonts w:ascii="Garamond" w:eastAsiaTheme="minorEastAsia" w:hAnsi="Garamond" w:cs="Times New Roman"/>
          <w:sz w:val="24"/>
          <w:szCs w:val="24"/>
        </w:rPr>
        <w:t>4. Formati i lejes provizore të qëndrimit sipas parashikimeve të nenit 38, të ligjit nr.</w:t>
      </w:r>
      <w:r w:rsidR="00AF294C">
        <w:rPr>
          <w:rFonts w:ascii="Garamond" w:eastAsiaTheme="minorEastAsia" w:hAnsi="Garamond" w:cs="Times New Roman"/>
          <w:sz w:val="24"/>
          <w:szCs w:val="24"/>
        </w:rPr>
        <w:t xml:space="preserve"> </w:t>
      </w:r>
      <w:r w:rsidRPr="00A1153D">
        <w:rPr>
          <w:rFonts w:ascii="Garamond" w:eastAsiaTheme="minorEastAsia" w:hAnsi="Garamond" w:cs="Times New Roman"/>
          <w:sz w:val="24"/>
          <w:szCs w:val="24"/>
        </w:rPr>
        <w:t>79/2021 “Për të huajt”, si dhe formati i lejes humanitare të tipit “A”, është në aneksin nr.</w:t>
      </w:r>
      <w:r w:rsidR="00AF294C">
        <w:rPr>
          <w:rFonts w:ascii="Garamond" w:eastAsiaTheme="minorEastAsia" w:hAnsi="Garamond" w:cs="Times New Roman"/>
          <w:sz w:val="24"/>
          <w:szCs w:val="24"/>
        </w:rPr>
        <w:t xml:space="preserve"> </w:t>
      </w:r>
      <w:r w:rsidRPr="00A1153D">
        <w:rPr>
          <w:rFonts w:ascii="Garamond" w:eastAsiaTheme="minorEastAsia" w:hAnsi="Garamond" w:cs="Times New Roman"/>
          <w:sz w:val="24"/>
          <w:szCs w:val="24"/>
        </w:rPr>
        <w:t>7, që i bashkëlidhet këtij vendimi.</w:t>
      </w:r>
    </w:p>
    <w:p w14:paraId="027891D0" w14:textId="348C3B1D" w:rsidR="00685A3C" w:rsidRPr="00A1153D" w:rsidRDefault="00685A3C" w:rsidP="00685A3C">
      <w:pPr>
        <w:autoSpaceDE w:val="0"/>
        <w:autoSpaceDN w:val="0"/>
        <w:adjustRightInd w:val="0"/>
        <w:spacing w:after="0" w:line="240" w:lineRule="auto"/>
        <w:ind w:firstLine="284"/>
        <w:jc w:val="both"/>
        <w:rPr>
          <w:rFonts w:ascii="Garamond" w:eastAsiaTheme="minorEastAsia" w:hAnsi="Garamond" w:cs="Times New Roman"/>
          <w:sz w:val="24"/>
          <w:szCs w:val="24"/>
        </w:rPr>
      </w:pPr>
      <w:r w:rsidRPr="00A1153D">
        <w:rPr>
          <w:rFonts w:ascii="Garamond" w:eastAsiaTheme="minorEastAsia" w:hAnsi="Garamond" w:cs="Times New Roman"/>
          <w:sz w:val="24"/>
          <w:szCs w:val="24"/>
        </w:rPr>
        <w:t>5. Formulari standard i aplikimit të lejes unike është në aneksin nr.</w:t>
      </w:r>
      <w:r w:rsidR="00AF294C">
        <w:rPr>
          <w:rFonts w:ascii="Garamond" w:eastAsiaTheme="minorEastAsia" w:hAnsi="Garamond" w:cs="Times New Roman"/>
          <w:sz w:val="24"/>
          <w:szCs w:val="24"/>
        </w:rPr>
        <w:t xml:space="preserve"> </w:t>
      </w:r>
      <w:r w:rsidRPr="00A1153D">
        <w:rPr>
          <w:rFonts w:ascii="Garamond" w:eastAsiaTheme="minorEastAsia" w:hAnsi="Garamond" w:cs="Times New Roman"/>
          <w:sz w:val="24"/>
          <w:szCs w:val="24"/>
        </w:rPr>
        <w:t>8, që i bashkëlidhet këtij vendimi.</w:t>
      </w:r>
    </w:p>
    <w:p w14:paraId="027891D1" w14:textId="1FC48C5E" w:rsidR="00685A3C" w:rsidRPr="00A1153D" w:rsidRDefault="00685A3C" w:rsidP="00685A3C">
      <w:pPr>
        <w:autoSpaceDE w:val="0"/>
        <w:autoSpaceDN w:val="0"/>
        <w:adjustRightInd w:val="0"/>
        <w:spacing w:after="0" w:line="240" w:lineRule="auto"/>
        <w:ind w:firstLine="284"/>
        <w:jc w:val="both"/>
        <w:rPr>
          <w:rFonts w:ascii="Garamond" w:eastAsiaTheme="minorEastAsia" w:hAnsi="Garamond" w:cs="Times New Roman"/>
          <w:sz w:val="24"/>
          <w:szCs w:val="24"/>
        </w:rPr>
      </w:pPr>
      <w:r w:rsidRPr="00A1153D">
        <w:rPr>
          <w:rFonts w:ascii="Garamond" w:eastAsiaTheme="minorEastAsia" w:hAnsi="Garamond" w:cs="Times New Roman"/>
          <w:sz w:val="24"/>
          <w:szCs w:val="24"/>
        </w:rPr>
        <w:t>6. Formularët standardë të aplikimit për lëshimin e lejeve të qëndrimit të kategorive: për motive të bashkimit familjar, për motive arsimi, trajnimi, kërkimi shkencor,</w:t>
      </w:r>
      <w:r w:rsidRPr="00A1153D">
        <w:rPr>
          <w:rFonts w:ascii="Garamond" w:eastAsiaTheme="minorEastAsia" w:hAnsi="Garamond" w:cs="Times New Roman"/>
          <w:b/>
          <w:bCs/>
          <w:sz w:val="24"/>
          <w:szCs w:val="24"/>
        </w:rPr>
        <w:t xml:space="preserve"> </w:t>
      </w:r>
      <w:r w:rsidR="00AF294C" w:rsidRPr="00A1153D">
        <w:rPr>
          <w:rFonts w:ascii="Garamond" w:eastAsiaTheme="minorEastAsia" w:hAnsi="Garamond" w:cs="Times New Roman"/>
          <w:sz w:val="24"/>
          <w:szCs w:val="24"/>
        </w:rPr>
        <w:t>për</w:t>
      </w:r>
      <w:r w:rsidRPr="00A1153D">
        <w:rPr>
          <w:rFonts w:ascii="Garamond" w:eastAsiaTheme="minorEastAsia" w:hAnsi="Garamond" w:cs="Times New Roman"/>
          <w:sz w:val="24"/>
          <w:szCs w:val="24"/>
        </w:rPr>
        <w:t xml:space="preserve"> raste humanitare, për qëndrim të përhershëm dhe për kategori të veçanta, janë në aneksin nr.</w:t>
      </w:r>
      <w:r w:rsidR="00AF294C">
        <w:rPr>
          <w:rFonts w:ascii="Garamond" w:eastAsiaTheme="minorEastAsia" w:hAnsi="Garamond" w:cs="Times New Roman"/>
          <w:sz w:val="24"/>
          <w:szCs w:val="24"/>
        </w:rPr>
        <w:t xml:space="preserve"> </w:t>
      </w:r>
      <w:r w:rsidRPr="00A1153D">
        <w:rPr>
          <w:rFonts w:ascii="Garamond" w:eastAsiaTheme="minorEastAsia" w:hAnsi="Garamond" w:cs="Times New Roman"/>
          <w:sz w:val="24"/>
          <w:szCs w:val="24"/>
        </w:rPr>
        <w:t>9, që i bashkëlidhet këtij vendimi.</w:t>
      </w:r>
    </w:p>
    <w:p w14:paraId="027891D2" w14:textId="0A38CC34" w:rsidR="00685A3C" w:rsidRPr="00A1153D" w:rsidRDefault="00685A3C" w:rsidP="00685A3C">
      <w:pPr>
        <w:autoSpaceDE w:val="0"/>
        <w:autoSpaceDN w:val="0"/>
        <w:adjustRightInd w:val="0"/>
        <w:spacing w:after="0" w:line="240" w:lineRule="auto"/>
        <w:ind w:firstLine="284"/>
        <w:jc w:val="both"/>
        <w:rPr>
          <w:rFonts w:ascii="Garamond" w:eastAsiaTheme="minorEastAsia" w:hAnsi="Garamond" w:cs="Times New Roman"/>
          <w:sz w:val="24"/>
          <w:szCs w:val="24"/>
        </w:rPr>
      </w:pPr>
      <w:r w:rsidRPr="00A1153D">
        <w:rPr>
          <w:rFonts w:ascii="Garamond" w:eastAsiaTheme="minorEastAsia" w:hAnsi="Garamond" w:cs="Times New Roman"/>
          <w:sz w:val="24"/>
          <w:szCs w:val="24"/>
        </w:rPr>
        <w:t xml:space="preserve">7. Përjashtohen nga pagesa e tarifës së shërbimit për pajisjen me leje qëndrimi shtetasit e </w:t>
      </w:r>
      <w:r w:rsidR="00AF294C" w:rsidRPr="00A1153D">
        <w:rPr>
          <w:rFonts w:ascii="Garamond" w:eastAsiaTheme="minorEastAsia" w:hAnsi="Garamond" w:cs="Times New Roman"/>
          <w:sz w:val="24"/>
          <w:szCs w:val="24"/>
        </w:rPr>
        <w:t>Republikës</w:t>
      </w:r>
      <w:r w:rsidRPr="00A1153D">
        <w:rPr>
          <w:rFonts w:ascii="Garamond" w:eastAsiaTheme="minorEastAsia" w:hAnsi="Garamond" w:cs="Times New Roman"/>
          <w:sz w:val="24"/>
          <w:szCs w:val="24"/>
        </w:rPr>
        <w:t xml:space="preserve"> s</w:t>
      </w:r>
      <w:r w:rsidR="00AF294C" w:rsidRPr="00A1153D">
        <w:rPr>
          <w:rFonts w:ascii="Garamond" w:eastAsiaTheme="minorEastAsia" w:hAnsi="Garamond" w:cs="Times New Roman"/>
          <w:sz w:val="24"/>
          <w:szCs w:val="24"/>
        </w:rPr>
        <w:t>ë</w:t>
      </w:r>
      <w:r w:rsidRPr="00A1153D">
        <w:rPr>
          <w:rFonts w:ascii="Garamond" w:eastAsiaTheme="minorEastAsia" w:hAnsi="Garamond" w:cs="Times New Roman"/>
          <w:sz w:val="24"/>
          <w:szCs w:val="24"/>
        </w:rPr>
        <w:t xml:space="preserve"> Kosov</w:t>
      </w:r>
      <w:r w:rsidR="00AF294C" w:rsidRPr="00A1153D">
        <w:rPr>
          <w:rFonts w:ascii="Garamond" w:eastAsiaTheme="minorEastAsia" w:hAnsi="Garamond" w:cs="Times New Roman"/>
          <w:sz w:val="24"/>
          <w:szCs w:val="24"/>
        </w:rPr>
        <w:t>ë</w:t>
      </w:r>
      <w:r w:rsidRPr="00A1153D">
        <w:rPr>
          <w:rFonts w:ascii="Garamond" w:eastAsiaTheme="minorEastAsia" w:hAnsi="Garamond" w:cs="Times New Roman"/>
          <w:sz w:val="24"/>
          <w:szCs w:val="24"/>
        </w:rPr>
        <w:t>s dhe shtetasit e p</w:t>
      </w:r>
      <w:r w:rsidR="00AF294C" w:rsidRPr="00A1153D">
        <w:rPr>
          <w:rFonts w:ascii="Garamond" w:eastAsiaTheme="minorEastAsia" w:hAnsi="Garamond" w:cs="Times New Roman"/>
          <w:sz w:val="24"/>
          <w:szCs w:val="24"/>
        </w:rPr>
        <w:t>ë</w:t>
      </w:r>
      <w:r w:rsidRPr="00A1153D">
        <w:rPr>
          <w:rFonts w:ascii="Garamond" w:eastAsiaTheme="minorEastAsia" w:hAnsi="Garamond" w:cs="Times New Roman"/>
          <w:sz w:val="24"/>
          <w:szCs w:val="24"/>
        </w:rPr>
        <w:t>rkat</w:t>
      </w:r>
      <w:r w:rsidR="00AF294C" w:rsidRPr="00A1153D">
        <w:rPr>
          <w:rFonts w:ascii="Garamond" w:eastAsiaTheme="minorEastAsia" w:hAnsi="Garamond" w:cs="Times New Roman"/>
          <w:sz w:val="24"/>
          <w:szCs w:val="24"/>
        </w:rPr>
        <w:t>ë</w:t>
      </w:r>
      <w:r w:rsidRPr="00A1153D">
        <w:rPr>
          <w:rFonts w:ascii="Garamond" w:eastAsiaTheme="minorEastAsia" w:hAnsi="Garamond" w:cs="Times New Roman"/>
          <w:sz w:val="24"/>
          <w:szCs w:val="24"/>
        </w:rPr>
        <w:t>sive etnike shqiptare t</w:t>
      </w:r>
      <w:r w:rsidR="00AF294C" w:rsidRPr="00A1153D">
        <w:rPr>
          <w:rFonts w:ascii="Garamond" w:eastAsiaTheme="minorEastAsia" w:hAnsi="Garamond" w:cs="Times New Roman"/>
          <w:sz w:val="24"/>
          <w:szCs w:val="24"/>
        </w:rPr>
        <w:t>ë</w:t>
      </w:r>
      <w:r w:rsidRPr="00A1153D">
        <w:rPr>
          <w:rFonts w:ascii="Garamond" w:eastAsiaTheme="minorEastAsia" w:hAnsi="Garamond" w:cs="Times New Roman"/>
          <w:sz w:val="24"/>
          <w:szCs w:val="24"/>
        </w:rPr>
        <w:t xml:space="preserve"> republikave </w:t>
      </w:r>
      <w:r w:rsidR="00AF294C">
        <w:rPr>
          <w:rFonts w:ascii="Garamond" w:eastAsiaTheme="minorEastAsia" w:hAnsi="Garamond" w:cs="Times New Roman"/>
          <w:sz w:val="24"/>
          <w:szCs w:val="24"/>
        </w:rPr>
        <w:t>t</w:t>
      </w:r>
      <w:r w:rsidR="00AF294C" w:rsidRPr="00A1153D">
        <w:rPr>
          <w:rFonts w:ascii="Garamond" w:eastAsiaTheme="minorEastAsia" w:hAnsi="Garamond" w:cs="Times New Roman"/>
          <w:sz w:val="24"/>
          <w:szCs w:val="24"/>
        </w:rPr>
        <w:t>ë</w:t>
      </w:r>
      <w:r w:rsidRPr="00A1153D">
        <w:rPr>
          <w:rFonts w:ascii="Garamond" w:eastAsiaTheme="minorEastAsia" w:hAnsi="Garamond" w:cs="Times New Roman"/>
          <w:sz w:val="24"/>
          <w:szCs w:val="24"/>
        </w:rPr>
        <w:t xml:space="preserve"> </w:t>
      </w:r>
      <w:r w:rsidR="00AF294C" w:rsidRPr="00A1153D">
        <w:rPr>
          <w:rFonts w:ascii="Garamond" w:eastAsiaTheme="minorEastAsia" w:hAnsi="Garamond" w:cs="Times New Roman"/>
          <w:sz w:val="24"/>
          <w:szCs w:val="24"/>
        </w:rPr>
        <w:t>Serbisë</w:t>
      </w:r>
      <w:r w:rsidRPr="00A1153D">
        <w:rPr>
          <w:rFonts w:ascii="Garamond" w:eastAsiaTheme="minorEastAsia" w:hAnsi="Garamond" w:cs="Times New Roman"/>
          <w:sz w:val="24"/>
          <w:szCs w:val="24"/>
        </w:rPr>
        <w:t>, Malit t</w:t>
      </w:r>
      <w:r w:rsidR="00AF294C" w:rsidRPr="00A1153D">
        <w:rPr>
          <w:rFonts w:ascii="Garamond" w:eastAsiaTheme="minorEastAsia" w:hAnsi="Garamond" w:cs="Times New Roman"/>
          <w:sz w:val="24"/>
          <w:szCs w:val="24"/>
        </w:rPr>
        <w:t>ë</w:t>
      </w:r>
      <w:r w:rsidRPr="00A1153D">
        <w:rPr>
          <w:rFonts w:ascii="Garamond" w:eastAsiaTheme="minorEastAsia" w:hAnsi="Garamond" w:cs="Times New Roman"/>
          <w:sz w:val="24"/>
          <w:szCs w:val="24"/>
        </w:rPr>
        <w:t xml:space="preserve"> Zi dhe Maqedonis</w:t>
      </w:r>
      <w:r w:rsidR="00AF294C" w:rsidRPr="00A1153D">
        <w:rPr>
          <w:rFonts w:ascii="Garamond" w:eastAsiaTheme="minorEastAsia" w:hAnsi="Garamond" w:cs="Times New Roman"/>
          <w:sz w:val="24"/>
          <w:szCs w:val="24"/>
        </w:rPr>
        <w:t>ë</w:t>
      </w:r>
      <w:r w:rsidRPr="00A1153D">
        <w:rPr>
          <w:rFonts w:ascii="Garamond" w:eastAsiaTheme="minorEastAsia" w:hAnsi="Garamond" w:cs="Times New Roman"/>
          <w:sz w:val="24"/>
          <w:szCs w:val="24"/>
        </w:rPr>
        <w:t>, q</w:t>
      </w:r>
      <w:r w:rsidR="00AF294C" w:rsidRPr="00A1153D">
        <w:rPr>
          <w:rFonts w:ascii="Garamond" w:eastAsiaTheme="minorEastAsia" w:hAnsi="Garamond" w:cs="Times New Roman"/>
          <w:sz w:val="24"/>
          <w:szCs w:val="24"/>
        </w:rPr>
        <w:t>ë</w:t>
      </w:r>
      <w:r w:rsidRPr="00A1153D">
        <w:rPr>
          <w:rFonts w:ascii="Garamond" w:eastAsiaTheme="minorEastAsia" w:hAnsi="Garamond" w:cs="Times New Roman"/>
          <w:sz w:val="24"/>
          <w:szCs w:val="24"/>
        </w:rPr>
        <w:t xml:space="preserve"> q</w:t>
      </w:r>
      <w:r w:rsidR="00AF294C" w:rsidRPr="00A1153D">
        <w:rPr>
          <w:rFonts w:ascii="Garamond" w:eastAsiaTheme="minorEastAsia" w:hAnsi="Garamond" w:cs="Times New Roman"/>
          <w:sz w:val="24"/>
          <w:szCs w:val="24"/>
        </w:rPr>
        <w:t>ë</w:t>
      </w:r>
      <w:r w:rsidRPr="00A1153D">
        <w:rPr>
          <w:rFonts w:ascii="Garamond" w:eastAsiaTheme="minorEastAsia" w:hAnsi="Garamond" w:cs="Times New Roman"/>
          <w:sz w:val="24"/>
          <w:szCs w:val="24"/>
        </w:rPr>
        <w:t>ndrojn</w:t>
      </w:r>
      <w:r w:rsidR="00AF294C" w:rsidRPr="00A1153D">
        <w:rPr>
          <w:rFonts w:ascii="Garamond" w:eastAsiaTheme="minorEastAsia" w:hAnsi="Garamond" w:cs="Times New Roman"/>
          <w:sz w:val="24"/>
          <w:szCs w:val="24"/>
        </w:rPr>
        <w:t>ë</w:t>
      </w:r>
      <w:r w:rsidRPr="00A1153D">
        <w:rPr>
          <w:rFonts w:ascii="Garamond" w:eastAsiaTheme="minorEastAsia" w:hAnsi="Garamond" w:cs="Times New Roman"/>
          <w:sz w:val="24"/>
          <w:szCs w:val="24"/>
        </w:rPr>
        <w:t xml:space="preserve"> n</w:t>
      </w:r>
      <w:r w:rsidR="00AF294C" w:rsidRPr="00A1153D">
        <w:rPr>
          <w:rFonts w:ascii="Garamond" w:eastAsiaTheme="minorEastAsia" w:hAnsi="Garamond" w:cs="Times New Roman"/>
          <w:sz w:val="24"/>
          <w:szCs w:val="24"/>
        </w:rPr>
        <w:t>ë</w:t>
      </w:r>
      <w:r w:rsidRPr="00A1153D">
        <w:rPr>
          <w:rFonts w:ascii="Garamond" w:eastAsiaTheme="minorEastAsia" w:hAnsi="Garamond" w:cs="Times New Roman"/>
          <w:sz w:val="24"/>
          <w:szCs w:val="24"/>
        </w:rPr>
        <w:t xml:space="preserve"> </w:t>
      </w:r>
      <w:r w:rsidR="00AF294C" w:rsidRPr="00A1153D">
        <w:rPr>
          <w:rFonts w:ascii="Garamond" w:eastAsiaTheme="minorEastAsia" w:hAnsi="Garamond" w:cs="Times New Roman"/>
          <w:sz w:val="24"/>
          <w:szCs w:val="24"/>
        </w:rPr>
        <w:t>Republikën</w:t>
      </w:r>
      <w:r w:rsidRPr="00A1153D">
        <w:rPr>
          <w:rFonts w:ascii="Garamond" w:eastAsiaTheme="minorEastAsia" w:hAnsi="Garamond" w:cs="Times New Roman"/>
          <w:sz w:val="24"/>
          <w:szCs w:val="24"/>
        </w:rPr>
        <w:t xml:space="preserve"> e </w:t>
      </w:r>
      <w:r w:rsidR="00AF294C" w:rsidRPr="00A1153D">
        <w:rPr>
          <w:rFonts w:ascii="Garamond" w:eastAsiaTheme="minorEastAsia" w:hAnsi="Garamond" w:cs="Times New Roman"/>
          <w:sz w:val="24"/>
          <w:szCs w:val="24"/>
        </w:rPr>
        <w:t>Shqipërisë</w:t>
      </w:r>
      <w:r w:rsidRPr="00A1153D">
        <w:rPr>
          <w:rFonts w:ascii="Garamond" w:eastAsiaTheme="minorEastAsia" w:hAnsi="Garamond" w:cs="Times New Roman"/>
          <w:sz w:val="24"/>
          <w:szCs w:val="24"/>
        </w:rPr>
        <w:t xml:space="preserve"> </w:t>
      </w:r>
      <w:r w:rsidR="00AF294C" w:rsidRPr="00A1153D">
        <w:rPr>
          <w:rFonts w:ascii="Garamond" w:eastAsiaTheme="minorEastAsia" w:hAnsi="Garamond" w:cs="Times New Roman"/>
          <w:sz w:val="24"/>
          <w:szCs w:val="24"/>
        </w:rPr>
        <w:t>për</w:t>
      </w:r>
      <w:r w:rsidRPr="00A1153D">
        <w:rPr>
          <w:rFonts w:ascii="Garamond" w:eastAsiaTheme="minorEastAsia" w:hAnsi="Garamond" w:cs="Times New Roman"/>
          <w:sz w:val="24"/>
          <w:szCs w:val="24"/>
        </w:rPr>
        <w:t xml:space="preserve"> </w:t>
      </w:r>
      <w:r w:rsidR="00AF294C" w:rsidRPr="00A1153D">
        <w:rPr>
          <w:rFonts w:ascii="Garamond" w:eastAsiaTheme="minorEastAsia" w:hAnsi="Garamond" w:cs="Times New Roman"/>
          <w:sz w:val="24"/>
          <w:szCs w:val="24"/>
        </w:rPr>
        <w:t>qëllime</w:t>
      </w:r>
      <w:r w:rsidRPr="00A1153D">
        <w:rPr>
          <w:rFonts w:ascii="Garamond" w:eastAsiaTheme="minorEastAsia" w:hAnsi="Garamond" w:cs="Times New Roman"/>
          <w:sz w:val="24"/>
          <w:szCs w:val="24"/>
        </w:rPr>
        <w:t xml:space="preserve"> studimi. Shtetasi aplikues ka detyrimin të paguajë vetëm vlerën e dokumentit biometrik, leje qëndrimi.</w:t>
      </w:r>
    </w:p>
    <w:p w14:paraId="027891D3" w14:textId="77777777" w:rsidR="00685A3C" w:rsidRPr="00A1153D" w:rsidRDefault="00685A3C" w:rsidP="00685A3C">
      <w:pPr>
        <w:autoSpaceDE w:val="0"/>
        <w:autoSpaceDN w:val="0"/>
        <w:adjustRightInd w:val="0"/>
        <w:spacing w:after="0" w:line="240" w:lineRule="auto"/>
        <w:ind w:firstLine="284"/>
        <w:jc w:val="both"/>
        <w:rPr>
          <w:rFonts w:ascii="Garamond" w:eastAsiaTheme="minorEastAsia" w:hAnsi="Garamond" w:cs="Times New Roman"/>
          <w:sz w:val="24"/>
          <w:szCs w:val="24"/>
        </w:rPr>
      </w:pPr>
      <w:r w:rsidRPr="00A1153D">
        <w:rPr>
          <w:rFonts w:ascii="Garamond" w:eastAsiaTheme="minorEastAsia" w:hAnsi="Garamond" w:cs="Times New Roman"/>
          <w:sz w:val="24"/>
          <w:szCs w:val="24"/>
        </w:rPr>
        <w:t>8. Për disa kategori të të huajve, pagesat për pajisje me leje qëndrimi janë, si më poshtë vijon:</w:t>
      </w:r>
    </w:p>
    <w:p w14:paraId="027891D4" w14:textId="77777777" w:rsidR="00685A3C" w:rsidRPr="00A1153D" w:rsidRDefault="00685A3C" w:rsidP="00685A3C">
      <w:pPr>
        <w:autoSpaceDE w:val="0"/>
        <w:autoSpaceDN w:val="0"/>
        <w:adjustRightInd w:val="0"/>
        <w:spacing w:after="0" w:line="240" w:lineRule="auto"/>
        <w:ind w:firstLine="284"/>
        <w:jc w:val="both"/>
        <w:rPr>
          <w:rFonts w:ascii="Garamond" w:eastAsiaTheme="minorEastAsia" w:hAnsi="Garamond" w:cs="Times New Roman"/>
          <w:sz w:val="24"/>
          <w:szCs w:val="24"/>
        </w:rPr>
      </w:pPr>
      <w:r w:rsidRPr="00A1153D">
        <w:rPr>
          <w:rFonts w:ascii="Garamond" w:eastAsiaTheme="minorEastAsia" w:hAnsi="Garamond" w:cs="Times New Roman"/>
          <w:sz w:val="24"/>
          <w:szCs w:val="24"/>
        </w:rPr>
        <w:t xml:space="preserve">a) Për të huajt, që punojnë në organizata dhe shoqata jofitimprurëse, bamirëse, humanitare, fondacione dhe shoqata fetare, në bazë të parashikimeve në marrëveshje ndërkombëtare dypalëshe të lidhura me shtetin shqiptar për përjashtimin nga taksat, është falas vetëm tarifa e shërbimit të pajisjes me leje qëndrimi, ndërsa vlera e dokumentit biometrik, leje qëndrimi, do të përballohet nga vetë personi; </w:t>
      </w:r>
    </w:p>
    <w:p w14:paraId="027891D5" w14:textId="3D1635EB" w:rsidR="00685A3C" w:rsidRPr="00A1153D" w:rsidRDefault="00685A3C" w:rsidP="00685A3C">
      <w:pPr>
        <w:autoSpaceDE w:val="0"/>
        <w:autoSpaceDN w:val="0"/>
        <w:adjustRightInd w:val="0"/>
        <w:spacing w:after="0" w:line="240" w:lineRule="auto"/>
        <w:ind w:firstLine="284"/>
        <w:jc w:val="both"/>
        <w:rPr>
          <w:rFonts w:ascii="Garamond" w:eastAsiaTheme="minorEastAsia" w:hAnsi="Garamond" w:cs="Times New Roman"/>
          <w:sz w:val="24"/>
          <w:szCs w:val="24"/>
        </w:rPr>
      </w:pPr>
      <w:r w:rsidRPr="00A1153D">
        <w:rPr>
          <w:rFonts w:ascii="Garamond" w:eastAsiaTheme="minorEastAsia" w:hAnsi="Garamond" w:cs="Times New Roman"/>
          <w:sz w:val="24"/>
          <w:szCs w:val="24"/>
        </w:rPr>
        <w:t>b) Për kategoritë e përcaktuara në nenet 43, 52, 53 dhe 87, pika 1, shkronja “dh”, të ligjit nr.</w:t>
      </w:r>
      <w:r w:rsidR="00C33840">
        <w:rPr>
          <w:rFonts w:ascii="Garamond" w:eastAsiaTheme="minorEastAsia" w:hAnsi="Garamond" w:cs="Times New Roman"/>
          <w:sz w:val="24"/>
          <w:szCs w:val="24"/>
        </w:rPr>
        <w:t xml:space="preserve"> </w:t>
      </w:r>
      <w:r w:rsidRPr="00A1153D">
        <w:rPr>
          <w:rFonts w:ascii="Garamond" w:eastAsiaTheme="minorEastAsia" w:hAnsi="Garamond" w:cs="Times New Roman"/>
          <w:sz w:val="24"/>
          <w:szCs w:val="24"/>
        </w:rPr>
        <w:t>79/2021, “Për të huajt”, tarifa e shërbimit të pajisjes me leje qëndrimi është falas, ndërsa vlera e dokumentit biometrik, leje qëndrimi, mbulohet nga buxheti i autoritetit shtetëror që trajton këto kategori;</w:t>
      </w:r>
    </w:p>
    <w:p w14:paraId="027891D6" w14:textId="05230D79" w:rsidR="00685A3C" w:rsidRPr="00A1153D" w:rsidRDefault="00685A3C" w:rsidP="00685A3C">
      <w:pPr>
        <w:autoSpaceDE w:val="0"/>
        <w:autoSpaceDN w:val="0"/>
        <w:adjustRightInd w:val="0"/>
        <w:spacing w:after="0" w:line="240" w:lineRule="auto"/>
        <w:ind w:firstLine="284"/>
        <w:jc w:val="both"/>
        <w:rPr>
          <w:rFonts w:ascii="Garamond" w:eastAsiaTheme="minorEastAsia" w:hAnsi="Garamond" w:cs="Times New Roman"/>
          <w:sz w:val="24"/>
          <w:szCs w:val="24"/>
        </w:rPr>
      </w:pPr>
      <w:r w:rsidRPr="00A1153D">
        <w:rPr>
          <w:rFonts w:ascii="Garamond" w:eastAsiaTheme="minorEastAsia" w:hAnsi="Garamond" w:cs="Times New Roman"/>
          <w:sz w:val="24"/>
          <w:szCs w:val="24"/>
        </w:rPr>
        <w:t>c) Për kategoritë që, në bazë të ligjit nr.</w:t>
      </w:r>
      <w:r w:rsidR="00C33840">
        <w:rPr>
          <w:rFonts w:ascii="Garamond" w:eastAsiaTheme="minorEastAsia" w:hAnsi="Garamond" w:cs="Times New Roman"/>
          <w:sz w:val="24"/>
          <w:szCs w:val="24"/>
        </w:rPr>
        <w:t xml:space="preserve"> </w:t>
      </w:r>
      <w:r w:rsidRPr="00A1153D">
        <w:rPr>
          <w:rFonts w:ascii="Garamond" w:eastAsiaTheme="minorEastAsia" w:hAnsi="Garamond" w:cs="Times New Roman"/>
          <w:sz w:val="24"/>
          <w:szCs w:val="24"/>
        </w:rPr>
        <w:t>79/2021, “Për të huajt”, përfitojnë leje qëndrimi tipi “A”, tarifa e shërbimit të pajisjes me leje qëndrimi është falas ndërsa formati i lejes së qëndrimit është sipas aneksit nr.</w:t>
      </w:r>
      <w:r w:rsidR="00C33840">
        <w:rPr>
          <w:rFonts w:ascii="Garamond" w:eastAsiaTheme="minorEastAsia" w:hAnsi="Garamond" w:cs="Times New Roman"/>
          <w:sz w:val="24"/>
          <w:szCs w:val="24"/>
        </w:rPr>
        <w:t xml:space="preserve"> </w:t>
      </w:r>
      <w:r w:rsidRPr="00A1153D">
        <w:rPr>
          <w:rFonts w:ascii="Garamond" w:eastAsiaTheme="minorEastAsia" w:hAnsi="Garamond" w:cs="Times New Roman"/>
          <w:sz w:val="24"/>
          <w:szCs w:val="24"/>
        </w:rPr>
        <w:t>7, që i bashkëlidhet këtij vendimi;</w:t>
      </w:r>
    </w:p>
    <w:p w14:paraId="027891D7" w14:textId="72502AFB" w:rsidR="00685A3C" w:rsidRPr="00A1153D" w:rsidRDefault="00685A3C" w:rsidP="00685A3C">
      <w:pPr>
        <w:autoSpaceDE w:val="0"/>
        <w:autoSpaceDN w:val="0"/>
        <w:adjustRightInd w:val="0"/>
        <w:spacing w:after="0" w:line="240" w:lineRule="auto"/>
        <w:ind w:firstLine="284"/>
        <w:jc w:val="both"/>
        <w:rPr>
          <w:rFonts w:ascii="Garamond" w:eastAsiaTheme="minorEastAsia" w:hAnsi="Garamond" w:cs="Times New Roman"/>
          <w:sz w:val="24"/>
          <w:szCs w:val="24"/>
        </w:rPr>
      </w:pPr>
      <w:r w:rsidRPr="00A1153D">
        <w:rPr>
          <w:rFonts w:ascii="Garamond" w:eastAsiaTheme="minorEastAsia" w:hAnsi="Garamond" w:cs="Times New Roman"/>
          <w:sz w:val="24"/>
          <w:szCs w:val="24"/>
        </w:rPr>
        <w:t>ç)</w:t>
      </w:r>
      <w:r w:rsidR="0097068D" w:rsidRPr="00A1153D">
        <w:rPr>
          <w:rFonts w:ascii="Garamond" w:eastAsiaTheme="minorEastAsia" w:hAnsi="Garamond" w:cs="Times New Roman"/>
          <w:sz w:val="24"/>
          <w:szCs w:val="24"/>
        </w:rPr>
        <w:t xml:space="preserve"> </w:t>
      </w:r>
      <w:r w:rsidRPr="00A1153D">
        <w:rPr>
          <w:rFonts w:ascii="Garamond" w:eastAsiaTheme="minorEastAsia" w:hAnsi="Garamond" w:cs="Times New Roman"/>
          <w:sz w:val="24"/>
          <w:szCs w:val="24"/>
        </w:rPr>
        <w:t>Për të huajt në moshë të mitur nën 16 vjeç, tarifa e shërbimit të pajisjes me leje qëndrimi është falas, ndërsa vlera e dokumentit biometrik, leje qëndrimi, do të përballohet nga vetë personi;</w:t>
      </w:r>
    </w:p>
    <w:p w14:paraId="027891D8" w14:textId="77777777" w:rsidR="00685A3C" w:rsidRPr="00A1153D" w:rsidRDefault="00685A3C" w:rsidP="00685A3C">
      <w:pPr>
        <w:autoSpaceDE w:val="0"/>
        <w:autoSpaceDN w:val="0"/>
        <w:adjustRightInd w:val="0"/>
        <w:spacing w:after="0" w:line="240" w:lineRule="auto"/>
        <w:ind w:firstLine="284"/>
        <w:jc w:val="both"/>
        <w:rPr>
          <w:rFonts w:ascii="Garamond" w:eastAsiaTheme="minorEastAsia" w:hAnsi="Garamond" w:cs="Times New Roman"/>
          <w:sz w:val="24"/>
          <w:szCs w:val="24"/>
        </w:rPr>
      </w:pPr>
      <w:r w:rsidRPr="00A1153D">
        <w:rPr>
          <w:rFonts w:ascii="Garamond" w:eastAsiaTheme="minorEastAsia" w:hAnsi="Garamond" w:cs="Times New Roman"/>
          <w:sz w:val="24"/>
          <w:szCs w:val="24"/>
        </w:rPr>
        <w:t>d) Për të huajt që me marrëveshje qeveritare është parashikuar reciprocitet në heqjen e tarifave të shërbimit, tarifa e shërbimit të pajisjes me leje qëndrimi është falas, ndërsa vlera e dokumentit biometrik, leje qëndrimi, do të përballohet nga vetë personi.</w:t>
      </w:r>
    </w:p>
    <w:p w14:paraId="027891D9" w14:textId="77777777" w:rsidR="00685A3C" w:rsidRPr="00A1153D" w:rsidRDefault="00685A3C" w:rsidP="00685A3C">
      <w:pPr>
        <w:autoSpaceDE w:val="0"/>
        <w:autoSpaceDN w:val="0"/>
        <w:adjustRightInd w:val="0"/>
        <w:spacing w:after="0" w:line="240" w:lineRule="auto"/>
        <w:ind w:firstLine="284"/>
        <w:jc w:val="both"/>
        <w:rPr>
          <w:rFonts w:ascii="Garamond" w:eastAsiaTheme="minorEastAsia" w:hAnsi="Garamond" w:cs="Times New Roman"/>
          <w:sz w:val="24"/>
          <w:szCs w:val="24"/>
        </w:rPr>
      </w:pPr>
      <w:r w:rsidRPr="00A1153D">
        <w:rPr>
          <w:rFonts w:ascii="Garamond" w:eastAsiaTheme="minorEastAsia" w:hAnsi="Garamond" w:cs="Times New Roman"/>
          <w:sz w:val="24"/>
          <w:szCs w:val="24"/>
        </w:rPr>
        <w:t>9. Dokumentacioni nga vendi i origjinës dhe/ose nga vendi ku i huaji ka pasur qëndrim të ligjshëm duhet të jetë i përkthyer në gjuhën shqipe, i vërtetuar dhe i legalizuar në bazë të detyrimeve, që rrjedhin nga marrëveshjet ndërkombëtare.</w:t>
      </w:r>
    </w:p>
    <w:p w14:paraId="027891DA" w14:textId="77777777" w:rsidR="00685A3C" w:rsidRPr="00A1153D" w:rsidRDefault="00685A3C" w:rsidP="00685A3C">
      <w:pPr>
        <w:autoSpaceDE w:val="0"/>
        <w:autoSpaceDN w:val="0"/>
        <w:adjustRightInd w:val="0"/>
        <w:spacing w:after="0" w:line="240" w:lineRule="auto"/>
        <w:ind w:firstLine="284"/>
        <w:jc w:val="both"/>
        <w:rPr>
          <w:rFonts w:ascii="Garamond" w:eastAsiaTheme="minorEastAsia" w:hAnsi="Garamond" w:cs="Times New Roman"/>
          <w:sz w:val="24"/>
          <w:szCs w:val="24"/>
        </w:rPr>
      </w:pPr>
      <w:r w:rsidRPr="00A1153D">
        <w:rPr>
          <w:rFonts w:ascii="Garamond" w:eastAsiaTheme="minorEastAsia" w:hAnsi="Garamond" w:cs="Times New Roman"/>
          <w:sz w:val="24"/>
          <w:szCs w:val="24"/>
        </w:rPr>
        <w:t xml:space="preserve"> 10. Dëshmi të burimeve të mjaftueshme financiare për jetesën në Republikën e Shqipërisë, e cila konsiston në paraqitjen e një vërtetimi depozite bankare në bankat e nivelit të dytë, personale apo familjare.</w:t>
      </w:r>
    </w:p>
    <w:p w14:paraId="027891DB" w14:textId="77777777" w:rsidR="00685A3C" w:rsidRPr="00A1153D" w:rsidRDefault="00685A3C" w:rsidP="00685A3C">
      <w:pPr>
        <w:autoSpaceDE w:val="0"/>
        <w:autoSpaceDN w:val="0"/>
        <w:adjustRightInd w:val="0"/>
        <w:spacing w:after="0" w:line="240" w:lineRule="auto"/>
        <w:ind w:firstLine="284"/>
        <w:jc w:val="both"/>
        <w:rPr>
          <w:rFonts w:ascii="Garamond" w:eastAsiaTheme="minorEastAsia" w:hAnsi="Garamond" w:cs="Times New Roman"/>
          <w:sz w:val="24"/>
          <w:szCs w:val="24"/>
        </w:rPr>
      </w:pPr>
      <w:r w:rsidRPr="00A1153D">
        <w:rPr>
          <w:rFonts w:ascii="Garamond" w:eastAsiaTheme="minorEastAsia" w:hAnsi="Garamond" w:cs="Times New Roman"/>
          <w:sz w:val="24"/>
          <w:szCs w:val="24"/>
        </w:rPr>
        <w:t>11. I huaji, që ka përfituar leje qëndrimi në Republikën e Shqipërisë, mund të aplikojë për ripërtëritjen e saj për një motiv të ndryshëm nga motivi i lejes paraardhëse, me kusht që:</w:t>
      </w:r>
    </w:p>
    <w:p w14:paraId="027891DC" w14:textId="77777777" w:rsidR="00685A3C" w:rsidRPr="00A1153D" w:rsidRDefault="00685A3C" w:rsidP="00685A3C">
      <w:pPr>
        <w:autoSpaceDE w:val="0"/>
        <w:autoSpaceDN w:val="0"/>
        <w:adjustRightInd w:val="0"/>
        <w:spacing w:after="0" w:line="240" w:lineRule="auto"/>
        <w:ind w:firstLine="284"/>
        <w:jc w:val="both"/>
        <w:rPr>
          <w:rFonts w:ascii="Garamond" w:eastAsiaTheme="minorEastAsia" w:hAnsi="Garamond" w:cs="Times New Roman"/>
          <w:sz w:val="24"/>
          <w:szCs w:val="24"/>
        </w:rPr>
      </w:pPr>
      <w:r w:rsidRPr="00A1153D">
        <w:rPr>
          <w:rFonts w:ascii="Garamond" w:eastAsiaTheme="minorEastAsia" w:hAnsi="Garamond" w:cs="Times New Roman"/>
          <w:sz w:val="24"/>
          <w:szCs w:val="24"/>
        </w:rPr>
        <w:t xml:space="preserve"> a) të plotësojë kushtet dhe kriteret e përcaktuara në këtë vendim për motivin e kërkuar; </w:t>
      </w:r>
    </w:p>
    <w:p w14:paraId="027891DD" w14:textId="77777777" w:rsidR="00685A3C" w:rsidRPr="00A1153D" w:rsidRDefault="00685A3C" w:rsidP="00685A3C">
      <w:pPr>
        <w:autoSpaceDE w:val="0"/>
        <w:autoSpaceDN w:val="0"/>
        <w:adjustRightInd w:val="0"/>
        <w:spacing w:after="0" w:line="240" w:lineRule="auto"/>
        <w:ind w:firstLine="284"/>
        <w:jc w:val="both"/>
        <w:rPr>
          <w:rFonts w:ascii="Garamond" w:eastAsiaTheme="minorEastAsia" w:hAnsi="Garamond" w:cs="Times New Roman"/>
          <w:sz w:val="24"/>
          <w:szCs w:val="24"/>
        </w:rPr>
      </w:pPr>
      <w:r w:rsidRPr="00A1153D">
        <w:rPr>
          <w:rFonts w:ascii="Garamond" w:eastAsiaTheme="minorEastAsia" w:hAnsi="Garamond" w:cs="Times New Roman"/>
          <w:sz w:val="24"/>
          <w:szCs w:val="24"/>
        </w:rPr>
        <w:t xml:space="preserve">b) afati i lejes së qëndrimit të mos jetë më shumë se 1 (një) vit. </w:t>
      </w:r>
    </w:p>
    <w:p w14:paraId="027891DE" w14:textId="77777777" w:rsidR="00685A3C" w:rsidRPr="00A1153D" w:rsidRDefault="00685A3C" w:rsidP="00685A3C">
      <w:pPr>
        <w:autoSpaceDE w:val="0"/>
        <w:autoSpaceDN w:val="0"/>
        <w:adjustRightInd w:val="0"/>
        <w:spacing w:after="0" w:line="240" w:lineRule="auto"/>
        <w:ind w:firstLine="284"/>
        <w:jc w:val="both"/>
        <w:rPr>
          <w:rFonts w:ascii="Garamond" w:eastAsiaTheme="minorEastAsia" w:hAnsi="Garamond" w:cs="Times New Roman"/>
          <w:sz w:val="24"/>
          <w:szCs w:val="24"/>
        </w:rPr>
      </w:pPr>
      <w:r w:rsidRPr="00A1153D">
        <w:rPr>
          <w:rFonts w:ascii="Garamond" w:eastAsiaTheme="minorEastAsia" w:hAnsi="Garamond" w:cs="Times New Roman"/>
          <w:sz w:val="24"/>
          <w:szCs w:val="24"/>
        </w:rPr>
        <w:t xml:space="preserve">Nëse i huaji kërkon të ndryshojë motivin e lejes së qëndrimit, brenda afatit të vlefshmërisë së lejes (me përjashtim të lejes për herë të parë), ai mund të aplikojë për një leje të re qëndrimi me afat jo më shumë se 1 vit, pas dorëzimit të lejes së vlefshme të qëndrimit pranë autoritetit vendor për kufirin dhe migracionin dhe plotësimit të kushteve të përmendura në shkronjat “a” e “b” të kësaj pike. </w:t>
      </w:r>
    </w:p>
    <w:p w14:paraId="027891DF" w14:textId="77777777" w:rsidR="00685A3C" w:rsidRPr="00A1153D" w:rsidRDefault="00685A3C" w:rsidP="00685A3C">
      <w:pPr>
        <w:autoSpaceDE w:val="0"/>
        <w:autoSpaceDN w:val="0"/>
        <w:adjustRightInd w:val="0"/>
        <w:spacing w:after="0" w:line="240" w:lineRule="auto"/>
        <w:ind w:firstLine="284"/>
        <w:jc w:val="both"/>
        <w:rPr>
          <w:rFonts w:ascii="Garamond" w:eastAsiaTheme="minorEastAsia" w:hAnsi="Garamond" w:cs="Times New Roman"/>
          <w:b/>
          <w:bCs/>
          <w:sz w:val="24"/>
          <w:szCs w:val="24"/>
        </w:rPr>
      </w:pPr>
      <w:r w:rsidRPr="00A1153D">
        <w:rPr>
          <w:rFonts w:ascii="Garamond" w:eastAsiaTheme="minorEastAsia" w:hAnsi="Garamond" w:cs="Times New Roman"/>
          <w:b/>
          <w:bCs/>
          <w:sz w:val="24"/>
          <w:szCs w:val="24"/>
        </w:rPr>
        <w:t>B. Dokumentacioni i përgjithshëm dhe i nevojshëm për të gjitha llojet e lejeve të qëndrimit</w:t>
      </w:r>
    </w:p>
    <w:p w14:paraId="027891E0" w14:textId="44699A07" w:rsidR="00685A3C" w:rsidRPr="00A1153D" w:rsidRDefault="00685A3C" w:rsidP="00685A3C">
      <w:pPr>
        <w:autoSpaceDE w:val="0"/>
        <w:autoSpaceDN w:val="0"/>
        <w:adjustRightInd w:val="0"/>
        <w:spacing w:after="0" w:line="240" w:lineRule="auto"/>
        <w:ind w:firstLine="284"/>
        <w:jc w:val="both"/>
        <w:rPr>
          <w:rFonts w:ascii="Garamond" w:eastAsiaTheme="minorEastAsia" w:hAnsi="Garamond" w:cs="Times New Roman"/>
          <w:sz w:val="24"/>
          <w:szCs w:val="24"/>
        </w:rPr>
      </w:pPr>
      <w:r w:rsidRPr="00A1153D">
        <w:rPr>
          <w:rFonts w:ascii="Garamond" w:eastAsiaTheme="minorEastAsia" w:hAnsi="Garamond" w:cs="Times New Roman"/>
          <w:sz w:val="24"/>
          <w:szCs w:val="24"/>
        </w:rPr>
        <w:t xml:space="preserve">Për t’u pajisur me leje qëndrimi, i huaji depoziton edhe </w:t>
      </w:r>
      <w:r w:rsidRPr="00A1153D">
        <w:rPr>
          <w:rFonts w:ascii="Garamond" w:eastAsiaTheme="minorEastAsia" w:hAnsi="Garamond" w:cs="Times New Roman"/>
          <w:i/>
          <w:iCs/>
          <w:sz w:val="24"/>
          <w:szCs w:val="24"/>
        </w:rPr>
        <w:t>on-line</w:t>
      </w:r>
      <w:r w:rsidRPr="00A1153D">
        <w:rPr>
          <w:rFonts w:ascii="Garamond" w:eastAsiaTheme="minorEastAsia" w:hAnsi="Garamond" w:cs="Times New Roman"/>
          <w:sz w:val="24"/>
          <w:szCs w:val="24"/>
        </w:rPr>
        <w:t xml:space="preserve"> këto dokumente:</w:t>
      </w:r>
      <w:r w:rsidR="0097068D" w:rsidRPr="00A1153D">
        <w:rPr>
          <w:rFonts w:ascii="Garamond" w:eastAsiaTheme="minorEastAsia" w:hAnsi="Garamond" w:cs="Times New Roman"/>
          <w:sz w:val="24"/>
          <w:szCs w:val="24"/>
        </w:rPr>
        <w:t xml:space="preserve"> </w:t>
      </w:r>
    </w:p>
    <w:p w14:paraId="027891E1" w14:textId="25F01FC8" w:rsidR="00685A3C" w:rsidRPr="00A1153D" w:rsidRDefault="00685A3C" w:rsidP="00685A3C">
      <w:pPr>
        <w:autoSpaceDE w:val="0"/>
        <w:autoSpaceDN w:val="0"/>
        <w:adjustRightInd w:val="0"/>
        <w:spacing w:after="0" w:line="240" w:lineRule="auto"/>
        <w:ind w:firstLine="284"/>
        <w:jc w:val="both"/>
        <w:rPr>
          <w:rFonts w:ascii="Garamond" w:eastAsiaTheme="minorEastAsia" w:hAnsi="Garamond" w:cs="Times New Roman"/>
          <w:sz w:val="24"/>
          <w:szCs w:val="24"/>
        </w:rPr>
      </w:pPr>
      <w:r w:rsidRPr="00A1153D">
        <w:rPr>
          <w:rFonts w:ascii="Garamond" w:eastAsiaTheme="minorEastAsia" w:hAnsi="Garamond" w:cs="Times New Roman"/>
          <w:sz w:val="24"/>
          <w:szCs w:val="24"/>
        </w:rPr>
        <w:t>1. Formularin e aplikimit për lëshimin e lejes së qëndrimit përkatësisht të plotësuar dhe të nënshkruar nga aplikuesi, sipas modeleve të përcaktuara në anekset nr.</w:t>
      </w:r>
      <w:r w:rsidR="00C33840">
        <w:rPr>
          <w:rFonts w:ascii="Garamond" w:eastAsiaTheme="minorEastAsia" w:hAnsi="Garamond" w:cs="Times New Roman"/>
          <w:sz w:val="24"/>
          <w:szCs w:val="24"/>
        </w:rPr>
        <w:t xml:space="preserve"> </w:t>
      </w:r>
      <w:r w:rsidRPr="00A1153D">
        <w:rPr>
          <w:rFonts w:ascii="Garamond" w:eastAsiaTheme="minorEastAsia" w:hAnsi="Garamond" w:cs="Times New Roman"/>
          <w:sz w:val="24"/>
          <w:szCs w:val="24"/>
        </w:rPr>
        <w:t>8 dhe nr.</w:t>
      </w:r>
      <w:r w:rsidR="00C33840">
        <w:rPr>
          <w:rFonts w:ascii="Garamond" w:eastAsiaTheme="minorEastAsia" w:hAnsi="Garamond" w:cs="Times New Roman"/>
          <w:sz w:val="24"/>
          <w:szCs w:val="24"/>
        </w:rPr>
        <w:t xml:space="preserve"> </w:t>
      </w:r>
      <w:r w:rsidRPr="00A1153D">
        <w:rPr>
          <w:rFonts w:ascii="Garamond" w:eastAsiaTheme="minorEastAsia" w:hAnsi="Garamond" w:cs="Times New Roman"/>
          <w:sz w:val="24"/>
          <w:szCs w:val="24"/>
        </w:rPr>
        <w:t xml:space="preserve">9, që i bashkëlidhen këtij vendimi, i cili gjendet </w:t>
      </w:r>
      <w:r w:rsidRPr="00A1153D">
        <w:rPr>
          <w:rFonts w:ascii="Garamond" w:eastAsiaTheme="minorEastAsia" w:hAnsi="Garamond" w:cs="Times New Roman"/>
          <w:i/>
          <w:iCs/>
          <w:sz w:val="24"/>
          <w:szCs w:val="24"/>
        </w:rPr>
        <w:t>on-line</w:t>
      </w:r>
      <w:r w:rsidRPr="00A1153D">
        <w:rPr>
          <w:rFonts w:ascii="Garamond" w:eastAsiaTheme="minorEastAsia" w:hAnsi="Garamond" w:cs="Times New Roman"/>
          <w:sz w:val="24"/>
          <w:szCs w:val="24"/>
        </w:rPr>
        <w:t xml:space="preserve"> pa pagesë, fotografi të aplikuesit, të bëra jo më përpara se 6 (gjashtë) muaj nga data e aplikimit, me përmasa 47 mm x 36 mm, të marra në plan me sfond të bardhë, të fokusuara dukshëm dhe qartë. Fotografia duhet të tregojë personin përballë, me qëndrim neutral e sytë të hapur e të dukshëm.</w:t>
      </w:r>
    </w:p>
    <w:p w14:paraId="027891E2" w14:textId="77777777" w:rsidR="00685A3C" w:rsidRPr="00A1153D" w:rsidRDefault="00685A3C" w:rsidP="00685A3C">
      <w:pPr>
        <w:autoSpaceDE w:val="0"/>
        <w:autoSpaceDN w:val="0"/>
        <w:adjustRightInd w:val="0"/>
        <w:spacing w:after="0" w:line="240" w:lineRule="auto"/>
        <w:ind w:firstLine="284"/>
        <w:jc w:val="both"/>
        <w:rPr>
          <w:rFonts w:ascii="Garamond" w:eastAsiaTheme="minorEastAsia" w:hAnsi="Garamond" w:cs="Times New Roman"/>
          <w:sz w:val="24"/>
          <w:szCs w:val="24"/>
        </w:rPr>
      </w:pPr>
      <w:r w:rsidRPr="00A1153D">
        <w:rPr>
          <w:rFonts w:ascii="Garamond" w:eastAsiaTheme="minorEastAsia" w:hAnsi="Garamond" w:cs="Times New Roman"/>
          <w:sz w:val="24"/>
          <w:szCs w:val="24"/>
        </w:rPr>
        <w:t xml:space="preserve"> 2. Fotokopjen e dokumentit të vlefshëm të udhëtimit me të cilin i huaji ka hyrë në Republikën e Shqipërisë, si dhe fotokopjen e faqeve me shënime me interes për udhëtimin, si dhe gjenealitetet e mbajtësit, viza e tipit “D”, vulat në hyrje-dalje.</w:t>
      </w:r>
    </w:p>
    <w:p w14:paraId="027891E3" w14:textId="77777777" w:rsidR="00685A3C" w:rsidRPr="00A1153D" w:rsidRDefault="00685A3C" w:rsidP="00685A3C">
      <w:pPr>
        <w:autoSpaceDE w:val="0"/>
        <w:autoSpaceDN w:val="0"/>
        <w:adjustRightInd w:val="0"/>
        <w:spacing w:after="0" w:line="240" w:lineRule="auto"/>
        <w:ind w:firstLine="284"/>
        <w:jc w:val="both"/>
        <w:rPr>
          <w:rFonts w:ascii="Garamond" w:eastAsiaTheme="minorEastAsia" w:hAnsi="Garamond" w:cs="Times New Roman"/>
          <w:sz w:val="24"/>
          <w:szCs w:val="24"/>
        </w:rPr>
      </w:pPr>
      <w:r w:rsidRPr="00A1153D">
        <w:rPr>
          <w:rFonts w:ascii="Garamond" w:eastAsiaTheme="minorEastAsia" w:hAnsi="Garamond" w:cs="Times New Roman"/>
          <w:sz w:val="24"/>
          <w:szCs w:val="24"/>
        </w:rPr>
        <w:t xml:space="preserve"> 3. Dokumentet që provojnë akomodim të përshtatshëm në Shqipëri. </w:t>
      </w:r>
    </w:p>
    <w:p w14:paraId="027891E4" w14:textId="77777777" w:rsidR="00685A3C" w:rsidRPr="00A1153D" w:rsidRDefault="00685A3C" w:rsidP="00685A3C">
      <w:pPr>
        <w:autoSpaceDE w:val="0"/>
        <w:autoSpaceDN w:val="0"/>
        <w:adjustRightInd w:val="0"/>
        <w:spacing w:after="0" w:line="240" w:lineRule="auto"/>
        <w:ind w:firstLine="284"/>
        <w:jc w:val="both"/>
        <w:rPr>
          <w:rFonts w:ascii="Garamond" w:eastAsiaTheme="minorEastAsia" w:hAnsi="Garamond" w:cs="Times New Roman"/>
          <w:sz w:val="24"/>
          <w:szCs w:val="24"/>
        </w:rPr>
      </w:pPr>
      <w:r w:rsidRPr="00A1153D">
        <w:rPr>
          <w:rFonts w:ascii="Garamond" w:eastAsiaTheme="minorEastAsia" w:hAnsi="Garamond" w:cs="Times New Roman"/>
          <w:sz w:val="24"/>
          <w:szCs w:val="24"/>
        </w:rPr>
        <w:t>4. Kontratën e blerjes ose të marrjes me qira të banesës, në përputhje me standardet e banimit në Shqipëri ose çdo dokument tjetër që provon strehimin e garantuar në Republikën e Shqipërisë.</w:t>
      </w:r>
    </w:p>
    <w:p w14:paraId="027891E5" w14:textId="77777777" w:rsidR="00685A3C" w:rsidRPr="00A1153D" w:rsidRDefault="00685A3C" w:rsidP="00685A3C">
      <w:pPr>
        <w:autoSpaceDE w:val="0"/>
        <w:autoSpaceDN w:val="0"/>
        <w:adjustRightInd w:val="0"/>
        <w:spacing w:after="0" w:line="240" w:lineRule="auto"/>
        <w:ind w:firstLine="284"/>
        <w:jc w:val="both"/>
        <w:rPr>
          <w:rFonts w:ascii="Garamond" w:eastAsiaTheme="minorEastAsia" w:hAnsi="Garamond" w:cs="Times New Roman"/>
          <w:b/>
          <w:bCs/>
          <w:sz w:val="24"/>
          <w:szCs w:val="24"/>
        </w:rPr>
      </w:pPr>
      <w:r w:rsidRPr="00A1153D">
        <w:rPr>
          <w:rFonts w:ascii="Garamond" w:eastAsiaTheme="minorEastAsia" w:hAnsi="Garamond" w:cs="Times New Roman"/>
          <w:b/>
          <w:bCs/>
          <w:sz w:val="24"/>
          <w:szCs w:val="24"/>
        </w:rPr>
        <w:t>C. Dokumentacioni shtesë sipas llojit të lejes së qëndrimit të përkohshme:</w:t>
      </w:r>
    </w:p>
    <w:p w14:paraId="027891E6" w14:textId="77777777" w:rsidR="00685A3C" w:rsidRPr="00A1153D" w:rsidRDefault="00685A3C" w:rsidP="00685A3C">
      <w:pPr>
        <w:autoSpaceDE w:val="0"/>
        <w:autoSpaceDN w:val="0"/>
        <w:adjustRightInd w:val="0"/>
        <w:spacing w:after="0" w:line="240" w:lineRule="auto"/>
        <w:ind w:firstLine="284"/>
        <w:jc w:val="both"/>
        <w:rPr>
          <w:rFonts w:ascii="Garamond" w:eastAsiaTheme="minorEastAsia" w:hAnsi="Garamond" w:cs="Times New Roman"/>
          <w:b/>
          <w:bCs/>
          <w:sz w:val="24"/>
          <w:szCs w:val="24"/>
        </w:rPr>
      </w:pPr>
      <w:r w:rsidRPr="00A1153D">
        <w:rPr>
          <w:rFonts w:ascii="Garamond" w:eastAsiaTheme="minorEastAsia" w:hAnsi="Garamond" w:cs="Times New Roman"/>
          <w:b/>
          <w:bCs/>
          <w:sz w:val="24"/>
          <w:szCs w:val="24"/>
        </w:rPr>
        <w:t xml:space="preserve">1. Dokumentacioni shtesë për motive të bashkimit familjar: </w:t>
      </w:r>
    </w:p>
    <w:p w14:paraId="027891E7" w14:textId="77777777" w:rsidR="00685A3C" w:rsidRPr="00A1153D" w:rsidRDefault="00685A3C" w:rsidP="00685A3C">
      <w:pPr>
        <w:autoSpaceDE w:val="0"/>
        <w:autoSpaceDN w:val="0"/>
        <w:adjustRightInd w:val="0"/>
        <w:spacing w:after="0" w:line="240" w:lineRule="auto"/>
        <w:ind w:firstLine="284"/>
        <w:jc w:val="both"/>
        <w:rPr>
          <w:rFonts w:ascii="Garamond" w:eastAsiaTheme="minorEastAsia" w:hAnsi="Garamond" w:cs="Times New Roman"/>
          <w:b/>
          <w:bCs/>
          <w:sz w:val="24"/>
          <w:szCs w:val="24"/>
        </w:rPr>
      </w:pPr>
      <w:r w:rsidRPr="00A1153D">
        <w:rPr>
          <w:rFonts w:ascii="Garamond" w:eastAsiaTheme="minorEastAsia" w:hAnsi="Garamond" w:cs="Times New Roman"/>
          <w:b/>
          <w:bCs/>
          <w:sz w:val="24"/>
          <w:szCs w:val="24"/>
        </w:rPr>
        <w:t>a. Dokumentacioni shtesë për motive bashkim familjar me shtetas shqiptar:</w:t>
      </w:r>
    </w:p>
    <w:p w14:paraId="027891E8" w14:textId="77777777" w:rsidR="00685A3C" w:rsidRPr="00A1153D" w:rsidRDefault="00685A3C" w:rsidP="00685A3C">
      <w:pPr>
        <w:autoSpaceDE w:val="0"/>
        <w:autoSpaceDN w:val="0"/>
        <w:adjustRightInd w:val="0"/>
        <w:spacing w:after="0" w:line="240" w:lineRule="auto"/>
        <w:ind w:firstLine="284"/>
        <w:jc w:val="both"/>
        <w:rPr>
          <w:rFonts w:ascii="Garamond" w:eastAsiaTheme="minorEastAsia" w:hAnsi="Garamond" w:cs="Times New Roman"/>
          <w:sz w:val="24"/>
          <w:szCs w:val="24"/>
        </w:rPr>
      </w:pPr>
      <w:r w:rsidRPr="00A1153D">
        <w:rPr>
          <w:rFonts w:ascii="Garamond" w:eastAsiaTheme="minorEastAsia" w:hAnsi="Garamond" w:cs="Times New Roman"/>
          <w:sz w:val="24"/>
          <w:szCs w:val="24"/>
        </w:rPr>
        <w:t xml:space="preserve">i. Fotokopja e dokumentit të identifikimit të shtetasit shqiptar; </w:t>
      </w:r>
    </w:p>
    <w:p w14:paraId="027891E9" w14:textId="77777777" w:rsidR="00685A3C" w:rsidRPr="00A1153D" w:rsidRDefault="00685A3C" w:rsidP="00685A3C">
      <w:pPr>
        <w:autoSpaceDE w:val="0"/>
        <w:autoSpaceDN w:val="0"/>
        <w:adjustRightInd w:val="0"/>
        <w:spacing w:after="0" w:line="240" w:lineRule="auto"/>
        <w:ind w:firstLine="284"/>
        <w:jc w:val="both"/>
        <w:rPr>
          <w:rFonts w:ascii="Garamond" w:eastAsiaTheme="minorEastAsia" w:hAnsi="Garamond" w:cs="Times New Roman"/>
          <w:sz w:val="24"/>
          <w:szCs w:val="24"/>
        </w:rPr>
      </w:pPr>
      <w:r w:rsidRPr="00A1153D">
        <w:rPr>
          <w:rFonts w:ascii="Garamond" w:eastAsiaTheme="minorEastAsia" w:hAnsi="Garamond" w:cs="Times New Roman"/>
          <w:sz w:val="24"/>
          <w:szCs w:val="24"/>
        </w:rPr>
        <w:t xml:space="preserve">ii. Certifikata familjare dhe/ose e martesës, ku të tregohet sipas rastit lidhja me ftuesin; </w:t>
      </w:r>
    </w:p>
    <w:p w14:paraId="027891EA" w14:textId="03687BCA" w:rsidR="00685A3C" w:rsidRPr="00A1153D" w:rsidRDefault="00685A3C" w:rsidP="00685A3C">
      <w:pPr>
        <w:autoSpaceDE w:val="0"/>
        <w:autoSpaceDN w:val="0"/>
        <w:adjustRightInd w:val="0"/>
        <w:spacing w:after="0" w:line="240" w:lineRule="auto"/>
        <w:ind w:firstLine="284"/>
        <w:jc w:val="both"/>
        <w:rPr>
          <w:rFonts w:ascii="Garamond" w:eastAsiaTheme="minorEastAsia" w:hAnsi="Garamond" w:cs="Times New Roman"/>
          <w:sz w:val="24"/>
          <w:szCs w:val="24"/>
        </w:rPr>
      </w:pPr>
      <w:r w:rsidRPr="00A1153D">
        <w:rPr>
          <w:rFonts w:ascii="Garamond" w:eastAsiaTheme="minorEastAsia" w:hAnsi="Garamond" w:cs="Times New Roman"/>
          <w:sz w:val="24"/>
          <w:szCs w:val="24"/>
        </w:rPr>
        <w:t xml:space="preserve">iii. Dëshmia e burimeve financiare të mjaftueshme vetëm për ftuesit e huaj për përballimin e jetesës brenda standardeve në Shqipëri, pa iu drejtuar skemës së ndihmës ekonomike (vetëm </w:t>
      </w:r>
      <w:r w:rsidR="00C33840" w:rsidRPr="00A1153D">
        <w:rPr>
          <w:rFonts w:ascii="Garamond" w:eastAsiaTheme="minorEastAsia" w:hAnsi="Garamond" w:cs="Times New Roman"/>
          <w:sz w:val="24"/>
          <w:szCs w:val="24"/>
        </w:rPr>
        <w:t>për</w:t>
      </w:r>
      <w:r w:rsidRPr="00A1153D">
        <w:rPr>
          <w:rFonts w:ascii="Garamond" w:eastAsiaTheme="minorEastAsia" w:hAnsi="Garamond" w:cs="Times New Roman"/>
          <w:sz w:val="24"/>
          <w:szCs w:val="24"/>
        </w:rPr>
        <w:t xml:space="preserve"> bashkim familjar për partnerë civilë); </w:t>
      </w:r>
    </w:p>
    <w:p w14:paraId="027891EB" w14:textId="77777777" w:rsidR="00685A3C" w:rsidRPr="00A1153D" w:rsidRDefault="00685A3C" w:rsidP="00685A3C">
      <w:pPr>
        <w:autoSpaceDE w:val="0"/>
        <w:autoSpaceDN w:val="0"/>
        <w:adjustRightInd w:val="0"/>
        <w:spacing w:after="0" w:line="240" w:lineRule="auto"/>
        <w:ind w:firstLine="284"/>
        <w:jc w:val="both"/>
        <w:rPr>
          <w:rFonts w:ascii="Garamond" w:eastAsiaTheme="minorEastAsia" w:hAnsi="Garamond" w:cs="Times New Roman"/>
          <w:sz w:val="24"/>
          <w:szCs w:val="24"/>
        </w:rPr>
      </w:pPr>
      <w:r w:rsidRPr="00A1153D">
        <w:rPr>
          <w:rFonts w:ascii="Garamond" w:eastAsiaTheme="minorEastAsia" w:hAnsi="Garamond" w:cs="Times New Roman"/>
          <w:sz w:val="24"/>
          <w:szCs w:val="24"/>
        </w:rPr>
        <w:t>iv. Deklarata noteriale për bashkëjetesë për bashkim familjar për partnerë civilë;</w:t>
      </w:r>
    </w:p>
    <w:p w14:paraId="027891EC" w14:textId="77777777" w:rsidR="00685A3C" w:rsidRPr="00A1153D" w:rsidRDefault="00685A3C" w:rsidP="00685A3C">
      <w:pPr>
        <w:autoSpaceDE w:val="0"/>
        <w:autoSpaceDN w:val="0"/>
        <w:adjustRightInd w:val="0"/>
        <w:spacing w:after="0" w:line="240" w:lineRule="auto"/>
        <w:ind w:firstLine="284"/>
        <w:jc w:val="both"/>
        <w:rPr>
          <w:rFonts w:ascii="Garamond" w:eastAsiaTheme="minorEastAsia" w:hAnsi="Garamond" w:cs="Times New Roman"/>
          <w:sz w:val="24"/>
          <w:szCs w:val="24"/>
        </w:rPr>
      </w:pPr>
      <w:r w:rsidRPr="00A1153D">
        <w:rPr>
          <w:rFonts w:ascii="Garamond" w:eastAsiaTheme="minorEastAsia" w:hAnsi="Garamond" w:cs="Times New Roman"/>
          <w:sz w:val="24"/>
          <w:szCs w:val="24"/>
        </w:rPr>
        <w:t>v. Dokumenti ku vërtetohet dhënia e pëlqimit të prindit tjetër kur kërkohet bashkimi familjar vetëm i të miturit/miturve;</w:t>
      </w:r>
    </w:p>
    <w:p w14:paraId="027891ED" w14:textId="77777777" w:rsidR="00685A3C" w:rsidRPr="00A1153D" w:rsidRDefault="00685A3C" w:rsidP="00685A3C">
      <w:pPr>
        <w:autoSpaceDE w:val="0"/>
        <w:autoSpaceDN w:val="0"/>
        <w:adjustRightInd w:val="0"/>
        <w:spacing w:after="0" w:line="240" w:lineRule="auto"/>
        <w:ind w:firstLine="284"/>
        <w:jc w:val="both"/>
        <w:rPr>
          <w:rFonts w:ascii="Garamond" w:eastAsiaTheme="minorEastAsia" w:hAnsi="Garamond" w:cs="Times New Roman"/>
          <w:sz w:val="24"/>
          <w:szCs w:val="24"/>
        </w:rPr>
      </w:pPr>
      <w:r w:rsidRPr="00A1153D">
        <w:rPr>
          <w:rFonts w:ascii="Garamond" w:eastAsiaTheme="minorEastAsia" w:hAnsi="Garamond" w:cs="Times New Roman"/>
          <w:sz w:val="24"/>
          <w:szCs w:val="24"/>
        </w:rPr>
        <w:t>vi. Dokumenti që vërteton se ka sigurim shëndetësor për vete dhe familjen e tij për të cilën kërkon bashkim familjar.</w:t>
      </w:r>
    </w:p>
    <w:p w14:paraId="027891EE" w14:textId="77777777" w:rsidR="00685A3C" w:rsidRPr="00A1153D" w:rsidRDefault="00685A3C" w:rsidP="00685A3C">
      <w:pPr>
        <w:autoSpaceDE w:val="0"/>
        <w:autoSpaceDN w:val="0"/>
        <w:adjustRightInd w:val="0"/>
        <w:spacing w:after="0" w:line="240" w:lineRule="auto"/>
        <w:ind w:firstLine="284"/>
        <w:jc w:val="both"/>
        <w:rPr>
          <w:rFonts w:ascii="Garamond" w:eastAsiaTheme="minorEastAsia" w:hAnsi="Garamond" w:cs="Times New Roman"/>
          <w:b/>
          <w:bCs/>
          <w:sz w:val="24"/>
          <w:szCs w:val="24"/>
        </w:rPr>
      </w:pPr>
      <w:r w:rsidRPr="00A1153D">
        <w:rPr>
          <w:rFonts w:ascii="Garamond" w:eastAsiaTheme="minorEastAsia" w:hAnsi="Garamond" w:cs="Times New Roman"/>
          <w:b/>
          <w:bCs/>
          <w:sz w:val="24"/>
          <w:szCs w:val="24"/>
        </w:rPr>
        <w:t>b. Dokumentacioni shtesë për motive bashkim familjar me shtetas të huaj:</w:t>
      </w:r>
    </w:p>
    <w:p w14:paraId="027891EF" w14:textId="77777777" w:rsidR="00685A3C" w:rsidRPr="00A1153D" w:rsidRDefault="00685A3C" w:rsidP="00685A3C">
      <w:pPr>
        <w:autoSpaceDE w:val="0"/>
        <w:autoSpaceDN w:val="0"/>
        <w:adjustRightInd w:val="0"/>
        <w:spacing w:after="0" w:line="240" w:lineRule="auto"/>
        <w:ind w:firstLine="284"/>
        <w:jc w:val="both"/>
        <w:rPr>
          <w:rFonts w:ascii="Garamond" w:eastAsiaTheme="minorEastAsia" w:hAnsi="Garamond" w:cs="Times New Roman"/>
          <w:sz w:val="24"/>
          <w:szCs w:val="24"/>
        </w:rPr>
      </w:pPr>
      <w:r w:rsidRPr="00A1153D">
        <w:rPr>
          <w:rFonts w:ascii="Garamond" w:eastAsiaTheme="minorEastAsia" w:hAnsi="Garamond" w:cs="Times New Roman"/>
          <w:sz w:val="24"/>
          <w:szCs w:val="24"/>
        </w:rPr>
        <w:t>i. Fotokopja e lejes së qëndrimit të familjarit ftues (në rastin kur ftuesi është shtetas i huaj);</w:t>
      </w:r>
    </w:p>
    <w:p w14:paraId="027891F0" w14:textId="77777777" w:rsidR="00685A3C" w:rsidRPr="00A1153D" w:rsidRDefault="00685A3C" w:rsidP="00685A3C">
      <w:pPr>
        <w:autoSpaceDE w:val="0"/>
        <w:autoSpaceDN w:val="0"/>
        <w:adjustRightInd w:val="0"/>
        <w:spacing w:after="0" w:line="240" w:lineRule="auto"/>
        <w:ind w:firstLine="284"/>
        <w:jc w:val="both"/>
        <w:rPr>
          <w:rFonts w:ascii="Garamond" w:eastAsiaTheme="minorEastAsia" w:hAnsi="Garamond" w:cs="Times New Roman"/>
          <w:sz w:val="24"/>
          <w:szCs w:val="24"/>
        </w:rPr>
      </w:pPr>
      <w:r w:rsidRPr="00A1153D">
        <w:rPr>
          <w:rFonts w:ascii="Garamond" w:eastAsiaTheme="minorEastAsia" w:hAnsi="Garamond" w:cs="Times New Roman"/>
          <w:sz w:val="24"/>
          <w:szCs w:val="24"/>
        </w:rPr>
        <w:t xml:space="preserve">ii. Certifikata familjare dhe/ose e martesës, ku të tregohet sipas rastit lidhja me ftuesin; </w:t>
      </w:r>
    </w:p>
    <w:p w14:paraId="027891F1" w14:textId="77777777" w:rsidR="00685A3C" w:rsidRPr="00A1153D" w:rsidRDefault="00685A3C" w:rsidP="00685A3C">
      <w:pPr>
        <w:autoSpaceDE w:val="0"/>
        <w:autoSpaceDN w:val="0"/>
        <w:adjustRightInd w:val="0"/>
        <w:spacing w:after="0" w:line="240" w:lineRule="auto"/>
        <w:ind w:firstLine="284"/>
        <w:jc w:val="both"/>
        <w:rPr>
          <w:rFonts w:ascii="Garamond" w:eastAsiaTheme="minorEastAsia" w:hAnsi="Garamond" w:cs="Times New Roman"/>
          <w:sz w:val="24"/>
          <w:szCs w:val="24"/>
        </w:rPr>
      </w:pPr>
      <w:r w:rsidRPr="00A1153D">
        <w:rPr>
          <w:rFonts w:ascii="Garamond" w:eastAsiaTheme="minorEastAsia" w:hAnsi="Garamond" w:cs="Times New Roman"/>
          <w:sz w:val="24"/>
          <w:szCs w:val="24"/>
        </w:rPr>
        <w:t xml:space="preserve">iii. Dëshmia e burimeve financiare të mjaftueshme vetëm për ftuesit e huaj për përballimin e jetesës brenda standardeve në Shqipëri, pa iu drejtuar skemës së ndihmës ekonomike; </w:t>
      </w:r>
    </w:p>
    <w:p w14:paraId="027891F2" w14:textId="77777777" w:rsidR="00685A3C" w:rsidRPr="00A1153D" w:rsidRDefault="00685A3C" w:rsidP="00685A3C">
      <w:pPr>
        <w:autoSpaceDE w:val="0"/>
        <w:autoSpaceDN w:val="0"/>
        <w:adjustRightInd w:val="0"/>
        <w:spacing w:after="0" w:line="240" w:lineRule="auto"/>
        <w:ind w:firstLine="284"/>
        <w:jc w:val="both"/>
        <w:rPr>
          <w:rFonts w:ascii="Garamond" w:eastAsiaTheme="minorEastAsia" w:hAnsi="Garamond" w:cs="Times New Roman"/>
          <w:sz w:val="24"/>
          <w:szCs w:val="24"/>
        </w:rPr>
      </w:pPr>
      <w:r w:rsidRPr="00A1153D">
        <w:rPr>
          <w:rFonts w:ascii="Garamond" w:eastAsiaTheme="minorEastAsia" w:hAnsi="Garamond" w:cs="Times New Roman"/>
          <w:sz w:val="24"/>
          <w:szCs w:val="24"/>
        </w:rPr>
        <w:t>iv. Deklarata noteriale për bashkëjetesë;</w:t>
      </w:r>
    </w:p>
    <w:p w14:paraId="027891F3" w14:textId="77777777" w:rsidR="00685A3C" w:rsidRPr="00A1153D" w:rsidRDefault="00685A3C" w:rsidP="00685A3C">
      <w:pPr>
        <w:autoSpaceDE w:val="0"/>
        <w:autoSpaceDN w:val="0"/>
        <w:adjustRightInd w:val="0"/>
        <w:spacing w:after="0" w:line="240" w:lineRule="auto"/>
        <w:ind w:firstLine="284"/>
        <w:jc w:val="both"/>
        <w:rPr>
          <w:rFonts w:ascii="Garamond" w:eastAsiaTheme="minorEastAsia" w:hAnsi="Garamond" w:cs="Times New Roman"/>
          <w:sz w:val="24"/>
          <w:szCs w:val="24"/>
        </w:rPr>
      </w:pPr>
      <w:r w:rsidRPr="00A1153D">
        <w:rPr>
          <w:rFonts w:ascii="Garamond" w:eastAsiaTheme="minorEastAsia" w:hAnsi="Garamond" w:cs="Times New Roman"/>
          <w:sz w:val="24"/>
          <w:szCs w:val="24"/>
        </w:rPr>
        <w:t>v. Dokumenti ku vërtetohet dhënia e pëlqimit të prindit tjetër kur kërkohet bashkimi familjar vetëm i të miturit/miturve;</w:t>
      </w:r>
    </w:p>
    <w:p w14:paraId="027891F4" w14:textId="77777777" w:rsidR="00685A3C" w:rsidRPr="00A1153D" w:rsidRDefault="00685A3C" w:rsidP="00685A3C">
      <w:pPr>
        <w:autoSpaceDE w:val="0"/>
        <w:autoSpaceDN w:val="0"/>
        <w:adjustRightInd w:val="0"/>
        <w:spacing w:after="0" w:line="240" w:lineRule="auto"/>
        <w:ind w:firstLine="284"/>
        <w:jc w:val="both"/>
        <w:rPr>
          <w:rFonts w:ascii="Garamond" w:eastAsiaTheme="minorEastAsia" w:hAnsi="Garamond" w:cs="Times New Roman"/>
          <w:sz w:val="24"/>
          <w:szCs w:val="24"/>
        </w:rPr>
      </w:pPr>
      <w:r w:rsidRPr="00A1153D">
        <w:rPr>
          <w:rFonts w:ascii="Garamond" w:eastAsiaTheme="minorEastAsia" w:hAnsi="Garamond" w:cs="Times New Roman"/>
          <w:sz w:val="24"/>
          <w:szCs w:val="24"/>
        </w:rPr>
        <w:t>vi. Dokument që vërteton se ka sigurim shëndetësor për vete dhe familjen e tij për të cilën kërkon bashkim familjar.</w:t>
      </w:r>
    </w:p>
    <w:p w14:paraId="027891F5" w14:textId="77777777" w:rsidR="00685A3C" w:rsidRPr="00A1153D" w:rsidRDefault="00685A3C" w:rsidP="00685A3C">
      <w:pPr>
        <w:autoSpaceDE w:val="0"/>
        <w:autoSpaceDN w:val="0"/>
        <w:adjustRightInd w:val="0"/>
        <w:spacing w:after="0" w:line="240" w:lineRule="auto"/>
        <w:ind w:firstLine="284"/>
        <w:jc w:val="both"/>
        <w:rPr>
          <w:rFonts w:ascii="Garamond" w:eastAsiaTheme="minorEastAsia" w:hAnsi="Garamond" w:cs="Times New Roman"/>
          <w:b/>
          <w:bCs/>
          <w:sz w:val="24"/>
          <w:szCs w:val="24"/>
        </w:rPr>
      </w:pPr>
      <w:r w:rsidRPr="00A1153D">
        <w:rPr>
          <w:rFonts w:ascii="Garamond" w:eastAsiaTheme="minorEastAsia" w:hAnsi="Garamond" w:cs="Times New Roman"/>
          <w:b/>
          <w:bCs/>
          <w:sz w:val="24"/>
          <w:szCs w:val="24"/>
        </w:rPr>
        <w:t xml:space="preserve">2. Dokumentacioni shtesë për pajisjen me leje për motive arsimi, trajnimi, kërkimi shkencor </w:t>
      </w:r>
    </w:p>
    <w:p w14:paraId="027891F6" w14:textId="77777777" w:rsidR="00685A3C" w:rsidRPr="00A1153D" w:rsidRDefault="00685A3C" w:rsidP="00685A3C">
      <w:pPr>
        <w:autoSpaceDE w:val="0"/>
        <w:autoSpaceDN w:val="0"/>
        <w:adjustRightInd w:val="0"/>
        <w:spacing w:after="0" w:line="240" w:lineRule="auto"/>
        <w:ind w:firstLine="284"/>
        <w:jc w:val="both"/>
        <w:rPr>
          <w:rFonts w:ascii="Garamond" w:eastAsiaTheme="minorEastAsia" w:hAnsi="Garamond" w:cs="Times New Roman"/>
          <w:b/>
          <w:bCs/>
          <w:sz w:val="24"/>
          <w:szCs w:val="24"/>
        </w:rPr>
      </w:pPr>
      <w:r w:rsidRPr="00A1153D">
        <w:rPr>
          <w:rFonts w:ascii="Garamond" w:eastAsiaTheme="minorEastAsia" w:hAnsi="Garamond" w:cs="Times New Roman"/>
          <w:b/>
          <w:bCs/>
          <w:sz w:val="24"/>
          <w:szCs w:val="24"/>
        </w:rPr>
        <w:t>a. Dokumentacioni shtesë për motive studimi (student dhe nxënës):</w:t>
      </w:r>
    </w:p>
    <w:p w14:paraId="027891F7" w14:textId="77777777" w:rsidR="00685A3C" w:rsidRPr="00A1153D" w:rsidRDefault="00685A3C" w:rsidP="00685A3C">
      <w:pPr>
        <w:autoSpaceDE w:val="0"/>
        <w:autoSpaceDN w:val="0"/>
        <w:adjustRightInd w:val="0"/>
        <w:spacing w:after="0" w:line="240" w:lineRule="auto"/>
        <w:ind w:firstLine="284"/>
        <w:jc w:val="both"/>
        <w:rPr>
          <w:rFonts w:ascii="Garamond" w:eastAsiaTheme="minorEastAsia" w:hAnsi="Garamond" w:cs="Times New Roman"/>
          <w:sz w:val="24"/>
          <w:szCs w:val="24"/>
        </w:rPr>
      </w:pPr>
      <w:r w:rsidRPr="00A1153D">
        <w:rPr>
          <w:rFonts w:ascii="Garamond" w:eastAsiaTheme="minorEastAsia" w:hAnsi="Garamond" w:cs="Times New Roman"/>
          <w:sz w:val="24"/>
          <w:szCs w:val="24"/>
        </w:rPr>
        <w:t xml:space="preserve">i. Dokumenti i pranimit nga një institucion arsimor në Shqipëri; </w:t>
      </w:r>
    </w:p>
    <w:p w14:paraId="027891F8" w14:textId="77777777" w:rsidR="00685A3C" w:rsidRPr="00A1153D" w:rsidRDefault="00685A3C" w:rsidP="00685A3C">
      <w:pPr>
        <w:autoSpaceDE w:val="0"/>
        <w:autoSpaceDN w:val="0"/>
        <w:adjustRightInd w:val="0"/>
        <w:spacing w:after="0" w:line="240" w:lineRule="auto"/>
        <w:ind w:firstLine="284"/>
        <w:jc w:val="both"/>
        <w:rPr>
          <w:rFonts w:ascii="Garamond" w:eastAsiaTheme="minorEastAsia" w:hAnsi="Garamond" w:cs="Times New Roman"/>
          <w:sz w:val="24"/>
          <w:szCs w:val="24"/>
        </w:rPr>
      </w:pPr>
      <w:r w:rsidRPr="00A1153D">
        <w:rPr>
          <w:rFonts w:ascii="Garamond" w:eastAsiaTheme="minorEastAsia" w:hAnsi="Garamond" w:cs="Times New Roman"/>
          <w:sz w:val="24"/>
          <w:szCs w:val="24"/>
        </w:rPr>
        <w:t xml:space="preserve">ii. Dëshmia e burimeve të mjaftueshme financiare për jetesë gjatë qëndrimit në Shqipëri për periudhën e kërkuar; </w:t>
      </w:r>
    </w:p>
    <w:p w14:paraId="027891F9" w14:textId="77777777" w:rsidR="00685A3C" w:rsidRPr="00A1153D" w:rsidRDefault="00685A3C" w:rsidP="00685A3C">
      <w:pPr>
        <w:autoSpaceDE w:val="0"/>
        <w:autoSpaceDN w:val="0"/>
        <w:adjustRightInd w:val="0"/>
        <w:spacing w:after="0" w:line="240" w:lineRule="auto"/>
        <w:ind w:firstLine="284"/>
        <w:jc w:val="both"/>
        <w:rPr>
          <w:rFonts w:ascii="Garamond" w:eastAsiaTheme="minorEastAsia" w:hAnsi="Garamond" w:cs="Times New Roman"/>
          <w:sz w:val="24"/>
          <w:szCs w:val="24"/>
        </w:rPr>
      </w:pPr>
      <w:r w:rsidRPr="00A1153D">
        <w:rPr>
          <w:rFonts w:ascii="Garamond" w:eastAsiaTheme="minorEastAsia" w:hAnsi="Garamond" w:cs="Times New Roman"/>
          <w:sz w:val="24"/>
          <w:szCs w:val="24"/>
        </w:rPr>
        <w:t>iii. Dëshmia e njohjes së gjuhës të programit të studimit/gjuhës së zhvillimit të procesit mësimor apo vërtetim për pranimin në kursin përgatitor të gjuhës;</w:t>
      </w:r>
    </w:p>
    <w:p w14:paraId="027891FA" w14:textId="77777777" w:rsidR="00685A3C" w:rsidRPr="00A1153D" w:rsidRDefault="00685A3C" w:rsidP="00685A3C">
      <w:pPr>
        <w:autoSpaceDE w:val="0"/>
        <w:autoSpaceDN w:val="0"/>
        <w:adjustRightInd w:val="0"/>
        <w:spacing w:after="0" w:line="240" w:lineRule="auto"/>
        <w:ind w:firstLine="284"/>
        <w:rPr>
          <w:rFonts w:ascii="Garamond" w:eastAsiaTheme="minorEastAsia" w:hAnsi="Garamond" w:cs="Times New Roman"/>
          <w:sz w:val="24"/>
          <w:szCs w:val="24"/>
        </w:rPr>
      </w:pPr>
      <w:r w:rsidRPr="00A1153D">
        <w:rPr>
          <w:rFonts w:ascii="Garamond" w:eastAsiaTheme="minorEastAsia" w:hAnsi="Garamond" w:cs="Times New Roman"/>
          <w:sz w:val="24"/>
          <w:szCs w:val="24"/>
        </w:rPr>
        <w:t>iv. Dokument se janë paguar tarifat e vendosura nga institucioni i arsimit të lartë.</w:t>
      </w:r>
    </w:p>
    <w:p w14:paraId="027891FB" w14:textId="77777777" w:rsidR="00685A3C" w:rsidRPr="00A1153D" w:rsidRDefault="00685A3C" w:rsidP="00685A3C">
      <w:pPr>
        <w:autoSpaceDE w:val="0"/>
        <w:autoSpaceDN w:val="0"/>
        <w:adjustRightInd w:val="0"/>
        <w:spacing w:after="0" w:line="240" w:lineRule="auto"/>
        <w:ind w:firstLine="284"/>
        <w:jc w:val="both"/>
        <w:rPr>
          <w:rFonts w:ascii="Garamond" w:eastAsiaTheme="minorEastAsia" w:hAnsi="Garamond" w:cs="Times New Roman"/>
          <w:b/>
          <w:bCs/>
          <w:sz w:val="24"/>
          <w:szCs w:val="24"/>
        </w:rPr>
      </w:pPr>
      <w:r w:rsidRPr="00A1153D">
        <w:rPr>
          <w:rFonts w:ascii="Garamond" w:eastAsiaTheme="minorEastAsia" w:hAnsi="Garamond" w:cs="Times New Roman"/>
          <w:b/>
          <w:bCs/>
          <w:sz w:val="24"/>
          <w:szCs w:val="24"/>
        </w:rPr>
        <w:t>b. Dokumente shtesë për nxënës:</w:t>
      </w:r>
    </w:p>
    <w:p w14:paraId="027891FC" w14:textId="77777777" w:rsidR="00685A3C" w:rsidRPr="00A1153D" w:rsidRDefault="00685A3C" w:rsidP="00685A3C">
      <w:pPr>
        <w:tabs>
          <w:tab w:val="left" w:pos="1080"/>
        </w:tabs>
        <w:autoSpaceDE w:val="0"/>
        <w:autoSpaceDN w:val="0"/>
        <w:adjustRightInd w:val="0"/>
        <w:spacing w:after="0" w:line="240" w:lineRule="auto"/>
        <w:ind w:firstLine="284"/>
        <w:jc w:val="both"/>
        <w:rPr>
          <w:rFonts w:ascii="Garamond" w:eastAsiaTheme="minorEastAsia" w:hAnsi="Garamond" w:cs="Times New Roman"/>
          <w:sz w:val="24"/>
          <w:szCs w:val="24"/>
        </w:rPr>
      </w:pPr>
      <w:r w:rsidRPr="00A1153D">
        <w:rPr>
          <w:rFonts w:ascii="Garamond" w:eastAsiaTheme="minorEastAsia" w:hAnsi="Garamond" w:cs="Times New Roman"/>
          <w:sz w:val="24"/>
          <w:szCs w:val="24"/>
        </w:rPr>
        <w:t>i. Dëshmi se nuk është nën moshën ose nën klasën minimale dhe as mbi moshën ose klasën maksimale të përcaktuar nga legjislacioni kombëtar;</w:t>
      </w:r>
    </w:p>
    <w:p w14:paraId="027891FD" w14:textId="77777777" w:rsidR="00685A3C" w:rsidRPr="00A1153D" w:rsidRDefault="00685A3C" w:rsidP="00685A3C">
      <w:pPr>
        <w:tabs>
          <w:tab w:val="left" w:pos="1080"/>
        </w:tabs>
        <w:autoSpaceDE w:val="0"/>
        <w:autoSpaceDN w:val="0"/>
        <w:adjustRightInd w:val="0"/>
        <w:spacing w:after="0" w:line="240" w:lineRule="auto"/>
        <w:ind w:firstLine="284"/>
        <w:jc w:val="both"/>
        <w:rPr>
          <w:rFonts w:ascii="Garamond" w:eastAsiaTheme="minorEastAsia" w:hAnsi="Garamond" w:cs="Times New Roman"/>
          <w:sz w:val="24"/>
          <w:szCs w:val="24"/>
        </w:rPr>
      </w:pPr>
      <w:r w:rsidRPr="00A1153D">
        <w:rPr>
          <w:rFonts w:ascii="Garamond" w:eastAsiaTheme="minorEastAsia" w:hAnsi="Garamond" w:cs="Times New Roman"/>
          <w:sz w:val="24"/>
          <w:szCs w:val="24"/>
        </w:rPr>
        <w:t>ii. Dëshmi se nxënësi i huaj do të akomodohet nga një familje gjatë gjithë qëndrimit të tij në një ambient të veçantë akomodimi brenda institucionit arsimor ose në ndonjë ambient tjetër që përmbush kushtet e duhura.</w:t>
      </w:r>
    </w:p>
    <w:p w14:paraId="027891FE" w14:textId="31D3D779" w:rsidR="00685A3C" w:rsidRPr="00A1153D" w:rsidRDefault="00685A3C" w:rsidP="00685A3C">
      <w:pPr>
        <w:autoSpaceDE w:val="0"/>
        <w:autoSpaceDN w:val="0"/>
        <w:adjustRightInd w:val="0"/>
        <w:spacing w:after="0" w:line="240" w:lineRule="auto"/>
        <w:ind w:firstLine="284"/>
        <w:jc w:val="both"/>
        <w:rPr>
          <w:rFonts w:ascii="Garamond" w:eastAsiaTheme="minorEastAsia" w:hAnsi="Garamond" w:cs="Times New Roman"/>
          <w:b/>
          <w:bCs/>
          <w:sz w:val="24"/>
          <w:szCs w:val="24"/>
        </w:rPr>
      </w:pPr>
      <w:r w:rsidRPr="00A1153D">
        <w:rPr>
          <w:rFonts w:ascii="Garamond" w:eastAsiaTheme="minorEastAsia" w:hAnsi="Garamond" w:cs="Times New Roman"/>
          <w:b/>
          <w:bCs/>
          <w:sz w:val="24"/>
          <w:szCs w:val="24"/>
        </w:rPr>
        <w:t xml:space="preserve">c. Dokumentacioni shtesë </w:t>
      </w:r>
      <w:r w:rsidR="00C33840" w:rsidRPr="00A1153D">
        <w:rPr>
          <w:rFonts w:ascii="Garamond" w:eastAsiaTheme="minorEastAsia" w:hAnsi="Garamond" w:cs="Times New Roman"/>
          <w:b/>
          <w:bCs/>
          <w:sz w:val="24"/>
          <w:szCs w:val="24"/>
        </w:rPr>
        <w:t>për</w:t>
      </w:r>
      <w:r w:rsidRPr="00A1153D">
        <w:rPr>
          <w:rFonts w:ascii="Garamond" w:eastAsiaTheme="minorEastAsia" w:hAnsi="Garamond" w:cs="Times New Roman"/>
          <w:b/>
          <w:bCs/>
          <w:sz w:val="24"/>
          <w:szCs w:val="24"/>
        </w:rPr>
        <w:t xml:space="preserve"> </w:t>
      </w:r>
      <w:r w:rsidR="00C33840" w:rsidRPr="00A1153D">
        <w:rPr>
          <w:rFonts w:ascii="Garamond" w:eastAsiaTheme="minorEastAsia" w:hAnsi="Garamond" w:cs="Times New Roman"/>
          <w:b/>
          <w:bCs/>
          <w:sz w:val="24"/>
          <w:szCs w:val="24"/>
        </w:rPr>
        <w:t>t</w:t>
      </w:r>
      <w:r w:rsidR="00C33840">
        <w:rPr>
          <w:rFonts w:ascii="Garamond" w:eastAsiaTheme="minorEastAsia" w:hAnsi="Garamond" w:cs="Times New Roman"/>
          <w:b/>
          <w:bCs/>
          <w:sz w:val="24"/>
          <w:szCs w:val="24"/>
        </w:rPr>
        <w:t>ë</w:t>
      </w:r>
      <w:r w:rsidRPr="00A1153D">
        <w:rPr>
          <w:rFonts w:ascii="Garamond" w:eastAsiaTheme="minorEastAsia" w:hAnsi="Garamond" w:cs="Times New Roman"/>
          <w:b/>
          <w:bCs/>
          <w:sz w:val="24"/>
          <w:szCs w:val="24"/>
        </w:rPr>
        <w:t xml:space="preserve"> trajnuarin pa pages</w:t>
      </w:r>
      <w:r w:rsidR="00F74260">
        <w:rPr>
          <w:rFonts w:ascii="Garamond" w:eastAsiaTheme="minorEastAsia" w:hAnsi="Garamond" w:cs="Times New Roman"/>
          <w:b/>
          <w:bCs/>
          <w:sz w:val="24"/>
          <w:szCs w:val="24"/>
        </w:rPr>
        <w:t>ë</w:t>
      </w:r>
      <w:r w:rsidRPr="00A1153D">
        <w:rPr>
          <w:rFonts w:ascii="Garamond" w:eastAsiaTheme="minorEastAsia" w:hAnsi="Garamond" w:cs="Times New Roman"/>
          <w:b/>
          <w:bCs/>
          <w:sz w:val="24"/>
          <w:szCs w:val="24"/>
        </w:rPr>
        <w:t>:</w:t>
      </w:r>
    </w:p>
    <w:p w14:paraId="027891FF" w14:textId="77777777" w:rsidR="00685A3C" w:rsidRPr="00A1153D" w:rsidRDefault="00685A3C" w:rsidP="00685A3C">
      <w:pPr>
        <w:autoSpaceDE w:val="0"/>
        <w:autoSpaceDN w:val="0"/>
        <w:adjustRightInd w:val="0"/>
        <w:spacing w:after="0" w:line="240" w:lineRule="auto"/>
        <w:ind w:firstLine="284"/>
        <w:jc w:val="both"/>
        <w:rPr>
          <w:rFonts w:ascii="Garamond" w:eastAsiaTheme="minorEastAsia" w:hAnsi="Garamond" w:cs="Times New Roman"/>
          <w:sz w:val="24"/>
          <w:szCs w:val="24"/>
        </w:rPr>
      </w:pPr>
      <w:r w:rsidRPr="00A1153D">
        <w:rPr>
          <w:rFonts w:ascii="Garamond" w:eastAsiaTheme="minorEastAsia" w:hAnsi="Garamond" w:cs="Times New Roman"/>
          <w:sz w:val="24"/>
          <w:szCs w:val="24"/>
        </w:rPr>
        <w:t xml:space="preserve">i. Dokumenti i pranimit nga një institucion që do të zhvillojë trajnimin, ku të përfshihet kualifikimi që do të përftohet dhe kohëzgjatja; </w:t>
      </w:r>
    </w:p>
    <w:p w14:paraId="02789200" w14:textId="77777777" w:rsidR="00685A3C" w:rsidRPr="00A1153D" w:rsidRDefault="00685A3C" w:rsidP="00685A3C">
      <w:pPr>
        <w:autoSpaceDE w:val="0"/>
        <w:autoSpaceDN w:val="0"/>
        <w:adjustRightInd w:val="0"/>
        <w:spacing w:after="0" w:line="240" w:lineRule="auto"/>
        <w:ind w:firstLine="284"/>
        <w:jc w:val="both"/>
        <w:rPr>
          <w:rFonts w:ascii="Garamond" w:eastAsiaTheme="minorEastAsia" w:hAnsi="Garamond" w:cs="Times New Roman"/>
          <w:sz w:val="24"/>
          <w:szCs w:val="24"/>
        </w:rPr>
      </w:pPr>
      <w:r w:rsidRPr="00A1153D">
        <w:rPr>
          <w:rFonts w:ascii="Garamond" w:eastAsiaTheme="minorEastAsia" w:hAnsi="Garamond" w:cs="Times New Roman"/>
          <w:sz w:val="24"/>
          <w:szCs w:val="24"/>
        </w:rPr>
        <w:t xml:space="preserve">ii. Dëshmia e burimeve të mjaftueshme financiare për jetesë gjatë qëndrimit në Shqipëri për periudhën e kërkuar. </w:t>
      </w:r>
    </w:p>
    <w:p w14:paraId="02789201" w14:textId="77777777" w:rsidR="00685A3C" w:rsidRPr="00A1153D" w:rsidRDefault="00685A3C" w:rsidP="00685A3C">
      <w:pPr>
        <w:autoSpaceDE w:val="0"/>
        <w:autoSpaceDN w:val="0"/>
        <w:adjustRightInd w:val="0"/>
        <w:spacing w:after="0" w:line="240" w:lineRule="auto"/>
        <w:ind w:firstLine="284"/>
        <w:jc w:val="both"/>
        <w:rPr>
          <w:rFonts w:ascii="Garamond" w:eastAsiaTheme="minorEastAsia" w:hAnsi="Garamond" w:cs="Times New Roman"/>
          <w:b/>
          <w:bCs/>
          <w:sz w:val="24"/>
          <w:szCs w:val="24"/>
        </w:rPr>
      </w:pPr>
      <w:r w:rsidRPr="00A1153D">
        <w:rPr>
          <w:rFonts w:ascii="Garamond" w:eastAsiaTheme="minorEastAsia" w:hAnsi="Garamond" w:cs="Times New Roman"/>
          <w:b/>
          <w:bCs/>
          <w:sz w:val="24"/>
          <w:szCs w:val="24"/>
        </w:rPr>
        <w:t xml:space="preserve">ç. Dokumentacioni shtesë për </w:t>
      </w:r>
      <w:r w:rsidRPr="00A1153D">
        <w:rPr>
          <w:rFonts w:ascii="Garamond" w:eastAsiaTheme="minorEastAsia" w:hAnsi="Garamond" w:cs="Times New Roman"/>
          <w:b/>
          <w:bCs/>
          <w:i/>
          <w:iCs/>
          <w:sz w:val="24"/>
          <w:szCs w:val="24"/>
        </w:rPr>
        <w:t>au pairs</w:t>
      </w:r>
      <w:r w:rsidRPr="00A1153D">
        <w:rPr>
          <w:rFonts w:ascii="Garamond" w:eastAsiaTheme="minorEastAsia" w:hAnsi="Garamond" w:cs="Times New Roman"/>
          <w:b/>
          <w:bCs/>
          <w:sz w:val="24"/>
          <w:szCs w:val="24"/>
        </w:rPr>
        <w:t>:</w:t>
      </w:r>
    </w:p>
    <w:p w14:paraId="02789202" w14:textId="77777777" w:rsidR="00685A3C" w:rsidRPr="00A1153D" w:rsidRDefault="00685A3C" w:rsidP="00685A3C">
      <w:pPr>
        <w:autoSpaceDE w:val="0"/>
        <w:autoSpaceDN w:val="0"/>
        <w:adjustRightInd w:val="0"/>
        <w:spacing w:after="0" w:line="240" w:lineRule="auto"/>
        <w:ind w:firstLine="284"/>
        <w:jc w:val="both"/>
        <w:rPr>
          <w:rFonts w:ascii="Garamond" w:eastAsiaTheme="minorEastAsia" w:hAnsi="Garamond" w:cs="Times New Roman"/>
          <w:sz w:val="24"/>
          <w:szCs w:val="24"/>
        </w:rPr>
      </w:pPr>
      <w:r w:rsidRPr="00A1153D">
        <w:rPr>
          <w:rFonts w:ascii="Garamond" w:eastAsiaTheme="minorEastAsia" w:hAnsi="Garamond" w:cs="Times New Roman"/>
          <w:sz w:val="24"/>
          <w:szCs w:val="24"/>
        </w:rPr>
        <w:t>i. Marrëveshje me familjen pritëse ku të parashikohet në veçanti mbulimi i shpenzimeve të jetesës, akomodimit dhe rreziqet nga aksidentet;</w:t>
      </w:r>
    </w:p>
    <w:p w14:paraId="02789203" w14:textId="77777777" w:rsidR="00685A3C" w:rsidRPr="00A1153D" w:rsidRDefault="00685A3C" w:rsidP="00685A3C">
      <w:pPr>
        <w:autoSpaceDE w:val="0"/>
        <w:autoSpaceDN w:val="0"/>
        <w:adjustRightInd w:val="0"/>
        <w:spacing w:after="0" w:line="240" w:lineRule="auto"/>
        <w:ind w:firstLine="284"/>
        <w:jc w:val="both"/>
        <w:rPr>
          <w:rFonts w:ascii="Garamond" w:eastAsiaTheme="minorEastAsia" w:hAnsi="Garamond" w:cs="Times New Roman"/>
          <w:sz w:val="24"/>
          <w:szCs w:val="24"/>
        </w:rPr>
      </w:pPr>
      <w:r w:rsidRPr="00A1153D">
        <w:rPr>
          <w:rFonts w:ascii="Garamond" w:eastAsiaTheme="minorEastAsia" w:hAnsi="Garamond" w:cs="Times New Roman"/>
          <w:sz w:val="24"/>
          <w:szCs w:val="24"/>
        </w:rPr>
        <w:t>ii. Dëshmi e nivelit të arsimimit të mesëm dhe/ose të lartë ose kualifikimit profesional;</w:t>
      </w:r>
    </w:p>
    <w:p w14:paraId="02789204" w14:textId="77777777" w:rsidR="00685A3C" w:rsidRPr="00A1153D" w:rsidRDefault="00685A3C" w:rsidP="00685A3C">
      <w:pPr>
        <w:autoSpaceDE w:val="0"/>
        <w:autoSpaceDN w:val="0"/>
        <w:adjustRightInd w:val="0"/>
        <w:spacing w:after="0" w:line="240" w:lineRule="auto"/>
        <w:ind w:firstLine="284"/>
        <w:jc w:val="both"/>
        <w:rPr>
          <w:rFonts w:ascii="Garamond" w:eastAsiaTheme="minorEastAsia" w:hAnsi="Garamond" w:cs="Times New Roman"/>
          <w:sz w:val="24"/>
          <w:szCs w:val="24"/>
        </w:rPr>
      </w:pPr>
      <w:r w:rsidRPr="00A1153D">
        <w:rPr>
          <w:rFonts w:ascii="Garamond" w:eastAsiaTheme="minorEastAsia" w:hAnsi="Garamond" w:cs="Times New Roman"/>
          <w:sz w:val="24"/>
          <w:szCs w:val="24"/>
        </w:rPr>
        <w:t>iii. Certifikata që provon njohjen e gjuhës. Prova e njohjes së gjuhës mund të verifikohet edhe me intervistë nga i ngarkuari me çështjet konsullore në ambasadë ose konsullatë.</w:t>
      </w:r>
    </w:p>
    <w:p w14:paraId="02789205" w14:textId="77777777" w:rsidR="00685A3C" w:rsidRPr="00A1153D" w:rsidRDefault="00685A3C" w:rsidP="00685A3C">
      <w:pPr>
        <w:autoSpaceDE w:val="0"/>
        <w:autoSpaceDN w:val="0"/>
        <w:adjustRightInd w:val="0"/>
        <w:spacing w:after="0" w:line="240" w:lineRule="auto"/>
        <w:ind w:firstLine="284"/>
        <w:jc w:val="both"/>
        <w:rPr>
          <w:rFonts w:ascii="Garamond" w:eastAsiaTheme="minorEastAsia" w:hAnsi="Garamond" w:cs="Times New Roman"/>
          <w:b/>
          <w:bCs/>
          <w:sz w:val="24"/>
          <w:szCs w:val="24"/>
        </w:rPr>
      </w:pPr>
      <w:r w:rsidRPr="00A1153D">
        <w:rPr>
          <w:rFonts w:ascii="Garamond" w:eastAsiaTheme="minorEastAsia" w:hAnsi="Garamond" w:cs="Times New Roman"/>
          <w:b/>
          <w:bCs/>
          <w:sz w:val="24"/>
          <w:szCs w:val="24"/>
        </w:rPr>
        <w:t>d. Dokumentacioni shtesë për shkëmbime rinore:</w:t>
      </w:r>
    </w:p>
    <w:p w14:paraId="02789206" w14:textId="2B576F53" w:rsidR="00685A3C" w:rsidRPr="00A1153D" w:rsidRDefault="00685A3C" w:rsidP="00685A3C">
      <w:pPr>
        <w:autoSpaceDE w:val="0"/>
        <w:autoSpaceDN w:val="0"/>
        <w:adjustRightInd w:val="0"/>
        <w:spacing w:after="0" w:line="240" w:lineRule="auto"/>
        <w:ind w:firstLine="284"/>
        <w:jc w:val="both"/>
        <w:rPr>
          <w:rFonts w:ascii="Garamond" w:eastAsiaTheme="minorEastAsia" w:hAnsi="Garamond" w:cs="Times New Roman"/>
          <w:sz w:val="24"/>
          <w:szCs w:val="24"/>
        </w:rPr>
      </w:pPr>
      <w:r w:rsidRPr="00A1153D">
        <w:rPr>
          <w:rFonts w:ascii="Garamond" w:eastAsiaTheme="minorEastAsia" w:hAnsi="Garamond" w:cs="Times New Roman"/>
          <w:sz w:val="24"/>
          <w:szCs w:val="24"/>
        </w:rPr>
        <w:t xml:space="preserve">i. Dokumenti i pranimit nga një organizatë që ka </w:t>
      </w:r>
      <w:r w:rsidR="0033593C" w:rsidRPr="00A1153D">
        <w:rPr>
          <w:rFonts w:ascii="Garamond" w:eastAsiaTheme="minorEastAsia" w:hAnsi="Garamond" w:cs="Times New Roman"/>
          <w:sz w:val="24"/>
          <w:szCs w:val="24"/>
        </w:rPr>
        <w:t>veprimtari</w:t>
      </w:r>
      <w:r w:rsidRPr="00A1153D">
        <w:rPr>
          <w:rFonts w:ascii="Garamond" w:eastAsiaTheme="minorEastAsia" w:hAnsi="Garamond" w:cs="Times New Roman"/>
          <w:sz w:val="24"/>
          <w:szCs w:val="24"/>
        </w:rPr>
        <w:t xml:space="preserve"> shkëmbime rinore në Shqipëri; </w:t>
      </w:r>
    </w:p>
    <w:p w14:paraId="02789207" w14:textId="77777777" w:rsidR="00685A3C" w:rsidRPr="00A1153D" w:rsidRDefault="00685A3C" w:rsidP="00685A3C">
      <w:pPr>
        <w:autoSpaceDE w:val="0"/>
        <w:autoSpaceDN w:val="0"/>
        <w:adjustRightInd w:val="0"/>
        <w:spacing w:after="0" w:line="240" w:lineRule="auto"/>
        <w:ind w:firstLine="284"/>
        <w:jc w:val="both"/>
        <w:rPr>
          <w:rFonts w:ascii="Garamond" w:eastAsiaTheme="minorEastAsia" w:hAnsi="Garamond" w:cs="Times New Roman"/>
          <w:sz w:val="24"/>
          <w:szCs w:val="24"/>
        </w:rPr>
      </w:pPr>
      <w:r w:rsidRPr="00A1153D">
        <w:rPr>
          <w:rFonts w:ascii="Garamond" w:eastAsiaTheme="minorEastAsia" w:hAnsi="Garamond" w:cs="Times New Roman"/>
          <w:sz w:val="24"/>
          <w:szCs w:val="24"/>
        </w:rPr>
        <w:t>ii. Dëshmia e burimeve të mjaftueshme financiare për jetesë gjatë qëndrimit në Shqipëri për periudhën e kërkuar.</w:t>
      </w:r>
    </w:p>
    <w:p w14:paraId="02789208" w14:textId="77777777" w:rsidR="00685A3C" w:rsidRPr="00A1153D" w:rsidRDefault="00685A3C" w:rsidP="00685A3C">
      <w:pPr>
        <w:autoSpaceDE w:val="0"/>
        <w:autoSpaceDN w:val="0"/>
        <w:adjustRightInd w:val="0"/>
        <w:spacing w:after="0" w:line="240" w:lineRule="auto"/>
        <w:ind w:firstLine="284"/>
        <w:jc w:val="both"/>
        <w:rPr>
          <w:rFonts w:ascii="Garamond" w:eastAsiaTheme="minorEastAsia" w:hAnsi="Garamond" w:cs="Times New Roman"/>
          <w:b/>
          <w:bCs/>
          <w:sz w:val="24"/>
          <w:szCs w:val="24"/>
        </w:rPr>
      </w:pPr>
      <w:r w:rsidRPr="00A1153D">
        <w:rPr>
          <w:rFonts w:ascii="Garamond" w:eastAsiaTheme="minorEastAsia" w:hAnsi="Garamond" w:cs="Times New Roman"/>
          <w:b/>
          <w:bCs/>
          <w:sz w:val="24"/>
          <w:szCs w:val="24"/>
        </w:rPr>
        <w:t>dh. Dokumentacioni shtesë për kërkim shkencor:</w:t>
      </w:r>
    </w:p>
    <w:p w14:paraId="02789209" w14:textId="1197A868" w:rsidR="00685A3C" w:rsidRPr="00A1153D" w:rsidRDefault="00685A3C" w:rsidP="00685A3C">
      <w:pPr>
        <w:autoSpaceDE w:val="0"/>
        <w:autoSpaceDN w:val="0"/>
        <w:adjustRightInd w:val="0"/>
        <w:spacing w:after="0" w:line="240" w:lineRule="auto"/>
        <w:ind w:firstLine="284"/>
        <w:jc w:val="both"/>
        <w:rPr>
          <w:rFonts w:ascii="Garamond" w:eastAsiaTheme="minorEastAsia" w:hAnsi="Garamond" w:cs="Times New Roman"/>
          <w:sz w:val="24"/>
          <w:szCs w:val="24"/>
        </w:rPr>
      </w:pPr>
      <w:r w:rsidRPr="00A1153D">
        <w:rPr>
          <w:rFonts w:ascii="Garamond" w:eastAsiaTheme="minorEastAsia" w:hAnsi="Garamond" w:cs="Times New Roman"/>
          <w:sz w:val="24"/>
          <w:szCs w:val="24"/>
        </w:rPr>
        <w:t>i. Fotokopja e marrëveshjes së nënshkruar me organizatën kërkimore-shkencore apo institucionin e arsimit të lartë në Shqipëri;</w:t>
      </w:r>
      <w:r w:rsidR="0097068D" w:rsidRPr="00A1153D">
        <w:rPr>
          <w:rFonts w:ascii="Garamond" w:eastAsiaTheme="minorEastAsia" w:hAnsi="Garamond" w:cs="Times New Roman"/>
          <w:sz w:val="24"/>
          <w:szCs w:val="24"/>
        </w:rPr>
        <w:t xml:space="preserve"> </w:t>
      </w:r>
    </w:p>
    <w:p w14:paraId="0278920A" w14:textId="77777777" w:rsidR="00685A3C" w:rsidRPr="00A1153D" w:rsidRDefault="00685A3C" w:rsidP="00685A3C">
      <w:pPr>
        <w:autoSpaceDE w:val="0"/>
        <w:autoSpaceDN w:val="0"/>
        <w:adjustRightInd w:val="0"/>
        <w:spacing w:after="0" w:line="240" w:lineRule="auto"/>
        <w:ind w:firstLine="284"/>
        <w:jc w:val="both"/>
        <w:rPr>
          <w:rFonts w:ascii="Garamond" w:eastAsiaTheme="minorEastAsia" w:hAnsi="Garamond" w:cs="Times New Roman"/>
          <w:sz w:val="24"/>
          <w:szCs w:val="24"/>
        </w:rPr>
      </w:pPr>
      <w:r w:rsidRPr="00A1153D">
        <w:rPr>
          <w:rFonts w:ascii="Garamond" w:eastAsiaTheme="minorEastAsia" w:hAnsi="Garamond" w:cs="Times New Roman"/>
          <w:sz w:val="24"/>
          <w:szCs w:val="24"/>
        </w:rPr>
        <w:t>ii. Dëshmia e burimeve financiare të mjaftueshme për jetesë gjatë qëndrimit në Shqipëri për periudhën e kërkuar.</w:t>
      </w:r>
    </w:p>
    <w:p w14:paraId="0278920B" w14:textId="77777777" w:rsidR="00685A3C" w:rsidRPr="00A1153D" w:rsidRDefault="00685A3C" w:rsidP="00685A3C">
      <w:pPr>
        <w:autoSpaceDE w:val="0"/>
        <w:autoSpaceDN w:val="0"/>
        <w:adjustRightInd w:val="0"/>
        <w:spacing w:after="0" w:line="240" w:lineRule="auto"/>
        <w:ind w:firstLine="284"/>
        <w:jc w:val="both"/>
        <w:rPr>
          <w:rFonts w:ascii="Garamond" w:eastAsiaTheme="minorEastAsia" w:hAnsi="Garamond" w:cs="Times New Roman"/>
          <w:b/>
          <w:bCs/>
          <w:sz w:val="24"/>
          <w:szCs w:val="24"/>
        </w:rPr>
      </w:pPr>
      <w:r w:rsidRPr="00A1153D">
        <w:rPr>
          <w:rFonts w:ascii="Garamond" w:eastAsiaTheme="minorEastAsia" w:hAnsi="Garamond" w:cs="Times New Roman"/>
          <w:b/>
          <w:bCs/>
          <w:sz w:val="24"/>
          <w:szCs w:val="24"/>
        </w:rPr>
        <w:t>e. Dokumentacioni shtesë për kërkimin e punës ose sipërmarrjen për kërkuesit shkencorë dhe studentët:</w:t>
      </w:r>
    </w:p>
    <w:p w14:paraId="0278920C" w14:textId="77777777" w:rsidR="00685A3C" w:rsidRPr="00A1153D" w:rsidRDefault="00685A3C" w:rsidP="00685A3C">
      <w:pPr>
        <w:autoSpaceDE w:val="0"/>
        <w:autoSpaceDN w:val="0"/>
        <w:adjustRightInd w:val="0"/>
        <w:spacing w:after="0" w:line="240" w:lineRule="auto"/>
        <w:ind w:firstLine="284"/>
        <w:jc w:val="both"/>
        <w:rPr>
          <w:rFonts w:ascii="Garamond" w:eastAsiaTheme="minorEastAsia" w:hAnsi="Garamond" w:cs="Times New Roman"/>
          <w:sz w:val="24"/>
          <w:szCs w:val="24"/>
        </w:rPr>
      </w:pPr>
      <w:r w:rsidRPr="00A1153D">
        <w:rPr>
          <w:rFonts w:ascii="Garamond" w:eastAsiaTheme="minorEastAsia" w:hAnsi="Garamond" w:cs="Times New Roman"/>
          <w:sz w:val="24"/>
          <w:szCs w:val="24"/>
        </w:rPr>
        <w:t>i. Dëshmia e burimeve financiare të mjaftueshme për jetesë gjatë qëndrimit në Shqipëri për periudhën e kërkuar;</w:t>
      </w:r>
    </w:p>
    <w:p w14:paraId="0278920D" w14:textId="77777777" w:rsidR="00685A3C" w:rsidRPr="00A1153D" w:rsidRDefault="00685A3C" w:rsidP="00685A3C">
      <w:pPr>
        <w:autoSpaceDE w:val="0"/>
        <w:autoSpaceDN w:val="0"/>
        <w:adjustRightInd w:val="0"/>
        <w:spacing w:after="0" w:line="240" w:lineRule="auto"/>
        <w:ind w:firstLine="284"/>
        <w:jc w:val="both"/>
        <w:rPr>
          <w:rFonts w:ascii="Garamond" w:eastAsiaTheme="minorEastAsia" w:hAnsi="Garamond" w:cs="Times New Roman"/>
          <w:sz w:val="24"/>
          <w:szCs w:val="24"/>
        </w:rPr>
      </w:pPr>
      <w:r w:rsidRPr="00A1153D">
        <w:rPr>
          <w:rFonts w:ascii="Garamond" w:eastAsiaTheme="minorEastAsia" w:hAnsi="Garamond" w:cs="Times New Roman"/>
          <w:sz w:val="24"/>
          <w:szCs w:val="24"/>
        </w:rPr>
        <w:t xml:space="preserve">ii. Dëshmia se kanë një nivel arsimimi që nuk duhet të jetë më i lartë se niveli 7 i Kornizës Evropiane të Kualifikimeve; </w:t>
      </w:r>
    </w:p>
    <w:p w14:paraId="0278920E" w14:textId="77777777" w:rsidR="00685A3C" w:rsidRPr="00A1153D" w:rsidRDefault="00685A3C" w:rsidP="00685A3C">
      <w:pPr>
        <w:autoSpaceDE w:val="0"/>
        <w:autoSpaceDN w:val="0"/>
        <w:adjustRightInd w:val="0"/>
        <w:spacing w:after="0" w:line="240" w:lineRule="auto"/>
        <w:ind w:firstLine="284"/>
        <w:jc w:val="both"/>
        <w:rPr>
          <w:rFonts w:ascii="Garamond" w:eastAsiaTheme="minorEastAsia" w:hAnsi="Garamond" w:cs="Times New Roman"/>
          <w:sz w:val="24"/>
          <w:szCs w:val="24"/>
        </w:rPr>
      </w:pPr>
      <w:r w:rsidRPr="00A1153D">
        <w:rPr>
          <w:rFonts w:ascii="Garamond" w:eastAsiaTheme="minorEastAsia" w:hAnsi="Garamond" w:cs="Times New Roman"/>
          <w:sz w:val="24"/>
          <w:szCs w:val="24"/>
        </w:rPr>
        <w:t>iii. Dëshmia nga organizata kërkimore për përfundimin e veprimtarisë kërkimore (për kërkues shkencorë) ose dëshmia se zotërojnë një diplomë të arsimit të lartë (për studentë), certifikatë ose prova të tjera të kualifikimeve zyrtare.</w:t>
      </w:r>
    </w:p>
    <w:p w14:paraId="0278920F" w14:textId="2A3EDA01" w:rsidR="00685A3C" w:rsidRPr="00A1153D" w:rsidRDefault="00685A3C" w:rsidP="00685A3C">
      <w:pPr>
        <w:autoSpaceDE w:val="0"/>
        <w:autoSpaceDN w:val="0"/>
        <w:adjustRightInd w:val="0"/>
        <w:spacing w:after="0" w:line="240" w:lineRule="auto"/>
        <w:ind w:firstLine="284"/>
        <w:jc w:val="both"/>
        <w:rPr>
          <w:rFonts w:ascii="Garamond" w:eastAsiaTheme="minorEastAsia" w:hAnsi="Garamond" w:cs="Times New Roman"/>
          <w:b/>
          <w:bCs/>
          <w:sz w:val="24"/>
          <w:szCs w:val="24"/>
        </w:rPr>
      </w:pPr>
      <w:r w:rsidRPr="00A1153D">
        <w:rPr>
          <w:rFonts w:ascii="Garamond" w:eastAsiaTheme="minorEastAsia" w:hAnsi="Garamond" w:cs="Times New Roman"/>
          <w:b/>
          <w:bCs/>
          <w:sz w:val="24"/>
          <w:szCs w:val="24"/>
        </w:rPr>
        <w:t>ë. Dokumentacioni shtesë</w:t>
      </w:r>
      <w:r w:rsidR="0097068D" w:rsidRPr="00A1153D">
        <w:rPr>
          <w:rFonts w:ascii="Garamond" w:eastAsiaTheme="minorEastAsia" w:hAnsi="Garamond" w:cs="Times New Roman"/>
          <w:b/>
          <w:bCs/>
          <w:sz w:val="24"/>
          <w:szCs w:val="24"/>
        </w:rPr>
        <w:t xml:space="preserve"> </w:t>
      </w:r>
      <w:r w:rsidR="00B12BB2" w:rsidRPr="00A1153D">
        <w:rPr>
          <w:rFonts w:ascii="Garamond" w:eastAsiaTheme="minorEastAsia" w:hAnsi="Garamond" w:cs="Times New Roman"/>
          <w:b/>
          <w:bCs/>
          <w:sz w:val="24"/>
          <w:szCs w:val="24"/>
        </w:rPr>
        <w:t>për</w:t>
      </w:r>
      <w:r w:rsidRPr="00A1153D">
        <w:rPr>
          <w:rFonts w:ascii="Garamond" w:eastAsiaTheme="minorEastAsia" w:hAnsi="Garamond" w:cs="Times New Roman"/>
          <w:b/>
          <w:bCs/>
          <w:sz w:val="24"/>
          <w:szCs w:val="24"/>
        </w:rPr>
        <w:t xml:space="preserve"> raste humanitare tipi “A”:</w:t>
      </w:r>
    </w:p>
    <w:p w14:paraId="02789210" w14:textId="77777777" w:rsidR="00685A3C" w:rsidRPr="00A1153D" w:rsidRDefault="00685A3C" w:rsidP="00685A3C">
      <w:pPr>
        <w:autoSpaceDE w:val="0"/>
        <w:autoSpaceDN w:val="0"/>
        <w:adjustRightInd w:val="0"/>
        <w:spacing w:after="0" w:line="240" w:lineRule="auto"/>
        <w:ind w:firstLine="284"/>
        <w:rPr>
          <w:rFonts w:ascii="Garamond" w:eastAsiaTheme="minorEastAsia" w:hAnsi="Garamond" w:cs="Times New Roman"/>
          <w:sz w:val="24"/>
          <w:szCs w:val="24"/>
        </w:rPr>
      </w:pPr>
      <w:r w:rsidRPr="00A1153D">
        <w:rPr>
          <w:rFonts w:ascii="Garamond" w:eastAsiaTheme="minorEastAsia" w:hAnsi="Garamond" w:cs="Times New Roman"/>
          <w:sz w:val="24"/>
          <w:szCs w:val="24"/>
        </w:rPr>
        <w:t>Përveç fotokopjes së një dokumenti identifikues nëse e posedon, shtetasi i huaj duhet të dorëzojë sipas motivit një nga dokumentet e mëposhtme:</w:t>
      </w:r>
    </w:p>
    <w:p w14:paraId="02789211" w14:textId="77777777" w:rsidR="00685A3C" w:rsidRPr="00A1153D" w:rsidRDefault="00685A3C" w:rsidP="00685A3C">
      <w:pPr>
        <w:autoSpaceDE w:val="0"/>
        <w:autoSpaceDN w:val="0"/>
        <w:adjustRightInd w:val="0"/>
        <w:spacing w:after="0" w:line="240" w:lineRule="auto"/>
        <w:ind w:firstLine="284"/>
        <w:jc w:val="both"/>
        <w:rPr>
          <w:rFonts w:ascii="Garamond" w:eastAsiaTheme="minorEastAsia" w:hAnsi="Garamond" w:cs="Times New Roman"/>
          <w:sz w:val="24"/>
          <w:szCs w:val="24"/>
        </w:rPr>
      </w:pPr>
      <w:r w:rsidRPr="00A1153D">
        <w:rPr>
          <w:rFonts w:ascii="Garamond" w:eastAsiaTheme="minorEastAsia" w:hAnsi="Garamond" w:cs="Times New Roman"/>
          <w:sz w:val="24"/>
          <w:szCs w:val="24"/>
        </w:rPr>
        <w:t>i. Kërkesën nga autoritetet përgjegjëse që trajtojnë të huajin për pajisje me leje qëndrimi, ku përcaktohet statusi ose parashtrohet arsyeja për çdo rast; ose</w:t>
      </w:r>
    </w:p>
    <w:p w14:paraId="02789212" w14:textId="77777777" w:rsidR="00685A3C" w:rsidRPr="00A1153D" w:rsidRDefault="00685A3C" w:rsidP="00685A3C">
      <w:pPr>
        <w:autoSpaceDE w:val="0"/>
        <w:autoSpaceDN w:val="0"/>
        <w:adjustRightInd w:val="0"/>
        <w:spacing w:after="0" w:line="240" w:lineRule="auto"/>
        <w:ind w:firstLine="284"/>
        <w:jc w:val="both"/>
        <w:rPr>
          <w:rFonts w:ascii="Garamond" w:eastAsiaTheme="minorEastAsia" w:hAnsi="Garamond" w:cs="Times New Roman"/>
          <w:sz w:val="24"/>
          <w:szCs w:val="24"/>
        </w:rPr>
      </w:pPr>
      <w:r w:rsidRPr="00A1153D">
        <w:rPr>
          <w:rFonts w:ascii="Garamond" w:eastAsiaTheme="minorEastAsia" w:hAnsi="Garamond" w:cs="Times New Roman"/>
          <w:sz w:val="24"/>
          <w:szCs w:val="24"/>
        </w:rPr>
        <w:t>ii. Dëshminë se ka qenë subjekt i kushteve të punës shfrytëzuese në Republikën e Shqipërisë se bashkëpunon në një proces penal kundër punëdhënësit, deri në përfundimin e procesit, dhe të ketë marrë shumën e dëmshpërblimit të tij që përcaktohet nga procesi; ose</w:t>
      </w:r>
    </w:p>
    <w:p w14:paraId="02789213" w14:textId="77777777" w:rsidR="00685A3C" w:rsidRPr="00A1153D" w:rsidRDefault="00685A3C" w:rsidP="00685A3C">
      <w:pPr>
        <w:autoSpaceDE w:val="0"/>
        <w:autoSpaceDN w:val="0"/>
        <w:adjustRightInd w:val="0"/>
        <w:spacing w:after="0" w:line="240" w:lineRule="auto"/>
        <w:ind w:firstLine="284"/>
        <w:jc w:val="both"/>
        <w:rPr>
          <w:rFonts w:ascii="Garamond" w:eastAsiaTheme="minorEastAsia" w:hAnsi="Garamond" w:cs="Times New Roman"/>
          <w:sz w:val="24"/>
          <w:szCs w:val="24"/>
        </w:rPr>
      </w:pPr>
      <w:r w:rsidRPr="00A1153D">
        <w:rPr>
          <w:rFonts w:ascii="Garamond" w:eastAsiaTheme="minorEastAsia" w:hAnsi="Garamond" w:cs="Times New Roman"/>
          <w:sz w:val="24"/>
          <w:szCs w:val="24"/>
        </w:rPr>
        <w:t>iii. Dëshminë se ka bashkëpunuar ose pranon të bashkëpunojë me organet e drejtësisë, me propozim të organeve shtetërore ose të atyre të sigurisë kombëtare; ose</w:t>
      </w:r>
    </w:p>
    <w:p w14:paraId="02789214" w14:textId="77777777" w:rsidR="00685A3C" w:rsidRPr="00A1153D" w:rsidRDefault="00685A3C" w:rsidP="00685A3C">
      <w:pPr>
        <w:autoSpaceDE w:val="0"/>
        <w:autoSpaceDN w:val="0"/>
        <w:adjustRightInd w:val="0"/>
        <w:spacing w:after="0" w:line="240" w:lineRule="auto"/>
        <w:ind w:firstLine="284"/>
        <w:jc w:val="both"/>
        <w:rPr>
          <w:rFonts w:ascii="Garamond" w:eastAsiaTheme="minorEastAsia" w:hAnsi="Garamond" w:cs="Times New Roman"/>
          <w:sz w:val="24"/>
          <w:szCs w:val="24"/>
        </w:rPr>
      </w:pPr>
      <w:r w:rsidRPr="00A1153D">
        <w:rPr>
          <w:rFonts w:ascii="Garamond" w:eastAsiaTheme="minorEastAsia" w:hAnsi="Garamond" w:cs="Times New Roman"/>
          <w:sz w:val="24"/>
          <w:szCs w:val="24"/>
        </w:rPr>
        <w:t>iv. Vërtetimin nga autoritetet përgjegjëse se është person pa shtetësi; ose</w:t>
      </w:r>
    </w:p>
    <w:p w14:paraId="02789215" w14:textId="77777777" w:rsidR="00685A3C" w:rsidRPr="00A1153D" w:rsidRDefault="00685A3C" w:rsidP="00685A3C">
      <w:pPr>
        <w:autoSpaceDE w:val="0"/>
        <w:autoSpaceDN w:val="0"/>
        <w:adjustRightInd w:val="0"/>
        <w:spacing w:after="0" w:line="240" w:lineRule="auto"/>
        <w:ind w:firstLine="284"/>
        <w:jc w:val="both"/>
        <w:rPr>
          <w:rFonts w:ascii="Garamond" w:eastAsiaTheme="minorEastAsia" w:hAnsi="Garamond" w:cs="Times New Roman"/>
          <w:sz w:val="24"/>
          <w:szCs w:val="24"/>
        </w:rPr>
      </w:pPr>
      <w:r w:rsidRPr="00A1153D">
        <w:rPr>
          <w:rFonts w:ascii="Garamond" w:eastAsiaTheme="minorEastAsia" w:hAnsi="Garamond" w:cs="Times New Roman"/>
          <w:sz w:val="24"/>
          <w:szCs w:val="24"/>
        </w:rPr>
        <w:t>v. Dokumentin se është i kategorizuar si i mitur i braktisur ose ka mbetur pa mbrojtje prindërore, kujdestari apo shoqërues për arsye të tjera; ose</w:t>
      </w:r>
    </w:p>
    <w:p w14:paraId="02789216" w14:textId="0FC26D4B" w:rsidR="00685A3C" w:rsidRPr="00A1153D" w:rsidRDefault="00685A3C" w:rsidP="00685A3C">
      <w:pPr>
        <w:autoSpaceDE w:val="0"/>
        <w:autoSpaceDN w:val="0"/>
        <w:adjustRightInd w:val="0"/>
        <w:spacing w:after="0" w:line="240" w:lineRule="auto"/>
        <w:ind w:firstLine="284"/>
        <w:jc w:val="both"/>
        <w:rPr>
          <w:rFonts w:ascii="Garamond" w:eastAsiaTheme="minorEastAsia" w:hAnsi="Garamond" w:cs="Times New Roman"/>
          <w:sz w:val="24"/>
          <w:szCs w:val="24"/>
        </w:rPr>
      </w:pPr>
      <w:r w:rsidRPr="00A1153D">
        <w:rPr>
          <w:rFonts w:ascii="Garamond" w:eastAsiaTheme="minorEastAsia" w:hAnsi="Garamond" w:cs="Times New Roman"/>
          <w:sz w:val="24"/>
          <w:szCs w:val="24"/>
        </w:rPr>
        <w:t xml:space="preserve">vi. Vërtetimin e </w:t>
      </w:r>
      <w:r w:rsidR="00B12BB2" w:rsidRPr="00A1153D">
        <w:rPr>
          <w:rFonts w:ascii="Garamond" w:eastAsiaTheme="minorEastAsia" w:hAnsi="Garamond" w:cs="Times New Roman"/>
          <w:sz w:val="24"/>
          <w:szCs w:val="24"/>
        </w:rPr>
        <w:t>shtatzënisë</w:t>
      </w:r>
      <w:r w:rsidRPr="00A1153D">
        <w:rPr>
          <w:rFonts w:ascii="Garamond" w:eastAsiaTheme="minorEastAsia" w:hAnsi="Garamond" w:cs="Times New Roman"/>
          <w:sz w:val="24"/>
          <w:szCs w:val="24"/>
        </w:rPr>
        <w:t xml:space="preserve"> deri në muajin e 6; ose</w:t>
      </w:r>
    </w:p>
    <w:p w14:paraId="02789217" w14:textId="77777777" w:rsidR="00685A3C" w:rsidRPr="00A1153D" w:rsidRDefault="00685A3C" w:rsidP="00685A3C">
      <w:pPr>
        <w:autoSpaceDE w:val="0"/>
        <w:autoSpaceDN w:val="0"/>
        <w:adjustRightInd w:val="0"/>
        <w:spacing w:after="0" w:line="240" w:lineRule="auto"/>
        <w:ind w:firstLine="284"/>
        <w:jc w:val="both"/>
        <w:rPr>
          <w:rFonts w:ascii="Garamond" w:eastAsiaTheme="minorEastAsia" w:hAnsi="Garamond" w:cs="Times New Roman"/>
          <w:sz w:val="24"/>
          <w:szCs w:val="24"/>
        </w:rPr>
      </w:pPr>
      <w:r w:rsidRPr="00A1153D">
        <w:rPr>
          <w:rFonts w:ascii="Garamond" w:eastAsiaTheme="minorEastAsia" w:hAnsi="Garamond" w:cs="Times New Roman"/>
          <w:sz w:val="24"/>
          <w:szCs w:val="24"/>
        </w:rPr>
        <w:t>vii. Dëshminë për personat e sëmurë rëndë që nuk mund të trajtohen në vendin e kthimit; ose</w:t>
      </w:r>
    </w:p>
    <w:p w14:paraId="02789218" w14:textId="77777777" w:rsidR="00685A3C" w:rsidRPr="00A1153D" w:rsidRDefault="00685A3C" w:rsidP="00685A3C">
      <w:pPr>
        <w:autoSpaceDE w:val="0"/>
        <w:autoSpaceDN w:val="0"/>
        <w:adjustRightInd w:val="0"/>
        <w:spacing w:after="0" w:line="240" w:lineRule="auto"/>
        <w:ind w:firstLine="284"/>
        <w:jc w:val="both"/>
        <w:rPr>
          <w:rFonts w:ascii="Garamond" w:eastAsiaTheme="minorEastAsia" w:hAnsi="Garamond" w:cs="Times New Roman"/>
          <w:sz w:val="24"/>
          <w:szCs w:val="24"/>
        </w:rPr>
      </w:pPr>
      <w:r w:rsidRPr="00A1153D">
        <w:rPr>
          <w:rFonts w:ascii="Garamond" w:eastAsiaTheme="minorEastAsia" w:hAnsi="Garamond" w:cs="Times New Roman"/>
          <w:sz w:val="24"/>
          <w:szCs w:val="24"/>
        </w:rPr>
        <w:t>viii. Një kërkesë për të qëndruar sepse është larguar nga vendi i tij për shkak të katastrofave/ngjarjeve natyrore; ose</w:t>
      </w:r>
    </w:p>
    <w:p w14:paraId="02789219" w14:textId="77777777" w:rsidR="00685A3C" w:rsidRPr="00A1153D" w:rsidRDefault="00685A3C" w:rsidP="00685A3C">
      <w:pPr>
        <w:autoSpaceDE w:val="0"/>
        <w:autoSpaceDN w:val="0"/>
        <w:adjustRightInd w:val="0"/>
        <w:spacing w:after="0" w:line="240" w:lineRule="auto"/>
        <w:ind w:firstLine="284"/>
        <w:rPr>
          <w:rFonts w:ascii="Garamond" w:eastAsiaTheme="minorEastAsia" w:hAnsi="Garamond" w:cs="Times New Roman"/>
          <w:sz w:val="24"/>
          <w:szCs w:val="24"/>
        </w:rPr>
      </w:pPr>
      <w:r w:rsidRPr="00A1153D">
        <w:rPr>
          <w:rFonts w:ascii="Garamond" w:eastAsiaTheme="minorEastAsia" w:hAnsi="Garamond" w:cs="Times New Roman"/>
          <w:sz w:val="24"/>
          <w:szCs w:val="24"/>
        </w:rPr>
        <w:t>ix. Kopje të marrëveshjes ndërkombëtare referuese ku përcaktohet motivi i qëndrimit.</w:t>
      </w:r>
    </w:p>
    <w:p w14:paraId="0278921A" w14:textId="5408FA32" w:rsidR="00685A3C" w:rsidRPr="00A1153D" w:rsidRDefault="00685A3C" w:rsidP="00685A3C">
      <w:pPr>
        <w:autoSpaceDE w:val="0"/>
        <w:autoSpaceDN w:val="0"/>
        <w:adjustRightInd w:val="0"/>
        <w:spacing w:after="0" w:line="240" w:lineRule="auto"/>
        <w:ind w:firstLine="284"/>
        <w:jc w:val="both"/>
        <w:rPr>
          <w:rFonts w:ascii="Garamond" w:eastAsiaTheme="minorEastAsia" w:hAnsi="Garamond" w:cs="Times New Roman"/>
          <w:b/>
          <w:bCs/>
          <w:sz w:val="24"/>
          <w:szCs w:val="24"/>
        </w:rPr>
      </w:pPr>
      <w:r w:rsidRPr="00A1153D">
        <w:rPr>
          <w:rFonts w:ascii="Garamond" w:eastAsiaTheme="minorEastAsia" w:hAnsi="Garamond" w:cs="Times New Roman"/>
          <w:b/>
          <w:bCs/>
          <w:sz w:val="24"/>
          <w:szCs w:val="24"/>
        </w:rPr>
        <w:t xml:space="preserve">f. Dokumentacioni shtesë </w:t>
      </w:r>
      <w:r w:rsidR="00B12BB2" w:rsidRPr="00A1153D">
        <w:rPr>
          <w:rFonts w:ascii="Garamond" w:eastAsiaTheme="minorEastAsia" w:hAnsi="Garamond" w:cs="Times New Roman"/>
          <w:b/>
          <w:bCs/>
          <w:sz w:val="24"/>
          <w:szCs w:val="24"/>
        </w:rPr>
        <w:t>për</w:t>
      </w:r>
      <w:r w:rsidRPr="00A1153D">
        <w:rPr>
          <w:rFonts w:ascii="Garamond" w:eastAsiaTheme="minorEastAsia" w:hAnsi="Garamond" w:cs="Times New Roman"/>
          <w:b/>
          <w:bCs/>
          <w:sz w:val="24"/>
          <w:szCs w:val="24"/>
        </w:rPr>
        <w:t xml:space="preserve"> viktimat e trafikimit t</w:t>
      </w:r>
      <w:r w:rsidR="00B12BB2" w:rsidRPr="00A1153D">
        <w:rPr>
          <w:rFonts w:ascii="Garamond" w:eastAsiaTheme="minorEastAsia" w:hAnsi="Garamond" w:cs="Times New Roman"/>
          <w:b/>
          <w:bCs/>
          <w:sz w:val="24"/>
          <w:szCs w:val="24"/>
        </w:rPr>
        <w:t>ë</w:t>
      </w:r>
      <w:r w:rsidRPr="00A1153D">
        <w:rPr>
          <w:rFonts w:ascii="Garamond" w:eastAsiaTheme="minorEastAsia" w:hAnsi="Garamond" w:cs="Times New Roman"/>
          <w:b/>
          <w:bCs/>
          <w:sz w:val="24"/>
          <w:szCs w:val="24"/>
        </w:rPr>
        <w:t xml:space="preserve"> qenieve </w:t>
      </w:r>
      <w:r w:rsidR="00B12BB2" w:rsidRPr="00A1153D">
        <w:rPr>
          <w:rFonts w:ascii="Garamond" w:eastAsiaTheme="minorEastAsia" w:hAnsi="Garamond" w:cs="Times New Roman"/>
          <w:b/>
          <w:bCs/>
          <w:sz w:val="24"/>
          <w:szCs w:val="24"/>
        </w:rPr>
        <w:t>njerëzore</w:t>
      </w:r>
      <w:r w:rsidRPr="00A1153D">
        <w:rPr>
          <w:rFonts w:ascii="Garamond" w:eastAsiaTheme="minorEastAsia" w:hAnsi="Garamond" w:cs="Times New Roman"/>
          <w:b/>
          <w:bCs/>
          <w:sz w:val="24"/>
          <w:szCs w:val="24"/>
        </w:rPr>
        <w:t>:</w:t>
      </w:r>
    </w:p>
    <w:p w14:paraId="0278921B" w14:textId="77777777" w:rsidR="00685A3C" w:rsidRPr="00A1153D" w:rsidRDefault="00685A3C" w:rsidP="00685A3C">
      <w:pPr>
        <w:autoSpaceDE w:val="0"/>
        <w:autoSpaceDN w:val="0"/>
        <w:adjustRightInd w:val="0"/>
        <w:spacing w:after="0" w:line="240" w:lineRule="auto"/>
        <w:ind w:firstLine="284"/>
        <w:jc w:val="both"/>
        <w:rPr>
          <w:rFonts w:ascii="Garamond" w:eastAsiaTheme="minorEastAsia" w:hAnsi="Garamond" w:cs="Times New Roman"/>
          <w:sz w:val="24"/>
          <w:szCs w:val="24"/>
        </w:rPr>
      </w:pPr>
      <w:r w:rsidRPr="00A1153D">
        <w:rPr>
          <w:rFonts w:ascii="Garamond" w:eastAsiaTheme="minorEastAsia" w:hAnsi="Garamond" w:cs="Times New Roman"/>
          <w:sz w:val="24"/>
          <w:szCs w:val="24"/>
        </w:rPr>
        <w:t>i. Fotokopja e dokumentit të udhëtimit (nëse i huaji e ka);</w:t>
      </w:r>
    </w:p>
    <w:p w14:paraId="0278921C" w14:textId="77777777" w:rsidR="00685A3C" w:rsidRPr="00A1153D" w:rsidRDefault="00685A3C" w:rsidP="00685A3C">
      <w:pPr>
        <w:autoSpaceDE w:val="0"/>
        <w:autoSpaceDN w:val="0"/>
        <w:adjustRightInd w:val="0"/>
        <w:spacing w:after="0" w:line="240" w:lineRule="auto"/>
        <w:ind w:firstLine="284"/>
        <w:jc w:val="both"/>
        <w:rPr>
          <w:rFonts w:ascii="Garamond" w:eastAsiaTheme="minorEastAsia" w:hAnsi="Garamond" w:cs="Times New Roman"/>
          <w:sz w:val="24"/>
          <w:szCs w:val="24"/>
        </w:rPr>
      </w:pPr>
      <w:r w:rsidRPr="00A1153D">
        <w:rPr>
          <w:rFonts w:ascii="Garamond" w:eastAsiaTheme="minorEastAsia" w:hAnsi="Garamond" w:cs="Times New Roman"/>
          <w:sz w:val="24"/>
          <w:szCs w:val="24"/>
        </w:rPr>
        <w:t>ii. Kërkesa nga autoritetet përgjegjëse që trajtojnë të huajin për pajisje me leje qëndrimi, ku përcaktohet statusi ose parashtrohet arsyeja për çdo rast.</w:t>
      </w:r>
    </w:p>
    <w:p w14:paraId="0278921E" w14:textId="77777777" w:rsidR="00685A3C" w:rsidRPr="00A1153D" w:rsidRDefault="00685A3C" w:rsidP="00685A3C">
      <w:pPr>
        <w:autoSpaceDE w:val="0"/>
        <w:autoSpaceDN w:val="0"/>
        <w:adjustRightInd w:val="0"/>
        <w:spacing w:after="0" w:line="240" w:lineRule="auto"/>
        <w:ind w:firstLine="284"/>
        <w:jc w:val="both"/>
        <w:rPr>
          <w:rFonts w:ascii="Garamond" w:eastAsiaTheme="minorEastAsia" w:hAnsi="Garamond" w:cs="Times New Roman"/>
          <w:b/>
          <w:bCs/>
          <w:sz w:val="24"/>
          <w:szCs w:val="24"/>
        </w:rPr>
      </w:pPr>
      <w:r w:rsidRPr="00A1153D">
        <w:rPr>
          <w:rFonts w:ascii="Garamond" w:eastAsiaTheme="minorEastAsia" w:hAnsi="Garamond" w:cs="Times New Roman"/>
          <w:b/>
          <w:bCs/>
          <w:sz w:val="24"/>
          <w:szCs w:val="24"/>
        </w:rPr>
        <w:t>g. Dokumentacioni shtesë për personat pa shtetësi:</w:t>
      </w:r>
    </w:p>
    <w:p w14:paraId="0278921F" w14:textId="77777777" w:rsidR="00685A3C" w:rsidRPr="00A1153D" w:rsidRDefault="00685A3C" w:rsidP="00685A3C">
      <w:pPr>
        <w:autoSpaceDE w:val="0"/>
        <w:autoSpaceDN w:val="0"/>
        <w:adjustRightInd w:val="0"/>
        <w:spacing w:after="0" w:line="240" w:lineRule="auto"/>
        <w:ind w:firstLine="284"/>
        <w:rPr>
          <w:rFonts w:ascii="Garamond" w:eastAsiaTheme="minorEastAsia" w:hAnsi="Garamond" w:cs="Times New Roman"/>
          <w:sz w:val="24"/>
          <w:szCs w:val="24"/>
        </w:rPr>
      </w:pPr>
      <w:r w:rsidRPr="00A1153D">
        <w:rPr>
          <w:rFonts w:ascii="Garamond" w:eastAsiaTheme="minorEastAsia" w:hAnsi="Garamond" w:cs="Times New Roman"/>
          <w:sz w:val="24"/>
          <w:szCs w:val="24"/>
        </w:rPr>
        <w:t>i. Fotokopja e dokumentit të udhëtimit (nëse i huaji e ka);</w:t>
      </w:r>
    </w:p>
    <w:p w14:paraId="02789220" w14:textId="26D391B4" w:rsidR="00685A3C" w:rsidRPr="00A1153D" w:rsidRDefault="00685A3C" w:rsidP="00685A3C">
      <w:pPr>
        <w:autoSpaceDE w:val="0"/>
        <w:autoSpaceDN w:val="0"/>
        <w:adjustRightInd w:val="0"/>
        <w:spacing w:after="0" w:line="240" w:lineRule="auto"/>
        <w:ind w:firstLine="284"/>
        <w:rPr>
          <w:rFonts w:ascii="Garamond" w:eastAsiaTheme="minorEastAsia" w:hAnsi="Garamond" w:cs="Times New Roman"/>
          <w:sz w:val="24"/>
          <w:szCs w:val="24"/>
        </w:rPr>
      </w:pPr>
      <w:r w:rsidRPr="00A1153D">
        <w:rPr>
          <w:rFonts w:ascii="Garamond" w:eastAsiaTheme="minorEastAsia" w:hAnsi="Garamond" w:cs="Times New Roman"/>
          <w:sz w:val="24"/>
          <w:szCs w:val="24"/>
        </w:rPr>
        <w:t>ii.</w:t>
      </w:r>
      <w:r w:rsidR="0097068D" w:rsidRPr="00A1153D">
        <w:rPr>
          <w:rFonts w:ascii="Garamond" w:eastAsiaTheme="minorEastAsia" w:hAnsi="Garamond" w:cs="Times New Roman"/>
          <w:sz w:val="24"/>
          <w:szCs w:val="24"/>
        </w:rPr>
        <w:t xml:space="preserve"> </w:t>
      </w:r>
      <w:r w:rsidRPr="00A1153D">
        <w:rPr>
          <w:rFonts w:ascii="Garamond" w:eastAsiaTheme="minorEastAsia" w:hAnsi="Garamond" w:cs="Times New Roman"/>
          <w:sz w:val="24"/>
          <w:szCs w:val="24"/>
        </w:rPr>
        <w:t>Dëshmia nga autoritetet kompetente mbi statusin e personit pa shtetësi.</w:t>
      </w:r>
    </w:p>
    <w:p w14:paraId="02789221" w14:textId="77777777" w:rsidR="00685A3C" w:rsidRPr="00A1153D" w:rsidRDefault="00685A3C" w:rsidP="00685A3C">
      <w:pPr>
        <w:autoSpaceDE w:val="0"/>
        <w:autoSpaceDN w:val="0"/>
        <w:adjustRightInd w:val="0"/>
        <w:spacing w:after="0" w:line="240" w:lineRule="auto"/>
        <w:ind w:firstLine="284"/>
        <w:jc w:val="both"/>
        <w:rPr>
          <w:rFonts w:ascii="Garamond" w:eastAsiaTheme="minorEastAsia" w:hAnsi="Garamond" w:cs="Times New Roman"/>
          <w:b/>
          <w:bCs/>
          <w:sz w:val="24"/>
          <w:szCs w:val="24"/>
        </w:rPr>
      </w:pPr>
      <w:r w:rsidRPr="00A1153D">
        <w:rPr>
          <w:rFonts w:ascii="Garamond" w:eastAsiaTheme="minorEastAsia" w:hAnsi="Garamond" w:cs="Times New Roman"/>
          <w:b/>
          <w:bCs/>
          <w:sz w:val="24"/>
          <w:szCs w:val="24"/>
        </w:rPr>
        <w:t xml:space="preserve">Ç. Procedura e përgjithshme për t’u pajisur me leje unike, sipas skemës, pjesë përbërëse të vendimit </w:t>
      </w:r>
    </w:p>
    <w:p w14:paraId="02789222" w14:textId="77777777" w:rsidR="00685A3C" w:rsidRPr="00A1153D" w:rsidRDefault="00685A3C" w:rsidP="00685A3C">
      <w:pPr>
        <w:autoSpaceDE w:val="0"/>
        <w:autoSpaceDN w:val="0"/>
        <w:adjustRightInd w:val="0"/>
        <w:spacing w:after="0" w:line="240" w:lineRule="auto"/>
        <w:ind w:firstLine="284"/>
        <w:jc w:val="both"/>
        <w:rPr>
          <w:rFonts w:ascii="Garamond" w:eastAsiaTheme="minorEastAsia" w:hAnsi="Garamond" w:cs="Times New Roman"/>
          <w:i/>
          <w:iCs/>
          <w:sz w:val="24"/>
          <w:szCs w:val="24"/>
        </w:rPr>
      </w:pPr>
      <w:r w:rsidRPr="00A1153D">
        <w:rPr>
          <w:rFonts w:ascii="Garamond" w:eastAsiaTheme="minorEastAsia" w:hAnsi="Garamond" w:cs="Times New Roman"/>
          <w:sz w:val="24"/>
          <w:szCs w:val="24"/>
        </w:rPr>
        <w:t xml:space="preserve">1. Aplikimi për leje unike bëhet përmes sistemit elektronik të sigurt </w:t>
      </w:r>
      <w:r w:rsidRPr="00A1153D">
        <w:rPr>
          <w:rFonts w:ascii="Garamond" w:eastAsiaTheme="minorEastAsia" w:hAnsi="Garamond" w:cs="Times New Roman"/>
          <w:i/>
          <w:iCs/>
          <w:sz w:val="24"/>
          <w:szCs w:val="24"/>
        </w:rPr>
        <w:t xml:space="preserve">on-line. </w:t>
      </w:r>
      <w:r w:rsidRPr="00A1153D">
        <w:rPr>
          <w:rFonts w:ascii="Garamond" w:eastAsiaTheme="minorEastAsia" w:hAnsi="Garamond" w:cs="Times New Roman"/>
          <w:sz w:val="24"/>
          <w:szCs w:val="24"/>
        </w:rPr>
        <w:t xml:space="preserve">Në momentin e përfundimit të aplikimit të huajit i dërgohet një njoftim </w:t>
      </w:r>
      <w:r w:rsidRPr="00A1153D">
        <w:rPr>
          <w:rFonts w:ascii="Garamond" w:eastAsiaTheme="minorEastAsia" w:hAnsi="Garamond" w:cs="Times New Roman"/>
          <w:i/>
          <w:iCs/>
          <w:sz w:val="24"/>
          <w:szCs w:val="24"/>
        </w:rPr>
        <w:t>on-line</w:t>
      </w:r>
      <w:r w:rsidRPr="00A1153D">
        <w:rPr>
          <w:rFonts w:ascii="Garamond" w:eastAsiaTheme="minorEastAsia" w:hAnsi="Garamond" w:cs="Times New Roman"/>
          <w:sz w:val="24"/>
          <w:szCs w:val="24"/>
        </w:rPr>
        <w:t xml:space="preserve"> për pranimin e aplikimit.</w:t>
      </w:r>
    </w:p>
    <w:p w14:paraId="02789223" w14:textId="77777777" w:rsidR="00685A3C" w:rsidRPr="00A1153D" w:rsidRDefault="00685A3C" w:rsidP="00685A3C">
      <w:pPr>
        <w:autoSpaceDE w:val="0"/>
        <w:autoSpaceDN w:val="0"/>
        <w:adjustRightInd w:val="0"/>
        <w:spacing w:after="0" w:line="240" w:lineRule="auto"/>
        <w:ind w:firstLine="284"/>
        <w:jc w:val="both"/>
        <w:rPr>
          <w:rFonts w:ascii="Garamond" w:eastAsiaTheme="minorEastAsia" w:hAnsi="Garamond" w:cs="Times New Roman"/>
          <w:i/>
          <w:iCs/>
          <w:sz w:val="24"/>
          <w:szCs w:val="24"/>
        </w:rPr>
      </w:pPr>
      <w:r w:rsidRPr="00A1153D">
        <w:rPr>
          <w:rFonts w:ascii="Garamond" w:eastAsiaTheme="minorEastAsia" w:hAnsi="Garamond" w:cs="Times New Roman"/>
          <w:sz w:val="24"/>
          <w:szCs w:val="24"/>
        </w:rPr>
        <w:t>2. Aplikimi për lejen unike bëhet nga vetë i huaji, nga punëdhënësi i tij, personi i autorizuar nga i huaji.</w:t>
      </w:r>
    </w:p>
    <w:p w14:paraId="02789224" w14:textId="77777777" w:rsidR="00685A3C" w:rsidRPr="00A1153D" w:rsidRDefault="00685A3C" w:rsidP="00685A3C">
      <w:pPr>
        <w:autoSpaceDE w:val="0"/>
        <w:autoSpaceDN w:val="0"/>
        <w:adjustRightInd w:val="0"/>
        <w:spacing w:after="0" w:line="240" w:lineRule="auto"/>
        <w:ind w:firstLine="284"/>
        <w:jc w:val="both"/>
        <w:rPr>
          <w:rFonts w:ascii="Garamond" w:eastAsiaTheme="minorEastAsia" w:hAnsi="Garamond" w:cs="Times New Roman"/>
          <w:i/>
          <w:iCs/>
          <w:sz w:val="24"/>
          <w:szCs w:val="24"/>
        </w:rPr>
      </w:pPr>
      <w:r w:rsidRPr="00A1153D">
        <w:rPr>
          <w:rFonts w:ascii="Garamond" w:eastAsiaTheme="minorEastAsia" w:hAnsi="Garamond" w:cs="Times New Roman"/>
          <w:sz w:val="24"/>
          <w:szCs w:val="24"/>
        </w:rPr>
        <w:t>3. I huaji mund të aplikojë nga shteti, në të cilin ka rezidencën, ose nga territori i Republikës së Shqipërisë kur i huaji ka qëndrim të rregullt.</w:t>
      </w:r>
    </w:p>
    <w:p w14:paraId="02789225" w14:textId="77777777" w:rsidR="00685A3C" w:rsidRPr="00A1153D" w:rsidRDefault="00685A3C" w:rsidP="00685A3C">
      <w:pPr>
        <w:autoSpaceDE w:val="0"/>
        <w:autoSpaceDN w:val="0"/>
        <w:adjustRightInd w:val="0"/>
        <w:spacing w:after="0" w:line="240" w:lineRule="auto"/>
        <w:ind w:firstLine="284"/>
        <w:jc w:val="both"/>
        <w:rPr>
          <w:rFonts w:ascii="Garamond" w:eastAsiaTheme="minorEastAsia" w:hAnsi="Garamond" w:cs="Times New Roman"/>
          <w:i/>
          <w:iCs/>
          <w:sz w:val="24"/>
          <w:szCs w:val="24"/>
        </w:rPr>
      </w:pPr>
      <w:r w:rsidRPr="00A1153D">
        <w:rPr>
          <w:rFonts w:ascii="Garamond" w:eastAsiaTheme="minorEastAsia" w:hAnsi="Garamond" w:cs="Times New Roman"/>
          <w:sz w:val="24"/>
          <w:szCs w:val="24"/>
        </w:rPr>
        <w:t>4. Autoriteti për marrjen e aplikimit dhe lëshimin e lejes unike është autoriteti i kufirit dhe migracionit.</w:t>
      </w:r>
    </w:p>
    <w:p w14:paraId="02789226" w14:textId="6C4705EF" w:rsidR="00685A3C" w:rsidRPr="00A1153D" w:rsidRDefault="00685A3C" w:rsidP="00685A3C">
      <w:pPr>
        <w:autoSpaceDE w:val="0"/>
        <w:autoSpaceDN w:val="0"/>
        <w:adjustRightInd w:val="0"/>
        <w:spacing w:after="0" w:line="240" w:lineRule="auto"/>
        <w:ind w:firstLine="284"/>
        <w:jc w:val="both"/>
        <w:rPr>
          <w:rFonts w:ascii="Garamond" w:eastAsiaTheme="minorEastAsia" w:hAnsi="Garamond" w:cs="Times New Roman"/>
          <w:i/>
          <w:iCs/>
          <w:sz w:val="24"/>
          <w:szCs w:val="24"/>
        </w:rPr>
      </w:pPr>
      <w:r w:rsidRPr="00A1153D">
        <w:rPr>
          <w:rFonts w:ascii="Garamond" w:eastAsiaTheme="minorEastAsia" w:hAnsi="Garamond" w:cs="Times New Roman"/>
          <w:sz w:val="24"/>
          <w:szCs w:val="24"/>
        </w:rPr>
        <w:t xml:space="preserve">5. Për kategoritë e të huajve, të cilat në bazë të ligjit duhet të marrin miratimin e punësimit, aplikimi shqyrtohet dhe aprovohet </w:t>
      </w:r>
      <w:r w:rsidRPr="00A1153D">
        <w:rPr>
          <w:rFonts w:ascii="Garamond" w:eastAsiaTheme="minorEastAsia" w:hAnsi="Garamond" w:cs="Times New Roman"/>
          <w:i/>
          <w:iCs/>
          <w:sz w:val="24"/>
          <w:szCs w:val="24"/>
        </w:rPr>
        <w:t>on-line</w:t>
      </w:r>
      <w:r w:rsidRPr="00A1153D">
        <w:rPr>
          <w:rFonts w:ascii="Garamond" w:eastAsiaTheme="minorEastAsia" w:hAnsi="Garamond" w:cs="Times New Roman"/>
          <w:sz w:val="24"/>
          <w:szCs w:val="24"/>
        </w:rPr>
        <w:t xml:space="preserve"> fillimisht nga AKPA</w:t>
      </w:r>
      <w:r w:rsidR="000F35C8">
        <w:rPr>
          <w:rFonts w:ascii="Garamond" w:eastAsiaTheme="minorEastAsia" w:hAnsi="Garamond" w:cs="Times New Roman"/>
          <w:sz w:val="24"/>
          <w:szCs w:val="24"/>
        </w:rPr>
        <w:t>-ja</w:t>
      </w:r>
      <w:r w:rsidRPr="00A1153D">
        <w:rPr>
          <w:rFonts w:ascii="Garamond" w:eastAsiaTheme="minorEastAsia" w:hAnsi="Garamond" w:cs="Times New Roman"/>
          <w:sz w:val="24"/>
          <w:szCs w:val="24"/>
        </w:rPr>
        <w:t>.</w:t>
      </w:r>
    </w:p>
    <w:p w14:paraId="02789227" w14:textId="77777777" w:rsidR="00685A3C" w:rsidRPr="00A1153D" w:rsidRDefault="00685A3C" w:rsidP="00685A3C">
      <w:pPr>
        <w:autoSpaceDE w:val="0"/>
        <w:autoSpaceDN w:val="0"/>
        <w:adjustRightInd w:val="0"/>
        <w:spacing w:after="0" w:line="240" w:lineRule="auto"/>
        <w:ind w:firstLine="284"/>
        <w:jc w:val="both"/>
        <w:rPr>
          <w:rFonts w:ascii="Garamond" w:eastAsiaTheme="minorEastAsia" w:hAnsi="Garamond" w:cs="Times New Roman"/>
          <w:i/>
          <w:iCs/>
          <w:sz w:val="24"/>
          <w:szCs w:val="24"/>
        </w:rPr>
      </w:pPr>
      <w:r w:rsidRPr="00A1153D">
        <w:rPr>
          <w:rFonts w:ascii="Garamond" w:eastAsiaTheme="minorEastAsia" w:hAnsi="Garamond" w:cs="Times New Roman"/>
          <w:sz w:val="24"/>
          <w:szCs w:val="24"/>
        </w:rPr>
        <w:t>6. Për kategorinë e të huajve të vetëpunësuar dhe investitorë, vlerësimi i plotësimit të kushteve për pajisjen me leje unike bëhet nga komisioni vlerësues i ministrisë përgjegjëse për financat dhe ekonominë.</w:t>
      </w:r>
    </w:p>
    <w:p w14:paraId="02789228" w14:textId="625369C4" w:rsidR="00685A3C" w:rsidRPr="00A1153D" w:rsidRDefault="00685A3C" w:rsidP="00685A3C">
      <w:pPr>
        <w:autoSpaceDE w:val="0"/>
        <w:autoSpaceDN w:val="0"/>
        <w:adjustRightInd w:val="0"/>
        <w:spacing w:after="0" w:line="240" w:lineRule="auto"/>
        <w:ind w:firstLine="284"/>
        <w:jc w:val="both"/>
        <w:rPr>
          <w:rFonts w:ascii="Garamond" w:eastAsiaTheme="minorEastAsia" w:hAnsi="Garamond" w:cs="Times New Roman"/>
          <w:i/>
          <w:iCs/>
          <w:sz w:val="24"/>
          <w:szCs w:val="24"/>
        </w:rPr>
      </w:pPr>
      <w:r w:rsidRPr="00A1153D">
        <w:rPr>
          <w:rFonts w:ascii="Garamond" w:eastAsiaTheme="minorEastAsia" w:hAnsi="Garamond" w:cs="Times New Roman"/>
          <w:sz w:val="24"/>
          <w:szCs w:val="24"/>
        </w:rPr>
        <w:t>7. Për kategoritë e të huajve, të cilët, në bazë të ligjit kanë nevojë të pajisen me vizë, viza miratohet nga Ministria për Evropën dhe Punët e Jashtme pasi të jetë aprovuar miratimi i punësimit nga AKPA</w:t>
      </w:r>
      <w:r w:rsidR="00DA6B51">
        <w:rPr>
          <w:rFonts w:ascii="Garamond" w:eastAsiaTheme="minorEastAsia" w:hAnsi="Garamond" w:cs="Times New Roman"/>
          <w:sz w:val="24"/>
          <w:szCs w:val="24"/>
        </w:rPr>
        <w:t>-ja</w:t>
      </w:r>
      <w:r w:rsidRPr="00A1153D">
        <w:rPr>
          <w:rFonts w:ascii="Garamond" w:eastAsiaTheme="minorEastAsia" w:hAnsi="Garamond" w:cs="Times New Roman"/>
          <w:sz w:val="24"/>
          <w:szCs w:val="24"/>
        </w:rPr>
        <w:t>.</w:t>
      </w:r>
    </w:p>
    <w:p w14:paraId="02789229" w14:textId="350D7B91" w:rsidR="00685A3C" w:rsidRPr="00A1153D" w:rsidRDefault="00685A3C" w:rsidP="00685A3C">
      <w:pPr>
        <w:autoSpaceDE w:val="0"/>
        <w:autoSpaceDN w:val="0"/>
        <w:adjustRightInd w:val="0"/>
        <w:spacing w:after="0" w:line="240" w:lineRule="auto"/>
        <w:ind w:firstLine="284"/>
        <w:jc w:val="both"/>
        <w:rPr>
          <w:rFonts w:ascii="Garamond" w:eastAsiaTheme="minorEastAsia" w:hAnsi="Garamond" w:cs="Times New Roman"/>
          <w:i/>
          <w:iCs/>
          <w:sz w:val="24"/>
          <w:szCs w:val="24"/>
        </w:rPr>
      </w:pPr>
      <w:r w:rsidRPr="00A1153D">
        <w:rPr>
          <w:rFonts w:ascii="Garamond" w:eastAsiaTheme="minorEastAsia" w:hAnsi="Garamond" w:cs="Times New Roman"/>
          <w:sz w:val="24"/>
          <w:szCs w:val="24"/>
        </w:rPr>
        <w:t>8. Pas miratimit të punësimit nga AKPA</w:t>
      </w:r>
      <w:r w:rsidR="00DA6B51">
        <w:rPr>
          <w:rFonts w:ascii="Garamond" w:eastAsiaTheme="minorEastAsia" w:hAnsi="Garamond" w:cs="Times New Roman"/>
          <w:sz w:val="24"/>
          <w:szCs w:val="24"/>
        </w:rPr>
        <w:t>-ja</w:t>
      </w:r>
      <w:r w:rsidRPr="00A1153D">
        <w:rPr>
          <w:rFonts w:ascii="Garamond" w:eastAsiaTheme="minorEastAsia" w:hAnsi="Garamond" w:cs="Times New Roman"/>
          <w:sz w:val="24"/>
          <w:szCs w:val="24"/>
        </w:rPr>
        <w:t xml:space="preserve"> dhe miratimit të vizës nga Ministria për Evropën dhe Punët e Jashtme, autoriteti për kufirin dhe migracionin merr vendimin për lëshimin, ndryshimin ose ripërtëritjen e lejes unike, nëse aplikuesi përmbush kushtet e specifikuara në ligj. Për kategoritë që nuk kanë nevojë për miratim punësimi dhe miratim vize, aplikimi bëhet direkt te struktura përgjegjëse për çështjet e kufirit dhe migracionit.</w:t>
      </w:r>
    </w:p>
    <w:p w14:paraId="0278922A" w14:textId="77777777" w:rsidR="00685A3C" w:rsidRPr="00A1153D" w:rsidRDefault="00685A3C" w:rsidP="00685A3C">
      <w:pPr>
        <w:autoSpaceDE w:val="0"/>
        <w:autoSpaceDN w:val="0"/>
        <w:adjustRightInd w:val="0"/>
        <w:spacing w:after="0" w:line="240" w:lineRule="auto"/>
        <w:ind w:firstLine="284"/>
        <w:jc w:val="both"/>
        <w:rPr>
          <w:rFonts w:ascii="Garamond" w:eastAsiaTheme="minorEastAsia" w:hAnsi="Garamond" w:cs="Times New Roman"/>
          <w:sz w:val="24"/>
          <w:szCs w:val="24"/>
        </w:rPr>
      </w:pPr>
      <w:r w:rsidRPr="00A1153D">
        <w:rPr>
          <w:rFonts w:ascii="Garamond" w:eastAsiaTheme="minorEastAsia" w:hAnsi="Garamond" w:cs="Times New Roman"/>
          <w:sz w:val="24"/>
          <w:szCs w:val="24"/>
        </w:rPr>
        <w:t xml:space="preserve">9. Shqyrtimi i kërkesës dhe lëshimi i lejes unike të qëndrimit, kur plotësohen kriteret e kërkuara nga legjislacioni në fuqi, bëhen brenda një afati maksimal prej 12 javësh nga dita e aplikimit. Shqyrtimi i kërkesës nga secili institucion përgjegjës duhet bërë brenda një afati maksimal prej 2 javësh. Miratimi apo refuzimi i kërkesës i njoftohet </w:t>
      </w:r>
      <w:r w:rsidRPr="00A1153D">
        <w:rPr>
          <w:rFonts w:ascii="Garamond" w:eastAsiaTheme="minorEastAsia" w:hAnsi="Garamond" w:cs="Times New Roman"/>
          <w:i/>
          <w:iCs/>
          <w:sz w:val="24"/>
          <w:szCs w:val="24"/>
        </w:rPr>
        <w:t>on-line</w:t>
      </w:r>
      <w:r w:rsidRPr="00A1153D">
        <w:rPr>
          <w:rFonts w:ascii="Garamond" w:eastAsiaTheme="minorEastAsia" w:hAnsi="Garamond" w:cs="Times New Roman"/>
          <w:sz w:val="24"/>
          <w:szCs w:val="24"/>
        </w:rPr>
        <w:t>.</w:t>
      </w:r>
    </w:p>
    <w:p w14:paraId="0278922B" w14:textId="77777777" w:rsidR="00685A3C" w:rsidRPr="00A1153D" w:rsidRDefault="00685A3C" w:rsidP="00685A3C">
      <w:pPr>
        <w:autoSpaceDE w:val="0"/>
        <w:autoSpaceDN w:val="0"/>
        <w:adjustRightInd w:val="0"/>
        <w:spacing w:after="0" w:line="240" w:lineRule="auto"/>
        <w:ind w:firstLine="284"/>
        <w:jc w:val="both"/>
        <w:rPr>
          <w:rFonts w:ascii="Garamond" w:eastAsiaTheme="minorEastAsia" w:hAnsi="Garamond" w:cs="Times New Roman"/>
          <w:sz w:val="24"/>
          <w:szCs w:val="24"/>
        </w:rPr>
      </w:pPr>
      <w:r w:rsidRPr="00A1153D">
        <w:rPr>
          <w:rFonts w:ascii="Garamond" w:eastAsiaTheme="minorEastAsia" w:hAnsi="Garamond" w:cs="Times New Roman"/>
          <w:sz w:val="24"/>
          <w:szCs w:val="24"/>
        </w:rPr>
        <w:t xml:space="preserve">10. Procedurat e bashkëpunimit për sistemin elektronik </w:t>
      </w:r>
      <w:r w:rsidRPr="00A1153D">
        <w:rPr>
          <w:rFonts w:ascii="Garamond" w:eastAsiaTheme="minorEastAsia" w:hAnsi="Garamond" w:cs="Times New Roman"/>
          <w:i/>
          <w:iCs/>
          <w:sz w:val="24"/>
          <w:szCs w:val="24"/>
        </w:rPr>
        <w:t>on-line</w:t>
      </w:r>
      <w:r w:rsidRPr="00A1153D">
        <w:rPr>
          <w:rFonts w:ascii="Garamond" w:eastAsiaTheme="minorEastAsia" w:hAnsi="Garamond" w:cs="Times New Roman"/>
          <w:sz w:val="24"/>
          <w:szCs w:val="24"/>
        </w:rPr>
        <w:t xml:space="preserve"> miratohen me udhëzim të ministrave përgjegjës respektiv.</w:t>
      </w:r>
    </w:p>
    <w:p w14:paraId="0278922C" w14:textId="77777777" w:rsidR="00685A3C" w:rsidRPr="00A1153D" w:rsidRDefault="00685A3C" w:rsidP="00685A3C">
      <w:pPr>
        <w:autoSpaceDE w:val="0"/>
        <w:autoSpaceDN w:val="0"/>
        <w:adjustRightInd w:val="0"/>
        <w:spacing w:after="0" w:line="240" w:lineRule="auto"/>
        <w:ind w:firstLine="284"/>
        <w:jc w:val="both"/>
        <w:rPr>
          <w:rFonts w:ascii="Garamond" w:eastAsiaTheme="minorEastAsia" w:hAnsi="Garamond" w:cs="Times New Roman"/>
          <w:b/>
          <w:bCs/>
          <w:sz w:val="24"/>
          <w:szCs w:val="24"/>
        </w:rPr>
      </w:pPr>
      <w:r w:rsidRPr="00A1153D">
        <w:rPr>
          <w:rFonts w:ascii="Garamond" w:eastAsiaTheme="minorEastAsia" w:hAnsi="Garamond" w:cs="Times New Roman"/>
          <w:b/>
          <w:bCs/>
          <w:sz w:val="24"/>
          <w:szCs w:val="24"/>
        </w:rPr>
        <w:t>D. Dokumentacioni shtesë për t’u pajisur me leje unike:</w:t>
      </w:r>
    </w:p>
    <w:p w14:paraId="0278922D" w14:textId="77777777" w:rsidR="00685A3C" w:rsidRPr="00A1153D" w:rsidRDefault="00685A3C" w:rsidP="00685A3C">
      <w:pPr>
        <w:autoSpaceDE w:val="0"/>
        <w:autoSpaceDN w:val="0"/>
        <w:adjustRightInd w:val="0"/>
        <w:spacing w:after="0" w:line="240" w:lineRule="auto"/>
        <w:ind w:firstLine="284"/>
        <w:jc w:val="both"/>
        <w:rPr>
          <w:rFonts w:ascii="Garamond" w:eastAsiaTheme="minorEastAsia" w:hAnsi="Garamond" w:cs="Times New Roman"/>
          <w:b/>
          <w:bCs/>
          <w:sz w:val="24"/>
          <w:szCs w:val="24"/>
        </w:rPr>
      </w:pPr>
      <w:r w:rsidRPr="00A1153D">
        <w:rPr>
          <w:rFonts w:ascii="Garamond" w:eastAsiaTheme="minorEastAsia" w:hAnsi="Garamond" w:cs="Times New Roman"/>
          <w:b/>
          <w:bCs/>
          <w:sz w:val="24"/>
          <w:szCs w:val="24"/>
        </w:rPr>
        <w:t>a. Dokumentacioni shtesë për leje unike si punëmarrës:</w:t>
      </w:r>
    </w:p>
    <w:p w14:paraId="0278922E" w14:textId="7EA8591B" w:rsidR="00685A3C" w:rsidRPr="00A1153D" w:rsidRDefault="00685A3C" w:rsidP="00685A3C">
      <w:pPr>
        <w:autoSpaceDE w:val="0"/>
        <w:autoSpaceDN w:val="0"/>
        <w:adjustRightInd w:val="0"/>
        <w:spacing w:after="0" w:line="240" w:lineRule="auto"/>
        <w:ind w:firstLine="284"/>
        <w:jc w:val="both"/>
        <w:rPr>
          <w:rFonts w:ascii="Garamond" w:eastAsiaTheme="minorEastAsia" w:hAnsi="Garamond" w:cs="Times New Roman"/>
          <w:sz w:val="24"/>
          <w:szCs w:val="24"/>
        </w:rPr>
      </w:pPr>
      <w:r w:rsidRPr="00A1153D">
        <w:rPr>
          <w:rFonts w:ascii="Garamond" w:eastAsiaTheme="minorEastAsia" w:hAnsi="Garamond" w:cs="Times New Roman"/>
          <w:sz w:val="24"/>
          <w:szCs w:val="24"/>
        </w:rPr>
        <w:t>i. Kontrata e punës si punëmarrës me një punëdhënës, në përputhje me formimin e tij profesional (kontrata e punës duhet të përmbajë të gjitha kërkesat e përcaktuara në Kodin e Punës të Republikës së Shqipërisë për këtë dokument), ose kategorizimi si punëkërkues, në përputhje me marrëveshje reciproke ndërqeveritare.</w:t>
      </w:r>
    </w:p>
    <w:p w14:paraId="0278922F" w14:textId="1862BF03" w:rsidR="00685A3C" w:rsidRPr="00A1153D" w:rsidRDefault="00685A3C" w:rsidP="00685A3C">
      <w:pPr>
        <w:autoSpaceDE w:val="0"/>
        <w:autoSpaceDN w:val="0"/>
        <w:adjustRightInd w:val="0"/>
        <w:spacing w:after="0" w:line="240" w:lineRule="auto"/>
        <w:ind w:firstLine="284"/>
        <w:jc w:val="both"/>
        <w:rPr>
          <w:rFonts w:ascii="Garamond" w:eastAsiaTheme="minorEastAsia" w:hAnsi="Garamond" w:cs="Times New Roman"/>
          <w:sz w:val="24"/>
          <w:szCs w:val="24"/>
        </w:rPr>
      </w:pPr>
      <w:r w:rsidRPr="00A1153D">
        <w:rPr>
          <w:rFonts w:ascii="Garamond" w:eastAsiaTheme="minorEastAsia" w:hAnsi="Garamond" w:cs="Times New Roman"/>
          <w:sz w:val="24"/>
          <w:szCs w:val="24"/>
        </w:rPr>
        <w:t>ii. Dëshmi aftësimi (</w:t>
      </w:r>
      <w:r w:rsidR="006F536E" w:rsidRPr="00A1153D">
        <w:rPr>
          <w:rFonts w:ascii="Garamond" w:eastAsiaTheme="minorEastAsia" w:hAnsi="Garamond" w:cs="Times New Roman"/>
          <w:sz w:val="24"/>
          <w:szCs w:val="24"/>
        </w:rPr>
        <w:t>diploma/certifikata/referenca</w:t>
      </w:r>
      <w:r w:rsidRPr="00A1153D">
        <w:rPr>
          <w:rFonts w:ascii="Garamond" w:eastAsiaTheme="minorEastAsia" w:hAnsi="Garamond" w:cs="Times New Roman"/>
          <w:sz w:val="24"/>
          <w:szCs w:val="24"/>
        </w:rPr>
        <w:t>) ose vetëdeklarim për eksperiencën në punë) që vërteton aftësitë profesionale në përputhje me punën që do të kryejë sipas kontratës së punës.</w:t>
      </w:r>
    </w:p>
    <w:p w14:paraId="02789230" w14:textId="77777777" w:rsidR="00685A3C" w:rsidRPr="00A1153D" w:rsidRDefault="00685A3C" w:rsidP="00685A3C">
      <w:pPr>
        <w:autoSpaceDE w:val="0"/>
        <w:autoSpaceDN w:val="0"/>
        <w:adjustRightInd w:val="0"/>
        <w:spacing w:after="0" w:line="240" w:lineRule="auto"/>
        <w:ind w:firstLine="284"/>
        <w:jc w:val="both"/>
        <w:rPr>
          <w:rFonts w:ascii="Garamond" w:eastAsiaTheme="minorEastAsia" w:hAnsi="Garamond" w:cs="Times New Roman"/>
          <w:b/>
          <w:bCs/>
          <w:sz w:val="24"/>
          <w:szCs w:val="24"/>
        </w:rPr>
      </w:pPr>
      <w:r w:rsidRPr="00A1153D">
        <w:rPr>
          <w:rFonts w:ascii="Garamond" w:eastAsiaTheme="minorEastAsia" w:hAnsi="Garamond" w:cs="Times New Roman"/>
          <w:b/>
          <w:bCs/>
          <w:sz w:val="24"/>
          <w:szCs w:val="24"/>
        </w:rPr>
        <w:t>b. Dokumentacioni shtesë për leje unike si punëtor stinor:</w:t>
      </w:r>
    </w:p>
    <w:p w14:paraId="02789231" w14:textId="77777777" w:rsidR="00685A3C" w:rsidRPr="00A1153D" w:rsidRDefault="00685A3C" w:rsidP="00685A3C">
      <w:pPr>
        <w:autoSpaceDE w:val="0"/>
        <w:autoSpaceDN w:val="0"/>
        <w:adjustRightInd w:val="0"/>
        <w:spacing w:after="0" w:line="240" w:lineRule="auto"/>
        <w:ind w:firstLine="284"/>
        <w:jc w:val="both"/>
        <w:rPr>
          <w:rFonts w:ascii="Garamond" w:eastAsiaTheme="minorEastAsia" w:hAnsi="Garamond" w:cs="Times New Roman"/>
          <w:sz w:val="24"/>
          <w:szCs w:val="24"/>
        </w:rPr>
      </w:pPr>
      <w:r w:rsidRPr="00A1153D">
        <w:rPr>
          <w:rFonts w:ascii="Garamond" w:eastAsiaTheme="minorEastAsia" w:hAnsi="Garamond" w:cs="Times New Roman"/>
          <w:sz w:val="24"/>
          <w:szCs w:val="24"/>
        </w:rPr>
        <w:t>i. Kontrata e punës si punëmarrës stinor me një punëdhënës, me një afat të përcaktuar deri në 6 muaj, në përputhje me formimin e tij profesional; (kontrata e punës duhet të përmbajë të gjitha kërkesat e përcaktuara në Kodin e Punës të Republikës së Shqipërisë për këtë dokument);</w:t>
      </w:r>
    </w:p>
    <w:p w14:paraId="02789232" w14:textId="1F469D93" w:rsidR="00685A3C" w:rsidRPr="00A1153D" w:rsidRDefault="00685A3C" w:rsidP="00685A3C">
      <w:pPr>
        <w:autoSpaceDE w:val="0"/>
        <w:autoSpaceDN w:val="0"/>
        <w:adjustRightInd w:val="0"/>
        <w:spacing w:after="0" w:line="240" w:lineRule="auto"/>
        <w:ind w:firstLine="284"/>
        <w:jc w:val="both"/>
        <w:rPr>
          <w:rFonts w:ascii="Garamond" w:eastAsiaTheme="minorEastAsia" w:hAnsi="Garamond" w:cs="Times New Roman"/>
          <w:sz w:val="24"/>
          <w:szCs w:val="24"/>
        </w:rPr>
      </w:pPr>
      <w:r w:rsidRPr="00A1153D">
        <w:rPr>
          <w:rFonts w:ascii="Garamond" w:eastAsiaTheme="minorEastAsia" w:hAnsi="Garamond" w:cs="Times New Roman"/>
          <w:sz w:val="24"/>
          <w:szCs w:val="24"/>
        </w:rPr>
        <w:t>ii. Në rast se kontrata/oferta e punës e të huajit përcakton se aktiviteti që do të ushtrojë është një profesion i rregulluar, i huaji duhet të plotësojë kushtet e përcaktuara në përputhje me të drejtën kombëtare të ushtrimit të profesioneve të rregulluara. Emërtimi i profesionit në dokument duhet të jetë në përputhje me Listën Kombëtare të Profesioneve ose me të njëjtat aftësi të përcaktuara nga ESCO</w:t>
      </w:r>
      <w:r w:rsidR="006F536E">
        <w:rPr>
          <w:rFonts w:ascii="Garamond" w:eastAsiaTheme="minorEastAsia" w:hAnsi="Garamond" w:cs="Times New Roman"/>
          <w:sz w:val="24"/>
          <w:szCs w:val="24"/>
        </w:rPr>
        <w:t>-ja</w:t>
      </w:r>
      <w:r w:rsidRPr="00A1153D">
        <w:rPr>
          <w:rFonts w:ascii="Garamond" w:eastAsiaTheme="minorEastAsia" w:hAnsi="Garamond" w:cs="Times New Roman"/>
          <w:sz w:val="24"/>
          <w:szCs w:val="24"/>
        </w:rPr>
        <w:t>.</w:t>
      </w:r>
    </w:p>
    <w:p w14:paraId="02789233" w14:textId="77777777" w:rsidR="00685A3C" w:rsidRPr="00A1153D" w:rsidRDefault="00685A3C" w:rsidP="00685A3C">
      <w:pPr>
        <w:autoSpaceDE w:val="0"/>
        <w:autoSpaceDN w:val="0"/>
        <w:adjustRightInd w:val="0"/>
        <w:spacing w:after="0" w:line="240" w:lineRule="auto"/>
        <w:ind w:firstLine="284"/>
        <w:jc w:val="both"/>
        <w:rPr>
          <w:rFonts w:ascii="Garamond" w:eastAsiaTheme="minorEastAsia" w:hAnsi="Garamond" w:cs="Times New Roman"/>
          <w:sz w:val="24"/>
          <w:szCs w:val="24"/>
        </w:rPr>
      </w:pPr>
      <w:r w:rsidRPr="00A1153D">
        <w:rPr>
          <w:rFonts w:ascii="Garamond" w:eastAsiaTheme="minorEastAsia" w:hAnsi="Garamond" w:cs="Times New Roman"/>
          <w:b/>
          <w:bCs/>
          <w:sz w:val="24"/>
          <w:szCs w:val="24"/>
        </w:rPr>
        <w:t>c. Dokumentacioni shtesë për leje unike si i transferuar brenda ndërmarrjes (TBN):</w:t>
      </w:r>
    </w:p>
    <w:p w14:paraId="02789234" w14:textId="77777777" w:rsidR="00685A3C" w:rsidRPr="00A1153D" w:rsidRDefault="00685A3C" w:rsidP="00685A3C">
      <w:pPr>
        <w:autoSpaceDE w:val="0"/>
        <w:autoSpaceDN w:val="0"/>
        <w:adjustRightInd w:val="0"/>
        <w:spacing w:after="0" w:line="240" w:lineRule="auto"/>
        <w:ind w:firstLine="284"/>
        <w:jc w:val="both"/>
        <w:rPr>
          <w:rFonts w:ascii="Garamond" w:eastAsiaTheme="minorEastAsia" w:hAnsi="Garamond" w:cs="Times New Roman"/>
          <w:sz w:val="24"/>
          <w:szCs w:val="24"/>
        </w:rPr>
      </w:pPr>
      <w:r w:rsidRPr="00A1153D">
        <w:rPr>
          <w:rFonts w:ascii="Garamond" w:eastAsiaTheme="minorEastAsia" w:hAnsi="Garamond" w:cs="Times New Roman"/>
          <w:sz w:val="24"/>
          <w:szCs w:val="24"/>
        </w:rPr>
        <w:t>i. Deklaratë e transferimit brenda ndërmarrjes;</w:t>
      </w:r>
    </w:p>
    <w:p w14:paraId="02789235" w14:textId="77777777" w:rsidR="00685A3C" w:rsidRPr="00A1153D" w:rsidRDefault="00685A3C" w:rsidP="00685A3C">
      <w:pPr>
        <w:autoSpaceDE w:val="0"/>
        <w:autoSpaceDN w:val="0"/>
        <w:adjustRightInd w:val="0"/>
        <w:spacing w:after="0" w:line="240" w:lineRule="auto"/>
        <w:ind w:firstLine="284"/>
        <w:jc w:val="both"/>
        <w:rPr>
          <w:rFonts w:ascii="Garamond" w:eastAsiaTheme="minorEastAsia" w:hAnsi="Garamond" w:cs="Times New Roman"/>
          <w:sz w:val="24"/>
          <w:szCs w:val="24"/>
        </w:rPr>
      </w:pPr>
      <w:r w:rsidRPr="00A1153D">
        <w:rPr>
          <w:rFonts w:ascii="Garamond" w:eastAsiaTheme="minorEastAsia" w:hAnsi="Garamond" w:cs="Times New Roman"/>
          <w:sz w:val="24"/>
          <w:szCs w:val="24"/>
        </w:rPr>
        <w:t>ii. Dokument (kontratë pune) ndërmjet punonjësit dhe ndërmarrjes dërguese, në të cilën specifikohen pozicioni i punës, aktivitetet që do të kryhen dhe elementet e tjera të kontratës së punës, sipas legjislacionit shqiptar.</w:t>
      </w:r>
    </w:p>
    <w:p w14:paraId="02789236" w14:textId="77777777" w:rsidR="00685A3C" w:rsidRPr="00A1153D" w:rsidRDefault="00685A3C" w:rsidP="00685A3C">
      <w:pPr>
        <w:autoSpaceDE w:val="0"/>
        <w:autoSpaceDN w:val="0"/>
        <w:adjustRightInd w:val="0"/>
        <w:spacing w:after="0" w:line="240" w:lineRule="auto"/>
        <w:ind w:firstLine="284"/>
        <w:jc w:val="both"/>
        <w:rPr>
          <w:rFonts w:ascii="Garamond" w:eastAsiaTheme="minorEastAsia" w:hAnsi="Garamond" w:cs="Times New Roman"/>
          <w:b/>
          <w:bCs/>
          <w:sz w:val="24"/>
          <w:szCs w:val="24"/>
        </w:rPr>
      </w:pPr>
      <w:r w:rsidRPr="00A1153D">
        <w:rPr>
          <w:rFonts w:ascii="Garamond" w:eastAsiaTheme="minorEastAsia" w:hAnsi="Garamond" w:cs="Times New Roman"/>
          <w:b/>
          <w:bCs/>
          <w:sz w:val="24"/>
          <w:szCs w:val="24"/>
        </w:rPr>
        <w:t>ç. Dokumentacioni shtesë për leje unike si punëtor ndërkufitar:</w:t>
      </w:r>
    </w:p>
    <w:p w14:paraId="02789237" w14:textId="77777777" w:rsidR="00685A3C" w:rsidRPr="00A1153D" w:rsidRDefault="00685A3C" w:rsidP="00685A3C">
      <w:pPr>
        <w:autoSpaceDE w:val="0"/>
        <w:autoSpaceDN w:val="0"/>
        <w:adjustRightInd w:val="0"/>
        <w:spacing w:after="0" w:line="240" w:lineRule="auto"/>
        <w:ind w:firstLine="284"/>
        <w:jc w:val="both"/>
        <w:rPr>
          <w:rFonts w:ascii="Garamond" w:eastAsiaTheme="minorEastAsia" w:hAnsi="Garamond" w:cs="Times New Roman"/>
          <w:sz w:val="24"/>
          <w:szCs w:val="24"/>
        </w:rPr>
      </w:pPr>
      <w:r w:rsidRPr="00A1153D">
        <w:rPr>
          <w:rFonts w:ascii="Garamond" w:eastAsiaTheme="minorEastAsia" w:hAnsi="Garamond" w:cs="Times New Roman"/>
          <w:sz w:val="24"/>
          <w:szCs w:val="24"/>
        </w:rPr>
        <w:t>iii. Kontrata e punës e lidhur me punëdhënësin nëse është me statusin e punëmarrësit ose dokumentacion për statusin e tij si punëdhënës/i vetëpunësuar;</w:t>
      </w:r>
    </w:p>
    <w:p w14:paraId="02789238" w14:textId="7D0E7C47" w:rsidR="00685A3C" w:rsidRPr="00A1153D" w:rsidRDefault="00685A3C" w:rsidP="00685A3C">
      <w:pPr>
        <w:autoSpaceDE w:val="0"/>
        <w:autoSpaceDN w:val="0"/>
        <w:adjustRightInd w:val="0"/>
        <w:spacing w:after="0" w:line="240" w:lineRule="auto"/>
        <w:ind w:firstLine="284"/>
        <w:jc w:val="both"/>
        <w:rPr>
          <w:rFonts w:ascii="Garamond" w:eastAsiaTheme="minorEastAsia" w:hAnsi="Garamond" w:cs="Times New Roman"/>
          <w:sz w:val="24"/>
          <w:szCs w:val="24"/>
        </w:rPr>
      </w:pPr>
      <w:r w:rsidRPr="00A1153D">
        <w:rPr>
          <w:rFonts w:ascii="Garamond" w:eastAsiaTheme="minorEastAsia" w:hAnsi="Garamond" w:cs="Times New Roman"/>
          <w:sz w:val="24"/>
          <w:szCs w:val="24"/>
        </w:rPr>
        <w:t xml:space="preserve">iv. Dokumentacioni që vërteton se punëdhënësi e ka punësuar në kuadër të një </w:t>
      </w:r>
      <w:r w:rsidR="00CC0A02" w:rsidRPr="00A1153D">
        <w:rPr>
          <w:rFonts w:ascii="Garamond" w:eastAsiaTheme="minorEastAsia" w:hAnsi="Garamond" w:cs="Times New Roman"/>
          <w:sz w:val="24"/>
          <w:szCs w:val="24"/>
        </w:rPr>
        <w:t>marrëveshjeje</w:t>
      </w:r>
      <w:r w:rsidRPr="00A1153D">
        <w:rPr>
          <w:rFonts w:ascii="Garamond" w:eastAsiaTheme="minorEastAsia" w:hAnsi="Garamond" w:cs="Times New Roman"/>
          <w:sz w:val="24"/>
          <w:szCs w:val="24"/>
        </w:rPr>
        <w:t xml:space="preserve"> (nëse ka); </w:t>
      </w:r>
    </w:p>
    <w:p w14:paraId="02789239" w14:textId="77777777" w:rsidR="00685A3C" w:rsidRPr="00A1153D" w:rsidRDefault="00685A3C" w:rsidP="00685A3C">
      <w:pPr>
        <w:autoSpaceDE w:val="0"/>
        <w:autoSpaceDN w:val="0"/>
        <w:adjustRightInd w:val="0"/>
        <w:spacing w:after="0" w:line="240" w:lineRule="auto"/>
        <w:ind w:firstLine="284"/>
        <w:jc w:val="both"/>
        <w:rPr>
          <w:rFonts w:ascii="Garamond" w:eastAsiaTheme="minorEastAsia" w:hAnsi="Garamond" w:cs="Times New Roman"/>
          <w:sz w:val="24"/>
          <w:szCs w:val="24"/>
        </w:rPr>
      </w:pPr>
      <w:r w:rsidRPr="00A1153D">
        <w:rPr>
          <w:rFonts w:ascii="Garamond" w:eastAsiaTheme="minorEastAsia" w:hAnsi="Garamond" w:cs="Times New Roman"/>
          <w:sz w:val="24"/>
          <w:szCs w:val="24"/>
        </w:rPr>
        <w:t>v. Dokumentacioni që i huaji provon se ka vendbanim në një zonë gjeografike kufitare të territorit të Republikës së Shqipërisë.</w:t>
      </w:r>
    </w:p>
    <w:p w14:paraId="0278923A" w14:textId="77777777" w:rsidR="00685A3C" w:rsidRPr="00A1153D" w:rsidRDefault="00685A3C" w:rsidP="00685A3C">
      <w:pPr>
        <w:autoSpaceDE w:val="0"/>
        <w:autoSpaceDN w:val="0"/>
        <w:adjustRightInd w:val="0"/>
        <w:spacing w:after="0" w:line="240" w:lineRule="auto"/>
        <w:ind w:firstLine="284"/>
        <w:jc w:val="both"/>
        <w:rPr>
          <w:rFonts w:ascii="Garamond" w:eastAsiaTheme="minorEastAsia" w:hAnsi="Garamond" w:cs="Times New Roman"/>
          <w:b/>
          <w:bCs/>
          <w:sz w:val="24"/>
          <w:szCs w:val="24"/>
        </w:rPr>
      </w:pPr>
      <w:r w:rsidRPr="00A1153D">
        <w:rPr>
          <w:rFonts w:ascii="Garamond" w:eastAsiaTheme="minorEastAsia" w:hAnsi="Garamond" w:cs="Times New Roman"/>
          <w:b/>
          <w:bCs/>
          <w:sz w:val="24"/>
          <w:szCs w:val="24"/>
        </w:rPr>
        <w:t>d. Dokumentacioni shtesë për leje unike për formim profesional:</w:t>
      </w:r>
    </w:p>
    <w:p w14:paraId="0278923B" w14:textId="77777777" w:rsidR="00685A3C" w:rsidRPr="00A1153D" w:rsidRDefault="00685A3C" w:rsidP="00685A3C">
      <w:pPr>
        <w:autoSpaceDE w:val="0"/>
        <w:autoSpaceDN w:val="0"/>
        <w:adjustRightInd w:val="0"/>
        <w:spacing w:after="0" w:line="240" w:lineRule="auto"/>
        <w:ind w:firstLine="284"/>
        <w:jc w:val="both"/>
        <w:rPr>
          <w:rFonts w:ascii="Garamond" w:eastAsiaTheme="minorEastAsia" w:hAnsi="Garamond" w:cs="Times New Roman"/>
          <w:sz w:val="24"/>
          <w:szCs w:val="24"/>
        </w:rPr>
      </w:pPr>
      <w:r w:rsidRPr="00A1153D">
        <w:rPr>
          <w:rFonts w:ascii="Garamond" w:eastAsiaTheme="minorEastAsia" w:hAnsi="Garamond" w:cs="Times New Roman"/>
          <w:sz w:val="24"/>
          <w:szCs w:val="24"/>
        </w:rPr>
        <w:t>i. Vërtetimi i regjistrimit në kursin e formimit profesional, lëshuar nga subjekti, ofrues i formimit;</w:t>
      </w:r>
    </w:p>
    <w:p w14:paraId="0278923C" w14:textId="59CD36E1" w:rsidR="00685A3C" w:rsidRPr="00A1153D" w:rsidRDefault="00685A3C" w:rsidP="00685A3C">
      <w:pPr>
        <w:autoSpaceDE w:val="0"/>
        <w:autoSpaceDN w:val="0"/>
        <w:adjustRightInd w:val="0"/>
        <w:spacing w:after="0" w:line="240" w:lineRule="auto"/>
        <w:ind w:firstLine="284"/>
        <w:jc w:val="both"/>
        <w:rPr>
          <w:rFonts w:ascii="Garamond" w:eastAsiaTheme="minorEastAsia" w:hAnsi="Garamond" w:cs="Times New Roman"/>
          <w:sz w:val="24"/>
          <w:szCs w:val="24"/>
        </w:rPr>
      </w:pPr>
      <w:r w:rsidRPr="00A1153D">
        <w:rPr>
          <w:rFonts w:ascii="Garamond" w:eastAsiaTheme="minorEastAsia" w:hAnsi="Garamond" w:cs="Times New Roman"/>
          <w:sz w:val="24"/>
          <w:szCs w:val="24"/>
        </w:rPr>
        <w:t>ii. Dokumenti për llogarinë bankare, në vlerën e pagës minimale mujore, për kohën e</w:t>
      </w:r>
      <w:r w:rsidR="0097068D" w:rsidRPr="00A1153D">
        <w:rPr>
          <w:rFonts w:ascii="Garamond" w:eastAsiaTheme="minorEastAsia" w:hAnsi="Garamond" w:cs="Times New Roman"/>
          <w:sz w:val="24"/>
          <w:szCs w:val="24"/>
        </w:rPr>
        <w:t xml:space="preserve"> </w:t>
      </w:r>
      <w:r w:rsidRPr="00A1153D">
        <w:rPr>
          <w:rFonts w:ascii="Garamond" w:eastAsiaTheme="minorEastAsia" w:hAnsi="Garamond" w:cs="Times New Roman"/>
          <w:sz w:val="24"/>
          <w:szCs w:val="24"/>
        </w:rPr>
        <w:t>kryerjes së kursit (për të vërtetuar mundësinë e përballimit të jetesës).</w:t>
      </w:r>
    </w:p>
    <w:p w14:paraId="0278923D" w14:textId="77777777" w:rsidR="00685A3C" w:rsidRPr="00A1153D" w:rsidRDefault="00685A3C" w:rsidP="00685A3C">
      <w:pPr>
        <w:autoSpaceDE w:val="0"/>
        <w:autoSpaceDN w:val="0"/>
        <w:adjustRightInd w:val="0"/>
        <w:spacing w:after="0" w:line="240" w:lineRule="auto"/>
        <w:ind w:firstLine="284"/>
        <w:jc w:val="both"/>
        <w:rPr>
          <w:rFonts w:ascii="Garamond" w:eastAsiaTheme="minorEastAsia" w:hAnsi="Garamond" w:cs="Times New Roman"/>
          <w:b/>
          <w:bCs/>
          <w:sz w:val="24"/>
          <w:szCs w:val="24"/>
        </w:rPr>
      </w:pPr>
      <w:r w:rsidRPr="00A1153D">
        <w:rPr>
          <w:rFonts w:ascii="Garamond" w:eastAsiaTheme="minorEastAsia" w:hAnsi="Garamond" w:cs="Times New Roman"/>
          <w:b/>
          <w:bCs/>
          <w:sz w:val="24"/>
          <w:szCs w:val="24"/>
        </w:rPr>
        <w:t>dh. Dokumentacioni shtesë për leje unike për sportistë:</w:t>
      </w:r>
    </w:p>
    <w:p w14:paraId="0278923E" w14:textId="77777777" w:rsidR="00685A3C" w:rsidRPr="00A1153D" w:rsidRDefault="00685A3C" w:rsidP="00685A3C">
      <w:pPr>
        <w:autoSpaceDE w:val="0"/>
        <w:autoSpaceDN w:val="0"/>
        <w:adjustRightInd w:val="0"/>
        <w:spacing w:after="0" w:line="240" w:lineRule="auto"/>
        <w:ind w:firstLine="284"/>
        <w:jc w:val="both"/>
        <w:rPr>
          <w:rFonts w:ascii="Garamond" w:eastAsiaTheme="minorEastAsia" w:hAnsi="Garamond" w:cs="Times New Roman"/>
          <w:sz w:val="24"/>
          <w:szCs w:val="24"/>
        </w:rPr>
      </w:pPr>
      <w:r w:rsidRPr="00A1153D">
        <w:rPr>
          <w:rFonts w:ascii="Garamond" w:eastAsiaTheme="minorEastAsia" w:hAnsi="Garamond" w:cs="Times New Roman"/>
          <w:sz w:val="24"/>
          <w:szCs w:val="24"/>
        </w:rPr>
        <w:t>vi. Vendimi i gjykatës për regjistrimin e personit juridik ose ekstrakti i regjistrimit në QKB për punëdhënësin/klubin sportiv, ku ai do të punësohet;</w:t>
      </w:r>
    </w:p>
    <w:p w14:paraId="0278923F" w14:textId="77777777" w:rsidR="00685A3C" w:rsidRPr="00A1153D" w:rsidRDefault="00685A3C" w:rsidP="00685A3C">
      <w:pPr>
        <w:autoSpaceDE w:val="0"/>
        <w:autoSpaceDN w:val="0"/>
        <w:adjustRightInd w:val="0"/>
        <w:spacing w:after="0" w:line="240" w:lineRule="auto"/>
        <w:ind w:firstLine="284"/>
        <w:jc w:val="both"/>
        <w:rPr>
          <w:rFonts w:ascii="Garamond" w:eastAsiaTheme="minorEastAsia" w:hAnsi="Garamond" w:cs="Times New Roman"/>
          <w:sz w:val="24"/>
          <w:szCs w:val="24"/>
        </w:rPr>
      </w:pPr>
      <w:r w:rsidRPr="00A1153D">
        <w:rPr>
          <w:rFonts w:ascii="Garamond" w:eastAsiaTheme="minorEastAsia" w:hAnsi="Garamond" w:cs="Times New Roman"/>
          <w:sz w:val="24"/>
          <w:szCs w:val="24"/>
        </w:rPr>
        <w:t>vii. Kontrata e punës e lidhur me punëdhënësin në përputhje me profesionin e tij si sportist.</w:t>
      </w:r>
    </w:p>
    <w:p w14:paraId="02789240" w14:textId="77777777" w:rsidR="00685A3C" w:rsidRPr="00A1153D" w:rsidRDefault="00685A3C" w:rsidP="00685A3C">
      <w:pPr>
        <w:autoSpaceDE w:val="0"/>
        <w:autoSpaceDN w:val="0"/>
        <w:adjustRightInd w:val="0"/>
        <w:spacing w:after="0" w:line="240" w:lineRule="auto"/>
        <w:ind w:firstLine="284"/>
        <w:rPr>
          <w:rFonts w:ascii="Garamond" w:eastAsiaTheme="minorEastAsia" w:hAnsi="Garamond" w:cs="Times New Roman"/>
          <w:b/>
          <w:bCs/>
          <w:sz w:val="24"/>
          <w:szCs w:val="24"/>
        </w:rPr>
      </w:pPr>
      <w:r w:rsidRPr="00A1153D">
        <w:rPr>
          <w:rFonts w:ascii="Garamond" w:eastAsiaTheme="minorEastAsia" w:hAnsi="Garamond" w:cs="Times New Roman"/>
          <w:b/>
          <w:bCs/>
          <w:sz w:val="24"/>
          <w:szCs w:val="24"/>
        </w:rPr>
        <w:t>e. Dokumentacioni shtesë për leje unike për shërbime vullnetare:</w:t>
      </w:r>
    </w:p>
    <w:p w14:paraId="02789241" w14:textId="77777777" w:rsidR="00685A3C" w:rsidRPr="00A1153D" w:rsidRDefault="00685A3C" w:rsidP="00685A3C">
      <w:pPr>
        <w:autoSpaceDE w:val="0"/>
        <w:autoSpaceDN w:val="0"/>
        <w:adjustRightInd w:val="0"/>
        <w:spacing w:after="0" w:line="240" w:lineRule="auto"/>
        <w:ind w:firstLine="284"/>
        <w:jc w:val="both"/>
        <w:rPr>
          <w:rFonts w:ascii="Garamond" w:eastAsiaTheme="minorEastAsia" w:hAnsi="Garamond" w:cs="Times New Roman"/>
          <w:sz w:val="24"/>
          <w:szCs w:val="24"/>
        </w:rPr>
      </w:pPr>
      <w:r w:rsidRPr="00A1153D">
        <w:rPr>
          <w:rFonts w:ascii="Garamond" w:eastAsiaTheme="minorEastAsia" w:hAnsi="Garamond" w:cs="Times New Roman"/>
          <w:sz w:val="24"/>
          <w:szCs w:val="24"/>
        </w:rPr>
        <w:t>viii. Marrëveshja me organizatën jofitimprurëse, që ofron shërbime bamirësie në territorin e Republikës së Shqipërisë për të huajt, që do të shërbejnë vullnetarisht;</w:t>
      </w:r>
    </w:p>
    <w:p w14:paraId="02789242" w14:textId="77777777" w:rsidR="00685A3C" w:rsidRPr="00A1153D" w:rsidRDefault="00685A3C" w:rsidP="00685A3C">
      <w:pPr>
        <w:autoSpaceDE w:val="0"/>
        <w:autoSpaceDN w:val="0"/>
        <w:adjustRightInd w:val="0"/>
        <w:spacing w:after="0" w:line="240" w:lineRule="auto"/>
        <w:ind w:firstLine="284"/>
        <w:jc w:val="both"/>
        <w:rPr>
          <w:rFonts w:ascii="Garamond" w:eastAsiaTheme="minorEastAsia" w:hAnsi="Garamond" w:cs="Times New Roman"/>
          <w:sz w:val="24"/>
          <w:szCs w:val="24"/>
        </w:rPr>
      </w:pPr>
      <w:r w:rsidRPr="00A1153D">
        <w:rPr>
          <w:rFonts w:ascii="Garamond" w:eastAsiaTheme="minorEastAsia" w:hAnsi="Garamond" w:cs="Times New Roman"/>
          <w:sz w:val="24"/>
          <w:szCs w:val="24"/>
        </w:rPr>
        <w:t>ix. Burimet e disponueshme për të mbuluar kostot e jetesës, strehimit dhe një shumë minimale/”para xhepi” përgjatë qëndrimit, sipas standardit të minimumit jetik;</w:t>
      </w:r>
    </w:p>
    <w:p w14:paraId="02789243" w14:textId="77777777" w:rsidR="00685A3C" w:rsidRPr="00A1153D" w:rsidRDefault="00685A3C" w:rsidP="00685A3C">
      <w:pPr>
        <w:autoSpaceDE w:val="0"/>
        <w:autoSpaceDN w:val="0"/>
        <w:adjustRightInd w:val="0"/>
        <w:spacing w:after="0" w:line="240" w:lineRule="auto"/>
        <w:ind w:firstLine="284"/>
        <w:jc w:val="both"/>
        <w:rPr>
          <w:rFonts w:ascii="Garamond" w:eastAsiaTheme="minorEastAsia" w:hAnsi="Garamond" w:cs="Times New Roman"/>
          <w:sz w:val="24"/>
          <w:szCs w:val="24"/>
        </w:rPr>
      </w:pPr>
      <w:r w:rsidRPr="00A1153D">
        <w:rPr>
          <w:rFonts w:ascii="Garamond" w:eastAsiaTheme="minorEastAsia" w:hAnsi="Garamond" w:cs="Times New Roman"/>
          <w:sz w:val="24"/>
          <w:szCs w:val="24"/>
        </w:rPr>
        <w:t>x. Kontrata e vullnetarizmit.</w:t>
      </w:r>
    </w:p>
    <w:p w14:paraId="02789244" w14:textId="77777777" w:rsidR="00685A3C" w:rsidRPr="00A1153D" w:rsidRDefault="00685A3C" w:rsidP="00685A3C">
      <w:pPr>
        <w:autoSpaceDE w:val="0"/>
        <w:autoSpaceDN w:val="0"/>
        <w:adjustRightInd w:val="0"/>
        <w:spacing w:after="0" w:line="240" w:lineRule="auto"/>
        <w:ind w:firstLine="284"/>
        <w:jc w:val="both"/>
        <w:rPr>
          <w:rFonts w:ascii="Garamond" w:eastAsiaTheme="minorEastAsia" w:hAnsi="Garamond" w:cs="Times New Roman"/>
          <w:b/>
          <w:bCs/>
          <w:sz w:val="24"/>
          <w:szCs w:val="24"/>
        </w:rPr>
      </w:pPr>
      <w:r w:rsidRPr="00A1153D">
        <w:rPr>
          <w:rFonts w:ascii="Garamond" w:eastAsiaTheme="minorEastAsia" w:hAnsi="Garamond" w:cs="Times New Roman"/>
          <w:b/>
          <w:bCs/>
          <w:sz w:val="24"/>
          <w:szCs w:val="24"/>
        </w:rPr>
        <w:t>ë. Dokumentacioni shtesë për leje unike për punonjës me kualifikim të lartë:</w:t>
      </w:r>
    </w:p>
    <w:p w14:paraId="02789245" w14:textId="77777777" w:rsidR="00685A3C" w:rsidRPr="00A1153D" w:rsidRDefault="00685A3C" w:rsidP="00685A3C">
      <w:pPr>
        <w:autoSpaceDE w:val="0"/>
        <w:autoSpaceDN w:val="0"/>
        <w:adjustRightInd w:val="0"/>
        <w:spacing w:after="0" w:line="240" w:lineRule="auto"/>
        <w:ind w:firstLine="284"/>
        <w:jc w:val="both"/>
        <w:rPr>
          <w:rFonts w:ascii="Garamond" w:eastAsiaTheme="minorEastAsia" w:hAnsi="Garamond" w:cs="Times New Roman"/>
          <w:sz w:val="24"/>
          <w:szCs w:val="24"/>
        </w:rPr>
      </w:pPr>
      <w:r w:rsidRPr="00A1153D">
        <w:rPr>
          <w:rFonts w:ascii="Garamond" w:eastAsiaTheme="minorEastAsia" w:hAnsi="Garamond" w:cs="Times New Roman"/>
          <w:sz w:val="24"/>
          <w:szCs w:val="24"/>
        </w:rPr>
        <w:t>xi. Dokumentacioni i përcaktuar për qëndrimin e përkohshëm;</w:t>
      </w:r>
    </w:p>
    <w:p w14:paraId="02789246" w14:textId="58CD137E" w:rsidR="00685A3C" w:rsidRPr="00A1153D" w:rsidRDefault="00685A3C" w:rsidP="00685A3C">
      <w:pPr>
        <w:autoSpaceDE w:val="0"/>
        <w:autoSpaceDN w:val="0"/>
        <w:adjustRightInd w:val="0"/>
        <w:spacing w:after="0" w:line="240" w:lineRule="auto"/>
        <w:ind w:firstLine="284"/>
        <w:jc w:val="both"/>
        <w:rPr>
          <w:rFonts w:ascii="Garamond" w:eastAsiaTheme="minorEastAsia" w:hAnsi="Garamond" w:cs="Times New Roman"/>
          <w:sz w:val="24"/>
          <w:szCs w:val="24"/>
        </w:rPr>
      </w:pPr>
      <w:r w:rsidRPr="00A1153D">
        <w:rPr>
          <w:rFonts w:ascii="Garamond" w:eastAsiaTheme="minorEastAsia" w:hAnsi="Garamond" w:cs="Times New Roman"/>
          <w:sz w:val="24"/>
          <w:szCs w:val="24"/>
        </w:rPr>
        <w:t>xii. Kontrata e vlefshme pune me një punëdhënës, për punësim me kualifikim të lartë, në përputhje me formimin e tij profesional, me kohëzgjatje së paku 1-vjeçare në Republikën e Shqipërisë, ku disponon dëshminë e kualifikimit të lartë profesional mbi nivelin e 4 (katërt) të Kornizës Shqiptare të Kualifikimeve;</w:t>
      </w:r>
    </w:p>
    <w:p w14:paraId="02789247" w14:textId="77777777" w:rsidR="00685A3C" w:rsidRPr="00A1153D" w:rsidRDefault="00685A3C" w:rsidP="00685A3C">
      <w:pPr>
        <w:autoSpaceDE w:val="0"/>
        <w:autoSpaceDN w:val="0"/>
        <w:adjustRightInd w:val="0"/>
        <w:spacing w:after="0" w:line="240" w:lineRule="auto"/>
        <w:ind w:firstLine="284"/>
        <w:jc w:val="both"/>
        <w:rPr>
          <w:rFonts w:ascii="Garamond" w:eastAsiaTheme="minorEastAsia" w:hAnsi="Garamond" w:cs="Times New Roman"/>
          <w:sz w:val="24"/>
          <w:szCs w:val="24"/>
        </w:rPr>
      </w:pPr>
      <w:r w:rsidRPr="00A1153D">
        <w:rPr>
          <w:rFonts w:ascii="Garamond" w:eastAsiaTheme="minorEastAsia" w:hAnsi="Garamond" w:cs="Times New Roman"/>
          <w:sz w:val="24"/>
          <w:szCs w:val="24"/>
        </w:rPr>
        <w:t xml:space="preserve">xiii. Dokumenti që vërteton kualifikimet e larta profesionale përkatëse në profesionin/pozicionin e punës apo sektorin e specifikuar në kontratën e punës për profesionet e parregulluara. </w:t>
      </w:r>
    </w:p>
    <w:p w14:paraId="02789248" w14:textId="77777777" w:rsidR="00685A3C" w:rsidRPr="00A1153D" w:rsidRDefault="00685A3C" w:rsidP="00685A3C">
      <w:pPr>
        <w:autoSpaceDE w:val="0"/>
        <w:autoSpaceDN w:val="0"/>
        <w:adjustRightInd w:val="0"/>
        <w:spacing w:after="0" w:line="240" w:lineRule="auto"/>
        <w:ind w:firstLine="284"/>
        <w:jc w:val="both"/>
        <w:rPr>
          <w:rFonts w:ascii="Garamond" w:eastAsiaTheme="minorEastAsia" w:hAnsi="Garamond" w:cs="Times New Roman"/>
          <w:b/>
          <w:bCs/>
          <w:sz w:val="24"/>
          <w:szCs w:val="24"/>
        </w:rPr>
      </w:pPr>
      <w:r w:rsidRPr="00A1153D">
        <w:rPr>
          <w:rFonts w:ascii="Garamond" w:eastAsiaTheme="minorEastAsia" w:hAnsi="Garamond" w:cs="Times New Roman"/>
          <w:b/>
          <w:bCs/>
          <w:sz w:val="24"/>
          <w:szCs w:val="24"/>
        </w:rPr>
        <w:t>f. Dokumentacioni i veçantë për leje unike për shërbime kontraktuese:</w:t>
      </w:r>
    </w:p>
    <w:p w14:paraId="02789249" w14:textId="77777777" w:rsidR="00685A3C" w:rsidRPr="00A1153D" w:rsidRDefault="00685A3C" w:rsidP="00685A3C">
      <w:pPr>
        <w:autoSpaceDE w:val="0"/>
        <w:autoSpaceDN w:val="0"/>
        <w:adjustRightInd w:val="0"/>
        <w:spacing w:after="0" w:line="240" w:lineRule="auto"/>
        <w:ind w:firstLine="284"/>
        <w:rPr>
          <w:rFonts w:ascii="Garamond" w:eastAsiaTheme="minorEastAsia" w:hAnsi="Garamond" w:cs="Times New Roman"/>
          <w:sz w:val="24"/>
          <w:szCs w:val="24"/>
        </w:rPr>
      </w:pPr>
      <w:r w:rsidRPr="00A1153D">
        <w:rPr>
          <w:rFonts w:ascii="Garamond" w:eastAsiaTheme="minorEastAsia" w:hAnsi="Garamond" w:cs="Times New Roman"/>
          <w:sz w:val="24"/>
          <w:szCs w:val="24"/>
        </w:rPr>
        <w:t xml:space="preserve">i. Dokumentacioni i përcaktuar për qëndrimin e përkohshëm; </w:t>
      </w:r>
    </w:p>
    <w:p w14:paraId="0278924A" w14:textId="77777777" w:rsidR="00685A3C" w:rsidRPr="00A1153D" w:rsidRDefault="00685A3C" w:rsidP="00685A3C">
      <w:pPr>
        <w:autoSpaceDE w:val="0"/>
        <w:autoSpaceDN w:val="0"/>
        <w:adjustRightInd w:val="0"/>
        <w:spacing w:after="0" w:line="240" w:lineRule="auto"/>
        <w:ind w:firstLine="284"/>
        <w:rPr>
          <w:rFonts w:ascii="Garamond" w:eastAsiaTheme="minorEastAsia" w:hAnsi="Garamond" w:cs="Times New Roman"/>
          <w:sz w:val="24"/>
          <w:szCs w:val="24"/>
        </w:rPr>
      </w:pPr>
      <w:r w:rsidRPr="00A1153D">
        <w:rPr>
          <w:rFonts w:ascii="Garamond" w:eastAsiaTheme="minorEastAsia" w:hAnsi="Garamond" w:cs="Times New Roman"/>
          <w:sz w:val="24"/>
          <w:szCs w:val="24"/>
        </w:rPr>
        <w:t>ii. Miratimi për punësim për shërbime kontraktuese.</w:t>
      </w:r>
    </w:p>
    <w:p w14:paraId="0278924B" w14:textId="77777777" w:rsidR="00685A3C" w:rsidRPr="00A1153D" w:rsidRDefault="00685A3C" w:rsidP="00685A3C">
      <w:pPr>
        <w:autoSpaceDE w:val="0"/>
        <w:autoSpaceDN w:val="0"/>
        <w:adjustRightInd w:val="0"/>
        <w:spacing w:after="0" w:line="240" w:lineRule="auto"/>
        <w:ind w:firstLine="284"/>
        <w:rPr>
          <w:rFonts w:ascii="Garamond" w:eastAsiaTheme="minorEastAsia" w:hAnsi="Garamond" w:cs="Times New Roman"/>
          <w:b/>
          <w:bCs/>
          <w:sz w:val="24"/>
          <w:szCs w:val="24"/>
        </w:rPr>
      </w:pPr>
      <w:r w:rsidRPr="00A1153D">
        <w:rPr>
          <w:rFonts w:ascii="Garamond" w:eastAsiaTheme="minorEastAsia" w:hAnsi="Garamond" w:cs="Times New Roman"/>
          <w:b/>
          <w:bCs/>
          <w:sz w:val="24"/>
          <w:szCs w:val="24"/>
        </w:rPr>
        <w:t>g. Dokumentacioni shtesë për leje unike për të vetëpunësuar:</w:t>
      </w:r>
    </w:p>
    <w:p w14:paraId="0278924C" w14:textId="77777777" w:rsidR="00685A3C" w:rsidRPr="00A1153D" w:rsidRDefault="00685A3C" w:rsidP="00685A3C">
      <w:pPr>
        <w:autoSpaceDE w:val="0"/>
        <w:autoSpaceDN w:val="0"/>
        <w:adjustRightInd w:val="0"/>
        <w:spacing w:after="0" w:line="240" w:lineRule="auto"/>
        <w:ind w:firstLine="284"/>
        <w:rPr>
          <w:rFonts w:ascii="Garamond" w:eastAsiaTheme="minorEastAsia" w:hAnsi="Garamond" w:cs="Times New Roman"/>
          <w:sz w:val="24"/>
          <w:szCs w:val="24"/>
        </w:rPr>
      </w:pPr>
      <w:r w:rsidRPr="00A1153D">
        <w:rPr>
          <w:rFonts w:ascii="Garamond" w:eastAsiaTheme="minorEastAsia" w:hAnsi="Garamond" w:cs="Times New Roman"/>
          <w:sz w:val="24"/>
          <w:szCs w:val="24"/>
        </w:rPr>
        <w:t>i. Dokumentacioni përkatës për qëndrimin si i vetëpunësuar;</w:t>
      </w:r>
    </w:p>
    <w:p w14:paraId="0278924D" w14:textId="77777777" w:rsidR="00685A3C" w:rsidRPr="00A1153D" w:rsidRDefault="00685A3C" w:rsidP="00685A3C">
      <w:pPr>
        <w:autoSpaceDE w:val="0"/>
        <w:autoSpaceDN w:val="0"/>
        <w:adjustRightInd w:val="0"/>
        <w:spacing w:after="0" w:line="240" w:lineRule="auto"/>
        <w:ind w:firstLine="284"/>
        <w:jc w:val="both"/>
        <w:rPr>
          <w:rFonts w:ascii="Garamond" w:eastAsiaTheme="minorEastAsia" w:hAnsi="Garamond" w:cs="Times New Roman"/>
          <w:sz w:val="24"/>
          <w:szCs w:val="24"/>
        </w:rPr>
      </w:pPr>
      <w:r w:rsidRPr="00A1153D">
        <w:rPr>
          <w:rFonts w:ascii="Garamond" w:eastAsiaTheme="minorEastAsia" w:hAnsi="Garamond" w:cs="Times New Roman"/>
          <w:sz w:val="24"/>
          <w:szCs w:val="24"/>
        </w:rPr>
        <w:t xml:space="preserve">ii. Vlerësimi nga komisioni përkatës për të vetëpunësuarit. </w:t>
      </w:r>
    </w:p>
    <w:p w14:paraId="0278924E" w14:textId="77777777" w:rsidR="00685A3C" w:rsidRPr="00A1153D" w:rsidRDefault="00685A3C" w:rsidP="00685A3C">
      <w:pPr>
        <w:autoSpaceDE w:val="0"/>
        <w:autoSpaceDN w:val="0"/>
        <w:adjustRightInd w:val="0"/>
        <w:spacing w:after="0" w:line="240" w:lineRule="auto"/>
        <w:ind w:firstLine="284"/>
        <w:rPr>
          <w:rFonts w:ascii="Garamond" w:eastAsiaTheme="minorEastAsia" w:hAnsi="Garamond" w:cs="Times New Roman"/>
          <w:b/>
          <w:bCs/>
          <w:sz w:val="24"/>
          <w:szCs w:val="24"/>
        </w:rPr>
      </w:pPr>
      <w:r w:rsidRPr="00A1153D">
        <w:rPr>
          <w:rFonts w:ascii="Garamond" w:eastAsiaTheme="minorEastAsia" w:hAnsi="Garamond" w:cs="Times New Roman"/>
          <w:b/>
          <w:bCs/>
          <w:sz w:val="24"/>
          <w:szCs w:val="24"/>
        </w:rPr>
        <w:t>gj) Dokumentacioni shtesë për leje unike për punonjës lëvizës digjital:</w:t>
      </w:r>
    </w:p>
    <w:p w14:paraId="0278924F" w14:textId="30C4FB9F" w:rsidR="00685A3C" w:rsidRPr="00A1153D" w:rsidRDefault="00685A3C" w:rsidP="00685A3C">
      <w:pPr>
        <w:autoSpaceDE w:val="0"/>
        <w:autoSpaceDN w:val="0"/>
        <w:adjustRightInd w:val="0"/>
        <w:spacing w:after="0" w:line="240" w:lineRule="auto"/>
        <w:ind w:firstLine="284"/>
        <w:jc w:val="both"/>
        <w:rPr>
          <w:rFonts w:ascii="Garamond" w:eastAsiaTheme="minorEastAsia" w:hAnsi="Garamond" w:cs="Times New Roman"/>
          <w:sz w:val="24"/>
          <w:szCs w:val="24"/>
        </w:rPr>
      </w:pPr>
      <w:r w:rsidRPr="00A1153D">
        <w:rPr>
          <w:rFonts w:ascii="Garamond" w:eastAsiaTheme="minorEastAsia" w:hAnsi="Garamond" w:cs="Times New Roman"/>
          <w:sz w:val="24"/>
          <w:szCs w:val="24"/>
        </w:rPr>
        <w:t>i.</w:t>
      </w:r>
      <w:r w:rsidR="0097068D" w:rsidRPr="00A1153D">
        <w:rPr>
          <w:rFonts w:ascii="Garamond" w:eastAsiaTheme="minorEastAsia" w:hAnsi="Garamond" w:cs="Times New Roman"/>
          <w:sz w:val="24"/>
          <w:szCs w:val="24"/>
        </w:rPr>
        <w:t xml:space="preserve"> </w:t>
      </w:r>
      <w:r w:rsidRPr="00A1153D">
        <w:rPr>
          <w:rFonts w:ascii="Garamond" w:eastAsiaTheme="minorEastAsia" w:hAnsi="Garamond" w:cs="Times New Roman"/>
          <w:sz w:val="24"/>
          <w:szCs w:val="24"/>
        </w:rPr>
        <w:t>Dokumentacioni i përcaktuar për qëndrimin e përkohshëm;</w:t>
      </w:r>
    </w:p>
    <w:p w14:paraId="02789250" w14:textId="77777777" w:rsidR="00685A3C" w:rsidRPr="00A1153D" w:rsidRDefault="00685A3C" w:rsidP="00685A3C">
      <w:pPr>
        <w:autoSpaceDE w:val="0"/>
        <w:autoSpaceDN w:val="0"/>
        <w:adjustRightInd w:val="0"/>
        <w:spacing w:after="0" w:line="240" w:lineRule="auto"/>
        <w:ind w:firstLine="284"/>
        <w:jc w:val="both"/>
        <w:rPr>
          <w:rFonts w:ascii="Garamond" w:eastAsiaTheme="minorEastAsia" w:hAnsi="Garamond" w:cs="Times New Roman"/>
          <w:sz w:val="24"/>
          <w:szCs w:val="24"/>
        </w:rPr>
      </w:pPr>
      <w:r w:rsidRPr="00A1153D">
        <w:rPr>
          <w:rFonts w:ascii="Garamond" w:eastAsiaTheme="minorEastAsia" w:hAnsi="Garamond" w:cs="Times New Roman"/>
          <w:sz w:val="24"/>
          <w:szCs w:val="24"/>
        </w:rPr>
        <w:t>ii. Kontratë e vlefshme punësimi me punëdhënësin jashtë shtetit apo kontratë shërbimi me kontraktuesin ose porositësin jashtë shtetit, që provon se do të punojë pa një seli konkrete për punë specifike, të cilat lejojnë punën me mjete të teknologjisë së informacionit;</w:t>
      </w:r>
    </w:p>
    <w:p w14:paraId="02789251" w14:textId="77777777" w:rsidR="00685A3C" w:rsidRPr="00A1153D" w:rsidRDefault="00685A3C" w:rsidP="00685A3C">
      <w:pPr>
        <w:autoSpaceDE w:val="0"/>
        <w:autoSpaceDN w:val="0"/>
        <w:adjustRightInd w:val="0"/>
        <w:spacing w:after="0" w:line="240" w:lineRule="auto"/>
        <w:ind w:firstLine="284"/>
        <w:jc w:val="both"/>
        <w:rPr>
          <w:rFonts w:ascii="Garamond" w:eastAsiaTheme="minorEastAsia" w:hAnsi="Garamond" w:cs="Times New Roman"/>
          <w:sz w:val="24"/>
          <w:szCs w:val="24"/>
        </w:rPr>
      </w:pPr>
      <w:r w:rsidRPr="00A1153D">
        <w:rPr>
          <w:rFonts w:ascii="Garamond" w:eastAsiaTheme="minorEastAsia" w:hAnsi="Garamond" w:cs="Times New Roman"/>
          <w:sz w:val="24"/>
          <w:szCs w:val="24"/>
        </w:rPr>
        <w:t>iii. Dëshmi e burimeve financiare të mjaftueshme për të mbajtur veten dhe personat në ngarkim gjatë qëndrimit në Republikën e Shqipërisë.</w:t>
      </w:r>
    </w:p>
    <w:p w14:paraId="02789252" w14:textId="77777777" w:rsidR="00685A3C" w:rsidRPr="00A1153D" w:rsidRDefault="00685A3C" w:rsidP="00685A3C">
      <w:pPr>
        <w:autoSpaceDE w:val="0"/>
        <w:autoSpaceDN w:val="0"/>
        <w:adjustRightInd w:val="0"/>
        <w:spacing w:after="0" w:line="240" w:lineRule="auto"/>
        <w:ind w:firstLine="284"/>
        <w:rPr>
          <w:rFonts w:ascii="Garamond" w:eastAsiaTheme="minorEastAsia" w:hAnsi="Garamond" w:cs="Times New Roman"/>
          <w:b/>
          <w:bCs/>
          <w:sz w:val="24"/>
          <w:szCs w:val="24"/>
        </w:rPr>
      </w:pPr>
      <w:r w:rsidRPr="00A1153D">
        <w:rPr>
          <w:rFonts w:ascii="Garamond" w:eastAsiaTheme="minorEastAsia" w:hAnsi="Garamond" w:cs="Times New Roman"/>
          <w:b/>
          <w:bCs/>
          <w:sz w:val="24"/>
          <w:szCs w:val="24"/>
        </w:rPr>
        <w:t>h) Dokumentacioni shtesë për leje unike për investitorë:</w:t>
      </w:r>
    </w:p>
    <w:p w14:paraId="02789253" w14:textId="63E68B18" w:rsidR="00685A3C" w:rsidRPr="00A1153D" w:rsidRDefault="00685A3C" w:rsidP="00685A3C">
      <w:pPr>
        <w:autoSpaceDE w:val="0"/>
        <w:autoSpaceDN w:val="0"/>
        <w:adjustRightInd w:val="0"/>
        <w:spacing w:after="0" w:line="240" w:lineRule="auto"/>
        <w:ind w:firstLine="284"/>
        <w:jc w:val="both"/>
        <w:rPr>
          <w:rFonts w:ascii="Garamond" w:eastAsiaTheme="minorEastAsia" w:hAnsi="Garamond" w:cs="Times New Roman"/>
          <w:sz w:val="24"/>
          <w:szCs w:val="24"/>
        </w:rPr>
      </w:pPr>
      <w:r w:rsidRPr="00A1153D">
        <w:rPr>
          <w:rFonts w:ascii="Garamond" w:eastAsiaTheme="minorEastAsia" w:hAnsi="Garamond" w:cs="Times New Roman"/>
          <w:sz w:val="24"/>
          <w:szCs w:val="24"/>
        </w:rPr>
        <w:t>i.</w:t>
      </w:r>
      <w:r w:rsidR="0097068D" w:rsidRPr="00A1153D">
        <w:rPr>
          <w:rFonts w:ascii="Garamond" w:eastAsiaTheme="minorEastAsia" w:hAnsi="Garamond" w:cs="Times New Roman"/>
          <w:sz w:val="24"/>
          <w:szCs w:val="24"/>
        </w:rPr>
        <w:t xml:space="preserve"> </w:t>
      </w:r>
      <w:r w:rsidRPr="00A1153D">
        <w:rPr>
          <w:rFonts w:ascii="Garamond" w:eastAsiaTheme="minorEastAsia" w:hAnsi="Garamond" w:cs="Times New Roman"/>
          <w:sz w:val="24"/>
          <w:szCs w:val="24"/>
        </w:rPr>
        <w:t>Dokumentacioni i përcaktuar për qëndrimin e përkohshëm si investitor;</w:t>
      </w:r>
    </w:p>
    <w:p w14:paraId="02789254" w14:textId="77777777" w:rsidR="00685A3C" w:rsidRPr="00A1153D" w:rsidRDefault="00685A3C" w:rsidP="00685A3C">
      <w:pPr>
        <w:autoSpaceDE w:val="0"/>
        <w:autoSpaceDN w:val="0"/>
        <w:adjustRightInd w:val="0"/>
        <w:spacing w:after="0" w:line="240" w:lineRule="auto"/>
        <w:ind w:firstLine="284"/>
        <w:jc w:val="both"/>
        <w:rPr>
          <w:rFonts w:ascii="Garamond" w:eastAsiaTheme="minorEastAsia" w:hAnsi="Garamond" w:cs="Times New Roman"/>
          <w:sz w:val="24"/>
          <w:szCs w:val="24"/>
        </w:rPr>
      </w:pPr>
      <w:r w:rsidRPr="00A1153D">
        <w:rPr>
          <w:rFonts w:ascii="Garamond" w:eastAsiaTheme="minorEastAsia" w:hAnsi="Garamond" w:cs="Times New Roman"/>
          <w:sz w:val="24"/>
          <w:szCs w:val="24"/>
        </w:rPr>
        <w:t>ii. Vlerësimi nga komisioni përkatës për investitorët.</w:t>
      </w:r>
    </w:p>
    <w:p w14:paraId="02789255" w14:textId="77777777" w:rsidR="00685A3C" w:rsidRPr="00A1153D" w:rsidRDefault="00685A3C" w:rsidP="00685A3C">
      <w:pPr>
        <w:autoSpaceDE w:val="0"/>
        <w:autoSpaceDN w:val="0"/>
        <w:adjustRightInd w:val="0"/>
        <w:spacing w:after="0" w:line="240" w:lineRule="auto"/>
        <w:ind w:firstLine="284"/>
        <w:jc w:val="both"/>
        <w:rPr>
          <w:rFonts w:ascii="Garamond" w:eastAsiaTheme="minorEastAsia" w:hAnsi="Garamond" w:cs="Times New Roman"/>
          <w:b/>
          <w:bCs/>
          <w:sz w:val="24"/>
          <w:szCs w:val="24"/>
        </w:rPr>
      </w:pPr>
      <w:r w:rsidRPr="00A1153D">
        <w:rPr>
          <w:rFonts w:ascii="Garamond" w:eastAsiaTheme="minorEastAsia" w:hAnsi="Garamond" w:cs="Times New Roman"/>
          <w:b/>
          <w:bCs/>
          <w:sz w:val="24"/>
          <w:szCs w:val="24"/>
        </w:rPr>
        <w:t>i. Dokumentacioni shtesë për leje unike për kategori të veçanta:</w:t>
      </w:r>
    </w:p>
    <w:p w14:paraId="02789256" w14:textId="77777777" w:rsidR="00685A3C" w:rsidRPr="00A1153D" w:rsidRDefault="00685A3C" w:rsidP="00685A3C">
      <w:pPr>
        <w:autoSpaceDE w:val="0"/>
        <w:autoSpaceDN w:val="0"/>
        <w:adjustRightInd w:val="0"/>
        <w:spacing w:after="0" w:line="240" w:lineRule="auto"/>
        <w:ind w:firstLine="284"/>
        <w:jc w:val="both"/>
        <w:rPr>
          <w:rFonts w:ascii="Garamond" w:eastAsiaTheme="minorEastAsia" w:hAnsi="Garamond" w:cs="Times New Roman"/>
          <w:sz w:val="24"/>
          <w:szCs w:val="24"/>
        </w:rPr>
      </w:pPr>
      <w:r w:rsidRPr="00A1153D">
        <w:rPr>
          <w:rFonts w:ascii="Garamond" w:eastAsiaTheme="minorEastAsia" w:hAnsi="Garamond" w:cs="Times New Roman"/>
          <w:sz w:val="24"/>
          <w:szCs w:val="24"/>
        </w:rPr>
        <w:t>i. Dokumentacioni përkatës për lejen e qëndrimit;</w:t>
      </w:r>
    </w:p>
    <w:p w14:paraId="02789257" w14:textId="77777777" w:rsidR="00685A3C" w:rsidRPr="00A1153D" w:rsidRDefault="00685A3C" w:rsidP="00685A3C">
      <w:pPr>
        <w:autoSpaceDE w:val="0"/>
        <w:autoSpaceDN w:val="0"/>
        <w:adjustRightInd w:val="0"/>
        <w:spacing w:after="0" w:line="240" w:lineRule="auto"/>
        <w:ind w:firstLine="284"/>
        <w:jc w:val="both"/>
        <w:rPr>
          <w:rFonts w:ascii="Garamond" w:eastAsiaTheme="minorEastAsia" w:hAnsi="Garamond" w:cs="Times New Roman"/>
          <w:sz w:val="24"/>
          <w:szCs w:val="24"/>
        </w:rPr>
      </w:pPr>
      <w:r w:rsidRPr="00A1153D">
        <w:rPr>
          <w:rFonts w:ascii="Garamond" w:eastAsiaTheme="minorEastAsia" w:hAnsi="Garamond" w:cs="Times New Roman"/>
          <w:sz w:val="24"/>
          <w:szCs w:val="24"/>
        </w:rPr>
        <w:t>ii. Kontrata e vlefshme e punës/kontratë shërbimi/marrëveshje.</w:t>
      </w:r>
    </w:p>
    <w:p w14:paraId="02789258" w14:textId="77777777" w:rsidR="00685A3C" w:rsidRPr="00A1153D" w:rsidRDefault="00685A3C" w:rsidP="00685A3C">
      <w:pPr>
        <w:autoSpaceDE w:val="0"/>
        <w:autoSpaceDN w:val="0"/>
        <w:adjustRightInd w:val="0"/>
        <w:spacing w:after="0" w:line="240" w:lineRule="auto"/>
        <w:ind w:firstLine="284"/>
        <w:jc w:val="both"/>
        <w:rPr>
          <w:rFonts w:ascii="Garamond" w:eastAsiaTheme="minorEastAsia" w:hAnsi="Garamond" w:cs="Times New Roman"/>
          <w:b/>
          <w:bCs/>
          <w:sz w:val="24"/>
          <w:szCs w:val="24"/>
        </w:rPr>
      </w:pPr>
      <w:r w:rsidRPr="00A1153D">
        <w:rPr>
          <w:rFonts w:ascii="Garamond" w:eastAsiaTheme="minorEastAsia" w:hAnsi="Garamond" w:cs="Times New Roman"/>
          <w:b/>
          <w:bCs/>
          <w:sz w:val="24"/>
          <w:szCs w:val="24"/>
        </w:rPr>
        <w:t>j. Dokumentacioni i lejeve të qëndrimit për motive të tjera:</w:t>
      </w:r>
    </w:p>
    <w:p w14:paraId="02789259" w14:textId="33DCC512" w:rsidR="00685A3C" w:rsidRPr="00A1153D" w:rsidRDefault="00685A3C" w:rsidP="00685A3C">
      <w:pPr>
        <w:autoSpaceDE w:val="0"/>
        <w:autoSpaceDN w:val="0"/>
        <w:adjustRightInd w:val="0"/>
        <w:spacing w:after="0" w:line="240" w:lineRule="auto"/>
        <w:ind w:firstLine="284"/>
        <w:jc w:val="both"/>
        <w:rPr>
          <w:rFonts w:ascii="Garamond" w:eastAsiaTheme="minorEastAsia" w:hAnsi="Garamond" w:cs="Times New Roman"/>
          <w:b/>
          <w:bCs/>
          <w:sz w:val="24"/>
          <w:szCs w:val="24"/>
        </w:rPr>
      </w:pPr>
      <w:r w:rsidRPr="00A1153D">
        <w:rPr>
          <w:rFonts w:ascii="Garamond" w:eastAsiaTheme="minorEastAsia" w:hAnsi="Garamond" w:cs="Times New Roman"/>
          <w:b/>
          <w:bCs/>
          <w:sz w:val="24"/>
          <w:szCs w:val="24"/>
        </w:rPr>
        <w:t xml:space="preserve">a) </w:t>
      </w:r>
      <w:r w:rsidR="00964F19" w:rsidRPr="00A1153D">
        <w:rPr>
          <w:rFonts w:ascii="Garamond" w:eastAsiaTheme="minorEastAsia" w:hAnsi="Garamond" w:cs="Times New Roman"/>
          <w:b/>
          <w:bCs/>
          <w:sz w:val="24"/>
          <w:szCs w:val="24"/>
        </w:rPr>
        <w:t>për</w:t>
      </w:r>
      <w:r w:rsidRPr="00A1153D">
        <w:rPr>
          <w:rFonts w:ascii="Garamond" w:eastAsiaTheme="minorEastAsia" w:hAnsi="Garamond" w:cs="Times New Roman"/>
          <w:b/>
          <w:bCs/>
          <w:sz w:val="24"/>
          <w:szCs w:val="24"/>
        </w:rPr>
        <w:t xml:space="preserve"> ekuipazhin e mjeteve të lundrimit:</w:t>
      </w:r>
    </w:p>
    <w:p w14:paraId="0278925A" w14:textId="77777777" w:rsidR="00685A3C" w:rsidRPr="00A1153D" w:rsidRDefault="00685A3C" w:rsidP="00685A3C">
      <w:pPr>
        <w:autoSpaceDE w:val="0"/>
        <w:autoSpaceDN w:val="0"/>
        <w:adjustRightInd w:val="0"/>
        <w:spacing w:after="0" w:line="240" w:lineRule="auto"/>
        <w:ind w:firstLine="284"/>
        <w:jc w:val="both"/>
        <w:rPr>
          <w:rFonts w:ascii="Garamond" w:eastAsiaTheme="minorEastAsia" w:hAnsi="Garamond" w:cs="Times New Roman"/>
          <w:sz w:val="24"/>
          <w:szCs w:val="24"/>
        </w:rPr>
      </w:pPr>
      <w:r w:rsidRPr="00A1153D">
        <w:rPr>
          <w:rFonts w:ascii="Garamond" w:eastAsiaTheme="minorEastAsia" w:hAnsi="Garamond" w:cs="Times New Roman"/>
          <w:sz w:val="24"/>
          <w:szCs w:val="24"/>
        </w:rPr>
        <w:t>i. Dokumentacioni përkatës për lejen e qëndrimit;</w:t>
      </w:r>
    </w:p>
    <w:p w14:paraId="0278925B" w14:textId="77777777" w:rsidR="00685A3C" w:rsidRPr="00A1153D" w:rsidRDefault="00685A3C" w:rsidP="00685A3C">
      <w:pPr>
        <w:autoSpaceDE w:val="0"/>
        <w:autoSpaceDN w:val="0"/>
        <w:adjustRightInd w:val="0"/>
        <w:spacing w:after="0" w:line="240" w:lineRule="auto"/>
        <w:ind w:firstLine="284"/>
        <w:jc w:val="both"/>
        <w:rPr>
          <w:rFonts w:ascii="Garamond" w:eastAsiaTheme="minorEastAsia" w:hAnsi="Garamond" w:cs="Times New Roman"/>
          <w:sz w:val="24"/>
          <w:szCs w:val="24"/>
        </w:rPr>
      </w:pPr>
      <w:r w:rsidRPr="00A1153D">
        <w:rPr>
          <w:rFonts w:ascii="Garamond" w:eastAsiaTheme="minorEastAsia" w:hAnsi="Garamond" w:cs="Times New Roman"/>
          <w:sz w:val="24"/>
          <w:szCs w:val="24"/>
        </w:rPr>
        <w:t>ii. Kontrata e vlefshme e punës/kontratë shërbimi/marrëveshje.</w:t>
      </w:r>
    </w:p>
    <w:p w14:paraId="0278925C" w14:textId="77777777" w:rsidR="00685A3C" w:rsidRPr="00A1153D" w:rsidRDefault="00685A3C" w:rsidP="00685A3C">
      <w:pPr>
        <w:autoSpaceDE w:val="0"/>
        <w:autoSpaceDN w:val="0"/>
        <w:adjustRightInd w:val="0"/>
        <w:spacing w:after="0" w:line="240" w:lineRule="auto"/>
        <w:ind w:firstLine="284"/>
        <w:jc w:val="both"/>
        <w:rPr>
          <w:rFonts w:ascii="Garamond" w:eastAsiaTheme="minorEastAsia" w:hAnsi="Garamond" w:cs="Times New Roman"/>
          <w:b/>
          <w:bCs/>
          <w:sz w:val="24"/>
          <w:szCs w:val="24"/>
        </w:rPr>
      </w:pPr>
      <w:r w:rsidRPr="00A1153D">
        <w:rPr>
          <w:rFonts w:ascii="Garamond" w:eastAsiaTheme="minorEastAsia" w:hAnsi="Garamond" w:cs="Times New Roman"/>
          <w:b/>
          <w:bCs/>
          <w:sz w:val="24"/>
          <w:szCs w:val="24"/>
        </w:rPr>
        <w:t>b) për leje qëndrimi për përdorim të pasurisë së paluajtshme:</w:t>
      </w:r>
    </w:p>
    <w:p w14:paraId="0278925D" w14:textId="77777777" w:rsidR="00685A3C" w:rsidRPr="00A1153D" w:rsidRDefault="00685A3C" w:rsidP="00685A3C">
      <w:pPr>
        <w:autoSpaceDE w:val="0"/>
        <w:autoSpaceDN w:val="0"/>
        <w:adjustRightInd w:val="0"/>
        <w:spacing w:after="0" w:line="240" w:lineRule="auto"/>
        <w:ind w:firstLine="284"/>
        <w:jc w:val="both"/>
        <w:rPr>
          <w:rFonts w:ascii="Garamond" w:eastAsiaTheme="minorEastAsia" w:hAnsi="Garamond" w:cs="Times New Roman"/>
          <w:sz w:val="24"/>
          <w:szCs w:val="24"/>
        </w:rPr>
      </w:pPr>
      <w:r w:rsidRPr="00A1153D">
        <w:rPr>
          <w:rFonts w:ascii="Garamond" w:eastAsiaTheme="minorEastAsia" w:hAnsi="Garamond" w:cs="Times New Roman"/>
          <w:sz w:val="24"/>
          <w:szCs w:val="24"/>
        </w:rPr>
        <w:t xml:space="preserve">i. Certifikata e pronësisë së banesës (fotokopje e noterizuar e kontratës së shitblerjes); </w:t>
      </w:r>
    </w:p>
    <w:p w14:paraId="0278925E" w14:textId="77777777" w:rsidR="00685A3C" w:rsidRPr="00A1153D" w:rsidRDefault="00685A3C" w:rsidP="00685A3C">
      <w:pPr>
        <w:autoSpaceDE w:val="0"/>
        <w:autoSpaceDN w:val="0"/>
        <w:adjustRightInd w:val="0"/>
        <w:spacing w:after="0" w:line="240" w:lineRule="auto"/>
        <w:ind w:firstLine="284"/>
        <w:jc w:val="both"/>
        <w:rPr>
          <w:rFonts w:ascii="Garamond" w:eastAsiaTheme="minorEastAsia" w:hAnsi="Garamond" w:cs="Times New Roman"/>
          <w:sz w:val="24"/>
          <w:szCs w:val="24"/>
        </w:rPr>
      </w:pPr>
      <w:r w:rsidRPr="00A1153D">
        <w:rPr>
          <w:rFonts w:ascii="Garamond" w:eastAsiaTheme="minorEastAsia" w:hAnsi="Garamond" w:cs="Times New Roman"/>
          <w:sz w:val="24"/>
          <w:szCs w:val="24"/>
        </w:rPr>
        <w:t xml:space="preserve">ii. Dëshmia e burimeve financiare të mjaftueshme për të mbuluar shpenzimet, sipas motivit të qëndrimit, për periudhën e kërkuar të qëndrimit; </w:t>
      </w:r>
    </w:p>
    <w:p w14:paraId="0278925F" w14:textId="77777777" w:rsidR="00685A3C" w:rsidRPr="00A1153D" w:rsidRDefault="00685A3C" w:rsidP="00685A3C">
      <w:pPr>
        <w:autoSpaceDE w:val="0"/>
        <w:autoSpaceDN w:val="0"/>
        <w:adjustRightInd w:val="0"/>
        <w:spacing w:after="0" w:line="240" w:lineRule="auto"/>
        <w:ind w:firstLine="284"/>
        <w:jc w:val="both"/>
        <w:rPr>
          <w:rFonts w:ascii="Garamond" w:eastAsiaTheme="minorEastAsia" w:hAnsi="Garamond" w:cs="Times New Roman"/>
          <w:sz w:val="24"/>
          <w:szCs w:val="24"/>
        </w:rPr>
      </w:pPr>
      <w:r w:rsidRPr="00A1153D">
        <w:rPr>
          <w:rFonts w:ascii="Garamond" w:eastAsiaTheme="minorEastAsia" w:hAnsi="Garamond" w:cs="Times New Roman"/>
          <w:sz w:val="24"/>
          <w:szCs w:val="24"/>
        </w:rPr>
        <w:t>iii. Deklarata individuale mbi motivin e qëndrimit në Shqipëri.</w:t>
      </w:r>
    </w:p>
    <w:p w14:paraId="02789260" w14:textId="77777777" w:rsidR="00685A3C" w:rsidRPr="00A1153D" w:rsidRDefault="00685A3C" w:rsidP="00685A3C">
      <w:pPr>
        <w:autoSpaceDE w:val="0"/>
        <w:autoSpaceDN w:val="0"/>
        <w:adjustRightInd w:val="0"/>
        <w:spacing w:after="0" w:line="240" w:lineRule="auto"/>
        <w:ind w:firstLine="284"/>
        <w:jc w:val="both"/>
        <w:rPr>
          <w:rFonts w:ascii="Garamond" w:eastAsiaTheme="minorEastAsia" w:hAnsi="Garamond" w:cs="Times New Roman"/>
          <w:b/>
          <w:bCs/>
          <w:sz w:val="24"/>
          <w:szCs w:val="24"/>
        </w:rPr>
      </w:pPr>
      <w:r w:rsidRPr="00A1153D">
        <w:rPr>
          <w:rFonts w:ascii="Garamond" w:eastAsiaTheme="minorEastAsia" w:hAnsi="Garamond" w:cs="Times New Roman"/>
          <w:b/>
          <w:bCs/>
          <w:sz w:val="24"/>
          <w:szCs w:val="24"/>
        </w:rPr>
        <w:t>c) për leje qëndrimit për pensionistët:</w:t>
      </w:r>
    </w:p>
    <w:p w14:paraId="02789261" w14:textId="77777777" w:rsidR="00685A3C" w:rsidRPr="00A1153D" w:rsidRDefault="00685A3C" w:rsidP="00685A3C">
      <w:pPr>
        <w:autoSpaceDE w:val="0"/>
        <w:autoSpaceDN w:val="0"/>
        <w:adjustRightInd w:val="0"/>
        <w:spacing w:after="0" w:line="240" w:lineRule="auto"/>
        <w:ind w:firstLine="284"/>
        <w:jc w:val="both"/>
        <w:rPr>
          <w:rFonts w:ascii="Garamond" w:eastAsiaTheme="minorEastAsia" w:hAnsi="Garamond" w:cs="Times New Roman"/>
          <w:sz w:val="24"/>
          <w:szCs w:val="24"/>
        </w:rPr>
      </w:pPr>
      <w:r w:rsidRPr="00A1153D">
        <w:rPr>
          <w:rFonts w:ascii="Garamond" w:eastAsiaTheme="minorEastAsia" w:hAnsi="Garamond" w:cs="Times New Roman"/>
          <w:sz w:val="24"/>
          <w:szCs w:val="24"/>
        </w:rPr>
        <w:t>i. Vërtetim pensioni;</w:t>
      </w:r>
    </w:p>
    <w:p w14:paraId="02789262" w14:textId="77777777" w:rsidR="00685A3C" w:rsidRPr="00A1153D" w:rsidRDefault="00685A3C" w:rsidP="00685A3C">
      <w:pPr>
        <w:autoSpaceDE w:val="0"/>
        <w:autoSpaceDN w:val="0"/>
        <w:adjustRightInd w:val="0"/>
        <w:spacing w:after="0" w:line="240" w:lineRule="auto"/>
        <w:ind w:firstLine="284"/>
        <w:jc w:val="both"/>
        <w:rPr>
          <w:rFonts w:ascii="Garamond" w:eastAsiaTheme="minorEastAsia" w:hAnsi="Garamond" w:cs="Times New Roman"/>
          <w:sz w:val="24"/>
          <w:szCs w:val="24"/>
        </w:rPr>
      </w:pPr>
      <w:r w:rsidRPr="00A1153D">
        <w:rPr>
          <w:rFonts w:ascii="Garamond" w:eastAsiaTheme="minorEastAsia" w:hAnsi="Garamond" w:cs="Times New Roman"/>
          <w:sz w:val="24"/>
          <w:szCs w:val="24"/>
        </w:rPr>
        <w:t>ii. Vërtetim i të ardhurave vjetore deri në vlerën 1 200 000 lekë nga pensioni në shtetin e origjinës.</w:t>
      </w:r>
    </w:p>
    <w:p w14:paraId="02789263" w14:textId="77777777" w:rsidR="00685A3C" w:rsidRPr="00A1153D" w:rsidRDefault="00685A3C" w:rsidP="00685A3C">
      <w:pPr>
        <w:autoSpaceDE w:val="0"/>
        <w:autoSpaceDN w:val="0"/>
        <w:adjustRightInd w:val="0"/>
        <w:spacing w:after="0" w:line="240" w:lineRule="auto"/>
        <w:ind w:firstLine="284"/>
        <w:jc w:val="both"/>
        <w:rPr>
          <w:rFonts w:ascii="Garamond" w:eastAsiaTheme="minorEastAsia" w:hAnsi="Garamond" w:cs="Times New Roman"/>
          <w:b/>
          <w:bCs/>
          <w:sz w:val="24"/>
          <w:szCs w:val="24"/>
        </w:rPr>
      </w:pPr>
      <w:r w:rsidRPr="00A1153D">
        <w:rPr>
          <w:rFonts w:ascii="Garamond" w:eastAsiaTheme="minorEastAsia" w:hAnsi="Garamond" w:cs="Times New Roman"/>
          <w:b/>
          <w:bCs/>
          <w:sz w:val="24"/>
          <w:szCs w:val="24"/>
        </w:rPr>
        <w:t>DH. Dokumentacioni për ripërtëritjen e lejes së përkohshme të qëndrimit e tipit “B”</w:t>
      </w:r>
    </w:p>
    <w:p w14:paraId="02789264" w14:textId="77777777" w:rsidR="00685A3C" w:rsidRPr="00A1153D" w:rsidRDefault="00685A3C" w:rsidP="00685A3C">
      <w:pPr>
        <w:autoSpaceDE w:val="0"/>
        <w:autoSpaceDN w:val="0"/>
        <w:adjustRightInd w:val="0"/>
        <w:spacing w:after="0" w:line="240" w:lineRule="auto"/>
        <w:ind w:firstLine="284"/>
        <w:jc w:val="both"/>
        <w:rPr>
          <w:rFonts w:ascii="Garamond" w:eastAsiaTheme="minorEastAsia" w:hAnsi="Garamond" w:cs="Times New Roman"/>
          <w:sz w:val="24"/>
          <w:szCs w:val="24"/>
        </w:rPr>
      </w:pPr>
      <w:r w:rsidRPr="00A1153D">
        <w:rPr>
          <w:rFonts w:ascii="Garamond" w:eastAsiaTheme="minorEastAsia" w:hAnsi="Garamond" w:cs="Times New Roman"/>
          <w:sz w:val="24"/>
          <w:szCs w:val="24"/>
        </w:rPr>
        <w:t xml:space="preserve">i. I huaji për përtëritjen e lejes së përkohshme të qëndrimit duhet të plotësojë kërkesat e legjislacionit për të huajt dhe dokumentacionin e nevojshëm për pajisjen me leje të përkohshme qëndrimi, </w:t>
      </w:r>
    </w:p>
    <w:p w14:paraId="02789265" w14:textId="77777777" w:rsidR="00685A3C" w:rsidRPr="00A1153D" w:rsidRDefault="00685A3C" w:rsidP="00685A3C">
      <w:pPr>
        <w:autoSpaceDE w:val="0"/>
        <w:autoSpaceDN w:val="0"/>
        <w:adjustRightInd w:val="0"/>
        <w:spacing w:after="0" w:line="240" w:lineRule="auto"/>
        <w:ind w:firstLine="284"/>
        <w:jc w:val="both"/>
        <w:rPr>
          <w:rFonts w:ascii="Garamond" w:eastAsiaTheme="minorEastAsia" w:hAnsi="Garamond" w:cs="Times New Roman"/>
          <w:sz w:val="24"/>
          <w:szCs w:val="24"/>
        </w:rPr>
      </w:pPr>
      <w:r w:rsidRPr="00A1153D">
        <w:rPr>
          <w:rFonts w:ascii="Garamond" w:eastAsiaTheme="minorEastAsia" w:hAnsi="Garamond" w:cs="Times New Roman"/>
          <w:sz w:val="24"/>
          <w:szCs w:val="24"/>
        </w:rPr>
        <w:t xml:space="preserve">ii. I huaji duhet të paraqesë, gjithashtu, dëshminë e shlyerjes së detyrimeve tatimore, si dhe ato të taksave lokale për vitin e fundit kalendarik, sipas specifikave të motivit të lejes së qëndrimit. </w:t>
      </w:r>
    </w:p>
    <w:p w14:paraId="02789266" w14:textId="77777777" w:rsidR="00685A3C" w:rsidRPr="00A1153D" w:rsidRDefault="00685A3C" w:rsidP="00685A3C">
      <w:pPr>
        <w:autoSpaceDE w:val="0"/>
        <w:autoSpaceDN w:val="0"/>
        <w:adjustRightInd w:val="0"/>
        <w:spacing w:after="0" w:line="240" w:lineRule="auto"/>
        <w:ind w:firstLine="284"/>
        <w:jc w:val="both"/>
        <w:rPr>
          <w:rFonts w:ascii="Garamond" w:eastAsiaTheme="minorEastAsia" w:hAnsi="Garamond" w:cs="Times New Roman"/>
          <w:b/>
          <w:bCs/>
          <w:sz w:val="24"/>
          <w:szCs w:val="24"/>
        </w:rPr>
      </w:pPr>
      <w:r w:rsidRPr="00A1153D">
        <w:rPr>
          <w:rFonts w:ascii="Garamond" w:eastAsiaTheme="minorEastAsia" w:hAnsi="Garamond" w:cs="Times New Roman"/>
          <w:b/>
          <w:bCs/>
          <w:sz w:val="24"/>
          <w:szCs w:val="24"/>
        </w:rPr>
        <w:t xml:space="preserve">E. Dokumentacioni për lëshimin e lejes së përhershme të qëndrimit të tipit “C” </w:t>
      </w:r>
    </w:p>
    <w:p w14:paraId="02789267" w14:textId="37810CD2" w:rsidR="00685A3C" w:rsidRPr="00A1153D" w:rsidRDefault="00685A3C" w:rsidP="00685A3C">
      <w:pPr>
        <w:autoSpaceDE w:val="0"/>
        <w:autoSpaceDN w:val="0"/>
        <w:adjustRightInd w:val="0"/>
        <w:spacing w:after="0" w:line="240" w:lineRule="auto"/>
        <w:ind w:firstLine="284"/>
        <w:jc w:val="both"/>
        <w:rPr>
          <w:rFonts w:ascii="Garamond" w:eastAsiaTheme="minorEastAsia" w:hAnsi="Garamond" w:cs="Times New Roman"/>
          <w:sz w:val="24"/>
          <w:szCs w:val="24"/>
        </w:rPr>
      </w:pPr>
      <w:r w:rsidRPr="00A1153D">
        <w:rPr>
          <w:rFonts w:ascii="Garamond" w:eastAsiaTheme="minorEastAsia" w:hAnsi="Garamond" w:cs="Times New Roman"/>
          <w:sz w:val="24"/>
          <w:szCs w:val="24"/>
        </w:rPr>
        <w:t>Për lëshimin e lejes së përhershme të qëndrimit, i huaji duhet të plotësojë kërkesat e nenit 87, të ligjit nr.</w:t>
      </w:r>
      <w:r w:rsidR="00964F19">
        <w:rPr>
          <w:rFonts w:ascii="Garamond" w:eastAsiaTheme="minorEastAsia" w:hAnsi="Garamond" w:cs="Times New Roman"/>
          <w:sz w:val="24"/>
          <w:szCs w:val="24"/>
        </w:rPr>
        <w:t xml:space="preserve"> </w:t>
      </w:r>
      <w:r w:rsidRPr="00A1153D">
        <w:rPr>
          <w:rFonts w:ascii="Garamond" w:eastAsiaTheme="minorEastAsia" w:hAnsi="Garamond" w:cs="Times New Roman"/>
          <w:sz w:val="24"/>
          <w:szCs w:val="24"/>
        </w:rPr>
        <w:t>79/2021, “Për të huajt”, dhe përveç plotësimit të dokumentacionit të nevojshëm për pajisjen me leje të përkohshme qëndrimi, në varësi të motivit, duhet të dorëzojë</w:t>
      </w:r>
      <w:r w:rsidR="0097068D" w:rsidRPr="00A1153D">
        <w:rPr>
          <w:rFonts w:ascii="Garamond" w:eastAsiaTheme="minorEastAsia" w:hAnsi="Garamond" w:cs="Times New Roman"/>
          <w:sz w:val="24"/>
          <w:szCs w:val="24"/>
        </w:rPr>
        <w:t xml:space="preserve"> </w:t>
      </w:r>
      <w:r w:rsidRPr="00A1153D">
        <w:rPr>
          <w:rFonts w:ascii="Garamond" w:eastAsiaTheme="minorEastAsia" w:hAnsi="Garamond" w:cs="Times New Roman"/>
          <w:sz w:val="24"/>
          <w:szCs w:val="24"/>
        </w:rPr>
        <w:t xml:space="preserve">edhe vërtetim të gjendjes gjyqësore të marrë në Shqipëri, të lëshuar në 6-mujorin e fundit, si dhe të vërtetojë siguracionin shëndetësor. </w:t>
      </w:r>
    </w:p>
    <w:p w14:paraId="02789268" w14:textId="77777777" w:rsidR="00685A3C" w:rsidRPr="00A1153D" w:rsidRDefault="00685A3C" w:rsidP="00685A3C">
      <w:pPr>
        <w:autoSpaceDE w:val="0"/>
        <w:autoSpaceDN w:val="0"/>
        <w:adjustRightInd w:val="0"/>
        <w:spacing w:after="0" w:line="240" w:lineRule="auto"/>
        <w:ind w:firstLine="284"/>
        <w:jc w:val="both"/>
        <w:rPr>
          <w:rFonts w:ascii="Garamond" w:eastAsiaTheme="minorEastAsia" w:hAnsi="Garamond" w:cs="Times New Roman"/>
          <w:b/>
          <w:bCs/>
          <w:sz w:val="24"/>
          <w:szCs w:val="24"/>
        </w:rPr>
      </w:pPr>
      <w:r w:rsidRPr="00A1153D">
        <w:rPr>
          <w:rFonts w:ascii="Garamond" w:eastAsiaTheme="minorEastAsia" w:hAnsi="Garamond" w:cs="Times New Roman"/>
          <w:b/>
          <w:bCs/>
          <w:sz w:val="24"/>
          <w:szCs w:val="24"/>
        </w:rPr>
        <w:t>Ë. Dokumentacioni për lëshimin e lejes së qëndrimit për raste të veçanta të tipit “C”</w:t>
      </w:r>
    </w:p>
    <w:p w14:paraId="02789269" w14:textId="77777777" w:rsidR="00685A3C" w:rsidRPr="00A1153D" w:rsidRDefault="00685A3C" w:rsidP="00685A3C">
      <w:pPr>
        <w:autoSpaceDE w:val="0"/>
        <w:autoSpaceDN w:val="0"/>
        <w:adjustRightInd w:val="0"/>
        <w:spacing w:after="0" w:line="240" w:lineRule="auto"/>
        <w:ind w:firstLine="284"/>
        <w:jc w:val="both"/>
        <w:rPr>
          <w:rFonts w:ascii="Garamond" w:eastAsiaTheme="minorEastAsia" w:hAnsi="Garamond" w:cs="Times New Roman"/>
          <w:sz w:val="24"/>
          <w:szCs w:val="24"/>
        </w:rPr>
      </w:pPr>
      <w:r w:rsidRPr="00A1153D">
        <w:rPr>
          <w:rFonts w:ascii="Garamond" w:eastAsiaTheme="minorEastAsia" w:hAnsi="Garamond" w:cs="Times New Roman"/>
          <w:sz w:val="24"/>
          <w:szCs w:val="24"/>
        </w:rPr>
        <w:t xml:space="preserve">1. Kriteret dhe procedura për lëshimin e lejes së përhershme të qëndrimit të tipit “C” janë ato të parashikuara në kreun III, të këtij vendimi. </w:t>
      </w:r>
    </w:p>
    <w:p w14:paraId="0278926A" w14:textId="77777777" w:rsidR="00685A3C" w:rsidRPr="00A1153D" w:rsidRDefault="00685A3C" w:rsidP="00685A3C">
      <w:pPr>
        <w:autoSpaceDE w:val="0"/>
        <w:autoSpaceDN w:val="0"/>
        <w:adjustRightInd w:val="0"/>
        <w:spacing w:after="0" w:line="240" w:lineRule="auto"/>
        <w:ind w:firstLine="284"/>
        <w:jc w:val="both"/>
        <w:rPr>
          <w:rFonts w:ascii="Garamond" w:eastAsiaTheme="minorEastAsia" w:hAnsi="Garamond" w:cs="Times New Roman"/>
          <w:sz w:val="24"/>
          <w:szCs w:val="24"/>
        </w:rPr>
      </w:pPr>
      <w:r w:rsidRPr="00A1153D">
        <w:rPr>
          <w:rFonts w:ascii="Garamond" w:eastAsiaTheme="minorEastAsia" w:hAnsi="Garamond" w:cs="Times New Roman"/>
          <w:sz w:val="24"/>
          <w:szCs w:val="24"/>
        </w:rPr>
        <w:t>2. I huaji pajiset me leje të përhershme qëndrimi në raste të veçanta, në përmbushje të kushteve të parashikuara në ligjin për të huajt, nëse:</w:t>
      </w:r>
    </w:p>
    <w:p w14:paraId="0278926B" w14:textId="77777777" w:rsidR="00685A3C" w:rsidRPr="00A1153D" w:rsidRDefault="00685A3C" w:rsidP="00685A3C">
      <w:pPr>
        <w:autoSpaceDE w:val="0"/>
        <w:autoSpaceDN w:val="0"/>
        <w:adjustRightInd w:val="0"/>
        <w:spacing w:after="0" w:line="240" w:lineRule="auto"/>
        <w:ind w:firstLine="284"/>
        <w:jc w:val="both"/>
        <w:rPr>
          <w:rFonts w:ascii="Garamond" w:eastAsiaTheme="minorEastAsia" w:hAnsi="Garamond" w:cs="Times New Roman"/>
          <w:sz w:val="24"/>
          <w:szCs w:val="24"/>
        </w:rPr>
      </w:pPr>
      <w:r w:rsidRPr="00A1153D">
        <w:rPr>
          <w:rFonts w:ascii="Garamond" w:eastAsiaTheme="minorEastAsia" w:hAnsi="Garamond" w:cs="Times New Roman"/>
          <w:sz w:val="24"/>
          <w:szCs w:val="24"/>
        </w:rPr>
        <w:t xml:space="preserve">a) ai paraqet dokumentacionin bazë dhe certifikatën që vërteton lidhjet familjare me shtetasin shqiptar apo certifikatën që vërteton vendin e lindjes, si dhe kopje të lejes së përhershme të qëndrimit të prindërve; </w:t>
      </w:r>
    </w:p>
    <w:p w14:paraId="0278926C" w14:textId="77777777" w:rsidR="00685A3C" w:rsidRPr="00A1153D" w:rsidRDefault="00685A3C" w:rsidP="00685A3C">
      <w:pPr>
        <w:autoSpaceDE w:val="0"/>
        <w:autoSpaceDN w:val="0"/>
        <w:adjustRightInd w:val="0"/>
        <w:spacing w:after="0" w:line="240" w:lineRule="auto"/>
        <w:ind w:firstLine="284"/>
        <w:jc w:val="both"/>
        <w:rPr>
          <w:rFonts w:ascii="Garamond" w:eastAsiaTheme="minorEastAsia" w:hAnsi="Garamond" w:cs="Times New Roman"/>
          <w:sz w:val="24"/>
          <w:szCs w:val="24"/>
        </w:rPr>
      </w:pPr>
      <w:r w:rsidRPr="00A1153D">
        <w:rPr>
          <w:rFonts w:ascii="Garamond" w:eastAsiaTheme="minorEastAsia" w:hAnsi="Garamond" w:cs="Times New Roman"/>
          <w:sz w:val="24"/>
          <w:szCs w:val="24"/>
        </w:rPr>
        <w:t>b) i huaji investues paraqet vendimin e Komitetit të Investimeve Strategjike se ka marrë statusin investitor strategjik. Për familjarët duhet dorëzuar certifikata familjare, ndërsa për personelin kyç duhet dorëzuar kopje e kontratës së punës pa afat, që lidhet me këtë investim.</w:t>
      </w:r>
    </w:p>
    <w:p w14:paraId="0278926D" w14:textId="3DBBB81C" w:rsidR="00685A3C" w:rsidRPr="00A1153D" w:rsidRDefault="00685A3C" w:rsidP="00685A3C">
      <w:pPr>
        <w:autoSpaceDE w:val="0"/>
        <w:autoSpaceDN w:val="0"/>
        <w:adjustRightInd w:val="0"/>
        <w:spacing w:after="0" w:line="240" w:lineRule="auto"/>
        <w:ind w:firstLine="284"/>
        <w:jc w:val="both"/>
        <w:rPr>
          <w:rFonts w:ascii="Garamond" w:eastAsiaTheme="minorEastAsia" w:hAnsi="Garamond" w:cs="Times New Roman"/>
          <w:sz w:val="24"/>
          <w:szCs w:val="24"/>
        </w:rPr>
      </w:pPr>
      <w:r w:rsidRPr="00A1153D">
        <w:rPr>
          <w:rFonts w:ascii="Garamond" w:eastAsiaTheme="minorEastAsia" w:hAnsi="Garamond" w:cs="Times New Roman"/>
          <w:sz w:val="24"/>
          <w:szCs w:val="24"/>
        </w:rPr>
        <w:t>3.</w:t>
      </w:r>
      <w:r w:rsidR="0097068D" w:rsidRPr="00A1153D">
        <w:rPr>
          <w:rFonts w:ascii="Garamond" w:eastAsiaTheme="minorEastAsia" w:hAnsi="Garamond" w:cs="Times New Roman"/>
          <w:sz w:val="24"/>
          <w:szCs w:val="24"/>
        </w:rPr>
        <w:t xml:space="preserve"> </w:t>
      </w:r>
      <w:r w:rsidRPr="00A1153D">
        <w:rPr>
          <w:rFonts w:ascii="Garamond" w:eastAsiaTheme="minorEastAsia" w:hAnsi="Garamond" w:cs="Times New Roman"/>
          <w:sz w:val="24"/>
          <w:szCs w:val="24"/>
        </w:rPr>
        <w:t>Për pajisjen me leje qëndrimi</w:t>
      </w:r>
      <w:r w:rsidR="0097068D" w:rsidRPr="00A1153D">
        <w:rPr>
          <w:rFonts w:ascii="Garamond" w:eastAsiaTheme="minorEastAsia" w:hAnsi="Garamond" w:cs="Times New Roman"/>
          <w:sz w:val="24"/>
          <w:szCs w:val="24"/>
        </w:rPr>
        <w:t xml:space="preserve"> </w:t>
      </w:r>
      <w:r w:rsidRPr="00A1153D">
        <w:rPr>
          <w:rFonts w:ascii="Garamond" w:eastAsiaTheme="minorEastAsia" w:hAnsi="Garamond" w:cs="Times New Roman"/>
          <w:sz w:val="24"/>
          <w:szCs w:val="24"/>
        </w:rPr>
        <w:t>të tipit “C”</w:t>
      </w:r>
      <w:r w:rsidR="0097068D" w:rsidRPr="00A1153D">
        <w:rPr>
          <w:rFonts w:ascii="Garamond" w:eastAsiaTheme="minorEastAsia" w:hAnsi="Garamond" w:cs="Times New Roman"/>
          <w:sz w:val="24"/>
          <w:szCs w:val="24"/>
        </w:rPr>
        <w:t xml:space="preserve"> </w:t>
      </w:r>
      <w:r w:rsidRPr="00A1153D">
        <w:rPr>
          <w:rFonts w:ascii="Garamond" w:eastAsiaTheme="minorEastAsia" w:hAnsi="Garamond" w:cs="Times New Roman"/>
          <w:sz w:val="24"/>
          <w:szCs w:val="24"/>
        </w:rPr>
        <w:t>duhet dokumentacioni, si vijon:</w:t>
      </w:r>
    </w:p>
    <w:p w14:paraId="0278926E" w14:textId="77777777" w:rsidR="00685A3C" w:rsidRPr="00A1153D" w:rsidRDefault="00685A3C" w:rsidP="00685A3C">
      <w:pPr>
        <w:autoSpaceDE w:val="0"/>
        <w:autoSpaceDN w:val="0"/>
        <w:adjustRightInd w:val="0"/>
        <w:spacing w:after="0" w:line="240" w:lineRule="auto"/>
        <w:ind w:firstLine="284"/>
        <w:jc w:val="both"/>
        <w:rPr>
          <w:rFonts w:ascii="Garamond" w:eastAsiaTheme="minorEastAsia" w:hAnsi="Garamond" w:cs="Times New Roman"/>
          <w:sz w:val="24"/>
          <w:szCs w:val="24"/>
        </w:rPr>
      </w:pPr>
      <w:r w:rsidRPr="00A1153D">
        <w:rPr>
          <w:rFonts w:ascii="Garamond" w:eastAsiaTheme="minorEastAsia" w:hAnsi="Garamond" w:cs="Times New Roman"/>
          <w:sz w:val="24"/>
          <w:szCs w:val="24"/>
        </w:rPr>
        <w:t>a) Kopja e kontratës individuale të punës për kategoritë e përcaktuara në pikën 3, shkronjat “a” dhe “b”, të nenit 81, të ligjit për të huajt;</w:t>
      </w:r>
    </w:p>
    <w:p w14:paraId="0278926F" w14:textId="77777777" w:rsidR="00685A3C" w:rsidRPr="00A1153D" w:rsidRDefault="00685A3C" w:rsidP="00685A3C">
      <w:pPr>
        <w:autoSpaceDE w:val="0"/>
        <w:autoSpaceDN w:val="0"/>
        <w:adjustRightInd w:val="0"/>
        <w:spacing w:after="0" w:line="240" w:lineRule="auto"/>
        <w:ind w:firstLine="284"/>
        <w:jc w:val="both"/>
        <w:rPr>
          <w:rFonts w:ascii="Garamond" w:eastAsiaTheme="minorEastAsia" w:hAnsi="Garamond" w:cs="Times New Roman"/>
          <w:sz w:val="24"/>
          <w:szCs w:val="24"/>
        </w:rPr>
      </w:pPr>
      <w:r w:rsidRPr="00A1153D">
        <w:rPr>
          <w:rFonts w:ascii="Garamond" w:eastAsiaTheme="minorEastAsia" w:hAnsi="Garamond" w:cs="Times New Roman"/>
          <w:sz w:val="24"/>
          <w:szCs w:val="24"/>
        </w:rPr>
        <w:t xml:space="preserve">b) Kopja e pasaportës për kategoritë e përcaktuara në nenin 81, të ligjit për të huajt. </w:t>
      </w:r>
    </w:p>
    <w:p w14:paraId="02789270" w14:textId="77777777" w:rsidR="00685A3C" w:rsidRPr="00964F19" w:rsidRDefault="00685A3C" w:rsidP="00685A3C">
      <w:pPr>
        <w:autoSpaceDE w:val="0"/>
        <w:autoSpaceDN w:val="0"/>
        <w:adjustRightInd w:val="0"/>
        <w:spacing w:after="0" w:line="240" w:lineRule="auto"/>
        <w:ind w:firstLine="284"/>
        <w:jc w:val="both"/>
        <w:rPr>
          <w:rFonts w:ascii="Garamond" w:eastAsiaTheme="minorEastAsia" w:hAnsi="Garamond" w:cs="Times New Roman"/>
          <w:bCs/>
          <w:sz w:val="24"/>
          <w:szCs w:val="24"/>
        </w:rPr>
      </w:pPr>
      <w:r w:rsidRPr="00964F19">
        <w:rPr>
          <w:rFonts w:ascii="Garamond" w:eastAsiaTheme="minorEastAsia" w:hAnsi="Garamond" w:cs="Times New Roman"/>
          <w:bCs/>
          <w:sz w:val="24"/>
          <w:szCs w:val="24"/>
        </w:rPr>
        <w:t xml:space="preserve">IV. DISPOZITA TË FUNDIT DHE KALIMTARE </w:t>
      </w:r>
    </w:p>
    <w:p w14:paraId="02789271" w14:textId="6CD5A07D" w:rsidR="00685A3C" w:rsidRPr="00A1153D" w:rsidRDefault="00685A3C" w:rsidP="00685A3C">
      <w:pPr>
        <w:autoSpaceDE w:val="0"/>
        <w:autoSpaceDN w:val="0"/>
        <w:adjustRightInd w:val="0"/>
        <w:spacing w:after="0" w:line="240" w:lineRule="auto"/>
        <w:ind w:firstLine="284"/>
        <w:jc w:val="both"/>
        <w:rPr>
          <w:rFonts w:ascii="Garamond" w:eastAsiaTheme="minorEastAsia" w:hAnsi="Garamond" w:cs="Times New Roman"/>
          <w:sz w:val="24"/>
          <w:szCs w:val="24"/>
        </w:rPr>
      </w:pPr>
      <w:r w:rsidRPr="00A1153D">
        <w:rPr>
          <w:rFonts w:ascii="Garamond" w:eastAsiaTheme="minorEastAsia" w:hAnsi="Garamond" w:cs="Times New Roman"/>
          <w:sz w:val="24"/>
          <w:szCs w:val="24"/>
        </w:rPr>
        <w:t>1. Procedura e aplikimit për lejet e qëndrimit të të huajve në Republikën e Shqipërisë do të vijojë të kryhet në bazë të parashikimeve të vendimit nr.</w:t>
      </w:r>
      <w:r w:rsidR="00964F19">
        <w:rPr>
          <w:rFonts w:ascii="Garamond" w:eastAsiaTheme="minorEastAsia" w:hAnsi="Garamond" w:cs="Times New Roman"/>
          <w:sz w:val="24"/>
          <w:szCs w:val="24"/>
        </w:rPr>
        <w:t xml:space="preserve"> </w:t>
      </w:r>
      <w:r w:rsidRPr="00A1153D">
        <w:rPr>
          <w:rFonts w:ascii="Garamond" w:eastAsiaTheme="minorEastAsia" w:hAnsi="Garamond" w:cs="Times New Roman"/>
          <w:sz w:val="24"/>
          <w:szCs w:val="24"/>
        </w:rPr>
        <w:t>513, datë 13.6.2013, të Këshillit të Ministrave, “Për përcaktimin e kritereve, të procedurave e të dokumentacionit për hyrjen, qëndrimin dhe trajtimin e të huajve në Republikën e Shqipërisë”, i ndryshuar, deri në ngritjen dhe funksionimin e sistemit elektronik për të huajt nga Agjencia Kombëtare e Shoqërisë së Informacionit, parashikuar në kreun III, seksioni D sipas</w:t>
      </w:r>
      <w:r w:rsidR="0097068D" w:rsidRPr="00A1153D">
        <w:rPr>
          <w:rFonts w:ascii="Garamond" w:eastAsiaTheme="minorEastAsia" w:hAnsi="Garamond" w:cs="Times New Roman"/>
          <w:sz w:val="24"/>
          <w:szCs w:val="24"/>
        </w:rPr>
        <w:t xml:space="preserve"> </w:t>
      </w:r>
      <w:r w:rsidRPr="00A1153D">
        <w:rPr>
          <w:rFonts w:ascii="Garamond" w:eastAsiaTheme="minorEastAsia" w:hAnsi="Garamond" w:cs="Times New Roman"/>
          <w:sz w:val="24"/>
          <w:szCs w:val="24"/>
        </w:rPr>
        <w:t>këtij vendimi. Dispozitat e tjera të vendimit të sipërpërmendur shfuqizohen me hyrjen në fuqi të këtij vendimi.</w:t>
      </w:r>
    </w:p>
    <w:p w14:paraId="02789272" w14:textId="77777777" w:rsidR="00685A3C" w:rsidRPr="00A1153D" w:rsidRDefault="00685A3C" w:rsidP="00685A3C">
      <w:pPr>
        <w:autoSpaceDE w:val="0"/>
        <w:autoSpaceDN w:val="0"/>
        <w:adjustRightInd w:val="0"/>
        <w:spacing w:after="0" w:line="240" w:lineRule="auto"/>
        <w:ind w:firstLine="284"/>
        <w:jc w:val="both"/>
        <w:rPr>
          <w:rFonts w:ascii="Garamond" w:eastAsiaTheme="minorEastAsia" w:hAnsi="Garamond" w:cs="Times New Roman"/>
          <w:sz w:val="24"/>
          <w:szCs w:val="24"/>
        </w:rPr>
      </w:pPr>
      <w:r w:rsidRPr="00A1153D">
        <w:rPr>
          <w:rFonts w:ascii="Garamond" w:eastAsiaTheme="minorEastAsia" w:hAnsi="Garamond" w:cs="Times New Roman"/>
          <w:sz w:val="24"/>
          <w:szCs w:val="24"/>
        </w:rPr>
        <w:t xml:space="preserve">2. Ngarkohet Agjencia Kombëtare e Shoqërisë së Informacionit për ngritjen dhe funksionimin e sistemit elektronik për të huajt, sipas këtij vendimi, brenda tre muajve nga hyrja në fuqi e tij. </w:t>
      </w:r>
    </w:p>
    <w:p w14:paraId="02789273" w14:textId="77777777" w:rsidR="00685A3C" w:rsidRPr="00A1153D" w:rsidRDefault="00685A3C" w:rsidP="00685A3C">
      <w:pPr>
        <w:autoSpaceDE w:val="0"/>
        <w:autoSpaceDN w:val="0"/>
        <w:adjustRightInd w:val="0"/>
        <w:spacing w:after="0" w:line="240" w:lineRule="auto"/>
        <w:ind w:firstLine="284"/>
        <w:jc w:val="both"/>
        <w:rPr>
          <w:rFonts w:ascii="Garamond" w:eastAsiaTheme="minorEastAsia" w:hAnsi="Garamond" w:cs="Times New Roman"/>
          <w:sz w:val="24"/>
          <w:szCs w:val="24"/>
        </w:rPr>
      </w:pPr>
      <w:r w:rsidRPr="00A1153D">
        <w:rPr>
          <w:rFonts w:ascii="Garamond" w:eastAsiaTheme="minorEastAsia" w:hAnsi="Garamond" w:cs="Times New Roman"/>
          <w:sz w:val="24"/>
          <w:szCs w:val="24"/>
        </w:rPr>
        <w:t>3. Ngarkohen Ministria e Brendshme, Ministria për Evropën dhe Punët e Jashtme, Ministria e Financave dhe Ekonomisë dhe Agjencia Kombëtare e Shoqërisë së Informacionit për zbatimin e këtij vendimi.</w:t>
      </w:r>
    </w:p>
    <w:p w14:paraId="02789274" w14:textId="77777777" w:rsidR="00685A3C" w:rsidRPr="00A1153D" w:rsidRDefault="00685A3C" w:rsidP="00685A3C">
      <w:pPr>
        <w:autoSpaceDE w:val="0"/>
        <w:autoSpaceDN w:val="0"/>
        <w:adjustRightInd w:val="0"/>
        <w:spacing w:after="0" w:line="240" w:lineRule="auto"/>
        <w:ind w:firstLine="284"/>
        <w:jc w:val="both"/>
        <w:rPr>
          <w:rFonts w:ascii="Garamond" w:eastAsiaTheme="minorEastAsia" w:hAnsi="Garamond" w:cs="Times New Roman"/>
          <w:sz w:val="24"/>
          <w:szCs w:val="24"/>
        </w:rPr>
      </w:pPr>
      <w:r w:rsidRPr="00A1153D">
        <w:rPr>
          <w:rFonts w:ascii="Garamond" w:eastAsiaTheme="minorEastAsia" w:hAnsi="Garamond" w:cs="Times New Roman"/>
          <w:sz w:val="24"/>
          <w:szCs w:val="24"/>
        </w:rPr>
        <w:t>Ky ven</w:t>
      </w:r>
      <w:r w:rsidR="00DF2B6A" w:rsidRPr="00A1153D">
        <w:rPr>
          <w:rFonts w:ascii="Garamond" w:eastAsiaTheme="minorEastAsia" w:hAnsi="Garamond" w:cs="Times New Roman"/>
          <w:sz w:val="24"/>
          <w:szCs w:val="24"/>
        </w:rPr>
        <w:t>dim hyn në fuqi pas botimit në Fletoren Zyrtare</w:t>
      </w:r>
      <w:r w:rsidRPr="00A1153D">
        <w:rPr>
          <w:rFonts w:ascii="Garamond" w:eastAsiaTheme="minorEastAsia" w:hAnsi="Garamond" w:cs="Times New Roman"/>
          <w:sz w:val="24"/>
          <w:szCs w:val="24"/>
        </w:rPr>
        <w:t>.</w:t>
      </w:r>
    </w:p>
    <w:p w14:paraId="02789275" w14:textId="77777777" w:rsidR="00685A3C" w:rsidRPr="00A1153D" w:rsidRDefault="00DF2B6A" w:rsidP="00685A3C">
      <w:pPr>
        <w:autoSpaceDE w:val="0"/>
        <w:autoSpaceDN w:val="0"/>
        <w:adjustRightInd w:val="0"/>
        <w:spacing w:after="0" w:line="240" w:lineRule="auto"/>
        <w:ind w:firstLine="284"/>
        <w:jc w:val="right"/>
        <w:rPr>
          <w:rFonts w:ascii="Garamond" w:eastAsiaTheme="minorEastAsia" w:hAnsi="Garamond" w:cs="Times New Roman"/>
          <w:bCs/>
          <w:sz w:val="24"/>
          <w:szCs w:val="24"/>
        </w:rPr>
      </w:pPr>
      <w:r w:rsidRPr="00A1153D">
        <w:rPr>
          <w:rFonts w:ascii="Garamond" w:eastAsiaTheme="minorEastAsia" w:hAnsi="Garamond" w:cs="Times New Roman"/>
          <w:bCs/>
          <w:sz w:val="24"/>
          <w:szCs w:val="24"/>
        </w:rPr>
        <w:t>KRYEMINISTËR</w:t>
      </w:r>
    </w:p>
    <w:p w14:paraId="02789276" w14:textId="77777777" w:rsidR="001168CA" w:rsidRPr="00A1153D" w:rsidRDefault="00DF2B6A" w:rsidP="00685A3C">
      <w:pPr>
        <w:autoSpaceDE w:val="0"/>
        <w:autoSpaceDN w:val="0"/>
        <w:adjustRightInd w:val="0"/>
        <w:spacing w:after="0" w:line="240" w:lineRule="auto"/>
        <w:ind w:firstLine="284"/>
        <w:jc w:val="right"/>
        <w:rPr>
          <w:rFonts w:ascii="Garamond" w:eastAsiaTheme="minorEastAsia" w:hAnsi="Garamond" w:cs="Times New Roman"/>
          <w:b/>
          <w:bCs/>
          <w:sz w:val="24"/>
          <w:szCs w:val="24"/>
        </w:rPr>
      </w:pPr>
      <w:r w:rsidRPr="00A1153D">
        <w:rPr>
          <w:rFonts w:ascii="Garamond" w:eastAsiaTheme="minorEastAsia" w:hAnsi="Garamond" w:cs="Times New Roman"/>
          <w:b/>
          <w:bCs/>
          <w:sz w:val="24"/>
          <w:szCs w:val="24"/>
        </w:rPr>
        <w:t>Edi Rama</w:t>
      </w:r>
    </w:p>
    <w:p w14:paraId="02789277" w14:textId="77777777" w:rsidR="00AD51F1" w:rsidRPr="00A1153D" w:rsidRDefault="00AD51F1" w:rsidP="00685A3C">
      <w:pPr>
        <w:autoSpaceDE w:val="0"/>
        <w:autoSpaceDN w:val="0"/>
        <w:adjustRightInd w:val="0"/>
        <w:spacing w:after="0" w:line="240" w:lineRule="auto"/>
        <w:ind w:firstLine="284"/>
        <w:jc w:val="right"/>
        <w:rPr>
          <w:rFonts w:ascii="Garamond" w:eastAsiaTheme="minorEastAsia" w:hAnsi="Garamond" w:cs="Times New Roman"/>
          <w:b/>
          <w:bCs/>
          <w:sz w:val="24"/>
          <w:szCs w:val="24"/>
        </w:rPr>
      </w:pPr>
    </w:p>
    <w:p w14:paraId="02789278" w14:textId="1322EA47" w:rsidR="00AD51F1" w:rsidRPr="00A1153D" w:rsidRDefault="00AD51F1" w:rsidP="0097068D">
      <w:pPr>
        <w:spacing w:after="0" w:line="240" w:lineRule="auto"/>
        <w:ind w:firstLine="284"/>
        <w:jc w:val="center"/>
        <w:rPr>
          <w:rFonts w:ascii="Garamond" w:hAnsi="Garamond" w:cs="Times New Roman"/>
          <w:sz w:val="24"/>
          <w:szCs w:val="24"/>
        </w:rPr>
      </w:pPr>
      <w:r w:rsidRPr="00A1153D">
        <w:rPr>
          <w:rFonts w:ascii="Garamond" w:hAnsi="Garamond" w:cs="Times New Roman"/>
          <w:sz w:val="24"/>
          <w:szCs w:val="24"/>
        </w:rPr>
        <w:t>ANEKS NR. 1</w:t>
      </w:r>
    </w:p>
    <w:p w14:paraId="3D82602A" w14:textId="77777777" w:rsidR="0097068D" w:rsidRPr="00A1153D" w:rsidRDefault="0097068D" w:rsidP="00AD51F1">
      <w:pPr>
        <w:spacing w:after="0" w:line="240" w:lineRule="auto"/>
        <w:ind w:firstLine="284"/>
        <w:jc w:val="both"/>
        <w:rPr>
          <w:rFonts w:ascii="Garamond" w:hAnsi="Garamond" w:cs="Times New Roman"/>
          <w:color w:val="auto"/>
          <w:sz w:val="24"/>
          <w:szCs w:val="24"/>
        </w:rPr>
      </w:pPr>
    </w:p>
    <w:p w14:paraId="0278927A" w14:textId="4DAFF1D7" w:rsidR="00AD51F1" w:rsidRPr="00A1153D" w:rsidRDefault="00AD51F1" w:rsidP="00AD51F1">
      <w:pPr>
        <w:spacing w:after="0" w:line="240" w:lineRule="auto"/>
        <w:ind w:firstLine="284"/>
        <w:jc w:val="both"/>
        <w:rPr>
          <w:rFonts w:ascii="Garamond" w:hAnsi="Garamond" w:cs="Times New Roman"/>
          <w:color w:val="000000" w:themeColor="text1"/>
          <w:sz w:val="24"/>
          <w:szCs w:val="24"/>
        </w:rPr>
      </w:pPr>
      <w:r w:rsidRPr="00A1153D">
        <w:rPr>
          <w:rFonts w:ascii="Garamond" w:hAnsi="Garamond" w:cs="Times New Roman"/>
          <w:color w:val="auto"/>
          <w:sz w:val="24"/>
          <w:szCs w:val="24"/>
        </w:rPr>
        <w:t>Shtetet, shtetasit e të cilave bëjnë përjashtim nga detyrimi i regjistrimit pranë autoritetit përgjegjës vendor për kufirin dhe migracionin ku kanë vendosur vendbanimin.</w:t>
      </w:r>
    </w:p>
    <w:p w14:paraId="027892A5" w14:textId="77777777" w:rsidR="00AD51F1" w:rsidRPr="00A1153D" w:rsidRDefault="00AD51F1" w:rsidP="00AD51F1">
      <w:pPr>
        <w:spacing w:after="0" w:line="240" w:lineRule="auto"/>
        <w:ind w:firstLine="284"/>
        <w:jc w:val="both"/>
        <w:rPr>
          <w:rFonts w:ascii="Garamond" w:hAnsi="Garamond" w:cs="Times New Roman"/>
          <w:color w:val="000000" w:themeColor="text1"/>
          <w:sz w:val="24"/>
          <w:szCs w:val="24"/>
        </w:rPr>
      </w:pPr>
    </w:p>
    <w:p w14:paraId="020CD971" w14:textId="06D73ABB" w:rsidR="00C12F53" w:rsidRDefault="00F95ADE" w:rsidP="0097068D">
      <w:pPr>
        <w:spacing w:after="0" w:line="240" w:lineRule="auto"/>
        <w:ind w:firstLine="284"/>
        <w:jc w:val="center"/>
        <w:rPr>
          <w:rFonts w:ascii="Garamond" w:hAnsi="Garamond" w:cs="Times New Roman"/>
          <w:color w:val="000000" w:themeColor="text1"/>
          <w:sz w:val="24"/>
          <w:szCs w:val="24"/>
        </w:rPr>
      </w:pPr>
      <w:r>
        <w:rPr>
          <w:rFonts w:ascii="Garamond" w:hAnsi="Garamond" w:cs="Times New Roman"/>
          <w:noProof/>
          <w:color w:val="000000" w:themeColor="text1"/>
          <w:sz w:val="24"/>
          <w:szCs w:val="24"/>
          <w:lang w:val="en-US"/>
        </w:rPr>
        <w:drawing>
          <wp:inline distT="0" distB="0" distL="0" distR="0" wp14:anchorId="09F4BF20" wp14:editId="4024DCFA">
            <wp:extent cx="3355950" cy="3923414"/>
            <wp:effectExtent l="0" t="0" r="0" b="1270"/>
            <wp:docPr id="65" name="Picture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aqe125.jpg"/>
                    <pic:cNvPicPr/>
                  </pic:nvPicPr>
                  <pic:blipFill rotWithShape="1">
                    <a:blip r:embed="rId15" cstate="print">
                      <a:extLst>
                        <a:ext uri="{28A0092B-C50C-407E-A947-70E740481C1C}">
                          <a14:useLocalDpi xmlns:a14="http://schemas.microsoft.com/office/drawing/2010/main" val="0"/>
                        </a:ext>
                      </a:extLst>
                    </a:blip>
                    <a:srcRect t="3629" b="3840"/>
                    <a:stretch/>
                  </pic:blipFill>
                  <pic:spPr bwMode="auto">
                    <a:xfrm>
                      <a:off x="0" y="0"/>
                      <a:ext cx="3363373" cy="3932093"/>
                    </a:xfrm>
                    <a:prstGeom prst="rect">
                      <a:avLst/>
                    </a:prstGeom>
                    <a:ln>
                      <a:noFill/>
                    </a:ln>
                    <a:extLst>
                      <a:ext uri="{53640926-AAD7-44D8-BBD7-CCE9431645EC}">
                        <a14:shadowObscured xmlns:a14="http://schemas.microsoft.com/office/drawing/2010/main"/>
                      </a:ext>
                    </a:extLst>
                  </pic:spPr>
                </pic:pic>
              </a:graphicData>
            </a:graphic>
          </wp:inline>
        </w:drawing>
      </w:r>
    </w:p>
    <w:p w14:paraId="32A17015" w14:textId="77777777" w:rsidR="00F95ADE" w:rsidRDefault="00F95ADE" w:rsidP="0097068D">
      <w:pPr>
        <w:spacing w:after="0" w:line="240" w:lineRule="auto"/>
        <w:ind w:firstLine="284"/>
        <w:jc w:val="center"/>
        <w:rPr>
          <w:rFonts w:ascii="Garamond" w:hAnsi="Garamond" w:cs="Times New Roman"/>
          <w:color w:val="000000" w:themeColor="text1"/>
          <w:sz w:val="24"/>
          <w:szCs w:val="24"/>
        </w:rPr>
      </w:pPr>
    </w:p>
    <w:p w14:paraId="7655AD38" w14:textId="77777777" w:rsidR="00F95ADE" w:rsidRDefault="00F95ADE" w:rsidP="0097068D">
      <w:pPr>
        <w:spacing w:after="0" w:line="240" w:lineRule="auto"/>
        <w:ind w:firstLine="284"/>
        <w:jc w:val="center"/>
        <w:rPr>
          <w:rFonts w:ascii="Garamond" w:hAnsi="Garamond" w:cs="Times New Roman"/>
          <w:color w:val="000000" w:themeColor="text1"/>
          <w:sz w:val="24"/>
          <w:szCs w:val="24"/>
        </w:rPr>
      </w:pPr>
    </w:p>
    <w:p w14:paraId="027892A6" w14:textId="6E9758FA" w:rsidR="00AD51F1" w:rsidRPr="00A1153D" w:rsidRDefault="0097068D" w:rsidP="0097068D">
      <w:pPr>
        <w:spacing w:after="0" w:line="240" w:lineRule="auto"/>
        <w:ind w:firstLine="284"/>
        <w:jc w:val="center"/>
        <w:rPr>
          <w:rFonts w:ascii="Garamond" w:hAnsi="Garamond" w:cs="Times New Roman"/>
          <w:color w:val="000000" w:themeColor="text1"/>
          <w:sz w:val="24"/>
          <w:szCs w:val="24"/>
        </w:rPr>
      </w:pPr>
      <w:r w:rsidRPr="00A1153D">
        <w:rPr>
          <w:rFonts w:ascii="Garamond" w:hAnsi="Garamond" w:cs="Times New Roman"/>
          <w:color w:val="000000" w:themeColor="text1"/>
          <w:sz w:val="24"/>
          <w:szCs w:val="24"/>
        </w:rPr>
        <w:t>ANEKS</w:t>
      </w:r>
      <w:r w:rsidR="00AD51F1" w:rsidRPr="00A1153D">
        <w:rPr>
          <w:rFonts w:ascii="Garamond" w:hAnsi="Garamond" w:cs="Times New Roman"/>
          <w:color w:val="000000" w:themeColor="text1"/>
          <w:sz w:val="24"/>
          <w:szCs w:val="24"/>
        </w:rPr>
        <w:t xml:space="preserve"> NR. 2</w:t>
      </w:r>
    </w:p>
    <w:p w14:paraId="71DDA2FD" w14:textId="77777777" w:rsidR="0097068D" w:rsidRPr="00A1153D" w:rsidRDefault="0097068D" w:rsidP="00AD51F1">
      <w:pPr>
        <w:spacing w:after="0" w:line="240" w:lineRule="auto"/>
        <w:ind w:firstLine="284"/>
        <w:jc w:val="both"/>
        <w:rPr>
          <w:rFonts w:ascii="Garamond" w:eastAsia="Times New Roman" w:hAnsi="Garamond" w:cs="Times New Roman"/>
          <w:bCs/>
          <w:sz w:val="24"/>
          <w:szCs w:val="24"/>
        </w:rPr>
      </w:pPr>
    </w:p>
    <w:p w14:paraId="027892A7" w14:textId="77777777" w:rsidR="00AD51F1" w:rsidRPr="00A1153D" w:rsidRDefault="00AD51F1" w:rsidP="00AD51F1">
      <w:pPr>
        <w:spacing w:after="0" w:line="240" w:lineRule="auto"/>
        <w:ind w:firstLine="284"/>
        <w:jc w:val="both"/>
        <w:rPr>
          <w:rFonts w:ascii="Garamond" w:eastAsia="Times New Roman" w:hAnsi="Garamond" w:cs="Times New Roman"/>
          <w:color w:val="auto"/>
          <w:sz w:val="24"/>
          <w:szCs w:val="24"/>
        </w:rPr>
      </w:pPr>
      <w:r w:rsidRPr="00A1153D">
        <w:rPr>
          <w:rFonts w:ascii="Garamond" w:eastAsia="Times New Roman" w:hAnsi="Garamond" w:cs="Times New Roman"/>
          <w:bCs/>
          <w:sz w:val="24"/>
          <w:szCs w:val="24"/>
        </w:rPr>
        <w:t>Listave e shteteve, shtetasit e huaj mbajtës të pasaportave diplomatike dhe të shërbimit që hyjnë pa vizë në Shqipëri</w:t>
      </w:r>
    </w:p>
    <w:tbl>
      <w:tblPr>
        <w:tblW w:w="0" w:type="auto"/>
        <w:tblCellMar>
          <w:top w:w="15" w:type="dxa"/>
          <w:left w:w="15" w:type="dxa"/>
          <w:bottom w:w="15" w:type="dxa"/>
          <w:right w:w="15" w:type="dxa"/>
        </w:tblCellMar>
        <w:tblLook w:val="04A0" w:firstRow="1" w:lastRow="0" w:firstColumn="1" w:lastColumn="0" w:noHBand="0" w:noVBand="1"/>
      </w:tblPr>
      <w:tblGrid>
        <w:gridCol w:w="333"/>
        <w:gridCol w:w="5776"/>
        <w:gridCol w:w="1383"/>
        <w:gridCol w:w="1029"/>
        <w:gridCol w:w="946"/>
      </w:tblGrid>
      <w:tr w:rsidR="00AD51F1" w:rsidRPr="00A1153D" w14:paraId="027892B1" w14:textId="77777777" w:rsidTr="00AD51F1">
        <w:trPr>
          <w:trHeight w:val="837"/>
        </w:trPr>
        <w:tc>
          <w:tcPr>
            <w:tcW w:w="0" w:type="auto"/>
            <w:tcBorders>
              <w:top w:val="single" w:sz="4" w:space="0" w:color="000000"/>
              <w:left w:val="single" w:sz="4" w:space="0" w:color="000000"/>
              <w:bottom w:val="single" w:sz="4" w:space="0" w:color="000000"/>
              <w:right w:val="single" w:sz="4" w:space="0" w:color="000000"/>
            </w:tcBorders>
            <w:tcMar>
              <w:top w:w="63" w:type="dxa"/>
              <w:left w:w="108" w:type="dxa"/>
              <w:bottom w:w="0" w:type="dxa"/>
              <w:right w:w="0" w:type="dxa"/>
            </w:tcMar>
            <w:vAlign w:val="center"/>
            <w:hideMark/>
          </w:tcPr>
          <w:p w14:paraId="027892A9" w14:textId="77777777" w:rsidR="00AD51F1" w:rsidRPr="00A1153D" w:rsidRDefault="00AD51F1" w:rsidP="00AD51F1">
            <w:pPr>
              <w:spacing w:after="0" w:line="240" w:lineRule="auto"/>
              <w:rPr>
                <w:rFonts w:ascii="Garamond" w:eastAsia="Times New Roman" w:hAnsi="Garamond" w:cs="Times New Roman"/>
                <w:color w:val="auto"/>
                <w:sz w:val="24"/>
                <w:szCs w:val="24"/>
              </w:rPr>
            </w:pPr>
          </w:p>
        </w:tc>
        <w:tc>
          <w:tcPr>
            <w:tcW w:w="0" w:type="auto"/>
            <w:tcBorders>
              <w:top w:val="single" w:sz="4" w:space="0" w:color="000000"/>
              <w:left w:val="single" w:sz="4" w:space="0" w:color="000000"/>
              <w:bottom w:val="single" w:sz="4" w:space="0" w:color="000000"/>
              <w:right w:val="single" w:sz="4" w:space="0" w:color="000000"/>
            </w:tcBorders>
            <w:tcMar>
              <w:top w:w="63" w:type="dxa"/>
              <w:left w:w="108" w:type="dxa"/>
              <w:bottom w:w="0" w:type="dxa"/>
              <w:right w:w="0" w:type="dxa"/>
            </w:tcMar>
            <w:vAlign w:val="center"/>
            <w:hideMark/>
          </w:tcPr>
          <w:p w14:paraId="027892AA" w14:textId="77777777" w:rsidR="00AD51F1" w:rsidRPr="00A1153D" w:rsidRDefault="00AD51F1" w:rsidP="00AD51F1">
            <w:pPr>
              <w:spacing w:after="0" w:line="240" w:lineRule="auto"/>
              <w:jc w:val="center"/>
              <w:rPr>
                <w:rFonts w:ascii="Garamond" w:eastAsia="Times New Roman" w:hAnsi="Garamond" w:cs="Times New Roman"/>
                <w:color w:val="auto"/>
                <w:sz w:val="24"/>
                <w:szCs w:val="24"/>
              </w:rPr>
            </w:pPr>
            <w:r w:rsidRPr="00A1153D">
              <w:rPr>
                <w:rFonts w:ascii="Garamond" w:eastAsia="Times New Roman" w:hAnsi="Garamond" w:cs="Times New Roman"/>
                <w:b/>
                <w:bCs/>
                <w:sz w:val="24"/>
                <w:szCs w:val="24"/>
              </w:rPr>
              <w:t>Lista e shteteve që hyjnë në Shqipëri pa vizë, duke përdorur pasaportë diplomatike ose shërbimi</w:t>
            </w:r>
          </w:p>
        </w:tc>
        <w:tc>
          <w:tcPr>
            <w:tcW w:w="0" w:type="auto"/>
            <w:tcBorders>
              <w:top w:val="single" w:sz="4" w:space="0" w:color="000000"/>
              <w:left w:val="single" w:sz="4" w:space="0" w:color="000000"/>
              <w:bottom w:val="single" w:sz="4" w:space="0" w:color="000000"/>
              <w:right w:val="single" w:sz="4" w:space="0" w:color="000000"/>
            </w:tcBorders>
            <w:tcMar>
              <w:top w:w="63" w:type="dxa"/>
              <w:left w:w="108" w:type="dxa"/>
              <w:bottom w:w="0" w:type="dxa"/>
              <w:right w:w="0" w:type="dxa"/>
            </w:tcMar>
            <w:vAlign w:val="center"/>
            <w:hideMark/>
          </w:tcPr>
          <w:p w14:paraId="027892AB" w14:textId="77777777" w:rsidR="00AD51F1" w:rsidRPr="00A1153D" w:rsidRDefault="00AD51F1" w:rsidP="00AD51F1">
            <w:pPr>
              <w:spacing w:after="0" w:line="240" w:lineRule="auto"/>
              <w:rPr>
                <w:rFonts w:ascii="Garamond" w:eastAsia="Times New Roman" w:hAnsi="Garamond" w:cs="Times New Roman"/>
                <w:color w:val="auto"/>
                <w:sz w:val="24"/>
                <w:szCs w:val="24"/>
              </w:rPr>
            </w:pPr>
          </w:p>
          <w:p w14:paraId="027892AC" w14:textId="77777777" w:rsidR="00AD51F1" w:rsidRPr="00A1153D" w:rsidRDefault="00AD51F1" w:rsidP="00AD51F1">
            <w:pPr>
              <w:spacing w:after="0" w:line="240" w:lineRule="auto"/>
              <w:jc w:val="center"/>
              <w:rPr>
                <w:rFonts w:ascii="Garamond" w:eastAsia="Times New Roman" w:hAnsi="Garamond" w:cs="Times New Roman"/>
                <w:color w:val="auto"/>
                <w:sz w:val="24"/>
                <w:szCs w:val="24"/>
              </w:rPr>
            </w:pPr>
            <w:r w:rsidRPr="00A1153D">
              <w:rPr>
                <w:rFonts w:ascii="Garamond" w:eastAsia="Times New Roman" w:hAnsi="Garamond" w:cs="Times New Roman"/>
                <w:b/>
                <w:bCs/>
                <w:sz w:val="24"/>
                <w:szCs w:val="24"/>
              </w:rPr>
              <w:t>Diplomatike</w:t>
            </w:r>
          </w:p>
        </w:tc>
        <w:tc>
          <w:tcPr>
            <w:tcW w:w="0" w:type="auto"/>
            <w:tcBorders>
              <w:top w:val="single" w:sz="4" w:space="0" w:color="000000"/>
              <w:left w:val="single" w:sz="4" w:space="0" w:color="000000"/>
              <w:bottom w:val="single" w:sz="4" w:space="0" w:color="000000"/>
              <w:right w:val="single" w:sz="4" w:space="0" w:color="000000"/>
            </w:tcBorders>
            <w:tcMar>
              <w:top w:w="63" w:type="dxa"/>
              <w:left w:w="108" w:type="dxa"/>
              <w:bottom w:w="0" w:type="dxa"/>
              <w:right w:w="0" w:type="dxa"/>
            </w:tcMar>
            <w:vAlign w:val="center"/>
            <w:hideMark/>
          </w:tcPr>
          <w:p w14:paraId="027892AD" w14:textId="77777777" w:rsidR="00AD51F1" w:rsidRPr="00A1153D" w:rsidRDefault="00AD51F1" w:rsidP="00AD51F1">
            <w:pPr>
              <w:spacing w:after="0" w:line="240" w:lineRule="auto"/>
              <w:rPr>
                <w:rFonts w:ascii="Garamond" w:eastAsia="Times New Roman" w:hAnsi="Garamond" w:cs="Times New Roman"/>
                <w:color w:val="auto"/>
                <w:sz w:val="24"/>
                <w:szCs w:val="24"/>
              </w:rPr>
            </w:pPr>
          </w:p>
          <w:p w14:paraId="027892AE" w14:textId="77777777" w:rsidR="00AD51F1" w:rsidRPr="00A1153D" w:rsidRDefault="00AD51F1" w:rsidP="00AD51F1">
            <w:pPr>
              <w:spacing w:after="0" w:line="240" w:lineRule="auto"/>
              <w:jc w:val="center"/>
              <w:rPr>
                <w:rFonts w:ascii="Garamond" w:eastAsia="Times New Roman" w:hAnsi="Garamond" w:cs="Times New Roman"/>
                <w:color w:val="auto"/>
                <w:sz w:val="24"/>
                <w:szCs w:val="24"/>
              </w:rPr>
            </w:pPr>
            <w:r w:rsidRPr="00A1153D">
              <w:rPr>
                <w:rFonts w:ascii="Garamond" w:eastAsia="Times New Roman" w:hAnsi="Garamond" w:cs="Times New Roman"/>
                <w:b/>
                <w:bCs/>
                <w:sz w:val="24"/>
                <w:szCs w:val="24"/>
              </w:rPr>
              <w:t>Shërbimi</w:t>
            </w:r>
          </w:p>
        </w:tc>
        <w:tc>
          <w:tcPr>
            <w:tcW w:w="0" w:type="auto"/>
            <w:tcBorders>
              <w:top w:val="single" w:sz="4" w:space="0" w:color="000000"/>
              <w:left w:val="single" w:sz="4" w:space="0" w:color="000000"/>
              <w:bottom w:val="single" w:sz="4" w:space="0" w:color="000000"/>
              <w:right w:val="single" w:sz="4" w:space="0" w:color="000000"/>
            </w:tcBorders>
            <w:tcMar>
              <w:top w:w="63" w:type="dxa"/>
              <w:left w:w="108" w:type="dxa"/>
              <w:bottom w:w="0" w:type="dxa"/>
              <w:right w:w="0" w:type="dxa"/>
            </w:tcMar>
            <w:vAlign w:val="center"/>
            <w:hideMark/>
          </w:tcPr>
          <w:p w14:paraId="027892AF" w14:textId="77777777" w:rsidR="00AD51F1" w:rsidRPr="00A1153D" w:rsidRDefault="00AD51F1" w:rsidP="00AD51F1">
            <w:pPr>
              <w:spacing w:after="0" w:line="240" w:lineRule="auto"/>
              <w:rPr>
                <w:rFonts w:ascii="Garamond" w:eastAsia="Times New Roman" w:hAnsi="Garamond" w:cs="Times New Roman"/>
                <w:color w:val="auto"/>
                <w:sz w:val="24"/>
                <w:szCs w:val="24"/>
              </w:rPr>
            </w:pPr>
          </w:p>
          <w:p w14:paraId="027892B0" w14:textId="77777777" w:rsidR="00AD51F1" w:rsidRPr="00A1153D" w:rsidRDefault="00AD51F1" w:rsidP="00AD51F1">
            <w:pPr>
              <w:spacing w:after="0" w:line="240" w:lineRule="auto"/>
              <w:jc w:val="center"/>
              <w:rPr>
                <w:rFonts w:ascii="Garamond" w:eastAsia="Times New Roman" w:hAnsi="Garamond" w:cs="Times New Roman"/>
                <w:color w:val="auto"/>
                <w:sz w:val="24"/>
                <w:szCs w:val="24"/>
              </w:rPr>
            </w:pPr>
            <w:r w:rsidRPr="00A1153D">
              <w:rPr>
                <w:rFonts w:ascii="Garamond" w:eastAsia="Times New Roman" w:hAnsi="Garamond" w:cs="Times New Roman"/>
                <w:b/>
                <w:bCs/>
                <w:sz w:val="24"/>
                <w:szCs w:val="24"/>
              </w:rPr>
              <w:t>Speciale</w:t>
            </w:r>
          </w:p>
        </w:tc>
      </w:tr>
      <w:tr w:rsidR="00AD51F1" w:rsidRPr="00A1153D" w14:paraId="027892B7" w14:textId="77777777" w:rsidTr="00AD51F1">
        <w:trPr>
          <w:trHeight w:val="274"/>
        </w:trPr>
        <w:tc>
          <w:tcPr>
            <w:tcW w:w="0" w:type="auto"/>
            <w:tcBorders>
              <w:top w:val="single" w:sz="4" w:space="0" w:color="000000"/>
              <w:left w:val="single" w:sz="4" w:space="0" w:color="000000"/>
              <w:bottom w:val="single" w:sz="4" w:space="0" w:color="000000"/>
              <w:right w:val="single" w:sz="4" w:space="0" w:color="000000"/>
            </w:tcBorders>
            <w:tcMar>
              <w:top w:w="63" w:type="dxa"/>
              <w:left w:w="108" w:type="dxa"/>
              <w:bottom w:w="0" w:type="dxa"/>
              <w:right w:w="0" w:type="dxa"/>
            </w:tcMar>
            <w:vAlign w:val="center"/>
            <w:hideMark/>
          </w:tcPr>
          <w:p w14:paraId="027892B2" w14:textId="77777777" w:rsidR="00AD51F1" w:rsidRPr="00A1153D" w:rsidRDefault="00AD51F1" w:rsidP="00AD51F1">
            <w:pPr>
              <w:spacing w:after="0" w:line="240" w:lineRule="auto"/>
              <w:jc w:val="center"/>
              <w:rPr>
                <w:rFonts w:ascii="Garamond" w:eastAsia="Times New Roman" w:hAnsi="Garamond" w:cs="Times New Roman"/>
                <w:color w:val="auto"/>
                <w:sz w:val="24"/>
                <w:szCs w:val="24"/>
              </w:rPr>
            </w:pPr>
            <w:r w:rsidRPr="00A1153D">
              <w:rPr>
                <w:rFonts w:ascii="Garamond" w:eastAsia="Times New Roman" w:hAnsi="Garamond" w:cs="Times New Roman"/>
                <w:sz w:val="24"/>
                <w:szCs w:val="24"/>
              </w:rPr>
              <w:t>1</w:t>
            </w:r>
          </w:p>
        </w:tc>
        <w:tc>
          <w:tcPr>
            <w:tcW w:w="0" w:type="auto"/>
            <w:tcBorders>
              <w:top w:val="single" w:sz="4" w:space="0" w:color="000000"/>
              <w:left w:val="single" w:sz="4" w:space="0" w:color="000000"/>
              <w:bottom w:val="single" w:sz="4" w:space="0" w:color="000000"/>
              <w:right w:val="single" w:sz="4" w:space="0" w:color="000000"/>
            </w:tcBorders>
            <w:tcMar>
              <w:top w:w="63" w:type="dxa"/>
              <w:left w:w="108" w:type="dxa"/>
              <w:bottom w:w="0" w:type="dxa"/>
              <w:right w:w="0" w:type="dxa"/>
            </w:tcMar>
            <w:hideMark/>
          </w:tcPr>
          <w:p w14:paraId="027892B3" w14:textId="77777777" w:rsidR="00AD51F1" w:rsidRPr="00A1153D" w:rsidRDefault="00AD51F1" w:rsidP="00AD51F1">
            <w:pPr>
              <w:spacing w:after="0" w:line="240" w:lineRule="auto"/>
              <w:jc w:val="both"/>
              <w:rPr>
                <w:rFonts w:ascii="Garamond" w:eastAsia="Times New Roman" w:hAnsi="Garamond" w:cs="Times New Roman"/>
                <w:color w:val="auto"/>
                <w:sz w:val="24"/>
                <w:szCs w:val="24"/>
              </w:rPr>
            </w:pPr>
            <w:r w:rsidRPr="00A1153D">
              <w:rPr>
                <w:rFonts w:ascii="Garamond" w:eastAsia="Times New Roman" w:hAnsi="Garamond" w:cs="Times New Roman"/>
                <w:sz w:val="24"/>
                <w:szCs w:val="24"/>
              </w:rPr>
              <w:t>Afrika e Jugut </w:t>
            </w:r>
          </w:p>
        </w:tc>
        <w:tc>
          <w:tcPr>
            <w:tcW w:w="0" w:type="auto"/>
            <w:tcBorders>
              <w:top w:val="single" w:sz="4" w:space="0" w:color="000000"/>
              <w:left w:val="single" w:sz="4" w:space="0" w:color="000000"/>
              <w:bottom w:val="single" w:sz="4" w:space="0" w:color="000000"/>
              <w:right w:val="single" w:sz="4" w:space="0" w:color="000000"/>
            </w:tcBorders>
            <w:tcMar>
              <w:top w:w="63" w:type="dxa"/>
              <w:left w:w="108" w:type="dxa"/>
              <w:bottom w:w="0" w:type="dxa"/>
              <w:right w:w="0" w:type="dxa"/>
            </w:tcMar>
            <w:vAlign w:val="center"/>
            <w:hideMark/>
          </w:tcPr>
          <w:p w14:paraId="027892B4" w14:textId="77777777" w:rsidR="00AD51F1" w:rsidRPr="00A1153D" w:rsidRDefault="00AD51F1" w:rsidP="00AD51F1">
            <w:pPr>
              <w:spacing w:after="0" w:line="240" w:lineRule="auto"/>
              <w:jc w:val="center"/>
              <w:rPr>
                <w:rFonts w:ascii="Garamond" w:eastAsia="Times New Roman" w:hAnsi="Garamond" w:cs="Times New Roman"/>
                <w:color w:val="auto"/>
                <w:sz w:val="24"/>
                <w:szCs w:val="24"/>
              </w:rPr>
            </w:pPr>
            <w:r w:rsidRPr="00A1153D">
              <w:rPr>
                <w:rFonts w:ascii="Garamond" w:eastAsia="Times New Roman" w:hAnsi="Garamond" w:cs="Times New Roman"/>
                <w:sz w:val="24"/>
                <w:szCs w:val="24"/>
              </w:rPr>
              <w:t>x</w:t>
            </w:r>
          </w:p>
        </w:tc>
        <w:tc>
          <w:tcPr>
            <w:tcW w:w="0" w:type="auto"/>
            <w:tcBorders>
              <w:top w:val="single" w:sz="4" w:space="0" w:color="000000"/>
              <w:left w:val="single" w:sz="4" w:space="0" w:color="000000"/>
              <w:bottom w:val="single" w:sz="4" w:space="0" w:color="000000"/>
              <w:right w:val="single" w:sz="4" w:space="0" w:color="000000"/>
            </w:tcBorders>
            <w:tcMar>
              <w:top w:w="63" w:type="dxa"/>
              <w:left w:w="108" w:type="dxa"/>
              <w:bottom w:w="0" w:type="dxa"/>
              <w:right w:w="0" w:type="dxa"/>
            </w:tcMar>
            <w:vAlign w:val="center"/>
            <w:hideMark/>
          </w:tcPr>
          <w:p w14:paraId="027892B5" w14:textId="77777777" w:rsidR="00AD51F1" w:rsidRPr="00A1153D" w:rsidRDefault="00AD51F1" w:rsidP="00AD51F1">
            <w:pPr>
              <w:spacing w:after="0" w:line="240" w:lineRule="auto"/>
              <w:jc w:val="center"/>
              <w:rPr>
                <w:rFonts w:ascii="Garamond" w:eastAsia="Times New Roman" w:hAnsi="Garamond" w:cs="Times New Roman"/>
                <w:color w:val="auto"/>
                <w:sz w:val="24"/>
                <w:szCs w:val="24"/>
              </w:rPr>
            </w:pPr>
            <w:r w:rsidRPr="00A1153D">
              <w:rPr>
                <w:rFonts w:ascii="Garamond" w:eastAsia="Times New Roman" w:hAnsi="Garamond" w:cs="Times New Roman"/>
                <w:sz w:val="24"/>
                <w:szCs w:val="24"/>
              </w:rPr>
              <w:t>x</w:t>
            </w:r>
          </w:p>
        </w:tc>
        <w:tc>
          <w:tcPr>
            <w:tcW w:w="0" w:type="auto"/>
            <w:tcBorders>
              <w:top w:val="single" w:sz="4" w:space="0" w:color="000000"/>
              <w:left w:val="single" w:sz="4" w:space="0" w:color="000000"/>
              <w:bottom w:val="single" w:sz="4" w:space="0" w:color="000000"/>
              <w:right w:val="single" w:sz="4" w:space="0" w:color="000000"/>
            </w:tcBorders>
            <w:tcMar>
              <w:top w:w="63" w:type="dxa"/>
              <w:left w:w="108" w:type="dxa"/>
              <w:bottom w:w="0" w:type="dxa"/>
              <w:right w:w="0" w:type="dxa"/>
            </w:tcMar>
            <w:vAlign w:val="center"/>
            <w:hideMark/>
          </w:tcPr>
          <w:p w14:paraId="027892B6" w14:textId="77777777" w:rsidR="00AD51F1" w:rsidRPr="00A1153D" w:rsidRDefault="00AD51F1" w:rsidP="00AD51F1">
            <w:pPr>
              <w:spacing w:after="0" w:line="240" w:lineRule="auto"/>
              <w:rPr>
                <w:rFonts w:ascii="Garamond" w:eastAsia="Times New Roman" w:hAnsi="Garamond" w:cs="Times New Roman"/>
                <w:color w:val="auto"/>
                <w:sz w:val="24"/>
                <w:szCs w:val="24"/>
              </w:rPr>
            </w:pPr>
          </w:p>
        </w:tc>
      </w:tr>
      <w:tr w:rsidR="00AD51F1" w:rsidRPr="00A1153D" w14:paraId="027892BD" w14:textId="77777777" w:rsidTr="00AD51F1">
        <w:trPr>
          <w:trHeight w:val="274"/>
        </w:trPr>
        <w:tc>
          <w:tcPr>
            <w:tcW w:w="0" w:type="auto"/>
            <w:tcBorders>
              <w:top w:val="single" w:sz="4" w:space="0" w:color="000000"/>
              <w:left w:val="single" w:sz="4" w:space="0" w:color="000000"/>
              <w:bottom w:val="single" w:sz="4" w:space="0" w:color="000000"/>
              <w:right w:val="single" w:sz="4" w:space="0" w:color="000000"/>
            </w:tcBorders>
            <w:tcMar>
              <w:top w:w="63" w:type="dxa"/>
              <w:left w:w="108" w:type="dxa"/>
              <w:bottom w:w="0" w:type="dxa"/>
              <w:right w:w="0" w:type="dxa"/>
            </w:tcMar>
            <w:vAlign w:val="center"/>
            <w:hideMark/>
          </w:tcPr>
          <w:p w14:paraId="027892B8" w14:textId="77777777" w:rsidR="00AD51F1" w:rsidRPr="00A1153D" w:rsidRDefault="00AD51F1" w:rsidP="00AD51F1">
            <w:pPr>
              <w:spacing w:after="0" w:line="240" w:lineRule="auto"/>
              <w:jc w:val="center"/>
              <w:rPr>
                <w:rFonts w:ascii="Garamond" w:eastAsia="Times New Roman" w:hAnsi="Garamond" w:cs="Times New Roman"/>
                <w:color w:val="auto"/>
                <w:sz w:val="24"/>
                <w:szCs w:val="24"/>
              </w:rPr>
            </w:pPr>
            <w:r w:rsidRPr="00A1153D">
              <w:rPr>
                <w:rFonts w:ascii="Garamond" w:eastAsia="Times New Roman" w:hAnsi="Garamond" w:cs="Times New Roman"/>
                <w:sz w:val="24"/>
                <w:szCs w:val="24"/>
              </w:rPr>
              <w:t>2</w:t>
            </w:r>
          </w:p>
        </w:tc>
        <w:tc>
          <w:tcPr>
            <w:tcW w:w="0" w:type="auto"/>
            <w:tcBorders>
              <w:top w:val="single" w:sz="4" w:space="0" w:color="000000"/>
              <w:left w:val="single" w:sz="4" w:space="0" w:color="000000"/>
              <w:bottom w:val="single" w:sz="4" w:space="0" w:color="000000"/>
              <w:right w:val="single" w:sz="4" w:space="0" w:color="000000"/>
            </w:tcBorders>
            <w:tcMar>
              <w:top w:w="63" w:type="dxa"/>
              <w:left w:w="108" w:type="dxa"/>
              <w:bottom w:w="0" w:type="dxa"/>
              <w:right w:w="0" w:type="dxa"/>
            </w:tcMar>
            <w:hideMark/>
          </w:tcPr>
          <w:p w14:paraId="027892B9" w14:textId="77777777" w:rsidR="00AD51F1" w:rsidRPr="00A1153D" w:rsidRDefault="00AD51F1" w:rsidP="00AD51F1">
            <w:pPr>
              <w:spacing w:after="0" w:line="240" w:lineRule="auto"/>
              <w:jc w:val="both"/>
              <w:rPr>
                <w:rFonts w:ascii="Garamond" w:eastAsia="Times New Roman" w:hAnsi="Garamond" w:cs="Times New Roman"/>
                <w:color w:val="auto"/>
                <w:sz w:val="24"/>
                <w:szCs w:val="24"/>
              </w:rPr>
            </w:pPr>
            <w:r w:rsidRPr="00A1153D">
              <w:rPr>
                <w:rFonts w:ascii="Garamond" w:eastAsia="Times New Roman" w:hAnsi="Garamond" w:cs="Times New Roman"/>
                <w:sz w:val="24"/>
                <w:szCs w:val="24"/>
              </w:rPr>
              <w:t>Algjeri </w:t>
            </w:r>
          </w:p>
        </w:tc>
        <w:tc>
          <w:tcPr>
            <w:tcW w:w="0" w:type="auto"/>
            <w:tcBorders>
              <w:top w:val="single" w:sz="4" w:space="0" w:color="000000"/>
              <w:left w:val="single" w:sz="4" w:space="0" w:color="000000"/>
              <w:bottom w:val="single" w:sz="4" w:space="0" w:color="000000"/>
              <w:right w:val="single" w:sz="4" w:space="0" w:color="000000"/>
            </w:tcBorders>
            <w:tcMar>
              <w:top w:w="63" w:type="dxa"/>
              <w:left w:w="108" w:type="dxa"/>
              <w:bottom w:w="0" w:type="dxa"/>
              <w:right w:w="0" w:type="dxa"/>
            </w:tcMar>
            <w:vAlign w:val="center"/>
            <w:hideMark/>
          </w:tcPr>
          <w:p w14:paraId="027892BA" w14:textId="77777777" w:rsidR="00AD51F1" w:rsidRPr="00A1153D" w:rsidRDefault="00AD51F1" w:rsidP="00AD51F1">
            <w:pPr>
              <w:spacing w:after="0" w:line="240" w:lineRule="auto"/>
              <w:jc w:val="center"/>
              <w:rPr>
                <w:rFonts w:ascii="Garamond" w:eastAsia="Times New Roman" w:hAnsi="Garamond" w:cs="Times New Roman"/>
                <w:color w:val="auto"/>
                <w:sz w:val="24"/>
                <w:szCs w:val="24"/>
              </w:rPr>
            </w:pPr>
            <w:r w:rsidRPr="00A1153D">
              <w:rPr>
                <w:rFonts w:ascii="Garamond" w:eastAsia="Times New Roman" w:hAnsi="Garamond" w:cs="Times New Roman"/>
                <w:sz w:val="24"/>
                <w:szCs w:val="24"/>
              </w:rPr>
              <w:t>x</w:t>
            </w:r>
          </w:p>
        </w:tc>
        <w:tc>
          <w:tcPr>
            <w:tcW w:w="0" w:type="auto"/>
            <w:tcBorders>
              <w:top w:val="single" w:sz="4" w:space="0" w:color="000000"/>
              <w:left w:val="single" w:sz="4" w:space="0" w:color="000000"/>
              <w:bottom w:val="single" w:sz="4" w:space="0" w:color="000000"/>
              <w:right w:val="single" w:sz="4" w:space="0" w:color="000000"/>
            </w:tcBorders>
            <w:tcMar>
              <w:top w:w="63" w:type="dxa"/>
              <w:left w:w="108" w:type="dxa"/>
              <w:bottom w:w="0" w:type="dxa"/>
              <w:right w:w="0" w:type="dxa"/>
            </w:tcMar>
            <w:vAlign w:val="center"/>
            <w:hideMark/>
          </w:tcPr>
          <w:p w14:paraId="027892BB" w14:textId="77777777" w:rsidR="00AD51F1" w:rsidRPr="00A1153D" w:rsidRDefault="00AD51F1" w:rsidP="00AD51F1">
            <w:pPr>
              <w:spacing w:after="0" w:line="240" w:lineRule="auto"/>
              <w:jc w:val="center"/>
              <w:rPr>
                <w:rFonts w:ascii="Garamond" w:eastAsia="Times New Roman" w:hAnsi="Garamond" w:cs="Times New Roman"/>
                <w:color w:val="auto"/>
                <w:sz w:val="24"/>
                <w:szCs w:val="24"/>
              </w:rPr>
            </w:pPr>
            <w:r w:rsidRPr="00A1153D">
              <w:rPr>
                <w:rFonts w:ascii="Garamond" w:eastAsia="Times New Roman" w:hAnsi="Garamond" w:cs="Times New Roman"/>
                <w:sz w:val="24"/>
                <w:szCs w:val="24"/>
              </w:rPr>
              <w:t>x</w:t>
            </w:r>
          </w:p>
        </w:tc>
        <w:tc>
          <w:tcPr>
            <w:tcW w:w="0" w:type="auto"/>
            <w:tcBorders>
              <w:top w:val="single" w:sz="4" w:space="0" w:color="000000"/>
              <w:left w:val="single" w:sz="4" w:space="0" w:color="000000"/>
              <w:bottom w:val="single" w:sz="4" w:space="0" w:color="000000"/>
              <w:right w:val="single" w:sz="4" w:space="0" w:color="000000"/>
            </w:tcBorders>
            <w:tcMar>
              <w:top w:w="63" w:type="dxa"/>
              <w:left w:w="108" w:type="dxa"/>
              <w:bottom w:w="0" w:type="dxa"/>
              <w:right w:w="0" w:type="dxa"/>
            </w:tcMar>
            <w:vAlign w:val="center"/>
            <w:hideMark/>
          </w:tcPr>
          <w:p w14:paraId="027892BC" w14:textId="77777777" w:rsidR="00AD51F1" w:rsidRPr="00A1153D" w:rsidRDefault="00AD51F1" w:rsidP="00AD51F1">
            <w:pPr>
              <w:spacing w:after="0" w:line="240" w:lineRule="auto"/>
              <w:rPr>
                <w:rFonts w:ascii="Garamond" w:eastAsia="Times New Roman" w:hAnsi="Garamond" w:cs="Times New Roman"/>
                <w:color w:val="auto"/>
                <w:sz w:val="24"/>
                <w:szCs w:val="24"/>
              </w:rPr>
            </w:pPr>
          </w:p>
        </w:tc>
      </w:tr>
      <w:tr w:rsidR="00AD51F1" w:rsidRPr="00A1153D" w14:paraId="027892C3" w14:textId="77777777" w:rsidTr="00AD51F1">
        <w:trPr>
          <w:trHeight w:val="274"/>
        </w:trPr>
        <w:tc>
          <w:tcPr>
            <w:tcW w:w="0" w:type="auto"/>
            <w:tcBorders>
              <w:top w:val="single" w:sz="4" w:space="0" w:color="000000"/>
              <w:left w:val="single" w:sz="4" w:space="0" w:color="000000"/>
              <w:bottom w:val="single" w:sz="4" w:space="0" w:color="000000"/>
              <w:right w:val="single" w:sz="4" w:space="0" w:color="000000"/>
            </w:tcBorders>
            <w:tcMar>
              <w:top w:w="63" w:type="dxa"/>
              <w:left w:w="108" w:type="dxa"/>
              <w:bottom w:w="0" w:type="dxa"/>
              <w:right w:w="0" w:type="dxa"/>
            </w:tcMar>
            <w:vAlign w:val="center"/>
            <w:hideMark/>
          </w:tcPr>
          <w:p w14:paraId="027892BE" w14:textId="77777777" w:rsidR="00AD51F1" w:rsidRPr="00A1153D" w:rsidRDefault="00AD51F1" w:rsidP="00AD51F1">
            <w:pPr>
              <w:spacing w:after="0" w:line="240" w:lineRule="auto"/>
              <w:jc w:val="center"/>
              <w:rPr>
                <w:rFonts w:ascii="Garamond" w:eastAsia="Times New Roman" w:hAnsi="Garamond" w:cs="Times New Roman"/>
                <w:color w:val="auto"/>
                <w:sz w:val="24"/>
                <w:szCs w:val="24"/>
              </w:rPr>
            </w:pPr>
            <w:r w:rsidRPr="00A1153D">
              <w:rPr>
                <w:rFonts w:ascii="Garamond" w:eastAsia="Times New Roman" w:hAnsi="Garamond" w:cs="Times New Roman"/>
                <w:sz w:val="24"/>
                <w:szCs w:val="24"/>
              </w:rPr>
              <w:t>3</w:t>
            </w:r>
          </w:p>
        </w:tc>
        <w:tc>
          <w:tcPr>
            <w:tcW w:w="0" w:type="auto"/>
            <w:tcBorders>
              <w:top w:val="single" w:sz="4" w:space="0" w:color="000000"/>
              <w:left w:val="single" w:sz="4" w:space="0" w:color="000000"/>
              <w:bottom w:val="single" w:sz="4" w:space="0" w:color="000000"/>
              <w:right w:val="single" w:sz="4" w:space="0" w:color="000000"/>
            </w:tcBorders>
            <w:tcMar>
              <w:top w:w="63" w:type="dxa"/>
              <w:left w:w="108" w:type="dxa"/>
              <w:bottom w:w="0" w:type="dxa"/>
              <w:right w:w="0" w:type="dxa"/>
            </w:tcMar>
            <w:hideMark/>
          </w:tcPr>
          <w:p w14:paraId="027892BF" w14:textId="77777777" w:rsidR="00AD51F1" w:rsidRPr="00A1153D" w:rsidRDefault="00AD51F1" w:rsidP="00AD51F1">
            <w:pPr>
              <w:spacing w:after="0" w:line="240" w:lineRule="auto"/>
              <w:jc w:val="both"/>
              <w:rPr>
                <w:rFonts w:ascii="Garamond" w:eastAsia="Times New Roman" w:hAnsi="Garamond" w:cs="Times New Roman"/>
                <w:color w:val="auto"/>
                <w:sz w:val="24"/>
                <w:szCs w:val="24"/>
              </w:rPr>
            </w:pPr>
            <w:r w:rsidRPr="00A1153D">
              <w:rPr>
                <w:rFonts w:ascii="Garamond" w:eastAsia="Times New Roman" w:hAnsi="Garamond" w:cs="Times New Roman"/>
                <w:sz w:val="24"/>
                <w:szCs w:val="24"/>
              </w:rPr>
              <w:t>Arabia Saudite</w:t>
            </w:r>
          </w:p>
        </w:tc>
        <w:tc>
          <w:tcPr>
            <w:tcW w:w="0" w:type="auto"/>
            <w:tcBorders>
              <w:top w:val="single" w:sz="4" w:space="0" w:color="000000"/>
              <w:left w:val="single" w:sz="4" w:space="0" w:color="000000"/>
              <w:bottom w:val="single" w:sz="4" w:space="0" w:color="000000"/>
              <w:right w:val="single" w:sz="4" w:space="0" w:color="000000"/>
            </w:tcBorders>
            <w:tcMar>
              <w:top w:w="63" w:type="dxa"/>
              <w:left w:w="108" w:type="dxa"/>
              <w:bottom w:w="0" w:type="dxa"/>
              <w:right w:w="0" w:type="dxa"/>
            </w:tcMar>
            <w:vAlign w:val="center"/>
            <w:hideMark/>
          </w:tcPr>
          <w:p w14:paraId="027892C0" w14:textId="77777777" w:rsidR="00AD51F1" w:rsidRPr="00A1153D" w:rsidRDefault="00AD51F1" w:rsidP="00AD51F1">
            <w:pPr>
              <w:spacing w:after="0" w:line="240" w:lineRule="auto"/>
              <w:jc w:val="center"/>
              <w:rPr>
                <w:rFonts w:ascii="Garamond" w:eastAsia="Times New Roman" w:hAnsi="Garamond" w:cs="Times New Roman"/>
                <w:color w:val="auto"/>
                <w:sz w:val="24"/>
                <w:szCs w:val="24"/>
              </w:rPr>
            </w:pPr>
            <w:r w:rsidRPr="00A1153D">
              <w:rPr>
                <w:rFonts w:ascii="Garamond" w:eastAsia="Times New Roman" w:hAnsi="Garamond" w:cs="Times New Roman"/>
                <w:sz w:val="24"/>
                <w:szCs w:val="24"/>
              </w:rPr>
              <w:t>x</w:t>
            </w:r>
          </w:p>
        </w:tc>
        <w:tc>
          <w:tcPr>
            <w:tcW w:w="0" w:type="auto"/>
            <w:tcBorders>
              <w:top w:val="single" w:sz="4" w:space="0" w:color="000000"/>
              <w:left w:val="single" w:sz="4" w:space="0" w:color="000000"/>
              <w:bottom w:val="single" w:sz="4" w:space="0" w:color="000000"/>
              <w:right w:val="single" w:sz="4" w:space="0" w:color="000000"/>
            </w:tcBorders>
            <w:tcMar>
              <w:top w:w="63" w:type="dxa"/>
              <w:left w:w="108" w:type="dxa"/>
              <w:bottom w:w="0" w:type="dxa"/>
              <w:right w:w="0" w:type="dxa"/>
            </w:tcMar>
            <w:vAlign w:val="center"/>
            <w:hideMark/>
          </w:tcPr>
          <w:p w14:paraId="027892C1" w14:textId="77777777" w:rsidR="00AD51F1" w:rsidRPr="00A1153D" w:rsidRDefault="00AD51F1" w:rsidP="00AD51F1">
            <w:pPr>
              <w:spacing w:after="0" w:line="240" w:lineRule="auto"/>
              <w:rPr>
                <w:rFonts w:ascii="Garamond" w:eastAsia="Times New Roman" w:hAnsi="Garamond" w:cs="Times New Roman"/>
                <w:color w:val="auto"/>
                <w:sz w:val="24"/>
                <w:szCs w:val="24"/>
              </w:rPr>
            </w:pPr>
          </w:p>
        </w:tc>
        <w:tc>
          <w:tcPr>
            <w:tcW w:w="0" w:type="auto"/>
            <w:tcBorders>
              <w:top w:val="single" w:sz="4" w:space="0" w:color="000000"/>
              <w:left w:val="single" w:sz="4" w:space="0" w:color="000000"/>
              <w:bottom w:val="single" w:sz="4" w:space="0" w:color="000000"/>
              <w:right w:val="single" w:sz="4" w:space="0" w:color="000000"/>
            </w:tcBorders>
            <w:tcMar>
              <w:top w:w="63" w:type="dxa"/>
              <w:left w:w="108" w:type="dxa"/>
              <w:bottom w:w="0" w:type="dxa"/>
              <w:right w:w="0" w:type="dxa"/>
            </w:tcMar>
            <w:vAlign w:val="center"/>
            <w:hideMark/>
          </w:tcPr>
          <w:p w14:paraId="027892C2" w14:textId="77777777" w:rsidR="00AD51F1" w:rsidRPr="00A1153D" w:rsidRDefault="00AD51F1" w:rsidP="00AD51F1">
            <w:pPr>
              <w:spacing w:after="0" w:line="240" w:lineRule="auto"/>
              <w:jc w:val="center"/>
              <w:rPr>
                <w:rFonts w:ascii="Garamond" w:eastAsia="Times New Roman" w:hAnsi="Garamond" w:cs="Times New Roman"/>
                <w:color w:val="auto"/>
                <w:sz w:val="24"/>
                <w:szCs w:val="24"/>
              </w:rPr>
            </w:pPr>
            <w:r w:rsidRPr="00A1153D">
              <w:rPr>
                <w:rFonts w:ascii="Garamond" w:eastAsia="Times New Roman" w:hAnsi="Garamond" w:cs="Times New Roman"/>
                <w:sz w:val="24"/>
                <w:szCs w:val="24"/>
              </w:rPr>
              <w:t>x</w:t>
            </w:r>
          </w:p>
        </w:tc>
      </w:tr>
      <w:tr w:rsidR="00AD51F1" w:rsidRPr="00A1153D" w14:paraId="027892C9" w14:textId="77777777" w:rsidTr="00AD51F1">
        <w:trPr>
          <w:trHeight w:val="274"/>
        </w:trPr>
        <w:tc>
          <w:tcPr>
            <w:tcW w:w="0" w:type="auto"/>
            <w:tcBorders>
              <w:top w:val="single" w:sz="4" w:space="0" w:color="000000"/>
              <w:left w:val="single" w:sz="4" w:space="0" w:color="000000"/>
              <w:bottom w:val="single" w:sz="4" w:space="0" w:color="000000"/>
              <w:right w:val="single" w:sz="4" w:space="0" w:color="000000"/>
            </w:tcBorders>
            <w:tcMar>
              <w:top w:w="63" w:type="dxa"/>
              <w:left w:w="108" w:type="dxa"/>
              <w:bottom w:w="0" w:type="dxa"/>
              <w:right w:w="0" w:type="dxa"/>
            </w:tcMar>
            <w:vAlign w:val="center"/>
            <w:hideMark/>
          </w:tcPr>
          <w:p w14:paraId="027892C4" w14:textId="77777777" w:rsidR="00AD51F1" w:rsidRPr="00A1153D" w:rsidRDefault="00AD51F1" w:rsidP="00AD51F1">
            <w:pPr>
              <w:spacing w:after="0" w:line="240" w:lineRule="auto"/>
              <w:jc w:val="center"/>
              <w:rPr>
                <w:rFonts w:ascii="Garamond" w:eastAsia="Times New Roman" w:hAnsi="Garamond" w:cs="Times New Roman"/>
                <w:color w:val="auto"/>
                <w:sz w:val="24"/>
                <w:szCs w:val="24"/>
              </w:rPr>
            </w:pPr>
            <w:r w:rsidRPr="00A1153D">
              <w:rPr>
                <w:rFonts w:ascii="Garamond" w:eastAsia="Times New Roman" w:hAnsi="Garamond" w:cs="Times New Roman"/>
                <w:sz w:val="24"/>
                <w:szCs w:val="24"/>
              </w:rPr>
              <w:t>4</w:t>
            </w:r>
          </w:p>
        </w:tc>
        <w:tc>
          <w:tcPr>
            <w:tcW w:w="0" w:type="auto"/>
            <w:tcBorders>
              <w:top w:val="single" w:sz="4" w:space="0" w:color="000000"/>
              <w:left w:val="single" w:sz="4" w:space="0" w:color="000000"/>
              <w:bottom w:val="single" w:sz="4" w:space="0" w:color="000000"/>
              <w:right w:val="single" w:sz="4" w:space="0" w:color="000000"/>
            </w:tcBorders>
            <w:tcMar>
              <w:top w:w="63" w:type="dxa"/>
              <w:left w:w="108" w:type="dxa"/>
              <w:bottom w:w="0" w:type="dxa"/>
              <w:right w:w="0" w:type="dxa"/>
            </w:tcMar>
            <w:hideMark/>
          </w:tcPr>
          <w:p w14:paraId="027892C5" w14:textId="77777777" w:rsidR="00AD51F1" w:rsidRPr="00A1153D" w:rsidRDefault="00AD51F1" w:rsidP="00AD51F1">
            <w:pPr>
              <w:spacing w:after="0" w:line="240" w:lineRule="auto"/>
              <w:jc w:val="both"/>
              <w:rPr>
                <w:rFonts w:ascii="Garamond" w:eastAsia="Times New Roman" w:hAnsi="Garamond" w:cs="Times New Roman"/>
                <w:color w:val="auto"/>
                <w:sz w:val="24"/>
                <w:szCs w:val="24"/>
              </w:rPr>
            </w:pPr>
            <w:r w:rsidRPr="00A1153D">
              <w:rPr>
                <w:rFonts w:ascii="Garamond" w:eastAsia="Times New Roman" w:hAnsi="Garamond" w:cs="Times New Roman"/>
                <w:sz w:val="24"/>
                <w:szCs w:val="24"/>
              </w:rPr>
              <w:t>Egjipt </w:t>
            </w:r>
          </w:p>
        </w:tc>
        <w:tc>
          <w:tcPr>
            <w:tcW w:w="0" w:type="auto"/>
            <w:tcBorders>
              <w:top w:val="single" w:sz="4" w:space="0" w:color="000000"/>
              <w:left w:val="single" w:sz="4" w:space="0" w:color="000000"/>
              <w:bottom w:val="single" w:sz="4" w:space="0" w:color="000000"/>
              <w:right w:val="single" w:sz="4" w:space="0" w:color="000000"/>
            </w:tcBorders>
            <w:tcMar>
              <w:top w:w="63" w:type="dxa"/>
              <w:left w:w="108" w:type="dxa"/>
              <w:bottom w:w="0" w:type="dxa"/>
              <w:right w:w="0" w:type="dxa"/>
            </w:tcMar>
            <w:vAlign w:val="center"/>
            <w:hideMark/>
          </w:tcPr>
          <w:p w14:paraId="027892C6" w14:textId="77777777" w:rsidR="00AD51F1" w:rsidRPr="00A1153D" w:rsidRDefault="00AD51F1" w:rsidP="00AD51F1">
            <w:pPr>
              <w:spacing w:after="0" w:line="240" w:lineRule="auto"/>
              <w:jc w:val="center"/>
              <w:rPr>
                <w:rFonts w:ascii="Garamond" w:eastAsia="Times New Roman" w:hAnsi="Garamond" w:cs="Times New Roman"/>
                <w:color w:val="auto"/>
                <w:sz w:val="24"/>
                <w:szCs w:val="24"/>
              </w:rPr>
            </w:pPr>
            <w:r w:rsidRPr="00A1153D">
              <w:rPr>
                <w:rFonts w:ascii="Garamond" w:eastAsia="Times New Roman" w:hAnsi="Garamond" w:cs="Times New Roman"/>
                <w:sz w:val="24"/>
                <w:szCs w:val="24"/>
              </w:rPr>
              <w:t>x</w:t>
            </w:r>
          </w:p>
        </w:tc>
        <w:tc>
          <w:tcPr>
            <w:tcW w:w="0" w:type="auto"/>
            <w:tcBorders>
              <w:top w:val="single" w:sz="4" w:space="0" w:color="000000"/>
              <w:left w:val="single" w:sz="4" w:space="0" w:color="000000"/>
              <w:bottom w:val="single" w:sz="4" w:space="0" w:color="000000"/>
              <w:right w:val="single" w:sz="4" w:space="0" w:color="000000"/>
            </w:tcBorders>
            <w:tcMar>
              <w:top w:w="63" w:type="dxa"/>
              <w:left w:w="108" w:type="dxa"/>
              <w:bottom w:w="0" w:type="dxa"/>
              <w:right w:w="0" w:type="dxa"/>
            </w:tcMar>
            <w:vAlign w:val="center"/>
            <w:hideMark/>
          </w:tcPr>
          <w:p w14:paraId="027892C7" w14:textId="77777777" w:rsidR="00AD51F1" w:rsidRPr="00A1153D" w:rsidRDefault="00AD51F1" w:rsidP="00AD51F1">
            <w:pPr>
              <w:spacing w:after="0" w:line="240" w:lineRule="auto"/>
              <w:jc w:val="center"/>
              <w:rPr>
                <w:rFonts w:ascii="Garamond" w:eastAsia="Times New Roman" w:hAnsi="Garamond" w:cs="Times New Roman"/>
                <w:color w:val="auto"/>
                <w:sz w:val="24"/>
                <w:szCs w:val="24"/>
              </w:rPr>
            </w:pPr>
            <w:r w:rsidRPr="00A1153D">
              <w:rPr>
                <w:rFonts w:ascii="Garamond" w:eastAsia="Times New Roman" w:hAnsi="Garamond" w:cs="Times New Roman"/>
                <w:sz w:val="24"/>
                <w:szCs w:val="24"/>
              </w:rPr>
              <w:t>x</w:t>
            </w:r>
          </w:p>
        </w:tc>
        <w:tc>
          <w:tcPr>
            <w:tcW w:w="0" w:type="auto"/>
            <w:tcBorders>
              <w:top w:val="single" w:sz="4" w:space="0" w:color="000000"/>
              <w:left w:val="single" w:sz="4" w:space="0" w:color="000000"/>
              <w:bottom w:val="single" w:sz="4" w:space="0" w:color="000000"/>
              <w:right w:val="single" w:sz="4" w:space="0" w:color="000000"/>
            </w:tcBorders>
            <w:tcMar>
              <w:top w:w="63" w:type="dxa"/>
              <w:left w:w="108" w:type="dxa"/>
              <w:bottom w:w="0" w:type="dxa"/>
              <w:right w:w="0" w:type="dxa"/>
            </w:tcMar>
            <w:vAlign w:val="center"/>
            <w:hideMark/>
          </w:tcPr>
          <w:p w14:paraId="027892C8" w14:textId="77777777" w:rsidR="00AD51F1" w:rsidRPr="00A1153D" w:rsidRDefault="00AD51F1" w:rsidP="00AD51F1">
            <w:pPr>
              <w:spacing w:after="0" w:line="240" w:lineRule="auto"/>
              <w:rPr>
                <w:rFonts w:ascii="Garamond" w:eastAsia="Times New Roman" w:hAnsi="Garamond" w:cs="Times New Roman"/>
                <w:color w:val="auto"/>
                <w:sz w:val="24"/>
                <w:szCs w:val="24"/>
              </w:rPr>
            </w:pPr>
          </w:p>
        </w:tc>
      </w:tr>
      <w:tr w:rsidR="00AD51F1" w:rsidRPr="00A1153D" w14:paraId="027892CF" w14:textId="77777777" w:rsidTr="00AD51F1">
        <w:trPr>
          <w:trHeight w:val="274"/>
        </w:trPr>
        <w:tc>
          <w:tcPr>
            <w:tcW w:w="0" w:type="auto"/>
            <w:tcBorders>
              <w:top w:val="single" w:sz="4" w:space="0" w:color="000000"/>
              <w:left w:val="single" w:sz="4" w:space="0" w:color="000000"/>
              <w:bottom w:val="single" w:sz="4" w:space="0" w:color="000000"/>
              <w:right w:val="single" w:sz="4" w:space="0" w:color="000000"/>
            </w:tcBorders>
            <w:tcMar>
              <w:top w:w="63" w:type="dxa"/>
              <w:left w:w="108" w:type="dxa"/>
              <w:bottom w:w="0" w:type="dxa"/>
              <w:right w:w="0" w:type="dxa"/>
            </w:tcMar>
            <w:vAlign w:val="center"/>
            <w:hideMark/>
          </w:tcPr>
          <w:p w14:paraId="027892CA" w14:textId="77777777" w:rsidR="00AD51F1" w:rsidRPr="00A1153D" w:rsidRDefault="00AD51F1" w:rsidP="00AD51F1">
            <w:pPr>
              <w:spacing w:after="0" w:line="240" w:lineRule="auto"/>
              <w:jc w:val="center"/>
              <w:rPr>
                <w:rFonts w:ascii="Garamond" w:eastAsia="Times New Roman" w:hAnsi="Garamond" w:cs="Times New Roman"/>
                <w:color w:val="auto"/>
                <w:sz w:val="24"/>
                <w:szCs w:val="24"/>
              </w:rPr>
            </w:pPr>
            <w:r w:rsidRPr="00A1153D">
              <w:rPr>
                <w:rFonts w:ascii="Garamond" w:eastAsia="Times New Roman" w:hAnsi="Garamond" w:cs="Times New Roman"/>
                <w:sz w:val="24"/>
                <w:szCs w:val="24"/>
              </w:rPr>
              <w:t>5</w:t>
            </w:r>
          </w:p>
        </w:tc>
        <w:tc>
          <w:tcPr>
            <w:tcW w:w="0" w:type="auto"/>
            <w:tcBorders>
              <w:top w:val="single" w:sz="4" w:space="0" w:color="000000"/>
              <w:left w:val="single" w:sz="4" w:space="0" w:color="000000"/>
              <w:bottom w:val="single" w:sz="4" w:space="0" w:color="000000"/>
              <w:right w:val="single" w:sz="4" w:space="0" w:color="000000"/>
            </w:tcBorders>
            <w:tcMar>
              <w:top w:w="63" w:type="dxa"/>
              <w:left w:w="108" w:type="dxa"/>
              <w:bottom w:w="0" w:type="dxa"/>
              <w:right w:w="0" w:type="dxa"/>
            </w:tcMar>
            <w:hideMark/>
          </w:tcPr>
          <w:p w14:paraId="027892CB" w14:textId="77777777" w:rsidR="00AD51F1" w:rsidRPr="00A1153D" w:rsidRDefault="00AD51F1" w:rsidP="00AD51F1">
            <w:pPr>
              <w:spacing w:after="0" w:line="240" w:lineRule="auto"/>
              <w:jc w:val="both"/>
              <w:rPr>
                <w:rFonts w:ascii="Garamond" w:eastAsia="Times New Roman" w:hAnsi="Garamond" w:cs="Times New Roman"/>
                <w:color w:val="auto"/>
                <w:sz w:val="24"/>
                <w:szCs w:val="24"/>
              </w:rPr>
            </w:pPr>
            <w:r w:rsidRPr="00A1153D">
              <w:rPr>
                <w:rFonts w:ascii="Garamond" w:eastAsia="Times New Roman" w:hAnsi="Garamond" w:cs="Times New Roman"/>
                <w:sz w:val="24"/>
                <w:szCs w:val="24"/>
              </w:rPr>
              <w:t>Ekuador</w:t>
            </w:r>
          </w:p>
        </w:tc>
        <w:tc>
          <w:tcPr>
            <w:tcW w:w="0" w:type="auto"/>
            <w:tcBorders>
              <w:top w:val="single" w:sz="4" w:space="0" w:color="000000"/>
              <w:left w:val="single" w:sz="4" w:space="0" w:color="000000"/>
              <w:bottom w:val="single" w:sz="4" w:space="0" w:color="000000"/>
              <w:right w:val="single" w:sz="4" w:space="0" w:color="000000"/>
            </w:tcBorders>
            <w:tcMar>
              <w:top w:w="63" w:type="dxa"/>
              <w:left w:w="108" w:type="dxa"/>
              <w:bottom w:w="0" w:type="dxa"/>
              <w:right w:w="0" w:type="dxa"/>
            </w:tcMar>
            <w:vAlign w:val="center"/>
            <w:hideMark/>
          </w:tcPr>
          <w:p w14:paraId="027892CC" w14:textId="77777777" w:rsidR="00AD51F1" w:rsidRPr="00A1153D" w:rsidRDefault="00AD51F1" w:rsidP="00AD51F1">
            <w:pPr>
              <w:spacing w:after="0" w:line="240" w:lineRule="auto"/>
              <w:jc w:val="center"/>
              <w:rPr>
                <w:rFonts w:ascii="Garamond" w:eastAsia="Times New Roman" w:hAnsi="Garamond" w:cs="Times New Roman"/>
                <w:color w:val="auto"/>
                <w:sz w:val="24"/>
                <w:szCs w:val="24"/>
              </w:rPr>
            </w:pPr>
            <w:r w:rsidRPr="00A1153D">
              <w:rPr>
                <w:rFonts w:ascii="Garamond" w:eastAsia="Times New Roman" w:hAnsi="Garamond" w:cs="Times New Roman"/>
                <w:sz w:val="24"/>
                <w:szCs w:val="24"/>
              </w:rPr>
              <w:t>x</w:t>
            </w:r>
          </w:p>
        </w:tc>
        <w:tc>
          <w:tcPr>
            <w:tcW w:w="0" w:type="auto"/>
            <w:tcBorders>
              <w:top w:val="single" w:sz="4" w:space="0" w:color="000000"/>
              <w:left w:val="single" w:sz="4" w:space="0" w:color="000000"/>
              <w:bottom w:val="single" w:sz="4" w:space="0" w:color="000000"/>
              <w:right w:val="single" w:sz="4" w:space="0" w:color="000000"/>
            </w:tcBorders>
            <w:tcMar>
              <w:top w:w="63" w:type="dxa"/>
              <w:left w:w="108" w:type="dxa"/>
              <w:bottom w:w="0" w:type="dxa"/>
              <w:right w:w="0" w:type="dxa"/>
            </w:tcMar>
            <w:vAlign w:val="center"/>
            <w:hideMark/>
          </w:tcPr>
          <w:p w14:paraId="027892CD" w14:textId="77777777" w:rsidR="00AD51F1" w:rsidRPr="00A1153D" w:rsidRDefault="00AD51F1" w:rsidP="00AD51F1">
            <w:pPr>
              <w:spacing w:after="0" w:line="240" w:lineRule="auto"/>
              <w:jc w:val="center"/>
              <w:rPr>
                <w:rFonts w:ascii="Garamond" w:eastAsia="Times New Roman" w:hAnsi="Garamond" w:cs="Times New Roman"/>
                <w:color w:val="auto"/>
                <w:sz w:val="24"/>
                <w:szCs w:val="24"/>
              </w:rPr>
            </w:pPr>
            <w:r w:rsidRPr="00A1153D">
              <w:rPr>
                <w:rFonts w:ascii="Garamond" w:eastAsia="Times New Roman" w:hAnsi="Garamond" w:cs="Times New Roman"/>
                <w:sz w:val="24"/>
                <w:szCs w:val="24"/>
              </w:rPr>
              <w:t>x</w:t>
            </w:r>
          </w:p>
        </w:tc>
        <w:tc>
          <w:tcPr>
            <w:tcW w:w="0" w:type="auto"/>
            <w:tcBorders>
              <w:top w:val="single" w:sz="4" w:space="0" w:color="000000"/>
              <w:left w:val="single" w:sz="4" w:space="0" w:color="000000"/>
              <w:bottom w:val="single" w:sz="4" w:space="0" w:color="000000"/>
              <w:right w:val="single" w:sz="4" w:space="0" w:color="000000"/>
            </w:tcBorders>
            <w:tcMar>
              <w:top w:w="63" w:type="dxa"/>
              <w:left w:w="108" w:type="dxa"/>
              <w:bottom w:w="0" w:type="dxa"/>
              <w:right w:w="0" w:type="dxa"/>
            </w:tcMar>
            <w:vAlign w:val="center"/>
            <w:hideMark/>
          </w:tcPr>
          <w:p w14:paraId="027892CE" w14:textId="77777777" w:rsidR="00AD51F1" w:rsidRPr="00A1153D" w:rsidRDefault="00AD51F1" w:rsidP="00AD51F1">
            <w:pPr>
              <w:spacing w:after="0" w:line="240" w:lineRule="auto"/>
              <w:rPr>
                <w:rFonts w:ascii="Garamond" w:eastAsia="Times New Roman" w:hAnsi="Garamond" w:cs="Times New Roman"/>
                <w:color w:val="auto"/>
                <w:sz w:val="24"/>
                <w:szCs w:val="24"/>
              </w:rPr>
            </w:pPr>
          </w:p>
        </w:tc>
      </w:tr>
      <w:tr w:rsidR="00AD51F1" w:rsidRPr="00A1153D" w14:paraId="027892D5" w14:textId="77777777" w:rsidTr="00AD51F1">
        <w:trPr>
          <w:trHeight w:val="274"/>
        </w:trPr>
        <w:tc>
          <w:tcPr>
            <w:tcW w:w="0" w:type="auto"/>
            <w:tcBorders>
              <w:top w:val="single" w:sz="4" w:space="0" w:color="000000"/>
              <w:left w:val="single" w:sz="4" w:space="0" w:color="000000"/>
              <w:bottom w:val="single" w:sz="4" w:space="0" w:color="000000"/>
              <w:right w:val="single" w:sz="4" w:space="0" w:color="000000"/>
            </w:tcBorders>
            <w:tcMar>
              <w:top w:w="63" w:type="dxa"/>
              <w:left w:w="108" w:type="dxa"/>
              <w:bottom w:w="0" w:type="dxa"/>
              <w:right w:w="0" w:type="dxa"/>
            </w:tcMar>
            <w:vAlign w:val="center"/>
            <w:hideMark/>
          </w:tcPr>
          <w:p w14:paraId="027892D0" w14:textId="77777777" w:rsidR="00AD51F1" w:rsidRPr="00A1153D" w:rsidRDefault="00AD51F1" w:rsidP="00AD51F1">
            <w:pPr>
              <w:spacing w:after="0" w:line="240" w:lineRule="auto"/>
              <w:jc w:val="center"/>
              <w:rPr>
                <w:rFonts w:ascii="Garamond" w:eastAsia="Times New Roman" w:hAnsi="Garamond" w:cs="Times New Roman"/>
                <w:color w:val="auto"/>
                <w:sz w:val="24"/>
                <w:szCs w:val="24"/>
              </w:rPr>
            </w:pPr>
            <w:r w:rsidRPr="00A1153D">
              <w:rPr>
                <w:rFonts w:ascii="Garamond" w:eastAsia="Times New Roman" w:hAnsi="Garamond" w:cs="Times New Roman"/>
                <w:sz w:val="24"/>
                <w:szCs w:val="24"/>
              </w:rPr>
              <w:t>6</w:t>
            </w:r>
          </w:p>
        </w:tc>
        <w:tc>
          <w:tcPr>
            <w:tcW w:w="0" w:type="auto"/>
            <w:tcBorders>
              <w:top w:val="single" w:sz="4" w:space="0" w:color="000000"/>
              <w:left w:val="single" w:sz="4" w:space="0" w:color="000000"/>
              <w:bottom w:val="single" w:sz="4" w:space="0" w:color="000000"/>
              <w:right w:val="single" w:sz="4" w:space="0" w:color="000000"/>
            </w:tcBorders>
            <w:tcMar>
              <w:top w:w="63" w:type="dxa"/>
              <w:left w:w="108" w:type="dxa"/>
              <w:bottom w:w="0" w:type="dxa"/>
              <w:right w:w="0" w:type="dxa"/>
            </w:tcMar>
            <w:hideMark/>
          </w:tcPr>
          <w:p w14:paraId="027892D1" w14:textId="77777777" w:rsidR="00AD51F1" w:rsidRPr="00A1153D" w:rsidRDefault="00AD51F1" w:rsidP="00AD51F1">
            <w:pPr>
              <w:spacing w:after="0" w:line="240" w:lineRule="auto"/>
              <w:jc w:val="both"/>
              <w:rPr>
                <w:rFonts w:ascii="Garamond" w:eastAsia="Times New Roman" w:hAnsi="Garamond" w:cs="Times New Roman"/>
                <w:color w:val="auto"/>
                <w:sz w:val="24"/>
                <w:szCs w:val="24"/>
              </w:rPr>
            </w:pPr>
            <w:r w:rsidRPr="00A1153D">
              <w:rPr>
                <w:rFonts w:ascii="Garamond" w:eastAsia="Times New Roman" w:hAnsi="Garamond" w:cs="Times New Roman"/>
                <w:sz w:val="24"/>
                <w:szCs w:val="24"/>
              </w:rPr>
              <w:t>Indi</w:t>
            </w:r>
          </w:p>
        </w:tc>
        <w:tc>
          <w:tcPr>
            <w:tcW w:w="0" w:type="auto"/>
            <w:tcBorders>
              <w:top w:val="single" w:sz="4" w:space="0" w:color="000000"/>
              <w:left w:val="single" w:sz="4" w:space="0" w:color="000000"/>
              <w:bottom w:val="single" w:sz="4" w:space="0" w:color="000000"/>
              <w:right w:val="single" w:sz="4" w:space="0" w:color="000000"/>
            </w:tcBorders>
            <w:tcMar>
              <w:top w:w="63" w:type="dxa"/>
              <w:left w:w="108" w:type="dxa"/>
              <w:bottom w:w="0" w:type="dxa"/>
              <w:right w:w="0" w:type="dxa"/>
            </w:tcMar>
            <w:vAlign w:val="center"/>
            <w:hideMark/>
          </w:tcPr>
          <w:p w14:paraId="027892D2" w14:textId="77777777" w:rsidR="00AD51F1" w:rsidRPr="00A1153D" w:rsidRDefault="00AD51F1" w:rsidP="00AD51F1">
            <w:pPr>
              <w:spacing w:after="0" w:line="240" w:lineRule="auto"/>
              <w:jc w:val="center"/>
              <w:rPr>
                <w:rFonts w:ascii="Garamond" w:eastAsia="Times New Roman" w:hAnsi="Garamond" w:cs="Times New Roman"/>
                <w:color w:val="auto"/>
                <w:sz w:val="24"/>
                <w:szCs w:val="24"/>
              </w:rPr>
            </w:pPr>
            <w:r w:rsidRPr="00A1153D">
              <w:rPr>
                <w:rFonts w:ascii="Garamond" w:eastAsia="Times New Roman" w:hAnsi="Garamond" w:cs="Times New Roman"/>
                <w:sz w:val="24"/>
                <w:szCs w:val="24"/>
              </w:rPr>
              <w:t>x</w:t>
            </w:r>
          </w:p>
        </w:tc>
        <w:tc>
          <w:tcPr>
            <w:tcW w:w="0" w:type="auto"/>
            <w:tcBorders>
              <w:top w:val="single" w:sz="4" w:space="0" w:color="000000"/>
              <w:left w:val="single" w:sz="4" w:space="0" w:color="000000"/>
              <w:bottom w:val="single" w:sz="4" w:space="0" w:color="000000"/>
              <w:right w:val="single" w:sz="4" w:space="0" w:color="000000"/>
            </w:tcBorders>
            <w:tcMar>
              <w:top w:w="63" w:type="dxa"/>
              <w:left w:w="108" w:type="dxa"/>
              <w:bottom w:w="0" w:type="dxa"/>
              <w:right w:w="0" w:type="dxa"/>
            </w:tcMar>
            <w:vAlign w:val="center"/>
            <w:hideMark/>
          </w:tcPr>
          <w:p w14:paraId="027892D3" w14:textId="77777777" w:rsidR="00AD51F1" w:rsidRPr="00A1153D" w:rsidRDefault="00AD51F1" w:rsidP="00AD51F1">
            <w:pPr>
              <w:spacing w:after="0" w:line="240" w:lineRule="auto"/>
              <w:jc w:val="center"/>
              <w:rPr>
                <w:rFonts w:ascii="Garamond" w:eastAsia="Times New Roman" w:hAnsi="Garamond" w:cs="Times New Roman"/>
                <w:color w:val="auto"/>
                <w:sz w:val="24"/>
                <w:szCs w:val="24"/>
              </w:rPr>
            </w:pPr>
            <w:r w:rsidRPr="00A1153D">
              <w:rPr>
                <w:rFonts w:ascii="Garamond" w:eastAsia="Times New Roman" w:hAnsi="Garamond" w:cs="Times New Roman"/>
                <w:sz w:val="24"/>
                <w:szCs w:val="24"/>
              </w:rPr>
              <w:t>x</w:t>
            </w:r>
          </w:p>
        </w:tc>
        <w:tc>
          <w:tcPr>
            <w:tcW w:w="0" w:type="auto"/>
            <w:tcBorders>
              <w:top w:val="single" w:sz="4" w:space="0" w:color="000000"/>
              <w:left w:val="single" w:sz="4" w:space="0" w:color="000000"/>
              <w:bottom w:val="single" w:sz="4" w:space="0" w:color="000000"/>
              <w:right w:val="single" w:sz="4" w:space="0" w:color="000000"/>
            </w:tcBorders>
            <w:tcMar>
              <w:top w:w="63" w:type="dxa"/>
              <w:left w:w="108" w:type="dxa"/>
              <w:bottom w:w="0" w:type="dxa"/>
              <w:right w:w="0" w:type="dxa"/>
            </w:tcMar>
            <w:vAlign w:val="center"/>
            <w:hideMark/>
          </w:tcPr>
          <w:p w14:paraId="027892D4" w14:textId="77777777" w:rsidR="00AD51F1" w:rsidRPr="00A1153D" w:rsidRDefault="00AD51F1" w:rsidP="00AD51F1">
            <w:pPr>
              <w:spacing w:after="0" w:line="240" w:lineRule="auto"/>
              <w:rPr>
                <w:rFonts w:ascii="Garamond" w:eastAsia="Times New Roman" w:hAnsi="Garamond" w:cs="Times New Roman"/>
                <w:color w:val="auto"/>
                <w:sz w:val="24"/>
                <w:szCs w:val="24"/>
              </w:rPr>
            </w:pPr>
          </w:p>
        </w:tc>
      </w:tr>
      <w:tr w:rsidR="00AD51F1" w:rsidRPr="00A1153D" w14:paraId="027892DB" w14:textId="77777777" w:rsidTr="00AD51F1">
        <w:trPr>
          <w:trHeight w:val="274"/>
        </w:trPr>
        <w:tc>
          <w:tcPr>
            <w:tcW w:w="0" w:type="auto"/>
            <w:tcBorders>
              <w:top w:val="single" w:sz="4" w:space="0" w:color="000000"/>
              <w:left w:val="single" w:sz="4" w:space="0" w:color="000000"/>
              <w:bottom w:val="single" w:sz="4" w:space="0" w:color="000000"/>
              <w:right w:val="single" w:sz="4" w:space="0" w:color="000000"/>
            </w:tcBorders>
            <w:tcMar>
              <w:top w:w="63" w:type="dxa"/>
              <w:left w:w="108" w:type="dxa"/>
              <w:bottom w:w="0" w:type="dxa"/>
              <w:right w:w="0" w:type="dxa"/>
            </w:tcMar>
            <w:vAlign w:val="center"/>
            <w:hideMark/>
          </w:tcPr>
          <w:p w14:paraId="027892D6" w14:textId="77777777" w:rsidR="00AD51F1" w:rsidRPr="00A1153D" w:rsidRDefault="00AD51F1" w:rsidP="00AD51F1">
            <w:pPr>
              <w:spacing w:after="0" w:line="240" w:lineRule="auto"/>
              <w:jc w:val="center"/>
              <w:rPr>
                <w:rFonts w:ascii="Garamond" w:eastAsia="Times New Roman" w:hAnsi="Garamond" w:cs="Times New Roman"/>
                <w:color w:val="auto"/>
                <w:sz w:val="24"/>
                <w:szCs w:val="24"/>
              </w:rPr>
            </w:pPr>
            <w:r w:rsidRPr="00A1153D">
              <w:rPr>
                <w:rFonts w:ascii="Garamond" w:eastAsia="Times New Roman" w:hAnsi="Garamond" w:cs="Times New Roman"/>
                <w:sz w:val="24"/>
                <w:szCs w:val="24"/>
              </w:rPr>
              <w:t>7</w:t>
            </w:r>
          </w:p>
        </w:tc>
        <w:tc>
          <w:tcPr>
            <w:tcW w:w="0" w:type="auto"/>
            <w:tcBorders>
              <w:top w:val="single" w:sz="4" w:space="0" w:color="000000"/>
              <w:left w:val="single" w:sz="4" w:space="0" w:color="000000"/>
              <w:bottom w:val="single" w:sz="4" w:space="0" w:color="000000"/>
              <w:right w:val="single" w:sz="4" w:space="0" w:color="000000"/>
            </w:tcBorders>
            <w:tcMar>
              <w:top w:w="63" w:type="dxa"/>
              <w:left w:w="108" w:type="dxa"/>
              <w:bottom w:w="0" w:type="dxa"/>
              <w:right w:w="0" w:type="dxa"/>
            </w:tcMar>
            <w:hideMark/>
          </w:tcPr>
          <w:p w14:paraId="027892D7" w14:textId="77777777" w:rsidR="00AD51F1" w:rsidRPr="00A1153D" w:rsidRDefault="00AD51F1" w:rsidP="00AD51F1">
            <w:pPr>
              <w:spacing w:after="0" w:line="240" w:lineRule="auto"/>
              <w:jc w:val="both"/>
              <w:rPr>
                <w:rFonts w:ascii="Garamond" w:eastAsia="Times New Roman" w:hAnsi="Garamond" w:cs="Times New Roman"/>
                <w:color w:val="auto"/>
                <w:sz w:val="24"/>
                <w:szCs w:val="24"/>
              </w:rPr>
            </w:pPr>
            <w:r w:rsidRPr="00A1153D">
              <w:rPr>
                <w:rFonts w:ascii="Garamond" w:eastAsia="Times New Roman" w:hAnsi="Garamond" w:cs="Times New Roman"/>
                <w:sz w:val="24"/>
                <w:szCs w:val="24"/>
              </w:rPr>
              <w:t>Indonezi</w:t>
            </w:r>
          </w:p>
        </w:tc>
        <w:tc>
          <w:tcPr>
            <w:tcW w:w="0" w:type="auto"/>
            <w:tcBorders>
              <w:top w:val="single" w:sz="4" w:space="0" w:color="000000"/>
              <w:left w:val="single" w:sz="4" w:space="0" w:color="000000"/>
              <w:bottom w:val="single" w:sz="4" w:space="0" w:color="000000"/>
              <w:right w:val="single" w:sz="4" w:space="0" w:color="000000"/>
            </w:tcBorders>
            <w:tcMar>
              <w:top w:w="63" w:type="dxa"/>
              <w:left w:w="108" w:type="dxa"/>
              <w:bottom w:w="0" w:type="dxa"/>
              <w:right w:w="0" w:type="dxa"/>
            </w:tcMar>
            <w:vAlign w:val="center"/>
            <w:hideMark/>
          </w:tcPr>
          <w:p w14:paraId="027892D8" w14:textId="77777777" w:rsidR="00AD51F1" w:rsidRPr="00A1153D" w:rsidRDefault="00AD51F1" w:rsidP="00AD51F1">
            <w:pPr>
              <w:spacing w:after="0" w:line="240" w:lineRule="auto"/>
              <w:jc w:val="center"/>
              <w:rPr>
                <w:rFonts w:ascii="Garamond" w:eastAsia="Times New Roman" w:hAnsi="Garamond" w:cs="Times New Roman"/>
                <w:color w:val="auto"/>
                <w:sz w:val="24"/>
                <w:szCs w:val="24"/>
              </w:rPr>
            </w:pPr>
            <w:r w:rsidRPr="00A1153D">
              <w:rPr>
                <w:rFonts w:ascii="Garamond" w:eastAsia="Times New Roman" w:hAnsi="Garamond" w:cs="Times New Roman"/>
                <w:sz w:val="24"/>
                <w:szCs w:val="24"/>
              </w:rPr>
              <w:t>x</w:t>
            </w:r>
          </w:p>
        </w:tc>
        <w:tc>
          <w:tcPr>
            <w:tcW w:w="0" w:type="auto"/>
            <w:tcBorders>
              <w:top w:val="single" w:sz="4" w:space="0" w:color="000000"/>
              <w:left w:val="single" w:sz="4" w:space="0" w:color="000000"/>
              <w:bottom w:val="single" w:sz="4" w:space="0" w:color="000000"/>
              <w:right w:val="single" w:sz="4" w:space="0" w:color="000000"/>
            </w:tcBorders>
            <w:tcMar>
              <w:top w:w="63" w:type="dxa"/>
              <w:left w:w="108" w:type="dxa"/>
              <w:bottom w:w="0" w:type="dxa"/>
              <w:right w:w="0" w:type="dxa"/>
            </w:tcMar>
            <w:vAlign w:val="center"/>
            <w:hideMark/>
          </w:tcPr>
          <w:p w14:paraId="027892D9" w14:textId="77777777" w:rsidR="00AD51F1" w:rsidRPr="00A1153D" w:rsidRDefault="00AD51F1" w:rsidP="00AD51F1">
            <w:pPr>
              <w:spacing w:after="0" w:line="240" w:lineRule="auto"/>
              <w:jc w:val="center"/>
              <w:rPr>
                <w:rFonts w:ascii="Garamond" w:eastAsia="Times New Roman" w:hAnsi="Garamond" w:cs="Times New Roman"/>
                <w:color w:val="auto"/>
                <w:sz w:val="24"/>
                <w:szCs w:val="24"/>
              </w:rPr>
            </w:pPr>
            <w:r w:rsidRPr="00A1153D">
              <w:rPr>
                <w:rFonts w:ascii="Garamond" w:eastAsia="Times New Roman" w:hAnsi="Garamond" w:cs="Times New Roman"/>
                <w:sz w:val="24"/>
                <w:szCs w:val="24"/>
              </w:rPr>
              <w:t>x</w:t>
            </w:r>
          </w:p>
        </w:tc>
        <w:tc>
          <w:tcPr>
            <w:tcW w:w="0" w:type="auto"/>
            <w:tcBorders>
              <w:top w:val="single" w:sz="4" w:space="0" w:color="000000"/>
              <w:left w:val="single" w:sz="4" w:space="0" w:color="000000"/>
              <w:bottom w:val="single" w:sz="4" w:space="0" w:color="000000"/>
              <w:right w:val="single" w:sz="4" w:space="0" w:color="000000"/>
            </w:tcBorders>
            <w:tcMar>
              <w:top w:w="63" w:type="dxa"/>
              <w:left w:w="108" w:type="dxa"/>
              <w:bottom w:w="0" w:type="dxa"/>
              <w:right w:w="0" w:type="dxa"/>
            </w:tcMar>
            <w:vAlign w:val="center"/>
            <w:hideMark/>
          </w:tcPr>
          <w:p w14:paraId="027892DA" w14:textId="77777777" w:rsidR="00AD51F1" w:rsidRPr="00A1153D" w:rsidRDefault="00AD51F1" w:rsidP="00AD51F1">
            <w:pPr>
              <w:spacing w:after="0" w:line="240" w:lineRule="auto"/>
              <w:rPr>
                <w:rFonts w:ascii="Garamond" w:eastAsia="Times New Roman" w:hAnsi="Garamond" w:cs="Times New Roman"/>
                <w:color w:val="auto"/>
                <w:sz w:val="24"/>
                <w:szCs w:val="24"/>
              </w:rPr>
            </w:pPr>
          </w:p>
        </w:tc>
      </w:tr>
      <w:tr w:rsidR="00AD51F1" w:rsidRPr="00A1153D" w14:paraId="027892E1" w14:textId="77777777" w:rsidTr="00AD51F1">
        <w:trPr>
          <w:trHeight w:val="274"/>
        </w:trPr>
        <w:tc>
          <w:tcPr>
            <w:tcW w:w="0" w:type="auto"/>
            <w:tcBorders>
              <w:top w:val="single" w:sz="4" w:space="0" w:color="000000"/>
              <w:left w:val="single" w:sz="4" w:space="0" w:color="000000"/>
              <w:bottom w:val="single" w:sz="4" w:space="0" w:color="000000"/>
              <w:right w:val="single" w:sz="4" w:space="0" w:color="000000"/>
            </w:tcBorders>
            <w:tcMar>
              <w:top w:w="63" w:type="dxa"/>
              <w:left w:w="108" w:type="dxa"/>
              <w:bottom w:w="0" w:type="dxa"/>
              <w:right w:w="0" w:type="dxa"/>
            </w:tcMar>
            <w:vAlign w:val="center"/>
            <w:hideMark/>
          </w:tcPr>
          <w:p w14:paraId="027892DC" w14:textId="77777777" w:rsidR="00AD51F1" w:rsidRPr="00A1153D" w:rsidRDefault="00AD51F1" w:rsidP="00AD51F1">
            <w:pPr>
              <w:spacing w:after="0" w:line="240" w:lineRule="auto"/>
              <w:jc w:val="center"/>
              <w:rPr>
                <w:rFonts w:ascii="Garamond" w:eastAsia="Times New Roman" w:hAnsi="Garamond" w:cs="Times New Roman"/>
                <w:color w:val="auto"/>
                <w:sz w:val="24"/>
                <w:szCs w:val="24"/>
              </w:rPr>
            </w:pPr>
            <w:r w:rsidRPr="00A1153D">
              <w:rPr>
                <w:rFonts w:ascii="Garamond" w:eastAsia="Times New Roman" w:hAnsi="Garamond" w:cs="Times New Roman"/>
                <w:sz w:val="24"/>
                <w:szCs w:val="24"/>
              </w:rPr>
              <w:t>8</w:t>
            </w:r>
          </w:p>
        </w:tc>
        <w:tc>
          <w:tcPr>
            <w:tcW w:w="0" w:type="auto"/>
            <w:tcBorders>
              <w:top w:val="single" w:sz="4" w:space="0" w:color="000000"/>
              <w:left w:val="single" w:sz="4" w:space="0" w:color="000000"/>
              <w:bottom w:val="single" w:sz="4" w:space="0" w:color="000000"/>
              <w:right w:val="single" w:sz="4" w:space="0" w:color="000000"/>
            </w:tcBorders>
            <w:tcMar>
              <w:top w:w="63" w:type="dxa"/>
              <w:left w:w="108" w:type="dxa"/>
              <w:bottom w:w="0" w:type="dxa"/>
              <w:right w:w="0" w:type="dxa"/>
            </w:tcMar>
            <w:hideMark/>
          </w:tcPr>
          <w:p w14:paraId="027892DD" w14:textId="77777777" w:rsidR="00AD51F1" w:rsidRPr="00A1153D" w:rsidRDefault="00AD51F1" w:rsidP="00AD51F1">
            <w:pPr>
              <w:spacing w:after="0" w:line="240" w:lineRule="auto"/>
              <w:jc w:val="both"/>
              <w:rPr>
                <w:rFonts w:ascii="Garamond" w:eastAsia="Times New Roman" w:hAnsi="Garamond" w:cs="Times New Roman"/>
                <w:color w:val="auto"/>
                <w:sz w:val="24"/>
                <w:szCs w:val="24"/>
              </w:rPr>
            </w:pPr>
            <w:r w:rsidRPr="00A1153D">
              <w:rPr>
                <w:rFonts w:ascii="Garamond" w:eastAsia="Times New Roman" w:hAnsi="Garamond" w:cs="Times New Roman"/>
                <w:sz w:val="24"/>
                <w:szCs w:val="24"/>
              </w:rPr>
              <w:t>Jordani</w:t>
            </w:r>
          </w:p>
        </w:tc>
        <w:tc>
          <w:tcPr>
            <w:tcW w:w="0" w:type="auto"/>
            <w:tcBorders>
              <w:top w:val="single" w:sz="4" w:space="0" w:color="000000"/>
              <w:left w:val="single" w:sz="4" w:space="0" w:color="000000"/>
              <w:bottom w:val="single" w:sz="4" w:space="0" w:color="000000"/>
              <w:right w:val="single" w:sz="4" w:space="0" w:color="000000"/>
            </w:tcBorders>
            <w:tcMar>
              <w:top w:w="63" w:type="dxa"/>
              <w:left w:w="108" w:type="dxa"/>
              <w:bottom w:w="0" w:type="dxa"/>
              <w:right w:w="0" w:type="dxa"/>
            </w:tcMar>
            <w:vAlign w:val="center"/>
            <w:hideMark/>
          </w:tcPr>
          <w:p w14:paraId="027892DE" w14:textId="77777777" w:rsidR="00AD51F1" w:rsidRPr="00A1153D" w:rsidRDefault="00AD51F1" w:rsidP="00AD51F1">
            <w:pPr>
              <w:spacing w:after="0" w:line="240" w:lineRule="auto"/>
              <w:jc w:val="center"/>
              <w:rPr>
                <w:rFonts w:ascii="Garamond" w:eastAsia="Times New Roman" w:hAnsi="Garamond" w:cs="Times New Roman"/>
                <w:color w:val="auto"/>
                <w:sz w:val="24"/>
                <w:szCs w:val="24"/>
              </w:rPr>
            </w:pPr>
            <w:r w:rsidRPr="00A1153D">
              <w:rPr>
                <w:rFonts w:ascii="Garamond" w:eastAsia="Times New Roman" w:hAnsi="Garamond" w:cs="Times New Roman"/>
                <w:sz w:val="24"/>
                <w:szCs w:val="24"/>
              </w:rPr>
              <w:t>x</w:t>
            </w:r>
          </w:p>
        </w:tc>
        <w:tc>
          <w:tcPr>
            <w:tcW w:w="0" w:type="auto"/>
            <w:tcBorders>
              <w:top w:val="single" w:sz="4" w:space="0" w:color="000000"/>
              <w:left w:val="single" w:sz="4" w:space="0" w:color="000000"/>
              <w:bottom w:val="single" w:sz="4" w:space="0" w:color="000000"/>
              <w:right w:val="single" w:sz="4" w:space="0" w:color="000000"/>
            </w:tcBorders>
            <w:tcMar>
              <w:top w:w="63" w:type="dxa"/>
              <w:left w:w="108" w:type="dxa"/>
              <w:bottom w:w="0" w:type="dxa"/>
              <w:right w:w="0" w:type="dxa"/>
            </w:tcMar>
            <w:vAlign w:val="center"/>
            <w:hideMark/>
          </w:tcPr>
          <w:p w14:paraId="027892DF" w14:textId="77777777" w:rsidR="00AD51F1" w:rsidRPr="00A1153D" w:rsidRDefault="00AD51F1" w:rsidP="00AD51F1">
            <w:pPr>
              <w:spacing w:after="0" w:line="240" w:lineRule="auto"/>
              <w:jc w:val="center"/>
              <w:rPr>
                <w:rFonts w:ascii="Garamond" w:eastAsia="Times New Roman" w:hAnsi="Garamond" w:cs="Times New Roman"/>
                <w:color w:val="auto"/>
                <w:sz w:val="24"/>
                <w:szCs w:val="24"/>
              </w:rPr>
            </w:pPr>
            <w:r w:rsidRPr="00A1153D">
              <w:rPr>
                <w:rFonts w:ascii="Garamond" w:eastAsia="Times New Roman" w:hAnsi="Garamond" w:cs="Times New Roman"/>
                <w:sz w:val="24"/>
                <w:szCs w:val="24"/>
              </w:rPr>
              <w:t>x</w:t>
            </w:r>
          </w:p>
        </w:tc>
        <w:tc>
          <w:tcPr>
            <w:tcW w:w="0" w:type="auto"/>
            <w:tcBorders>
              <w:top w:val="single" w:sz="4" w:space="0" w:color="000000"/>
              <w:left w:val="single" w:sz="4" w:space="0" w:color="000000"/>
              <w:bottom w:val="single" w:sz="4" w:space="0" w:color="000000"/>
              <w:right w:val="single" w:sz="4" w:space="0" w:color="000000"/>
            </w:tcBorders>
            <w:tcMar>
              <w:top w:w="63" w:type="dxa"/>
              <w:left w:w="108" w:type="dxa"/>
              <w:bottom w:w="0" w:type="dxa"/>
              <w:right w:w="0" w:type="dxa"/>
            </w:tcMar>
            <w:vAlign w:val="center"/>
            <w:hideMark/>
          </w:tcPr>
          <w:p w14:paraId="027892E0" w14:textId="77777777" w:rsidR="00AD51F1" w:rsidRPr="00A1153D" w:rsidRDefault="00AD51F1" w:rsidP="00AD51F1">
            <w:pPr>
              <w:spacing w:after="0" w:line="240" w:lineRule="auto"/>
              <w:rPr>
                <w:rFonts w:ascii="Garamond" w:eastAsia="Times New Roman" w:hAnsi="Garamond" w:cs="Times New Roman"/>
                <w:color w:val="auto"/>
                <w:sz w:val="24"/>
                <w:szCs w:val="24"/>
              </w:rPr>
            </w:pPr>
          </w:p>
        </w:tc>
      </w:tr>
      <w:tr w:rsidR="00AD51F1" w:rsidRPr="00A1153D" w14:paraId="027892E7" w14:textId="77777777" w:rsidTr="00AD51F1">
        <w:trPr>
          <w:trHeight w:val="274"/>
        </w:trPr>
        <w:tc>
          <w:tcPr>
            <w:tcW w:w="0" w:type="auto"/>
            <w:tcBorders>
              <w:top w:val="single" w:sz="4" w:space="0" w:color="000000"/>
              <w:left w:val="single" w:sz="4" w:space="0" w:color="000000"/>
              <w:bottom w:val="single" w:sz="4" w:space="0" w:color="000000"/>
              <w:right w:val="single" w:sz="4" w:space="0" w:color="000000"/>
            </w:tcBorders>
            <w:tcMar>
              <w:top w:w="63" w:type="dxa"/>
              <w:left w:w="108" w:type="dxa"/>
              <w:bottom w:w="0" w:type="dxa"/>
              <w:right w:w="0" w:type="dxa"/>
            </w:tcMar>
            <w:vAlign w:val="center"/>
            <w:hideMark/>
          </w:tcPr>
          <w:p w14:paraId="027892E2" w14:textId="77777777" w:rsidR="00AD51F1" w:rsidRPr="00A1153D" w:rsidRDefault="00AD51F1" w:rsidP="00AD51F1">
            <w:pPr>
              <w:spacing w:after="0" w:line="240" w:lineRule="auto"/>
              <w:jc w:val="center"/>
              <w:rPr>
                <w:rFonts w:ascii="Garamond" w:eastAsia="Times New Roman" w:hAnsi="Garamond" w:cs="Times New Roman"/>
                <w:color w:val="auto"/>
                <w:sz w:val="24"/>
                <w:szCs w:val="24"/>
              </w:rPr>
            </w:pPr>
            <w:r w:rsidRPr="00A1153D">
              <w:rPr>
                <w:rFonts w:ascii="Garamond" w:eastAsia="Times New Roman" w:hAnsi="Garamond" w:cs="Times New Roman"/>
                <w:sz w:val="24"/>
                <w:szCs w:val="24"/>
              </w:rPr>
              <w:t>9</w:t>
            </w:r>
          </w:p>
        </w:tc>
        <w:tc>
          <w:tcPr>
            <w:tcW w:w="0" w:type="auto"/>
            <w:tcBorders>
              <w:top w:val="single" w:sz="4" w:space="0" w:color="000000"/>
              <w:left w:val="single" w:sz="4" w:space="0" w:color="000000"/>
              <w:bottom w:val="single" w:sz="4" w:space="0" w:color="000000"/>
              <w:right w:val="single" w:sz="4" w:space="0" w:color="000000"/>
            </w:tcBorders>
            <w:tcMar>
              <w:top w:w="63" w:type="dxa"/>
              <w:left w:w="108" w:type="dxa"/>
              <w:bottom w:w="0" w:type="dxa"/>
              <w:right w:w="0" w:type="dxa"/>
            </w:tcMar>
            <w:hideMark/>
          </w:tcPr>
          <w:p w14:paraId="027892E3" w14:textId="77777777" w:rsidR="00AD51F1" w:rsidRPr="00A1153D" w:rsidRDefault="00AD51F1" w:rsidP="00AD51F1">
            <w:pPr>
              <w:spacing w:after="0" w:line="240" w:lineRule="auto"/>
              <w:jc w:val="both"/>
              <w:rPr>
                <w:rFonts w:ascii="Garamond" w:eastAsia="Times New Roman" w:hAnsi="Garamond" w:cs="Times New Roman"/>
                <w:color w:val="auto"/>
                <w:sz w:val="24"/>
                <w:szCs w:val="24"/>
              </w:rPr>
            </w:pPr>
            <w:r w:rsidRPr="00A1153D">
              <w:rPr>
                <w:rFonts w:ascii="Garamond" w:eastAsia="Times New Roman" w:hAnsi="Garamond" w:cs="Times New Roman"/>
                <w:sz w:val="24"/>
                <w:szCs w:val="24"/>
              </w:rPr>
              <w:t>Katar</w:t>
            </w:r>
          </w:p>
        </w:tc>
        <w:tc>
          <w:tcPr>
            <w:tcW w:w="0" w:type="auto"/>
            <w:tcBorders>
              <w:top w:val="single" w:sz="4" w:space="0" w:color="000000"/>
              <w:left w:val="single" w:sz="4" w:space="0" w:color="000000"/>
              <w:bottom w:val="single" w:sz="4" w:space="0" w:color="000000"/>
              <w:right w:val="single" w:sz="4" w:space="0" w:color="000000"/>
            </w:tcBorders>
            <w:tcMar>
              <w:top w:w="63" w:type="dxa"/>
              <w:left w:w="108" w:type="dxa"/>
              <w:bottom w:w="0" w:type="dxa"/>
              <w:right w:w="0" w:type="dxa"/>
            </w:tcMar>
            <w:vAlign w:val="center"/>
            <w:hideMark/>
          </w:tcPr>
          <w:p w14:paraId="027892E4" w14:textId="77777777" w:rsidR="00AD51F1" w:rsidRPr="00A1153D" w:rsidRDefault="00AD51F1" w:rsidP="00AD51F1">
            <w:pPr>
              <w:spacing w:after="0" w:line="240" w:lineRule="auto"/>
              <w:jc w:val="center"/>
              <w:rPr>
                <w:rFonts w:ascii="Garamond" w:eastAsia="Times New Roman" w:hAnsi="Garamond" w:cs="Times New Roman"/>
                <w:color w:val="auto"/>
                <w:sz w:val="24"/>
                <w:szCs w:val="24"/>
              </w:rPr>
            </w:pPr>
            <w:r w:rsidRPr="00A1153D">
              <w:rPr>
                <w:rFonts w:ascii="Garamond" w:eastAsia="Times New Roman" w:hAnsi="Garamond" w:cs="Times New Roman"/>
                <w:sz w:val="24"/>
                <w:szCs w:val="24"/>
              </w:rPr>
              <w:t>x</w:t>
            </w:r>
          </w:p>
        </w:tc>
        <w:tc>
          <w:tcPr>
            <w:tcW w:w="0" w:type="auto"/>
            <w:tcBorders>
              <w:top w:val="single" w:sz="4" w:space="0" w:color="000000"/>
              <w:left w:val="single" w:sz="4" w:space="0" w:color="000000"/>
              <w:bottom w:val="single" w:sz="4" w:space="0" w:color="000000"/>
              <w:right w:val="single" w:sz="4" w:space="0" w:color="000000"/>
            </w:tcBorders>
            <w:tcMar>
              <w:top w:w="63" w:type="dxa"/>
              <w:left w:w="108" w:type="dxa"/>
              <w:bottom w:w="0" w:type="dxa"/>
              <w:right w:w="0" w:type="dxa"/>
            </w:tcMar>
            <w:vAlign w:val="center"/>
            <w:hideMark/>
          </w:tcPr>
          <w:p w14:paraId="027892E5" w14:textId="77777777" w:rsidR="00AD51F1" w:rsidRPr="00A1153D" w:rsidRDefault="00AD51F1" w:rsidP="00AD51F1">
            <w:pPr>
              <w:spacing w:after="0" w:line="240" w:lineRule="auto"/>
              <w:rPr>
                <w:rFonts w:ascii="Garamond" w:eastAsia="Times New Roman" w:hAnsi="Garamond" w:cs="Times New Roman"/>
                <w:color w:val="auto"/>
                <w:sz w:val="24"/>
                <w:szCs w:val="24"/>
              </w:rPr>
            </w:pPr>
          </w:p>
        </w:tc>
        <w:tc>
          <w:tcPr>
            <w:tcW w:w="0" w:type="auto"/>
            <w:tcBorders>
              <w:top w:val="single" w:sz="4" w:space="0" w:color="000000"/>
              <w:left w:val="single" w:sz="4" w:space="0" w:color="000000"/>
              <w:bottom w:val="single" w:sz="4" w:space="0" w:color="000000"/>
              <w:right w:val="single" w:sz="4" w:space="0" w:color="000000"/>
            </w:tcBorders>
            <w:tcMar>
              <w:top w:w="63" w:type="dxa"/>
              <w:left w:w="108" w:type="dxa"/>
              <w:bottom w:w="0" w:type="dxa"/>
              <w:right w:w="0" w:type="dxa"/>
            </w:tcMar>
            <w:vAlign w:val="center"/>
            <w:hideMark/>
          </w:tcPr>
          <w:p w14:paraId="027892E6" w14:textId="77777777" w:rsidR="00AD51F1" w:rsidRPr="00A1153D" w:rsidRDefault="00AD51F1" w:rsidP="00AD51F1">
            <w:pPr>
              <w:spacing w:after="0" w:line="240" w:lineRule="auto"/>
              <w:jc w:val="center"/>
              <w:rPr>
                <w:rFonts w:ascii="Garamond" w:eastAsia="Times New Roman" w:hAnsi="Garamond" w:cs="Times New Roman"/>
                <w:color w:val="auto"/>
                <w:sz w:val="24"/>
                <w:szCs w:val="24"/>
              </w:rPr>
            </w:pPr>
            <w:r w:rsidRPr="00A1153D">
              <w:rPr>
                <w:rFonts w:ascii="Garamond" w:eastAsia="Times New Roman" w:hAnsi="Garamond" w:cs="Times New Roman"/>
                <w:sz w:val="24"/>
                <w:szCs w:val="24"/>
              </w:rPr>
              <w:t>x</w:t>
            </w:r>
          </w:p>
        </w:tc>
      </w:tr>
      <w:tr w:rsidR="00AD51F1" w:rsidRPr="00A1153D" w14:paraId="027892ED" w14:textId="77777777" w:rsidTr="00AD51F1">
        <w:trPr>
          <w:trHeight w:val="274"/>
        </w:trPr>
        <w:tc>
          <w:tcPr>
            <w:tcW w:w="0" w:type="auto"/>
            <w:tcBorders>
              <w:top w:val="single" w:sz="4" w:space="0" w:color="000000"/>
              <w:left w:val="single" w:sz="4" w:space="0" w:color="000000"/>
              <w:bottom w:val="single" w:sz="4" w:space="0" w:color="000000"/>
              <w:right w:val="single" w:sz="4" w:space="0" w:color="000000"/>
            </w:tcBorders>
            <w:tcMar>
              <w:top w:w="63" w:type="dxa"/>
              <w:left w:w="108" w:type="dxa"/>
              <w:bottom w:w="0" w:type="dxa"/>
              <w:right w:w="0" w:type="dxa"/>
            </w:tcMar>
            <w:vAlign w:val="center"/>
            <w:hideMark/>
          </w:tcPr>
          <w:p w14:paraId="027892E8" w14:textId="77777777" w:rsidR="00AD51F1" w:rsidRPr="00A1153D" w:rsidRDefault="00AD51F1" w:rsidP="00AD51F1">
            <w:pPr>
              <w:spacing w:after="0" w:line="240" w:lineRule="auto"/>
              <w:jc w:val="center"/>
              <w:rPr>
                <w:rFonts w:ascii="Garamond" w:eastAsia="Times New Roman" w:hAnsi="Garamond" w:cs="Times New Roman"/>
                <w:color w:val="auto"/>
                <w:sz w:val="24"/>
                <w:szCs w:val="24"/>
              </w:rPr>
            </w:pPr>
            <w:r w:rsidRPr="00A1153D">
              <w:rPr>
                <w:rFonts w:ascii="Garamond" w:eastAsia="Times New Roman" w:hAnsi="Garamond" w:cs="Times New Roman"/>
                <w:sz w:val="24"/>
                <w:szCs w:val="24"/>
              </w:rPr>
              <w:t>10</w:t>
            </w:r>
          </w:p>
        </w:tc>
        <w:tc>
          <w:tcPr>
            <w:tcW w:w="0" w:type="auto"/>
            <w:tcBorders>
              <w:top w:val="single" w:sz="4" w:space="0" w:color="000000"/>
              <w:left w:val="single" w:sz="4" w:space="0" w:color="000000"/>
              <w:bottom w:val="single" w:sz="4" w:space="0" w:color="000000"/>
              <w:right w:val="single" w:sz="4" w:space="0" w:color="000000"/>
            </w:tcBorders>
            <w:tcMar>
              <w:top w:w="63" w:type="dxa"/>
              <w:left w:w="108" w:type="dxa"/>
              <w:bottom w:w="0" w:type="dxa"/>
              <w:right w:w="0" w:type="dxa"/>
            </w:tcMar>
            <w:hideMark/>
          </w:tcPr>
          <w:p w14:paraId="027892E9" w14:textId="77777777" w:rsidR="00AD51F1" w:rsidRPr="00A1153D" w:rsidRDefault="00AD51F1" w:rsidP="00AD51F1">
            <w:pPr>
              <w:spacing w:after="0" w:line="240" w:lineRule="auto"/>
              <w:jc w:val="both"/>
              <w:rPr>
                <w:rFonts w:ascii="Garamond" w:eastAsia="Times New Roman" w:hAnsi="Garamond" w:cs="Times New Roman"/>
                <w:color w:val="auto"/>
                <w:sz w:val="24"/>
                <w:szCs w:val="24"/>
              </w:rPr>
            </w:pPr>
            <w:r w:rsidRPr="00A1153D">
              <w:rPr>
                <w:rFonts w:ascii="Garamond" w:eastAsia="Times New Roman" w:hAnsi="Garamond" w:cs="Times New Roman"/>
                <w:sz w:val="24"/>
                <w:szCs w:val="24"/>
              </w:rPr>
              <w:t>Kuba</w:t>
            </w:r>
          </w:p>
        </w:tc>
        <w:tc>
          <w:tcPr>
            <w:tcW w:w="0" w:type="auto"/>
            <w:tcBorders>
              <w:top w:val="single" w:sz="4" w:space="0" w:color="000000"/>
              <w:left w:val="single" w:sz="4" w:space="0" w:color="000000"/>
              <w:bottom w:val="single" w:sz="4" w:space="0" w:color="000000"/>
              <w:right w:val="single" w:sz="4" w:space="0" w:color="000000"/>
            </w:tcBorders>
            <w:tcMar>
              <w:top w:w="63" w:type="dxa"/>
              <w:left w:w="108" w:type="dxa"/>
              <w:bottom w:w="0" w:type="dxa"/>
              <w:right w:w="0" w:type="dxa"/>
            </w:tcMar>
            <w:vAlign w:val="center"/>
            <w:hideMark/>
          </w:tcPr>
          <w:p w14:paraId="027892EA" w14:textId="77777777" w:rsidR="00AD51F1" w:rsidRPr="00A1153D" w:rsidRDefault="00AD51F1" w:rsidP="00AD51F1">
            <w:pPr>
              <w:spacing w:after="0" w:line="240" w:lineRule="auto"/>
              <w:jc w:val="center"/>
              <w:rPr>
                <w:rFonts w:ascii="Garamond" w:eastAsia="Times New Roman" w:hAnsi="Garamond" w:cs="Times New Roman"/>
                <w:color w:val="auto"/>
                <w:sz w:val="24"/>
                <w:szCs w:val="24"/>
              </w:rPr>
            </w:pPr>
            <w:r w:rsidRPr="00A1153D">
              <w:rPr>
                <w:rFonts w:ascii="Garamond" w:eastAsia="Times New Roman" w:hAnsi="Garamond" w:cs="Times New Roman"/>
                <w:sz w:val="24"/>
                <w:szCs w:val="24"/>
              </w:rPr>
              <w:t>x</w:t>
            </w:r>
          </w:p>
        </w:tc>
        <w:tc>
          <w:tcPr>
            <w:tcW w:w="0" w:type="auto"/>
            <w:tcBorders>
              <w:top w:val="single" w:sz="4" w:space="0" w:color="000000"/>
              <w:left w:val="single" w:sz="4" w:space="0" w:color="000000"/>
              <w:bottom w:val="single" w:sz="4" w:space="0" w:color="000000"/>
              <w:right w:val="single" w:sz="4" w:space="0" w:color="000000"/>
            </w:tcBorders>
            <w:tcMar>
              <w:top w:w="63" w:type="dxa"/>
              <w:left w:w="108" w:type="dxa"/>
              <w:bottom w:w="0" w:type="dxa"/>
              <w:right w:w="0" w:type="dxa"/>
            </w:tcMar>
            <w:vAlign w:val="center"/>
            <w:hideMark/>
          </w:tcPr>
          <w:p w14:paraId="027892EB" w14:textId="77777777" w:rsidR="00AD51F1" w:rsidRPr="00A1153D" w:rsidRDefault="00AD51F1" w:rsidP="00AD51F1">
            <w:pPr>
              <w:spacing w:after="0" w:line="240" w:lineRule="auto"/>
              <w:jc w:val="center"/>
              <w:rPr>
                <w:rFonts w:ascii="Garamond" w:eastAsia="Times New Roman" w:hAnsi="Garamond" w:cs="Times New Roman"/>
                <w:color w:val="auto"/>
                <w:sz w:val="24"/>
                <w:szCs w:val="24"/>
              </w:rPr>
            </w:pPr>
            <w:r w:rsidRPr="00A1153D">
              <w:rPr>
                <w:rFonts w:ascii="Garamond" w:eastAsia="Times New Roman" w:hAnsi="Garamond" w:cs="Times New Roman"/>
                <w:sz w:val="24"/>
                <w:szCs w:val="24"/>
              </w:rPr>
              <w:t>x</w:t>
            </w:r>
          </w:p>
        </w:tc>
        <w:tc>
          <w:tcPr>
            <w:tcW w:w="0" w:type="auto"/>
            <w:tcBorders>
              <w:top w:val="single" w:sz="4" w:space="0" w:color="000000"/>
              <w:left w:val="single" w:sz="4" w:space="0" w:color="000000"/>
              <w:bottom w:val="single" w:sz="4" w:space="0" w:color="000000"/>
              <w:right w:val="single" w:sz="4" w:space="0" w:color="000000"/>
            </w:tcBorders>
            <w:tcMar>
              <w:top w:w="63" w:type="dxa"/>
              <w:left w:w="108" w:type="dxa"/>
              <w:bottom w:w="0" w:type="dxa"/>
              <w:right w:w="0" w:type="dxa"/>
            </w:tcMar>
            <w:vAlign w:val="center"/>
            <w:hideMark/>
          </w:tcPr>
          <w:p w14:paraId="027892EC" w14:textId="77777777" w:rsidR="00AD51F1" w:rsidRPr="00A1153D" w:rsidRDefault="00AD51F1" w:rsidP="00AD51F1">
            <w:pPr>
              <w:spacing w:after="0" w:line="240" w:lineRule="auto"/>
              <w:rPr>
                <w:rFonts w:ascii="Garamond" w:eastAsia="Times New Roman" w:hAnsi="Garamond" w:cs="Times New Roman"/>
                <w:color w:val="auto"/>
                <w:sz w:val="24"/>
                <w:szCs w:val="24"/>
              </w:rPr>
            </w:pPr>
          </w:p>
        </w:tc>
      </w:tr>
      <w:tr w:rsidR="00AD51F1" w:rsidRPr="00A1153D" w14:paraId="027892F3" w14:textId="77777777" w:rsidTr="00AD51F1">
        <w:trPr>
          <w:trHeight w:val="274"/>
        </w:trPr>
        <w:tc>
          <w:tcPr>
            <w:tcW w:w="0" w:type="auto"/>
            <w:tcBorders>
              <w:top w:val="single" w:sz="4" w:space="0" w:color="000000"/>
              <w:left w:val="single" w:sz="4" w:space="0" w:color="000000"/>
              <w:bottom w:val="single" w:sz="4" w:space="0" w:color="000000"/>
              <w:right w:val="single" w:sz="4" w:space="0" w:color="000000"/>
            </w:tcBorders>
            <w:tcMar>
              <w:top w:w="63" w:type="dxa"/>
              <w:left w:w="108" w:type="dxa"/>
              <w:bottom w:w="0" w:type="dxa"/>
              <w:right w:w="0" w:type="dxa"/>
            </w:tcMar>
            <w:vAlign w:val="center"/>
            <w:hideMark/>
          </w:tcPr>
          <w:p w14:paraId="027892EE" w14:textId="77777777" w:rsidR="00AD51F1" w:rsidRPr="00A1153D" w:rsidRDefault="00AD51F1" w:rsidP="00AD51F1">
            <w:pPr>
              <w:spacing w:after="0" w:line="240" w:lineRule="auto"/>
              <w:jc w:val="center"/>
              <w:rPr>
                <w:rFonts w:ascii="Garamond" w:eastAsia="Times New Roman" w:hAnsi="Garamond" w:cs="Times New Roman"/>
                <w:color w:val="auto"/>
                <w:sz w:val="24"/>
                <w:szCs w:val="24"/>
              </w:rPr>
            </w:pPr>
            <w:r w:rsidRPr="00A1153D">
              <w:rPr>
                <w:rFonts w:ascii="Garamond" w:eastAsia="Times New Roman" w:hAnsi="Garamond" w:cs="Times New Roman"/>
                <w:sz w:val="24"/>
                <w:szCs w:val="24"/>
              </w:rPr>
              <w:t>11</w:t>
            </w:r>
          </w:p>
        </w:tc>
        <w:tc>
          <w:tcPr>
            <w:tcW w:w="0" w:type="auto"/>
            <w:tcBorders>
              <w:top w:val="single" w:sz="4" w:space="0" w:color="000000"/>
              <w:left w:val="single" w:sz="4" w:space="0" w:color="000000"/>
              <w:bottom w:val="single" w:sz="4" w:space="0" w:color="000000"/>
              <w:right w:val="single" w:sz="4" w:space="0" w:color="000000"/>
            </w:tcBorders>
            <w:tcMar>
              <w:top w:w="63" w:type="dxa"/>
              <w:left w:w="108" w:type="dxa"/>
              <w:bottom w:w="0" w:type="dxa"/>
              <w:right w:w="0" w:type="dxa"/>
            </w:tcMar>
            <w:hideMark/>
          </w:tcPr>
          <w:p w14:paraId="027892EF" w14:textId="77777777" w:rsidR="00AD51F1" w:rsidRPr="00A1153D" w:rsidRDefault="00AD51F1" w:rsidP="00AD51F1">
            <w:pPr>
              <w:spacing w:after="0" w:line="240" w:lineRule="auto"/>
              <w:jc w:val="both"/>
              <w:rPr>
                <w:rFonts w:ascii="Garamond" w:eastAsia="Times New Roman" w:hAnsi="Garamond" w:cs="Times New Roman"/>
                <w:color w:val="auto"/>
                <w:sz w:val="24"/>
                <w:szCs w:val="24"/>
              </w:rPr>
            </w:pPr>
            <w:r w:rsidRPr="00A1153D">
              <w:rPr>
                <w:rFonts w:ascii="Garamond" w:eastAsia="Times New Roman" w:hAnsi="Garamond" w:cs="Times New Roman"/>
                <w:sz w:val="24"/>
                <w:szCs w:val="24"/>
              </w:rPr>
              <w:t>Marok</w:t>
            </w:r>
          </w:p>
        </w:tc>
        <w:tc>
          <w:tcPr>
            <w:tcW w:w="0" w:type="auto"/>
            <w:tcBorders>
              <w:top w:val="single" w:sz="4" w:space="0" w:color="000000"/>
              <w:left w:val="single" w:sz="4" w:space="0" w:color="000000"/>
              <w:bottom w:val="single" w:sz="4" w:space="0" w:color="000000"/>
              <w:right w:val="single" w:sz="4" w:space="0" w:color="000000"/>
            </w:tcBorders>
            <w:tcMar>
              <w:top w:w="63" w:type="dxa"/>
              <w:left w:w="108" w:type="dxa"/>
              <w:bottom w:w="0" w:type="dxa"/>
              <w:right w:w="0" w:type="dxa"/>
            </w:tcMar>
            <w:vAlign w:val="center"/>
            <w:hideMark/>
          </w:tcPr>
          <w:p w14:paraId="027892F0" w14:textId="77777777" w:rsidR="00AD51F1" w:rsidRPr="00A1153D" w:rsidRDefault="00AD51F1" w:rsidP="00AD51F1">
            <w:pPr>
              <w:spacing w:after="0" w:line="240" w:lineRule="auto"/>
              <w:jc w:val="center"/>
              <w:rPr>
                <w:rFonts w:ascii="Garamond" w:eastAsia="Times New Roman" w:hAnsi="Garamond" w:cs="Times New Roman"/>
                <w:color w:val="auto"/>
                <w:sz w:val="24"/>
                <w:szCs w:val="24"/>
              </w:rPr>
            </w:pPr>
            <w:r w:rsidRPr="00A1153D">
              <w:rPr>
                <w:rFonts w:ascii="Garamond" w:eastAsia="Times New Roman" w:hAnsi="Garamond" w:cs="Times New Roman"/>
                <w:sz w:val="24"/>
                <w:szCs w:val="24"/>
              </w:rPr>
              <w:t>x</w:t>
            </w:r>
          </w:p>
        </w:tc>
        <w:tc>
          <w:tcPr>
            <w:tcW w:w="0" w:type="auto"/>
            <w:tcBorders>
              <w:top w:val="single" w:sz="4" w:space="0" w:color="000000"/>
              <w:left w:val="single" w:sz="4" w:space="0" w:color="000000"/>
              <w:bottom w:val="single" w:sz="4" w:space="0" w:color="000000"/>
              <w:right w:val="single" w:sz="4" w:space="0" w:color="000000"/>
            </w:tcBorders>
            <w:tcMar>
              <w:top w:w="63" w:type="dxa"/>
              <w:left w:w="108" w:type="dxa"/>
              <w:bottom w:w="0" w:type="dxa"/>
              <w:right w:w="0" w:type="dxa"/>
            </w:tcMar>
            <w:vAlign w:val="center"/>
            <w:hideMark/>
          </w:tcPr>
          <w:p w14:paraId="027892F1" w14:textId="77777777" w:rsidR="00AD51F1" w:rsidRPr="00A1153D" w:rsidRDefault="00AD51F1" w:rsidP="00AD51F1">
            <w:pPr>
              <w:spacing w:after="0" w:line="240" w:lineRule="auto"/>
              <w:jc w:val="center"/>
              <w:rPr>
                <w:rFonts w:ascii="Garamond" w:eastAsia="Times New Roman" w:hAnsi="Garamond" w:cs="Times New Roman"/>
                <w:color w:val="auto"/>
                <w:sz w:val="24"/>
                <w:szCs w:val="24"/>
              </w:rPr>
            </w:pPr>
            <w:r w:rsidRPr="00A1153D">
              <w:rPr>
                <w:rFonts w:ascii="Garamond" w:eastAsia="Times New Roman" w:hAnsi="Garamond" w:cs="Times New Roman"/>
                <w:sz w:val="24"/>
                <w:szCs w:val="24"/>
              </w:rPr>
              <w:t>x</w:t>
            </w:r>
          </w:p>
        </w:tc>
        <w:tc>
          <w:tcPr>
            <w:tcW w:w="0" w:type="auto"/>
            <w:tcBorders>
              <w:top w:val="single" w:sz="4" w:space="0" w:color="000000"/>
              <w:left w:val="single" w:sz="4" w:space="0" w:color="000000"/>
              <w:bottom w:val="single" w:sz="4" w:space="0" w:color="000000"/>
              <w:right w:val="single" w:sz="4" w:space="0" w:color="000000"/>
            </w:tcBorders>
            <w:tcMar>
              <w:top w:w="63" w:type="dxa"/>
              <w:left w:w="108" w:type="dxa"/>
              <w:bottom w:w="0" w:type="dxa"/>
              <w:right w:w="0" w:type="dxa"/>
            </w:tcMar>
            <w:vAlign w:val="center"/>
            <w:hideMark/>
          </w:tcPr>
          <w:p w14:paraId="027892F2" w14:textId="77777777" w:rsidR="00AD51F1" w:rsidRPr="00A1153D" w:rsidRDefault="00AD51F1" w:rsidP="00AD51F1">
            <w:pPr>
              <w:spacing w:after="0" w:line="240" w:lineRule="auto"/>
              <w:rPr>
                <w:rFonts w:ascii="Garamond" w:eastAsia="Times New Roman" w:hAnsi="Garamond" w:cs="Times New Roman"/>
                <w:color w:val="auto"/>
                <w:sz w:val="24"/>
                <w:szCs w:val="24"/>
              </w:rPr>
            </w:pPr>
          </w:p>
        </w:tc>
      </w:tr>
      <w:tr w:rsidR="00AD51F1" w:rsidRPr="00A1153D" w14:paraId="027892F9" w14:textId="77777777" w:rsidTr="00AD51F1">
        <w:trPr>
          <w:trHeight w:val="274"/>
        </w:trPr>
        <w:tc>
          <w:tcPr>
            <w:tcW w:w="0" w:type="auto"/>
            <w:tcBorders>
              <w:top w:val="single" w:sz="4" w:space="0" w:color="000000"/>
              <w:left w:val="single" w:sz="4" w:space="0" w:color="000000"/>
              <w:bottom w:val="single" w:sz="4" w:space="0" w:color="000000"/>
              <w:right w:val="single" w:sz="4" w:space="0" w:color="000000"/>
            </w:tcBorders>
            <w:tcMar>
              <w:top w:w="63" w:type="dxa"/>
              <w:left w:w="108" w:type="dxa"/>
              <w:bottom w:w="0" w:type="dxa"/>
              <w:right w:w="0" w:type="dxa"/>
            </w:tcMar>
            <w:vAlign w:val="center"/>
            <w:hideMark/>
          </w:tcPr>
          <w:p w14:paraId="027892F4" w14:textId="77777777" w:rsidR="00AD51F1" w:rsidRPr="00A1153D" w:rsidRDefault="00AD51F1" w:rsidP="00AD51F1">
            <w:pPr>
              <w:spacing w:after="0" w:line="240" w:lineRule="auto"/>
              <w:jc w:val="center"/>
              <w:rPr>
                <w:rFonts w:ascii="Garamond" w:eastAsia="Times New Roman" w:hAnsi="Garamond" w:cs="Times New Roman"/>
                <w:color w:val="auto"/>
                <w:sz w:val="24"/>
                <w:szCs w:val="24"/>
              </w:rPr>
            </w:pPr>
            <w:r w:rsidRPr="00A1153D">
              <w:rPr>
                <w:rFonts w:ascii="Garamond" w:eastAsia="Times New Roman" w:hAnsi="Garamond" w:cs="Times New Roman"/>
                <w:sz w:val="24"/>
                <w:szCs w:val="24"/>
              </w:rPr>
              <w:t>12</w:t>
            </w:r>
          </w:p>
        </w:tc>
        <w:tc>
          <w:tcPr>
            <w:tcW w:w="0" w:type="auto"/>
            <w:tcBorders>
              <w:top w:val="single" w:sz="4" w:space="0" w:color="000000"/>
              <w:left w:val="single" w:sz="4" w:space="0" w:color="000000"/>
              <w:bottom w:val="single" w:sz="4" w:space="0" w:color="000000"/>
              <w:right w:val="single" w:sz="4" w:space="0" w:color="000000"/>
            </w:tcBorders>
            <w:tcMar>
              <w:top w:w="63" w:type="dxa"/>
              <w:left w:w="108" w:type="dxa"/>
              <w:bottom w:w="0" w:type="dxa"/>
              <w:right w:w="0" w:type="dxa"/>
            </w:tcMar>
            <w:hideMark/>
          </w:tcPr>
          <w:p w14:paraId="027892F5" w14:textId="77777777" w:rsidR="00AD51F1" w:rsidRPr="00A1153D" w:rsidRDefault="00AD51F1" w:rsidP="00AD51F1">
            <w:pPr>
              <w:spacing w:after="0" w:line="240" w:lineRule="auto"/>
              <w:jc w:val="both"/>
              <w:rPr>
                <w:rFonts w:ascii="Garamond" w:eastAsia="Times New Roman" w:hAnsi="Garamond" w:cs="Times New Roman"/>
                <w:color w:val="auto"/>
                <w:sz w:val="24"/>
                <w:szCs w:val="24"/>
              </w:rPr>
            </w:pPr>
            <w:r w:rsidRPr="00A1153D">
              <w:rPr>
                <w:rFonts w:ascii="Garamond" w:eastAsia="Times New Roman" w:hAnsi="Garamond" w:cs="Times New Roman"/>
                <w:sz w:val="24"/>
                <w:szCs w:val="24"/>
              </w:rPr>
              <w:t>Mongoli</w:t>
            </w:r>
          </w:p>
        </w:tc>
        <w:tc>
          <w:tcPr>
            <w:tcW w:w="0" w:type="auto"/>
            <w:tcBorders>
              <w:top w:val="single" w:sz="4" w:space="0" w:color="000000"/>
              <w:left w:val="single" w:sz="4" w:space="0" w:color="000000"/>
              <w:bottom w:val="single" w:sz="4" w:space="0" w:color="000000"/>
              <w:right w:val="single" w:sz="4" w:space="0" w:color="000000"/>
            </w:tcBorders>
            <w:tcMar>
              <w:top w:w="63" w:type="dxa"/>
              <w:left w:w="108" w:type="dxa"/>
              <w:bottom w:w="0" w:type="dxa"/>
              <w:right w:w="0" w:type="dxa"/>
            </w:tcMar>
            <w:vAlign w:val="center"/>
            <w:hideMark/>
          </w:tcPr>
          <w:p w14:paraId="027892F6" w14:textId="77777777" w:rsidR="00AD51F1" w:rsidRPr="00A1153D" w:rsidRDefault="00AD51F1" w:rsidP="00AD51F1">
            <w:pPr>
              <w:spacing w:after="0" w:line="240" w:lineRule="auto"/>
              <w:jc w:val="center"/>
              <w:rPr>
                <w:rFonts w:ascii="Garamond" w:eastAsia="Times New Roman" w:hAnsi="Garamond" w:cs="Times New Roman"/>
                <w:color w:val="auto"/>
                <w:sz w:val="24"/>
                <w:szCs w:val="24"/>
              </w:rPr>
            </w:pPr>
            <w:r w:rsidRPr="00A1153D">
              <w:rPr>
                <w:rFonts w:ascii="Garamond" w:eastAsia="Times New Roman" w:hAnsi="Garamond" w:cs="Times New Roman"/>
                <w:sz w:val="24"/>
                <w:szCs w:val="24"/>
              </w:rPr>
              <w:t>x</w:t>
            </w:r>
          </w:p>
        </w:tc>
        <w:tc>
          <w:tcPr>
            <w:tcW w:w="0" w:type="auto"/>
            <w:tcBorders>
              <w:top w:val="single" w:sz="4" w:space="0" w:color="000000"/>
              <w:left w:val="single" w:sz="4" w:space="0" w:color="000000"/>
              <w:bottom w:val="single" w:sz="4" w:space="0" w:color="000000"/>
              <w:right w:val="single" w:sz="4" w:space="0" w:color="000000"/>
            </w:tcBorders>
            <w:tcMar>
              <w:top w:w="63" w:type="dxa"/>
              <w:left w:w="108" w:type="dxa"/>
              <w:bottom w:w="0" w:type="dxa"/>
              <w:right w:w="0" w:type="dxa"/>
            </w:tcMar>
            <w:vAlign w:val="center"/>
            <w:hideMark/>
          </w:tcPr>
          <w:p w14:paraId="027892F7" w14:textId="77777777" w:rsidR="00AD51F1" w:rsidRPr="00A1153D" w:rsidRDefault="00AD51F1" w:rsidP="00AD51F1">
            <w:pPr>
              <w:spacing w:after="0" w:line="240" w:lineRule="auto"/>
              <w:jc w:val="center"/>
              <w:rPr>
                <w:rFonts w:ascii="Garamond" w:eastAsia="Times New Roman" w:hAnsi="Garamond" w:cs="Times New Roman"/>
                <w:color w:val="auto"/>
                <w:sz w:val="24"/>
                <w:szCs w:val="24"/>
              </w:rPr>
            </w:pPr>
            <w:r w:rsidRPr="00A1153D">
              <w:rPr>
                <w:rFonts w:ascii="Garamond" w:eastAsia="Times New Roman" w:hAnsi="Garamond" w:cs="Times New Roman"/>
                <w:sz w:val="24"/>
                <w:szCs w:val="24"/>
              </w:rPr>
              <w:t>x</w:t>
            </w:r>
          </w:p>
        </w:tc>
        <w:tc>
          <w:tcPr>
            <w:tcW w:w="0" w:type="auto"/>
            <w:tcBorders>
              <w:top w:val="single" w:sz="4" w:space="0" w:color="000000"/>
              <w:left w:val="single" w:sz="4" w:space="0" w:color="000000"/>
              <w:bottom w:val="single" w:sz="4" w:space="0" w:color="000000"/>
              <w:right w:val="single" w:sz="4" w:space="0" w:color="000000"/>
            </w:tcBorders>
            <w:tcMar>
              <w:top w:w="63" w:type="dxa"/>
              <w:left w:w="108" w:type="dxa"/>
              <w:bottom w:w="0" w:type="dxa"/>
              <w:right w:w="0" w:type="dxa"/>
            </w:tcMar>
            <w:vAlign w:val="center"/>
            <w:hideMark/>
          </w:tcPr>
          <w:p w14:paraId="027892F8" w14:textId="77777777" w:rsidR="00AD51F1" w:rsidRPr="00A1153D" w:rsidRDefault="00AD51F1" w:rsidP="00AD51F1">
            <w:pPr>
              <w:spacing w:after="0" w:line="240" w:lineRule="auto"/>
              <w:rPr>
                <w:rFonts w:ascii="Garamond" w:eastAsia="Times New Roman" w:hAnsi="Garamond" w:cs="Times New Roman"/>
                <w:color w:val="auto"/>
                <w:sz w:val="24"/>
                <w:szCs w:val="24"/>
              </w:rPr>
            </w:pPr>
          </w:p>
        </w:tc>
      </w:tr>
      <w:tr w:rsidR="00AD51F1" w:rsidRPr="00A1153D" w14:paraId="027892FF" w14:textId="77777777" w:rsidTr="00AD51F1">
        <w:trPr>
          <w:trHeight w:val="274"/>
        </w:trPr>
        <w:tc>
          <w:tcPr>
            <w:tcW w:w="0" w:type="auto"/>
            <w:tcBorders>
              <w:top w:val="single" w:sz="4" w:space="0" w:color="000000"/>
              <w:left w:val="single" w:sz="4" w:space="0" w:color="000000"/>
              <w:bottom w:val="single" w:sz="4" w:space="0" w:color="000000"/>
              <w:right w:val="single" w:sz="4" w:space="0" w:color="000000"/>
            </w:tcBorders>
            <w:tcMar>
              <w:top w:w="63" w:type="dxa"/>
              <w:left w:w="108" w:type="dxa"/>
              <w:bottom w:w="0" w:type="dxa"/>
              <w:right w:w="0" w:type="dxa"/>
            </w:tcMar>
            <w:vAlign w:val="center"/>
            <w:hideMark/>
          </w:tcPr>
          <w:p w14:paraId="027892FA" w14:textId="77777777" w:rsidR="00AD51F1" w:rsidRPr="00A1153D" w:rsidRDefault="00AD51F1" w:rsidP="00AD51F1">
            <w:pPr>
              <w:spacing w:after="0" w:line="240" w:lineRule="auto"/>
              <w:jc w:val="center"/>
              <w:rPr>
                <w:rFonts w:ascii="Garamond" w:eastAsia="Times New Roman" w:hAnsi="Garamond" w:cs="Times New Roman"/>
                <w:color w:val="auto"/>
                <w:sz w:val="24"/>
                <w:szCs w:val="24"/>
              </w:rPr>
            </w:pPr>
            <w:r w:rsidRPr="00A1153D">
              <w:rPr>
                <w:rFonts w:ascii="Garamond" w:eastAsia="Times New Roman" w:hAnsi="Garamond" w:cs="Times New Roman"/>
                <w:sz w:val="24"/>
                <w:szCs w:val="24"/>
              </w:rPr>
              <w:t>13</w:t>
            </w:r>
          </w:p>
        </w:tc>
        <w:tc>
          <w:tcPr>
            <w:tcW w:w="0" w:type="auto"/>
            <w:tcBorders>
              <w:top w:val="single" w:sz="4" w:space="0" w:color="000000"/>
              <w:left w:val="single" w:sz="4" w:space="0" w:color="000000"/>
              <w:bottom w:val="single" w:sz="4" w:space="0" w:color="000000"/>
              <w:right w:val="single" w:sz="4" w:space="0" w:color="000000"/>
            </w:tcBorders>
            <w:tcMar>
              <w:top w:w="63" w:type="dxa"/>
              <w:left w:w="108" w:type="dxa"/>
              <w:bottom w:w="0" w:type="dxa"/>
              <w:right w:w="0" w:type="dxa"/>
            </w:tcMar>
            <w:hideMark/>
          </w:tcPr>
          <w:p w14:paraId="027892FB" w14:textId="77777777" w:rsidR="00AD51F1" w:rsidRPr="00A1153D" w:rsidRDefault="00AD51F1" w:rsidP="00AD51F1">
            <w:pPr>
              <w:spacing w:after="0" w:line="240" w:lineRule="auto"/>
              <w:jc w:val="both"/>
              <w:rPr>
                <w:rFonts w:ascii="Garamond" w:eastAsia="Times New Roman" w:hAnsi="Garamond" w:cs="Times New Roman"/>
                <w:color w:val="auto"/>
                <w:sz w:val="24"/>
                <w:szCs w:val="24"/>
              </w:rPr>
            </w:pPr>
            <w:r w:rsidRPr="00A1153D">
              <w:rPr>
                <w:rFonts w:ascii="Garamond" w:eastAsia="Times New Roman" w:hAnsi="Garamond" w:cs="Times New Roman"/>
                <w:sz w:val="24"/>
                <w:szCs w:val="24"/>
              </w:rPr>
              <w:t>Oman</w:t>
            </w:r>
          </w:p>
        </w:tc>
        <w:tc>
          <w:tcPr>
            <w:tcW w:w="0" w:type="auto"/>
            <w:tcBorders>
              <w:top w:val="single" w:sz="4" w:space="0" w:color="000000"/>
              <w:left w:val="single" w:sz="4" w:space="0" w:color="000000"/>
              <w:bottom w:val="single" w:sz="4" w:space="0" w:color="000000"/>
              <w:right w:val="single" w:sz="4" w:space="0" w:color="000000"/>
            </w:tcBorders>
            <w:tcMar>
              <w:top w:w="63" w:type="dxa"/>
              <w:left w:w="108" w:type="dxa"/>
              <w:bottom w:w="0" w:type="dxa"/>
              <w:right w:w="0" w:type="dxa"/>
            </w:tcMar>
            <w:vAlign w:val="center"/>
            <w:hideMark/>
          </w:tcPr>
          <w:p w14:paraId="027892FC" w14:textId="77777777" w:rsidR="00AD51F1" w:rsidRPr="00A1153D" w:rsidRDefault="00AD51F1" w:rsidP="00AD51F1">
            <w:pPr>
              <w:spacing w:after="0" w:line="240" w:lineRule="auto"/>
              <w:jc w:val="center"/>
              <w:rPr>
                <w:rFonts w:ascii="Garamond" w:eastAsia="Times New Roman" w:hAnsi="Garamond" w:cs="Times New Roman"/>
                <w:color w:val="auto"/>
                <w:sz w:val="24"/>
                <w:szCs w:val="24"/>
              </w:rPr>
            </w:pPr>
            <w:r w:rsidRPr="00A1153D">
              <w:rPr>
                <w:rFonts w:ascii="Garamond" w:eastAsia="Times New Roman" w:hAnsi="Garamond" w:cs="Times New Roman"/>
                <w:sz w:val="24"/>
                <w:szCs w:val="24"/>
              </w:rPr>
              <w:t>x</w:t>
            </w:r>
          </w:p>
        </w:tc>
        <w:tc>
          <w:tcPr>
            <w:tcW w:w="0" w:type="auto"/>
            <w:tcBorders>
              <w:top w:val="single" w:sz="4" w:space="0" w:color="000000"/>
              <w:left w:val="single" w:sz="4" w:space="0" w:color="000000"/>
              <w:bottom w:val="single" w:sz="4" w:space="0" w:color="000000"/>
              <w:right w:val="single" w:sz="4" w:space="0" w:color="000000"/>
            </w:tcBorders>
            <w:tcMar>
              <w:top w:w="63" w:type="dxa"/>
              <w:left w:w="108" w:type="dxa"/>
              <w:bottom w:w="0" w:type="dxa"/>
              <w:right w:w="0" w:type="dxa"/>
            </w:tcMar>
            <w:vAlign w:val="center"/>
            <w:hideMark/>
          </w:tcPr>
          <w:p w14:paraId="027892FD" w14:textId="77777777" w:rsidR="00AD51F1" w:rsidRPr="00A1153D" w:rsidRDefault="00AD51F1" w:rsidP="00AD51F1">
            <w:pPr>
              <w:spacing w:after="0" w:line="240" w:lineRule="auto"/>
              <w:jc w:val="center"/>
              <w:rPr>
                <w:rFonts w:ascii="Garamond" w:eastAsia="Times New Roman" w:hAnsi="Garamond" w:cs="Times New Roman"/>
                <w:color w:val="auto"/>
                <w:sz w:val="24"/>
                <w:szCs w:val="24"/>
              </w:rPr>
            </w:pPr>
            <w:r w:rsidRPr="00A1153D">
              <w:rPr>
                <w:rFonts w:ascii="Garamond" w:eastAsia="Times New Roman" w:hAnsi="Garamond" w:cs="Times New Roman"/>
                <w:sz w:val="24"/>
                <w:szCs w:val="24"/>
              </w:rPr>
              <w:t>x</w:t>
            </w:r>
          </w:p>
        </w:tc>
        <w:tc>
          <w:tcPr>
            <w:tcW w:w="0" w:type="auto"/>
            <w:tcBorders>
              <w:top w:val="single" w:sz="4" w:space="0" w:color="000000"/>
              <w:left w:val="single" w:sz="4" w:space="0" w:color="000000"/>
              <w:bottom w:val="single" w:sz="4" w:space="0" w:color="000000"/>
              <w:right w:val="single" w:sz="4" w:space="0" w:color="000000"/>
            </w:tcBorders>
            <w:tcMar>
              <w:top w:w="63" w:type="dxa"/>
              <w:left w:w="108" w:type="dxa"/>
              <w:bottom w:w="0" w:type="dxa"/>
              <w:right w:w="0" w:type="dxa"/>
            </w:tcMar>
            <w:vAlign w:val="center"/>
            <w:hideMark/>
          </w:tcPr>
          <w:p w14:paraId="027892FE" w14:textId="77777777" w:rsidR="00AD51F1" w:rsidRPr="00A1153D" w:rsidRDefault="00AD51F1" w:rsidP="00AD51F1">
            <w:pPr>
              <w:spacing w:after="0" w:line="240" w:lineRule="auto"/>
              <w:jc w:val="center"/>
              <w:rPr>
                <w:rFonts w:ascii="Garamond" w:eastAsia="Times New Roman" w:hAnsi="Garamond" w:cs="Times New Roman"/>
                <w:color w:val="auto"/>
                <w:sz w:val="24"/>
                <w:szCs w:val="24"/>
              </w:rPr>
            </w:pPr>
            <w:r w:rsidRPr="00A1153D">
              <w:rPr>
                <w:rFonts w:ascii="Garamond" w:eastAsia="Times New Roman" w:hAnsi="Garamond" w:cs="Times New Roman"/>
                <w:sz w:val="24"/>
                <w:szCs w:val="24"/>
              </w:rPr>
              <w:t>x</w:t>
            </w:r>
          </w:p>
        </w:tc>
      </w:tr>
      <w:tr w:rsidR="00AD51F1" w:rsidRPr="00A1153D" w14:paraId="02789305" w14:textId="77777777" w:rsidTr="00AD51F1">
        <w:trPr>
          <w:trHeight w:val="274"/>
        </w:trPr>
        <w:tc>
          <w:tcPr>
            <w:tcW w:w="0" w:type="auto"/>
            <w:tcBorders>
              <w:top w:val="single" w:sz="4" w:space="0" w:color="000000"/>
              <w:left w:val="single" w:sz="4" w:space="0" w:color="000000"/>
              <w:bottom w:val="single" w:sz="4" w:space="0" w:color="000000"/>
              <w:right w:val="single" w:sz="4" w:space="0" w:color="000000"/>
            </w:tcBorders>
            <w:tcMar>
              <w:top w:w="63" w:type="dxa"/>
              <w:left w:w="108" w:type="dxa"/>
              <w:bottom w:w="0" w:type="dxa"/>
              <w:right w:w="0" w:type="dxa"/>
            </w:tcMar>
            <w:vAlign w:val="center"/>
            <w:hideMark/>
          </w:tcPr>
          <w:p w14:paraId="02789300" w14:textId="77777777" w:rsidR="00AD51F1" w:rsidRPr="00A1153D" w:rsidRDefault="00AD51F1" w:rsidP="00AD51F1">
            <w:pPr>
              <w:spacing w:after="0" w:line="240" w:lineRule="auto"/>
              <w:jc w:val="center"/>
              <w:rPr>
                <w:rFonts w:ascii="Garamond" w:eastAsia="Times New Roman" w:hAnsi="Garamond" w:cs="Times New Roman"/>
                <w:color w:val="auto"/>
                <w:sz w:val="24"/>
                <w:szCs w:val="24"/>
              </w:rPr>
            </w:pPr>
            <w:r w:rsidRPr="00A1153D">
              <w:rPr>
                <w:rFonts w:ascii="Garamond" w:eastAsia="Times New Roman" w:hAnsi="Garamond" w:cs="Times New Roman"/>
                <w:sz w:val="24"/>
                <w:szCs w:val="24"/>
              </w:rPr>
              <w:t>14</w:t>
            </w:r>
          </w:p>
        </w:tc>
        <w:tc>
          <w:tcPr>
            <w:tcW w:w="0" w:type="auto"/>
            <w:tcBorders>
              <w:top w:val="single" w:sz="4" w:space="0" w:color="000000"/>
              <w:left w:val="single" w:sz="4" w:space="0" w:color="000000"/>
              <w:bottom w:val="single" w:sz="4" w:space="0" w:color="000000"/>
              <w:right w:val="single" w:sz="4" w:space="0" w:color="000000"/>
            </w:tcBorders>
            <w:tcMar>
              <w:top w:w="63" w:type="dxa"/>
              <w:left w:w="108" w:type="dxa"/>
              <w:bottom w:w="0" w:type="dxa"/>
              <w:right w:w="0" w:type="dxa"/>
            </w:tcMar>
            <w:hideMark/>
          </w:tcPr>
          <w:p w14:paraId="02789301" w14:textId="77777777" w:rsidR="00AD51F1" w:rsidRPr="00A1153D" w:rsidRDefault="00AD51F1" w:rsidP="00AD51F1">
            <w:pPr>
              <w:spacing w:after="0" w:line="240" w:lineRule="auto"/>
              <w:jc w:val="both"/>
              <w:rPr>
                <w:rFonts w:ascii="Garamond" w:eastAsia="Times New Roman" w:hAnsi="Garamond" w:cs="Times New Roman"/>
                <w:color w:val="auto"/>
                <w:sz w:val="24"/>
                <w:szCs w:val="24"/>
              </w:rPr>
            </w:pPr>
            <w:r w:rsidRPr="00A1153D">
              <w:rPr>
                <w:rFonts w:ascii="Garamond" w:eastAsia="Times New Roman" w:hAnsi="Garamond" w:cs="Times New Roman"/>
                <w:sz w:val="24"/>
                <w:szCs w:val="24"/>
              </w:rPr>
              <w:t>Rusi</w:t>
            </w:r>
          </w:p>
        </w:tc>
        <w:tc>
          <w:tcPr>
            <w:tcW w:w="0" w:type="auto"/>
            <w:tcBorders>
              <w:top w:val="single" w:sz="4" w:space="0" w:color="000000"/>
              <w:left w:val="single" w:sz="4" w:space="0" w:color="000000"/>
              <w:bottom w:val="single" w:sz="4" w:space="0" w:color="000000"/>
              <w:right w:val="single" w:sz="4" w:space="0" w:color="000000"/>
            </w:tcBorders>
            <w:tcMar>
              <w:top w:w="63" w:type="dxa"/>
              <w:left w:w="108" w:type="dxa"/>
              <w:bottom w:w="0" w:type="dxa"/>
              <w:right w:w="0" w:type="dxa"/>
            </w:tcMar>
            <w:vAlign w:val="center"/>
            <w:hideMark/>
          </w:tcPr>
          <w:p w14:paraId="02789302" w14:textId="77777777" w:rsidR="00AD51F1" w:rsidRPr="00A1153D" w:rsidRDefault="00AD51F1" w:rsidP="00AD51F1">
            <w:pPr>
              <w:spacing w:after="0" w:line="240" w:lineRule="auto"/>
              <w:jc w:val="center"/>
              <w:rPr>
                <w:rFonts w:ascii="Garamond" w:eastAsia="Times New Roman" w:hAnsi="Garamond" w:cs="Times New Roman"/>
                <w:color w:val="auto"/>
                <w:sz w:val="24"/>
                <w:szCs w:val="24"/>
              </w:rPr>
            </w:pPr>
            <w:r w:rsidRPr="00A1153D">
              <w:rPr>
                <w:rFonts w:ascii="Garamond" w:eastAsia="Times New Roman" w:hAnsi="Garamond" w:cs="Times New Roman"/>
                <w:sz w:val="24"/>
                <w:szCs w:val="24"/>
              </w:rPr>
              <w:t>x</w:t>
            </w:r>
          </w:p>
        </w:tc>
        <w:tc>
          <w:tcPr>
            <w:tcW w:w="0" w:type="auto"/>
            <w:tcBorders>
              <w:top w:val="single" w:sz="4" w:space="0" w:color="000000"/>
              <w:left w:val="single" w:sz="4" w:space="0" w:color="000000"/>
              <w:bottom w:val="single" w:sz="4" w:space="0" w:color="000000"/>
              <w:right w:val="single" w:sz="4" w:space="0" w:color="000000"/>
            </w:tcBorders>
            <w:tcMar>
              <w:top w:w="63" w:type="dxa"/>
              <w:left w:w="108" w:type="dxa"/>
              <w:bottom w:w="0" w:type="dxa"/>
              <w:right w:w="0" w:type="dxa"/>
            </w:tcMar>
            <w:vAlign w:val="center"/>
            <w:hideMark/>
          </w:tcPr>
          <w:p w14:paraId="02789303" w14:textId="77777777" w:rsidR="00AD51F1" w:rsidRPr="00A1153D" w:rsidRDefault="00AD51F1" w:rsidP="00AD51F1">
            <w:pPr>
              <w:spacing w:after="0" w:line="240" w:lineRule="auto"/>
              <w:jc w:val="center"/>
              <w:rPr>
                <w:rFonts w:ascii="Garamond" w:eastAsia="Times New Roman" w:hAnsi="Garamond" w:cs="Times New Roman"/>
                <w:color w:val="auto"/>
                <w:sz w:val="24"/>
                <w:szCs w:val="24"/>
              </w:rPr>
            </w:pPr>
            <w:r w:rsidRPr="00A1153D">
              <w:rPr>
                <w:rFonts w:ascii="Garamond" w:eastAsia="Times New Roman" w:hAnsi="Garamond" w:cs="Times New Roman"/>
                <w:sz w:val="24"/>
                <w:szCs w:val="24"/>
              </w:rPr>
              <w:t>x</w:t>
            </w:r>
          </w:p>
        </w:tc>
        <w:tc>
          <w:tcPr>
            <w:tcW w:w="0" w:type="auto"/>
            <w:tcBorders>
              <w:top w:val="single" w:sz="4" w:space="0" w:color="000000"/>
              <w:left w:val="single" w:sz="4" w:space="0" w:color="000000"/>
              <w:bottom w:val="single" w:sz="4" w:space="0" w:color="000000"/>
              <w:right w:val="single" w:sz="4" w:space="0" w:color="000000"/>
            </w:tcBorders>
            <w:tcMar>
              <w:top w:w="63" w:type="dxa"/>
              <w:left w:w="108" w:type="dxa"/>
              <w:bottom w:w="0" w:type="dxa"/>
              <w:right w:w="0" w:type="dxa"/>
            </w:tcMar>
            <w:vAlign w:val="center"/>
            <w:hideMark/>
          </w:tcPr>
          <w:p w14:paraId="02789304" w14:textId="77777777" w:rsidR="00AD51F1" w:rsidRPr="00A1153D" w:rsidRDefault="00AD51F1" w:rsidP="00AD51F1">
            <w:pPr>
              <w:spacing w:after="0" w:line="240" w:lineRule="auto"/>
              <w:rPr>
                <w:rFonts w:ascii="Garamond" w:eastAsia="Times New Roman" w:hAnsi="Garamond" w:cs="Times New Roman"/>
                <w:color w:val="auto"/>
                <w:sz w:val="24"/>
                <w:szCs w:val="24"/>
              </w:rPr>
            </w:pPr>
          </w:p>
        </w:tc>
      </w:tr>
      <w:tr w:rsidR="00AD51F1" w:rsidRPr="00A1153D" w14:paraId="0278930B" w14:textId="77777777" w:rsidTr="00AD51F1">
        <w:trPr>
          <w:trHeight w:val="274"/>
        </w:trPr>
        <w:tc>
          <w:tcPr>
            <w:tcW w:w="0" w:type="auto"/>
            <w:tcBorders>
              <w:top w:val="single" w:sz="4" w:space="0" w:color="000000"/>
              <w:left w:val="single" w:sz="4" w:space="0" w:color="000000"/>
              <w:bottom w:val="single" w:sz="4" w:space="0" w:color="000000"/>
              <w:right w:val="single" w:sz="4" w:space="0" w:color="000000"/>
            </w:tcBorders>
            <w:tcMar>
              <w:top w:w="63" w:type="dxa"/>
              <w:left w:w="108" w:type="dxa"/>
              <w:bottom w:w="0" w:type="dxa"/>
              <w:right w:w="0" w:type="dxa"/>
            </w:tcMar>
            <w:vAlign w:val="center"/>
            <w:hideMark/>
          </w:tcPr>
          <w:p w14:paraId="02789306" w14:textId="77777777" w:rsidR="00AD51F1" w:rsidRPr="00A1153D" w:rsidRDefault="00AD51F1" w:rsidP="00AD51F1">
            <w:pPr>
              <w:spacing w:after="0" w:line="240" w:lineRule="auto"/>
              <w:jc w:val="center"/>
              <w:rPr>
                <w:rFonts w:ascii="Garamond" w:eastAsia="Times New Roman" w:hAnsi="Garamond" w:cs="Times New Roman"/>
                <w:color w:val="auto"/>
                <w:sz w:val="24"/>
                <w:szCs w:val="24"/>
              </w:rPr>
            </w:pPr>
            <w:r w:rsidRPr="00A1153D">
              <w:rPr>
                <w:rFonts w:ascii="Garamond" w:eastAsia="Times New Roman" w:hAnsi="Garamond" w:cs="Times New Roman"/>
                <w:sz w:val="24"/>
                <w:szCs w:val="24"/>
              </w:rPr>
              <w:t>15</w:t>
            </w:r>
          </w:p>
        </w:tc>
        <w:tc>
          <w:tcPr>
            <w:tcW w:w="0" w:type="auto"/>
            <w:tcBorders>
              <w:top w:val="single" w:sz="4" w:space="0" w:color="000000"/>
              <w:left w:val="single" w:sz="4" w:space="0" w:color="000000"/>
              <w:bottom w:val="single" w:sz="4" w:space="0" w:color="000000"/>
              <w:right w:val="single" w:sz="4" w:space="0" w:color="000000"/>
            </w:tcBorders>
            <w:tcMar>
              <w:top w:w="63" w:type="dxa"/>
              <w:left w:w="108" w:type="dxa"/>
              <w:bottom w:w="0" w:type="dxa"/>
              <w:right w:w="0" w:type="dxa"/>
            </w:tcMar>
            <w:hideMark/>
          </w:tcPr>
          <w:p w14:paraId="02789307" w14:textId="77777777" w:rsidR="00AD51F1" w:rsidRPr="00A1153D" w:rsidRDefault="00AD51F1" w:rsidP="00AD51F1">
            <w:pPr>
              <w:spacing w:after="0" w:line="240" w:lineRule="auto"/>
              <w:jc w:val="both"/>
              <w:rPr>
                <w:rFonts w:ascii="Garamond" w:eastAsia="Times New Roman" w:hAnsi="Garamond" w:cs="Times New Roman"/>
                <w:color w:val="auto"/>
                <w:sz w:val="24"/>
                <w:szCs w:val="24"/>
              </w:rPr>
            </w:pPr>
            <w:r w:rsidRPr="00A1153D">
              <w:rPr>
                <w:rFonts w:ascii="Garamond" w:eastAsia="Times New Roman" w:hAnsi="Garamond" w:cs="Times New Roman"/>
                <w:sz w:val="24"/>
                <w:szCs w:val="24"/>
              </w:rPr>
              <w:t>Tajlandë</w:t>
            </w:r>
          </w:p>
        </w:tc>
        <w:tc>
          <w:tcPr>
            <w:tcW w:w="0" w:type="auto"/>
            <w:tcBorders>
              <w:top w:val="single" w:sz="4" w:space="0" w:color="000000"/>
              <w:left w:val="single" w:sz="4" w:space="0" w:color="000000"/>
              <w:bottom w:val="single" w:sz="4" w:space="0" w:color="000000"/>
              <w:right w:val="single" w:sz="4" w:space="0" w:color="000000"/>
            </w:tcBorders>
            <w:tcMar>
              <w:top w:w="63" w:type="dxa"/>
              <w:left w:w="108" w:type="dxa"/>
              <w:bottom w:w="0" w:type="dxa"/>
              <w:right w:w="0" w:type="dxa"/>
            </w:tcMar>
            <w:vAlign w:val="center"/>
            <w:hideMark/>
          </w:tcPr>
          <w:p w14:paraId="02789308" w14:textId="77777777" w:rsidR="00AD51F1" w:rsidRPr="00A1153D" w:rsidRDefault="00AD51F1" w:rsidP="00AD51F1">
            <w:pPr>
              <w:spacing w:after="0" w:line="240" w:lineRule="auto"/>
              <w:jc w:val="center"/>
              <w:rPr>
                <w:rFonts w:ascii="Garamond" w:eastAsia="Times New Roman" w:hAnsi="Garamond" w:cs="Times New Roman"/>
                <w:color w:val="auto"/>
                <w:sz w:val="24"/>
                <w:szCs w:val="24"/>
              </w:rPr>
            </w:pPr>
            <w:r w:rsidRPr="00A1153D">
              <w:rPr>
                <w:rFonts w:ascii="Garamond" w:eastAsia="Times New Roman" w:hAnsi="Garamond" w:cs="Times New Roman"/>
                <w:sz w:val="24"/>
                <w:szCs w:val="24"/>
              </w:rPr>
              <w:t>x</w:t>
            </w:r>
          </w:p>
        </w:tc>
        <w:tc>
          <w:tcPr>
            <w:tcW w:w="0" w:type="auto"/>
            <w:tcBorders>
              <w:top w:val="single" w:sz="4" w:space="0" w:color="000000"/>
              <w:left w:val="single" w:sz="4" w:space="0" w:color="000000"/>
              <w:bottom w:val="single" w:sz="4" w:space="0" w:color="000000"/>
              <w:right w:val="single" w:sz="4" w:space="0" w:color="000000"/>
            </w:tcBorders>
            <w:tcMar>
              <w:top w:w="63" w:type="dxa"/>
              <w:left w:w="108" w:type="dxa"/>
              <w:bottom w:w="0" w:type="dxa"/>
              <w:right w:w="0" w:type="dxa"/>
            </w:tcMar>
            <w:vAlign w:val="center"/>
            <w:hideMark/>
          </w:tcPr>
          <w:p w14:paraId="02789309" w14:textId="77777777" w:rsidR="00AD51F1" w:rsidRPr="00A1153D" w:rsidRDefault="00AD51F1" w:rsidP="00AD51F1">
            <w:pPr>
              <w:spacing w:after="0" w:line="240" w:lineRule="auto"/>
              <w:jc w:val="center"/>
              <w:rPr>
                <w:rFonts w:ascii="Garamond" w:eastAsia="Times New Roman" w:hAnsi="Garamond" w:cs="Times New Roman"/>
                <w:color w:val="auto"/>
                <w:sz w:val="24"/>
                <w:szCs w:val="24"/>
              </w:rPr>
            </w:pPr>
            <w:r w:rsidRPr="00A1153D">
              <w:rPr>
                <w:rFonts w:ascii="Garamond" w:eastAsia="Times New Roman" w:hAnsi="Garamond" w:cs="Times New Roman"/>
                <w:sz w:val="24"/>
                <w:szCs w:val="24"/>
              </w:rPr>
              <w:t>x</w:t>
            </w:r>
          </w:p>
        </w:tc>
        <w:tc>
          <w:tcPr>
            <w:tcW w:w="0" w:type="auto"/>
            <w:tcBorders>
              <w:top w:val="single" w:sz="4" w:space="0" w:color="000000"/>
              <w:left w:val="single" w:sz="4" w:space="0" w:color="000000"/>
              <w:bottom w:val="single" w:sz="4" w:space="0" w:color="000000"/>
              <w:right w:val="single" w:sz="4" w:space="0" w:color="000000"/>
            </w:tcBorders>
            <w:tcMar>
              <w:top w:w="63" w:type="dxa"/>
              <w:left w:w="108" w:type="dxa"/>
              <w:bottom w:w="0" w:type="dxa"/>
              <w:right w:w="0" w:type="dxa"/>
            </w:tcMar>
            <w:vAlign w:val="center"/>
            <w:hideMark/>
          </w:tcPr>
          <w:p w14:paraId="0278930A" w14:textId="77777777" w:rsidR="00AD51F1" w:rsidRPr="00A1153D" w:rsidRDefault="00AD51F1" w:rsidP="00AD51F1">
            <w:pPr>
              <w:spacing w:after="0" w:line="240" w:lineRule="auto"/>
              <w:rPr>
                <w:rFonts w:ascii="Garamond" w:eastAsia="Times New Roman" w:hAnsi="Garamond" w:cs="Times New Roman"/>
                <w:color w:val="auto"/>
                <w:sz w:val="24"/>
                <w:szCs w:val="24"/>
              </w:rPr>
            </w:pPr>
          </w:p>
        </w:tc>
      </w:tr>
      <w:tr w:rsidR="00AD51F1" w:rsidRPr="00A1153D" w14:paraId="02789311" w14:textId="77777777" w:rsidTr="00AD51F1">
        <w:trPr>
          <w:trHeight w:val="274"/>
        </w:trPr>
        <w:tc>
          <w:tcPr>
            <w:tcW w:w="0" w:type="auto"/>
            <w:tcBorders>
              <w:top w:val="single" w:sz="4" w:space="0" w:color="000000"/>
              <w:left w:val="single" w:sz="4" w:space="0" w:color="000000"/>
              <w:bottom w:val="single" w:sz="4" w:space="0" w:color="000000"/>
              <w:right w:val="single" w:sz="4" w:space="0" w:color="000000"/>
            </w:tcBorders>
            <w:tcMar>
              <w:top w:w="63" w:type="dxa"/>
              <w:left w:w="108" w:type="dxa"/>
              <w:bottom w:w="0" w:type="dxa"/>
              <w:right w:w="0" w:type="dxa"/>
            </w:tcMar>
            <w:vAlign w:val="center"/>
            <w:hideMark/>
          </w:tcPr>
          <w:p w14:paraId="0278930C" w14:textId="77777777" w:rsidR="00AD51F1" w:rsidRPr="00A1153D" w:rsidRDefault="00AD51F1" w:rsidP="00AD51F1">
            <w:pPr>
              <w:spacing w:after="0" w:line="240" w:lineRule="auto"/>
              <w:jc w:val="center"/>
              <w:rPr>
                <w:rFonts w:ascii="Garamond" w:eastAsia="Times New Roman" w:hAnsi="Garamond" w:cs="Times New Roman"/>
                <w:color w:val="auto"/>
                <w:sz w:val="24"/>
                <w:szCs w:val="24"/>
              </w:rPr>
            </w:pPr>
            <w:r w:rsidRPr="00A1153D">
              <w:rPr>
                <w:rFonts w:ascii="Garamond" w:eastAsia="Times New Roman" w:hAnsi="Garamond" w:cs="Times New Roman"/>
                <w:sz w:val="24"/>
                <w:szCs w:val="24"/>
              </w:rPr>
              <w:t>16</w:t>
            </w:r>
          </w:p>
        </w:tc>
        <w:tc>
          <w:tcPr>
            <w:tcW w:w="0" w:type="auto"/>
            <w:tcBorders>
              <w:top w:val="single" w:sz="4" w:space="0" w:color="000000"/>
              <w:left w:val="single" w:sz="4" w:space="0" w:color="000000"/>
              <w:bottom w:val="single" w:sz="4" w:space="0" w:color="000000"/>
              <w:right w:val="single" w:sz="4" w:space="0" w:color="000000"/>
            </w:tcBorders>
            <w:tcMar>
              <w:top w:w="63" w:type="dxa"/>
              <w:left w:w="108" w:type="dxa"/>
              <w:bottom w:w="0" w:type="dxa"/>
              <w:right w:w="0" w:type="dxa"/>
            </w:tcMar>
            <w:hideMark/>
          </w:tcPr>
          <w:p w14:paraId="0278930D" w14:textId="77777777" w:rsidR="00AD51F1" w:rsidRPr="00A1153D" w:rsidRDefault="00AD51F1" w:rsidP="00AD51F1">
            <w:pPr>
              <w:spacing w:after="0" w:line="240" w:lineRule="auto"/>
              <w:jc w:val="both"/>
              <w:rPr>
                <w:rFonts w:ascii="Garamond" w:eastAsia="Times New Roman" w:hAnsi="Garamond" w:cs="Times New Roman"/>
                <w:color w:val="auto"/>
                <w:sz w:val="24"/>
                <w:szCs w:val="24"/>
              </w:rPr>
            </w:pPr>
            <w:r w:rsidRPr="00A1153D">
              <w:rPr>
                <w:rFonts w:ascii="Garamond" w:eastAsia="Times New Roman" w:hAnsi="Garamond" w:cs="Times New Roman"/>
                <w:sz w:val="24"/>
                <w:szCs w:val="24"/>
              </w:rPr>
              <w:t>Tunizi</w:t>
            </w:r>
          </w:p>
        </w:tc>
        <w:tc>
          <w:tcPr>
            <w:tcW w:w="0" w:type="auto"/>
            <w:tcBorders>
              <w:top w:val="single" w:sz="4" w:space="0" w:color="000000"/>
              <w:left w:val="single" w:sz="4" w:space="0" w:color="000000"/>
              <w:bottom w:val="single" w:sz="4" w:space="0" w:color="000000"/>
              <w:right w:val="single" w:sz="4" w:space="0" w:color="000000"/>
            </w:tcBorders>
            <w:tcMar>
              <w:top w:w="63" w:type="dxa"/>
              <w:left w:w="108" w:type="dxa"/>
              <w:bottom w:w="0" w:type="dxa"/>
              <w:right w:w="0" w:type="dxa"/>
            </w:tcMar>
            <w:vAlign w:val="center"/>
            <w:hideMark/>
          </w:tcPr>
          <w:p w14:paraId="0278930E" w14:textId="77777777" w:rsidR="00AD51F1" w:rsidRPr="00A1153D" w:rsidRDefault="00AD51F1" w:rsidP="00AD51F1">
            <w:pPr>
              <w:spacing w:after="0" w:line="240" w:lineRule="auto"/>
              <w:jc w:val="center"/>
              <w:rPr>
                <w:rFonts w:ascii="Garamond" w:eastAsia="Times New Roman" w:hAnsi="Garamond" w:cs="Times New Roman"/>
                <w:color w:val="auto"/>
                <w:sz w:val="24"/>
                <w:szCs w:val="24"/>
              </w:rPr>
            </w:pPr>
            <w:r w:rsidRPr="00A1153D">
              <w:rPr>
                <w:rFonts w:ascii="Garamond" w:eastAsia="Times New Roman" w:hAnsi="Garamond" w:cs="Times New Roman"/>
                <w:sz w:val="24"/>
                <w:szCs w:val="24"/>
              </w:rPr>
              <w:t>x</w:t>
            </w:r>
          </w:p>
        </w:tc>
        <w:tc>
          <w:tcPr>
            <w:tcW w:w="0" w:type="auto"/>
            <w:tcBorders>
              <w:top w:val="single" w:sz="4" w:space="0" w:color="000000"/>
              <w:left w:val="single" w:sz="4" w:space="0" w:color="000000"/>
              <w:bottom w:val="single" w:sz="4" w:space="0" w:color="000000"/>
              <w:right w:val="single" w:sz="4" w:space="0" w:color="000000"/>
            </w:tcBorders>
            <w:tcMar>
              <w:top w:w="63" w:type="dxa"/>
              <w:left w:w="108" w:type="dxa"/>
              <w:bottom w:w="0" w:type="dxa"/>
              <w:right w:w="0" w:type="dxa"/>
            </w:tcMar>
            <w:vAlign w:val="center"/>
            <w:hideMark/>
          </w:tcPr>
          <w:p w14:paraId="0278930F" w14:textId="77777777" w:rsidR="00AD51F1" w:rsidRPr="00A1153D" w:rsidRDefault="00AD51F1" w:rsidP="00AD51F1">
            <w:pPr>
              <w:spacing w:after="0" w:line="240" w:lineRule="auto"/>
              <w:rPr>
                <w:rFonts w:ascii="Garamond" w:eastAsia="Times New Roman" w:hAnsi="Garamond" w:cs="Times New Roman"/>
                <w:color w:val="auto"/>
                <w:sz w:val="24"/>
                <w:szCs w:val="24"/>
              </w:rPr>
            </w:pPr>
          </w:p>
        </w:tc>
        <w:tc>
          <w:tcPr>
            <w:tcW w:w="0" w:type="auto"/>
            <w:tcBorders>
              <w:top w:val="single" w:sz="4" w:space="0" w:color="000000"/>
              <w:left w:val="single" w:sz="4" w:space="0" w:color="000000"/>
              <w:bottom w:val="single" w:sz="4" w:space="0" w:color="000000"/>
              <w:right w:val="single" w:sz="4" w:space="0" w:color="000000"/>
            </w:tcBorders>
            <w:tcMar>
              <w:top w:w="63" w:type="dxa"/>
              <w:left w:w="108" w:type="dxa"/>
              <w:bottom w:w="0" w:type="dxa"/>
              <w:right w:w="0" w:type="dxa"/>
            </w:tcMar>
            <w:vAlign w:val="center"/>
            <w:hideMark/>
          </w:tcPr>
          <w:p w14:paraId="02789310" w14:textId="77777777" w:rsidR="00AD51F1" w:rsidRPr="00A1153D" w:rsidRDefault="00AD51F1" w:rsidP="00AD51F1">
            <w:pPr>
              <w:spacing w:after="0" w:line="240" w:lineRule="auto"/>
              <w:rPr>
                <w:rFonts w:ascii="Garamond" w:eastAsia="Times New Roman" w:hAnsi="Garamond" w:cs="Times New Roman"/>
                <w:color w:val="auto"/>
                <w:sz w:val="24"/>
                <w:szCs w:val="24"/>
              </w:rPr>
            </w:pPr>
          </w:p>
        </w:tc>
      </w:tr>
      <w:tr w:rsidR="00AD51F1" w:rsidRPr="00A1153D" w14:paraId="02789317" w14:textId="77777777" w:rsidTr="00AD51F1">
        <w:trPr>
          <w:trHeight w:val="276"/>
        </w:trPr>
        <w:tc>
          <w:tcPr>
            <w:tcW w:w="0" w:type="auto"/>
            <w:tcBorders>
              <w:top w:val="single" w:sz="4" w:space="0" w:color="000000"/>
              <w:left w:val="single" w:sz="4" w:space="0" w:color="000000"/>
              <w:bottom w:val="single" w:sz="4" w:space="0" w:color="000000"/>
              <w:right w:val="single" w:sz="4" w:space="0" w:color="000000"/>
            </w:tcBorders>
            <w:tcMar>
              <w:top w:w="63" w:type="dxa"/>
              <w:left w:w="108" w:type="dxa"/>
              <w:bottom w:w="0" w:type="dxa"/>
              <w:right w:w="0" w:type="dxa"/>
            </w:tcMar>
            <w:vAlign w:val="center"/>
            <w:hideMark/>
          </w:tcPr>
          <w:p w14:paraId="02789312" w14:textId="77777777" w:rsidR="00AD51F1" w:rsidRPr="00A1153D" w:rsidRDefault="00AD51F1" w:rsidP="00AD51F1">
            <w:pPr>
              <w:spacing w:after="0" w:line="240" w:lineRule="auto"/>
              <w:jc w:val="center"/>
              <w:rPr>
                <w:rFonts w:ascii="Garamond" w:eastAsia="Times New Roman" w:hAnsi="Garamond" w:cs="Times New Roman"/>
                <w:color w:val="auto"/>
                <w:sz w:val="24"/>
                <w:szCs w:val="24"/>
              </w:rPr>
            </w:pPr>
            <w:r w:rsidRPr="00A1153D">
              <w:rPr>
                <w:rFonts w:ascii="Garamond" w:eastAsia="Times New Roman" w:hAnsi="Garamond" w:cs="Times New Roman"/>
                <w:sz w:val="24"/>
                <w:szCs w:val="24"/>
              </w:rPr>
              <w:t>17</w:t>
            </w:r>
          </w:p>
        </w:tc>
        <w:tc>
          <w:tcPr>
            <w:tcW w:w="0" w:type="auto"/>
            <w:tcBorders>
              <w:top w:val="single" w:sz="4" w:space="0" w:color="000000"/>
              <w:left w:val="single" w:sz="4" w:space="0" w:color="000000"/>
              <w:bottom w:val="single" w:sz="4" w:space="0" w:color="000000"/>
              <w:right w:val="single" w:sz="4" w:space="0" w:color="000000"/>
            </w:tcBorders>
            <w:tcMar>
              <w:top w:w="63" w:type="dxa"/>
              <w:left w:w="108" w:type="dxa"/>
              <w:bottom w:w="0" w:type="dxa"/>
              <w:right w:w="0" w:type="dxa"/>
            </w:tcMar>
            <w:hideMark/>
          </w:tcPr>
          <w:p w14:paraId="02789313" w14:textId="77777777" w:rsidR="00AD51F1" w:rsidRPr="00A1153D" w:rsidRDefault="00AD51F1" w:rsidP="00AD51F1">
            <w:pPr>
              <w:spacing w:after="0" w:line="240" w:lineRule="auto"/>
              <w:jc w:val="both"/>
              <w:rPr>
                <w:rFonts w:ascii="Garamond" w:eastAsia="Times New Roman" w:hAnsi="Garamond" w:cs="Times New Roman"/>
                <w:color w:val="auto"/>
                <w:sz w:val="24"/>
                <w:szCs w:val="24"/>
              </w:rPr>
            </w:pPr>
            <w:r w:rsidRPr="00A1153D">
              <w:rPr>
                <w:rFonts w:ascii="Garamond" w:eastAsia="Times New Roman" w:hAnsi="Garamond" w:cs="Times New Roman"/>
                <w:sz w:val="24"/>
                <w:szCs w:val="24"/>
              </w:rPr>
              <w:t>Vietnam </w:t>
            </w:r>
          </w:p>
        </w:tc>
        <w:tc>
          <w:tcPr>
            <w:tcW w:w="0" w:type="auto"/>
            <w:tcBorders>
              <w:top w:val="single" w:sz="4" w:space="0" w:color="000000"/>
              <w:left w:val="single" w:sz="4" w:space="0" w:color="000000"/>
              <w:bottom w:val="single" w:sz="4" w:space="0" w:color="000000"/>
              <w:right w:val="single" w:sz="4" w:space="0" w:color="000000"/>
            </w:tcBorders>
            <w:tcMar>
              <w:top w:w="63" w:type="dxa"/>
              <w:left w:w="108" w:type="dxa"/>
              <w:bottom w:w="0" w:type="dxa"/>
              <w:right w:w="0" w:type="dxa"/>
            </w:tcMar>
            <w:vAlign w:val="center"/>
            <w:hideMark/>
          </w:tcPr>
          <w:p w14:paraId="02789314" w14:textId="77777777" w:rsidR="00AD51F1" w:rsidRPr="00A1153D" w:rsidRDefault="00AD51F1" w:rsidP="00AD51F1">
            <w:pPr>
              <w:spacing w:after="0" w:line="240" w:lineRule="auto"/>
              <w:jc w:val="center"/>
              <w:rPr>
                <w:rFonts w:ascii="Garamond" w:eastAsia="Times New Roman" w:hAnsi="Garamond" w:cs="Times New Roman"/>
                <w:color w:val="auto"/>
                <w:sz w:val="24"/>
                <w:szCs w:val="24"/>
              </w:rPr>
            </w:pPr>
            <w:r w:rsidRPr="00A1153D">
              <w:rPr>
                <w:rFonts w:ascii="Garamond" w:eastAsia="Times New Roman" w:hAnsi="Garamond" w:cs="Times New Roman"/>
                <w:sz w:val="24"/>
                <w:szCs w:val="24"/>
              </w:rPr>
              <w:t>x</w:t>
            </w:r>
          </w:p>
        </w:tc>
        <w:tc>
          <w:tcPr>
            <w:tcW w:w="0" w:type="auto"/>
            <w:tcBorders>
              <w:top w:val="single" w:sz="4" w:space="0" w:color="000000"/>
              <w:left w:val="single" w:sz="4" w:space="0" w:color="000000"/>
              <w:bottom w:val="single" w:sz="4" w:space="0" w:color="000000"/>
              <w:right w:val="single" w:sz="4" w:space="0" w:color="000000"/>
            </w:tcBorders>
            <w:tcMar>
              <w:top w:w="63" w:type="dxa"/>
              <w:left w:w="108" w:type="dxa"/>
              <w:bottom w:w="0" w:type="dxa"/>
              <w:right w:w="0" w:type="dxa"/>
            </w:tcMar>
            <w:vAlign w:val="center"/>
            <w:hideMark/>
          </w:tcPr>
          <w:p w14:paraId="02789315" w14:textId="77777777" w:rsidR="00AD51F1" w:rsidRPr="00A1153D" w:rsidRDefault="00AD51F1" w:rsidP="00AD51F1">
            <w:pPr>
              <w:spacing w:after="0" w:line="240" w:lineRule="auto"/>
              <w:jc w:val="center"/>
              <w:rPr>
                <w:rFonts w:ascii="Garamond" w:eastAsia="Times New Roman" w:hAnsi="Garamond" w:cs="Times New Roman"/>
                <w:color w:val="auto"/>
                <w:sz w:val="24"/>
                <w:szCs w:val="24"/>
              </w:rPr>
            </w:pPr>
            <w:r w:rsidRPr="00A1153D">
              <w:rPr>
                <w:rFonts w:ascii="Garamond" w:eastAsia="Times New Roman" w:hAnsi="Garamond" w:cs="Times New Roman"/>
                <w:sz w:val="24"/>
                <w:szCs w:val="24"/>
              </w:rPr>
              <w:t>x</w:t>
            </w:r>
          </w:p>
        </w:tc>
        <w:tc>
          <w:tcPr>
            <w:tcW w:w="0" w:type="auto"/>
            <w:tcBorders>
              <w:top w:val="single" w:sz="4" w:space="0" w:color="000000"/>
              <w:left w:val="single" w:sz="4" w:space="0" w:color="000000"/>
              <w:bottom w:val="single" w:sz="4" w:space="0" w:color="000000"/>
              <w:right w:val="single" w:sz="4" w:space="0" w:color="000000"/>
            </w:tcBorders>
            <w:tcMar>
              <w:top w:w="63" w:type="dxa"/>
              <w:left w:w="108" w:type="dxa"/>
              <w:bottom w:w="0" w:type="dxa"/>
              <w:right w:w="0" w:type="dxa"/>
            </w:tcMar>
            <w:vAlign w:val="center"/>
            <w:hideMark/>
          </w:tcPr>
          <w:p w14:paraId="02789316" w14:textId="77777777" w:rsidR="00AD51F1" w:rsidRPr="00A1153D" w:rsidRDefault="00AD51F1" w:rsidP="00AD51F1">
            <w:pPr>
              <w:spacing w:after="0" w:line="240" w:lineRule="auto"/>
              <w:rPr>
                <w:rFonts w:ascii="Garamond" w:eastAsia="Times New Roman" w:hAnsi="Garamond" w:cs="Times New Roman"/>
                <w:color w:val="auto"/>
                <w:sz w:val="24"/>
                <w:szCs w:val="24"/>
              </w:rPr>
            </w:pPr>
          </w:p>
        </w:tc>
      </w:tr>
    </w:tbl>
    <w:p w14:paraId="02789318" w14:textId="77777777" w:rsidR="00AD51F1" w:rsidRPr="00A1153D" w:rsidRDefault="00AD51F1" w:rsidP="00AD51F1">
      <w:pPr>
        <w:spacing w:after="0" w:line="240" w:lineRule="auto"/>
        <w:ind w:firstLine="284"/>
        <w:jc w:val="both"/>
        <w:rPr>
          <w:rFonts w:ascii="Garamond" w:hAnsi="Garamond" w:cs="Times New Roman"/>
          <w:color w:val="000000" w:themeColor="text1"/>
          <w:sz w:val="24"/>
          <w:szCs w:val="24"/>
        </w:rPr>
      </w:pPr>
    </w:p>
    <w:p w14:paraId="02789319" w14:textId="3C2C2510" w:rsidR="00AD51F1" w:rsidRPr="00A1153D" w:rsidRDefault="00AD51F1" w:rsidP="0097068D">
      <w:pPr>
        <w:spacing w:after="0" w:line="240" w:lineRule="auto"/>
        <w:ind w:firstLine="284"/>
        <w:jc w:val="center"/>
        <w:rPr>
          <w:rFonts w:ascii="Garamond" w:hAnsi="Garamond" w:cs="Times New Roman"/>
          <w:color w:val="000000" w:themeColor="text1"/>
          <w:sz w:val="24"/>
          <w:szCs w:val="24"/>
        </w:rPr>
      </w:pPr>
      <w:r w:rsidRPr="00A1153D">
        <w:rPr>
          <w:rFonts w:ascii="Garamond" w:hAnsi="Garamond" w:cs="Times New Roman"/>
          <w:color w:val="000000" w:themeColor="text1"/>
          <w:sz w:val="24"/>
          <w:szCs w:val="24"/>
        </w:rPr>
        <w:t>ANEKS NR. 3</w:t>
      </w:r>
    </w:p>
    <w:p w14:paraId="0496AE7C" w14:textId="77777777" w:rsidR="0097068D" w:rsidRPr="00A1153D" w:rsidRDefault="0097068D" w:rsidP="00AD51F1">
      <w:pPr>
        <w:pStyle w:val="ListParagraph"/>
        <w:spacing w:after="0" w:line="240" w:lineRule="auto"/>
        <w:ind w:left="284" w:firstLine="284"/>
        <w:jc w:val="both"/>
        <w:rPr>
          <w:rFonts w:ascii="Garamond" w:eastAsia="Times New Roman" w:hAnsi="Garamond" w:cs="Times New Roman"/>
          <w:bCs/>
          <w:sz w:val="24"/>
          <w:szCs w:val="24"/>
        </w:rPr>
      </w:pPr>
    </w:p>
    <w:p w14:paraId="0278931B" w14:textId="23B06C18" w:rsidR="00AD51F1" w:rsidRPr="00A1153D" w:rsidRDefault="00AD51F1" w:rsidP="0097068D">
      <w:pPr>
        <w:pStyle w:val="ListParagraph"/>
        <w:spacing w:after="0" w:line="240" w:lineRule="auto"/>
        <w:ind w:left="284" w:firstLine="284"/>
        <w:jc w:val="both"/>
        <w:rPr>
          <w:rFonts w:ascii="Garamond" w:eastAsia="Times New Roman" w:hAnsi="Garamond" w:cs="Times New Roman"/>
          <w:color w:val="auto"/>
          <w:sz w:val="24"/>
          <w:szCs w:val="24"/>
        </w:rPr>
      </w:pPr>
      <w:r w:rsidRPr="00A1153D">
        <w:rPr>
          <w:rFonts w:ascii="Garamond" w:eastAsia="Times New Roman" w:hAnsi="Garamond" w:cs="Times New Roman"/>
          <w:bCs/>
          <w:sz w:val="24"/>
          <w:szCs w:val="24"/>
        </w:rPr>
        <w:t>1. Lista e shteteve, shtetasit e të cilëve hyjnë pa vizë në Republikën e Shqipërisë dhe dokumenti që duhet të paraqesin</w:t>
      </w:r>
    </w:p>
    <w:tbl>
      <w:tblPr>
        <w:tblW w:w="0" w:type="auto"/>
        <w:tblCellMar>
          <w:top w:w="15" w:type="dxa"/>
          <w:left w:w="15" w:type="dxa"/>
          <w:bottom w:w="15" w:type="dxa"/>
          <w:right w:w="15" w:type="dxa"/>
        </w:tblCellMar>
        <w:tblLook w:val="04A0" w:firstRow="1" w:lastRow="0" w:firstColumn="1" w:lastColumn="0" w:noHBand="0" w:noVBand="1"/>
      </w:tblPr>
      <w:tblGrid>
        <w:gridCol w:w="454"/>
        <w:gridCol w:w="5677"/>
        <w:gridCol w:w="1447"/>
        <w:gridCol w:w="1887"/>
      </w:tblGrid>
      <w:tr w:rsidR="00AD51F1" w:rsidRPr="00A1153D" w14:paraId="02789320" w14:textId="77777777" w:rsidTr="00AD51F1">
        <w:trPr>
          <w:trHeight w:val="538"/>
        </w:trPr>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31C" w14:textId="77777777" w:rsidR="00AD51F1" w:rsidRPr="00A1153D" w:rsidRDefault="00AD51F1" w:rsidP="00AD51F1">
            <w:pPr>
              <w:spacing w:after="0" w:line="240" w:lineRule="auto"/>
              <w:jc w:val="center"/>
              <w:rPr>
                <w:rFonts w:ascii="Garamond" w:eastAsia="Times New Roman" w:hAnsi="Garamond" w:cs="Times New Roman"/>
                <w:color w:val="auto"/>
                <w:sz w:val="24"/>
                <w:szCs w:val="24"/>
              </w:rPr>
            </w:pPr>
            <w:r w:rsidRPr="00A1153D">
              <w:rPr>
                <w:rFonts w:ascii="Garamond" w:eastAsia="Times New Roman" w:hAnsi="Garamond" w:cs="Times New Roman"/>
                <w:b/>
                <w:bCs/>
                <w:sz w:val="24"/>
                <w:szCs w:val="24"/>
              </w:rPr>
              <w:t>Nr.</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31D" w14:textId="77777777" w:rsidR="00AD51F1" w:rsidRPr="00A1153D" w:rsidRDefault="00AD51F1" w:rsidP="00AD51F1">
            <w:pPr>
              <w:spacing w:after="0" w:line="240" w:lineRule="auto"/>
              <w:jc w:val="center"/>
              <w:rPr>
                <w:rFonts w:ascii="Garamond" w:eastAsia="Times New Roman" w:hAnsi="Garamond" w:cs="Times New Roman"/>
                <w:color w:val="auto"/>
                <w:sz w:val="24"/>
                <w:szCs w:val="24"/>
              </w:rPr>
            </w:pPr>
            <w:r w:rsidRPr="00A1153D">
              <w:rPr>
                <w:rFonts w:ascii="Garamond" w:eastAsia="Times New Roman" w:hAnsi="Garamond" w:cs="Times New Roman"/>
                <w:b/>
                <w:bCs/>
                <w:sz w:val="24"/>
                <w:szCs w:val="24"/>
              </w:rPr>
              <w:t>Shteti</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31E" w14:textId="77777777" w:rsidR="00AD51F1" w:rsidRPr="00A1153D" w:rsidRDefault="00AD51F1" w:rsidP="00AD51F1">
            <w:pPr>
              <w:spacing w:after="0" w:line="240" w:lineRule="auto"/>
              <w:jc w:val="center"/>
              <w:rPr>
                <w:rFonts w:ascii="Garamond" w:eastAsia="Times New Roman" w:hAnsi="Garamond" w:cs="Times New Roman"/>
                <w:color w:val="auto"/>
                <w:sz w:val="24"/>
                <w:szCs w:val="24"/>
              </w:rPr>
            </w:pPr>
            <w:r w:rsidRPr="00A1153D">
              <w:rPr>
                <w:rFonts w:ascii="Garamond" w:eastAsia="Times New Roman" w:hAnsi="Garamond" w:cs="Times New Roman"/>
                <w:b/>
                <w:bCs/>
                <w:sz w:val="24"/>
                <w:szCs w:val="24"/>
              </w:rPr>
              <w:t>Me pasaportë</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31F" w14:textId="77777777" w:rsidR="00AD51F1" w:rsidRPr="00A1153D" w:rsidRDefault="00AD51F1" w:rsidP="00AD51F1">
            <w:pPr>
              <w:spacing w:after="0" w:line="240" w:lineRule="auto"/>
              <w:jc w:val="center"/>
              <w:rPr>
                <w:rFonts w:ascii="Garamond" w:eastAsia="Times New Roman" w:hAnsi="Garamond" w:cs="Times New Roman"/>
                <w:color w:val="auto"/>
                <w:sz w:val="24"/>
                <w:szCs w:val="24"/>
              </w:rPr>
            </w:pPr>
            <w:r w:rsidRPr="00A1153D">
              <w:rPr>
                <w:rFonts w:ascii="Garamond" w:eastAsia="Times New Roman" w:hAnsi="Garamond" w:cs="Times New Roman"/>
                <w:b/>
                <w:bCs/>
                <w:sz w:val="24"/>
                <w:szCs w:val="24"/>
              </w:rPr>
              <w:t>Me kartë identiteti</w:t>
            </w:r>
          </w:p>
        </w:tc>
      </w:tr>
      <w:tr w:rsidR="00AD51F1" w:rsidRPr="00A1153D" w14:paraId="02789325" w14:textId="77777777" w:rsidTr="00AD51F1">
        <w:trPr>
          <w:trHeight w:val="274"/>
        </w:trPr>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321" w14:textId="77777777" w:rsidR="00AD51F1" w:rsidRPr="00A1153D" w:rsidRDefault="00AD51F1" w:rsidP="00AD51F1">
            <w:pPr>
              <w:spacing w:after="0" w:line="240" w:lineRule="auto"/>
              <w:jc w:val="center"/>
              <w:rPr>
                <w:rFonts w:ascii="Garamond" w:eastAsia="Times New Roman" w:hAnsi="Garamond" w:cs="Times New Roman"/>
                <w:color w:val="auto"/>
                <w:sz w:val="24"/>
                <w:szCs w:val="24"/>
              </w:rPr>
            </w:pPr>
            <w:r w:rsidRPr="00A1153D">
              <w:rPr>
                <w:rFonts w:ascii="Garamond" w:eastAsia="Times New Roman" w:hAnsi="Garamond" w:cs="Times New Roman"/>
                <w:sz w:val="24"/>
                <w:szCs w:val="24"/>
              </w:rPr>
              <w:t>1</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hideMark/>
          </w:tcPr>
          <w:p w14:paraId="02789322" w14:textId="77777777" w:rsidR="00AD51F1" w:rsidRPr="00A1153D" w:rsidRDefault="00AD51F1" w:rsidP="00AD51F1">
            <w:pPr>
              <w:spacing w:after="0" w:line="240" w:lineRule="auto"/>
              <w:jc w:val="both"/>
              <w:rPr>
                <w:rFonts w:ascii="Garamond" w:eastAsia="Times New Roman" w:hAnsi="Garamond" w:cs="Times New Roman"/>
                <w:color w:val="auto"/>
                <w:sz w:val="24"/>
                <w:szCs w:val="24"/>
              </w:rPr>
            </w:pPr>
            <w:r w:rsidRPr="00A1153D">
              <w:rPr>
                <w:rFonts w:ascii="Garamond" w:eastAsia="Times New Roman" w:hAnsi="Garamond" w:cs="Times New Roman"/>
                <w:sz w:val="24"/>
                <w:szCs w:val="24"/>
              </w:rPr>
              <w:t>Andorra </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323" w14:textId="77777777" w:rsidR="00AD51F1" w:rsidRPr="00A1153D" w:rsidRDefault="00AD51F1" w:rsidP="00AD51F1">
            <w:pPr>
              <w:spacing w:after="0" w:line="240" w:lineRule="auto"/>
              <w:jc w:val="center"/>
              <w:rPr>
                <w:rFonts w:ascii="Garamond" w:eastAsia="Times New Roman" w:hAnsi="Garamond" w:cs="Times New Roman"/>
                <w:color w:val="auto"/>
                <w:sz w:val="24"/>
                <w:szCs w:val="24"/>
              </w:rPr>
            </w:pPr>
            <w:r w:rsidRPr="00A1153D">
              <w:rPr>
                <w:rFonts w:ascii="Garamond" w:eastAsia="Times New Roman" w:hAnsi="Garamond" w:cs="Times New Roman"/>
                <w:sz w:val="24"/>
                <w:szCs w:val="24"/>
              </w:rPr>
              <w:t>x</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324" w14:textId="77777777" w:rsidR="00AD51F1" w:rsidRPr="00A1153D" w:rsidRDefault="00AD51F1" w:rsidP="00AD51F1">
            <w:pPr>
              <w:spacing w:after="0" w:line="240" w:lineRule="auto"/>
              <w:rPr>
                <w:rFonts w:ascii="Garamond" w:eastAsia="Times New Roman" w:hAnsi="Garamond" w:cs="Times New Roman"/>
                <w:color w:val="auto"/>
                <w:sz w:val="24"/>
                <w:szCs w:val="24"/>
              </w:rPr>
            </w:pPr>
          </w:p>
        </w:tc>
      </w:tr>
      <w:tr w:rsidR="00AD51F1" w:rsidRPr="00A1153D" w14:paraId="0278932A" w14:textId="77777777" w:rsidTr="00AD51F1">
        <w:trPr>
          <w:trHeight w:val="276"/>
        </w:trPr>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326" w14:textId="77777777" w:rsidR="00AD51F1" w:rsidRPr="00A1153D" w:rsidRDefault="00AD51F1" w:rsidP="00AD51F1">
            <w:pPr>
              <w:spacing w:after="0" w:line="240" w:lineRule="auto"/>
              <w:jc w:val="center"/>
              <w:rPr>
                <w:rFonts w:ascii="Garamond" w:eastAsia="Times New Roman" w:hAnsi="Garamond" w:cs="Times New Roman"/>
                <w:color w:val="auto"/>
                <w:sz w:val="24"/>
                <w:szCs w:val="24"/>
              </w:rPr>
            </w:pPr>
            <w:r w:rsidRPr="00A1153D">
              <w:rPr>
                <w:rFonts w:ascii="Garamond" w:eastAsia="Times New Roman" w:hAnsi="Garamond" w:cs="Times New Roman"/>
                <w:sz w:val="24"/>
                <w:szCs w:val="24"/>
              </w:rPr>
              <w:t>2</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hideMark/>
          </w:tcPr>
          <w:p w14:paraId="02789327" w14:textId="77777777" w:rsidR="00AD51F1" w:rsidRPr="00A1153D" w:rsidRDefault="00AD51F1" w:rsidP="00AD51F1">
            <w:pPr>
              <w:spacing w:after="0" w:line="240" w:lineRule="auto"/>
              <w:jc w:val="both"/>
              <w:rPr>
                <w:rFonts w:ascii="Garamond" w:eastAsia="Times New Roman" w:hAnsi="Garamond" w:cs="Times New Roman"/>
                <w:color w:val="auto"/>
                <w:sz w:val="24"/>
                <w:szCs w:val="24"/>
              </w:rPr>
            </w:pPr>
            <w:r w:rsidRPr="00A1153D">
              <w:rPr>
                <w:rFonts w:ascii="Garamond" w:eastAsia="Times New Roman" w:hAnsi="Garamond" w:cs="Times New Roman"/>
                <w:sz w:val="24"/>
                <w:szCs w:val="24"/>
              </w:rPr>
              <w:t>Argjentinë </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328" w14:textId="77777777" w:rsidR="00AD51F1" w:rsidRPr="00A1153D" w:rsidRDefault="00AD51F1" w:rsidP="00AD51F1">
            <w:pPr>
              <w:spacing w:after="0" w:line="240" w:lineRule="auto"/>
              <w:jc w:val="center"/>
              <w:rPr>
                <w:rFonts w:ascii="Garamond" w:eastAsia="Times New Roman" w:hAnsi="Garamond" w:cs="Times New Roman"/>
                <w:color w:val="auto"/>
                <w:sz w:val="24"/>
                <w:szCs w:val="24"/>
              </w:rPr>
            </w:pPr>
            <w:r w:rsidRPr="00A1153D">
              <w:rPr>
                <w:rFonts w:ascii="Garamond" w:eastAsia="Times New Roman" w:hAnsi="Garamond" w:cs="Times New Roman"/>
                <w:sz w:val="24"/>
                <w:szCs w:val="24"/>
              </w:rPr>
              <w:t>x</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329" w14:textId="77777777" w:rsidR="00AD51F1" w:rsidRPr="00A1153D" w:rsidRDefault="00AD51F1" w:rsidP="00AD51F1">
            <w:pPr>
              <w:spacing w:after="0" w:line="240" w:lineRule="auto"/>
              <w:rPr>
                <w:rFonts w:ascii="Garamond" w:eastAsia="Times New Roman" w:hAnsi="Garamond" w:cs="Times New Roman"/>
                <w:color w:val="auto"/>
                <w:sz w:val="24"/>
                <w:szCs w:val="24"/>
              </w:rPr>
            </w:pPr>
          </w:p>
        </w:tc>
      </w:tr>
      <w:tr w:rsidR="00AD51F1" w:rsidRPr="00A1153D" w14:paraId="0278932F" w14:textId="77777777" w:rsidTr="00AD51F1">
        <w:trPr>
          <w:trHeight w:val="290"/>
        </w:trPr>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32B" w14:textId="77777777" w:rsidR="00AD51F1" w:rsidRPr="00A1153D" w:rsidRDefault="00AD51F1" w:rsidP="00AD51F1">
            <w:pPr>
              <w:spacing w:after="0" w:line="240" w:lineRule="auto"/>
              <w:jc w:val="center"/>
              <w:rPr>
                <w:rFonts w:ascii="Garamond" w:eastAsia="Times New Roman" w:hAnsi="Garamond" w:cs="Times New Roman"/>
                <w:color w:val="auto"/>
                <w:sz w:val="24"/>
                <w:szCs w:val="24"/>
              </w:rPr>
            </w:pPr>
            <w:r w:rsidRPr="00A1153D">
              <w:rPr>
                <w:rFonts w:ascii="Garamond" w:eastAsia="Times New Roman" w:hAnsi="Garamond" w:cs="Times New Roman"/>
                <w:sz w:val="24"/>
                <w:szCs w:val="24"/>
              </w:rPr>
              <w:t>3</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hideMark/>
          </w:tcPr>
          <w:p w14:paraId="0278932C" w14:textId="77777777" w:rsidR="00AD51F1" w:rsidRPr="00A1153D" w:rsidRDefault="00AD51F1" w:rsidP="00AD51F1">
            <w:pPr>
              <w:spacing w:after="0" w:line="240" w:lineRule="auto"/>
              <w:jc w:val="both"/>
              <w:rPr>
                <w:rFonts w:ascii="Garamond" w:eastAsia="Times New Roman" w:hAnsi="Garamond" w:cs="Times New Roman"/>
                <w:color w:val="auto"/>
                <w:sz w:val="24"/>
                <w:szCs w:val="24"/>
              </w:rPr>
            </w:pPr>
            <w:r w:rsidRPr="00A1153D">
              <w:rPr>
                <w:rFonts w:ascii="Garamond" w:eastAsia="Times New Roman" w:hAnsi="Garamond" w:cs="Times New Roman"/>
                <w:sz w:val="24"/>
                <w:szCs w:val="24"/>
              </w:rPr>
              <w:t>Armeni* </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32D" w14:textId="77777777" w:rsidR="00AD51F1" w:rsidRPr="00A1153D" w:rsidRDefault="00AD51F1" w:rsidP="00AD51F1">
            <w:pPr>
              <w:spacing w:after="0" w:line="240" w:lineRule="auto"/>
              <w:jc w:val="center"/>
              <w:rPr>
                <w:rFonts w:ascii="Garamond" w:eastAsia="Times New Roman" w:hAnsi="Garamond" w:cs="Times New Roman"/>
                <w:color w:val="auto"/>
                <w:sz w:val="24"/>
                <w:szCs w:val="24"/>
              </w:rPr>
            </w:pPr>
            <w:r w:rsidRPr="00A1153D">
              <w:rPr>
                <w:rFonts w:ascii="Garamond" w:eastAsia="Times New Roman" w:hAnsi="Garamond" w:cs="Times New Roman"/>
                <w:sz w:val="24"/>
                <w:szCs w:val="24"/>
              </w:rPr>
              <w:t>x</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32E" w14:textId="77777777" w:rsidR="00AD51F1" w:rsidRPr="00A1153D" w:rsidRDefault="00AD51F1" w:rsidP="00AD51F1">
            <w:pPr>
              <w:spacing w:after="0" w:line="240" w:lineRule="auto"/>
              <w:rPr>
                <w:rFonts w:ascii="Garamond" w:eastAsia="Times New Roman" w:hAnsi="Garamond" w:cs="Times New Roman"/>
                <w:color w:val="auto"/>
                <w:sz w:val="24"/>
                <w:szCs w:val="24"/>
              </w:rPr>
            </w:pPr>
          </w:p>
        </w:tc>
      </w:tr>
      <w:tr w:rsidR="00AD51F1" w:rsidRPr="00A1153D" w14:paraId="02789334" w14:textId="77777777" w:rsidTr="00AD51F1">
        <w:trPr>
          <w:trHeight w:val="274"/>
        </w:trPr>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330" w14:textId="77777777" w:rsidR="00AD51F1" w:rsidRPr="00A1153D" w:rsidRDefault="00AD51F1" w:rsidP="00AD51F1">
            <w:pPr>
              <w:spacing w:after="0" w:line="240" w:lineRule="auto"/>
              <w:jc w:val="center"/>
              <w:rPr>
                <w:rFonts w:ascii="Garamond" w:eastAsia="Times New Roman" w:hAnsi="Garamond" w:cs="Times New Roman"/>
                <w:color w:val="auto"/>
                <w:sz w:val="24"/>
                <w:szCs w:val="24"/>
              </w:rPr>
            </w:pPr>
            <w:r w:rsidRPr="00A1153D">
              <w:rPr>
                <w:rFonts w:ascii="Garamond" w:eastAsia="Times New Roman" w:hAnsi="Garamond" w:cs="Times New Roman"/>
                <w:sz w:val="24"/>
                <w:szCs w:val="24"/>
              </w:rPr>
              <w:t>4</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hideMark/>
          </w:tcPr>
          <w:p w14:paraId="02789331" w14:textId="77777777" w:rsidR="00AD51F1" w:rsidRPr="00A1153D" w:rsidRDefault="00AD51F1" w:rsidP="00AD51F1">
            <w:pPr>
              <w:spacing w:after="0" w:line="240" w:lineRule="auto"/>
              <w:jc w:val="both"/>
              <w:rPr>
                <w:rFonts w:ascii="Garamond" w:eastAsia="Times New Roman" w:hAnsi="Garamond" w:cs="Times New Roman"/>
                <w:color w:val="auto"/>
                <w:sz w:val="24"/>
                <w:szCs w:val="24"/>
              </w:rPr>
            </w:pPr>
            <w:r w:rsidRPr="00A1153D">
              <w:rPr>
                <w:rFonts w:ascii="Garamond" w:eastAsia="Times New Roman" w:hAnsi="Garamond" w:cs="Times New Roman"/>
                <w:sz w:val="24"/>
                <w:szCs w:val="24"/>
              </w:rPr>
              <w:t>Australi </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332" w14:textId="77777777" w:rsidR="00AD51F1" w:rsidRPr="00A1153D" w:rsidRDefault="00AD51F1" w:rsidP="00AD51F1">
            <w:pPr>
              <w:spacing w:after="0" w:line="240" w:lineRule="auto"/>
              <w:jc w:val="center"/>
              <w:rPr>
                <w:rFonts w:ascii="Garamond" w:eastAsia="Times New Roman" w:hAnsi="Garamond" w:cs="Times New Roman"/>
                <w:color w:val="auto"/>
                <w:sz w:val="24"/>
                <w:szCs w:val="24"/>
              </w:rPr>
            </w:pPr>
            <w:r w:rsidRPr="00A1153D">
              <w:rPr>
                <w:rFonts w:ascii="Garamond" w:eastAsia="Times New Roman" w:hAnsi="Garamond" w:cs="Times New Roman"/>
                <w:sz w:val="24"/>
                <w:szCs w:val="24"/>
              </w:rPr>
              <w:t>x</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333" w14:textId="77777777" w:rsidR="00AD51F1" w:rsidRPr="00A1153D" w:rsidRDefault="00AD51F1" w:rsidP="00AD51F1">
            <w:pPr>
              <w:spacing w:after="0" w:line="240" w:lineRule="auto"/>
              <w:jc w:val="center"/>
              <w:rPr>
                <w:rFonts w:ascii="Garamond" w:eastAsia="Times New Roman" w:hAnsi="Garamond" w:cs="Times New Roman"/>
                <w:color w:val="auto"/>
                <w:sz w:val="24"/>
                <w:szCs w:val="24"/>
              </w:rPr>
            </w:pPr>
            <w:r w:rsidRPr="00A1153D">
              <w:rPr>
                <w:rFonts w:ascii="Garamond" w:eastAsia="Times New Roman" w:hAnsi="Garamond" w:cs="Times New Roman"/>
                <w:sz w:val="24"/>
                <w:szCs w:val="24"/>
              </w:rPr>
              <w:t>x</w:t>
            </w:r>
          </w:p>
        </w:tc>
      </w:tr>
      <w:tr w:rsidR="00AD51F1" w:rsidRPr="00A1153D" w14:paraId="02789339" w14:textId="77777777" w:rsidTr="00AD51F1">
        <w:trPr>
          <w:trHeight w:val="274"/>
        </w:trPr>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335" w14:textId="77777777" w:rsidR="00AD51F1" w:rsidRPr="00A1153D" w:rsidRDefault="00AD51F1" w:rsidP="00AD51F1">
            <w:pPr>
              <w:spacing w:after="0" w:line="240" w:lineRule="auto"/>
              <w:jc w:val="center"/>
              <w:rPr>
                <w:rFonts w:ascii="Garamond" w:eastAsia="Times New Roman" w:hAnsi="Garamond" w:cs="Times New Roman"/>
                <w:color w:val="auto"/>
                <w:sz w:val="24"/>
                <w:szCs w:val="24"/>
              </w:rPr>
            </w:pPr>
            <w:r w:rsidRPr="00A1153D">
              <w:rPr>
                <w:rFonts w:ascii="Garamond" w:eastAsia="Times New Roman" w:hAnsi="Garamond" w:cs="Times New Roman"/>
                <w:sz w:val="24"/>
                <w:szCs w:val="24"/>
              </w:rPr>
              <w:t>5</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hideMark/>
          </w:tcPr>
          <w:p w14:paraId="02789336" w14:textId="77777777" w:rsidR="00AD51F1" w:rsidRPr="00A1153D" w:rsidRDefault="00AD51F1" w:rsidP="00AD51F1">
            <w:pPr>
              <w:spacing w:after="0" w:line="240" w:lineRule="auto"/>
              <w:jc w:val="both"/>
              <w:rPr>
                <w:rFonts w:ascii="Garamond" w:eastAsia="Times New Roman" w:hAnsi="Garamond" w:cs="Times New Roman"/>
                <w:color w:val="auto"/>
                <w:sz w:val="24"/>
                <w:szCs w:val="24"/>
              </w:rPr>
            </w:pPr>
            <w:r w:rsidRPr="00A1153D">
              <w:rPr>
                <w:rFonts w:ascii="Garamond" w:eastAsia="Times New Roman" w:hAnsi="Garamond" w:cs="Times New Roman"/>
                <w:sz w:val="24"/>
                <w:szCs w:val="24"/>
              </w:rPr>
              <w:t>Austri </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337" w14:textId="77777777" w:rsidR="00AD51F1" w:rsidRPr="00A1153D" w:rsidRDefault="00AD51F1" w:rsidP="00AD51F1">
            <w:pPr>
              <w:spacing w:after="0" w:line="240" w:lineRule="auto"/>
              <w:jc w:val="center"/>
              <w:rPr>
                <w:rFonts w:ascii="Garamond" w:eastAsia="Times New Roman" w:hAnsi="Garamond" w:cs="Times New Roman"/>
                <w:color w:val="auto"/>
                <w:sz w:val="24"/>
                <w:szCs w:val="24"/>
              </w:rPr>
            </w:pPr>
            <w:r w:rsidRPr="00A1153D">
              <w:rPr>
                <w:rFonts w:ascii="Garamond" w:eastAsia="Times New Roman" w:hAnsi="Garamond" w:cs="Times New Roman"/>
                <w:sz w:val="24"/>
                <w:szCs w:val="24"/>
              </w:rPr>
              <w:t>x</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338" w14:textId="77777777" w:rsidR="00AD51F1" w:rsidRPr="00A1153D" w:rsidRDefault="00AD51F1" w:rsidP="00AD51F1">
            <w:pPr>
              <w:spacing w:after="0" w:line="240" w:lineRule="auto"/>
              <w:jc w:val="center"/>
              <w:rPr>
                <w:rFonts w:ascii="Garamond" w:eastAsia="Times New Roman" w:hAnsi="Garamond" w:cs="Times New Roman"/>
                <w:color w:val="auto"/>
                <w:sz w:val="24"/>
                <w:szCs w:val="24"/>
              </w:rPr>
            </w:pPr>
            <w:r w:rsidRPr="00A1153D">
              <w:rPr>
                <w:rFonts w:ascii="Garamond" w:eastAsia="Times New Roman" w:hAnsi="Garamond" w:cs="Times New Roman"/>
                <w:sz w:val="24"/>
                <w:szCs w:val="24"/>
              </w:rPr>
              <w:t>x</w:t>
            </w:r>
          </w:p>
        </w:tc>
      </w:tr>
      <w:tr w:rsidR="00AD51F1" w:rsidRPr="00A1153D" w14:paraId="0278933E" w14:textId="77777777" w:rsidTr="00AD51F1">
        <w:trPr>
          <w:trHeight w:val="274"/>
        </w:trPr>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33A" w14:textId="77777777" w:rsidR="00AD51F1" w:rsidRPr="00A1153D" w:rsidRDefault="00AD51F1" w:rsidP="00AD51F1">
            <w:pPr>
              <w:spacing w:after="0" w:line="240" w:lineRule="auto"/>
              <w:jc w:val="center"/>
              <w:rPr>
                <w:rFonts w:ascii="Garamond" w:eastAsia="Times New Roman" w:hAnsi="Garamond" w:cs="Times New Roman"/>
                <w:color w:val="auto"/>
                <w:sz w:val="24"/>
                <w:szCs w:val="24"/>
              </w:rPr>
            </w:pPr>
            <w:r w:rsidRPr="00A1153D">
              <w:rPr>
                <w:rFonts w:ascii="Garamond" w:eastAsia="Times New Roman" w:hAnsi="Garamond" w:cs="Times New Roman"/>
                <w:sz w:val="24"/>
                <w:szCs w:val="24"/>
              </w:rPr>
              <w:t>6</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hideMark/>
          </w:tcPr>
          <w:p w14:paraId="0278933B" w14:textId="77777777" w:rsidR="00AD51F1" w:rsidRPr="00A1153D" w:rsidRDefault="00AD51F1" w:rsidP="00AD51F1">
            <w:pPr>
              <w:spacing w:after="0" w:line="240" w:lineRule="auto"/>
              <w:jc w:val="both"/>
              <w:rPr>
                <w:rFonts w:ascii="Garamond" w:eastAsia="Times New Roman" w:hAnsi="Garamond" w:cs="Times New Roman"/>
                <w:color w:val="auto"/>
                <w:sz w:val="24"/>
                <w:szCs w:val="24"/>
              </w:rPr>
            </w:pPr>
            <w:r w:rsidRPr="00A1153D">
              <w:rPr>
                <w:rFonts w:ascii="Garamond" w:eastAsia="Times New Roman" w:hAnsi="Garamond" w:cs="Times New Roman"/>
                <w:sz w:val="24"/>
                <w:szCs w:val="24"/>
              </w:rPr>
              <w:t>Azerbajxhan* </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33C" w14:textId="77777777" w:rsidR="00AD51F1" w:rsidRPr="00A1153D" w:rsidRDefault="00AD51F1" w:rsidP="00AD51F1">
            <w:pPr>
              <w:spacing w:after="0" w:line="240" w:lineRule="auto"/>
              <w:jc w:val="center"/>
              <w:rPr>
                <w:rFonts w:ascii="Garamond" w:eastAsia="Times New Roman" w:hAnsi="Garamond" w:cs="Times New Roman"/>
                <w:color w:val="auto"/>
                <w:sz w:val="24"/>
                <w:szCs w:val="24"/>
              </w:rPr>
            </w:pPr>
            <w:r w:rsidRPr="00A1153D">
              <w:rPr>
                <w:rFonts w:ascii="Garamond" w:eastAsia="Times New Roman" w:hAnsi="Garamond" w:cs="Times New Roman"/>
                <w:sz w:val="24"/>
                <w:szCs w:val="24"/>
              </w:rPr>
              <w:t>x</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33D" w14:textId="77777777" w:rsidR="00AD51F1" w:rsidRPr="00A1153D" w:rsidRDefault="00AD51F1" w:rsidP="00AD51F1">
            <w:pPr>
              <w:spacing w:after="0" w:line="240" w:lineRule="auto"/>
              <w:rPr>
                <w:rFonts w:ascii="Garamond" w:eastAsia="Times New Roman" w:hAnsi="Garamond" w:cs="Times New Roman"/>
                <w:color w:val="auto"/>
                <w:sz w:val="24"/>
                <w:szCs w:val="24"/>
              </w:rPr>
            </w:pPr>
          </w:p>
        </w:tc>
      </w:tr>
      <w:tr w:rsidR="00AD51F1" w:rsidRPr="00A1153D" w14:paraId="02789343" w14:textId="77777777" w:rsidTr="00AD51F1">
        <w:trPr>
          <w:trHeight w:val="307"/>
        </w:trPr>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33F" w14:textId="77777777" w:rsidR="00AD51F1" w:rsidRPr="00A1153D" w:rsidRDefault="00AD51F1" w:rsidP="00AD51F1">
            <w:pPr>
              <w:spacing w:after="0" w:line="240" w:lineRule="auto"/>
              <w:jc w:val="center"/>
              <w:rPr>
                <w:rFonts w:ascii="Garamond" w:eastAsia="Times New Roman" w:hAnsi="Garamond" w:cs="Times New Roman"/>
                <w:color w:val="auto"/>
                <w:sz w:val="24"/>
                <w:szCs w:val="24"/>
              </w:rPr>
            </w:pPr>
            <w:r w:rsidRPr="00A1153D">
              <w:rPr>
                <w:rFonts w:ascii="Garamond" w:eastAsia="Times New Roman" w:hAnsi="Garamond" w:cs="Times New Roman"/>
                <w:sz w:val="24"/>
                <w:szCs w:val="24"/>
              </w:rPr>
              <w:t>7</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hideMark/>
          </w:tcPr>
          <w:p w14:paraId="02789340" w14:textId="77777777" w:rsidR="00AD51F1" w:rsidRPr="00A1153D" w:rsidRDefault="00AD51F1" w:rsidP="00AD51F1">
            <w:pPr>
              <w:spacing w:after="0" w:line="240" w:lineRule="auto"/>
              <w:jc w:val="both"/>
              <w:rPr>
                <w:rFonts w:ascii="Garamond" w:eastAsia="Times New Roman" w:hAnsi="Garamond" w:cs="Times New Roman"/>
                <w:color w:val="auto"/>
                <w:sz w:val="24"/>
                <w:szCs w:val="24"/>
              </w:rPr>
            </w:pPr>
            <w:r w:rsidRPr="00A1153D">
              <w:rPr>
                <w:rFonts w:ascii="Garamond" w:eastAsia="Times New Roman" w:hAnsi="Garamond" w:cs="Times New Roman"/>
                <w:sz w:val="24"/>
                <w:szCs w:val="24"/>
              </w:rPr>
              <w:t>Belgjikë </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341" w14:textId="77777777" w:rsidR="00AD51F1" w:rsidRPr="00A1153D" w:rsidRDefault="00AD51F1" w:rsidP="00AD51F1">
            <w:pPr>
              <w:spacing w:after="0" w:line="240" w:lineRule="auto"/>
              <w:jc w:val="center"/>
              <w:rPr>
                <w:rFonts w:ascii="Garamond" w:eastAsia="Times New Roman" w:hAnsi="Garamond" w:cs="Times New Roman"/>
                <w:color w:val="auto"/>
                <w:sz w:val="24"/>
                <w:szCs w:val="24"/>
              </w:rPr>
            </w:pPr>
            <w:r w:rsidRPr="00A1153D">
              <w:rPr>
                <w:rFonts w:ascii="Garamond" w:eastAsia="Times New Roman" w:hAnsi="Garamond" w:cs="Times New Roman"/>
                <w:sz w:val="24"/>
                <w:szCs w:val="24"/>
              </w:rPr>
              <w:t>x</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342" w14:textId="77777777" w:rsidR="00AD51F1" w:rsidRPr="00A1153D" w:rsidRDefault="00AD51F1" w:rsidP="00AD51F1">
            <w:pPr>
              <w:spacing w:after="0" w:line="240" w:lineRule="auto"/>
              <w:jc w:val="center"/>
              <w:rPr>
                <w:rFonts w:ascii="Garamond" w:eastAsia="Times New Roman" w:hAnsi="Garamond" w:cs="Times New Roman"/>
                <w:color w:val="auto"/>
                <w:sz w:val="24"/>
                <w:szCs w:val="24"/>
              </w:rPr>
            </w:pPr>
            <w:r w:rsidRPr="00A1153D">
              <w:rPr>
                <w:rFonts w:ascii="Garamond" w:eastAsia="Times New Roman" w:hAnsi="Garamond" w:cs="Times New Roman"/>
                <w:sz w:val="24"/>
                <w:szCs w:val="24"/>
              </w:rPr>
              <w:t>x</w:t>
            </w:r>
          </w:p>
        </w:tc>
      </w:tr>
      <w:tr w:rsidR="00AD51F1" w:rsidRPr="00A1153D" w14:paraId="02789348" w14:textId="77777777" w:rsidTr="00AD51F1">
        <w:trPr>
          <w:trHeight w:val="307"/>
        </w:trPr>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344" w14:textId="77777777" w:rsidR="00AD51F1" w:rsidRPr="00A1153D" w:rsidRDefault="00AD51F1" w:rsidP="00AD51F1">
            <w:pPr>
              <w:spacing w:after="0" w:line="240" w:lineRule="auto"/>
              <w:jc w:val="center"/>
              <w:rPr>
                <w:rFonts w:ascii="Garamond" w:eastAsia="Times New Roman" w:hAnsi="Garamond" w:cs="Times New Roman"/>
                <w:color w:val="auto"/>
                <w:sz w:val="24"/>
                <w:szCs w:val="24"/>
              </w:rPr>
            </w:pPr>
            <w:r w:rsidRPr="00A1153D">
              <w:rPr>
                <w:rFonts w:ascii="Garamond" w:eastAsia="Times New Roman" w:hAnsi="Garamond" w:cs="Times New Roman"/>
                <w:sz w:val="24"/>
                <w:szCs w:val="24"/>
              </w:rPr>
              <w:t>8</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hideMark/>
          </w:tcPr>
          <w:p w14:paraId="02789345" w14:textId="77777777" w:rsidR="00AD51F1" w:rsidRPr="00A1153D" w:rsidRDefault="00AD51F1" w:rsidP="00AD51F1">
            <w:pPr>
              <w:spacing w:after="0" w:line="240" w:lineRule="auto"/>
              <w:jc w:val="both"/>
              <w:rPr>
                <w:rFonts w:ascii="Garamond" w:eastAsia="Times New Roman" w:hAnsi="Garamond" w:cs="Times New Roman"/>
                <w:color w:val="auto"/>
                <w:sz w:val="24"/>
                <w:szCs w:val="24"/>
              </w:rPr>
            </w:pPr>
            <w:r w:rsidRPr="00A1153D">
              <w:rPr>
                <w:rFonts w:ascii="Garamond" w:eastAsia="Times New Roman" w:hAnsi="Garamond" w:cs="Times New Roman"/>
                <w:sz w:val="24"/>
                <w:szCs w:val="24"/>
              </w:rPr>
              <w:t>Bjellorusi</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346" w14:textId="77777777" w:rsidR="00AD51F1" w:rsidRPr="00A1153D" w:rsidRDefault="00AD51F1" w:rsidP="00AD51F1">
            <w:pPr>
              <w:spacing w:after="0" w:line="240" w:lineRule="auto"/>
              <w:jc w:val="center"/>
              <w:rPr>
                <w:rFonts w:ascii="Garamond" w:eastAsia="Times New Roman" w:hAnsi="Garamond" w:cs="Times New Roman"/>
                <w:color w:val="auto"/>
                <w:sz w:val="24"/>
                <w:szCs w:val="24"/>
              </w:rPr>
            </w:pPr>
            <w:r w:rsidRPr="00A1153D">
              <w:rPr>
                <w:rFonts w:ascii="Garamond" w:eastAsia="Times New Roman" w:hAnsi="Garamond" w:cs="Times New Roman"/>
                <w:sz w:val="24"/>
                <w:szCs w:val="24"/>
              </w:rPr>
              <w:t>x</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347" w14:textId="77777777" w:rsidR="00AD51F1" w:rsidRPr="00A1153D" w:rsidRDefault="00AD51F1" w:rsidP="00AD51F1">
            <w:pPr>
              <w:spacing w:after="0" w:line="240" w:lineRule="auto"/>
              <w:rPr>
                <w:rFonts w:ascii="Garamond" w:eastAsia="Times New Roman" w:hAnsi="Garamond" w:cs="Times New Roman"/>
                <w:color w:val="auto"/>
                <w:sz w:val="24"/>
                <w:szCs w:val="24"/>
              </w:rPr>
            </w:pPr>
          </w:p>
        </w:tc>
      </w:tr>
      <w:tr w:rsidR="00AD51F1" w:rsidRPr="00A1153D" w14:paraId="0278934D" w14:textId="77777777" w:rsidTr="00AD51F1">
        <w:trPr>
          <w:trHeight w:val="283"/>
        </w:trPr>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349" w14:textId="77777777" w:rsidR="00AD51F1" w:rsidRPr="00A1153D" w:rsidRDefault="00AD51F1" w:rsidP="00AD51F1">
            <w:pPr>
              <w:spacing w:after="0" w:line="240" w:lineRule="auto"/>
              <w:jc w:val="center"/>
              <w:rPr>
                <w:rFonts w:ascii="Garamond" w:eastAsia="Times New Roman" w:hAnsi="Garamond" w:cs="Times New Roman"/>
                <w:color w:val="auto"/>
                <w:sz w:val="24"/>
                <w:szCs w:val="24"/>
              </w:rPr>
            </w:pPr>
            <w:r w:rsidRPr="00A1153D">
              <w:rPr>
                <w:rFonts w:ascii="Garamond" w:eastAsia="Times New Roman" w:hAnsi="Garamond" w:cs="Times New Roman"/>
                <w:sz w:val="24"/>
                <w:szCs w:val="24"/>
              </w:rPr>
              <w:t>9</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hideMark/>
          </w:tcPr>
          <w:p w14:paraId="0278934A" w14:textId="77777777" w:rsidR="00AD51F1" w:rsidRPr="00A1153D" w:rsidRDefault="00AD51F1" w:rsidP="00AD51F1">
            <w:pPr>
              <w:spacing w:after="0" w:line="240" w:lineRule="auto"/>
              <w:jc w:val="both"/>
              <w:rPr>
                <w:rFonts w:ascii="Garamond" w:eastAsia="Times New Roman" w:hAnsi="Garamond" w:cs="Times New Roman"/>
                <w:color w:val="auto"/>
                <w:sz w:val="24"/>
                <w:szCs w:val="24"/>
              </w:rPr>
            </w:pPr>
            <w:r w:rsidRPr="00A1153D">
              <w:rPr>
                <w:rFonts w:ascii="Garamond" w:eastAsia="Times New Roman" w:hAnsi="Garamond" w:cs="Times New Roman"/>
                <w:sz w:val="24"/>
                <w:szCs w:val="24"/>
              </w:rPr>
              <w:t>Bosnjë dhe Hercegovinë </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34B" w14:textId="77777777" w:rsidR="00AD51F1" w:rsidRPr="00A1153D" w:rsidRDefault="00AD51F1" w:rsidP="00AD51F1">
            <w:pPr>
              <w:spacing w:after="0" w:line="240" w:lineRule="auto"/>
              <w:jc w:val="center"/>
              <w:rPr>
                <w:rFonts w:ascii="Garamond" w:eastAsia="Times New Roman" w:hAnsi="Garamond" w:cs="Times New Roman"/>
                <w:color w:val="auto"/>
                <w:sz w:val="24"/>
                <w:szCs w:val="24"/>
              </w:rPr>
            </w:pPr>
            <w:r w:rsidRPr="00A1153D">
              <w:rPr>
                <w:rFonts w:ascii="Garamond" w:eastAsia="Times New Roman" w:hAnsi="Garamond" w:cs="Times New Roman"/>
                <w:sz w:val="24"/>
                <w:szCs w:val="24"/>
              </w:rPr>
              <w:t>x</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34C" w14:textId="77777777" w:rsidR="00AD51F1" w:rsidRPr="00A1153D" w:rsidRDefault="00AD51F1" w:rsidP="00AD51F1">
            <w:pPr>
              <w:spacing w:after="0" w:line="240" w:lineRule="auto"/>
              <w:jc w:val="center"/>
              <w:rPr>
                <w:rFonts w:ascii="Garamond" w:eastAsia="Times New Roman" w:hAnsi="Garamond" w:cs="Times New Roman"/>
                <w:color w:val="auto"/>
                <w:sz w:val="24"/>
                <w:szCs w:val="24"/>
              </w:rPr>
            </w:pPr>
            <w:r w:rsidRPr="00A1153D">
              <w:rPr>
                <w:rFonts w:ascii="Garamond" w:eastAsia="Times New Roman" w:hAnsi="Garamond" w:cs="Times New Roman"/>
                <w:sz w:val="24"/>
                <w:szCs w:val="24"/>
              </w:rPr>
              <w:t>x</w:t>
            </w:r>
          </w:p>
        </w:tc>
      </w:tr>
      <w:tr w:rsidR="00AD51F1" w:rsidRPr="00A1153D" w14:paraId="02789352" w14:textId="77777777" w:rsidTr="00AD51F1">
        <w:trPr>
          <w:trHeight w:val="288"/>
        </w:trPr>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34E" w14:textId="77777777" w:rsidR="00AD51F1" w:rsidRPr="00A1153D" w:rsidRDefault="00AD51F1" w:rsidP="00AD51F1">
            <w:pPr>
              <w:spacing w:after="0" w:line="240" w:lineRule="auto"/>
              <w:jc w:val="center"/>
              <w:rPr>
                <w:rFonts w:ascii="Garamond" w:eastAsia="Times New Roman" w:hAnsi="Garamond" w:cs="Times New Roman"/>
                <w:color w:val="auto"/>
                <w:sz w:val="24"/>
                <w:szCs w:val="24"/>
              </w:rPr>
            </w:pPr>
            <w:r w:rsidRPr="00A1153D">
              <w:rPr>
                <w:rFonts w:ascii="Garamond" w:eastAsia="Times New Roman" w:hAnsi="Garamond" w:cs="Times New Roman"/>
                <w:sz w:val="24"/>
                <w:szCs w:val="24"/>
              </w:rPr>
              <w:t>10</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hideMark/>
          </w:tcPr>
          <w:p w14:paraId="0278934F" w14:textId="77777777" w:rsidR="00AD51F1" w:rsidRPr="00A1153D" w:rsidRDefault="00AD51F1" w:rsidP="00AD51F1">
            <w:pPr>
              <w:spacing w:after="0" w:line="240" w:lineRule="auto"/>
              <w:jc w:val="both"/>
              <w:rPr>
                <w:rFonts w:ascii="Garamond" w:eastAsia="Times New Roman" w:hAnsi="Garamond" w:cs="Times New Roman"/>
                <w:color w:val="auto"/>
                <w:sz w:val="24"/>
                <w:szCs w:val="24"/>
              </w:rPr>
            </w:pPr>
            <w:r w:rsidRPr="00A1153D">
              <w:rPr>
                <w:rFonts w:ascii="Garamond" w:eastAsia="Times New Roman" w:hAnsi="Garamond" w:cs="Times New Roman"/>
                <w:sz w:val="24"/>
                <w:szCs w:val="24"/>
              </w:rPr>
              <w:t>Brazil </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350" w14:textId="77777777" w:rsidR="00AD51F1" w:rsidRPr="00A1153D" w:rsidRDefault="00AD51F1" w:rsidP="00AD51F1">
            <w:pPr>
              <w:spacing w:after="0" w:line="240" w:lineRule="auto"/>
              <w:jc w:val="center"/>
              <w:rPr>
                <w:rFonts w:ascii="Garamond" w:eastAsia="Times New Roman" w:hAnsi="Garamond" w:cs="Times New Roman"/>
                <w:color w:val="auto"/>
                <w:sz w:val="24"/>
                <w:szCs w:val="24"/>
              </w:rPr>
            </w:pPr>
            <w:r w:rsidRPr="00A1153D">
              <w:rPr>
                <w:rFonts w:ascii="Garamond" w:eastAsia="Times New Roman" w:hAnsi="Garamond" w:cs="Times New Roman"/>
                <w:sz w:val="24"/>
                <w:szCs w:val="24"/>
              </w:rPr>
              <w:t>x</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351" w14:textId="77777777" w:rsidR="00AD51F1" w:rsidRPr="00A1153D" w:rsidRDefault="00AD51F1" w:rsidP="00AD51F1">
            <w:pPr>
              <w:spacing w:after="0" w:line="240" w:lineRule="auto"/>
              <w:rPr>
                <w:rFonts w:ascii="Garamond" w:eastAsia="Times New Roman" w:hAnsi="Garamond" w:cs="Times New Roman"/>
                <w:color w:val="auto"/>
                <w:sz w:val="24"/>
                <w:szCs w:val="24"/>
              </w:rPr>
            </w:pPr>
          </w:p>
        </w:tc>
      </w:tr>
      <w:tr w:rsidR="00AD51F1" w:rsidRPr="00A1153D" w14:paraId="02789357" w14:textId="77777777" w:rsidTr="00AD51F1">
        <w:trPr>
          <w:trHeight w:val="276"/>
        </w:trPr>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353" w14:textId="77777777" w:rsidR="00AD51F1" w:rsidRPr="00A1153D" w:rsidRDefault="00AD51F1" w:rsidP="00AD51F1">
            <w:pPr>
              <w:spacing w:after="0" w:line="240" w:lineRule="auto"/>
              <w:jc w:val="center"/>
              <w:rPr>
                <w:rFonts w:ascii="Garamond" w:eastAsia="Times New Roman" w:hAnsi="Garamond" w:cs="Times New Roman"/>
                <w:color w:val="auto"/>
                <w:sz w:val="24"/>
                <w:szCs w:val="24"/>
              </w:rPr>
            </w:pPr>
            <w:r w:rsidRPr="00A1153D">
              <w:rPr>
                <w:rFonts w:ascii="Garamond" w:eastAsia="Times New Roman" w:hAnsi="Garamond" w:cs="Times New Roman"/>
                <w:sz w:val="24"/>
                <w:szCs w:val="24"/>
              </w:rPr>
              <w:t>11</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hideMark/>
          </w:tcPr>
          <w:p w14:paraId="02789354" w14:textId="77777777" w:rsidR="00AD51F1" w:rsidRPr="00A1153D" w:rsidRDefault="00AD51F1" w:rsidP="00AD51F1">
            <w:pPr>
              <w:spacing w:after="0" w:line="240" w:lineRule="auto"/>
              <w:jc w:val="both"/>
              <w:rPr>
                <w:rFonts w:ascii="Garamond" w:eastAsia="Times New Roman" w:hAnsi="Garamond" w:cs="Times New Roman"/>
                <w:color w:val="auto"/>
                <w:sz w:val="24"/>
                <w:szCs w:val="24"/>
              </w:rPr>
            </w:pPr>
            <w:r w:rsidRPr="00A1153D">
              <w:rPr>
                <w:rFonts w:ascii="Garamond" w:eastAsia="Times New Roman" w:hAnsi="Garamond" w:cs="Times New Roman"/>
                <w:sz w:val="24"/>
                <w:szCs w:val="24"/>
              </w:rPr>
              <w:t>Mbretëria e Bashkuar e Britanisë së Madhe dhe Irlandës së Veriut</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355" w14:textId="77777777" w:rsidR="00AD51F1" w:rsidRPr="00A1153D" w:rsidRDefault="00AD51F1" w:rsidP="00AD51F1">
            <w:pPr>
              <w:spacing w:after="0" w:line="240" w:lineRule="auto"/>
              <w:jc w:val="center"/>
              <w:rPr>
                <w:rFonts w:ascii="Garamond" w:eastAsia="Times New Roman" w:hAnsi="Garamond" w:cs="Times New Roman"/>
                <w:color w:val="auto"/>
                <w:sz w:val="24"/>
                <w:szCs w:val="24"/>
              </w:rPr>
            </w:pPr>
            <w:r w:rsidRPr="00A1153D">
              <w:rPr>
                <w:rFonts w:ascii="Garamond" w:eastAsia="Times New Roman" w:hAnsi="Garamond" w:cs="Times New Roman"/>
                <w:sz w:val="24"/>
                <w:szCs w:val="24"/>
              </w:rPr>
              <w:t>x</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356" w14:textId="77777777" w:rsidR="00AD51F1" w:rsidRPr="00A1153D" w:rsidRDefault="00AD51F1" w:rsidP="00AD51F1">
            <w:pPr>
              <w:spacing w:after="0" w:line="240" w:lineRule="auto"/>
              <w:jc w:val="center"/>
              <w:rPr>
                <w:rFonts w:ascii="Garamond" w:eastAsia="Times New Roman" w:hAnsi="Garamond" w:cs="Times New Roman"/>
                <w:color w:val="auto"/>
                <w:sz w:val="24"/>
                <w:szCs w:val="24"/>
              </w:rPr>
            </w:pPr>
            <w:r w:rsidRPr="00A1153D">
              <w:rPr>
                <w:rFonts w:ascii="Garamond" w:eastAsia="Times New Roman" w:hAnsi="Garamond" w:cs="Times New Roman"/>
                <w:sz w:val="24"/>
                <w:szCs w:val="24"/>
              </w:rPr>
              <w:t>x</w:t>
            </w:r>
          </w:p>
        </w:tc>
      </w:tr>
      <w:tr w:rsidR="00AD51F1" w:rsidRPr="00A1153D" w14:paraId="0278935C" w14:textId="77777777" w:rsidTr="00AD51F1">
        <w:trPr>
          <w:trHeight w:val="281"/>
        </w:trPr>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358" w14:textId="77777777" w:rsidR="00AD51F1" w:rsidRPr="00A1153D" w:rsidRDefault="00AD51F1" w:rsidP="00AD51F1">
            <w:pPr>
              <w:spacing w:after="0" w:line="240" w:lineRule="auto"/>
              <w:jc w:val="center"/>
              <w:rPr>
                <w:rFonts w:ascii="Garamond" w:eastAsia="Times New Roman" w:hAnsi="Garamond" w:cs="Times New Roman"/>
                <w:color w:val="auto"/>
                <w:sz w:val="24"/>
                <w:szCs w:val="24"/>
              </w:rPr>
            </w:pPr>
            <w:r w:rsidRPr="00A1153D">
              <w:rPr>
                <w:rFonts w:ascii="Garamond" w:eastAsia="Times New Roman" w:hAnsi="Garamond" w:cs="Times New Roman"/>
                <w:sz w:val="24"/>
                <w:szCs w:val="24"/>
              </w:rPr>
              <w:t>12</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hideMark/>
          </w:tcPr>
          <w:p w14:paraId="02789359" w14:textId="77777777" w:rsidR="00AD51F1" w:rsidRPr="00A1153D" w:rsidRDefault="00AD51F1" w:rsidP="00AD51F1">
            <w:pPr>
              <w:spacing w:after="0" w:line="240" w:lineRule="auto"/>
              <w:jc w:val="both"/>
              <w:rPr>
                <w:rFonts w:ascii="Garamond" w:eastAsia="Times New Roman" w:hAnsi="Garamond" w:cs="Times New Roman"/>
                <w:color w:val="auto"/>
                <w:sz w:val="24"/>
                <w:szCs w:val="24"/>
              </w:rPr>
            </w:pPr>
            <w:r w:rsidRPr="00A1153D">
              <w:rPr>
                <w:rFonts w:ascii="Garamond" w:eastAsia="Times New Roman" w:hAnsi="Garamond" w:cs="Times New Roman"/>
                <w:sz w:val="24"/>
                <w:szCs w:val="24"/>
              </w:rPr>
              <w:t>Bullgari </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35A" w14:textId="77777777" w:rsidR="00AD51F1" w:rsidRPr="00A1153D" w:rsidRDefault="00AD51F1" w:rsidP="00AD51F1">
            <w:pPr>
              <w:spacing w:after="0" w:line="240" w:lineRule="auto"/>
              <w:jc w:val="center"/>
              <w:rPr>
                <w:rFonts w:ascii="Garamond" w:eastAsia="Times New Roman" w:hAnsi="Garamond" w:cs="Times New Roman"/>
                <w:color w:val="auto"/>
                <w:sz w:val="24"/>
                <w:szCs w:val="24"/>
              </w:rPr>
            </w:pPr>
            <w:r w:rsidRPr="00A1153D">
              <w:rPr>
                <w:rFonts w:ascii="Garamond" w:eastAsia="Times New Roman" w:hAnsi="Garamond" w:cs="Times New Roman"/>
                <w:sz w:val="24"/>
                <w:szCs w:val="24"/>
              </w:rPr>
              <w:t>x</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35B" w14:textId="77777777" w:rsidR="00AD51F1" w:rsidRPr="00A1153D" w:rsidRDefault="00AD51F1" w:rsidP="00AD51F1">
            <w:pPr>
              <w:spacing w:after="0" w:line="240" w:lineRule="auto"/>
              <w:jc w:val="center"/>
              <w:rPr>
                <w:rFonts w:ascii="Garamond" w:eastAsia="Times New Roman" w:hAnsi="Garamond" w:cs="Times New Roman"/>
                <w:color w:val="auto"/>
                <w:sz w:val="24"/>
                <w:szCs w:val="24"/>
              </w:rPr>
            </w:pPr>
            <w:r w:rsidRPr="00A1153D">
              <w:rPr>
                <w:rFonts w:ascii="Garamond" w:eastAsia="Times New Roman" w:hAnsi="Garamond" w:cs="Times New Roman"/>
                <w:sz w:val="24"/>
                <w:szCs w:val="24"/>
              </w:rPr>
              <w:t>x</w:t>
            </w:r>
          </w:p>
        </w:tc>
      </w:tr>
      <w:tr w:rsidR="00AD51F1" w:rsidRPr="00A1153D" w14:paraId="02789361" w14:textId="77777777" w:rsidTr="00AD51F1">
        <w:trPr>
          <w:trHeight w:val="286"/>
        </w:trPr>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35D" w14:textId="77777777" w:rsidR="00AD51F1" w:rsidRPr="00A1153D" w:rsidRDefault="00AD51F1" w:rsidP="00AD51F1">
            <w:pPr>
              <w:spacing w:after="0" w:line="240" w:lineRule="auto"/>
              <w:jc w:val="center"/>
              <w:rPr>
                <w:rFonts w:ascii="Garamond" w:eastAsia="Times New Roman" w:hAnsi="Garamond" w:cs="Times New Roman"/>
                <w:color w:val="auto"/>
                <w:sz w:val="24"/>
                <w:szCs w:val="24"/>
              </w:rPr>
            </w:pPr>
            <w:r w:rsidRPr="00A1153D">
              <w:rPr>
                <w:rFonts w:ascii="Garamond" w:eastAsia="Times New Roman" w:hAnsi="Garamond" w:cs="Times New Roman"/>
                <w:sz w:val="24"/>
                <w:szCs w:val="24"/>
              </w:rPr>
              <w:t>13</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hideMark/>
          </w:tcPr>
          <w:p w14:paraId="0278935E" w14:textId="77777777" w:rsidR="00AD51F1" w:rsidRPr="00A1153D" w:rsidRDefault="00AD51F1" w:rsidP="00AD51F1">
            <w:pPr>
              <w:spacing w:after="0" w:line="240" w:lineRule="auto"/>
              <w:jc w:val="both"/>
              <w:rPr>
                <w:rFonts w:ascii="Garamond" w:eastAsia="Times New Roman" w:hAnsi="Garamond" w:cs="Times New Roman"/>
                <w:color w:val="auto"/>
                <w:sz w:val="24"/>
                <w:szCs w:val="24"/>
              </w:rPr>
            </w:pPr>
            <w:r w:rsidRPr="00A1153D">
              <w:rPr>
                <w:rFonts w:ascii="Garamond" w:eastAsia="Times New Roman" w:hAnsi="Garamond" w:cs="Times New Roman"/>
                <w:sz w:val="24"/>
                <w:szCs w:val="24"/>
              </w:rPr>
              <w:t>Danimarkë </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35F" w14:textId="77777777" w:rsidR="00AD51F1" w:rsidRPr="00A1153D" w:rsidRDefault="00AD51F1" w:rsidP="00AD51F1">
            <w:pPr>
              <w:spacing w:after="0" w:line="240" w:lineRule="auto"/>
              <w:jc w:val="center"/>
              <w:rPr>
                <w:rFonts w:ascii="Garamond" w:eastAsia="Times New Roman" w:hAnsi="Garamond" w:cs="Times New Roman"/>
                <w:color w:val="auto"/>
                <w:sz w:val="24"/>
                <w:szCs w:val="24"/>
              </w:rPr>
            </w:pPr>
            <w:r w:rsidRPr="00A1153D">
              <w:rPr>
                <w:rFonts w:ascii="Garamond" w:eastAsia="Times New Roman" w:hAnsi="Garamond" w:cs="Times New Roman"/>
                <w:sz w:val="24"/>
                <w:szCs w:val="24"/>
              </w:rPr>
              <w:t>x</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360" w14:textId="77777777" w:rsidR="00AD51F1" w:rsidRPr="00A1153D" w:rsidRDefault="00AD51F1" w:rsidP="00AD51F1">
            <w:pPr>
              <w:spacing w:after="0" w:line="240" w:lineRule="auto"/>
              <w:jc w:val="center"/>
              <w:rPr>
                <w:rFonts w:ascii="Garamond" w:eastAsia="Times New Roman" w:hAnsi="Garamond" w:cs="Times New Roman"/>
                <w:color w:val="auto"/>
                <w:sz w:val="24"/>
                <w:szCs w:val="24"/>
              </w:rPr>
            </w:pPr>
            <w:r w:rsidRPr="00A1153D">
              <w:rPr>
                <w:rFonts w:ascii="Garamond" w:eastAsia="Times New Roman" w:hAnsi="Garamond" w:cs="Times New Roman"/>
                <w:sz w:val="24"/>
                <w:szCs w:val="24"/>
              </w:rPr>
              <w:t>x</w:t>
            </w:r>
          </w:p>
        </w:tc>
      </w:tr>
      <w:tr w:rsidR="00AD51F1" w:rsidRPr="00A1153D" w14:paraId="02789366" w14:textId="77777777" w:rsidTr="00AD51F1">
        <w:trPr>
          <w:trHeight w:val="288"/>
        </w:trPr>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362" w14:textId="77777777" w:rsidR="00AD51F1" w:rsidRPr="00A1153D" w:rsidRDefault="00AD51F1" w:rsidP="00AD51F1">
            <w:pPr>
              <w:spacing w:after="0" w:line="240" w:lineRule="auto"/>
              <w:jc w:val="center"/>
              <w:rPr>
                <w:rFonts w:ascii="Garamond" w:eastAsia="Times New Roman" w:hAnsi="Garamond" w:cs="Times New Roman"/>
                <w:color w:val="auto"/>
                <w:sz w:val="24"/>
                <w:szCs w:val="24"/>
              </w:rPr>
            </w:pPr>
            <w:r w:rsidRPr="00A1153D">
              <w:rPr>
                <w:rFonts w:ascii="Garamond" w:eastAsia="Times New Roman" w:hAnsi="Garamond" w:cs="Times New Roman"/>
                <w:sz w:val="24"/>
                <w:szCs w:val="24"/>
              </w:rPr>
              <w:t>14</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hideMark/>
          </w:tcPr>
          <w:p w14:paraId="02789363" w14:textId="77777777" w:rsidR="00AD51F1" w:rsidRPr="00A1153D" w:rsidRDefault="00AD51F1" w:rsidP="00AD51F1">
            <w:pPr>
              <w:spacing w:after="0" w:line="240" w:lineRule="auto"/>
              <w:jc w:val="both"/>
              <w:rPr>
                <w:rFonts w:ascii="Garamond" w:eastAsia="Times New Roman" w:hAnsi="Garamond" w:cs="Times New Roman"/>
                <w:color w:val="auto"/>
                <w:sz w:val="24"/>
                <w:szCs w:val="24"/>
              </w:rPr>
            </w:pPr>
            <w:r w:rsidRPr="00A1153D">
              <w:rPr>
                <w:rFonts w:ascii="Garamond" w:eastAsia="Times New Roman" w:hAnsi="Garamond" w:cs="Times New Roman"/>
                <w:sz w:val="24"/>
                <w:szCs w:val="24"/>
              </w:rPr>
              <w:t>Estoni </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364" w14:textId="77777777" w:rsidR="00AD51F1" w:rsidRPr="00A1153D" w:rsidRDefault="00AD51F1" w:rsidP="00AD51F1">
            <w:pPr>
              <w:spacing w:after="0" w:line="240" w:lineRule="auto"/>
              <w:jc w:val="center"/>
              <w:rPr>
                <w:rFonts w:ascii="Garamond" w:eastAsia="Times New Roman" w:hAnsi="Garamond" w:cs="Times New Roman"/>
                <w:color w:val="auto"/>
                <w:sz w:val="24"/>
                <w:szCs w:val="24"/>
              </w:rPr>
            </w:pPr>
            <w:r w:rsidRPr="00A1153D">
              <w:rPr>
                <w:rFonts w:ascii="Garamond" w:eastAsia="Times New Roman" w:hAnsi="Garamond" w:cs="Times New Roman"/>
                <w:sz w:val="24"/>
                <w:szCs w:val="24"/>
              </w:rPr>
              <w:t>x</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365" w14:textId="77777777" w:rsidR="00AD51F1" w:rsidRPr="00A1153D" w:rsidRDefault="00AD51F1" w:rsidP="00AD51F1">
            <w:pPr>
              <w:spacing w:after="0" w:line="240" w:lineRule="auto"/>
              <w:jc w:val="center"/>
              <w:rPr>
                <w:rFonts w:ascii="Garamond" w:eastAsia="Times New Roman" w:hAnsi="Garamond" w:cs="Times New Roman"/>
                <w:color w:val="auto"/>
                <w:sz w:val="24"/>
                <w:szCs w:val="24"/>
              </w:rPr>
            </w:pPr>
            <w:r w:rsidRPr="00A1153D">
              <w:rPr>
                <w:rFonts w:ascii="Garamond" w:eastAsia="Times New Roman" w:hAnsi="Garamond" w:cs="Times New Roman"/>
                <w:sz w:val="24"/>
                <w:szCs w:val="24"/>
              </w:rPr>
              <w:t>x</w:t>
            </w:r>
          </w:p>
        </w:tc>
      </w:tr>
      <w:tr w:rsidR="00AD51F1" w:rsidRPr="00A1153D" w14:paraId="0278936B" w14:textId="77777777" w:rsidTr="00AD51F1">
        <w:trPr>
          <w:trHeight w:val="281"/>
        </w:trPr>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367" w14:textId="77777777" w:rsidR="00AD51F1" w:rsidRPr="00A1153D" w:rsidRDefault="00AD51F1" w:rsidP="00AD51F1">
            <w:pPr>
              <w:spacing w:after="0" w:line="240" w:lineRule="auto"/>
              <w:jc w:val="center"/>
              <w:rPr>
                <w:rFonts w:ascii="Garamond" w:eastAsia="Times New Roman" w:hAnsi="Garamond" w:cs="Times New Roman"/>
                <w:color w:val="auto"/>
                <w:sz w:val="24"/>
                <w:szCs w:val="24"/>
              </w:rPr>
            </w:pPr>
            <w:r w:rsidRPr="00A1153D">
              <w:rPr>
                <w:rFonts w:ascii="Garamond" w:eastAsia="Times New Roman" w:hAnsi="Garamond" w:cs="Times New Roman"/>
                <w:sz w:val="24"/>
                <w:szCs w:val="24"/>
              </w:rPr>
              <w:t>15</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hideMark/>
          </w:tcPr>
          <w:p w14:paraId="02789368" w14:textId="77777777" w:rsidR="00AD51F1" w:rsidRPr="00A1153D" w:rsidRDefault="00AD51F1" w:rsidP="00AD51F1">
            <w:pPr>
              <w:spacing w:after="0" w:line="240" w:lineRule="auto"/>
              <w:jc w:val="both"/>
              <w:rPr>
                <w:rFonts w:ascii="Garamond" w:eastAsia="Times New Roman" w:hAnsi="Garamond" w:cs="Times New Roman"/>
                <w:color w:val="auto"/>
                <w:sz w:val="24"/>
                <w:szCs w:val="24"/>
              </w:rPr>
            </w:pPr>
            <w:r w:rsidRPr="00A1153D">
              <w:rPr>
                <w:rFonts w:ascii="Garamond" w:eastAsia="Times New Roman" w:hAnsi="Garamond" w:cs="Times New Roman"/>
                <w:sz w:val="24"/>
                <w:szCs w:val="24"/>
              </w:rPr>
              <w:t>Finlandë </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369" w14:textId="77777777" w:rsidR="00AD51F1" w:rsidRPr="00A1153D" w:rsidRDefault="00AD51F1" w:rsidP="00AD51F1">
            <w:pPr>
              <w:spacing w:after="0" w:line="240" w:lineRule="auto"/>
              <w:jc w:val="center"/>
              <w:rPr>
                <w:rFonts w:ascii="Garamond" w:eastAsia="Times New Roman" w:hAnsi="Garamond" w:cs="Times New Roman"/>
                <w:color w:val="auto"/>
                <w:sz w:val="24"/>
                <w:szCs w:val="24"/>
              </w:rPr>
            </w:pPr>
            <w:r w:rsidRPr="00A1153D">
              <w:rPr>
                <w:rFonts w:ascii="Garamond" w:eastAsia="Times New Roman" w:hAnsi="Garamond" w:cs="Times New Roman"/>
                <w:sz w:val="24"/>
                <w:szCs w:val="24"/>
              </w:rPr>
              <w:t>x</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36A" w14:textId="77777777" w:rsidR="00AD51F1" w:rsidRPr="00A1153D" w:rsidRDefault="00AD51F1" w:rsidP="00AD51F1">
            <w:pPr>
              <w:spacing w:after="0" w:line="240" w:lineRule="auto"/>
              <w:jc w:val="center"/>
              <w:rPr>
                <w:rFonts w:ascii="Garamond" w:eastAsia="Times New Roman" w:hAnsi="Garamond" w:cs="Times New Roman"/>
                <w:color w:val="auto"/>
                <w:sz w:val="24"/>
                <w:szCs w:val="24"/>
              </w:rPr>
            </w:pPr>
            <w:r w:rsidRPr="00A1153D">
              <w:rPr>
                <w:rFonts w:ascii="Garamond" w:eastAsia="Times New Roman" w:hAnsi="Garamond" w:cs="Times New Roman"/>
                <w:sz w:val="24"/>
                <w:szCs w:val="24"/>
              </w:rPr>
              <w:t>x</w:t>
            </w:r>
          </w:p>
        </w:tc>
      </w:tr>
      <w:tr w:rsidR="00AD51F1" w:rsidRPr="00A1153D" w14:paraId="02789370" w14:textId="77777777" w:rsidTr="00AD51F1">
        <w:trPr>
          <w:trHeight w:val="283"/>
        </w:trPr>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36C" w14:textId="77777777" w:rsidR="00AD51F1" w:rsidRPr="00A1153D" w:rsidRDefault="00AD51F1" w:rsidP="00AD51F1">
            <w:pPr>
              <w:spacing w:after="0" w:line="240" w:lineRule="auto"/>
              <w:jc w:val="center"/>
              <w:rPr>
                <w:rFonts w:ascii="Garamond" w:eastAsia="Times New Roman" w:hAnsi="Garamond" w:cs="Times New Roman"/>
                <w:color w:val="auto"/>
                <w:sz w:val="24"/>
                <w:szCs w:val="24"/>
              </w:rPr>
            </w:pPr>
            <w:r w:rsidRPr="00A1153D">
              <w:rPr>
                <w:rFonts w:ascii="Garamond" w:eastAsia="Times New Roman" w:hAnsi="Garamond" w:cs="Times New Roman"/>
                <w:sz w:val="24"/>
                <w:szCs w:val="24"/>
              </w:rPr>
              <w:t>16</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hideMark/>
          </w:tcPr>
          <w:p w14:paraId="0278936D" w14:textId="77777777" w:rsidR="00AD51F1" w:rsidRPr="00A1153D" w:rsidRDefault="00AD51F1" w:rsidP="00AD51F1">
            <w:pPr>
              <w:spacing w:after="0" w:line="240" w:lineRule="auto"/>
              <w:jc w:val="both"/>
              <w:rPr>
                <w:rFonts w:ascii="Garamond" w:eastAsia="Times New Roman" w:hAnsi="Garamond" w:cs="Times New Roman"/>
                <w:color w:val="auto"/>
                <w:sz w:val="24"/>
                <w:szCs w:val="24"/>
              </w:rPr>
            </w:pPr>
            <w:r w:rsidRPr="00A1153D">
              <w:rPr>
                <w:rFonts w:ascii="Garamond" w:eastAsia="Times New Roman" w:hAnsi="Garamond" w:cs="Times New Roman"/>
                <w:sz w:val="24"/>
                <w:szCs w:val="24"/>
              </w:rPr>
              <w:t>Francë </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36E" w14:textId="77777777" w:rsidR="00AD51F1" w:rsidRPr="00A1153D" w:rsidRDefault="00AD51F1" w:rsidP="00AD51F1">
            <w:pPr>
              <w:spacing w:after="0" w:line="240" w:lineRule="auto"/>
              <w:jc w:val="center"/>
              <w:rPr>
                <w:rFonts w:ascii="Garamond" w:eastAsia="Times New Roman" w:hAnsi="Garamond" w:cs="Times New Roman"/>
                <w:color w:val="auto"/>
                <w:sz w:val="24"/>
                <w:szCs w:val="24"/>
              </w:rPr>
            </w:pPr>
            <w:r w:rsidRPr="00A1153D">
              <w:rPr>
                <w:rFonts w:ascii="Garamond" w:eastAsia="Times New Roman" w:hAnsi="Garamond" w:cs="Times New Roman"/>
                <w:sz w:val="24"/>
                <w:szCs w:val="24"/>
              </w:rPr>
              <w:t>x</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36F" w14:textId="77777777" w:rsidR="00AD51F1" w:rsidRPr="00A1153D" w:rsidRDefault="00AD51F1" w:rsidP="00AD51F1">
            <w:pPr>
              <w:spacing w:after="0" w:line="240" w:lineRule="auto"/>
              <w:jc w:val="center"/>
              <w:rPr>
                <w:rFonts w:ascii="Garamond" w:eastAsia="Times New Roman" w:hAnsi="Garamond" w:cs="Times New Roman"/>
                <w:color w:val="auto"/>
                <w:sz w:val="24"/>
                <w:szCs w:val="24"/>
              </w:rPr>
            </w:pPr>
            <w:r w:rsidRPr="00A1153D">
              <w:rPr>
                <w:rFonts w:ascii="Garamond" w:eastAsia="Times New Roman" w:hAnsi="Garamond" w:cs="Times New Roman"/>
                <w:sz w:val="24"/>
                <w:szCs w:val="24"/>
              </w:rPr>
              <w:t>x</w:t>
            </w:r>
          </w:p>
        </w:tc>
      </w:tr>
      <w:tr w:rsidR="00AD51F1" w:rsidRPr="00A1153D" w14:paraId="02789375" w14:textId="77777777" w:rsidTr="00AD51F1">
        <w:trPr>
          <w:trHeight w:val="286"/>
        </w:trPr>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371" w14:textId="77777777" w:rsidR="00AD51F1" w:rsidRPr="00A1153D" w:rsidRDefault="00AD51F1" w:rsidP="00AD51F1">
            <w:pPr>
              <w:spacing w:after="0" w:line="240" w:lineRule="auto"/>
              <w:jc w:val="center"/>
              <w:rPr>
                <w:rFonts w:ascii="Garamond" w:eastAsia="Times New Roman" w:hAnsi="Garamond" w:cs="Times New Roman"/>
                <w:color w:val="auto"/>
                <w:sz w:val="24"/>
                <w:szCs w:val="24"/>
              </w:rPr>
            </w:pPr>
            <w:r w:rsidRPr="00A1153D">
              <w:rPr>
                <w:rFonts w:ascii="Garamond" w:eastAsia="Times New Roman" w:hAnsi="Garamond" w:cs="Times New Roman"/>
                <w:sz w:val="24"/>
                <w:szCs w:val="24"/>
              </w:rPr>
              <w:t>17</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hideMark/>
          </w:tcPr>
          <w:p w14:paraId="02789372" w14:textId="77777777" w:rsidR="00AD51F1" w:rsidRPr="00A1153D" w:rsidRDefault="00AD51F1" w:rsidP="00AD51F1">
            <w:pPr>
              <w:spacing w:after="0" w:line="240" w:lineRule="auto"/>
              <w:jc w:val="both"/>
              <w:rPr>
                <w:rFonts w:ascii="Garamond" w:eastAsia="Times New Roman" w:hAnsi="Garamond" w:cs="Times New Roman"/>
                <w:color w:val="auto"/>
                <w:sz w:val="24"/>
                <w:szCs w:val="24"/>
              </w:rPr>
            </w:pPr>
            <w:r w:rsidRPr="00A1153D">
              <w:rPr>
                <w:rFonts w:ascii="Garamond" w:eastAsia="Times New Roman" w:hAnsi="Garamond" w:cs="Times New Roman"/>
                <w:sz w:val="24"/>
                <w:szCs w:val="24"/>
              </w:rPr>
              <w:t>Gjermani </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373" w14:textId="77777777" w:rsidR="00AD51F1" w:rsidRPr="00A1153D" w:rsidRDefault="00AD51F1" w:rsidP="00AD51F1">
            <w:pPr>
              <w:spacing w:after="0" w:line="240" w:lineRule="auto"/>
              <w:jc w:val="center"/>
              <w:rPr>
                <w:rFonts w:ascii="Garamond" w:eastAsia="Times New Roman" w:hAnsi="Garamond" w:cs="Times New Roman"/>
                <w:color w:val="auto"/>
                <w:sz w:val="24"/>
                <w:szCs w:val="24"/>
              </w:rPr>
            </w:pPr>
            <w:r w:rsidRPr="00A1153D">
              <w:rPr>
                <w:rFonts w:ascii="Garamond" w:eastAsia="Times New Roman" w:hAnsi="Garamond" w:cs="Times New Roman"/>
                <w:sz w:val="24"/>
                <w:szCs w:val="24"/>
              </w:rPr>
              <w:t>x</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374" w14:textId="77777777" w:rsidR="00AD51F1" w:rsidRPr="00A1153D" w:rsidRDefault="00AD51F1" w:rsidP="00AD51F1">
            <w:pPr>
              <w:spacing w:after="0" w:line="240" w:lineRule="auto"/>
              <w:jc w:val="center"/>
              <w:rPr>
                <w:rFonts w:ascii="Garamond" w:eastAsia="Times New Roman" w:hAnsi="Garamond" w:cs="Times New Roman"/>
                <w:color w:val="auto"/>
                <w:sz w:val="24"/>
                <w:szCs w:val="24"/>
              </w:rPr>
            </w:pPr>
            <w:r w:rsidRPr="00A1153D">
              <w:rPr>
                <w:rFonts w:ascii="Garamond" w:eastAsia="Times New Roman" w:hAnsi="Garamond" w:cs="Times New Roman"/>
                <w:sz w:val="24"/>
                <w:szCs w:val="24"/>
              </w:rPr>
              <w:t>x</w:t>
            </w:r>
          </w:p>
        </w:tc>
      </w:tr>
      <w:tr w:rsidR="00AD51F1" w:rsidRPr="00A1153D" w14:paraId="0278937A" w14:textId="77777777" w:rsidTr="00AD51F1">
        <w:trPr>
          <w:trHeight w:val="278"/>
        </w:trPr>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376" w14:textId="77777777" w:rsidR="00AD51F1" w:rsidRPr="00A1153D" w:rsidRDefault="00AD51F1" w:rsidP="00AD51F1">
            <w:pPr>
              <w:spacing w:after="0" w:line="240" w:lineRule="auto"/>
              <w:jc w:val="center"/>
              <w:rPr>
                <w:rFonts w:ascii="Garamond" w:eastAsia="Times New Roman" w:hAnsi="Garamond" w:cs="Times New Roman"/>
                <w:color w:val="auto"/>
                <w:sz w:val="24"/>
                <w:szCs w:val="24"/>
              </w:rPr>
            </w:pPr>
            <w:r w:rsidRPr="00A1153D">
              <w:rPr>
                <w:rFonts w:ascii="Garamond" w:eastAsia="Times New Roman" w:hAnsi="Garamond" w:cs="Times New Roman"/>
                <w:sz w:val="24"/>
                <w:szCs w:val="24"/>
              </w:rPr>
              <w:t>18</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hideMark/>
          </w:tcPr>
          <w:p w14:paraId="02789377" w14:textId="77777777" w:rsidR="00AD51F1" w:rsidRPr="00A1153D" w:rsidRDefault="00AD51F1" w:rsidP="00AD51F1">
            <w:pPr>
              <w:spacing w:after="0" w:line="240" w:lineRule="auto"/>
              <w:jc w:val="both"/>
              <w:rPr>
                <w:rFonts w:ascii="Garamond" w:eastAsia="Times New Roman" w:hAnsi="Garamond" w:cs="Times New Roman"/>
                <w:color w:val="auto"/>
                <w:sz w:val="24"/>
                <w:szCs w:val="24"/>
              </w:rPr>
            </w:pPr>
            <w:r w:rsidRPr="00A1153D">
              <w:rPr>
                <w:rFonts w:ascii="Garamond" w:eastAsia="Times New Roman" w:hAnsi="Garamond" w:cs="Times New Roman"/>
                <w:sz w:val="24"/>
                <w:szCs w:val="24"/>
              </w:rPr>
              <w:t>Greqi </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378" w14:textId="77777777" w:rsidR="00AD51F1" w:rsidRPr="00A1153D" w:rsidRDefault="00AD51F1" w:rsidP="00AD51F1">
            <w:pPr>
              <w:spacing w:after="0" w:line="240" w:lineRule="auto"/>
              <w:jc w:val="center"/>
              <w:rPr>
                <w:rFonts w:ascii="Garamond" w:eastAsia="Times New Roman" w:hAnsi="Garamond" w:cs="Times New Roman"/>
                <w:color w:val="auto"/>
                <w:sz w:val="24"/>
                <w:szCs w:val="24"/>
              </w:rPr>
            </w:pPr>
            <w:r w:rsidRPr="00A1153D">
              <w:rPr>
                <w:rFonts w:ascii="Garamond" w:eastAsia="Times New Roman" w:hAnsi="Garamond" w:cs="Times New Roman"/>
                <w:sz w:val="24"/>
                <w:szCs w:val="24"/>
              </w:rPr>
              <w:t>x</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379" w14:textId="77777777" w:rsidR="00AD51F1" w:rsidRPr="00A1153D" w:rsidRDefault="00AD51F1" w:rsidP="00AD51F1">
            <w:pPr>
              <w:spacing w:after="0" w:line="240" w:lineRule="auto"/>
              <w:jc w:val="center"/>
              <w:rPr>
                <w:rFonts w:ascii="Garamond" w:eastAsia="Times New Roman" w:hAnsi="Garamond" w:cs="Times New Roman"/>
                <w:color w:val="auto"/>
                <w:sz w:val="24"/>
                <w:szCs w:val="24"/>
              </w:rPr>
            </w:pPr>
            <w:r w:rsidRPr="00A1153D">
              <w:rPr>
                <w:rFonts w:ascii="Garamond" w:eastAsia="Times New Roman" w:hAnsi="Garamond" w:cs="Times New Roman"/>
                <w:sz w:val="24"/>
                <w:szCs w:val="24"/>
              </w:rPr>
              <w:t>x</w:t>
            </w:r>
          </w:p>
        </w:tc>
      </w:tr>
      <w:tr w:rsidR="00AD51F1" w:rsidRPr="00A1153D" w14:paraId="0278937F" w14:textId="77777777" w:rsidTr="00AD51F1">
        <w:trPr>
          <w:trHeight w:val="293"/>
        </w:trPr>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37B" w14:textId="77777777" w:rsidR="00AD51F1" w:rsidRPr="00A1153D" w:rsidRDefault="00AD51F1" w:rsidP="00AD51F1">
            <w:pPr>
              <w:spacing w:after="0" w:line="240" w:lineRule="auto"/>
              <w:jc w:val="center"/>
              <w:rPr>
                <w:rFonts w:ascii="Garamond" w:eastAsia="Times New Roman" w:hAnsi="Garamond" w:cs="Times New Roman"/>
                <w:color w:val="auto"/>
                <w:sz w:val="24"/>
                <w:szCs w:val="24"/>
              </w:rPr>
            </w:pPr>
            <w:r w:rsidRPr="00A1153D">
              <w:rPr>
                <w:rFonts w:ascii="Garamond" w:eastAsia="Times New Roman" w:hAnsi="Garamond" w:cs="Times New Roman"/>
                <w:sz w:val="24"/>
                <w:szCs w:val="24"/>
              </w:rPr>
              <w:t>19</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hideMark/>
          </w:tcPr>
          <w:p w14:paraId="0278937C" w14:textId="5607BE83" w:rsidR="00AD51F1" w:rsidRPr="00A1153D" w:rsidRDefault="00AD51F1" w:rsidP="00AD51F1">
            <w:pPr>
              <w:spacing w:after="0" w:line="240" w:lineRule="auto"/>
              <w:jc w:val="both"/>
              <w:rPr>
                <w:rFonts w:ascii="Garamond" w:eastAsia="Times New Roman" w:hAnsi="Garamond" w:cs="Times New Roman"/>
                <w:color w:val="auto"/>
                <w:sz w:val="24"/>
                <w:szCs w:val="24"/>
              </w:rPr>
            </w:pPr>
            <w:r w:rsidRPr="00A1153D">
              <w:rPr>
                <w:rFonts w:ascii="Garamond" w:eastAsia="Times New Roman" w:hAnsi="Garamond" w:cs="Times New Roman"/>
                <w:sz w:val="24"/>
                <w:szCs w:val="24"/>
              </w:rPr>
              <w:t>Holandë</w:t>
            </w:r>
            <w:r w:rsidR="0097068D" w:rsidRPr="00A1153D">
              <w:rPr>
                <w:rFonts w:ascii="Garamond" w:eastAsia="Times New Roman" w:hAnsi="Garamond" w:cs="Times New Roman"/>
                <w:sz w:val="24"/>
                <w:szCs w:val="24"/>
              </w:rPr>
              <w:t xml:space="preserve"> </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37D" w14:textId="77777777" w:rsidR="00AD51F1" w:rsidRPr="00A1153D" w:rsidRDefault="00AD51F1" w:rsidP="00AD51F1">
            <w:pPr>
              <w:spacing w:after="0" w:line="240" w:lineRule="auto"/>
              <w:jc w:val="center"/>
              <w:rPr>
                <w:rFonts w:ascii="Garamond" w:eastAsia="Times New Roman" w:hAnsi="Garamond" w:cs="Times New Roman"/>
                <w:color w:val="auto"/>
                <w:sz w:val="24"/>
                <w:szCs w:val="24"/>
              </w:rPr>
            </w:pPr>
            <w:r w:rsidRPr="00A1153D">
              <w:rPr>
                <w:rFonts w:ascii="Garamond" w:eastAsia="Times New Roman" w:hAnsi="Garamond" w:cs="Times New Roman"/>
                <w:sz w:val="24"/>
                <w:szCs w:val="24"/>
              </w:rPr>
              <w:t>x</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37E" w14:textId="77777777" w:rsidR="00AD51F1" w:rsidRPr="00A1153D" w:rsidRDefault="00AD51F1" w:rsidP="00AD51F1">
            <w:pPr>
              <w:spacing w:after="0" w:line="240" w:lineRule="auto"/>
              <w:jc w:val="center"/>
              <w:rPr>
                <w:rFonts w:ascii="Garamond" w:eastAsia="Times New Roman" w:hAnsi="Garamond" w:cs="Times New Roman"/>
                <w:color w:val="auto"/>
                <w:sz w:val="24"/>
                <w:szCs w:val="24"/>
              </w:rPr>
            </w:pPr>
            <w:r w:rsidRPr="00A1153D">
              <w:rPr>
                <w:rFonts w:ascii="Garamond" w:eastAsia="Times New Roman" w:hAnsi="Garamond" w:cs="Times New Roman"/>
                <w:sz w:val="24"/>
                <w:szCs w:val="24"/>
              </w:rPr>
              <w:t>x</w:t>
            </w:r>
          </w:p>
        </w:tc>
      </w:tr>
      <w:tr w:rsidR="00AD51F1" w:rsidRPr="00A1153D" w14:paraId="02789384" w14:textId="77777777" w:rsidTr="00AD51F1">
        <w:trPr>
          <w:trHeight w:val="276"/>
        </w:trPr>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380" w14:textId="77777777" w:rsidR="00AD51F1" w:rsidRPr="00A1153D" w:rsidRDefault="00AD51F1" w:rsidP="00AD51F1">
            <w:pPr>
              <w:spacing w:after="0" w:line="240" w:lineRule="auto"/>
              <w:jc w:val="center"/>
              <w:rPr>
                <w:rFonts w:ascii="Garamond" w:eastAsia="Times New Roman" w:hAnsi="Garamond" w:cs="Times New Roman"/>
                <w:color w:val="auto"/>
                <w:sz w:val="24"/>
                <w:szCs w:val="24"/>
              </w:rPr>
            </w:pPr>
            <w:r w:rsidRPr="00A1153D">
              <w:rPr>
                <w:rFonts w:ascii="Garamond" w:eastAsia="Times New Roman" w:hAnsi="Garamond" w:cs="Times New Roman"/>
                <w:sz w:val="24"/>
                <w:szCs w:val="24"/>
              </w:rPr>
              <w:t>20</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hideMark/>
          </w:tcPr>
          <w:p w14:paraId="02789381" w14:textId="77777777" w:rsidR="00AD51F1" w:rsidRPr="00A1153D" w:rsidRDefault="00AD51F1" w:rsidP="00AD51F1">
            <w:pPr>
              <w:spacing w:after="0" w:line="240" w:lineRule="auto"/>
              <w:jc w:val="both"/>
              <w:rPr>
                <w:rFonts w:ascii="Garamond" w:eastAsia="Times New Roman" w:hAnsi="Garamond" w:cs="Times New Roman"/>
                <w:color w:val="auto"/>
                <w:sz w:val="24"/>
                <w:szCs w:val="24"/>
              </w:rPr>
            </w:pPr>
            <w:r w:rsidRPr="00A1153D">
              <w:rPr>
                <w:rFonts w:ascii="Garamond" w:eastAsia="Times New Roman" w:hAnsi="Garamond" w:cs="Times New Roman"/>
                <w:sz w:val="24"/>
                <w:szCs w:val="24"/>
              </w:rPr>
              <w:t>Hong Kong, Kinë* </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382" w14:textId="77777777" w:rsidR="00AD51F1" w:rsidRPr="00A1153D" w:rsidRDefault="00AD51F1" w:rsidP="00AD51F1">
            <w:pPr>
              <w:spacing w:after="0" w:line="240" w:lineRule="auto"/>
              <w:jc w:val="center"/>
              <w:rPr>
                <w:rFonts w:ascii="Garamond" w:eastAsia="Times New Roman" w:hAnsi="Garamond" w:cs="Times New Roman"/>
                <w:color w:val="auto"/>
                <w:sz w:val="24"/>
                <w:szCs w:val="24"/>
              </w:rPr>
            </w:pPr>
            <w:r w:rsidRPr="00A1153D">
              <w:rPr>
                <w:rFonts w:ascii="Garamond" w:eastAsia="Times New Roman" w:hAnsi="Garamond" w:cs="Times New Roman"/>
                <w:sz w:val="24"/>
                <w:szCs w:val="24"/>
              </w:rPr>
              <w:t>x</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383" w14:textId="77777777" w:rsidR="00AD51F1" w:rsidRPr="00A1153D" w:rsidRDefault="00AD51F1" w:rsidP="00AD51F1">
            <w:pPr>
              <w:spacing w:after="0" w:line="240" w:lineRule="auto"/>
              <w:jc w:val="center"/>
              <w:rPr>
                <w:rFonts w:ascii="Garamond" w:eastAsia="Times New Roman" w:hAnsi="Garamond" w:cs="Times New Roman"/>
                <w:color w:val="auto"/>
                <w:sz w:val="24"/>
                <w:szCs w:val="24"/>
              </w:rPr>
            </w:pPr>
            <w:r w:rsidRPr="00A1153D">
              <w:rPr>
                <w:rFonts w:ascii="Garamond" w:eastAsia="Times New Roman" w:hAnsi="Garamond" w:cs="Times New Roman"/>
                <w:sz w:val="24"/>
                <w:szCs w:val="24"/>
              </w:rPr>
              <w:t>x</w:t>
            </w:r>
          </w:p>
        </w:tc>
      </w:tr>
      <w:tr w:rsidR="00AD51F1" w:rsidRPr="00A1153D" w14:paraId="02789389" w14:textId="77777777" w:rsidTr="00AD51F1">
        <w:trPr>
          <w:trHeight w:val="274"/>
        </w:trPr>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385" w14:textId="77777777" w:rsidR="00AD51F1" w:rsidRPr="00A1153D" w:rsidRDefault="00AD51F1" w:rsidP="00AD51F1">
            <w:pPr>
              <w:spacing w:after="0" w:line="240" w:lineRule="auto"/>
              <w:jc w:val="center"/>
              <w:rPr>
                <w:rFonts w:ascii="Garamond" w:eastAsia="Times New Roman" w:hAnsi="Garamond" w:cs="Times New Roman"/>
                <w:color w:val="auto"/>
                <w:sz w:val="24"/>
                <w:szCs w:val="24"/>
              </w:rPr>
            </w:pPr>
            <w:r w:rsidRPr="00A1153D">
              <w:rPr>
                <w:rFonts w:ascii="Garamond" w:eastAsia="Times New Roman" w:hAnsi="Garamond" w:cs="Times New Roman"/>
                <w:sz w:val="24"/>
                <w:szCs w:val="24"/>
              </w:rPr>
              <w:t>21</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hideMark/>
          </w:tcPr>
          <w:p w14:paraId="02789386" w14:textId="77777777" w:rsidR="00AD51F1" w:rsidRPr="00A1153D" w:rsidRDefault="00AD51F1" w:rsidP="00AD51F1">
            <w:pPr>
              <w:spacing w:after="0" w:line="240" w:lineRule="auto"/>
              <w:jc w:val="both"/>
              <w:rPr>
                <w:rFonts w:ascii="Garamond" w:eastAsia="Times New Roman" w:hAnsi="Garamond" w:cs="Times New Roman"/>
                <w:color w:val="auto"/>
                <w:sz w:val="24"/>
                <w:szCs w:val="24"/>
              </w:rPr>
            </w:pPr>
            <w:r w:rsidRPr="00A1153D">
              <w:rPr>
                <w:rFonts w:ascii="Garamond" w:eastAsia="Times New Roman" w:hAnsi="Garamond" w:cs="Times New Roman"/>
                <w:sz w:val="24"/>
                <w:szCs w:val="24"/>
              </w:rPr>
              <w:t>Hungari </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387" w14:textId="77777777" w:rsidR="00AD51F1" w:rsidRPr="00A1153D" w:rsidRDefault="00AD51F1" w:rsidP="00AD51F1">
            <w:pPr>
              <w:spacing w:after="0" w:line="240" w:lineRule="auto"/>
              <w:jc w:val="center"/>
              <w:rPr>
                <w:rFonts w:ascii="Garamond" w:eastAsia="Times New Roman" w:hAnsi="Garamond" w:cs="Times New Roman"/>
                <w:color w:val="auto"/>
                <w:sz w:val="24"/>
                <w:szCs w:val="24"/>
              </w:rPr>
            </w:pPr>
            <w:r w:rsidRPr="00A1153D">
              <w:rPr>
                <w:rFonts w:ascii="Garamond" w:eastAsia="Times New Roman" w:hAnsi="Garamond" w:cs="Times New Roman"/>
                <w:sz w:val="24"/>
                <w:szCs w:val="24"/>
              </w:rPr>
              <w:t>x</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388" w14:textId="77777777" w:rsidR="00AD51F1" w:rsidRPr="00A1153D" w:rsidRDefault="00AD51F1" w:rsidP="00AD51F1">
            <w:pPr>
              <w:spacing w:after="0" w:line="240" w:lineRule="auto"/>
              <w:jc w:val="center"/>
              <w:rPr>
                <w:rFonts w:ascii="Garamond" w:eastAsia="Times New Roman" w:hAnsi="Garamond" w:cs="Times New Roman"/>
                <w:color w:val="auto"/>
                <w:sz w:val="24"/>
                <w:szCs w:val="24"/>
              </w:rPr>
            </w:pPr>
            <w:r w:rsidRPr="00A1153D">
              <w:rPr>
                <w:rFonts w:ascii="Garamond" w:eastAsia="Times New Roman" w:hAnsi="Garamond" w:cs="Times New Roman"/>
                <w:sz w:val="24"/>
                <w:szCs w:val="24"/>
              </w:rPr>
              <w:t>x</w:t>
            </w:r>
          </w:p>
        </w:tc>
      </w:tr>
      <w:tr w:rsidR="00AD51F1" w:rsidRPr="00A1153D" w14:paraId="0278938E" w14:textId="77777777" w:rsidTr="00AD51F1">
        <w:trPr>
          <w:trHeight w:val="276"/>
        </w:trPr>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38A" w14:textId="77777777" w:rsidR="00AD51F1" w:rsidRPr="00A1153D" w:rsidRDefault="00AD51F1" w:rsidP="00AD51F1">
            <w:pPr>
              <w:spacing w:after="0" w:line="240" w:lineRule="auto"/>
              <w:jc w:val="center"/>
              <w:rPr>
                <w:rFonts w:ascii="Garamond" w:eastAsia="Times New Roman" w:hAnsi="Garamond" w:cs="Times New Roman"/>
                <w:color w:val="auto"/>
                <w:sz w:val="24"/>
                <w:szCs w:val="24"/>
              </w:rPr>
            </w:pPr>
            <w:r w:rsidRPr="00A1153D">
              <w:rPr>
                <w:rFonts w:ascii="Garamond" w:eastAsia="Times New Roman" w:hAnsi="Garamond" w:cs="Times New Roman"/>
                <w:sz w:val="24"/>
                <w:szCs w:val="24"/>
              </w:rPr>
              <w:t>22</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hideMark/>
          </w:tcPr>
          <w:p w14:paraId="0278938B" w14:textId="77777777" w:rsidR="00AD51F1" w:rsidRPr="00A1153D" w:rsidRDefault="00AD51F1" w:rsidP="00AD51F1">
            <w:pPr>
              <w:spacing w:after="0" w:line="240" w:lineRule="auto"/>
              <w:jc w:val="both"/>
              <w:rPr>
                <w:rFonts w:ascii="Garamond" w:eastAsia="Times New Roman" w:hAnsi="Garamond" w:cs="Times New Roman"/>
                <w:color w:val="auto"/>
                <w:sz w:val="24"/>
                <w:szCs w:val="24"/>
              </w:rPr>
            </w:pPr>
            <w:r w:rsidRPr="00A1153D">
              <w:rPr>
                <w:rFonts w:ascii="Garamond" w:eastAsia="Times New Roman" w:hAnsi="Garamond" w:cs="Times New Roman"/>
                <w:sz w:val="24"/>
                <w:szCs w:val="24"/>
              </w:rPr>
              <w:t>Irlandë </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38C" w14:textId="77777777" w:rsidR="00AD51F1" w:rsidRPr="00A1153D" w:rsidRDefault="00AD51F1" w:rsidP="00AD51F1">
            <w:pPr>
              <w:spacing w:after="0" w:line="240" w:lineRule="auto"/>
              <w:jc w:val="center"/>
              <w:rPr>
                <w:rFonts w:ascii="Garamond" w:eastAsia="Times New Roman" w:hAnsi="Garamond" w:cs="Times New Roman"/>
                <w:color w:val="auto"/>
                <w:sz w:val="24"/>
                <w:szCs w:val="24"/>
              </w:rPr>
            </w:pPr>
            <w:r w:rsidRPr="00A1153D">
              <w:rPr>
                <w:rFonts w:ascii="Garamond" w:eastAsia="Times New Roman" w:hAnsi="Garamond" w:cs="Times New Roman"/>
                <w:sz w:val="24"/>
                <w:szCs w:val="24"/>
              </w:rPr>
              <w:t>x</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38D" w14:textId="77777777" w:rsidR="00AD51F1" w:rsidRPr="00A1153D" w:rsidRDefault="00AD51F1" w:rsidP="00AD51F1">
            <w:pPr>
              <w:spacing w:after="0" w:line="240" w:lineRule="auto"/>
              <w:jc w:val="center"/>
              <w:rPr>
                <w:rFonts w:ascii="Garamond" w:eastAsia="Times New Roman" w:hAnsi="Garamond" w:cs="Times New Roman"/>
                <w:color w:val="auto"/>
                <w:sz w:val="24"/>
                <w:szCs w:val="24"/>
              </w:rPr>
            </w:pPr>
            <w:r w:rsidRPr="00A1153D">
              <w:rPr>
                <w:rFonts w:ascii="Garamond" w:eastAsia="Times New Roman" w:hAnsi="Garamond" w:cs="Times New Roman"/>
                <w:sz w:val="24"/>
                <w:szCs w:val="24"/>
              </w:rPr>
              <w:t>x</w:t>
            </w:r>
          </w:p>
        </w:tc>
      </w:tr>
      <w:tr w:rsidR="00AD51F1" w:rsidRPr="00A1153D" w14:paraId="02789393" w14:textId="77777777" w:rsidTr="00AD51F1">
        <w:trPr>
          <w:trHeight w:val="274"/>
        </w:trPr>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38F" w14:textId="77777777" w:rsidR="00AD51F1" w:rsidRPr="00A1153D" w:rsidRDefault="00AD51F1" w:rsidP="00AD51F1">
            <w:pPr>
              <w:spacing w:after="0" w:line="240" w:lineRule="auto"/>
              <w:jc w:val="center"/>
              <w:rPr>
                <w:rFonts w:ascii="Garamond" w:eastAsia="Times New Roman" w:hAnsi="Garamond" w:cs="Times New Roman"/>
                <w:color w:val="auto"/>
                <w:sz w:val="24"/>
                <w:szCs w:val="24"/>
              </w:rPr>
            </w:pPr>
            <w:r w:rsidRPr="00A1153D">
              <w:rPr>
                <w:rFonts w:ascii="Garamond" w:eastAsia="Times New Roman" w:hAnsi="Garamond" w:cs="Times New Roman"/>
                <w:sz w:val="24"/>
                <w:szCs w:val="24"/>
              </w:rPr>
              <w:t>23</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hideMark/>
          </w:tcPr>
          <w:p w14:paraId="02789390" w14:textId="77777777" w:rsidR="00AD51F1" w:rsidRPr="00A1153D" w:rsidRDefault="00AD51F1" w:rsidP="00AD51F1">
            <w:pPr>
              <w:spacing w:after="0" w:line="240" w:lineRule="auto"/>
              <w:jc w:val="both"/>
              <w:rPr>
                <w:rFonts w:ascii="Garamond" w:eastAsia="Times New Roman" w:hAnsi="Garamond" w:cs="Times New Roman"/>
                <w:color w:val="auto"/>
                <w:sz w:val="24"/>
                <w:szCs w:val="24"/>
              </w:rPr>
            </w:pPr>
            <w:r w:rsidRPr="00A1153D">
              <w:rPr>
                <w:rFonts w:ascii="Garamond" w:eastAsia="Times New Roman" w:hAnsi="Garamond" w:cs="Times New Roman"/>
                <w:sz w:val="24"/>
                <w:szCs w:val="24"/>
              </w:rPr>
              <w:t>Islandë </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391" w14:textId="77777777" w:rsidR="00AD51F1" w:rsidRPr="00A1153D" w:rsidRDefault="00AD51F1" w:rsidP="00AD51F1">
            <w:pPr>
              <w:spacing w:after="0" w:line="240" w:lineRule="auto"/>
              <w:jc w:val="center"/>
              <w:rPr>
                <w:rFonts w:ascii="Garamond" w:eastAsia="Times New Roman" w:hAnsi="Garamond" w:cs="Times New Roman"/>
                <w:color w:val="auto"/>
                <w:sz w:val="24"/>
                <w:szCs w:val="24"/>
              </w:rPr>
            </w:pPr>
            <w:r w:rsidRPr="00A1153D">
              <w:rPr>
                <w:rFonts w:ascii="Garamond" w:eastAsia="Times New Roman" w:hAnsi="Garamond" w:cs="Times New Roman"/>
                <w:sz w:val="24"/>
                <w:szCs w:val="24"/>
              </w:rPr>
              <w:t>x</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392" w14:textId="77777777" w:rsidR="00AD51F1" w:rsidRPr="00A1153D" w:rsidRDefault="00AD51F1" w:rsidP="00AD51F1">
            <w:pPr>
              <w:spacing w:after="0" w:line="240" w:lineRule="auto"/>
              <w:jc w:val="center"/>
              <w:rPr>
                <w:rFonts w:ascii="Garamond" w:eastAsia="Times New Roman" w:hAnsi="Garamond" w:cs="Times New Roman"/>
                <w:color w:val="auto"/>
                <w:sz w:val="24"/>
                <w:szCs w:val="24"/>
              </w:rPr>
            </w:pPr>
            <w:r w:rsidRPr="00A1153D">
              <w:rPr>
                <w:rFonts w:ascii="Garamond" w:eastAsia="Times New Roman" w:hAnsi="Garamond" w:cs="Times New Roman"/>
                <w:sz w:val="24"/>
                <w:szCs w:val="24"/>
              </w:rPr>
              <w:t>x</w:t>
            </w:r>
          </w:p>
        </w:tc>
      </w:tr>
      <w:tr w:rsidR="00AD51F1" w:rsidRPr="00A1153D" w14:paraId="02789398" w14:textId="77777777" w:rsidTr="00AD51F1">
        <w:trPr>
          <w:trHeight w:val="274"/>
        </w:trPr>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394" w14:textId="77777777" w:rsidR="00AD51F1" w:rsidRPr="00A1153D" w:rsidRDefault="00AD51F1" w:rsidP="00AD51F1">
            <w:pPr>
              <w:spacing w:after="0" w:line="240" w:lineRule="auto"/>
              <w:jc w:val="center"/>
              <w:rPr>
                <w:rFonts w:ascii="Garamond" w:eastAsia="Times New Roman" w:hAnsi="Garamond" w:cs="Times New Roman"/>
                <w:color w:val="auto"/>
                <w:sz w:val="24"/>
                <w:szCs w:val="24"/>
              </w:rPr>
            </w:pPr>
            <w:r w:rsidRPr="00A1153D">
              <w:rPr>
                <w:rFonts w:ascii="Garamond" w:eastAsia="Times New Roman" w:hAnsi="Garamond" w:cs="Times New Roman"/>
                <w:sz w:val="24"/>
                <w:szCs w:val="24"/>
              </w:rPr>
              <w:t>24</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hideMark/>
          </w:tcPr>
          <w:p w14:paraId="02789395" w14:textId="77777777" w:rsidR="00AD51F1" w:rsidRPr="00A1153D" w:rsidRDefault="00AD51F1" w:rsidP="00AD51F1">
            <w:pPr>
              <w:spacing w:after="0" w:line="240" w:lineRule="auto"/>
              <w:jc w:val="both"/>
              <w:rPr>
                <w:rFonts w:ascii="Garamond" w:eastAsia="Times New Roman" w:hAnsi="Garamond" w:cs="Times New Roman"/>
                <w:color w:val="auto"/>
                <w:sz w:val="24"/>
                <w:szCs w:val="24"/>
              </w:rPr>
            </w:pPr>
            <w:r w:rsidRPr="00A1153D">
              <w:rPr>
                <w:rFonts w:ascii="Garamond" w:eastAsia="Times New Roman" w:hAnsi="Garamond" w:cs="Times New Roman"/>
                <w:sz w:val="24"/>
                <w:szCs w:val="24"/>
              </w:rPr>
              <w:t>Itali </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396" w14:textId="77777777" w:rsidR="00AD51F1" w:rsidRPr="00A1153D" w:rsidRDefault="00AD51F1" w:rsidP="00AD51F1">
            <w:pPr>
              <w:spacing w:after="0" w:line="240" w:lineRule="auto"/>
              <w:jc w:val="center"/>
              <w:rPr>
                <w:rFonts w:ascii="Garamond" w:eastAsia="Times New Roman" w:hAnsi="Garamond" w:cs="Times New Roman"/>
                <w:color w:val="auto"/>
                <w:sz w:val="24"/>
                <w:szCs w:val="24"/>
              </w:rPr>
            </w:pPr>
            <w:r w:rsidRPr="00A1153D">
              <w:rPr>
                <w:rFonts w:ascii="Garamond" w:eastAsia="Times New Roman" w:hAnsi="Garamond" w:cs="Times New Roman"/>
                <w:sz w:val="24"/>
                <w:szCs w:val="24"/>
              </w:rPr>
              <w:t>x</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397" w14:textId="77777777" w:rsidR="00AD51F1" w:rsidRPr="00A1153D" w:rsidRDefault="00AD51F1" w:rsidP="00AD51F1">
            <w:pPr>
              <w:spacing w:after="0" w:line="240" w:lineRule="auto"/>
              <w:jc w:val="center"/>
              <w:rPr>
                <w:rFonts w:ascii="Garamond" w:eastAsia="Times New Roman" w:hAnsi="Garamond" w:cs="Times New Roman"/>
                <w:color w:val="auto"/>
                <w:sz w:val="24"/>
                <w:szCs w:val="24"/>
              </w:rPr>
            </w:pPr>
            <w:r w:rsidRPr="00A1153D">
              <w:rPr>
                <w:rFonts w:ascii="Garamond" w:eastAsia="Times New Roman" w:hAnsi="Garamond" w:cs="Times New Roman"/>
                <w:sz w:val="24"/>
                <w:szCs w:val="24"/>
              </w:rPr>
              <w:t>x</w:t>
            </w:r>
          </w:p>
        </w:tc>
      </w:tr>
      <w:tr w:rsidR="00AD51F1" w:rsidRPr="00A1153D" w14:paraId="0278939D" w14:textId="77777777" w:rsidTr="00AD51F1">
        <w:trPr>
          <w:trHeight w:val="274"/>
        </w:trPr>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399" w14:textId="77777777" w:rsidR="00AD51F1" w:rsidRPr="00A1153D" w:rsidRDefault="00AD51F1" w:rsidP="00AD51F1">
            <w:pPr>
              <w:spacing w:after="0" w:line="240" w:lineRule="auto"/>
              <w:jc w:val="center"/>
              <w:rPr>
                <w:rFonts w:ascii="Garamond" w:eastAsia="Times New Roman" w:hAnsi="Garamond" w:cs="Times New Roman"/>
                <w:color w:val="auto"/>
                <w:sz w:val="24"/>
                <w:szCs w:val="24"/>
              </w:rPr>
            </w:pPr>
            <w:r w:rsidRPr="00A1153D">
              <w:rPr>
                <w:rFonts w:ascii="Garamond" w:eastAsia="Times New Roman" w:hAnsi="Garamond" w:cs="Times New Roman"/>
                <w:sz w:val="24"/>
                <w:szCs w:val="24"/>
              </w:rPr>
              <w:t>25</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hideMark/>
          </w:tcPr>
          <w:p w14:paraId="0278939A" w14:textId="77777777" w:rsidR="00AD51F1" w:rsidRPr="00A1153D" w:rsidRDefault="00AD51F1" w:rsidP="00AD51F1">
            <w:pPr>
              <w:spacing w:after="0" w:line="240" w:lineRule="auto"/>
              <w:jc w:val="both"/>
              <w:rPr>
                <w:rFonts w:ascii="Garamond" w:eastAsia="Times New Roman" w:hAnsi="Garamond" w:cs="Times New Roman"/>
                <w:color w:val="auto"/>
                <w:sz w:val="24"/>
                <w:szCs w:val="24"/>
              </w:rPr>
            </w:pPr>
            <w:r w:rsidRPr="00A1153D">
              <w:rPr>
                <w:rFonts w:ascii="Garamond" w:eastAsia="Times New Roman" w:hAnsi="Garamond" w:cs="Times New Roman"/>
                <w:sz w:val="24"/>
                <w:szCs w:val="24"/>
              </w:rPr>
              <w:t>Izraeli </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39B" w14:textId="77777777" w:rsidR="00AD51F1" w:rsidRPr="00A1153D" w:rsidRDefault="00AD51F1" w:rsidP="00AD51F1">
            <w:pPr>
              <w:spacing w:after="0" w:line="240" w:lineRule="auto"/>
              <w:jc w:val="center"/>
              <w:rPr>
                <w:rFonts w:ascii="Garamond" w:eastAsia="Times New Roman" w:hAnsi="Garamond" w:cs="Times New Roman"/>
                <w:color w:val="auto"/>
                <w:sz w:val="24"/>
                <w:szCs w:val="24"/>
              </w:rPr>
            </w:pPr>
            <w:r w:rsidRPr="00A1153D">
              <w:rPr>
                <w:rFonts w:ascii="Garamond" w:eastAsia="Times New Roman" w:hAnsi="Garamond" w:cs="Times New Roman"/>
                <w:sz w:val="24"/>
                <w:szCs w:val="24"/>
              </w:rPr>
              <w:t>x</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39C" w14:textId="77777777" w:rsidR="00AD51F1" w:rsidRPr="00A1153D" w:rsidRDefault="00AD51F1" w:rsidP="00AD51F1">
            <w:pPr>
              <w:spacing w:after="0" w:line="240" w:lineRule="auto"/>
              <w:rPr>
                <w:rFonts w:ascii="Garamond" w:eastAsia="Times New Roman" w:hAnsi="Garamond" w:cs="Times New Roman"/>
                <w:color w:val="auto"/>
                <w:sz w:val="24"/>
                <w:szCs w:val="24"/>
              </w:rPr>
            </w:pPr>
          </w:p>
        </w:tc>
      </w:tr>
      <w:tr w:rsidR="00AD51F1" w:rsidRPr="00A1153D" w14:paraId="027893A2" w14:textId="77777777" w:rsidTr="00AD51F1">
        <w:trPr>
          <w:trHeight w:val="274"/>
        </w:trPr>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39E" w14:textId="77777777" w:rsidR="00AD51F1" w:rsidRPr="00A1153D" w:rsidRDefault="00AD51F1" w:rsidP="00AD51F1">
            <w:pPr>
              <w:spacing w:after="0" w:line="240" w:lineRule="auto"/>
              <w:jc w:val="center"/>
              <w:rPr>
                <w:rFonts w:ascii="Garamond" w:eastAsia="Times New Roman" w:hAnsi="Garamond" w:cs="Times New Roman"/>
                <w:color w:val="auto"/>
                <w:sz w:val="24"/>
                <w:szCs w:val="24"/>
              </w:rPr>
            </w:pPr>
            <w:r w:rsidRPr="00A1153D">
              <w:rPr>
                <w:rFonts w:ascii="Garamond" w:eastAsia="Times New Roman" w:hAnsi="Garamond" w:cs="Times New Roman"/>
                <w:sz w:val="24"/>
                <w:szCs w:val="24"/>
              </w:rPr>
              <w:t>26</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hideMark/>
          </w:tcPr>
          <w:p w14:paraId="0278939F" w14:textId="77777777" w:rsidR="00AD51F1" w:rsidRPr="00A1153D" w:rsidRDefault="00AD51F1" w:rsidP="00AD51F1">
            <w:pPr>
              <w:spacing w:after="0" w:line="240" w:lineRule="auto"/>
              <w:jc w:val="both"/>
              <w:rPr>
                <w:rFonts w:ascii="Garamond" w:eastAsia="Times New Roman" w:hAnsi="Garamond" w:cs="Times New Roman"/>
                <w:color w:val="auto"/>
                <w:sz w:val="24"/>
                <w:szCs w:val="24"/>
              </w:rPr>
            </w:pPr>
            <w:r w:rsidRPr="00A1153D">
              <w:rPr>
                <w:rFonts w:ascii="Garamond" w:eastAsia="Times New Roman" w:hAnsi="Garamond" w:cs="Times New Roman"/>
                <w:sz w:val="24"/>
                <w:szCs w:val="24"/>
              </w:rPr>
              <w:t>Japoni </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3A0" w14:textId="77777777" w:rsidR="00AD51F1" w:rsidRPr="00A1153D" w:rsidRDefault="00AD51F1" w:rsidP="00AD51F1">
            <w:pPr>
              <w:spacing w:after="0" w:line="240" w:lineRule="auto"/>
              <w:jc w:val="center"/>
              <w:rPr>
                <w:rFonts w:ascii="Garamond" w:eastAsia="Times New Roman" w:hAnsi="Garamond" w:cs="Times New Roman"/>
                <w:color w:val="auto"/>
                <w:sz w:val="24"/>
                <w:szCs w:val="24"/>
              </w:rPr>
            </w:pPr>
            <w:r w:rsidRPr="00A1153D">
              <w:rPr>
                <w:rFonts w:ascii="Garamond" w:eastAsia="Times New Roman" w:hAnsi="Garamond" w:cs="Times New Roman"/>
                <w:sz w:val="24"/>
                <w:szCs w:val="24"/>
              </w:rPr>
              <w:t>x</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3A1" w14:textId="77777777" w:rsidR="00AD51F1" w:rsidRPr="00A1153D" w:rsidRDefault="00AD51F1" w:rsidP="00AD51F1">
            <w:pPr>
              <w:spacing w:after="0" w:line="240" w:lineRule="auto"/>
              <w:rPr>
                <w:rFonts w:ascii="Garamond" w:eastAsia="Times New Roman" w:hAnsi="Garamond" w:cs="Times New Roman"/>
                <w:color w:val="auto"/>
                <w:sz w:val="24"/>
                <w:szCs w:val="24"/>
              </w:rPr>
            </w:pPr>
          </w:p>
        </w:tc>
      </w:tr>
      <w:tr w:rsidR="00AD51F1" w:rsidRPr="00A1153D" w14:paraId="027893A7" w14:textId="77777777" w:rsidTr="00AD51F1">
        <w:trPr>
          <w:trHeight w:val="276"/>
        </w:trPr>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3A3" w14:textId="77777777" w:rsidR="00AD51F1" w:rsidRPr="00A1153D" w:rsidRDefault="00AD51F1" w:rsidP="00AD51F1">
            <w:pPr>
              <w:spacing w:after="0" w:line="240" w:lineRule="auto"/>
              <w:jc w:val="center"/>
              <w:rPr>
                <w:rFonts w:ascii="Garamond" w:eastAsia="Times New Roman" w:hAnsi="Garamond" w:cs="Times New Roman"/>
                <w:color w:val="auto"/>
                <w:sz w:val="24"/>
                <w:szCs w:val="24"/>
              </w:rPr>
            </w:pPr>
            <w:r w:rsidRPr="00A1153D">
              <w:rPr>
                <w:rFonts w:ascii="Garamond" w:eastAsia="Times New Roman" w:hAnsi="Garamond" w:cs="Times New Roman"/>
                <w:sz w:val="24"/>
                <w:szCs w:val="24"/>
              </w:rPr>
              <w:t>27</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hideMark/>
          </w:tcPr>
          <w:p w14:paraId="027893A4" w14:textId="77777777" w:rsidR="00AD51F1" w:rsidRPr="00A1153D" w:rsidRDefault="00AD51F1" w:rsidP="00AD51F1">
            <w:pPr>
              <w:spacing w:after="0" w:line="240" w:lineRule="auto"/>
              <w:jc w:val="both"/>
              <w:rPr>
                <w:rFonts w:ascii="Garamond" w:eastAsia="Times New Roman" w:hAnsi="Garamond" w:cs="Times New Roman"/>
                <w:color w:val="auto"/>
                <w:sz w:val="24"/>
                <w:szCs w:val="24"/>
              </w:rPr>
            </w:pPr>
            <w:r w:rsidRPr="00A1153D">
              <w:rPr>
                <w:rFonts w:ascii="Garamond" w:eastAsia="Times New Roman" w:hAnsi="Garamond" w:cs="Times New Roman"/>
                <w:sz w:val="24"/>
                <w:szCs w:val="24"/>
              </w:rPr>
              <w:t>Kanada </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3A5" w14:textId="77777777" w:rsidR="00AD51F1" w:rsidRPr="00A1153D" w:rsidRDefault="00AD51F1" w:rsidP="00AD51F1">
            <w:pPr>
              <w:spacing w:after="0" w:line="240" w:lineRule="auto"/>
              <w:jc w:val="center"/>
              <w:rPr>
                <w:rFonts w:ascii="Garamond" w:eastAsia="Times New Roman" w:hAnsi="Garamond" w:cs="Times New Roman"/>
                <w:color w:val="auto"/>
                <w:sz w:val="24"/>
                <w:szCs w:val="24"/>
              </w:rPr>
            </w:pPr>
            <w:r w:rsidRPr="00A1153D">
              <w:rPr>
                <w:rFonts w:ascii="Garamond" w:eastAsia="Times New Roman" w:hAnsi="Garamond" w:cs="Times New Roman"/>
                <w:sz w:val="24"/>
                <w:szCs w:val="24"/>
              </w:rPr>
              <w:t>x</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3A6" w14:textId="77777777" w:rsidR="00AD51F1" w:rsidRPr="00A1153D" w:rsidRDefault="00AD51F1" w:rsidP="00AD51F1">
            <w:pPr>
              <w:spacing w:after="0" w:line="240" w:lineRule="auto"/>
              <w:jc w:val="center"/>
              <w:rPr>
                <w:rFonts w:ascii="Garamond" w:eastAsia="Times New Roman" w:hAnsi="Garamond" w:cs="Times New Roman"/>
                <w:color w:val="auto"/>
                <w:sz w:val="24"/>
                <w:szCs w:val="24"/>
              </w:rPr>
            </w:pPr>
            <w:r w:rsidRPr="00A1153D">
              <w:rPr>
                <w:rFonts w:ascii="Garamond" w:eastAsia="Times New Roman" w:hAnsi="Garamond" w:cs="Times New Roman"/>
                <w:sz w:val="24"/>
                <w:szCs w:val="24"/>
              </w:rPr>
              <w:t>x</w:t>
            </w:r>
          </w:p>
        </w:tc>
      </w:tr>
      <w:tr w:rsidR="00AD51F1" w:rsidRPr="00A1153D" w14:paraId="027893AC" w14:textId="77777777" w:rsidTr="00AD51F1">
        <w:trPr>
          <w:trHeight w:val="302"/>
        </w:trPr>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3A8" w14:textId="77777777" w:rsidR="00AD51F1" w:rsidRPr="00A1153D" w:rsidRDefault="00AD51F1" w:rsidP="00AD51F1">
            <w:pPr>
              <w:spacing w:after="0" w:line="240" w:lineRule="auto"/>
              <w:jc w:val="center"/>
              <w:rPr>
                <w:rFonts w:ascii="Garamond" w:eastAsia="Times New Roman" w:hAnsi="Garamond" w:cs="Times New Roman"/>
                <w:color w:val="auto"/>
                <w:sz w:val="24"/>
                <w:szCs w:val="24"/>
              </w:rPr>
            </w:pPr>
            <w:r w:rsidRPr="00A1153D">
              <w:rPr>
                <w:rFonts w:ascii="Garamond" w:eastAsia="Times New Roman" w:hAnsi="Garamond" w:cs="Times New Roman"/>
                <w:sz w:val="24"/>
                <w:szCs w:val="24"/>
              </w:rPr>
              <w:t>28</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hideMark/>
          </w:tcPr>
          <w:p w14:paraId="027893A9" w14:textId="77777777" w:rsidR="00AD51F1" w:rsidRPr="00A1153D" w:rsidRDefault="00AD51F1" w:rsidP="00AD51F1">
            <w:pPr>
              <w:spacing w:after="0" w:line="240" w:lineRule="auto"/>
              <w:jc w:val="both"/>
              <w:rPr>
                <w:rFonts w:ascii="Garamond" w:eastAsia="Times New Roman" w:hAnsi="Garamond" w:cs="Times New Roman"/>
                <w:color w:val="auto"/>
                <w:sz w:val="24"/>
                <w:szCs w:val="24"/>
              </w:rPr>
            </w:pPr>
            <w:r w:rsidRPr="00A1153D">
              <w:rPr>
                <w:rFonts w:ascii="Garamond" w:eastAsia="Times New Roman" w:hAnsi="Garamond" w:cs="Times New Roman"/>
                <w:sz w:val="24"/>
                <w:szCs w:val="24"/>
              </w:rPr>
              <w:t>Kazakistan* </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3AA" w14:textId="77777777" w:rsidR="00AD51F1" w:rsidRPr="00A1153D" w:rsidRDefault="00AD51F1" w:rsidP="00AD51F1">
            <w:pPr>
              <w:spacing w:after="0" w:line="240" w:lineRule="auto"/>
              <w:jc w:val="center"/>
              <w:rPr>
                <w:rFonts w:ascii="Garamond" w:eastAsia="Times New Roman" w:hAnsi="Garamond" w:cs="Times New Roman"/>
                <w:color w:val="auto"/>
                <w:sz w:val="24"/>
                <w:szCs w:val="24"/>
              </w:rPr>
            </w:pPr>
            <w:r w:rsidRPr="00A1153D">
              <w:rPr>
                <w:rFonts w:ascii="Garamond" w:eastAsia="Times New Roman" w:hAnsi="Garamond" w:cs="Times New Roman"/>
                <w:sz w:val="24"/>
                <w:szCs w:val="24"/>
              </w:rPr>
              <w:t>x</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3AB" w14:textId="77777777" w:rsidR="00AD51F1" w:rsidRPr="00A1153D" w:rsidRDefault="00AD51F1" w:rsidP="00AD51F1">
            <w:pPr>
              <w:spacing w:after="0" w:line="240" w:lineRule="auto"/>
              <w:jc w:val="center"/>
              <w:rPr>
                <w:rFonts w:ascii="Garamond" w:eastAsia="Times New Roman" w:hAnsi="Garamond" w:cs="Times New Roman"/>
                <w:color w:val="auto"/>
                <w:sz w:val="24"/>
                <w:szCs w:val="24"/>
              </w:rPr>
            </w:pPr>
            <w:r w:rsidRPr="00A1153D">
              <w:rPr>
                <w:rFonts w:ascii="Garamond" w:eastAsia="Times New Roman" w:hAnsi="Garamond" w:cs="Times New Roman"/>
                <w:sz w:val="24"/>
                <w:szCs w:val="24"/>
              </w:rPr>
              <w:t>x</w:t>
            </w:r>
          </w:p>
        </w:tc>
      </w:tr>
      <w:tr w:rsidR="00AD51F1" w:rsidRPr="00A1153D" w14:paraId="027893B1" w14:textId="77777777" w:rsidTr="00AD51F1">
        <w:trPr>
          <w:trHeight w:val="274"/>
        </w:trPr>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3AD" w14:textId="77777777" w:rsidR="00AD51F1" w:rsidRPr="00A1153D" w:rsidRDefault="00AD51F1" w:rsidP="00AD51F1">
            <w:pPr>
              <w:spacing w:after="0" w:line="240" w:lineRule="auto"/>
              <w:jc w:val="center"/>
              <w:rPr>
                <w:rFonts w:ascii="Garamond" w:eastAsia="Times New Roman" w:hAnsi="Garamond" w:cs="Times New Roman"/>
                <w:color w:val="auto"/>
                <w:sz w:val="24"/>
                <w:szCs w:val="24"/>
              </w:rPr>
            </w:pPr>
            <w:r w:rsidRPr="00A1153D">
              <w:rPr>
                <w:rFonts w:ascii="Garamond" w:eastAsia="Times New Roman" w:hAnsi="Garamond" w:cs="Times New Roman"/>
                <w:sz w:val="24"/>
                <w:szCs w:val="24"/>
              </w:rPr>
              <w:t>29</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hideMark/>
          </w:tcPr>
          <w:p w14:paraId="027893AE" w14:textId="77777777" w:rsidR="00AD51F1" w:rsidRPr="00A1153D" w:rsidRDefault="00AD51F1" w:rsidP="00AD51F1">
            <w:pPr>
              <w:spacing w:after="0" w:line="240" w:lineRule="auto"/>
              <w:jc w:val="both"/>
              <w:rPr>
                <w:rFonts w:ascii="Garamond" w:eastAsia="Times New Roman" w:hAnsi="Garamond" w:cs="Times New Roman"/>
                <w:color w:val="auto"/>
                <w:sz w:val="24"/>
                <w:szCs w:val="24"/>
              </w:rPr>
            </w:pPr>
            <w:r w:rsidRPr="00A1153D">
              <w:rPr>
                <w:rFonts w:ascii="Garamond" w:eastAsia="Times New Roman" w:hAnsi="Garamond" w:cs="Times New Roman"/>
                <w:sz w:val="24"/>
                <w:szCs w:val="24"/>
              </w:rPr>
              <w:t>Kili </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3AF" w14:textId="77777777" w:rsidR="00AD51F1" w:rsidRPr="00A1153D" w:rsidRDefault="00AD51F1" w:rsidP="00AD51F1">
            <w:pPr>
              <w:spacing w:after="0" w:line="240" w:lineRule="auto"/>
              <w:jc w:val="center"/>
              <w:rPr>
                <w:rFonts w:ascii="Garamond" w:eastAsia="Times New Roman" w:hAnsi="Garamond" w:cs="Times New Roman"/>
                <w:color w:val="auto"/>
                <w:sz w:val="24"/>
                <w:szCs w:val="24"/>
              </w:rPr>
            </w:pPr>
            <w:r w:rsidRPr="00A1153D">
              <w:rPr>
                <w:rFonts w:ascii="Garamond" w:eastAsia="Times New Roman" w:hAnsi="Garamond" w:cs="Times New Roman"/>
                <w:sz w:val="24"/>
                <w:szCs w:val="24"/>
              </w:rPr>
              <w:t>x</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3B0" w14:textId="77777777" w:rsidR="00AD51F1" w:rsidRPr="00A1153D" w:rsidRDefault="00AD51F1" w:rsidP="00AD51F1">
            <w:pPr>
              <w:spacing w:after="0" w:line="240" w:lineRule="auto"/>
              <w:rPr>
                <w:rFonts w:ascii="Garamond" w:eastAsia="Times New Roman" w:hAnsi="Garamond" w:cs="Times New Roman"/>
                <w:color w:val="auto"/>
                <w:sz w:val="24"/>
                <w:szCs w:val="24"/>
              </w:rPr>
            </w:pPr>
          </w:p>
        </w:tc>
      </w:tr>
      <w:tr w:rsidR="00AD51F1" w:rsidRPr="00A1153D" w14:paraId="027893B6" w14:textId="77777777" w:rsidTr="00AD51F1">
        <w:trPr>
          <w:trHeight w:val="281"/>
        </w:trPr>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3B2" w14:textId="77777777" w:rsidR="00AD51F1" w:rsidRPr="00A1153D" w:rsidRDefault="00AD51F1" w:rsidP="00AD51F1">
            <w:pPr>
              <w:spacing w:after="0" w:line="240" w:lineRule="auto"/>
              <w:jc w:val="center"/>
              <w:rPr>
                <w:rFonts w:ascii="Garamond" w:eastAsia="Times New Roman" w:hAnsi="Garamond" w:cs="Times New Roman"/>
                <w:color w:val="auto"/>
                <w:sz w:val="24"/>
                <w:szCs w:val="24"/>
              </w:rPr>
            </w:pPr>
            <w:r w:rsidRPr="00A1153D">
              <w:rPr>
                <w:rFonts w:ascii="Garamond" w:eastAsia="Times New Roman" w:hAnsi="Garamond" w:cs="Times New Roman"/>
                <w:sz w:val="24"/>
                <w:szCs w:val="24"/>
              </w:rPr>
              <w:t>30</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hideMark/>
          </w:tcPr>
          <w:p w14:paraId="027893B3" w14:textId="77777777" w:rsidR="00AD51F1" w:rsidRPr="00A1153D" w:rsidRDefault="00AD51F1" w:rsidP="00AD51F1">
            <w:pPr>
              <w:spacing w:after="0" w:line="240" w:lineRule="auto"/>
              <w:jc w:val="both"/>
              <w:rPr>
                <w:rFonts w:ascii="Garamond" w:eastAsia="Times New Roman" w:hAnsi="Garamond" w:cs="Times New Roman"/>
                <w:color w:val="auto"/>
                <w:sz w:val="24"/>
                <w:szCs w:val="24"/>
              </w:rPr>
            </w:pPr>
            <w:r w:rsidRPr="00A1153D">
              <w:rPr>
                <w:rFonts w:ascii="Garamond" w:eastAsia="Times New Roman" w:hAnsi="Garamond" w:cs="Times New Roman"/>
                <w:sz w:val="24"/>
                <w:szCs w:val="24"/>
              </w:rPr>
              <w:t>Kosovë </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3B4" w14:textId="77777777" w:rsidR="00AD51F1" w:rsidRPr="00A1153D" w:rsidRDefault="00AD51F1" w:rsidP="00AD51F1">
            <w:pPr>
              <w:spacing w:after="0" w:line="240" w:lineRule="auto"/>
              <w:jc w:val="center"/>
              <w:rPr>
                <w:rFonts w:ascii="Garamond" w:eastAsia="Times New Roman" w:hAnsi="Garamond" w:cs="Times New Roman"/>
                <w:color w:val="auto"/>
                <w:sz w:val="24"/>
                <w:szCs w:val="24"/>
              </w:rPr>
            </w:pPr>
            <w:r w:rsidRPr="00A1153D">
              <w:rPr>
                <w:rFonts w:ascii="Garamond" w:eastAsia="Times New Roman" w:hAnsi="Garamond" w:cs="Times New Roman"/>
                <w:sz w:val="24"/>
                <w:szCs w:val="24"/>
              </w:rPr>
              <w:t>x</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3B5" w14:textId="77777777" w:rsidR="00AD51F1" w:rsidRPr="00A1153D" w:rsidRDefault="00AD51F1" w:rsidP="00AD51F1">
            <w:pPr>
              <w:spacing w:after="0" w:line="240" w:lineRule="auto"/>
              <w:jc w:val="center"/>
              <w:rPr>
                <w:rFonts w:ascii="Garamond" w:eastAsia="Times New Roman" w:hAnsi="Garamond" w:cs="Times New Roman"/>
                <w:color w:val="auto"/>
                <w:sz w:val="24"/>
                <w:szCs w:val="24"/>
              </w:rPr>
            </w:pPr>
            <w:r w:rsidRPr="00A1153D">
              <w:rPr>
                <w:rFonts w:ascii="Garamond" w:eastAsia="Times New Roman" w:hAnsi="Garamond" w:cs="Times New Roman"/>
                <w:sz w:val="24"/>
                <w:szCs w:val="24"/>
              </w:rPr>
              <w:t>x</w:t>
            </w:r>
          </w:p>
        </w:tc>
      </w:tr>
      <w:tr w:rsidR="00AD51F1" w:rsidRPr="00A1153D" w14:paraId="027893BB" w14:textId="77777777" w:rsidTr="00AD51F1">
        <w:trPr>
          <w:trHeight w:val="286"/>
        </w:trPr>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3B7" w14:textId="77777777" w:rsidR="00AD51F1" w:rsidRPr="00A1153D" w:rsidRDefault="00AD51F1" w:rsidP="00AD51F1">
            <w:pPr>
              <w:spacing w:after="0" w:line="240" w:lineRule="auto"/>
              <w:jc w:val="center"/>
              <w:rPr>
                <w:rFonts w:ascii="Garamond" w:eastAsia="Times New Roman" w:hAnsi="Garamond" w:cs="Times New Roman"/>
                <w:color w:val="auto"/>
                <w:sz w:val="24"/>
                <w:szCs w:val="24"/>
              </w:rPr>
            </w:pPr>
            <w:r w:rsidRPr="00A1153D">
              <w:rPr>
                <w:rFonts w:ascii="Garamond" w:eastAsia="Times New Roman" w:hAnsi="Garamond" w:cs="Times New Roman"/>
                <w:sz w:val="24"/>
                <w:szCs w:val="24"/>
              </w:rPr>
              <w:t>31</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hideMark/>
          </w:tcPr>
          <w:p w14:paraId="027893B8" w14:textId="77777777" w:rsidR="00AD51F1" w:rsidRPr="00A1153D" w:rsidRDefault="00AD51F1" w:rsidP="00AD51F1">
            <w:pPr>
              <w:spacing w:after="0" w:line="240" w:lineRule="auto"/>
              <w:jc w:val="both"/>
              <w:rPr>
                <w:rFonts w:ascii="Garamond" w:eastAsia="Times New Roman" w:hAnsi="Garamond" w:cs="Times New Roman"/>
                <w:color w:val="auto"/>
                <w:sz w:val="24"/>
                <w:szCs w:val="24"/>
              </w:rPr>
            </w:pPr>
            <w:r w:rsidRPr="00A1153D">
              <w:rPr>
                <w:rFonts w:ascii="Garamond" w:eastAsia="Times New Roman" w:hAnsi="Garamond" w:cs="Times New Roman"/>
                <w:sz w:val="24"/>
                <w:szCs w:val="24"/>
              </w:rPr>
              <w:t>Kroaci </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3B9" w14:textId="77777777" w:rsidR="00AD51F1" w:rsidRPr="00A1153D" w:rsidRDefault="00AD51F1" w:rsidP="00AD51F1">
            <w:pPr>
              <w:spacing w:after="0" w:line="240" w:lineRule="auto"/>
              <w:jc w:val="center"/>
              <w:rPr>
                <w:rFonts w:ascii="Garamond" w:eastAsia="Times New Roman" w:hAnsi="Garamond" w:cs="Times New Roman"/>
                <w:color w:val="auto"/>
                <w:sz w:val="24"/>
                <w:szCs w:val="24"/>
              </w:rPr>
            </w:pPr>
            <w:r w:rsidRPr="00A1153D">
              <w:rPr>
                <w:rFonts w:ascii="Garamond" w:eastAsia="Times New Roman" w:hAnsi="Garamond" w:cs="Times New Roman"/>
                <w:sz w:val="24"/>
                <w:szCs w:val="24"/>
              </w:rPr>
              <w:t>x</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3BA" w14:textId="77777777" w:rsidR="00AD51F1" w:rsidRPr="00A1153D" w:rsidRDefault="00AD51F1" w:rsidP="00AD51F1">
            <w:pPr>
              <w:spacing w:after="0" w:line="240" w:lineRule="auto"/>
              <w:jc w:val="center"/>
              <w:rPr>
                <w:rFonts w:ascii="Garamond" w:eastAsia="Times New Roman" w:hAnsi="Garamond" w:cs="Times New Roman"/>
                <w:color w:val="auto"/>
                <w:sz w:val="24"/>
                <w:szCs w:val="24"/>
              </w:rPr>
            </w:pPr>
            <w:r w:rsidRPr="00A1153D">
              <w:rPr>
                <w:rFonts w:ascii="Garamond" w:eastAsia="Times New Roman" w:hAnsi="Garamond" w:cs="Times New Roman"/>
                <w:sz w:val="24"/>
                <w:szCs w:val="24"/>
              </w:rPr>
              <w:t>x</w:t>
            </w:r>
          </w:p>
        </w:tc>
      </w:tr>
      <w:tr w:rsidR="00AD51F1" w:rsidRPr="00A1153D" w14:paraId="027893C0" w14:textId="77777777" w:rsidTr="00AD51F1">
        <w:trPr>
          <w:trHeight w:val="286"/>
        </w:trPr>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3BC" w14:textId="77777777" w:rsidR="00AD51F1" w:rsidRPr="00A1153D" w:rsidRDefault="00AD51F1" w:rsidP="00AD51F1">
            <w:pPr>
              <w:spacing w:after="0" w:line="240" w:lineRule="auto"/>
              <w:jc w:val="center"/>
              <w:rPr>
                <w:rFonts w:ascii="Garamond" w:eastAsia="Times New Roman" w:hAnsi="Garamond" w:cs="Times New Roman"/>
                <w:color w:val="auto"/>
                <w:sz w:val="24"/>
                <w:szCs w:val="24"/>
              </w:rPr>
            </w:pPr>
            <w:r w:rsidRPr="00A1153D">
              <w:rPr>
                <w:rFonts w:ascii="Garamond" w:eastAsia="Times New Roman" w:hAnsi="Garamond" w:cs="Times New Roman"/>
                <w:sz w:val="24"/>
                <w:szCs w:val="24"/>
              </w:rPr>
              <w:t>32</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hideMark/>
          </w:tcPr>
          <w:p w14:paraId="027893BD" w14:textId="77777777" w:rsidR="00AD51F1" w:rsidRPr="00A1153D" w:rsidRDefault="00AD51F1" w:rsidP="00AD51F1">
            <w:pPr>
              <w:spacing w:after="0" w:line="240" w:lineRule="auto"/>
              <w:jc w:val="both"/>
              <w:rPr>
                <w:rFonts w:ascii="Garamond" w:eastAsia="Times New Roman" w:hAnsi="Garamond" w:cs="Times New Roman"/>
                <w:color w:val="auto"/>
                <w:sz w:val="24"/>
                <w:szCs w:val="24"/>
              </w:rPr>
            </w:pPr>
            <w:r w:rsidRPr="00A1153D">
              <w:rPr>
                <w:rFonts w:ascii="Garamond" w:eastAsia="Times New Roman" w:hAnsi="Garamond" w:cs="Times New Roman"/>
                <w:sz w:val="24"/>
                <w:szCs w:val="24"/>
              </w:rPr>
              <w:t>Kuvajt*</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3BE" w14:textId="77777777" w:rsidR="00AD51F1" w:rsidRPr="00A1153D" w:rsidRDefault="00AD51F1" w:rsidP="00AD51F1">
            <w:pPr>
              <w:spacing w:after="0" w:line="240" w:lineRule="auto"/>
              <w:jc w:val="center"/>
              <w:rPr>
                <w:rFonts w:ascii="Garamond" w:eastAsia="Times New Roman" w:hAnsi="Garamond" w:cs="Times New Roman"/>
                <w:color w:val="auto"/>
                <w:sz w:val="24"/>
                <w:szCs w:val="24"/>
              </w:rPr>
            </w:pPr>
            <w:r w:rsidRPr="00A1153D">
              <w:rPr>
                <w:rFonts w:ascii="Garamond" w:eastAsia="Times New Roman" w:hAnsi="Garamond" w:cs="Times New Roman"/>
                <w:sz w:val="24"/>
                <w:szCs w:val="24"/>
              </w:rPr>
              <w:t>x</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3BF" w14:textId="77777777" w:rsidR="00AD51F1" w:rsidRPr="00A1153D" w:rsidRDefault="00AD51F1" w:rsidP="00AD51F1">
            <w:pPr>
              <w:spacing w:after="0" w:line="240" w:lineRule="auto"/>
              <w:rPr>
                <w:rFonts w:ascii="Garamond" w:eastAsia="Times New Roman" w:hAnsi="Garamond" w:cs="Times New Roman"/>
                <w:color w:val="auto"/>
                <w:sz w:val="24"/>
                <w:szCs w:val="24"/>
              </w:rPr>
            </w:pPr>
          </w:p>
        </w:tc>
      </w:tr>
      <w:tr w:rsidR="00AD51F1" w:rsidRPr="00A1153D" w14:paraId="027893C5" w14:textId="77777777" w:rsidTr="00AD51F1">
        <w:trPr>
          <w:trHeight w:val="274"/>
        </w:trPr>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3C1" w14:textId="77777777" w:rsidR="00AD51F1" w:rsidRPr="00A1153D" w:rsidRDefault="00AD51F1" w:rsidP="00AD51F1">
            <w:pPr>
              <w:spacing w:after="0" w:line="240" w:lineRule="auto"/>
              <w:jc w:val="center"/>
              <w:rPr>
                <w:rFonts w:ascii="Garamond" w:eastAsia="Times New Roman" w:hAnsi="Garamond" w:cs="Times New Roman"/>
                <w:color w:val="auto"/>
                <w:sz w:val="24"/>
                <w:szCs w:val="24"/>
              </w:rPr>
            </w:pPr>
            <w:r w:rsidRPr="00A1153D">
              <w:rPr>
                <w:rFonts w:ascii="Garamond" w:eastAsia="Times New Roman" w:hAnsi="Garamond" w:cs="Times New Roman"/>
                <w:sz w:val="24"/>
                <w:szCs w:val="24"/>
              </w:rPr>
              <w:t>33</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hideMark/>
          </w:tcPr>
          <w:p w14:paraId="027893C2" w14:textId="77777777" w:rsidR="00AD51F1" w:rsidRPr="00A1153D" w:rsidRDefault="00AD51F1" w:rsidP="00AD51F1">
            <w:pPr>
              <w:spacing w:after="0" w:line="240" w:lineRule="auto"/>
              <w:jc w:val="both"/>
              <w:rPr>
                <w:rFonts w:ascii="Garamond" w:eastAsia="Times New Roman" w:hAnsi="Garamond" w:cs="Times New Roman"/>
                <w:color w:val="auto"/>
                <w:sz w:val="24"/>
                <w:szCs w:val="24"/>
              </w:rPr>
            </w:pPr>
            <w:r w:rsidRPr="00A1153D">
              <w:rPr>
                <w:rFonts w:ascii="Garamond" w:eastAsia="Times New Roman" w:hAnsi="Garamond" w:cs="Times New Roman"/>
                <w:sz w:val="24"/>
                <w:szCs w:val="24"/>
              </w:rPr>
              <w:t>Letoni </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3C3" w14:textId="77777777" w:rsidR="00AD51F1" w:rsidRPr="00A1153D" w:rsidRDefault="00AD51F1" w:rsidP="00AD51F1">
            <w:pPr>
              <w:spacing w:after="0" w:line="240" w:lineRule="auto"/>
              <w:jc w:val="center"/>
              <w:rPr>
                <w:rFonts w:ascii="Garamond" w:eastAsia="Times New Roman" w:hAnsi="Garamond" w:cs="Times New Roman"/>
                <w:color w:val="auto"/>
                <w:sz w:val="24"/>
                <w:szCs w:val="24"/>
              </w:rPr>
            </w:pPr>
            <w:r w:rsidRPr="00A1153D">
              <w:rPr>
                <w:rFonts w:ascii="Garamond" w:eastAsia="Times New Roman" w:hAnsi="Garamond" w:cs="Times New Roman"/>
                <w:sz w:val="24"/>
                <w:szCs w:val="24"/>
              </w:rPr>
              <w:t>x</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3C4" w14:textId="77777777" w:rsidR="00AD51F1" w:rsidRPr="00A1153D" w:rsidRDefault="00AD51F1" w:rsidP="00AD51F1">
            <w:pPr>
              <w:spacing w:after="0" w:line="240" w:lineRule="auto"/>
              <w:jc w:val="center"/>
              <w:rPr>
                <w:rFonts w:ascii="Garamond" w:eastAsia="Times New Roman" w:hAnsi="Garamond" w:cs="Times New Roman"/>
                <w:color w:val="auto"/>
                <w:sz w:val="24"/>
                <w:szCs w:val="24"/>
              </w:rPr>
            </w:pPr>
            <w:r w:rsidRPr="00A1153D">
              <w:rPr>
                <w:rFonts w:ascii="Garamond" w:eastAsia="Times New Roman" w:hAnsi="Garamond" w:cs="Times New Roman"/>
                <w:sz w:val="24"/>
                <w:szCs w:val="24"/>
              </w:rPr>
              <w:t>x</w:t>
            </w:r>
          </w:p>
        </w:tc>
      </w:tr>
      <w:tr w:rsidR="00AD51F1" w:rsidRPr="00A1153D" w14:paraId="027893CA" w14:textId="77777777" w:rsidTr="00AD51F1">
        <w:trPr>
          <w:trHeight w:val="293"/>
        </w:trPr>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3C6" w14:textId="77777777" w:rsidR="00AD51F1" w:rsidRPr="00A1153D" w:rsidRDefault="00AD51F1" w:rsidP="00AD51F1">
            <w:pPr>
              <w:spacing w:after="0" w:line="240" w:lineRule="auto"/>
              <w:jc w:val="center"/>
              <w:rPr>
                <w:rFonts w:ascii="Garamond" w:eastAsia="Times New Roman" w:hAnsi="Garamond" w:cs="Times New Roman"/>
                <w:color w:val="auto"/>
                <w:sz w:val="24"/>
                <w:szCs w:val="24"/>
              </w:rPr>
            </w:pPr>
            <w:r w:rsidRPr="00A1153D">
              <w:rPr>
                <w:rFonts w:ascii="Garamond" w:eastAsia="Times New Roman" w:hAnsi="Garamond" w:cs="Times New Roman"/>
                <w:sz w:val="24"/>
                <w:szCs w:val="24"/>
              </w:rPr>
              <w:t>34</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hideMark/>
          </w:tcPr>
          <w:p w14:paraId="027893C7" w14:textId="77777777" w:rsidR="00AD51F1" w:rsidRPr="00A1153D" w:rsidRDefault="00AD51F1" w:rsidP="00AD51F1">
            <w:pPr>
              <w:spacing w:after="0" w:line="240" w:lineRule="auto"/>
              <w:jc w:val="both"/>
              <w:rPr>
                <w:rFonts w:ascii="Garamond" w:eastAsia="Times New Roman" w:hAnsi="Garamond" w:cs="Times New Roman"/>
                <w:color w:val="auto"/>
                <w:sz w:val="24"/>
                <w:szCs w:val="24"/>
              </w:rPr>
            </w:pPr>
            <w:r w:rsidRPr="00A1153D">
              <w:rPr>
                <w:rFonts w:ascii="Garamond" w:eastAsia="Times New Roman" w:hAnsi="Garamond" w:cs="Times New Roman"/>
                <w:sz w:val="24"/>
                <w:szCs w:val="24"/>
              </w:rPr>
              <w:t>Lihtenshtejn </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3C8" w14:textId="77777777" w:rsidR="00AD51F1" w:rsidRPr="00A1153D" w:rsidRDefault="00AD51F1" w:rsidP="00AD51F1">
            <w:pPr>
              <w:spacing w:after="0" w:line="240" w:lineRule="auto"/>
              <w:jc w:val="center"/>
              <w:rPr>
                <w:rFonts w:ascii="Garamond" w:eastAsia="Times New Roman" w:hAnsi="Garamond" w:cs="Times New Roman"/>
                <w:color w:val="auto"/>
                <w:sz w:val="24"/>
                <w:szCs w:val="24"/>
              </w:rPr>
            </w:pPr>
            <w:r w:rsidRPr="00A1153D">
              <w:rPr>
                <w:rFonts w:ascii="Garamond" w:eastAsia="Times New Roman" w:hAnsi="Garamond" w:cs="Times New Roman"/>
                <w:sz w:val="24"/>
                <w:szCs w:val="24"/>
              </w:rPr>
              <w:t>x</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3C9" w14:textId="77777777" w:rsidR="00AD51F1" w:rsidRPr="00A1153D" w:rsidRDefault="00AD51F1" w:rsidP="00AD51F1">
            <w:pPr>
              <w:spacing w:after="0" w:line="240" w:lineRule="auto"/>
              <w:jc w:val="center"/>
              <w:rPr>
                <w:rFonts w:ascii="Garamond" w:eastAsia="Times New Roman" w:hAnsi="Garamond" w:cs="Times New Roman"/>
                <w:color w:val="auto"/>
                <w:sz w:val="24"/>
                <w:szCs w:val="24"/>
              </w:rPr>
            </w:pPr>
            <w:r w:rsidRPr="00A1153D">
              <w:rPr>
                <w:rFonts w:ascii="Garamond" w:eastAsia="Times New Roman" w:hAnsi="Garamond" w:cs="Times New Roman"/>
                <w:sz w:val="24"/>
                <w:szCs w:val="24"/>
              </w:rPr>
              <w:t>x</w:t>
            </w:r>
          </w:p>
        </w:tc>
      </w:tr>
      <w:tr w:rsidR="00AD51F1" w:rsidRPr="00A1153D" w14:paraId="027893CF" w14:textId="77777777" w:rsidTr="00AD51F1">
        <w:trPr>
          <w:trHeight w:val="283"/>
        </w:trPr>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3CB" w14:textId="77777777" w:rsidR="00AD51F1" w:rsidRPr="00A1153D" w:rsidRDefault="00AD51F1" w:rsidP="00AD51F1">
            <w:pPr>
              <w:spacing w:after="0" w:line="240" w:lineRule="auto"/>
              <w:jc w:val="center"/>
              <w:rPr>
                <w:rFonts w:ascii="Garamond" w:eastAsia="Times New Roman" w:hAnsi="Garamond" w:cs="Times New Roman"/>
                <w:color w:val="auto"/>
                <w:sz w:val="24"/>
                <w:szCs w:val="24"/>
              </w:rPr>
            </w:pPr>
            <w:r w:rsidRPr="00A1153D">
              <w:rPr>
                <w:rFonts w:ascii="Garamond" w:eastAsia="Times New Roman" w:hAnsi="Garamond" w:cs="Times New Roman"/>
                <w:sz w:val="24"/>
                <w:szCs w:val="24"/>
              </w:rPr>
              <w:t>35</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hideMark/>
          </w:tcPr>
          <w:p w14:paraId="027893CC" w14:textId="77777777" w:rsidR="00AD51F1" w:rsidRPr="00A1153D" w:rsidRDefault="00AD51F1" w:rsidP="00AD51F1">
            <w:pPr>
              <w:spacing w:after="0" w:line="240" w:lineRule="auto"/>
              <w:jc w:val="both"/>
              <w:rPr>
                <w:rFonts w:ascii="Garamond" w:eastAsia="Times New Roman" w:hAnsi="Garamond" w:cs="Times New Roman"/>
                <w:color w:val="auto"/>
                <w:sz w:val="24"/>
                <w:szCs w:val="24"/>
              </w:rPr>
            </w:pPr>
            <w:r w:rsidRPr="00A1153D">
              <w:rPr>
                <w:rFonts w:ascii="Garamond" w:eastAsia="Times New Roman" w:hAnsi="Garamond" w:cs="Times New Roman"/>
                <w:sz w:val="24"/>
                <w:szCs w:val="24"/>
              </w:rPr>
              <w:t>Lituani </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3CD" w14:textId="77777777" w:rsidR="00AD51F1" w:rsidRPr="00A1153D" w:rsidRDefault="00AD51F1" w:rsidP="00AD51F1">
            <w:pPr>
              <w:spacing w:after="0" w:line="240" w:lineRule="auto"/>
              <w:jc w:val="center"/>
              <w:rPr>
                <w:rFonts w:ascii="Garamond" w:eastAsia="Times New Roman" w:hAnsi="Garamond" w:cs="Times New Roman"/>
                <w:color w:val="auto"/>
                <w:sz w:val="24"/>
                <w:szCs w:val="24"/>
              </w:rPr>
            </w:pPr>
            <w:r w:rsidRPr="00A1153D">
              <w:rPr>
                <w:rFonts w:ascii="Garamond" w:eastAsia="Times New Roman" w:hAnsi="Garamond" w:cs="Times New Roman"/>
                <w:sz w:val="24"/>
                <w:szCs w:val="24"/>
              </w:rPr>
              <w:t>x</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3CE" w14:textId="77777777" w:rsidR="00AD51F1" w:rsidRPr="00A1153D" w:rsidRDefault="00AD51F1" w:rsidP="00AD51F1">
            <w:pPr>
              <w:spacing w:after="0" w:line="240" w:lineRule="auto"/>
              <w:jc w:val="center"/>
              <w:rPr>
                <w:rFonts w:ascii="Garamond" w:eastAsia="Times New Roman" w:hAnsi="Garamond" w:cs="Times New Roman"/>
                <w:color w:val="auto"/>
                <w:sz w:val="24"/>
                <w:szCs w:val="24"/>
              </w:rPr>
            </w:pPr>
            <w:r w:rsidRPr="00A1153D">
              <w:rPr>
                <w:rFonts w:ascii="Garamond" w:eastAsia="Times New Roman" w:hAnsi="Garamond" w:cs="Times New Roman"/>
                <w:sz w:val="24"/>
                <w:szCs w:val="24"/>
              </w:rPr>
              <w:t>x</w:t>
            </w:r>
          </w:p>
        </w:tc>
      </w:tr>
      <w:tr w:rsidR="00AD51F1" w:rsidRPr="00A1153D" w14:paraId="027893D4" w14:textId="77777777" w:rsidTr="00AD51F1">
        <w:trPr>
          <w:trHeight w:val="288"/>
        </w:trPr>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3D0" w14:textId="77777777" w:rsidR="00AD51F1" w:rsidRPr="00A1153D" w:rsidRDefault="00AD51F1" w:rsidP="00AD51F1">
            <w:pPr>
              <w:spacing w:after="0" w:line="240" w:lineRule="auto"/>
              <w:jc w:val="center"/>
              <w:rPr>
                <w:rFonts w:ascii="Garamond" w:eastAsia="Times New Roman" w:hAnsi="Garamond" w:cs="Times New Roman"/>
                <w:color w:val="auto"/>
                <w:sz w:val="24"/>
                <w:szCs w:val="24"/>
              </w:rPr>
            </w:pPr>
            <w:r w:rsidRPr="00A1153D">
              <w:rPr>
                <w:rFonts w:ascii="Garamond" w:eastAsia="Times New Roman" w:hAnsi="Garamond" w:cs="Times New Roman"/>
                <w:sz w:val="24"/>
                <w:szCs w:val="24"/>
              </w:rPr>
              <w:t>36</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hideMark/>
          </w:tcPr>
          <w:p w14:paraId="027893D1" w14:textId="77777777" w:rsidR="00AD51F1" w:rsidRPr="00A1153D" w:rsidRDefault="00AD51F1" w:rsidP="00AD51F1">
            <w:pPr>
              <w:spacing w:after="0" w:line="240" w:lineRule="auto"/>
              <w:jc w:val="both"/>
              <w:rPr>
                <w:rFonts w:ascii="Garamond" w:eastAsia="Times New Roman" w:hAnsi="Garamond" w:cs="Times New Roman"/>
                <w:color w:val="auto"/>
                <w:sz w:val="24"/>
                <w:szCs w:val="24"/>
              </w:rPr>
            </w:pPr>
            <w:r w:rsidRPr="00A1153D">
              <w:rPr>
                <w:rFonts w:ascii="Garamond" w:eastAsia="Times New Roman" w:hAnsi="Garamond" w:cs="Times New Roman"/>
                <w:sz w:val="24"/>
                <w:szCs w:val="24"/>
              </w:rPr>
              <w:t>Luksemburg </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3D2" w14:textId="77777777" w:rsidR="00AD51F1" w:rsidRPr="00A1153D" w:rsidRDefault="00AD51F1" w:rsidP="00AD51F1">
            <w:pPr>
              <w:spacing w:after="0" w:line="240" w:lineRule="auto"/>
              <w:jc w:val="center"/>
              <w:rPr>
                <w:rFonts w:ascii="Garamond" w:eastAsia="Times New Roman" w:hAnsi="Garamond" w:cs="Times New Roman"/>
                <w:color w:val="auto"/>
                <w:sz w:val="24"/>
                <w:szCs w:val="24"/>
              </w:rPr>
            </w:pPr>
            <w:r w:rsidRPr="00A1153D">
              <w:rPr>
                <w:rFonts w:ascii="Garamond" w:eastAsia="Times New Roman" w:hAnsi="Garamond" w:cs="Times New Roman"/>
                <w:sz w:val="24"/>
                <w:szCs w:val="24"/>
              </w:rPr>
              <w:t>x</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3D3" w14:textId="77777777" w:rsidR="00AD51F1" w:rsidRPr="00A1153D" w:rsidRDefault="00AD51F1" w:rsidP="00AD51F1">
            <w:pPr>
              <w:spacing w:after="0" w:line="240" w:lineRule="auto"/>
              <w:jc w:val="center"/>
              <w:rPr>
                <w:rFonts w:ascii="Garamond" w:eastAsia="Times New Roman" w:hAnsi="Garamond" w:cs="Times New Roman"/>
                <w:color w:val="auto"/>
                <w:sz w:val="24"/>
                <w:szCs w:val="24"/>
              </w:rPr>
            </w:pPr>
            <w:r w:rsidRPr="00A1153D">
              <w:rPr>
                <w:rFonts w:ascii="Garamond" w:eastAsia="Times New Roman" w:hAnsi="Garamond" w:cs="Times New Roman"/>
                <w:sz w:val="24"/>
                <w:szCs w:val="24"/>
              </w:rPr>
              <w:t>x</w:t>
            </w:r>
          </w:p>
        </w:tc>
      </w:tr>
      <w:tr w:rsidR="00AD51F1" w:rsidRPr="00A1153D" w14:paraId="027893D9" w14:textId="77777777" w:rsidTr="00AD51F1">
        <w:trPr>
          <w:trHeight w:val="276"/>
        </w:trPr>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3D5" w14:textId="77777777" w:rsidR="00AD51F1" w:rsidRPr="00A1153D" w:rsidRDefault="00AD51F1" w:rsidP="00AD51F1">
            <w:pPr>
              <w:spacing w:after="0" w:line="240" w:lineRule="auto"/>
              <w:jc w:val="center"/>
              <w:rPr>
                <w:rFonts w:ascii="Garamond" w:eastAsia="Times New Roman" w:hAnsi="Garamond" w:cs="Times New Roman"/>
                <w:color w:val="auto"/>
                <w:sz w:val="24"/>
                <w:szCs w:val="24"/>
              </w:rPr>
            </w:pPr>
            <w:r w:rsidRPr="00A1153D">
              <w:rPr>
                <w:rFonts w:ascii="Garamond" w:eastAsia="Times New Roman" w:hAnsi="Garamond" w:cs="Times New Roman"/>
                <w:sz w:val="24"/>
                <w:szCs w:val="24"/>
              </w:rPr>
              <w:t>37</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hideMark/>
          </w:tcPr>
          <w:p w14:paraId="027893D6" w14:textId="77777777" w:rsidR="00AD51F1" w:rsidRPr="00A1153D" w:rsidRDefault="00AD51F1" w:rsidP="00AD51F1">
            <w:pPr>
              <w:spacing w:after="0" w:line="240" w:lineRule="auto"/>
              <w:jc w:val="both"/>
              <w:rPr>
                <w:rFonts w:ascii="Garamond" w:eastAsia="Times New Roman" w:hAnsi="Garamond" w:cs="Times New Roman"/>
                <w:color w:val="auto"/>
                <w:sz w:val="24"/>
                <w:szCs w:val="24"/>
              </w:rPr>
            </w:pPr>
            <w:r w:rsidRPr="00A1153D">
              <w:rPr>
                <w:rFonts w:ascii="Garamond" w:eastAsia="Times New Roman" w:hAnsi="Garamond" w:cs="Times New Roman"/>
                <w:sz w:val="24"/>
                <w:szCs w:val="24"/>
              </w:rPr>
              <w:t>Malajzi </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3D7" w14:textId="77777777" w:rsidR="00AD51F1" w:rsidRPr="00A1153D" w:rsidRDefault="00AD51F1" w:rsidP="00AD51F1">
            <w:pPr>
              <w:spacing w:after="0" w:line="240" w:lineRule="auto"/>
              <w:jc w:val="center"/>
              <w:rPr>
                <w:rFonts w:ascii="Garamond" w:eastAsia="Times New Roman" w:hAnsi="Garamond" w:cs="Times New Roman"/>
                <w:color w:val="auto"/>
                <w:sz w:val="24"/>
                <w:szCs w:val="24"/>
              </w:rPr>
            </w:pPr>
            <w:r w:rsidRPr="00A1153D">
              <w:rPr>
                <w:rFonts w:ascii="Garamond" w:eastAsia="Times New Roman" w:hAnsi="Garamond" w:cs="Times New Roman"/>
                <w:sz w:val="24"/>
                <w:szCs w:val="24"/>
              </w:rPr>
              <w:t>x</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3D8" w14:textId="77777777" w:rsidR="00AD51F1" w:rsidRPr="00A1153D" w:rsidRDefault="00AD51F1" w:rsidP="00AD51F1">
            <w:pPr>
              <w:spacing w:after="0" w:line="240" w:lineRule="auto"/>
              <w:rPr>
                <w:rFonts w:ascii="Garamond" w:eastAsia="Times New Roman" w:hAnsi="Garamond" w:cs="Times New Roman"/>
                <w:color w:val="auto"/>
                <w:sz w:val="24"/>
                <w:szCs w:val="24"/>
              </w:rPr>
            </w:pPr>
          </w:p>
        </w:tc>
      </w:tr>
      <w:tr w:rsidR="00AD51F1" w:rsidRPr="00A1153D" w14:paraId="027893DE" w14:textId="77777777" w:rsidTr="00AD51F1">
        <w:trPr>
          <w:trHeight w:val="281"/>
        </w:trPr>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3DA" w14:textId="77777777" w:rsidR="00AD51F1" w:rsidRPr="00A1153D" w:rsidRDefault="00AD51F1" w:rsidP="00AD51F1">
            <w:pPr>
              <w:spacing w:after="0" w:line="240" w:lineRule="auto"/>
              <w:jc w:val="center"/>
              <w:rPr>
                <w:rFonts w:ascii="Garamond" w:eastAsia="Times New Roman" w:hAnsi="Garamond" w:cs="Times New Roman"/>
                <w:color w:val="auto"/>
                <w:sz w:val="24"/>
                <w:szCs w:val="24"/>
              </w:rPr>
            </w:pPr>
            <w:r w:rsidRPr="00A1153D">
              <w:rPr>
                <w:rFonts w:ascii="Garamond" w:eastAsia="Times New Roman" w:hAnsi="Garamond" w:cs="Times New Roman"/>
                <w:sz w:val="24"/>
                <w:szCs w:val="24"/>
              </w:rPr>
              <w:t>38</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hideMark/>
          </w:tcPr>
          <w:p w14:paraId="027893DB" w14:textId="77777777" w:rsidR="00AD51F1" w:rsidRPr="00A1153D" w:rsidRDefault="00AD51F1" w:rsidP="00AD51F1">
            <w:pPr>
              <w:spacing w:after="0" w:line="240" w:lineRule="auto"/>
              <w:jc w:val="both"/>
              <w:rPr>
                <w:rFonts w:ascii="Garamond" w:eastAsia="Times New Roman" w:hAnsi="Garamond" w:cs="Times New Roman"/>
                <w:color w:val="auto"/>
                <w:sz w:val="24"/>
                <w:szCs w:val="24"/>
              </w:rPr>
            </w:pPr>
            <w:r w:rsidRPr="00A1153D">
              <w:rPr>
                <w:rFonts w:ascii="Garamond" w:eastAsia="Times New Roman" w:hAnsi="Garamond" w:cs="Times New Roman"/>
                <w:sz w:val="24"/>
                <w:szCs w:val="24"/>
              </w:rPr>
              <w:t>Mali i Zi </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3DC" w14:textId="77777777" w:rsidR="00AD51F1" w:rsidRPr="00A1153D" w:rsidRDefault="00AD51F1" w:rsidP="00AD51F1">
            <w:pPr>
              <w:spacing w:after="0" w:line="240" w:lineRule="auto"/>
              <w:jc w:val="center"/>
              <w:rPr>
                <w:rFonts w:ascii="Garamond" w:eastAsia="Times New Roman" w:hAnsi="Garamond" w:cs="Times New Roman"/>
                <w:color w:val="auto"/>
                <w:sz w:val="24"/>
                <w:szCs w:val="24"/>
              </w:rPr>
            </w:pPr>
            <w:r w:rsidRPr="00A1153D">
              <w:rPr>
                <w:rFonts w:ascii="Garamond" w:eastAsia="Times New Roman" w:hAnsi="Garamond" w:cs="Times New Roman"/>
                <w:sz w:val="24"/>
                <w:szCs w:val="24"/>
              </w:rPr>
              <w:t>x</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3DD" w14:textId="77777777" w:rsidR="00AD51F1" w:rsidRPr="00A1153D" w:rsidRDefault="00AD51F1" w:rsidP="00AD51F1">
            <w:pPr>
              <w:spacing w:after="0" w:line="240" w:lineRule="auto"/>
              <w:jc w:val="center"/>
              <w:rPr>
                <w:rFonts w:ascii="Garamond" w:eastAsia="Times New Roman" w:hAnsi="Garamond" w:cs="Times New Roman"/>
                <w:color w:val="auto"/>
                <w:sz w:val="24"/>
                <w:szCs w:val="24"/>
              </w:rPr>
            </w:pPr>
            <w:r w:rsidRPr="00A1153D">
              <w:rPr>
                <w:rFonts w:ascii="Garamond" w:eastAsia="Times New Roman" w:hAnsi="Garamond" w:cs="Times New Roman"/>
                <w:sz w:val="24"/>
                <w:szCs w:val="24"/>
              </w:rPr>
              <w:t>x</w:t>
            </w:r>
          </w:p>
        </w:tc>
      </w:tr>
      <w:tr w:rsidR="00AD51F1" w:rsidRPr="00A1153D" w14:paraId="027893E3" w14:textId="77777777" w:rsidTr="00AD51F1">
        <w:trPr>
          <w:trHeight w:val="286"/>
        </w:trPr>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3DF" w14:textId="77777777" w:rsidR="00AD51F1" w:rsidRPr="00A1153D" w:rsidRDefault="00AD51F1" w:rsidP="00AD51F1">
            <w:pPr>
              <w:spacing w:after="0" w:line="240" w:lineRule="auto"/>
              <w:jc w:val="center"/>
              <w:rPr>
                <w:rFonts w:ascii="Garamond" w:eastAsia="Times New Roman" w:hAnsi="Garamond" w:cs="Times New Roman"/>
                <w:color w:val="auto"/>
                <w:sz w:val="24"/>
                <w:szCs w:val="24"/>
              </w:rPr>
            </w:pPr>
            <w:r w:rsidRPr="00A1153D">
              <w:rPr>
                <w:rFonts w:ascii="Garamond" w:eastAsia="Times New Roman" w:hAnsi="Garamond" w:cs="Times New Roman"/>
                <w:sz w:val="24"/>
                <w:szCs w:val="24"/>
              </w:rPr>
              <w:t>39</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hideMark/>
          </w:tcPr>
          <w:p w14:paraId="027893E0" w14:textId="77777777" w:rsidR="00AD51F1" w:rsidRPr="00A1153D" w:rsidRDefault="00AD51F1" w:rsidP="00AD51F1">
            <w:pPr>
              <w:spacing w:after="0" w:line="240" w:lineRule="auto"/>
              <w:jc w:val="both"/>
              <w:rPr>
                <w:rFonts w:ascii="Garamond" w:eastAsia="Times New Roman" w:hAnsi="Garamond" w:cs="Times New Roman"/>
                <w:color w:val="auto"/>
                <w:sz w:val="24"/>
                <w:szCs w:val="24"/>
              </w:rPr>
            </w:pPr>
            <w:r w:rsidRPr="00A1153D">
              <w:rPr>
                <w:rFonts w:ascii="Garamond" w:eastAsia="Times New Roman" w:hAnsi="Garamond" w:cs="Times New Roman"/>
                <w:sz w:val="24"/>
                <w:szCs w:val="24"/>
              </w:rPr>
              <w:t>Maltë </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3E1" w14:textId="77777777" w:rsidR="00AD51F1" w:rsidRPr="00A1153D" w:rsidRDefault="00AD51F1" w:rsidP="00AD51F1">
            <w:pPr>
              <w:spacing w:after="0" w:line="240" w:lineRule="auto"/>
              <w:jc w:val="center"/>
              <w:rPr>
                <w:rFonts w:ascii="Garamond" w:eastAsia="Times New Roman" w:hAnsi="Garamond" w:cs="Times New Roman"/>
                <w:color w:val="auto"/>
                <w:sz w:val="24"/>
                <w:szCs w:val="24"/>
              </w:rPr>
            </w:pPr>
            <w:r w:rsidRPr="00A1153D">
              <w:rPr>
                <w:rFonts w:ascii="Garamond" w:eastAsia="Times New Roman" w:hAnsi="Garamond" w:cs="Times New Roman"/>
                <w:sz w:val="24"/>
                <w:szCs w:val="24"/>
              </w:rPr>
              <w:t>x</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3E2" w14:textId="77777777" w:rsidR="00AD51F1" w:rsidRPr="00A1153D" w:rsidRDefault="00AD51F1" w:rsidP="00AD51F1">
            <w:pPr>
              <w:spacing w:after="0" w:line="240" w:lineRule="auto"/>
              <w:jc w:val="center"/>
              <w:rPr>
                <w:rFonts w:ascii="Garamond" w:eastAsia="Times New Roman" w:hAnsi="Garamond" w:cs="Times New Roman"/>
                <w:color w:val="auto"/>
                <w:sz w:val="24"/>
                <w:szCs w:val="24"/>
              </w:rPr>
            </w:pPr>
            <w:r w:rsidRPr="00A1153D">
              <w:rPr>
                <w:rFonts w:ascii="Garamond" w:eastAsia="Times New Roman" w:hAnsi="Garamond" w:cs="Times New Roman"/>
                <w:sz w:val="24"/>
                <w:szCs w:val="24"/>
              </w:rPr>
              <w:t>x</w:t>
            </w:r>
          </w:p>
        </w:tc>
      </w:tr>
      <w:tr w:rsidR="00AD51F1" w:rsidRPr="00A1153D" w14:paraId="027893E8" w14:textId="77777777" w:rsidTr="00AD51F1">
        <w:trPr>
          <w:trHeight w:val="276"/>
        </w:trPr>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3E4" w14:textId="77777777" w:rsidR="00AD51F1" w:rsidRPr="00A1153D" w:rsidRDefault="00AD51F1" w:rsidP="00AD51F1">
            <w:pPr>
              <w:spacing w:after="0" w:line="240" w:lineRule="auto"/>
              <w:jc w:val="center"/>
              <w:rPr>
                <w:rFonts w:ascii="Garamond" w:eastAsia="Times New Roman" w:hAnsi="Garamond" w:cs="Times New Roman"/>
                <w:color w:val="auto"/>
                <w:sz w:val="24"/>
                <w:szCs w:val="24"/>
              </w:rPr>
            </w:pPr>
            <w:r w:rsidRPr="00A1153D">
              <w:rPr>
                <w:rFonts w:ascii="Garamond" w:eastAsia="Times New Roman" w:hAnsi="Garamond" w:cs="Times New Roman"/>
                <w:sz w:val="24"/>
                <w:szCs w:val="24"/>
              </w:rPr>
              <w:t>40</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hideMark/>
          </w:tcPr>
          <w:p w14:paraId="027893E5" w14:textId="77777777" w:rsidR="00AD51F1" w:rsidRPr="00A1153D" w:rsidRDefault="00AD51F1" w:rsidP="00AD51F1">
            <w:pPr>
              <w:spacing w:after="0" w:line="240" w:lineRule="auto"/>
              <w:jc w:val="both"/>
              <w:rPr>
                <w:rFonts w:ascii="Garamond" w:eastAsia="Times New Roman" w:hAnsi="Garamond" w:cs="Times New Roman"/>
                <w:color w:val="auto"/>
                <w:sz w:val="24"/>
                <w:szCs w:val="24"/>
              </w:rPr>
            </w:pPr>
            <w:r w:rsidRPr="00A1153D">
              <w:rPr>
                <w:rFonts w:ascii="Garamond" w:eastAsia="Times New Roman" w:hAnsi="Garamond" w:cs="Times New Roman"/>
                <w:sz w:val="24"/>
                <w:szCs w:val="24"/>
              </w:rPr>
              <w:t>Maqedoni e Veriut</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3E6" w14:textId="77777777" w:rsidR="00AD51F1" w:rsidRPr="00A1153D" w:rsidRDefault="00AD51F1" w:rsidP="00AD51F1">
            <w:pPr>
              <w:spacing w:after="0" w:line="240" w:lineRule="auto"/>
              <w:jc w:val="center"/>
              <w:rPr>
                <w:rFonts w:ascii="Garamond" w:eastAsia="Times New Roman" w:hAnsi="Garamond" w:cs="Times New Roman"/>
                <w:color w:val="auto"/>
                <w:sz w:val="24"/>
                <w:szCs w:val="24"/>
              </w:rPr>
            </w:pPr>
            <w:r w:rsidRPr="00A1153D">
              <w:rPr>
                <w:rFonts w:ascii="Garamond" w:eastAsia="Times New Roman" w:hAnsi="Garamond" w:cs="Times New Roman"/>
                <w:sz w:val="24"/>
                <w:szCs w:val="24"/>
              </w:rPr>
              <w:t>x</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3E7" w14:textId="77777777" w:rsidR="00AD51F1" w:rsidRPr="00A1153D" w:rsidRDefault="00AD51F1" w:rsidP="00AD51F1">
            <w:pPr>
              <w:spacing w:after="0" w:line="240" w:lineRule="auto"/>
              <w:jc w:val="center"/>
              <w:rPr>
                <w:rFonts w:ascii="Garamond" w:eastAsia="Times New Roman" w:hAnsi="Garamond" w:cs="Times New Roman"/>
                <w:color w:val="auto"/>
                <w:sz w:val="24"/>
                <w:szCs w:val="24"/>
              </w:rPr>
            </w:pPr>
            <w:r w:rsidRPr="00A1153D">
              <w:rPr>
                <w:rFonts w:ascii="Garamond" w:eastAsia="Times New Roman" w:hAnsi="Garamond" w:cs="Times New Roman"/>
                <w:sz w:val="24"/>
                <w:szCs w:val="24"/>
              </w:rPr>
              <w:t>x</w:t>
            </w:r>
          </w:p>
        </w:tc>
      </w:tr>
      <w:tr w:rsidR="00AD51F1" w:rsidRPr="00A1153D" w14:paraId="027893ED" w14:textId="77777777" w:rsidTr="00AD51F1">
        <w:trPr>
          <w:trHeight w:val="293"/>
        </w:trPr>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3E9" w14:textId="77777777" w:rsidR="00AD51F1" w:rsidRPr="00A1153D" w:rsidRDefault="00AD51F1" w:rsidP="00AD51F1">
            <w:pPr>
              <w:spacing w:after="0" w:line="240" w:lineRule="auto"/>
              <w:jc w:val="center"/>
              <w:rPr>
                <w:rFonts w:ascii="Garamond" w:eastAsia="Times New Roman" w:hAnsi="Garamond" w:cs="Times New Roman"/>
                <w:color w:val="auto"/>
                <w:sz w:val="24"/>
                <w:szCs w:val="24"/>
              </w:rPr>
            </w:pPr>
            <w:r w:rsidRPr="00A1153D">
              <w:rPr>
                <w:rFonts w:ascii="Garamond" w:eastAsia="Times New Roman" w:hAnsi="Garamond" w:cs="Times New Roman"/>
                <w:sz w:val="24"/>
                <w:szCs w:val="24"/>
              </w:rPr>
              <w:t>41</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hideMark/>
          </w:tcPr>
          <w:p w14:paraId="027893EA" w14:textId="77777777" w:rsidR="00AD51F1" w:rsidRPr="00A1153D" w:rsidRDefault="00AD51F1" w:rsidP="00AD51F1">
            <w:pPr>
              <w:spacing w:after="0" w:line="240" w:lineRule="auto"/>
              <w:jc w:val="both"/>
              <w:rPr>
                <w:rFonts w:ascii="Garamond" w:eastAsia="Times New Roman" w:hAnsi="Garamond" w:cs="Times New Roman"/>
                <w:color w:val="auto"/>
                <w:sz w:val="24"/>
                <w:szCs w:val="24"/>
              </w:rPr>
            </w:pPr>
            <w:r w:rsidRPr="00A1153D">
              <w:rPr>
                <w:rFonts w:ascii="Garamond" w:eastAsia="Times New Roman" w:hAnsi="Garamond" w:cs="Times New Roman"/>
                <w:sz w:val="24"/>
                <w:szCs w:val="24"/>
              </w:rPr>
              <w:t>Monako </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3EB" w14:textId="77777777" w:rsidR="00AD51F1" w:rsidRPr="00A1153D" w:rsidRDefault="00AD51F1" w:rsidP="00AD51F1">
            <w:pPr>
              <w:spacing w:after="0" w:line="240" w:lineRule="auto"/>
              <w:jc w:val="center"/>
              <w:rPr>
                <w:rFonts w:ascii="Garamond" w:eastAsia="Times New Roman" w:hAnsi="Garamond" w:cs="Times New Roman"/>
                <w:color w:val="auto"/>
                <w:sz w:val="24"/>
                <w:szCs w:val="24"/>
              </w:rPr>
            </w:pPr>
            <w:r w:rsidRPr="00A1153D">
              <w:rPr>
                <w:rFonts w:ascii="Garamond" w:eastAsia="Times New Roman" w:hAnsi="Garamond" w:cs="Times New Roman"/>
                <w:sz w:val="24"/>
                <w:szCs w:val="24"/>
              </w:rPr>
              <w:t>x</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3EC" w14:textId="77777777" w:rsidR="00AD51F1" w:rsidRPr="00A1153D" w:rsidRDefault="00AD51F1" w:rsidP="00AD51F1">
            <w:pPr>
              <w:spacing w:after="0" w:line="240" w:lineRule="auto"/>
              <w:jc w:val="center"/>
              <w:rPr>
                <w:rFonts w:ascii="Garamond" w:eastAsia="Times New Roman" w:hAnsi="Garamond" w:cs="Times New Roman"/>
                <w:color w:val="auto"/>
                <w:sz w:val="24"/>
                <w:szCs w:val="24"/>
              </w:rPr>
            </w:pPr>
            <w:r w:rsidRPr="00A1153D">
              <w:rPr>
                <w:rFonts w:ascii="Garamond" w:eastAsia="Times New Roman" w:hAnsi="Garamond" w:cs="Times New Roman"/>
                <w:sz w:val="24"/>
                <w:szCs w:val="24"/>
              </w:rPr>
              <w:t>x</w:t>
            </w:r>
          </w:p>
        </w:tc>
      </w:tr>
      <w:tr w:rsidR="00AD51F1" w:rsidRPr="00A1153D" w14:paraId="027893F2" w14:textId="77777777" w:rsidTr="00AD51F1">
        <w:trPr>
          <w:trHeight w:val="283"/>
        </w:trPr>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3EE" w14:textId="77777777" w:rsidR="00AD51F1" w:rsidRPr="00A1153D" w:rsidRDefault="00AD51F1" w:rsidP="00AD51F1">
            <w:pPr>
              <w:spacing w:after="0" w:line="240" w:lineRule="auto"/>
              <w:jc w:val="center"/>
              <w:rPr>
                <w:rFonts w:ascii="Garamond" w:eastAsia="Times New Roman" w:hAnsi="Garamond" w:cs="Times New Roman"/>
                <w:color w:val="auto"/>
                <w:sz w:val="24"/>
                <w:szCs w:val="24"/>
              </w:rPr>
            </w:pPr>
            <w:r w:rsidRPr="00A1153D">
              <w:rPr>
                <w:rFonts w:ascii="Garamond" w:eastAsia="Times New Roman" w:hAnsi="Garamond" w:cs="Times New Roman"/>
                <w:sz w:val="24"/>
                <w:szCs w:val="24"/>
              </w:rPr>
              <w:t>42</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hideMark/>
          </w:tcPr>
          <w:p w14:paraId="027893EF" w14:textId="77777777" w:rsidR="00AD51F1" w:rsidRPr="00A1153D" w:rsidRDefault="00AD51F1" w:rsidP="00AD51F1">
            <w:pPr>
              <w:spacing w:after="0" w:line="240" w:lineRule="auto"/>
              <w:jc w:val="both"/>
              <w:rPr>
                <w:rFonts w:ascii="Garamond" w:eastAsia="Times New Roman" w:hAnsi="Garamond" w:cs="Times New Roman"/>
                <w:color w:val="auto"/>
                <w:sz w:val="24"/>
                <w:szCs w:val="24"/>
              </w:rPr>
            </w:pPr>
            <w:r w:rsidRPr="00A1153D">
              <w:rPr>
                <w:rFonts w:ascii="Garamond" w:eastAsia="Times New Roman" w:hAnsi="Garamond" w:cs="Times New Roman"/>
                <w:sz w:val="24"/>
                <w:szCs w:val="24"/>
              </w:rPr>
              <w:t>Norvegji </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3F0" w14:textId="77777777" w:rsidR="00AD51F1" w:rsidRPr="00A1153D" w:rsidRDefault="00AD51F1" w:rsidP="00AD51F1">
            <w:pPr>
              <w:spacing w:after="0" w:line="240" w:lineRule="auto"/>
              <w:jc w:val="center"/>
              <w:rPr>
                <w:rFonts w:ascii="Garamond" w:eastAsia="Times New Roman" w:hAnsi="Garamond" w:cs="Times New Roman"/>
                <w:color w:val="auto"/>
                <w:sz w:val="24"/>
                <w:szCs w:val="24"/>
              </w:rPr>
            </w:pPr>
            <w:r w:rsidRPr="00A1153D">
              <w:rPr>
                <w:rFonts w:ascii="Garamond" w:eastAsia="Times New Roman" w:hAnsi="Garamond" w:cs="Times New Roman"/>
                <w:sz w:val="24"/>
                <w:szCs w:val="24"/>
              </w:rPr>
              <w:t>x</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3F1" w14:textId="77777777" w:rsidR="00AD51F1" w:rsidRPr="00A1153D" w:rsidRDefault="00AD51F1" w:rsidP="00AD51F1">
            <w:pPr>
              <w:spacing w:after="0" w:line="240" w:lineRule="auto"/>
              <w:jc w:val="center"/>
              <w:rPr>
                <w:rFonts w:ascii="Garamond" w:eastAsia="Times New Roman" w:hAnsi="Garamond" w:cs="Times New Roman"/>
                <w:color w:val="auto"/>
                <w:sz w:val="24"/>
                <w:szCs w:val="24"/>
              </w:rPr>
            </w:pPr>
            <w:r w:rsidRPr="00A1153D">
              <w:rPr>
                <w:rFonts w:ascii="Garamond" w:eastAsia="Times New Roman" w:hAnsi="Garamond" w:cs="Times New Roman"/>
                <w:sz w:val="24"/>
                <w:szCs w:val="24"/>
              </w:rPr>
              <w:t>x</w:t>
            </w:r>
          </w:p>
        </w:tc>
      </w:tr>
      <w:tr w:rsidR="00AD51F1" w:rsidRPr="00A1153D" w14:paraId="027893F7" w14:textId="77777777" w:rsidTr="00AD51F1">
        <w:trPr>
          <w:trHeight w:val="286"/>
        </w:trPr>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3F3" w14:textId="77777777" w:rsidR="00AD51F1" w:rsidRPr="00A1153D" w:rsidRDefault="00AD51F1" w:rsidP="00AD51F1">
            <w:pPr>
              <w:spacing w:after="0" w:line="240" w:lineRule="auto"/>
              <w:jc w:val="center"/>
              <w:rPr>
                <w:rFonts w:ascii="Garamond" w:eastAsia="Times New Roman" w:hAnsi="Garamond" w:cs="Times New Roman"/>
                <w:color w:val="auto"/>
                <w:sz w:val="24"/>
                <w:szCs w:val="24"/>
              </w:rPr>
            </w:pPr>
            <w:r w:rsidRPr="00A1153D">
              <w:rPr>
                <w:rFonts w:ascii="Garamond" w:eastAsia="Times New Roman" w:hAnsi="Garamond" w:cs="Times New Roman"/>
                <w:sz w:val="24"/>
                <w:szCs w:val="24"/>
              </w:rPr>
              <w:t>43</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hideMark/>
          </w:tcPr>
          <w:p w14:paraId="027893F4" w14:textId="77777777" w:rsidR="00AD51F1" w:rsidRPr="00A1153D" w:rsidRDefault="00AD51F1" w:rsidP="00AD51F1">
            <w:pPr>
              <w:spacing w:after="0" w:line="240" w:lineRule="auto"/>
              <w:jc w:val="both"/>
              <w:rPr>
                <w:rFonts w:ascii="Garamond" w:eastAsia="Times New Roman" w:hAnsi="Garamond" w:cs="Times New Roman"/>
                <w:color w:val="auto"/>
                <w:sz w:val="24"/>
                <w:szCs w:val="24"/>
              </w:rPr>
            </w:pPr>
            <w:r w:rsidRPr="00A1153D">
              <w:rPr>
                <w:rFonts w:ascii="Garamond" w:eastAsia="Times New Roman" w:hAnsi="Garamond" w:cs="Times New Roman"/>
                <w:sz w:val="24"/>
                <w:szCs w:val="24"/>
              </w:rPr>
              <w:t>Poloni </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3F5" w14:textId="77777777" w:rsidR="00AD51F1" w:rsidRPr="00A1153D" w:rsidRDefault="00AD51F1" w:rsidP="00AD51F1">
            <w:pPr>
              <w:spacing w:after="0" w:line="240" w:lineRule="auto"/>
              <w:jc w:val="center"/>
              <w:rPr>
                <w:rFonts w:ascii="Garamond" w:eastAsia="Times New Roman" w:hAnsi="Garamond" w:cs="Times New Roman"/>
                <w:color w:val="auto"/>
                <w:sz w:val="24"/>
                <w:szCs w:val="24"/>
              </w:rPr>
            </w:pPr>
            <w:r w:rsidRPr="00A1153D">
              <w:rPr>
                <w:rFonts w:ascii="Garamond" w:eastAsia="Times New Roman" w:hAnsi="Garamond" w:cs="Times New Roman"/>
                <w:sz w:val="24"/>
                <w:szCs w:val="24"/>
              </w:rPr>
              <w:t>x</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3F6" w14:textId="77777777" w:rsidR="00AD51F1" w:rsidRPr="00A1153D" w:rsidRDefault="00AD51F1" w:rsidP="00AD51F1">
            <w:pPr>
              <w:spacing w:after="0" w:line="240" w:lineRule="auto"/>
              <w:jc w:val="center"/>
              <w:rPr>
                <w:rFonts w:ascii="Garamond" w:eastAsia="Times New Roman" w:hAnsi="Garamond" w:cs="Times New Roman"/>
                <w:color w:val="auto"/>
                <w:sz w:val="24"/>
                <w:szCs w:val="24"/>
              </w:rPr>
            </w:pPr>
            <w:r w:rsidRPr="00A1153D">
              <w:rPr>
                <w:rFonts w:ascii="Garamond" w:eastAsia="Times New Roman" w:hAnsi="Garamond" w:cs="Times New Roman"/>
                <w:sz w:val="24"/>
                <w:szCs w:val="24"/>
              </w:rPr>
              <w:t>x</w:t>
            </w:r>
          </w:p>
        </w:tc>
      </w:tr>
      <w:tr w:rsidR="00AD51F1" w:rsidRPr="00A1153D" w14:paraId="027893FC" w14:textId="77777777" w:rsidTr="00AD51F1">
        <w:trPr>
          <w:trHeight w:val="278"/>
        </w:trPr>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3F8" w14:textId="77777777" w:rsidR="00AD51F1" w:rsidRPr="00A1153D" w:rsidRDefault="00AD51F1" w:rsidP="00AD51F1">
            <w:pPr>
              <w:spacing w:after="0" w:line="240" w:lineRule="auto"/>
              <w:jc w:val="center"/>
              <w:rPr>
                <w:rFonts w:ascii="Garamond" w:eastAsia="Times New Roman" w:hAnsi="Garamond" w:cs="Times New Roman"/>
                <w:color w:val="auto"/>
                <w:sz w:val="24"/>
                <w:szCs w:val="24"/>
              </w:rPr>
            </w:pPr>
            <w:r w:rsidRPr="00A1153D">
              <w:rPr>
                <w:rFonts w:ascii="Garamond" w:eastAsia="Times New Roman" w:hAnsi="Garamond" w:cs="Times New Roman"/>
                <w:sz w:val="24"/>
                <w:szCs w:val="24"/>
              </w:rPr>
              <w:t>44</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hideMark/>
          </w:tcPr>
          <w:p w14:paraId="027893F9" w14:textId="77777777" w:rsidR="00AD51F1" w:rsidRPr="00A1153D" w:rsidRDefault="00AD51F1" w:rsidP="00AD51F1">
            <w:pPr>
              <w:spacing w:after="0" w:line="240" w:lineRule="auto"/>
              <w:jc w:val="both"/>
              <w:rPr>
                <w:rFonts w:ascii="Garamond" w:eastAsia="Times New Roman" w:hAnsi="Garamond" w:cs="Times New Roman"/>
                <w:color w:val="auto"/>
                <w:sz w:val="24"/>
                <w:szCs w:val="24"/>
              </w:rPr>
            </w:pPr>
            <w:r w:rsidRPr="00A1153D">
              <w:rPr>
                <w:rFonts w:ascii="Garamond" w:eastAsia="Times New Roman" w:hAnsi="Garamond" w:cs="Times New Roman"/>
                <w:sz w:val="24"/>
                <w:szCs w:val="24"/>
              </w:rPr>
              <w:t>Portugali </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3FA" w14:textId="77777777" w:rsidR="00AD51F1" w:rsidRPr="00A1153D" w:rsidRDefault="00AD51F1" w:rsidP="00AD51F1">
            <w:pPr>
              <w:spacing w:after="0" w:line="240" w:lineRule="auto"/>
              <w:jc w:val="center"/>
              <w:rPr>
                <w:rFonts w:ascii="Garamond" w:eastAsia="Times New Roman" w:hAnsi="Garamond" w:cs="Times New Roman"/>
                <w:color w:val="auto"/>
                <w:sz w:val="24"/>
                <w:szCs w:val="24"/>
              </w:rPr>
            </w:pPr>
            <w:r w:rsidRPr="00A1153D">
              <w:rPr>
                <w:rFonts w:ascii="Garamond" w:eastAsia="Times New Roman" w:hAnsi="Garamond" w:cs="Times New Roman"/>
                <w:sz w:val="24"/>
                <w:szCs w:val="24"/>
              </w:rPr>
              <w:t>x</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3FB" w14:textId="77777777" w:rsidR="00AD51F1" w:rsidRPr="00A1153D" w:rsidRDefault="00AD51F1" w:rsidP="00AD51F1">
            <w:pPr>
              <w:spacing w:after="0" w:line="240" w:lineRule="auto"/>
              <w:jc w:val="center"/>
              <w:rPr>
                <w:rFonts w:ascii="Garamond" w:eastAsia="Times New Roman" w:hAnsi="Garamond" w:cs="Times New Roman"/>
                <w:color w:val="auto"/>
                <w:sz w:val="24"/>
                <w:szCs w:val="24"/>
              </w:rPr>
            </w:pPr>
            <w:r w:rsidRPr="00A1153D">
              <w:rPr>
                <w:rFonts w:ascii="Garamond" w:eastAsia="Times New Roman" w:hAnsi="Garamond" w:cs="Times New Roman"/>
                <w:sz w:val="24"/>
                <w:szCs w:val="24"/>
              </w:rPr>
              <w:t>x</w:t>
            </w:r>
          </w:p>
        </w:tc>
      </w:tr>
      <w:tr w:rsidR="00AD51F1" w:rsidRPr="00A1153D" w14:paraId="02789401" w14:textId="77777777" w:rsidTr="00AD51F1">
        <w:trPr>
          <w:trHeight w:val="295"/>
        </w:trPr>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3FD" w14:textId="77777777" w:rsidR="00AD51F1" w:rsidRPr="00A1153D" w:rsidRDefault="00AD51F1" w:rsidP="00AD51F1">
            <w:pPr>
              <w:spacing w:after="0" w:line="240" w:lineRule="auto"/>
              <w:jc w:val="center"/>
              <w:rPr>
                <w:rFonts w:ascii="Garamond" w:eastAsia="Times New Roman" w:hAnsi="Garamond" w:cs="Times New Roman"/>
                <w:color w:val="auto"/>
                <w:sz w:val="24"/>
                <w:szCs w:val="24"/>
              </w:rPr>
            </w:pPr>
            <w:r w:rsidRPr="00A1153D">
              <w:rPr>
                <w:rFonts w:ascii="Garamond" w:eastAsia="Times New Roman" w:hAnsi="Garamond" w:cs="Times New Roman"/>
                <w:sz w:val="24"/>
                <w:szCs w:val="24"/>
              </w:rPr>
              <w:t>45</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hideMark/>
          </w:tcPr>
          <w:p w14:paraId="027893FE" w14:textId="77777777" w:rsidR="00AD51F1" w:rsidRPr="00A1153D" w:rsidRDefault="00AD51F1" w:rsidP="00AD51F1">
            <w:pPr>
              <w:spacing w:after="0" w:line="240" w:lineRule="auto"/>
              <w:jc w:val="both"/>
              <w:rPr>
                <w:rFonts w:ascii="Garamond" w:eastAsia="Times New Roman" w:hAnsi="Garamond" w:cs="Times New Roman"/>
                <w:color w:val="auto"/>
                <w:sz w:val="24"/>
                <w:szCs w:val="24"/>
              </w:rPr>
            </w:pPr>
            <w:r w:rsidRPr="00A1153D">
              <w:rPr>
                <w:rFonts w:ascii="Garamond" w:eastAsia="Times New Roman" w:hAnsi="Garamond" w:cs="Times New Roman"/>
                <w:sz w:val="24"/>
                <w:szCs w:val="24"/>
              </w:rPr>
              <w:t>Qipro </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3FF" w14:textId="77777777" w:rsidR="00AD51F1" w:rsidRPr="00A1153D" w:rsidRDefault="00AD51F1" w:rsidP="00AD51F1">
            <w:pPr>
              <w:spacing w:after="0" w:line="240" w:lineRule="auto"/>
              <w:jc w:val="center"/>
              <w:rPr>
                <w:rFonts w:ascii="Garamond" w:eastAsia="Times New Roman" w:hAnsi="Garamond" w:cs="Times New Roman"/>
                <w:color w:val="auto"/>
                <w:sz w:val="24"/>
                <w:szCs w:val="24"/>
              </w:rPr>
            </w:pPr>
            <w:r w:rsidRPr="00A1153D">
              <w:rPr>
                <w:rFonts w:ascii="Garamond" w:eastAsia="Times New Roman" w:hAnsi="Garamond" w:cs="Times New Roman"/>
                <w:sz w:val="24"/>
                <w:szCs w:val="24"/>
              </w:rPr>
              <w:t>x</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400" w14:textId="77777777" w:rsidR="00AD51F1" w:rsidRPr="00A1153D" w:rsidRDefault="00AD51F1" w:rsidP="00AD51F1">
            <w:pPr>
              <w:spacing w:after="0" w:line="240" w:lineRule="auto"/>
              <w:jc w:val="center"/>
              <w:rPr>
                <w:rFonts w:ascii="Garamond" w:eastAsia="Times New Roman" w:hAnsi="Garamond" w:cs="Times New Roman"/>
                <w:color w:val="auto"/>
                <w:sz w:val="24"/>
                <w:szCs w:val="24"/>
              </w:rPr>
            </w:pPr>
            <w:r w:rsidRPr="00A1153D">
              <w:rPr>
                <w:rFonts w:ascii="Garamond" w:eastAsia="Times New Roman" w:hAnsi="Garamond" w:cs="Times New Roman"/>
                <w:sz w:val="24"/>
                <w:szCs w:val="24"/>
              </w:rPr>
              <w:t>x</w:t>
            </w:r>
          </w:p>
        </w:tc>
      </w:tr>
      <w:tr w:rsidR="00AD51F1" w:rsidRPr="00A1153D" w14:paraId="02789406" w14:textId="77777777" w:rsidTr="00AD51F1">
        <w:trPr>
          <w:trHeight w:val="274"/>
        </w:trPr>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402" w14:textId="77777777" w:rsidR="00AD51F1" w:rsidRPr="00A1153D" w:rsidRDefault="00AD51F1" w:rsidP="00AD51F1">
            <w:pPr>
              <w:spacing w:after="0" w:line="240" w:lineRule="auto"/>
              <w:jc w:val="center"/>
              <w:rPr>
                <w:rFonts w:ascii="Garamond" w:eastAsia="Times New Roman" w:hAnsi="Garamond" w:cs="Times New Roman"/>
                <w:color w:val="auto"/>
                <w:sz w:val="24"/>
                <w:szCs w:val="24"/>
              </w:rPr>
            </w:pPr>
            <w:r w:rsidRPr="00A1153D">
              <w:rPr>
                <w:rFonts w:ascii="Garamond" w:eastAsia="Times New Roman" w:hAnsi="Garamond" w:cs="Times New Roman"/>
                <w:sz w:val="24"/>
                <w:szCs w:val="24"/>
              </w:rPr>
              <w:t>46</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hideMark/>
          </w:tcPr>
          <w:p w14:paraId="02789403" w14:textId="2C903D5C" w:rsidR="00AD51F1" w:rsidRPr="00A1153D" w:rsidRDefault="00AD51F1" w:rsidP="00AD51F1">
            <w:pPr>
              <w:spacing w:after="0" w:line="240" w:lineRule="auto"/>
              <w:jc w:val="both"/>
              <w:rPr>
                <w:rFonts w:ascii="Garamond" w:eastAsia="Times New Roman" w:hAnsi="Garamond" w:cs="Times New Roman"/>
                <w:color w:val="auto"/>
                <w:sz w:val="24"/>
                <w:szCs w:val="24"/>
              </w:rPr>
            </w:pPr>
            <w:r w:rsidRPr="00A1153D">
              <w:rPr>
                <w:rFonts w:ascii="Garamond" w:eastAsia="Times New Roman" w:hAnsi="Garamond" w:cs="Times New Roman"/>
                <w:sz w:val="24"/>
                <w:szCs w:val="24"/>
              </w:rPr>
              <w:t>Rep. e Koresë (</w:t>
            </w:r>
            <w:r w:rsidR="00964F19">
              <w:rPr>
                <w:rFonts w:ascii="Garamond" w:eastAsia="Times New Roman" w:hAnsi="Garamond" w:cs="Times New Roman"/>
                <w:sz w:val="24"/>
                <w:szCs w:val="24"/>
              </w:rPr>
              <w:t xml:space="preserve">së </w:t>
            </w:r>
            <w:r w:rsidRPr="00A1153D">
              <w:rPr>
                <w:rFonts w:ascii="Garamond" w:eastAsia="Times New Roman" w:hAnsi="Garamond" w:cs="Times New Roman"/>
                <w:sz w:val="24"/>
                <w:szCs w:val="24"/>
              </w:rPr>
              <w:t>Jugu</w:t>
            </w:r>
            <w:r w:rsidR="00964F19">
              <w:rPr>
                <w:rFonts w:ascii="Garamond" w:eastAsia="Times New Roman" w:hAnsi="Garamond" w:cs="Times New Roman"/>
                <w:sz w:val="24"/>
                <w:szCs w:val="24"/>
              </w:rPr>
              <w:t>t</w:t>
            </w:r>
            <w:r w:rsidRPr="00A1153D">
              <w:rPr>
                <w:rFonts w:ascii="Garamond" w:eastAsia="Times New Roman" w:hAnsi="Garamond" w:cs="Times New Roman"/>
                <w:sz w:val="24"/>
                <w:szCs w:val="24"/>
              </w:rPr>
              <w:t>) </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404" w14:textId="77777777" w:rsidR="00AD51F1" w:rsidRPr="00A1153D" w:rsidRDefault="00AD51F1" w:rsidP="00AD51F1">
            <w:pPr>
              <w:spacing w:after="0" w:line="240" w:lineRule="auto"/>
              <w:jc w:val="center"/>
              <w:rPr>
                <w:rFonts w:ascii="Garamond" w:eastAsia="Times New Roman" w:hAnsi="Garamond" w:cs="Times New Roman"/>
                <w:color w:val="auto"/>
                <w:sz w:val="24"/>
                <w:szCs w:val="24"/>
              </w:rPr>
            </w:pPr>
            <w:r w:rsidRPr="00A1153D">
              <w:rPr>
                <w:rFonts w:ascii="Garamond" w:eastAsia="Times New Roman" w:hAnsi="Garamond" w:cs="Times New Roman"/>
                <w:sz w:val="24"/>
                <w:szCs w:val="24"/>
              </w:rPr>
              <w:t>x</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405" w14:textId="77777777" w:rsidR="00AD51F1" w:rsidRPr="00A1153D" w:rsidRDefault="00AD51F1" w:rsidP="00AD51F1">
            <w:pPr>
              <w:spacing w:after="0" w:line="240" w:lineRule="auto"/>
              <w:jc w:val="center"/>
              <w:rPr>
                <w:rFonts w:ascii="Garamond" w:eastAsia="Times New Roman" w:hAnsi="Garamond" w:cs="Times New Roman"/>
                <w:color w:val="auto"/>
                <w:sz w:val="24"/>
                <w:szCs w:val="24"/>
              </w:rPr>
            </w:pPr>
            <w:r w:rsidRPr="00A1153D">
              <w:rPr>
                <w:rFonts w:ascii="Garamond" w:eastAsia="Times New Roman" w:hAnsi="Garamond" w:cs="Times New Roman"/>
                <w:sz w:val="24"/>
                <w:szCs w:val="24"/>
              </w:rPr>
              <w:t>x</w:t>
            </w:r>
          </w:p>
        </w:tc>
      </w:tr>
      <w:tr w:rsidR="00AD51F1" w:rsidRPr="00A1153D" w14:paraId="0278940B" w14:textId="77777777" w:rsidTr="00AD51F1">
        <w:trPr>
          <w:trHeight w:val="274"/>
        </w:trPr>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407" w14:textId="77777777" w:rsidR="00AD51F1" w:rsidRPr="00A1153D" w:rsidRDefault="00AD51F1" w:rsidP="00AD51F1">
            <w:pPr>
              <w:spacing w:after="0" w:line="240" w:lineRule="auto"/>
              <w:jc w:val="center"/>
              <w:rPr>
                <w:rFonts w:ascii="Garamond" w:eastAsia="Times New Roman" w:hAnsi="Garamond" w:cs="Times New Roman"/>
                <w:color w:val="auto"/>
                <w:sz w:val="24"/>
                <w:szCs w:val="24"/>
              </w:rPr>
            </w:pPr>
            <w:r w:rsidRPr="00A1153D">
              <w:rPr>
                <w:rFonts w:ascii="Garamond" w:eastAsia="Times New Roman" w:hAnsi="Garamond" w:cs="Times New Roman"/>
                <w:sz w:val="24"/>
                <w:szCs w:val="24"/>
              </w:rPr>
              <w:t>47</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hideMark/>
          </w:tcPr>
          <w:p w14:paraId="02789408" w14:textId="77777777" w:rsidR="00AD51F1" w:rsidRPr="00A1153D" w:rsidRDefault="00AD51F1" w:rsidP="00AD51F1">
            <w:pPr>
              <w:spacing w:after="0" w:line="240" w:lineRule="auto"/>
              <w:jc w:val="both"/>
              <w:rPr>
                <w:rFonts w:ascii="Garamond" w:eastAsia="Times New Roman" w:hAnsi="Garamond" w:cs="Times New Roman"/>
                <w:color w:val="auto"/>
                <w:sz w:val="24"/>
                <w:szCs w:val="24"/>
              </w:rPr>
            </w:pPr>
            <w:r w:rsidRPr="00A1153D">
              <w:rPr>
                <w:rFonts w:ascii="Garamond" w:eastAsia="Times New Roman" w:hAnsi="Garamond" w:cs="Times New Roman"/>
                <w:sz w:val="24"/>
                <w:szCs w:val="24"/>
              </w:rPr>
              <w:t>Republika Çeke </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409" w14:textId="77777777" w:rsidR="00AD51F1" w:rsidRPr="00A1153D" w:rsidRDefault="00AD51F1" w:rsidP="00AD51F1">
            <w:pPr>
              <w:spacing w:after="0" w:line="240" w:lineRule="auto"/>
              <w:jc w:val="center"/>
              <w:rPr>
                <w:rFonts w:ascii="Garamond" w:eastAsia="Times New Roman" w:hAnsi="Garamond" w:cs="Times New Roman"/>
                <w:color w:val="auto"/>
                <w:sz w:val="24"/>
                <w:szCs w:val="24"/>
              </w:rPr>
            </w:pPr>
            <w:r w:rsidRPr="00A1153D">
              <w:rPr>
                <w:rFonts w:ascii="Garamond" w:eastAsia="Times New Roman" w:hAnsi="Garamond" w:cs="Times New Roman"/>
                <w:sz w:val="24"/>
                <w:szCs w:val="24"/>
              </w:rPr>
              <w:t>x</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40A" w14:textId="77777777" w:rsidR="00AD51F1" w:rsidRPr="00A1153D" w:rsidRDefault="00AD51F1" w:rsidP="00AD51F1">
            <w:pPr>
              <w:spacing w:after="0" w:line="240" w:lineRule="auto"/>
              <w:jc w:val="center"/>
              <w:rPr>
                <w:rFonts w:ascii="Garamond" w:eastAsia="Times New Roman" w:hAnsi="Garamond" w:cs="Times New Roman"/>
                <w:color w:val="auto"/>
                <w:sz w:val="24"/>
                <w:szCs w:val="24"/>
              </w:rPr>
            </w:pPr>
            <w:r w:rsidRPr="00A1153D">
              <w:rPr>
                <w:rFonts w:ascii="Garamond" w:eastAsia="Times New Roman" w:hAnsi="Garamond" w:cs="Times New Roman"/>
                <w:sz w:val="24"/>
                <w:szCs w:val="24"/>
              </w:rPr>
              <w:t>x</w:t>
            </w:r>
          </w:p>
        </w:tc>
      </w:tr>
      <w:tr w:rsidR="00AD51F1" w:rsidRPr="00A1153D" w14:paraId="02789410" w14:textId="77777777" w:rsidTr="00AD51F1">
        <w:trPr>
          <w:trHeight w:val="274"/>
        </w:trPr>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40C" w14:textId="77777777" w:rsidR="00AD51F1" w:rsidRPr="00A1153D" w:rsidRDefault="00AD51F1" w:rsidP="00AD51F1">
            <w:pPr>
              <w:spacing w:after="0" w:line="240" w:lineRule="auto"/>
              <w:jc w:val="center"/>
              <w:rPr>
                <w:rFonts w:ascii="Garamond" w:eastAsia="Times New Roman" w:hAnsi="Garamond" w:cs="Times New Roman"/>
                <w:color w:val="auto"/>
                <w:sz w:val="24"/>
                <w:szCs w:val="24"/>
              </w:rPr>
            </w:pPr>
            <w:r w:rsidRPr="00A1153D">
              <w:rPr>
                <w:rFonts w:ascii="Garamond" w:eastAsia="Times New Roman" w:hAnsi="Garamond" w:cs="Times New Roman"/>
                <w:sz w:val="24"/>
                <w:szCs w:val="24"/>
              </w:rPr>
              <w:t>48</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hideMark/>
          </w:tcPr>
          <w:p w14:paraId="0278940D" w14:textId="77777777" w:rsidR="00AD51F1" w:rsidRPr="00A1153D" w:rsidRDefault="00AD51F1" w:rsidP="00AD51F1">
            <w:pPr>
              <w:spacing w:after="0" w:line="240" w:lineRule="auto"/>
              <w:jc w:val="both"/>
              <w:rPr>
                <w:rFonts w:ascii="Garamond" w:eastAsia="Times New Roman" w:hAnsi="Garamond" w:cs="Times New Roman"/>
                <w:color w:val="auto"/>
                <w:sz w:val="24"/>
                <w:szCs w:val="24"/>
              </w:rPr>
            </w:pPr>
            <w:r w:rsidRPr="00A1153D">
              <w:rPr>
                <w:rFonts w:ascii="Garamond" w:eastAsia="Times New Roman" w:hAnsi="Garamond" w:cs="Times New Roman"/>
                <w:sz w:val="24"/>
                <w:szCs w:val="24"/>
              </w:rPr>
              <w:t>Republika Popullore e Kinës*</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40E" w14:textId="77777777" w:rsidR="00AD51F1" w:rsidRPr="00A1153D" w:rsidRDefault="00AD51F1" w:rsidP="00AD51F1">
            <w:pPr>
              <w:spacing w:after="0" w:line="240" w:lineRule="auto"/>
              <w:jc w:val="center"/>
              <w:rPr>
                <w:rFonts w:ascii="Garamond" w:eastAsia="Times New Roman" w:hAnsi="Garamond" w:cs="Times New Roman"/>
                <w:color w:val="auto"/>
                <w:sz w:val="24"/>
                <w:szCs w:val="24"/>
              </w:rPr>
            </w:pPr>
            <w:r w:rsidRPr="00A1153D">
              <w:rPr>
                <w:rFonts w:ascii="Garamond" w:eastAsia="Times New Roman" w:hAnsi="Garamond" w:cs="Times New Roman"/>
                <w:sz w:val="24"/>
                <w:szCs w:val="24"/>
              </w:rPr>
              <w:t>x</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40F" w14:textId="77777777" w:rsidR="00AD51F1" w:rsidRPr="00A1153D" w:rsidRDefault="00AD51F1" w:rsidP="00AD51F1">
            <w:pPr>
              <w:spacing w:after="0" w:line="240" w:lineRule="auto"/>
              <w:rPr>
                <w:rFonts w:ascii="Garamond" w:eastAsia="Times New Roman" w:hAnsi="Garamond" w:cs="Times New Roman"/>
                <w:color w:val="auto"/>
                <w:sz w:val="24"/>
                <w:szCs w:val="24"/>
              </w:rPr>
            </w:pPr>
          </w:p>
        </w:tc>
      </w:tr>
      <w:tr w:rsidR="00AD51F1" w:rsidRPr="00A1153D" w14:paraId="02789415" w14:textId="77777777" w:rsidTr="00AD51F1">
        <w:trPr>
          <w:trHeight w:val="295"/>
        </w:trPr>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411" w14:textId="77777777" w:rsidR="00AD51F1" w:rsidRPr="00A1153D" w:rsidRDefault="00AD51F1" w:rsidP="00AD51F1">
            <w:pPr>
              <w:spacing w:after="0" w:line="240" w:lineRule="auto"/>
              <w:jc w:val="center"/>
              <w:rPr>
                <w:rFonts w:ascii="Garamond" w:eastAsia="Times New Roman" w:hAnsi="Garamond" w:cs="Times New Roman"/>
                <w:color w:val="auto"/>
                <w:sz w:val="24"/>
                <w:szCs w:val="24"/>
              </w:rPr>
            </w:pPr>
            <w:r w:rsidRPr="00A1153D">
              <w:rPr>
                <w:rFonts w:ascii="Garamond" w:eastAsia="Times New Roman" w:hAnsi="Garamond" w:cs="Times New Roman"/>
                <w:sz w:val="24"/>
                <w:szCs w:val="24"/>
              </w:rPr>
              <w:t>49</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hideMark/>
          </w:tcPr>
          <w:p w14:paraId="02789412" w14:textId="77777777" w:rsidR="00AD51F1" w:rsidRPr="00A1153D" w:rsidRDefault="00AD51F1" w:rsidP="00AD51F1">
            <w:pPr>
              <w:spacing w:after="0" w:line="240" w:lineRule="auto"/>
              <w:jc w:val="both"/>
              <w:rPr>
                <w:rFonts w:ascii="Garamond" w:eastAsia="Times New Roman" w:hAnsi="Garamond" w:cs="Times New Roman"/>
                <w:color w:val="auto"/>
                <w:sz w:val="24"/>
                <w:szCs w:val="24"/>
              </w:rPr>
            </w:pPr>
            <w:r w:rsidRPr="00A1153D">
              <w:rPr>
                <w:rFonts w:ascii="Garamond" w:eastAsia="Times New Roman" w:hAnsi="Garamond" w:cs="Times New Roman"/>
                <w:sz w:val="24"/>
                <w:szCs w:val="24"/>
              </w:rPr>
              <w:t>Rumani </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413" w14:textId="77777777" w:rsidR="00AD51F1" w:rsidRPr="00A1153D" w:rsidRDefault="00AD51F1" w:rsidP="00AD51F1">
            <w:pPr>
              <w:spacing w:after="0" w:line="240" w:lineRule="auto"/>
              <w:jc w:val="center"/>
              <w:rPr>
                <w:rFonts w:ascii="Garamond" w:eastAsia="Times New Roman" w:hAnsi="Garamond" w:cs="Times New Roman"/>
                <w:color w:val="auto"/>
                <w:sz w:val="24"/>
                <w:szCs w:val="24"/>
              </w:rPr>
            </w:pPr>
            <w:r w:rsidRPr="00A1153D">
              <w:rPr>
                <w:rFonts w:ascii="Garamond" w:eastAsia="Times New Roman" w:hAnsi="Garamond" w:cs="Times New Roman"/>
                <w:sz w:val="24"/>
                <w:szCs w:val="24"/>
              </w:rPr>
              <w:t>x</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414" w14:textId="77777777" w:rsidR="00AD51F1" w:rsidRPr="00A1153D" w:rsidRDefault="00AD51F1" w:rsidP="00AD51F1">
            <w:pPr>
              <w:spacing w:after="0" w:line="240" w:lineRule="auto"/>
              <w:jc w:val="center"/>
              <w:rPr>
                <w:rFonts w:ascii="Garamond" w:eastAsia="Times New Roman" w:hAnsi="Garamond" w:cs="Times New Roman"/>
                <w:color w:val="auto"/>
                <w:sz w:val="24"/>
                <w:szCs w:val="24"/>
              </w:rPr>
            </w:pPr>
            <w:r w:rsidRPr="00A1153D">
              <w:rPr>
                <w:rFonts w:ascii="Garamond" w:eastAsia="Times New Roman" w:hAnsi="Garamond" w:cs="Times New Roman"/>
                <w:sz w:val="24"/>
                <w:szCs w:val="24"/>
              </w:rPr>
              <w:t>x</w:t>
            </w:r>
          </w:p>
        </w:tc>
      </w:tr>
      <w:tr w:rsidR="00AD51F1" w:rsidRPr="00A1153D" w14:paraId="0278941A" w14:textId="77777777" w:rsidTr="00AD51F1">
        <w:trPr>
          <w:trHeight w:val="281"/>
        </w:trPr>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416" w14:textId="77777777" w:rsidR="00AD51F1" w:rsidRPr="00A1153D" w:rsidRDefault="00AD51F1" w:rsidP="00AD51F1">
            <w:pPr>
              <w:spacing w:after="0" w:line="240" w:lineRule="auto"/>
              <w:jc w:val="center"/>
              <w:rPr>
                <w:rFonts w:ascii="Garamond" w:eastAsia="Times New Roman" w:hAnsi="Garamond" w:cs="Times New Roman"/>
                <w:color w:val="auto"/>
                <w:sz w:val="24"/>
                <w:szCs w:val="24"/>
              </w:rPr>
            </w:pPr>
            <w:r w:rsidRPr="00A1153D">
              <w:rPr>
                <w:rFonts w:ascii="Garamond" w:eastAsia="Times New Roman" w:hAnsi="Garamond" w:cs="Times New Roman"/>
                <w:sz w:val="24"/>
                <w:szCs w:val="24"/>
              </w:rPr>
              <w:t>50</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hideMark/>
          </w:tcPr>
          <w:p w14:paraId="02789417" w14:textId="77777777" w:rsidR="00AD51F1" w:rsidRPr="00A1153D" w:rsidRDefault="00AD51F1" w:rsidP="00AD51F1">
            <w:pPr>
              <w:spacing w:after="0" w:line="240" w:lineRule="auto"/>
              <w:jc w:val="both"/>
              <w:rPr>
                <w:rFonts w:ascii="Garamond" w:eastAsia="Times New Roman" w:hAnsi="Garamond" w:cs="Times New Roman"/>
                <w:color w:val="auto"/>
                <w:sz w:val="24"/>
                <w:szCs w:val="24"/>
              </w:rPr>
            </w:pPr>
            <w:r w:rsidRPr="00A1153D">
              <w:rPr>
                <w:rFonts w:ascii="Garamond" w:eastAsia="Times New Roman" w:hAnsi="Garamond" w:cs="Times New Roman"/>
                <w:sz w:val="24"/>
                <w:szCs w:val="24"/>
              </w:rPr>
              <w:t>San Marino </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418" w14:textId="77777777" w:rsidR="00AD51F1" w:rsidRPr="00A1153D" w:rsidRDefault="00AD51F1" w:rsidP="00AD51F1">
            <w:pPr>
              <w:spacing w:after="0" w:line="240" w:lineRule="auto"/>
              <w:jc w:val="center"/>
              <w:rPr>
                <w:rFonts w:ascii="Garamond" w:eastAsia="Times New Roman" w:hAnsi="Garamond" w:cs="Times New Roman"/>
                <w:color w:val="auto"/>
                <w:sz w:val="24"/>
                <w:szCs w:val="24"/>
              </w:rPr>
            </w:pPr>
            <w:r w:rsidRPr="00A1153D">
              <w:rPr>
                <w:rFonts w:ascii="Garamond" w:eastAsia="Times New Roman" w:hAnsi="Garamond" w:cs="Times New Roman"/>
                <w:sz w:val="24"/>
                <w:szCs w:val="24"/>
              </w:rPr>
              <w:t>x</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419" w14:textId="77777777" w:rsidR="00AD51F1" w:rsidRPr="00A1153D" w:rsidRDefault="00AD51F1" w:rsidP="00AD51F1">
            <w:pPr>
              <w:spacing w:after="0" w:line="240" w:lineRule="auto"/>
              <w:jc w:val="center"/>
              <w:rPr>
                <w:rFonts w:ascii="Garamond" w:eastAsia="Times New Roman" w:hAnsi="Garamond" w:cs="Times New Roman"/>
                <w:color w:val="auto"/>
                <w:sz w:val="24"/>
                <w:szCs w:val="24"/>
              </w:rPr>
            </w:pPr>
            <w:r w:rsidRPr="00A1153D">
              <w:rPr>
                <w:rFonts w:ascii="Garamond" w:eastAsia="Times New Roman" w:hAnsi="Garamond" w:cs="Times New Roman"/>
                <w:sz w:val="24"/>
                <w:szCs w:val="24"/>
              </w:rPr>
              <w:t>x</w:t>
            </w:r>
          </w:p>
        </w:tc>
      </w:tr>
      <w:tr w:rsidR="00AD51F1" w:rsidRPr="00A1153D" w14:paraId="0278941F" w14:textId="77777777" w:rsidTr="00AD51F1">
        <w:trPr>
          <w:trHeight w:val="288"/>
        </w:trPr>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41B" w14:textId="77777777" w:rsidR="00AD51F1" w:rsidRPr="00A1153D" w:rsidRDefault="00AD51F1" w:rsidP="00AD51F1">
            <w:pPr>
              <w:spacing w:after="0" w:line="240" w:lineRule="auto"/>
              <w:jc w:val="center"/>
              <w:rPr>
                <w:rFonts w:ascii="Garamond" w:eastAsia="Times New Roman" w:hAnsi="Garamond" w:cs="Times New Roman"/>
                <w:color w:val="auto"/>
                <w:sz w:val="24"/>
                <w:szCs w:val="24"/>
              </w:rPr>
            </w:pPr>
            <w:r w:rsidRPr="00A1153D">
              <w:rPr>
                <w:rFonts w:ascii="Garamond" w:eastAsia="Times New Roman" w:hAnsi="Garamond" w:cs="Times New Roman"/>
                <w:sz w:val="24"/>
                <w:szCs w:val="24"/>
              </w:rPr>
              <w:t>51</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hideMark/>
          </w:tcPr>
          <w:p w14:paraId="0278941C" w14:textId="77777777" w:rsidR="00AD51F1" w:rsidRPr="00A1153D" w:rsidRDefault="00AD51F1" w:rsidP="00AD51F1">
            <w:pPr>
              <w:spacing w:after="0" w:line="240" w:lineRule="auto"/>
              <w:jc w:val="both"/>
              <w:rPr>
                <w:rFonts w:ascii="Garamond" w:eastAsia="Times New Roman" w:hAnsi="Garamond" w:cs="Times New Roman"/>
                <w:color w:val="auto"/>
                <w:sz w:val="24"/>
                <w:szCs w:val="24"/>
              </w:rPr>
            </w:pPr>
            <w:r w:rsidRPr="00A1153D">
              <w:rPr>
                <w:rFonts w:ascii="Garamond" w:eastAsia="Times New Roman" w:hAnsi="Garamond" w:cs="Times New Roman"/>
                <w:sz w:val="24"/>
                <w:szCs w:val="24"/>
              </w:rPr>
              <w:t>Selia e Shenjtë </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41D" w14:textId="77777777" w:rsidR="00AD51F1" w:rsidRPr="00A1153D" w:rsidRDefault="00AD51F1" w:rsidP="00AD51F1">
            <w:pPr>
              <w:spacing w:after="0" w:line="240" w:lineRule="auto"/>
              <w:jc w:val="center"/>
              <w:rPr>
                <w:rFonts w:ascii="Garamond" w:eastAsia="Times New Roman" w:hAnsi="Garamond" w:cs="Times New Roman"/>
                <w:color w:val="auto"/>
                <w:sz w:val="24"/>
                <w:szCs w:val="24"/>
              </w:rPr>
            </w:pPr>
            <w:r w:rsidRPr="00A1153D">
              <w:rPr>
                <w:rFonts w:ascii="Garamond" w:eastAsia="Times New Roman" w:hAnsi="Garamond" w:cs="Times New Roman"/>
                <w:sz w:val="24"/>
                <w:szCs w:val="24"/>
              </w:rPr>
              <w:t>x</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41E" w14:textId="77777777" w:rsidR="00AD51F1" w:rsidRPr="00A1153D" w:rsidRDefault="00AD51F1" w:rsidP="00AD51F1">
            <w:pPr>
              <w:spacing w:after="0" w:line="240" w:lineRule="auto"/>
              <w:jc w:val="center"/>
              <w:rPr>
                <w:rFonts w:ascii="Garamond" w:eastAsia="Times New Roman" w:hAnsi="Garamond" w:cs="Times New Roman"/>
                <w:color w:val="auto"/>
                <w:sz w:val="24"/>
                <w:szCs w:val="24"/>
              </w:rPr>
            </w:pPr>
            <w:r w:rsidRPr="00A1153D">
              <w:rPr>
                <w:rFonts w:ascii="Garamond" w:eastAsia="Times New Roman" w:hAnsi="Garamond" w:cs="Times New Roman"/>
                <w:sz w:val="24"/>
                <w:szCs w:val="24"/>
              </w:rPr>
              <w:t>x</w:t>
            </w:r>
          </w:p>
        </w:tc>
      </w:tr>
      <w:tr w:rsidR="00AD51F1" w:rsidRPr="00A1153D" w14:paraId="02789424" w14:textId="77777777" w:rsidTr="00AD51F1">
        <w:trPr>
          <w:trHeight w:val="276"/>
        </w:trPr>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420" w14:textId="77777777" w:rsidR="00AD51F1" w:rsidRPr="00A1153D" w:rsidRDefault="00AD51F1" w:rsidP="00AD51F1">
            <w:pPr>
              <w:spacing w:after="0" w:line="240" w:lineRule="auto"/>
              <w:jc w:val="center"/>
              <w:rPr>
                <w:rFonts w:ascii="Garamond" w:eastAsia="Times New Roman" w:hAnsi="Garamond" w:cs="Times New Roman"/>
                <w:color w:val="auto"/>
                <w:sz w:val="24"/>
                <w:szCs w:val="24"/>
              </w:rPr>
            </w:pPr>
            <w:r w:rsidRPr="00A1153D">
              <w:rPr>
                <w:rFonts w:ascii="Garamond" w:eastAsia="Times New Roman" w:hAnsi="Garamond" w:cs="Times New Roman"/>
                <w:sz w:val="24"/>
                <w:szCs w:val="24"/>
              </w:rPr>
              <w:t>52</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hideMark/>
          </w:tcPr>
          <w:p w14:paraId="02789421" w14:textId="77777777" w:rsidR="00AD51F1" w:rsidRPr="00A1153D" w:rsidRDefault="00AD51F1" w:rsidP="00AD51F1">
            <w:pPr>
              <w:spacing w:after="0" w:line="240" w:lineRule="auto"/>
              <w:jc w:val="both"/>
              <w:rPr>
                <w:rFonts w:ascii="Garamond" w:eastAsia="Times New Roman" w:hAnsi="Garamond" w:cs="Times New Roman"/>
                <w:color w:val="auto"/>
                <w:sz w:val="24"/>
                <w:szCs w:val="24"/>
              </w:rPr>
            </w:pPr>
            <w:r w:rsidRPr="00A1153D">
              <w:rPr>
                <w:rFonts w:ascii="Garamond" w:eastAsia="Times New Roman" w:hAnsi="Garamond" w:cs="Times New Roman"/>
                <w:sz w:val="24"/>
                <w:szCs w:val="24"/>
              </w:rPr>
              <w:t>Serbia </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422" w14:textId="77777777" w:rsidR="00AD51F1" w:rsidRPr="00A1153D" w:rsidRDefault="00AD51F1" w:rsidP="00AD51F1">
            <w:pPr>
              <w:spacing w:after="0" w:line="240" w:lineRule="auto"/>
              <w:jc w:val="center"/>
              <w:rPr>
                <w:rFonts w:ascii="Garamond" w:eastAsia="Times New Roman" w:hAnsi="Garamond" w:cs="Times New Roman"/>
                <w:color w:val="auto"/>
                <w:sz w:val="24"/>
                <w:szCs w:val="24"/>
              </w:rPr>
            </w:pPr>
            <w:r w:rsidRPr="00A1153D">
              <w:rPr>
                <w:rFonts w:ascii="Garamond" w:eastAsia="Times New Roman" w:hAnsi="Garamond" w:cs="Times New Roman"/>
                <w:sz w:val="24"/>
                <w:szCs w:val="24"/>
              </w:rPr>
              <w:t>x</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423" w14:textId="77777777" w:rsidR="00AD51F1" w:rsidRPr="00A1153D" w:rsidRDefault="00AD51F1" w:rsidP="00AD51F1">
            <w:pPr>
              <w:spacing w:after="0" w:line="240" w:lineRule="auto"/>
              <w:jc w:val="center"/>
              <w:rPr>
                <w:rFonts w:ascii="Garamond" w:eastAsia="Times New Roman" w:hAnsi="Garamond" w:cs="Times New Roman"/>
                <w:color w:val="auto"/>
                <w:sz w:val="24"/>
                <w:szCs w:val="24"/>
              </w:rPr>
            </w:pPr>
            <w:r w:rsidRPr="00A1153D">
              <w:rPr>
                <w:rFonts w:ascii="Garamond" w:eastAsia="Times New Roman" w:hAnsi="Garamond" w:cs="Times New Roman"/>
                <w:sz w:val="24"/>
                <w:szCs w:val="24"/>
              </w:rPr>
              <w:t>x</w:t>
            </w:r>
          </w:p>
        </w:tc>
      </w:tr>
      <w:tr w:rsidR="00AD51F1" w:rsidRPr="00A1153D" w14:paraId="02789429" w14:textId="77777777" w:rsidTr="00AD51F1">
        <w:trPr>
          <w:trHeight w:val="283"/>
        </w:trPr>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425" w14:textId="77777777" w:rsidR="00AD51F1" w:rsidRPr="00A1153D" w:rsidRDefault="00AD51F1" w:rsidP="00AD51F1">
            <w:pPr>
              <w:spacing w:after="0" w:line="240" w:lineRule="auto"/>
              <w:jc w:val="center"/>
              <w:rPr>
                <w:rFonts w:ascii="Garamond" w:eastAsia="Times New Roman" w:hAnsi="Garamond" w:cs="Times New Roman"/>
                <w:color w:val="auto"/>
                <w:sz w:val="24"/>
                <w:szCs w:val="24"/>
              </w:rPr>
            </w:pPr>
            <w:r w:rsidRPr="00A1153D">
              <w:rPr>
                <w:rFonts w:ascii="Garamond" w:eastAsia="Times New Roman" w:hAnsi="Garamond" w:cs="Times New Roman"/>
                <w:sz w:val="24"/>
                <w:szCs w:val="24"/>
              </w:rPr>
              <w:t>53</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hideMark/>
          </w:tcPr>
          <w:p w14:paraId="02789426" w14:textId="77777777" w:rsidR="00AD51F1" w:rsidRPr="00A1153D" w:rsidRDefault="00AD51F1" w:rsidP="00AD51F1">
            <w:pPr>
              <w:spacing w:after="0" w:line="240" w:lineRule="auto"/>
              <w:jc w:val="both"/>
              <w:rPr>
                <w:rFonts w:ascii="Garamond" w:eastAsia="Times New Roman" w:hAnsi="Garamond" w:cs="Times New Roman"/>
                <w:color w:val="auto"/>
                <w:sz w:val="24"/>
                <w:szCs w:val="24"/>
              </w:rPr>
            </w:pPr>
            <w:r w:rsidRPr="00A1153D">
              <w:rPr>
                <w:rFonts w:ascii="Garamond" w:eastAsia="Times New Roman" w:hAnsi="Garamond" w:cs="Times New Roman"/>
                <w:sz w:val="24"/>
                <w:szCs w:val="24"/>
              </w:rPr>
              <w:t>Shtetet e Bashkuara të Amerikës </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427" w14:textId="77777777" w:rsidR="00AD51F1" w:rsidRPr="00A1153D" w:rsidRDefault="00AD51F1" w:rsidP="00AD51F1">
            <w:pPr>
              <w:spacing w:after="0" w:line="240" w:lineRule="auto"/>
              <w:jc w:val="center"/>
              <w:rPr>
                <w:rFonts w:ascii="Garamond" w:eastAsia="Times New Roman" w:hAnsi="Garamond" w:cs="Times New Roman"/>
                <w:color w:val="auto"/>
                <w:sz w:val="24"/>
                <w:szCs w:val="24"/>
              </w:rPr>
            </w:pPr>
            <w:r w:rsidRPr="00A1153D">
              <w:rPr>
                <w:rFonts w:ascii="Garamond" w:eastAsia="Times New Roman" w:hAnsi="Garamond" w:cs="Times New Roman"/>
                <w:sz w:val="24"/>
                <w:szCs w:val="24"/>
              </w:rPr>
              <w:t>x</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428" w14:textId="77777777" w:rsidR="00AD51F1" w:rsidRPr="00A1153D" w:rsidRDefault="00AD51F1" w:rsidP="00AD51F1">
            <w:pPr>
              <w:spacing w:after="0" w:line="240" w:lineRule="auto"/>
              <w:jc w:val="center"/>
              <w:rPr>
                <w:rFonts w:ascii="Garamond" w:eastAsia="Times New Roman" w:hAnsi="Garamond" w:cs="Times New Roman"/>
                <w:color w:val="auto"/>
                <w:sz w:val="24"/>
                <w:szCs w:val="24"/>
              </w:rPr>
            </w:pPr>
            <w:r w:rsidRPr="00A1153D">
              <w:rPr>
                <w:rFonts w:ascii="Garamond" w:eastAsia="Times New Roman" w:hAnsi="Garamond" w:cs="Times New Roman"/>
                <w:sz w:val="24"/>
                <w:szCs w:val="24"/>
              </w:rPr>
              <w:t>x</w:t>
            </w:r>
          </w:p>
        </w:tc>
      </w:tr>
      <w:tr w:rsidR="00AD51F1" w:rsidRPr="00A1153D" w14:paraId="0278942E" w14:textId="77777777" w:rsidTr="00AD51F1">
        <w:trPr>
          <w:trHeight w:val="283"/>
        </w:trPr>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42A" w14:textId="77777777" w:rsidR="00AD51F1" w:rsidRPr="00A1153D" w:rsidRDefault="00AD51F1" w:rsidP="00AD51F1">
            <w:pPr>
              <w:spacing w:after="0" w:line="240" w:lineRule="auto"/>
              <w:jc w:val="center"/>
              <w:rPr>
                <w:rFonts w:ascii="Garamond" w:eastAsia="Times New Roman" w:hAnsi="Garamond" w:cs="Times New Roman"/>
                <w:color w:val="auto"/>
                <w:sz w:val="24"/>
                <w:szCs w:val="24"/>
              </w:rPr>
            </w:pPr>
            <w:r w:rsidRPr="00A1153D">
              <w:rPr>
                <w:rFonts w:ascii="Garamond" w:eastAsia="Times New Roman" w:hAnsi="Garamond" w:cs="Times New Roman"/>
                <w:sz w:val="24"/>
                <w:szCs w:val="24"/>
              </w:rPr>
              <w:t>54</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hideMark/>
          </w:tcPr>
          <w:p w14:paraId="0278942B" w14:textId="77777777" w:rsidR="00AD51F1" w:rsidRPr="00A1153D" w:rsidRDefault="00AD51F1" w:rsidP="00AD51F1">
            <w:pPr>
              <w:spacing w:after="0" w:line="240" w:lineRule="auto"/>
              <w:jc w:val="both"/>
              <w:rPr>
                <w:rFonts w:ascii="Garamond" w:eastAsia="Times New Roman" w:hAnsi="Garamond" w:cs="Times New Roman"/>
                <w:color w:val="auto"/>
                <w:sz w:val="24"/>
                <w:szCs w:val="24"/>
              </w:rPr>
            </w:pPr>
            <w:r w:rsidRPr="00A1153D">
              <w:rPr>
                <w:rFonts w:ascii="Garamond" w:eastAsia="Times New Roman" w:hAnsi="Garamond" w:cs="Times New Roman"/>
                <w:sz w:val="24"/>
                <w:szCs w:val="24"/>
              </w:rPr>
              <w:t>Singapor </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42C" w14:textId="77777777" w:rsidR="00AD51F1" w:rsidRPr="00A1153D" w:rsidRDefault="00AD51F1" w:rsidP="00AD51F1">
            <w:pPr>
              <w:spacing w:after="0" w:line="240" w:lineRule="auto"/>
              <w:jc w:val="center"/>
              <w:rPr>
                <w:rFonts w:ascii="Garamond" w:eastAsia="Times New Roman" w:hAnsi="Garamond" w:cs="Times New Roman"/>
                <w:color w:val="auto"/>
                <w:sz w:val="24"/>
                <w:szCs w:val="24"/>
              </w:rPr>
            </w:pPr>
            <w:r w:rsidRPr="00A1153D">
              <w:rPr>
                <w:rFonts w:ascii="Garamond" w:eastAsia="Times New Roman" w:hAnsi="Garamond" w:cs="Times New Roman"/>
                <w:sz w:val="24"/>
                <w:szCs w:val="24"/>
              </w:rPr>
              <w:t>x</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42D" w14:textId="77777777" w:rsidR="00AD51F1" w:rsidRPr="00A1153D" w:rsidRDefault="00AD51F1" w:rsidP="00AD51F1">
            <w:pPr>
              <w:spacing w:after="0" w:line="240" w:lineRule="auto"/>
              <w:jc w:val="center"/>
              <w:rPr>
                <w:rFonts w:ascii="Garamond" w:eastAsia="Times New Roman" w:hAnsi="Garamond" w:cs="Times New Roman"/>
                <w:color w:val="auto"/>
                <w:sz w:val="24"/>
                <w:szCs w:val="24"/>
              </w:rPr>
            </w:pPr>
            <w:r w:rsidRPr="00A1153D">
              <w:rPr>
                <w:rFonts w:ascii="Garamond" w:eastAsia="Times New Roman" w:hAnsi="Garamond" w:cs="Times New Roman"/>
                <w:sz w:val="24"/>
                <w:szCs w:val="24"/>
              </w:rPr>
              <w:t>x</w:t>
            </w:r>
          </w:p>
        </w:tc>
      </w:tr>
      <w:tr w:rsidR="00AD51F1" w:rsidRPr="00A1153D" w14:paraId="02789433" w14:textId="77777777" w:rsidTr="00AD51F1">
        <w:trPr>
          <w:trHeight w:val="290"/>
        </w:trPr>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42F" w14:textId="77777777" w:rsidR="00AD51F1" w:rsidRPr="00A1153D" w:rsidRDefault="00AD51F1" w:rsidP="00AD51F1">
            <w:pPr>
              <w:spacing w:after="0" w:line="240" w:lineRule="auto"/>
              <w:jc w:val="center"/>
              <w:rPr>
                <w:rFonts w:ascii="Garamond" w:eastAsia="Times New Roman" w:hAnsi="Garamond" w:cs="Times New Roman"/>
                <w:color w:val="auto"/>
                <w:sz w:val="24"/>
                <w:szCs w:val="24"/>
              </w:rPr>
            </w:pPr>
            <w:r w:rsidRPr="00A1153D">
              <w:rPr>
                <w:rFonts w:ascii="Garamond" w:eastAsia="Times New Roman" w:hAnsi="Garamond" w:cs="Times New Roman"/>
                <w:sz w:val="24"/>
                <w:szCs w:val="24"/>
              </w:rPr>
              <w:t>55</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hideMark/>
          </w:tcPr>
          <w:p w14:paraId="02789430" w14:textId="77777777" w:rsidR="00AD51F1" w:rsidRPr="00A1153D" w:rsidRDefault="00AD51F1" w:rsidP="00AD51F1">
            <w:pPr>
              <w:spacing w:after="0" w:line="240" w:lineRule="auto"/>
              <w:jc w:val="both"/>
              <w:rPr>
                <w:rFonts w:ascii="Garamond" w:eastAsia="Times New Roman" w:hAnsi="Garamond" w:cs="Times New Roman"/>
                <w:color w:val="auto"/>
                <w:sz w:val="24"/>
                <w:szCs w:val="24"/>
              </w:rPr>
            </w:pPr>
            <w:r w:rsidRPr="00A1153D">
              <w:rPr>
                <w:rFonts w:ascii="Garamond" w:eastAsia="Times New Roman" w:hAnsi="Garamond" w:cs="Times New Roman"/>
                <w:sz w:val="24"/>
                <w:szCs w:val="24"/>
              </w:rPr>
              <w:t>Sllovaki </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431" w14:textId="77777777" w:rsidR="00AD51F1" w:rsidRPr="00A1153D" w:rsidRDefault="00AD51F1" w:rsidP="00AD51F1">
            <w:pPr>
              <w:spacing w:after="0" w:line="240" w:lineRule="auto"/>
              <w:jc w:val="center"/>
              <w:rPr>
                <w:rFonts w:ascii="Garamond" w:eastAsia="Times New Roman" w:hAnsi="Garamond" w:cs="Times New Roman"/>
                <w:color w:val="auto"/>
                <w:sz w:val="24"/>
                <w:szCs w:val="24"/>
              </w:rPr>
            </w:pPr>
            <w:r w:rsidRPr="00A1153D">
              <w:rPr>
                <w:rFonts w:ascii="Garamond" w:eastAsia="Times New Roman" w:hAnsi="Garamond" w:cs="Times New Roman"/>
                <w:sz w:val="24"/>
                <w:szCs w:val="24"/>
              </w:rPr>
              <w:t>x</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432" w14:textId="77777777" w:rsidR="00AD51F1" w:rsidRPr="00A1153D" w:rsidRDefault="00AD51F1" w:rsidP="00AD51F1">
            <w:pPr>
              <w:spacing w:after="0" w:line="240" w:lineRule="auto"/>
              <w:jc w:val="center"/>
              <w:rPr>
                <w:rFonts w:ascii="Garamond" w:eastAsia="Times New Roman" w:hAnsi="Garamond" w:cs="Times New Roman"/>
                <w:color w:val="auto"/>
                <w:sz w:val="24"/>
                <w:szCs w:val="24"/>
              </w:rPr>
            </w:pPr>
            <w:r w:rsidRPr="00A1153D">
              <w:rPr>
                <w:rFonts w:ascii="Garamond" w:eastAsia="Times New Roman" w:hAnsi="Garamond" w:cs="Times New Roman"/>
                <w:sz w:val="24"/>
                <w:szCs w:val="24"/>
              </w:rPr>
              <w:t>x</w:t>
            </w:r>
          </w:p>
        </w:tc>
      </w:tr>
      <w:tr w:rsidR="00AD51F1" w:rsidRPr="00A1153D" w14:paraId="02789438" w14:textId="77777777" w:rsidTr="00AD51F1">
        <w:trPr>
          <w:trHeight w:val="278"/>
        </w:trPr>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434" w14:textId="77777777" w:rsidR="00AD51F1" w:rsidRPr="00A1153D" w:rsidRDefault="00AD51F1" w:rsidP="00AD51F1">
            <w:pPr>
              <w:spacing w:after="0" w:line="240" w:lineRule="auto"/>
              <w:jc w:val="center"/>
              <w:rPr>
                <w:rFonts w:ascii="Garamond" w:eastAsia="Times New Roman" w:hAnsi="Garamond" w:cs="Times New Roman"/>
                <w:color w:val="auto"/>
                <w:sz w:val="24"/>
                <w:szCs w:val="24"/>
              </w:rPr>
            </w:pPr>
            <w:r w:rsidRPr="00A1153D">
              <w:rPr>
                <w:rFonts w:ascii="Garamond" w:eastAsia="Times New Roman" w:hAnsi="Garamond" w:cs="Times New Roman"/>
                <w:sz w:val="24"/>
                <w:szCs w:val="24"/>
              </w:rPr>
              <w:t>56</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hideMark/>
          </w:tcPr>
          <w:p w14:paraId="02789435" w14:textId="77777777" w:rsidR="00AD51F1" w:rsidRPr="00A1153D" w:rsidRDefault="00AD51F1" w:rsidP="00AD51F1">
            <w:pPr>
              <w:spacing w:after="0" w:line="240" w:lineRule="auto"/>
              <w:jc w:val="both"/>
              <w:rPr>
                <w:rFonts w:ascii="Garamond" w:eastAsia="Times New Roman" w:hAnsi="Garamond" w:cs="Times New Roman"/>
                <w:color w:val="auto"/>
                <w:sz w:val="24"/>
                <w:szCs w:val="24"/>
              </w:rPr>
            </w:pPr>
            <w:r w:rsidRPr="00A1153D">
              <w:rPr>
                <w:rFonts w:ascii="Garamond" w:eastAsia="Times New Roman" w:hAnsi="Garamond" w:cs="Times New Roman"/>
                <w:sz w:val="24"/>
                <w:szCs w:val="24"/>
              </w:rPr>
              <w:t>Slloveni </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436" w14:textId="77777777" w:rsidR="00AD51F1" w:rsidRPr="00A1153D" w:rsidRDefault="00AD51F1" w:rsidP="00AD51F1">
            <w:pPr>
              <w:spacing w:after="0" w:line="240" w:lineRule="auto"/>
              <w:jc w:val="center"/>
              <w:rPr>
                <w:rFonts w:ascii="Garamond" w:eastAsia="Times New Roman" w:hAnsi="Garamond" w:cs="Times New Roman"/>
                <w:color w:val="auto"/>
                <w:sz w:val="24"/>
                <w:szCs w:val="24"/>
              </w:rPr>
            </w:pPr>
            <w:r w:rsidRPr="00A1153D">
              <w:rPr>
                <w:rFonts w:ascii="Garamond" w:eastAsia="Times New Roman" w:hAnsi="Garamond" w:cs="Times New Roman"/>
                <w:sz w:val="24"/>
                <w:szCs w:val="24"/>
              </w:rPr>
              <w:t>x</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437" w14:textId="77777777" w:rsidR="00AD51F1" w:rsidRPr="00A1153D" w:rsidRDefault="00AD51F1" w:rsidP="00AD51F1">
            <w:pPr>
              <w:spacing w:after="0" w:line="240" w:lineRule="auto"/>
              <w:jc w:val="center"/>
              <w:rPr>
                <w:rFonts w:ascii="Garamond" w:eastAsia="Times New Roman" w:hAnsi="Garamond" w:cs="Times New Roman"/>
                <w:color w:val="auto"/>
                <w:sz w:val="24"/>
                <w:szCs w:val="24"/>
              </w:rPr>
            </w:pPr>
            <w:r w:rsidRPr="00A1153D">
              <w:rPr>
                <w:rFonts w:ascii="Garamond" w:eastAsia="Times New Roman" w:hAnsi="Garamond" w:cs="Times New Roman"/>
                <w:sz w:val="24"/>
                <w:szCs w:val="24"/>
              </w:rPr>
              <w:t>x</w:t>
            </w:r>
          </w:p>
        </w:tc>
      </w:tr>
      <w:tr w:rsidR="00AD51F1" w:rsidRPr="00A1153D" w14:paraId="0278943D" w14:textId="77777777" w:rsidTr="00AD51F1">
        <w:trPr>
          <w:trHeight w:val="283"/>
        </w:trPr>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439" w14:textId="77777777" w:rsidR="00AD51F1" w:rsidRPr="00A1153D" w:rsidRDefault="00AD51F1" w:rsidP="00AD51F1">
            <w:pPr>
              <w:spacing w:after="0" w:line="240" w:lineRule="auto"/>
              <w:jc w:val="center"/>
              <w:rPr>
                <w:rFonts w:ascii="Garamond" w:eastAsia="Times New Roman" w:hAnsi="Garamond" w:cs="Times New Roman"/>
                <w:color w:val="auto"/>
                <w:sz w:val="24"/>
                <w:szCs w:val="24"/>
              </w:rPr>
            </w:pPr>
            <w:r w:rsidRPr="00A1153D">
              <w:rPr>
                <w:rFonts w:ascii="Garamond" w:eastAsia="Times New Roman" w:hAnsi="Garamond" w:cs="Times New Roman"/>
                <w:sz w:val="24"/>
                <w:szCs w:val="24"/>
              </w:rPr>
              <w:t>57</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hideMark/>
          </w:tcPr>
          <w:p w14:paraId="0278943A" w14:textId="77777777" w:rsidR="00AD51F1" w:rsidRPr="00A1153D" w:rsidRDefault="00AD51F1" w:rsidP="00AD51F1">
            <w:pPr>
              <w:spacing w:after="0" w:line="240" w:lineRule="auto"/>
              <w:jc w:val="both"/>
              <w:rPr>
                <w:rFonts w:ascii="Garamond" w:eastAsia="Times New Roman" w:hAnsi="Garamond" w:cs="Times New Roman"/>
                <w:color w:val="auto"/>
                <w:sz w:val="24"/>
                <w:szCs w:val="24"/>
              </w:rPr>
            </w:pPr>
            <w:r w:rsidRPr="00A1153D">
              <w:rPr>
                <w:rFonts w:ascii="Garamond" w:eastAsia="Times New Roman" w:hAnsi="Garamond" w:cs="Times New Roman"/>
                <w:sz w:val="24"/>
                <w:szCs w:val="24"/>
              </w:rPr>
              <w:t>Spanjë </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43B" w14:textId="77777777" w:rsidR="00AD51F1" w:rsidRPr="00A1153D" w:rsidRDefault="00AD51F1" w:rsidP="00AD51F1">
            <w:pPr>
              <w:spacing w:after="0" w:line="240" w:lineRule="auto"/>
              <w:jc w:val="center"/>
              <w:rPr>
                <w:rFonts w:ascii="Garamond" w:eastAsia="Times New Roman" w:hAnsi="Garamond" w:cs="Times New Roman"/>
                <w:color w:val="auto"/>
                <w:sz w:val="24"/>
                <w:szCs w:val="24"/>
              </w:rPr>
            </w:pPr>
            <w:r w:rsidRPr="00A1153D">
              <w:rPr>
                <w:rFonts w:ascii="Garamond" w:eastAsia="Times New Roman" w:hAnsi="Garamond" w:cs="Times New Roman"/>
                <w:sz w:val="24"/>
                <w:szCs w:val="24"/>
              </w:rPr>
              <w:t>x</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43C" w14:textId="77777777" w:rsidR="00AD51F1" w:rsidRPr="00A1153D" w:rsidRDefault="00AD51F1" w:rsidP="00AD51F1">
            <w:pPr>
              <w:spacing w:after="0" w:line="240" w:lineRule="auto"/>
              <w:jc w:val="center"/>
              <w:rPr>
                <w:rFonts w:ascii="Garamond" w:eastAsia="Times New Roman" w:hAnsi="Garamond" w:cs="Times New Roman"/>
                <w:color w:val="auto"/>
                <w:sz w:val="24"/>
                <w:szCs w:val="24"/>
              </w:rPr>
            </w:pPr>
            <w:r w:rsidRPr="00A1153D">
              <w:rPr>
                <w:rFonts w:ascii="Garamond" w:eastAsia="Times New Roman" w:hAnsi="Garamond" w:cs="Times New Roman"/>
                <w:sz w:val="24"/>
                <w:szCs w:val="24"/>
              </w:rPr>
              <w:t>x</w:t>
            </w:r>
          </w:p>
        </w:tc>
      </w:tr>
      <w:tr w:rsidR="00AD51F1" w:rsidRPr="00A1153D" w14:paraId="02789442" w14:textId="77777777" w:rsidTr="00AD51F1">
        <w:trPr>
          <w:trHeight w:val="286"/>
        </w:trPr>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43E" w14:textId="77777777" w:rsidR="00AD51F1" w:rsidRPr="00A1153D" w:rsidRDefault="00AD51F1" w:rsidP="00AD51F1">
            <w:pPr>
              <w:spacing w:after="0" w:line="240" w:lineRule="auto"/>
              <w:jc w:val="center"/>
              <w:rPr>
                <w:rFonts w:ascii="Garamond" w:eastAsia="Times New Roman" w:hAnsi="Garamond" w:cs="Times New Roman"/>
                <w:color w:val="auto"/>
                <w:sz w:val="24"/>
                <w:szCs w:val="24"/>
              </w:rPr>
            </w:pPr>
            <w:r w:rsidRPr="00A1153D">
              <w:rPr>
                <w:rFonts w:ascii="Garamond" w:eastAsia="Times New Roman" w:hAnsi="Garamond" w:cs="Times New Roman"/>
                <w:sz w:val="24"/>
                <w:szCs w:val="24"/>
              </w:rPr>
              <w:t>58</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hideMark/>
          </w:tcPr>
          <w:p w14:paraId="0278943F" w14:textId="77777777" w:rsidR="00AD51F1" w:rsidRPr="00A1153D" w:rsidRDefault="00AD51F1" w:rsidP="00AD51F1">
            <w:pPr>
              <w:spacing w:after="0" w:line="240" w:lineRule="auto"/>
              <w:jc w:val="both"/>
              <w:rPr>
                <w:rFonts w:ascii="Garamond" w:eastAsia="Times New Roman" w:hAnsi="Garamond" w:cs="Times New Roman"/>
                <w:color w:val="auto"/>
                <w:sz w:val="24"/>
                <w:szCs w:val="24"/>
              </w:rPr>
            </w:pPr>
            <w:r w:rsidRPr="00A1153D">
              <w:rPr>
                <w:rFonts w:ascii="Garamond" w:eastAsia="Times New Roman" w:hAnsi="Garamond" w:cs="Times New Roman"/>
                <w:sz w:val="24"/>
                <w:szCs w:val="24"/>
              </w:rPr>
              <w:t>Suedi </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440" w14:textId="77777777" w:rsidR="00AD51F1" w:rsidRPr="00A1153D" w:rsidRDefault="00AD51F1" w:rsidP="00AD51F1">
            <w:pPr>
              <w:spacing w:after="0" w:line="240" w:lineRule="auto"/>
              <w:jc w:val="center"/>
              <w:rPr>
                <w:rFonts w:ascii="Garamond" w:eastAsia="Times New Roman" w:hAnsi="Garamond" w:cs="Times New Roman"/>
                <w:color w:val="auto"/>
                <w:sz w:val="24"/>
                <w:szCs w:val="24"/>
              </w:rPr>
            </w:pPr>
            <w:r w:rsidRPr="00A1153D">
              <w:rPr>
                <w:rFonts w:ascii="Garamond" w:eastAsia="Times New Roman" w:hAnsi="Garamond" w:cs="Times New Roman"/>
                <w:sz w:val="24"/>
                <w:szCs w:val="24"/>
              </w:rPr>
              <w:t>x</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441" w14:textId="77777777" w:rsidR="00AD51F1" w:rsidRPr="00A1153D" w:rsidRDefault="00AD51F1" w:rsidP="00AD51F1">
            <w:pPr>
              <w:spacing w:after="0" w:line="240" w:lineRule="auto"/>
              <w:jc w:val="center"/>
              <w:rPr>
                <w:rFonts w:ascii="Garamond" w:eastAsia="Times New Roman" w:hAnsi="Garamond" w:cs="Times New Roman"/>
                <w:color w:val="auto"/>
                <w:sz w:val="24"/>
                <w:szCs w:val="24"/>
              </w:rPr>
            </w:pPr>
            <w:r w:rsidRPr="00A1153D">
              <w:rPr>
                <w:rFonts w:ascii="Garamond" w:eastAsia="Times New Roman" w:hAnsi="Garamond" w:cs="Times New Roman"/>
                <w:sz w:val="24"/>
                <w:szCs w:val="24"/>
              </w:rPr>
              <w:t>x</w:t>
            </w:r>
          </w:p>
        </w:tc>
      </w:tr>
      <w:tr w:rsidR="00AD51F1" w:rsidRPr="00A1153D" w14:paraId="02789447" w14:textId="77777777" w:rsidTr="00AD51F1">
        <w:trPr>
          <w:trHeight w:val="293"/>
        </w:trPr>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443" w14:textId="77777777" w:rsidR="00AD51F1" w:rsidRPr="00A1153D" w:rsidRDefault="00AD51F1" w:rsidP="00AD51F1">
            <w:pPr>
              <w:spacing w:after="0" w:line="240" w:lineRule="auto"/>
              <w:jc w:val="center"/>
              <w:rPr>
                <w:rFonts w:ascii="Garamond" w:eastAsia="Times New Roman" w:hAnsi="Garamond" w:cs="Times New Roman"/>
                <w:color w:val="auto"/>
                <w:sz w:val="24"/>
                <w:szCs w:val="24"/>
              </w:rPr>
            </w:pPr>
            <w:r w:rsidRPr="00A1153D">
              <w:rPr>
                <w:rFonts w:ascii="Garamond" w:eastAsia="Times New Roman" w:hAnsi="Garamond" w:cs="Times New Roman"/>
                <w:sz w:val="24"/>
                <w:szCs w:val="24"/>
              </w:rPr>
              <w:t>59</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hideMark/>
          </w:tcPr>
          <w:p w14:paraId="02789444" w14:textId="77777777" w:rsidR="00AD51F1" w:rsidRPr="00A1153D" w:rsidRDefault="00AD51F1" w:rsidP="00AD51F1">
            <w:pPr>
              <w:spacing w:after="0" w:line="240" w:lineRule="auto"/>
              <w:jc w:val="both"/>
              <w:rPr>
                <w:rFonts w:ascii="Garamond" w:eastAsia="Times New Roman" w:hAnsi="Garamond" w:cs="Times New Roman"/>
                <w:color w:val="auto"/>
                <w:sz w:val="24"/>
                <w:szCs w:val="24"/>
              </w:rPr>
            </w:pPr>
            <w:r w:rsidRPr="00A1153D">
              <w:rPr>
                <w:rFonts w:ascii="Garamond" w:eastAsia="Times New Roman" w:hAnsi="Garamond" w:cs="Times New Roman"/>
                <w:sz w:val="24"/>
                <w:szCs w:val="24"/>
              </w:rPr>
              <w:t>Tajvan, Kinë* </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445" w14:textId="77777777" w:rsidR="00AD51F1" w:rsidRPr="00A1153D" w:rsidRDefault="00AD51F1" w:rsidP="00AD51F1">
            <w:pPr>
              <w:spacing w:after="0" w:line="240" w:lineRule="auto"/>
              <w:jc w:val="center"/>
              <w:rPr>
                <w:rFonts w:ascii="Garamond" w:eastAsia="Times New Roman" w:hAnsi="Garamond" w:cs="Times New Roman"/>
                <w:color w:val="auto"/>
                <w:sz w:val="24"/>
                <w:szCs w:val="24"/>
              </w:rPr>
            </w:pPr>
            <w:r w:rsidRPr="00A1153D">
              <w:rPr>
                <w:rFonts w:ascii="Garamond" w:eastAsia="Times New Roman" w:hAnsi="Garamond" w:cs="Times New Roman"/>
                <w:sz w:val="24"/>
                <w:szCs w:val="24"/>
              </w:rPr>
              <w:t>x</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446" w14:textId="77777777" w:rsidR="00AD51F1" w:rsidRPr="00A1153D" w:rsidRDefault="00AD51F1" w:rsidP="00AD51F1">
            <w:pPr>
              <w:spacing w:after="0" w:line="240" w:lineRule="auto"/>
              <w:rPr>
                <w:rFonts w:ascii="Garamond" w:eastAsia="Times New Roman" w:hAnsi="Garamond" w:cs="Times New Roman"/>
                <w:color w:val="auto"/>
                <w:sz w:val="24"/>
                <w:szCs w:val="24"/>
              </w:rPr>
            </w:pPr>
          </w:p>
        </w:tc>
      </w:tr>
      <w:tr w:rsidR="00AD51F1" w:rsidRPr="00A1153D" w14:paraId="0278944C" w14:textId="77777777" w:rsidTr="00AD51F1">
        <w:trPr>
          <w:trHeight w:val="274"/>
        </w:trPr>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448" w14:textId="77777777" w:rsidR="00AD51F1" w:rsidRPr="00A1153D" w:rsidRDefault="00AD51F1" w:rsidP="00AD51F1">
            <w:pPr>
              <w:spacing w:after="0" w:line="240" w:lineRule="auto"/>
              <w:jc w:val="center"/>
              <w:rPr>
                <w:rFonts w:ascii="Garamond" w:eastAsia="Times New Roman" w:hAnsi="Garamond" w:cs="Times New Roman"/>
                <w:color w:val="auto"/>
                <w:sz w:val="24"/>
                <w:szCs w:val="24"/>
              </w:rPr>
            </w:pPr>
            <w:r w:rsidRPr="00A1153D">
              <w:rPr>
                <w:rFonts w:ascii="Garamond" w:eastAsia="Times New Roman" w:hAnsi="Garamond" w:cs="Times New Roman"/>
                <w:sz w:val="24"/>
                <w:szCs w:val="24"/>
              </w:rPr>
              <w:t>60</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hideMark/>
          </w:tcPr>
          <w:p w14:paraId="02789449" w14:textId="77777777" w:rsidR="00AD51F1" w:rsidRPr="00A1153D" w:rsidRDefault="00AD51F1" w:rsidP="00AD51F1">
            <w:pPr>
              <w:spacing w:after="0" w:line="240" w:lineRule="auto"/>
              <w:jc w:val="both"/>
              <w:rPr>
                <w:rFonts w:ascii="Garamond" w:eastAsia="Times New Roman" w:hAnsi="Garamond" w:cs="Times New Roman"/>
                <w:color w:val="auto"/>
                <w:sz w:val="24"/>
                <w:szCs w:val="24"/>
              </w:rPr>
            </w:pPr>
            <w:r w:rsidRPr="00A1153D">
              <w:rPr>
                <w:rFonts w:ascii="Garamond" w:eastAsia="Times New Roman" w:hAnsi="Garamond" w:cs="Times New Roman"/>
                <w:sz w:val="24"/>
                <w:szCs w:val="24"/>
              </w:rPr>
              <w:t>Turqi* </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44A" w14:textId="77777777" w:rsidR="00AD51F1" w:rsidRPr="00A1153D" w:rsidRDefault="00AD51F1" w:rsidP="00AD51F1">
            <w:pPr>
              <w:spacing w:after="0" w:line="240" w:lineRule="auto"/>
              <w:jc w:val="center"/>
              <w:rPr>
                <w:rFonts w:ascii="Garamond" w:eastAsia="Times New Roman" w:hAnsi="Garamond" w:cs="Times New Roman"/>
                <w:color w:val="auto"/>
                <w:sz w:val="24"/>
                <w:szCs w:val="24"/>
              </w:rPr>
            </w:pPr>
            <w:r w:rsidRPr="00A1153D">
              <w:rPr>
                <w:rFonts w:ascii="Garamond" w:eastAsia="Times New Roman" w:hAnsi="Garamond" w:cs="Times New Roman"/>
                <w:sz w:val="24"/>
                <w:szCs w:val="24"/>
              </w:rPr>
              <w:t>x</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44B" w14:textId="77777777" w:rsidR="00AD51F1" w:rsidRPr="00A1153D" w:rsidRDefault="00AD51F1" w:rsidP="00AD51F1">
            <w:pPr>
              <w:spacing w:after="0" w:line="240" w:lineRule="auto"/>
              <w:rPr>
                <w:rFonts w:ascii="Garamond" w:eastAsia="Times New Roman" w:hAnsi="Garamond" w:cs="Times New Roman"/>
                <w:color w:val="auto"/>
                <w:sz w:val="24"/>
                <w:szCs w:val="24"/>
              </w:rPr>
            </w:pPr>
          </w:p>
        </w:tc>
      </w:tr>
      <w:tr w:rsidR="00AD51F1" w:rsidRPr="00A1153D" w14:paraId="02789451" w14:textId="77777777" w:rsidTr="00AD51F1">
        <w:trPr>
          <w:trHeight w:val="286"/>
        </w:trPr>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44D" w14:textId="77777777" w:rsidR="00AD51F1" w:rsidRPr="00A1153D" w:rsidRDefault="00AD51F1" w:rsidP="00AD51F1">
            <w:pPr>
              <w:spacing w:after="0" w:line="240" w:lineRule="auto"/>
              <w:jc w:val="center"/>
              <w:rPr>
                <w:rFonts w:ascii="Garamond" w:eastAsia="Times New Roman" w:hAnsi="Garamond" w:cs="Times New Roman"/>
                <w:color w:val="auto"/>
                <w:sz w:val="24"/>
                <w:szCs w:val="24"/>
              </w:rPr>
            </w:pPr>
            <w:r w:rsidRPr="00A1153D">
              <w:rPr>
                <w:rFonts w:ascii="Garamond" w:eastAsia="Times New Roman" w:hAnsi="Garamond" w:cs="Times New Roman"/>
                <w:sz w:val="24"/>
                <w:szCs w:val="24"/>
              </w:rPr>
              <w:t>61</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hideMark/>
          </w:tcPr>
          <w:p w14:paraId="0278944E" w14:textId="77777777" w:rsidR="00AD51F1" w:rsidRPr="00A1153D" w:rsidRDefault="00AD51F1" w:rsidP="00AD51F1">
            <w:pPr>
              <w:spacing w:after="0" w:line="240" w:lineRule="auto"/>
              <w:jc w:val="both"/>
              <w:rPr>
                <w:rFonts w:ascii="Garamond" w:eastAsia="Times New Roman" w:hAnsi="Garamond" w:cs="Times New Roman"/>
                <w:color w:val="auto"/>
                <w:sz w:val="24"/>
                <w:szCs w:val="24"/>
              </w:rPr>
            </w:pPr>
            <w:r w:rsidRPr="00A1153D">
              <w:rPr>
                <w:rFonts w:ascii="Garamond" w:eastAsia="Times New Roman" w:hAnsi="Garamond" w:cs="Times New Roman"/>
                <w:sz w:val="24"/>
                <w:szCs w:val="24"/>
              </w:rPr>
              <w:t>Ukrainë* </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44F" w14:textId="77777777" w:rsidR="00AD51F1" w:rsidRPr="00A1153D" w:rsidRDefault="00AD51F1" w:rsidP="00AD51F1">
            <w:pPr>
              <w:spacing w:after="0" w:line="240" w:lineRule="auto"/>
              <w:jc w:val="center"/>
              <w:rPr>
                <w:rFonts w:ascii="Garamond" w:eastAsia="Times New Roman" w:hAnsi="Garamond" w:cs="Times New Roman"/>
                <w:color w:val="auto"/>
                <w:sz w:val="24"/>
                <w:szCs w:val="24"/>
              </w:rPr>
            </w:pPr>
            <w:r w:rsidRPr="00A1153D">
              <w:rPr>
                <w:rFonts w:ascii="Garamond" w:eastAsia="Times New Roman" w:hAnsi="Garamond" w:cs="Times New Roman"/>
                <w:sz w:val="24"/>
                <w:szCs w:val="24"/>
              </w:rPr>
              <w:t>x</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450" w14:textId="77777777" w:rsidR="00AD51F1" w:rsidRPr="00A1153D" w:rsidRDefault="00AD51F1" w:rsidP="00AD51F1">
            <w:pPr>
              <w:spacing w:after="0" w:line="240" w:lineRule="auto"/>
              <w:rPr>
                <w:rFonts w:ascii="Garamond" w:eastAsia="Times New Roman" w:hAnsi="Garamond" w:cs="Times New Roman"/>
                <w:color w:val="auto"/>
                <w:sz w:val="24"/>
                <w:szCs w:val="24"/>
              </w:rPr>
            </w:pPr>
          </w:p>
        </w:tc>
      </w:tr>
      <w:tr w:rsidR="00AD51F1" w:rsidRPr="00A1153D" w14:paraId="02789456" w14:textId="77777777" w:rsidTr="00AD51F1">
        <w:trPr>
          <w:trHeight w:val="288"/>
        </w:trPr>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452" w14:textId="77777777" w:rsidR="00AD51F1" w:rsidRPr="00A1153D" w:rsidRDefault="00AD51F1" w:rsidP="00AD51F1">
            <w:pPr>
              <w:spacing w:after="0" w:line="240" w:lineRule="auto"/>
              <w:jc w:val="center"/>
              <w:rPr>
                <w:rFonts w:ascii="Garamond" w:eastAsia="Times New Roman" w:hAnsi="Garamond" w:cs="Times New Roman"/>
                <w:color w:val="auto"/>
                <w:sz w:val="24"/>
                <w:szCs w:val="24"/>
              </w:rPr>
            </w:pPr>
            <w:r w:rsidRPr="00A1153D">
              <w:rPr>
                <w:rFonts w:ascii="Garamond" w:eastAsia="Times New Roman" w:hAnsi="Garamond" w:cs="Times New Roman"/>
                <w:sz w:val="24"/>
                <w:szCs w:val="24"/>
              </w:rPr>
              <w:t>62</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hideMark/>
          </w:tcPr>
          <w:p w14:paraId="02789453" w14:textId="77777777" w:rsidR="00AD51F1" w:rsidRPr="00A1153D" w:rsidRDefault="00AD51F1" w:rsidP="00AD51F1">
            <w:pPr>
              <w:spacing w:after="0" w:line="240" w:lineRule="auto"/>
              <w:jc w:val="both"/>
              <w:rPr>
                <w:rFonts w:ascii="Garamond" w:eastAsia="Times New Roman" w:hAnsi="Garamond" w:cs="Times New Roman"/>
                <w:color w:val="auto"/>
                <w:sz w:val="24"/>
                <w:szCs w:val="24"/>
              </w:rPr>
            </w:pPr>
            <w:r w:rsidRPr="00A1153D">
              <w:rPr>
                <w:rFonts w:ascii="Garamond" w:eastAsia="Times New Roman" w:hAnsi="Garamond" w:cs="Times New Roman"/>
                <w:sz w:val="24"/>
                <w:szCs w:val="24"/>
              </w:rPr>
              <w:t>Zelandë e Re </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454" w14:textId="77777777" w:rsidR="00AD51F1" w:rsidRPr="00A1153D" w:rsidRDefault="00AD51F1" w:rsidP="00AD51F1">
            <w:pPr>
              <w:spacing w:after="0" w:line="240" w:lineRule="auto"/>
              <w:jc w:val="center"/>
              <w:rPr>
                <w:rFonts w:ascii="Garamond" w:eastAsia="Times New Roman" w:hAnsi="Garamond" w:cs="Times New Roman"/>
                <w:color w:val="auto"/>
                <w:sz w:val="24"/>
                <w:szCs w:val="24"/>
              </w:rPr>
            </w:pPr>
            <w:r w:rsidRPr="00A1153D">
              <w:rPr>
                <w:rFonts w:ascii="Garamond" w:eastAsia="Times New Roman" w:hAnsi="Garamond" w:cs="Times New Roman"/>
                <w:sz w:val="24"/>
                <w:szCs w:val="24"/>
              </w:rPr>
              <w:t>x</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455" w14:textId="77777777" w:rsidR="00AD51F1" w:rsidRPr="00A1153D" w:rsidRDefault="00AD51F1" w:rsidP="00AD51F1">
            <w:pPr>
              <w:spacing w:after="0" w:line="240" w:lineRule="auto"/>
              <w:jc w:val="center"/>
              <w:rPr>
                <w:rFonts w:ascii="Garamond" w:eastAsia="Times New Roman" w:hAnsi="Garamond" w:cs="Times New Roman"/>
                <w:color w:val="auto"/>
                <w:sz w:val="24"/>
                <w:szCs w:val="24"/>
              </w:rPr>
            </w:pPr>
            <w:r w:rsidRPr="00A1153D">
              <w:rPr>
                <w:rFonts w:ascii="Garamond" w:eastAsia="Times New Roman" w:hAnsi="Garamond" w:cs="Times New Roman"/>
                <w:sz w:val="24"/>
                <w:szCs w:val="24"/>
              </w:rPr>
              <w:t>x</w:t>
            </w:r>
          </w:p>
        </w:tc>
      </w:tr>
      <w:tr w:rsidR="00AD51F1" w:rsidRPr="00A1153D" w14:paraId="0278945B" w14:textId="77777777" w:rsidTr="00AD51F1">
        <w:trPr>
          <w:trHeight w:val="274"/>
        </w:trPr>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457" w14:textId="77777777" w:rsidR="00AD51F1" w:rsidRPr="00A1153D" w:rsidRDefault="00AD51F1" w:rsidP="00AD51F1">
            <w:pPr>
              <w:spacing w:after="0" w:line="240" w:lineRule="auto"/>
              <w:jc w:val="center"/>
              <w:rPr>
                <w:rFonts w:ascii="Garamond" w:eastAsia="Times New Roman" w:hAnsi="Garamond" w:cs="Times New Roman"/>
                <w:color w:val="auto"/>
                <w:sz w:val="24"/>
                <w:szCs w:val="24"/>
              </w:rPr>
            </w:pPr>
            <w:r w:rsidRPr="00A1153D">
              <w:rPr>
                <w:rFonts w:ascii="Garamond" w:eastAsia="Times New Roman" w:hAnsi="Garamond" w:cs="Times New Roman"/>
                <w:sz w:val="24"/>
                <w:szCs w:val="24"/>
              </w:rPr>
              <w:t>63</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hideMark/>
          </w:tcPr>
          <w:p w14:paraId="02789458" w14:textId="77777777" w:rsidR="00AD51F1" w:rsidRPr="00A1153D" w:rsidRDefault="00AD51F1" w:rsidP="00AD51F1">
            <w:pPr>
              <w:spacing w:after="0" w:line="240" w:lineRule="auto"/>
              <w:jc w:val="both"/>
              <w:rPr>
                <w:rFonts w:ascii="Garamond" w:eastAsia="Times New Roman" w:hAnsi="Garamond" w:cs="Times New Roman"/>
                <w:color w:val="auto"/>
                <w:sz w:val="24"/>
                <w:szCs w:val="24"/>
              </w:rPr>
            </w:pPr>
            <w:r w:rsidRPr="00A1153D">
              <w:rPr>
                <w:rFonts w:ascii="Garamond" w:eastAsia="Times New Roman" w:hAnsi="Garamond" w:cs="Times New Roman"/>
                <w:sz w:val="24"/>
                <w:szCs w:val="24"/>
              </w:rPr>
              <w:t>Zvicër </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459" w14:textId="77777777" w:rsidR="00AD51F1" w:rsidRPr="00A1153D" w:rsidRDefault="00AD51F1" w:rsidP="00AD51F1">
            <w:pPr>
              <w:spacing w:after="0" w:line="240" w:lineRule="auto"/>
              <w:jc w:val="center"/>
              <w:rPr>
                <w:rFonts w:ascii="Garamond" w:eastAsia="Times New Roman" w:hAnsi="Garamond" w:cs="Times New Roman"/>
                <w:color w:val="auto"/>
                <w:sz w:val="24"/>
                <w:szCs w:val="24"/>
              </w:rPr>
            </w:pPr>
            <w:r w:rsidRPr="00A1153D">
              <w:rPr>
                <w:rFonts w:ascii="Garamond" w:eastAsia="Times New Roman" w:hAnsi="Garamond" w:cs="Times New Roman"/>
                <w:sz w:val="24"/>
                <w:szCs w:val="24"/>
              </w:rPr>
              <w:t>x</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45A" w14:textId="77777777" w:rsidR="00AD51F1" w:rsidRPr="00A1153D" w:rsidRDefault="00AD51F1" w:rsidP="00AD51F1">
            <w:pPr>
              <w:spacing w:after="0" w:line="240" w:lineRule="auto"/>
              <w:jc w:val="center"/>
              <w:rPr>
                <w:rFonts w:ascii="Garamond" w:eastAsia="Times New Roman" w:hAnsi="Garamond" w:cs="Times New Roman"/>
                <w:color w:val="auto"/>
                <w:sz w:val="24"/>
                <w:szCs w:val="24"/>
              </w:rPr>
            </w:pPr>
            <w:r w:rsidRPr="00A1153D">
              <w:rPr>
                <w:rFonts w:ascii="Garamond" w:eastAsia="Times New Roman" w:hAnsi="Garamond" w:cs="Times New Roman"/>
                <w:sz w:val="24"/>
                <w:szCs w:val="24"/>
              </w:rPr>
              <w:t>x</w:t>
            </w:r>
          </w:p>
        </w:tc>
      </w:tr>
    </w:tbl>
    <w:p w14:paraId="0278945C" w14:textId="77777777" w:rsidR="00AD51F1" w:rsidRPr="00A1153D" w:rsidRDefault="00AD51F1" w:rsidP="00AD51F1">
      <w:pPr>
        <w:spacing w:after="0" w:line="240" w:lineRule="auto"/>
        <w:ind w:firstLine="284"/>
        <w:jc w:val="both"/>
        <w:rPr>
          <w:rFonts w:ascii="Garamond" w:hAnsi="Garamond" w:cs="Times New Roman"/>
          <w:sz w:val="24"/>
          <w:szCs w:val="24"/>
        </w:rPr>
      </w:pPr>
    </w:p>
    <w:p w14:paraId="0278945E" w14:textId="422F8C2A" w:rsidR="00AD51F1" w:rsidRPr="00A1153D" w:rsidRDefault="00AD51F1" w:rsidP="0097068D">
      <w:pPr>
        <w:pStyle w:val="ListParagraph"/>
        <w:spacing w:after="0" w:line="240" w:lineRule="auto"/>
        <w:ind w:left="0" w:firstLine="284"/>
        <w:jc w:val="both"/>
        <w:rPr>
          <w:rFonts w:ascii="Garamond" w:hAnsi="Garamond" w:cs="Times New Roman"/>
          <w:color w:val="000000" w:themeColor="text1"/>
          <w:sz w:val="24"/>
          <w:szCs w:val="24"/>
        </w:rPr>
      </w:pPr>
      <w:r w:rsidRPr="00A1153D">
        <w:rPr>
          <w:rFonts w:ascii="Garamond" w:hAnsi="Garamond" w:cs="Times New Roman"/>
          <w:bCs/>
          <w:color w:val="000000" w:themeColor="text1"/>
          <w:sz w:val="24"/>
          <w:szCs w:val="24"/>
        </w:rPr>
        <w:t>2. Lista e vendeve, shtetasit e të cilëve hyjnë pa vizë, si rrjedhojë e hyrjes pa vizë në zonën Shengen</w:t>
      </w:r>
    </w:p>
    <w:tbl>
      <w:tblPr>
        <w:tblW w:w="0" w:type="auto"/>
        <w:jc w:val="center"/>
        <w:tblCellMar>
          <w:top w:w="15" w:type="dxa"/>
          <w:left w:w="15" w:type="dxa"/>
          <w:bottom w:w="15" w:type="dxa"/>
          <w:right w:w="15" w:type="dxa"/>
        </w:tblCellMar>
        <w:tblLook w:val="04A0" w:firstRow="1" w:lastRow="0" w:firstColumn="1" w:lastColumn="0" w:noHBand="0" w:noVBand="1"/>
      </w:tblPr>
      <w:tblGrid>
        <w:gridCol w:w="376"/>
        <w:gridCol w:w="2291"/>
        <w:gridCol w:w="262"/>
      </w:tblGrid>
      <w:tr w:rsidR="00AD51F1" w:rsidRPr="00A1153D" w14:paraId="02789462" w14:textId="77777777" w:rsidTr="0097068D">
        <w:trPr>
          <w:trHeight w:val="232"/>
          <w:jc w:val="center"/>
        </w:trPr>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5" w:type="dxa"/>
              <w:right w:w="45" w:type="dxa"/>
            </w:tcMar>
            <w:vAlign w:val="center"/>
            <w:hideMark/>
          </w:tcPr>
          <w:p w14:paraId="0278945F" w14:textId="77777777" w:rsidR="00AD51F1" w:rsidRPr="00A1153D" w:rsidRDefault="00AD51F1" w:rsidP="00AD51F1">
            <w:pPr>
              <w:spacing w:after="0" w:line="240" w:lineRule="auto"/>
              <w:jc w:val="both"/>
              <w:rPr>
                <w:rFonts w:ascii="Garamond" w:hAnsi="Garamond" w:cs="Times New Roman"/>
                <w:color w:val="000000" w:themeColor="text1"/>
                <w:sz w:val="24"/>
                <w:szCs w:val="24"/>
              </w:rPr>
            </w:pPr>
            <w:r w:rsidRPr="00A1153D">
              <w:rPr>
                <w:rFonts w:ascii="Garamond" w:hAnsi="Garamond" w:cs="Times New Roman"/>
                <w:color w:val="000000" w:themeColor="text1"/>
                <w:sz w:val="24"/>
                <w:szCs w:val="24"/>
              </w:rPr>
              <w:t>1</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5" w:type="dxa"/>
              <w:right w:w="45" w:type="dxa"/>
            </w:tcMar>
            <w:vAlign w:val="bottom"/>
            <w:hideMark/>
          </w:tcPr>
          <w:p w14:paraId="02789460" w14:textId="77777777" w:rsidR="00AD51F1" w:rsidRPr="00A1153D" w:rsidRDefault="00AD51F1" w:rsidP="00AD51F1">
            <w:pPr>
              <w:spacing w:after="0" w:line="240" w:lineRule="auto"/>
              <w:jc w:val="both"/>
              <w:rPr>
                <w:rFonts w:ascii="Garamond" w:hAnsi="Garamond" w:cs="Times New Roman"/>
                <w:color w:val="000000" w:themeColor="text1"/>
                <w:sz w:val="24"/>
                <w:szCs w:val="24"/>
              </w:rPr>
            </w:pPr>
            <w:r w:rsidRPr="00A1153D">
              <w:rPr>
                <w:rFonts w:ascii="Garamond" w:hAnsi="Garamond" w:cs="Times New Roman"/>
                <w:color w:val="000000" w:themeColor="text1"/>
                <w:sz w:val="24"/>
                <w:szCs w:val="24"/>
              </w:rPr>
              <w:t>Antigua dhe Barbuda* </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5" w:type="dxa"/>
              <w:right w:w="45" w:type="dxa"/>
            </w:tcMar>
            <w:vAlign w:val="center"/>
            <w:hideMark/>
          </w:tcPr>
          <w:p w14:paraId="02789461" w14:textId="77777777" w:rsidR="00AD51F1" w:rsidRPr="00A1153D" w:rsidRDefault="00AD51F1" w:rsidP="00AD51F1">
            <w:pPr>
              <w:spacing w:after="0" w:line="240" w:lineRule="auto"/>
              <w:jc w:val="both"/>
              <w:rPr>
                <w:rFonts w:ascii="Garamond" w:hAnsi="Garamond" w:cs="Times New Roman"/>
                <w:color w:val="000000" w:themeColor="text1"/>
                <w:sz w:val="24"/>
                <w:szCs w:val="24"/>
              </w:rPr>
            </w:pPr>
            <w:r w:rsidRPr="00A1153D">
              <w:rPr>
                <w:rFonts w:ascii="Garamond" w:hAnsi="Garamond" w:cs="Times New Roman"/>
                <w:color w:val="000000" w:themeColor="text1"/>
                <w:sz w:val="24"/>
                <w:szCs w:val="24"/>
              </w:rPr>
              <w:t>x</w:t>
            </w:r>
          </w:p>
        </w:tc>
      </w:tr>
      <w:tr w:rsidR="00AD51F1" w:rsidRPr="00A1153D" w14:paraId="02789466" w14:textId="77777777" w:rsidTr="0097068D">
        <w:trPr>
          <w:trHeight w:val="180"/>
          <w:jc w:val="center"/>
        </w:trPr>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5" w:type="dxa"/>
              <w:right w:w="45" w:type="dxa"/>
            </w:tcMar>
            <w:vAlign w:val="center"/>
            <w:hideMark/>
          </w:tcPr>
          <w:p w14:paraId="02789463" w14:textId="77777777" w:rsidR="00AD51F1" w:rsidRPr="00A1153D" w:rsidRDefault="00AD51F1" w:rsidP="00AD51F1">
            <w:pPr>
              <w:spacing w:after="0" w:line="240" w:lineRule="auto"/>
              <w:jc w:val="both"/>
              <w:rPr>
                <w:rFonts w:ascii="Garamond" w:hAnsi="Garamond" w:cs="Times New Roman"/>
                <w:color w:val="000000" w:themeColor="text1"/>
                <w:sz w:val="24"/>
                <w:szCs w:val="24"/>
              </w:rPr>
            </w:pPr>
            <w:r w:rsidRPr="00A1153D">
              <w:rPr>
                <w:rFonts w:ascii="Garamond" w:hAnsi="Garamond" w:cs="Times New Roman"/>
                <w:color w:val="000000" w:themeColor="text1"/>
                <w:sz w:val="24"/>
                <w:szCs w:val="24"/>
              </w:rPr>
              <w:t>2</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5" w:type="dxa"/>
              <w:right w:w="45" w:type="dxa"/>
            </w:tcMar>
            <w:vAlign w:val="bottom"/>
            <w:hideMark/>
          </w:tcPr>
          <w:p w14:paraId="02789464" w14:textId="77777777" w:rsidR="00AD51F1" w:rsidRPr="00A1153D" w:rsidRDefault="00AD51F1" w:rsidP="00AD51F1">
            <w:pPr>
              <w:spacing w:after="0" w:line="240" w:lineRule="auto"/>
              <w:jc w:val="both"/>
              <w:rPr>
                <w:rFonts w:ascii="Garamond" w:hAnsi="Garamond" w:cs="Times New Roman"/>
                <w:color w:val="000000" w:themeColor="text1"/>
                <w:sz w:val="24"/>
                <w:szCs w:val="24"/>
              </w:rPr>
            </w:pPr>
            <w:r w:rsidRPr="00A1153D">
              <w:rPr>
                <w:rFonts w:ascii="Garamond" w:hAnsi="Garamond" w:cs="Times New Roman"/>
                <w:color w:val="000000" w:themeColor="text1"/>
                <w:sz w:val="24"/>
                <w:szCs w:val="24"/>
              </w:rPr>
              <w:t>Bahamas* </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5" w:type="dxa"/>
              <w:right w:w="45" w:type="dxa"/>
            </w:tcMar>
            <w:vAlign w:val="center"/>
            <w:hideMark/>
          </w:tcPr>
          <w:p w14:paraId="02789465" w14:textId="77777777" w:rsidR="00AD51F1" w:rsidRPr="00A1153D" w:rsidRDefault="00AD51F1" w:rsidP="00AD51F1">
            <w:pPr>
              <w:spacing w:after="0" w:line="240" w:lineRule="auto"/>
              <w:jc w:val="both"/>
              <w:rPr>
                <w:rFonts w:ascii="Garamond" w:hAnsi="Garamond" w:cs="Times New Roman"/>
                <w:color w:val="000000" w:themeColor="text1"/>
                <w:sz w:val="24"/>
                <w:szCs w:val="24"/>
              </w:rPr>
            </w:pPr>
            <w:r w:rsidRPr="00A1153D">
              <w:rPr>
                <w:rFonts w:ascii="Garamond" w:hAnsi="Garamond" w:cs="Times New Roman"/>
                <w:color w:val="000000" w:themeColor="text1"/>
                <w:sz w:val="24"/>
                <w:szCs w:val="24"/>
              </w:rPr>
              <w:t>x</w:t>
            </w:r>
          </w:p>
        </w:tc>
      </w:tr>
      <w:tr w:rsidR="00AD51F1" w:rsidRPr="00A1153D" w14:paraId="0278946A" w14:textId="77777777" w:rsidTr="0097068D">
        <w:trPr>
          <w:trHeight w:val="256"/>
          <w:jc w:val="center"/>
        </w:trPr>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5" w:type="dxa"/>
              <w:right w:w="45" w:type="dxa"/>
            </w:tcMar>
            <w:vAlign w:val="center"/>
            <w:hideMark/>
          </w:tcPr>
          <w:p w14:paraId="02789467" w14:textId="77777777" w:rsidR="00AD51F1" w:rsidRPr="00A1153D" w:rsidRDefault="00AD51F1" w:rsidP="00AD51F1">
            <w:pPr>
              <w:spacing w:after="0" w:line="240" w:lineRule="auto"/>
              <w:jc w:val="both"/>
              <w:rPr>
                <w:rFonts w:ascii="Garamond" w:hAnsi="Garamond" w:cs="Times New Roman"/>
                <w:color w:val="000000" w:themeColor="text1"/>
                <w:sz w:val="24"/>
                <w:szCs w:val="24"/>
              </w:rPr>
            </w:pPr>
            <w:r w:rsidRPr="00A1153D">
              <w:rPr>
                <w:rFonts w:ascii="Garamond" w:hAnsi="Garamond" w:cs="Times New Roman"/>
                <w:color w:val="000000" w:themeColor="text1"/>
                <w:sz w:val="24"/>
                <w:szCs w:val="24"/>
              </w:rPr>
              <w:t>3</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5" w:type="dxa"/>
              <w:right w:w="45" w:type="dxa"/>
            </w:tcMar>
            <w:vAlign w:val="bottom"/>
            <w:hideMark/>
          </w:tcPr>
          <w:p w14:paraId="02789468" w14:textId="77777777" w:rsidR="00AD51F1" w:rsidRPr="00A1153D" w:rsidRDefault="00AD51F1" w:rsidP="00AD51F1">
            <w:pPr>
              <w:spacing w:after="0" w:line="240" w:lineRule="auto"/>
              <w:jc w:val="both"/>
              <w:rPr>
                <w:rFonts w:ascii="Garamond" w:hAnsi="Garamond" w:cs="Times New Roman"/>
                <w:color w:val="000000" w:themeColor="text1"/>
                <w:sz w:val="24"/>
                <w:szCs w:val="24"/>
              </w:rPr>
            </w:pPr>
            <w:r w:rsidRPr="00A1153D">
              <w:rPr>
                <w:rFonts w:ascii="Garamond" w:hAnsi="Garamond" w:cs="Times New Roman"/>
                <w:color w:val="000000" w:themeColor="text1"/>
                <w:sz w:val="24"/>
                <w:szCs w:val="24"/>
              </w:rPr>
              <w:t>Barbado* </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5" w:type="dxa"/>
              <w:right w:w="45" w:type="dxa"/>
            </w:tcMar>
            <w:vAlign w:val="center"/>
            <w:hideMark/>
          </w:tcPr>
          <w:p w14:paraId="02789469" w14:textId="77777777" w:rsidR="00AD51F1" w:rsidRPr="00A1153D" w:rsidRDefault="00AD51F1" w:rsidP="00AD51F1">
            <w:pPr>
              <w:spacing w:after="0" w:line="240" w:lineRule="auto"/>
              <w:jc w:val="both"/>
              <w:rPr>
                <w:rFonts w:ascii="Garamond" w:hAnsi="Garamond" w:cs="Times New Roman"/>
                <w:color w:val="000000" w:themeColor="text1"/>
                <w:sz w:val="24"/>
                <w:szCs w:val="24"/>
              </w:rPr>
            </w:pPr>
            <w:r w:rsidRPr="00A1153D">
              <w:rPr>
                <w:rFonts w:ascii="Garamond" w:hAnsi="Garamond" w:cs="Times New Roman"/>
                <w:color w:val="000000" w:themeColor="text1"/>
                <w:sz w:val="24"/>
                <w:szCs w:val="24"/>
              </w:rPr>
              <w:t>x</w:t>
            </w:r>
          </w:p>
        </w:tc>
      </w:tr>
      <w:tr w:rsidR="00AD51F1" w:rsidRPr="00A1153D" w14:paraId="0278946E" w14:textId="77777777" w:rsidTr="0097068D">
        <w:trPr>
          <w:trHeight w:val="176"/>
          <w:jc w:val="center"/>
        </w:trPr>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5" w:type="dxa"/>
              <w:right w:w="45" w:type="dxa"/>
            </w:tcMar>
            <w:vAlign w:val="center"/>
            <w:hideMark/>
          </w:tcPr>
          <w:p w14:paraId="0278946B" w14:textId="77777777" w:rsidR="00AD51F1" w:rsidRPr="00A1153D" w:rsidRDefault="00AD51F1" w:rsidP="00AD51F1">
            <w:pPr>
              <w:spacing w:after="0" w:line="240" w:lineRule="auto"/>
              <w:jc w:val="both"/>
              <w:rPr>
                <w:rFonts w:ascii="Garamond" w:hAnsi="Garamond" w:cs="Times New Roman"/>
                <w:color w:val="000000" w:themeColor="text1"/>
                <w:sz w:val="24"/>
                <w:szCs w:val="24"/>
              </w:rPr>
            </w:pPr>
            <w:r w:rsidRPr="00A1153D">
              <w:rPr>
                <w:rFonts w:ascii="Garamond" w:hAnsi="Garamond" w:cs="Times New Roman"/>
                <w:color w:val="000000" w:themeColor="text1"/>
                <w:sz w:val="24"/>
                <w:szCs w:val="24"/>
              </w:rPr>
              <w:t>4</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5" w:type="dxa"/>
              <w:right w:w="45" w:type="dxa"/>
            </w:tcMar>
            <w:vAlign w:val="bottom"/>
            <w:hideMark/>
          </w:tcPr>
          <w:p w14:paraId="0278946C" w14:textId="77777777" w:rsidR="00AD51F1" w:rsidRPr="00A1153D" w:rsidRDefault="00AD51F1" w:rsidP="00AD51F1">
            <w:pPr>
              <w:spacing w:after="0" w:line="240" w:lineRule="auto"/>
              <w:jc w:val="both"/>
              <w:rPr>
                <w:rFonts w:ascii="Garamond" w:hAnsi="Garamond" w:cs="Times New Roman"/>
                <w:color w:val="000000" w:themeColor="text1"/>
                <w:sz w:val="24"/>
                <w:szCs w:val="24"/>
              </w:rPr>
            </w:pPr>
            <w:r w:rsidRPr="00A1153D">
              <w:rPr>
                <w:rFonts w:ascii="Garamond" w:hAnsi="Garamond" w:cs="Times New Roman"/>
                <w:color w:val="000000" w:themeColor="text1"/>
                <w:sz w:val="24"/>
                <w:szCs w:val="24"/>
              </w:rPr>
              <w:t>Brunei* </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5" w:type="dxa"/>
              <w:right w:w="45" w:type="dxa"/>
            </w:tcMar>
            <w:vAlign w:val="center"/>
            <w:hideMark/>
          </w:tcPr>
          <w:p w14:paraId="0278946D" w14:textId="77777777" w:rsidR="00AD51F1" w:rsidRPr="00A1153D" w:rsidRDefault="00AD51F1" w:rsidP="00AD51F1">
            <w:pPr>
              <w:spacing w:after="0" w:line="240" w:lineRule="auto"/>
              <w:jc w:val="both"/>
              <w:rPr>
                <w:rFonts w:ascii="Garamond" w:hAnsi="Garamond" w:cs="Times New Roman"/>
                <w:color w:val="000000" w:themeColor="text1"/>
                <w:sz w:val="24"/>
                <w:szCs w:val="24"/>
              </w:rPr>
            </w:pPr>
            <w:r w:rsidRPr="00A1153D">
              <w:rPr>
                <w:rFonts w:ascii="Garamond" w:hAnsi="Garamond" w:cs="Times New Roman"/>
                <w:color w:val="000000" w:themeColor="text1"/>
                <w:sz w:val="24"/>
                <w:szCs w:val="24"/>
              </w:rPr>
              <w:t>x</w:t>
            </w:r>
          </w:p>
        </w:tc>
      </w:tr>
      <w:tr w:rsidR="00AD51F1" w:rsidRPr="00A1153D" w14:paraId="02789472" w14:textId="77777777" w:rsidTr="0097068D">
        <w:trPr>
          <w:trHeight w:val="124"/>
          <w:jc w:val="center"/>
        </w:trPr>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5" w:type="dxa"/>
              <w:right w:w="45" w:type="dxa"/>
            </w:tcMar>
            <w:vAlign w:val="center"/>
            <w:hideMark/>
          </w:tcPr>
          <w:p w14:paraId="0278946F" w14:textId="77777777" w:rsidR="00AD51F1" w:rsidRPr="00A1153D" w:rsidRDefault="00AD51F1" w:rsidP="00AD51F1">
            <w:pPr>
              <w:spacing w:after="0" w:line="240" w:lineRule="auto"/>
              <w:jc w:val="both"/>
              <w:rPr>
                <w:rFonts w:ascii="Garamond" w:hAnsi="Garamond" w:cs="Times New Roman"/>
                <w:color w:val="000000" w:themeColor="text1"/>
                <w:sz w:val="24"/>
                <w:szCs w:val="24"/>
              </w:rPr>
            </w:pPr>
            <w:r w:rsidRPr="00A1153D">
              <w:rPr>
                <w:rFonts w:ascii="Garamond" w:hAnsi="Garamond" w:cs="Times New Roman"/>
                <w:color w:val="000000" w:themeColor="text1"/>
                <w:sz w:val="24"/>
                <w:szCs w:val="24"/>
              </w:rPr>
              <w:t>5</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5" w:type="dxa"/>
              <w:right w:w="45" w:type="dxa"/>
            </w:tcMar>
            <w:vAlign w:val="bottom"/>
            <w:hideMark/>
          </w:tcPr>
          <w:p w14:paraId="02789470" w14:textId="77777777" w:rsidR="00AD51F1" w:rsidRPr="00A1153D" w:rsidRDefault="00AD51F1" w:rsidP="00AD51F1">
            <w:pPr>
              <w:spacing w:after="0" w:line="240" w:lineRule="auto"/>
              <w:jc w:val="both"/>
              <w:rPr>
                <w:rFonts w:ascii="Garamond" w:hAnsi="Garamond" w:cs="Times New Roman"/>
                <w:color w:val="000000" w:themeColor="text1"/>
                <w:sz w:val="24"/>
                <w:szCs w:val="24"/>
              </w:rPr>
            </w:pPr>
            <w:r w:rsidRPr="00A1153D">
              <w:rPr>
                <w:rFonts w:ascii="Garamond" w:hAnsi="Garamond" w:cs="Times New Roman"/>
                <w:color w:val="000000" w:themeColor="text1"/>
                <w:sz w:val="24"/>
                <w:szCs w:val="24"/>
              </w:rPr>
              <w:t>Guatemalë* </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5" w:type="dxa"/>
              <w:right w:w="45" w:type="dxa"/>
            </w:tcMar>
            <w:vAlign w:val="center"/>
            <w:hideMark/>
          </w:tcPr>
          <w:p w14:paraId="02789471" w14:textId="77777777" w:rsidR="00AD51F1" w:rsidRPr="00A1153D" w:rsidRDefault="00AD51F1" w:rsidP="00AD51F1">
            <w:pPr>
              <w:spacing w:after="0" w:line="240" w:lineRule="auto"/>
              <w:jc w:val="both"/>
              <w:rPr>
                <w:rFonts w:ascii="Garamond" w:hAnsi="Garamond" w:cs="Times New Roman"/>
                <w:color w:val="000000" w:themeColor="text1"/>
                <w:sz w:val="24"/>
                <w:szCs w:val="24"/>
              </w:rPr>
            </w:pPr>
            <w:r w:rsidRPr="00A1153D">
              <w:rPr>
                <w:rFonts w:ascii="Garamond" w:hAnsi="Garamond" w:cs="Times New Roman"/>
                <w:color w:val="000000" w:themeColor="text1"/>
                <w:sz w:val="24"/>
                <w:szCs w:val="24"/>
              </w:rPr>
              <w:t>x</w:t>
            </w:r>
          </w:p>
        </w:tc>
      </w:tr>
      <w:tr w:rsidR="00AD51F1" w:rsidRPr="00A1153D" w14:paraId="02789476" w14:textId="77777777" w:rsidTr="0097068D">
        <w:trPr>
          <w:trHeight w:val="200"/>
          <w:jc w:val="center"/>
        </w:trPr>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5" w:type="dxa"/>
              <w:right w:w="45" w:type="dxa"/>
            </w:tcMar>
            <w:vAlign w:val="center"/>
            <w:hideMark/>
          </w:tcPr>
          <w:p w14:paraId="02789473" w14:textId="77777777" w:rsidR="00AD51F1" w:rsidRPr="00A1153D" w:rsidRDefault="00AD51F1" w:rsidP="00AD51F1">
            <w:pPr>
              <w:spacing w:after="0" w:line="240" w:lineRule="auto"/>
              <w:jc w:val="both"/>
              <w:rPr>
                <w:rFonts w:ascii="Garamond" w:hAnsi="Garamond" w:cs="Times New Roman"/>
                <w:color w:val="000000" w:themeColor="text1"/>
                <w:sz w:val="24"/>
                <w:szCs w:val="24"/>
              </w:rPr>
            </w:pPr>
            <w:r w:rsidRPr="00A1153D">
              <w:rPr>
                <w:rFonts w:ascii="Garamond" w:hAnsi="Garamond" w:cs="Times New Roman"/>
                <w:color w:val="000000" w:themeColor="text1"/>
                <w:sz w:val="24"/>
                <w:szCs w:val="24"/>
              </w:rPr>
              <w:t>6</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5" w:type="dxa"/>
              <w:right w:w="45" w:type="dxa"/>
            </w:tcMar>
            <w:vAlign w:val="bottom"/>
            <w:hideMark/>
          </w:tcPr>
          <w:p w14:paraId="02789474" w14:textId="77777777" w:rsidR="00AD51F1" w:rsidRPr="00A1153D" w:rsidRDefault="00AD51F1" w:rsidP="00AD51F1">
            <w:pPr>
              <w:spacing w:after="0" w:line="240" w:lineRule="auto"/>
              <w:jc w:val="both"/>
              <w:rPr>
                <w:rFonts w:ascii="Garamond" w:hAnsi="Garamond" w:cs="Times New Roman"/>
                <w:color w:val="000000" w:themeColor="text1"/>
                <w:sz w:val="24"/>
                <w:szCs w:val="24"/>
              </w:rPr>
            </w:pPr>
            <w:r w:rsidRPr="00A1153D">
              <w:rPr>
                <w:rFonts w:ascii="Garamond" w:hAnsi="Garamond" w:cs="Times New Roman"/>
                <w:color w:val="000000" w:themeColor="text1"/>
                <w:sz w:val="24"/>
                <w:szCs w:val="24"/>
              </w:rPr>
              <w:t>Gjeorgji*</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5" w:type="dxa"/>
              <w:right w:w="45" w:type="dxa"/>
            </w:tcMar>
            <w:vAlign w:val="center"/>
            <w:hideMark/>
          </w:tcPr>
          <w:p w14:paraId="02789475" w14:textId="77777777" w:rsidR="00AD51F1" w:rsidRPr="00A1153D" w:rsidRDefault="00AD51F1" w:rsidP="00AD51F1">
            <w:pPr>
              <w:spacing w:after="0" w:line="240" w:lineRule="auto"/>
              <w:jc w:val="both"/>
              <w:rPr>
                <w:rFonts w:ascii="Garamond" w:hAnsi="Garamond" w:cs="Times New Roman"/>
                <w:color w:val="000000" w:themeColor="text1"/>
                <w:sz w:val="24"/>
                <w:szCs w:val="24"/>
              </w:rPr>
            </w:pPr>
            <w:r w:rsidRPr="00A1153D">
              <w:rPr>
                <w:rFonts w:ascii="Garamond" w:hAnsi="Garamond" w:cs="Times New Roman"/>
                <w:color w:val="000000" w:themeColor="text1"/>
                <w:sz w:val="24"/>
                <w:szCs w:val="24"/>
              </w:rPr>
              <w:t>x</w:t>
            </w:r>
          </w:p>
        </w:tc>
      </w:tr>
      <w:tr w:rsidR="00AD51F1" w:rsidRPr="00A1153D" w14:paraId="0278947A" w14:textId="77777777" w:rsidTr="0097068D">
        <w:trPr>
          <w:trHeight w:val="134"/>
          <w:jc w:val="center"/>
        </w:trPr>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5" w:type="dxa"/>
              <w:right w:w="45" w:type="dxa"/>
            </w:tcMar>
            <w:vAlign w:val="center"/>
            <w:hideMark/>
          </w:tcPr>
          <w:p w14:paraId="02789477" w14:textId="77777777" w:rsidR="00AD51F1" w:rsidRPr="00A1153D" w:rsidRDefault="00AD51F1" w:rsidP="00AD51F1">
            <w:pPr>
              <w:spacing w:after="0" w:line="240" w:lineRule="auto"/>
              <w:jc w:val="both"/>
              <w:rPr>
                <w:rFonts w:ascii="Garamond" w:hAnsi="Garamond" w:cs="Times New Roman"/>
                <w:color w:val="000000" w:themeColor="text1"/>
                <w:sz w:val="24"/>
                <w:szCs w:val="24"/>
              </w:rPr>
            </w:pPr>
            <w:r w:rsidRPr="00A1153D">
              <w:rPr>
                <w:rFonts w:ascii="Garamond" w:hAnsi="Garamond" w:cs="Times New Roman"/>
                <w:color w:val="000000" w:themeColor="text1"/>
                <w:sz w:val="24"/>
                <w:szCs w:val="24"/>
              </w:rPr>
              <w:t>7</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5" w:type="dxa"/>
              <w:right w:w="45" w:type="dxa"/>
            </w:tcMar>
            <w:vAlign w:val="bottom"/>
            <w:hideMark/>
          </w:tcPr>
          <w:p w14:paraId="02789478" w14:textId="77777777" w:rsidR="00AD51F1" w:rsidRPr="00A1153D" w:rsidRDefault="00AD51F1" w:rsidP="00AD51F1">
            <w:pPr>
              <w:spacing w:after="0" w:line="240" w:lineRule="auto"/>
              <w:jc w:val="both"/>
              <w:rPr>
                <w:rFonts w:ascii="Garamond" w:hAnsi="Garamond" w:cs="Times New Roman"/>
                <w:color w:val="000000" w:themeColor="text1"/>
                <w:sz w:val="24"/>
                <w:szCs w:val="24"/>
              </w:rPr>
            </w:pPr>
            <w:r w:rsidRPr="00A1153D">
              <w:rPr>
                <w:rFonts w:ascii="Garamond" w:hAnsi="Garamond" w:cs="Times New Roman"/>
                <w:color w:val="000000" w:themeColor="text1"/>
                <w:sz w:val="24"/>
                <w:szCs w:val="24"/>
              </w:rPr>
              <w:t>Honduras* </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5" w:type="dxa"/>
              <w:right w:w="45" w:type="dxa"/>
            </w:tcMar>
            <w:vAlign w:val="center"/>
            <w:hideMark/>
          </w:tcPr>
          <w:p w14:paraId="02789479" w14:textId="77777777" w:rsidR="00AD51F1" w:rsidRPr="00A1153D" w:rsidRDefault="00AD51F1" w:rsidP="00AD51F1">
            <w:pPr>
              <w:spacing w:after="0" w:line="240" w:lineRule="auto"/>
              <w:jc w:val="both"/>
              <w:rPr>
                <w:rFonts w:ascii="Garamond" w:hAnsi="Garamond" w:cs="Times New Roman"/>
                <w:color w:val="000000" w:themeColor="text1"/>
                <w:sz w:val="24"/>
                <w:szCs w:val="24"/>
              </w:rPr>
            </w:pPr>
            <w:r w:rsidRPr="00A1153D">
              <w:rPr>
                <w:rFonts w:ascii="Garamond" w:hAnsi="Garamond" w:cs="Times New Roman"/>
                <w:color w:val="000000" w:themeColor="text1"/>
                <w:sz w:val="24"/>
                <w:szCs w:val="24"/>
              </w:rPr>
              <w:t>x</w:t>
            </w:r>
          </w:p>
        </w:tc>
      </w:tr>
      <w:tr w:rsidR="00AD51F1" w:rsidRPr="00A1153D" w14:paraId="0278947E" w14:textId="77777777" w:rsidTr="0097068D">
        <w:trPr>
          <w:trHeight w:val="224"/>
          <w:jc w:val="center"/>
        </w:trPr>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5" w:type="dxa"/>
              <w:right w:w="45" w:type="dxa"/>
            </w:tcMar>
            <w:vAlign w:val="center"/>
            <w:hideMark/>
          </w:tcPr>
          <w:p w14:paraId="0278947B" w14:textId="77777777" w:rsidR="00AD51F1" w:rsidRPr="00A1153D" w:rsidRDefault="00AD51F1" w:rsidP="00AD51F1">
            <w:pPr>
              <w:spacing w:after="0" w:line="240" w:lineRule="auto"/>
              <w:jc w:val="both"/>
              <w:rPr>
                <w:rFonts w:ascii="Garamond" w:hAnsi="Garamond" w:cs="Times New Roman"/>
                <w:color w:val="000000" w:themeColor="text1"/>
                <w:sz w:val="24"/>
                <w:szCs w:val="24"/>
              </w:rPr>
            </w:pPr>
            <w:r w:rsidRPr="00A1153D">
              <w:rPr>
                <w:rFonts w:ascii="Garamond" w:hAnsi="Garamond" w:cs="Times New Roman"/>
                <w:color w:val="000000" w:themeColor="text1"/>
                <w:sz w:val="24"/>
                <w:szCs w:val="24"/>
              </w:rPr>
              <w:t>8</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5" w:type="dxa"/>
              <w:right w:w="45" w:type="dxa"/>
            </w:tcMar>
            <w:vAlign w:val="bottom"/>
            <w:hideMark/>
          </w:tcPr>
          <w:p w14:paraId="0278947C" w14:textId="77777777" w:rsidR="00AD51F1" w:rsidRPr="00A1153D" w:rsidRDefault="00AD51F1" w:rsidP="00AD51F1">
            <w:pPr>
              <w:spacing w:after="0" w:line="240" w:lineRule="auto"/>
              <w:jc w:val="both"/>
              <w:rPr>
                <w:rFonts w:ascii="Garamond" w:hAnsi="Garamond" w:cs="Times New Roman"/>
                <w:color w:val="000000" w:themeColor="text1"/>
                <w:sz w:val="24"/>
                <w:szCs w:val="24"/>
              </w:rPr>
            </w:pPr>
            <w:r w:rsidRPr="00A1153D">
              <w:rPr>
                <w:rFonts w:ascii="Garamond" w:hAnsi="Garamond" w:cs="Times New Roman"/>
                <w:color w:val="000000" w:themeColor="text1"/>
                <w:sz w:val="24"/>
                <w:szCs w:val="24"/>
              </w:rPr>
              <w:t>Kolumbi*</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5" w:type="dxa"/>
              <w:right w:w="45" w:type="dxa"/>
            </w:tcMar>
            <w:vAlign w:val="center"/>
            <w:hideMark/>
          </w:tcPr>
          <w:p w14:paraId="0278947D" w14:textId="77777777" w:rsidR="00AD51F1" w:rsidRPr="00A1153D" w:rsidRDefault="00AD51F1" w:rsidP="00AD51F1">
            <w:pPr>
              <w:spacing w:after="0" w:line="240" w:lineRule="auto"/>
              <w:jc w:val="both"/>
              <w:rPr>
                <w:rFonts w:ascii="Garamond" w:hAnsi="Garamond" w:cs="Times New Roman"/>
                <w:color w:val="000000" w:themeColor="text1"/>
                <w:sz w:val="24"/>
                <w:szCs w:val="24"/>
              </w:rPr>
            </w:pPr>
            <w:r w:rsidRPr="00A1153D">
              <w:rPr>
                <w:rFonts w:ascii="Garamond" w:hAnsi="Garamond" w:cs="Times New Roman"/>
                <w:color w:val="000000" w:themeColor="text1"/>
                <w:sz w:val="24"/>
                <w:szCs w:val="24"/>
              </w:rPr>
              <w:t>x</w:t>
            </w:r>
          </w:p>
        </w:tc>
      </w:tr>
      <w:tr w:rsidR="00AD51F1" w:rsidRPr="00A1153D" w14:paraId="02789482" w14:textId="77777777" w:rsidTr="0097068D">
        <w:trPr>
          <w:trHeight w:val="144"/>
          <w:jc w:val="center"/>
        </w:trPr>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5" w:type="dxa"/>
              <w:right w:w="45" w:type="dxa"/>
            </w:tcMar>
            <w:vAlign w:val="center"/>
            <w:hideMark/>
          </w:tcPr>
          <w:p w14:paraId="0278947F" w14:textId="77777777" w:rsidR="00AD51F1" w:rsidRPr="00A1153D" w:rsidRDefault="00AD51F1" w:rsidP="00AD51F1">
            <w:pPr>
              <w:spacing w:after="0" w:line="240" w:lineRule="auto"/>
              <w:jc w:val="both"/>
              <w:rPr>
                <w:rFonts w:ascii="Garamond" w:hAnsi="Garamond" w:cs="Times New Roman"/>
                <w:color w:val="000000" w:themeColor="text1"/>
                <w:sz w:val="24"/>
                <w:szCs w:val="24"/>
              </w:rPr>
            </w:pPr>
            <w:r w:rsidRPr="00A1153D">
              <w:rPr>
                <w:rFonts w:ascii="Garamond" w:hAnsi="Garamond" w:cs="Times New Roman"/>
                <w:color w:val="000000" w:themeColor="text1"/>
                <w:sz w:val="24"/>
                <w:szCs w:val="24"/>
              </w:rPr>
              <w:t>9</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5" w:type="dxa"/>
              <w:right w:w="45" w:type="dxa"/>
            </w:tcMar>
            <w:vAlign w:val="bottom"/>
            <w:hideMark/>
          </w:tcPr>
          <w:p w14:paraId="02789480" w14:textId="77777777" w:rsidR="00AD51F1" w:rsidRPr="00A1153D" w:rsidRDefault="00AD51F1" w:rsidP="00AD51F1">
            <w:pPr>
              <w:spacing w:after="0" w:line="240" w:lineRule="auto"/>
              <w:jc w:val="both"/>
              <w:rPr>
                <w:rFonts w:ascii="Garamond" w:hAnsi="Garamond" w:cs="Times New Roman"/>
                <w:color w:val="000000" w:themeColor="text1"/>
                <w:sz w:val="24"/>
                <w:szCs w:val="24"/>
              </w:rPr>
            </w:pPr>
            <w:r w:rsidRPr="00A1153D">
              <w:rPr>
                <w:rFonts w:ascii="Garamond" w:hAnsi="Garamond" w:cs="Times New Roman"/>
                <w:color w:val="000000" w:themeColor="text1"/>
                <w:sz w:val="24"/>
                <w:szCs w:val="24"/>
              </w:rPr>
              <w:t>Kosta Rika*</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5" w:type="dxa"/>
              <w:right w:w="45" w:type="dxa"/>
            </w:tcMar>
            <w:vAlign w:val="center"/>
            <w:hideMark/>
          </w:tcPr>
          <w:p w14:paraId="02789481" w14:textId="77777777" w:rsidR="00AD51F1" w:rsidRPr="00A1153D" w:rsidRDefault="00AD51F1" w:rsidP="00AD51F1">
            <w:pPr>
              <w:spacing w:after="0" w:line="240" w:lineRule="auto"/>
              <w:jc w:val="both"/>
              <w:rPr>
                <w:rFonts w:ascii="Garamond" w:hAnsi="Garamond" w:cs="Times New Roman"/>
                <w:color w:val="000000" w:themeColor="text1"/>
                <w:sz w:val="24"/>
                <w:szCs w:val="24"/>
              </w:rPr>
            </w:pPr>
            <w:r w:rsidRPr="00A1153D">
              <w:rPr>
                <w:rFonts w:ascii="Garamond" w:hAnsi="Garamond" w:cs="Times New Roman"/>
                <w:color w:val="000000" w:themeColor="text1"/>
                <w:sz w:val="24"/>
                <w:szCs w:val="24"/>
              </w:rPr>
              <w:t>x</w:t>
            </w:r>
          </w:p>
        </w:tc>
      </w:tr>
      <w:tr w:rsidR="00AD51F1" w:rsidRPr="00A1153D" w14:paraId="02789486" w14:textId="77777777" w:rsidTr="0097068D">
        <w:trPr>
          <w:trHeight w:val="220"/>
          <w:jc w:val="center"/>
        </w:trPr>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5" w:type="dxa"/>
              <w:right w:w="45" w:type="dxa"/>
            </w:tcMar>
            <w:vAlign w:val="center"/>
            <w:hideMark/>
          </w:tcPr>
          <w:p w14:paraId="02789483" w14:textId="77777777" w:rsidR="00AD51F1" w:rsidRPr="00A1153D" w:rsidRDefault="00AD51F1" w:rsidP="00AD51F1">
            <w:pPr>
              <w:spacing w:after="0" w:line="240" w:lineRule="auto"/>
              <w:jc w:val="both"/>
              <w:rPr>
                <w:rFonts w:ascii="Garamond" w:hAnsi="Garamond" w:cs="Times New Roman"/>
                <w:color w:val="000000" w:themeColor="text1"/>
                <w:sz w:val="24"/>
                <w:szCs w:val="24"/>
              </w:rPr>
            </w:pPr>
            <w:r w:rsidRPr="00A1153D">
              <w:rPr>
                <w:rFonts w:ascii="Garamond" w:hAnsi="Garamond" w:cs="Times New Roman"/>
                <w:color w:val="000000" w:themeColor="text1"/>
                <w:sz w:val="24"/>
                <w:szCs w:val="24"/>
              </w:rPr>
              <w:t>10</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5" w:type="dxa"/>
              <w:right w:w="45" w:type="dxa"/>
            </w:tcMar>
            <w:vAlign w:val="bottom"/>
            <w:hideMark/>
          </w:tcPr>
          <w:p w14:paraId="02789484" w14:textId="77777777" w:rsidR="00AD51F1" w:rsidRPr="00A1153D" w:rsidRDefault="00AD51F1" w:rsidP="00AD51F1">
            <w:pPr>
              <w:spacing w:after="0" w:line="240" w:lineRule="auto"/>
              <w:jc w:val="both"/>
              <w:rPr>
                <w:rFonts w:ascii="Garamond" w:hAnsi="Garamond" w:cs="Times New Roman"/>
                <w:color w:val="000000" w:themeColor="text1"/>
                <w:sz w:val="24"/>
                <w:szCs w:val="24"/>
              </w:rPr>
            </w:pPr>
            <w:r w:rsidRPr="00A1153D">
              <w:rPr>
                <w:rFonts w:ascii="Garamond" w:hAnsi="Garamond" w:cs="Times New Roman"/>
                <w:color w:val="000000" w:themeColor="text1"/>
                <w:sz w:val="24"/>
                <w:szCs w:val="24"/>
              </w:rPr>
              <w:t>Macao, Kinë* </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5" w:type="dxa"/>
              <w:right w:w="45" w:type="dxa"/>
            </w:tcMar>
            <w:vAlign w:val="center"/>
            <w:hideMark/>
          </w:tcPr>
          <w:p w14:paraId="02789485" w14:textId="77777777" w:rsidR="00AD51F1" w:rsidRPr="00A1153D" w:rsidRDefault="00AD51F1" w:rsidP="00AD51F1">
            <w:pPr>
              <w:spacing w:after="0" w:line="240" w:lineRule="auto"/>
              <w:jc w:val="both"/>
              <w:rPr>
                <w:rFonts w:ascii="Garamond" w:hAnsi="Garamond" w:cs="Times New Roman"/>
                <w:color w:val="000000" w:themeColor="text1"/>
                <w:sz w:val="24"/>
                <w:szCs w:val="24"/>
              </w:rPr>
            </w:pPr>
            <w:r w:rsidRPr="00A1153D">
              <w:rPr>
                <w:rFonts w:ascii="Garamond" w:hAnsi="Garamond" w:cs="Times New Roman"/>
                <w:color w:val="000000" w:themeColor="text1"/>
                <w:sz w:val="24"/>
                <w:szCs w:val="24"/>
              </w:rPr>
              <w:t>x</w:t>
            </w:r>
          </w:p>
        </w:tc>
      </w:tr>
      <w:tr w:rsidR="00AD51F1" w:rsidRPr="00A1153D" w14:paraId="0278948A" w14:textId="77777777" w:rsidTr="0097068D">
        <w:trPr>
          <w:trHeight w:val="154"/>
          <w:jc w:val="center"/>
        </w:trPr>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5" w:type="dxa"/>
              <w:right w:w="45" w:type="dxa"/>
            </w:tcMar>
            <w:vAlign w:val="center"/>
            <w:hideMark/>
          </w:tcPr>
          <w:p w14:paraId="02789487" w14:textId="77777777" w:rsidR="00AD51F1" w:rsidRPr="00A1153D" w:rsidRDefault="00AD51F1" w:rsidP="00AD51F1">
            <w:pPr>
              <w:spacing w:after="0" w:line="240" w:lineRule="auto"/>
              <w:jc w:val="both"/>
              <w:rPr>
                <w:rFonts w:ascii="Garamond" w:hAnsi="Garamond" w:cs="Times New Roman"/>
                <w:color w:val="000000" w:themeColor="text1"/>
                <w:sz w:val="24"/>
                <w:szCs w:val="24"/>
              </w:rPr>
            </w:pPr>
            <w:r w:rsidRPr="00A1153D">
              <w:rPr>
                <w:rFonts w:ascii="Garamond" w:hAnsi="Garamond" w:cs="Times New Roman"/>
                <w:color w:val="000000" w:themeColor="text1"/>
                <w:sz w:val="24"/>
                <w:szCs w:val="24"/>
              </w:rPr>
              <w:t>10</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5" w:type="dxa"/>
              <w:right w:w="45" w:type="dxa"/>
            </w:tcMar>
            <w:vAlign w:val="bottom"/>
            <w:hideMark/>
          </w:tcPr>
          <w:p w14:paraId="02789488" w14:textId="77777777" w:rsidR="00AD51F1" w:rsidRPr="00A1153D" w:rsidRDefault="00AD51F1" w:rsidP="00AD51F1">
            <w:pPr>
              <w:spacing w:after="0" w:line="240" w:lineRule="auto"/>
              <w:jc w:val="both"/>
              <w:rPr>
                <w:rFonts w:ascii="Garamond" w:hAnsi="Garamond" w:cs="Times New Roman"/>
                <w:color w:val="000000" w:themeColor="text1"/>
                <w:sz w:val="24"/>
                <w:szCs w:val="24"/>
              </w:rPr>
            </w:pPr>
            <w:r w:rsidRPr="00A1153D">
              <w:rPr>
                <w:rFonts w:ascii="Garamond" w:hAnsi="Garamond" w:cs="Times New Roman"/>
                <w:color w:val="000000" w:themeColor="text1"/>
                <w:sz w:val="24"/>
                <w:szCs w:val="24"/>
              </w:rPr>
              <w:t>Mauritius* </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5" w:type="dxa"/>
              <w:right w:w="45" w:type="dxa"/>
            </w:tcMar>
            <w:vAlign w:val="center"/>
            <w:hideMark/>
          </w:tcPr>
          <w:p w14:paraId="02789489" w14:textId="77777777" w:rsidR="00AD51F1" w:rsidRPr="00A1153D" w:rsidRDefault="00AD51F1" w:rsidP="00AD51F1">
            <w:pPr>
              <w:spacing w:after="0" w:line="240" w:lineRule="auto"/>
              <w:jc w:val="both"/>
              <w:rPr>
                <w:rFonts w:ascii="Garamond" w:hAnsi="Garamond" w:cs="Times New Roman"/>
                <w:color w:val="000000" w:themeColor="text1"/>
                <w:sz w:val="24"/>
                <w:szCs w:val="24"/>
              </w:rPr>
            </w:pPr>
            <w:r w:rsidRPr="00A1153D">
              <w:rPr>
                <w:rFonts w:ascii="Garamond" w:hAnsi="Garamond" w:cs="Times New Roman"/>
                <w:color w:val="000000" w:themeColor="text1"/>
                <w:sz w:val="24"/>
                <w:szCs w:val="24"/>
              </w:rPr>
              <w:t>x</w:t>
            </w:r>
          </w:p>
        </w:tc>
      </w:tr>
      <w:tr w:rsidR="00AD51F1" w:rsidRPr="00A1153D" w14:paraId="0278948E" w14:textId="77777777" w:rsidTr="0097068D">
        <w:trPr>
          <w:trHeight w:val="244"/>
          <w:jc w:val="center"/>
        </w:trPr>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5" w:type="dxa"/>
              <w:right w:w="45" w:type="dxa"/>
            </w:tcMar>
            <w:vAlign w:val="center"/>
            <w:hideMark/>
          </w:tcPr>
          <w:p w14:paraId="0278948B" w14:textId="77777777" w:rsidR="00AD51F1" w:rsidRPr="00A1153D" w:rsidRDefault="00AD51F1" w:rsidP="00AD51F1">
            <w:pPr>
              <w:spacing w:after="0" w:line="240" w:lineRule="auto"/>
              <w:jc w:val="both"/>
              <w:rPr>
                <w:rFonts w:ascii="Garamond" w:hAnsi="Garamond" w:cs="Times New Roman"/>
                <w:color w:val="000000" w:themeColor="text1"/>
                <w:sz w:val="24"/>
                <w:szCs w:val="24"/>
              </w:rPr>
            </w:pPr>
            <w:r w:rsidRPr="00A1153D">
              <w:rPr>
                <w:rFonts w:ascii="Garamond" w:hAnsi="Garamond" w:cs="Times New Roman"/>
                <w:color w:val="000000" w:themeColor="text1"/>
                <w:sz w:val="24"/>
                <w:szCs w:val="24"/>
              </w:rPr>
              <w:t>12</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5" w:type="dxa"/>
              <w:right w:w="45" w:type="dxa"/>
            </w:tcMar>
            <w:vAlign w:val="bottom"/>
            <w:hideMark/>
          </w:tcPr>
          <w:p w14:paraId="0278948C" w14:textId="77777777" w:rsidR="00AD51F1" w:rsidRPr="00A1153D" w:rsidRDefault="00AD51F1" w:rsidP="00AD51F1">
            <w:pPr>
              <w:spacing w:after="0" w:line="240" w:lineRule="auto"/>
              <w:jc w:val="both"/>
              <w:rPr>
                <w:rFonts w:ascii="Garamond" w:hAnsi="Garamond" w:cs="Times New Roman"/>
                <w:color w:val="000000" w:themeColor="text1"/>
                <w:sz w:val="24"/>
                <w:szCs w:val="24"/>
              </w:rPr>
            </w:pPr>
            <w:r w:rsidRPr="00A1153D">
              <w:rPr>
                <w:rFonts w:ascii="Garamond" w:hAnsi="Garamond" w:cs="Times New Roman"/>
                <w:color w:val="000000" w:themeColor="text1"/>
                <w:sz w:val="24"/>
                <w:szCs w:val="24"/>
              </w:rPr>
              <w:t>Meksikë* </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5" w:type="dxa"/>
              <w:right w:w="45" w:type="dxa"/>
            </w:tcMar>
            <w:vAlign w:val="center"/>
            <w:hideMark/>
          </w:tcPr>
          <w:p w14:paraId="0278948D" w14:textId="77777777" w:rsidR="00AD51F1" w:rsidRPr="00A1153D" w:rsidRDefault="00AD51F1" w:rsidP="00AD51F1">
            <w:pPr>
              <w:spacing w:after="0" w:line="240" w:lineRule="auto"/>
              <w:jc w:val="both"/>
              <w:rPr>
                <w:rFonts w:ascii="Garamond" w:hAnsi="Garamond" w:cs="Times New Roman"/>
                <w:color w:val="000000" w:themeColor="text1"/>
                <w:sz w:val="24"/>
                <w:szCs w:val="24"/>
              </w:rPr>
            </w:pPr>
            <w:r w:rsidRPr="00A1153D">
              <w:rPr>
                <w:rFonts w:ascii="Garamond" w:hAnsi="Garamond" w:cs="Times New Roman"/>
                <w:color w:val="000000" w:themeColor="text1"/>
                <w:sz w:val="24"/>
                <w:szCs w:val="24"/>
              </w:rPr>
              <w:t>x</w:t>
            </w:r>
          </w:p>
        </w:tc>
      </w:tr>
      <w:tr w:rsidR="00AD51F1" w:rsidRPr="00A1153D" w14:paraId="02789492" w14:textId="77777777" w:rsidTr="0097068D">
        <w:trPr>
          <w:trHeight w:val="179"/>
          <w:jc w:val="center"/>
        </w:trPr>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5" w:type="dxa"/>
              <w:right w:w="45" w:type="dxa"/>
            </w:tcMar>
            <w:vAlign w:val="center"/>
            <w:hideMark/>
          </w:tcPr>
          <w:p w14:paraId="0278948F" w14:textId="77777777" w:rsidR="00AD51F1" w:rsidRPr="00A1153D" w:rsidRDefault="00AD51F1" w:rsidP="00AD51F1">
            <w:pPr>
              <w:spacing w:after="0" w:line="240" w:lineRule="auto"/>
              <w:jc w:val="both"/>
              <w:rPr>
                <w:rFonts w:ascii="Garamond" w:hAnsi="Garamond" w:cs="Times New Roman"/>
                <w:color w:val="000000" w:themeColor="text1"/>
                <w:sz w:val="24"/>
                <w:szCs w:val="24"/>
              </w:rPr>
            </w:pPr>
            <w:r w:rsidRPr="00A1153D">
              <w:rPr>
                <w:rFonts w:ascii="Garamond" w:hAnsi="Garamond" w:cs="Times New Roman"/>
                <w:color w:val="000000" w:themeColor="text1"/>
                <w:sz w:val="24"/>
                <w:szCs w:val="24"/>
              </w:rPr>
              <w:t>13</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5" w:type="dxa"/>
              <w:right w:w="45" w:type="dxa"/>
            </w:tcMar>
            <w:vAlign w:val="bottom"/>
            <w:hideMark/>
          </w:tcPr>
          <w:p w14:paraId="02789490" w14:textId="77777777" w:rsidR="00AD51F1" w:rsidRPr="00A1153D" w:rsidRDefault="00AD51F1" w:rsidP="00AD51F1">
            <w:pPr>
              <w:spacing w:after="0" w:line="240" w:lineRule="auto"/>
              <w:jc w:val="both"/>
              <w:rPr>
                <w:rFonts w:ascii="Garamond" w:hAnsi="Garamond" w:cs="Times New Roman"/>
                <w:color w:val="000000" w:themeColor="text1"/>
                <w:sz w:val="24"/>
                <w:szCs w:val="24"/>
              </w:rPr>
            </w:pPr>
            <w:r w:rsidRPr="00A1153D">
              <w:rPr>
                <w:rFonts w:ascii="Garamond" w:hAnsi="Garamond" w:cs="Times New Roman"/>
                <w:color w:val="000000" w:themeColor="text1"/>
                <w:sz w:val="24"/>
                <w:szCs w:val="24"/>
              </w:rPr>
              <w:t>Moldavi*</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5" w:type="dxa"/>
              <w:right w:w="45" w:type="dxa"/>
            </w:tcMar>
            <w:vAlign w:val="center"/>
            <w:hideMark/>
          </w:tcPr>
          <w:p w14:paraId="02789491" w14:textId="77777777" w:rsidR="00AD51F1" w:rsidRPr="00A1153D" w:rsidRDefault="00AD51F1" w:rsidP="00AD51F1">
            <w:pPr>
              <w:spacing w:after="0" w:line="240" w:lineRule="auto"/>
              <w:jc w:val="both"/>
              <w:rPr>
                <w:rFonts w:ascii="Garamond" w:hAnsi="Garamond" w:cs="Times New Roman"/>
                <w:color w:val="000000" w:themeColor="text1"/>
                <w:sz w:val="24"/>
                <w:szCs w:val="24"/>
              </w:rPr>
            </w:pPr>
            <w:r w:rsidRPr="00A1153D">
              <w:rPr>
                <w:rFonts w:ascii="Garamond" w:hAnsi="Garamond" w:cs="Times New Roman"/>
                <w:color w:val="000000" w:themeColor="text1"/>
                <w:sz w:val="24"/>
                <w:szCs w:val="24"/>
              </w:rPr>
              <w:t>x</w:t>
            </w:r>
          </w:p>
        </w:tc>
      </w:tr>
      <w:tr w:rsidR="00AD51F1" w:rsidRPr="00A1153D" w14:paraId="02789496" w14:textId="77777777" w:rsidTr="0097068D">
        <w:trPr>
          <w:trHeight w:val="98"/>
          <w:jc w:val="center"/>
        </w:trPr>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5" w:type="dxa"/>
              <w:right w:w="45" w:type="dxa"/>
            </w:tcMar>
            <w:vAlign w:val="center"/>
            <w:hideMark/>
          </w:tcPr>
          <w:p w14:paraId="02789493" w14:textId="77777777" w:rsidR="00AD51F1" w:rsidRPr="00A1153D" w:rsidRDefault="00AD51F1" w:rsidP="00AD51F1">
            <w:pPr>
              <w:spacing w:after="0" w:line="240" w:lineRule="auto"/>
              <w:jc w:val="both"/>
              <w:rPr>
                <w:rFonts w:ascii="Garamond" w:hAnsi="Garamond" w:cs="Times New Roman"/>
                <w:color w:val="000000" w:themeColor="text1"/>
                <w:sz w:val="24"/>
                <w:szCs w:val="24"/>
              </w:rPr>
            </w:pPr>
            <w:r w:rsidRPr="00A1153D">
              <w:rPr>
                <w:rFonts w:ascii="Garamond" w:hAnsi="Garamond" w:cs="Times New Roman"/>
                <w:color w:val="000000" w:themeColor="text1"/>
                <w:sz w:val="24"/>
                <w:szCs w:val="24"/>
              </w:rPr>
              <w:t>14</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5" w:type="dxa"/>
              <w:right w:w="45" w:type="dxa"/>
            </w:tcMar>
            <w:vAlign w:val="bottom"/>
            <w:hideMark/>
          </w:tcPr>
          <w:p w14:paraId="02789494" w14:textId="77777777" w:rsidR="00AD51F1" w:rsidRPr="00A1153D" w:rsidRDefault="00AD51F1" w:rsidP="00AD51F1">
            <w:pPr>
              <w:spacing w:after="0" w:line="240" w:lineRule="auto"/>
              <w:jc w:val="both"/>
              <w:rPr>
                <w:rFonts w:ascii="Garamond" w:hAnsi="Garamond" w:cs="Times New Roman"/>
                <w:color w:val="000000" w:themeColor="text1"/>
                <w:sz w:val="24"/>
                <w:szCs w:val="24"/>
              </w:rPr>
            </w:pPr>
            <w:r w:rsidRPr="00A1153D">
              <w:rPr>
                <w:rFonts w:ascii="Garamond" w:hAnsi="Garamond" w:cs="Times New Roman"/>
                <w:color w:val="000000" w:themeColor="text1"/>
                <w:sz w:val="24"/>
                <w:szCs w:val="24"/>
              </w:rPr>
              <w:t>Nikaragua* </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5" w:type="dxa"/>
              <w:right w:w="45" w:type="dxa"/>
            </w:tcMar>
            <w:vAlign w:val="center"/>
            <w:hideMark/>
          </w:tcPr>
          <w:p w14:paraId="02789495" w14:textId="77777777" w:rsidR="00AD51F1" w:rsidRPr="00A1153D" w:rsidRDefault="00AD51F1" w:rsidP="00AD51F1">
            <w:pPr>
              <w:spacing w:after="0" w:line="240" w:lineRule="auto"/>
              <w:jc w:val="both"/>
              <w:rPr>
                <w:rFonts w:ascii="Garamond" w:hAnsi="Garamond" w:cs="Times New Roman"/>
                <w:color w:val="000000" w:themeColor="text1"/>
                <w:sz w:val="24"/>
                <w:szCs w:val="24"/>
              </w:rPr>
            </w:pPr>
            <w:r w:rsidRPr="00A1153D">
              <w:rPr>
                <w:rFonts w:ascii="Garamond" w:hAnsi="Garamond" w:cs="Times New Roman"/>
                <w:color w:val="000000" w:themeColor="text1"/>
                <w:sz w:val="24"/>
                <w:szCs w:val="24"/>
              </w:rPr>
              <w:t>x</w:t>
            </w:r>
          </w:p>
        </w:tc>
      </w:tr>
      <w:tr w:rsidR="00AD51F1" w:rsidRPr="00A1153D" w14:paraId="0278949A" w14:textId="77777777" w:rsidTr="0097068D">
        <w:trPr>
          <w:trHeight w:val="188"/>
          <w:jc w:val="center"/>
        </w:trPr>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5" w:type="dxa"/>
              <w:right w:w="45" w:type="dxa"/>
            </w:tcMar>
            <w:vAlign w:val="center"/>
            <w:hideMark/>
          </w:tcPr>
          <w:p w14:paraId="02789497" w14:textId="77777777" w:rsidR="00AD51F1" w:rsidRPr="00A1153D" w:rsidRDefault="00AD51F1" w:rsidP="00AD51F1">
            <w:pPr>
              <w:spacing w:after="0" w:line="240" w:lineRule="auto"/>
              <w:jc w:val="both"/>
              <w:rPr>
                <w:rFonts w:ascii="Garamond" w:hAnsi="Garamond" w:cs="Times New Roman"/>
                <w:color w:val="000000" w:themeColor="text1"/>
                <w:sz w:val="24"/>
                <w:szCs w:val="24"/>
              </w:rPr>
            </w:pPr>
            <w:r w:rsidRPr="00A1153D">
              <w:rPr>
                <w:rFonts w:ascii="Garamond" w:hAnsi="Garamond" w:cs="Times New Roman"/>
                <w:color w:val="000000" w:themeColor="text1"/>
                <w:sz w:val="24"/>
                <w:szCs w:val="24"/>
              </w:rPr>
              <w:t>15</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5" w:type="dxa"/>
              <w:right w:w="45" w:type="dxa"/>
            </w:tcMar>
            <w:vAlign w:val="bottom"/>
            <w:hideMark/>
          </w:tcPr>
          <w:p w14:paraId="02789498" w14:textId="77777777" w:rsidR="00AD51F1" w:rsidRPr="00A1153D" w:rsidRDefault="00AD51F1" w:rsidP="00AD51F1">
            <w:pPr>
              <w:spacing w:after="0" w:line="240" w:lineRule="auto"/>
              <w:jc w:val="both"/>
              <w:rPr>
                <w:rFonts w:ascii="Garamond" w:hAnsi="Garamond" w:cs="Times New Roman"/>
                <w:color w:val="000000" w:themeColor="text1"/>
                <w:sz w:val="24"/>
                <w:szCs w:val="24"/>
              </w:rPr>
            </w:pPr>
            <w:r w:rsidRPr="00A1153D">
              <w:rPr>
                <w:rFonts w:ascii="Garamond" w:hAnsi="Garamond" w:cs="Times New Roman"/>
                <w:color w:val="000000" w:themeColor="text1"/>
                <w:sz w:val="24"/>
                <w:szCs w:val="24"/>
              </w:rPr>
              <w:t>Panama* </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5" w:type="dxa"/>
              <w:right w:w="45" w:type="dxa"/>
            </w:tcMar>
            <w:vAlign w:val="center"/>
            <w:hideMark/>
          </w:tcPr>
          <w:p w14:paraId="02789499" w14:textId="77777777" w:rsidR="00AD51F1" w:rsidRPr="00A1153D" w:rsidRDefault="00AD51F1" w:rsidP="00AD51F1">
            <w:pPr>
              <w:spacing w:after="0" w:line="240" w:lineRule="auto"/>
              <w:jc w:val="both"/>
              <w:rPr>
                <w:rFonts w:ascii="Garamond" w:hAnsi="Garamond" w:cs="Times New Roman"/>
                <w:color w:val="000000" w:themeColor="text1"/>
                <w:sz w:val="24"/>
                <w:szCs w:val="24"/>
              </w:rPr>
            </w:pPr>
            <w:r w:rsidRPr="00A1153D">
              <w:rPr>
                <w:rFonts w:ascii="Garamond" w:hAnsi="Garamond" w:cs="Times New Roman"/>
                <w:color w:val="000000" w:themeColor="text1"/>
                <w:sz w:val="24"/>
                <w:szCs w:val="24"/>
              </w:rPr>
              <w:t>x</w:t>
            </w:r>
          </w:p>
        </w:tc>
      </w:tr>
      <w:tr w:rsidR="00AD51F1" w:rsidRPr="00A1153D" w14:paraId="0278949E" w14:textId="77777777" w:rsidTr="0097068D">
        <w:trPr>
          <w:trHeight w:val="122"/>
          <w:jc w:val="center"/>
        </w:trPr>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5" w:type="dxa"/>
              <w:right w:w="45" w:type="dxa"/>
            </w:tcMar>
            <w:vAlign w:val="center"/>
            <w:hideMark/>
          </w:tcPr>
          <w:p w14:paraId="0278949B" w14:textId="77777777" w:rsidR="00AD51F1" w:rsidRPr="00A1153D" w:rsidRDefault="00AD51F1" w:rsidP="00AD51F1">
            <w:pPr>
              <w:spacing w:after="0" w:line="240" w:lineRule="auto"/>
              <w:jc w:val="both"/>
              <w:rPr>
                <w:rFonts w:ascii="Garamond" w:hAnsi="Garamond" w:cs="Times New Roman"/>
                <w:color w:val="000000" w:themeColor="text1"/>
                <w:sz w:val="24"/>
                <w:szCs w:val="24"/>
              </w:rPr>
            </w:pPr>
            <w:r w:rsidRPr="00A1153D">
              <w:rPr>
                <w:rFonts w:ascii="Garamond" w:hAnsi="Garamond" w:cs="Times New Roman"/>
                <w:color w:val="000000" w:themeColor="text1"/>
                <w:sz w:val="24"/>
                <w:szCs w:val="24"/>
              </w:rPr>
              <w:t>16</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5" w:type="dxa"/>
              <w:right w:w="45" w:type="dxa"/>
            </w:tcMar>
            <w:vAlign w:val="bottom"/>
            <w:hideMark/>
          </w:tcPr>
          <w:p w14:paraId="0278949C" w14:textId="77777777" w:rsidR="00AD51F1" w:rsidRPr="00A1153D" w:rsidRDefault="00AD51F1" w:rsidP="00AD51F1">
            <w:pPr>
              <w:spacing w:after="0" w:line="240" w:lineRule="auto"/>
              <w:jc w:val="both"/>
              <w:rPr>
                <w:rFonts w:ascii="Garamond" w:hAnsi="Garamond" w:cs="Times New Roman"/>
                <w:color w:val="000000" w:themeColor="text1"/>
                <w:sz w:val="24"/>
                <w:szCs w:val="24"/>
              </w:rPr>
            </w:pPr>
            <w:r w:rsidRPr="00A1153D">
              <w:rPr>
                <w:rFonts w:ascii="Garamond" w:hAnsi="Garamond" w:cs="Times New Roman"/>
                <w:color w:val="000000" w:themeColor="text1"/>
                <w:sz w:val="24"/>
                <w:szCs w:val="24"/>
              </w:rPr>
              <w:t>Paraguai* </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5" w:type="dxa"/>
              <w:right w:w="45" w:type="dxa"/>
            </w:tcMar>
            <w:vAlign w:val="center"/>
            <w:hideMark/>
          </w:tcPr>
          <w:p w14:paraId="0278949D" w14:textId="77777777" w:rsidR="00AD51F1" w:rsidRPr="00A1153D" w:rsidRDefault="00AD51F1" w:rsidP="00AD51F1">
            <w:pPr>
              <w:spacing w:after="0" w:line="240" w:lineRule="auto"/>
              <w:jc w:val="both"/>
              <w:rPr>
                <w:rFonts w:ascii="Garamond" w:hAnsi="Garamond" w:cs="Times New Roman"/>
                <w:color w:val="000000" w:themeColor="text1"/>
                <w:sz w:val="24"/>
                <w:szCs w:val="24"/>
              </w:rPr>
            </w:pPr>
            <w:r w:rsidRPr="00A1153D">
              <w:rPr>
                <w:rFonts w:ascii="Garamond" w:hAnsi="Garamond" w:cs="Times New Roman"/>
                <w:color w:val="000000" w:themeColor="text1"/>
                <w:sz w:val="24"/>
                <w:szCs w:val="24"/>
              </w:rPr>
              <w:t>x</w:t>
            </w:r>
          </w:p>
        </w:tc>
      </w:tr>
      <w:tr w:rsidR="00AD51F1" w:rsidRPr="00A1153D" w14:paraId="027894A2" w14:textId="77777777" w:rsidTr="0097068D">
        <w:trPr>
          <w:trHeight w:val="198"/>
          <w:jc w:val="center"/>
        </w:trPr>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5" w:type="dxa"/>
              <w:right w:w="45" w:type="dxa"/>
            </w:tcMar>
            <w:vAlign w:val="center"/>
            <w:hideMark/>
          </w:tcPr>
          <w:p w14:paraId="0278949F" w14:textId="77777777" w:rsidR="00AD51F1" w:rsidRPr="00A1153D" w:rsidRDefault="00AD51F1" w:rsidP="00AD51F1">
            <w:pPr>
              <w:spacing w:after="0" w:line="240" w:lineRule="auto"/>
              <w:jc w:val="both"/>
              <w:rPr>
                <w:rFonts w:ascii="Garamond" w:hAnsi="Garamond" w:cs="Times New Roman"/>
                <w:color w:val="000000" w:themeColor="text1"/>
                <w:sz w:val="24"/>
                <w:szCs w:val="24"/>
              </w:rPr>
            </w:pPr>
            <w:r w:rsidRPr="00A1153D">
              <w:rPr>
                <w:rFonts w:ascii="Garamond" w:hAnsi="Garamond" w:cs="Times New Roman"/>
                <w:color w:val="000000" w:themeColor="text1"/>
                <w:sz w:val="24"/>
                <w:szCs w:val="24"/>
              </w:rPr>
              <w:t>17</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5" w:type="dxa"/>
              <w:right w:w="45" w:type="dxa"/>
            </w:tcMar>
            <w:vAlign w:val="bottom"/>
            <w:hideMark/>
          </w:tcPr>
          <w:p w14:paraId="027894A0" w14:textId="77777777" w:rsidR="00AD51F1" w:rsidRPr="00A1153D" w:rsidRDefault="00AD51F1" w:rsidP="00AD51F1">
            <w:pPr>
              <w:spacing w:after="0" w:line="240" w:lineRule="auto"/>
              <w:jc w:val="both"/>
              <w:rPr>
                <w:rFonts w:ascii="Garamond" w:hAnsi="Garamond" w:cs="Times New Roman"/>
                <w:color w:val="000000" w:themeColor="text1"/>
                <w:sz w:val="24"/>
                <w:szCs w:val="24"/>
              </w:rPr>
            </w:pPr>
            <w:r w:rsidRPr="00A1153D">
              <w:rPr>
                <w:rFonts w:ascii="Garamond" w:hAnsi="Garamond" w:cs="Times New Roman"/>
                <w:color w:val="000000" w:themeColor="text1"/>
                <w:sz w:val="24"/>
                <w:szCs w:val="24"/>
              </w:rPr>
              <w:t>Peru*</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5" w:type="dxa"/>
              <w:right w:w="45" w:type="dxa"/>
            </w:tcMar>
            <w:vAlign w:val="center"/>
            <w:hideMark/>
          </w:tcPr>
          <w:p w14:paraId="027894A1" w14:textId="77777777" w:rsidR="00AD51F1" w:rsidRPr="00A1153D" w:rsidRDefault="00AD51F1" w:rsidP="00AD51F1">
            <w:pPr>
              <w:spacing w:after="0" w:line="240" w:lineRule="auto"/>
              <w:jc w:val="both"/>
              <w:rPr>
                <w:rFonts w:ascii="Garamond" w:hAnsi="Garamond" w:cs="Times New Roman"/>
                <w:color w:val="000000" w:themeColor="text1"/>
                <w:sz w:val="24"/>
                <w:szCs w:val="24"/>
              </w:rPr>
            </w:pPr>
            <w:r w:rsidRPr="00A1153D">
              <w:rPr>
                <w:rFonts w:ascii="Garamond" w:hAnsi="Garamond" w:cs="Times New Roman"/>
                <w:color w:val="000000" w:themeColor="text1"/>
                <w:sz w:val="24"/>
                <w:szCs w:val="24"/>
              </w:rPr>
              <w:t>x</w:t>
            </w:r>
          </w:p>
        </w:tc>
      </w:tr>
      <w:tr w:rsidR="00AD51F1" w:rsidRPr="00A1153D" w14:paraId="027894A6" w14:textId="77777777" w:rsidTr="0097068D">
        <w:trPr>
          <w:trHeight w:val="211"/>
          <w:jc w:val="center"/>
        </w:trPr>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5" w:type="dxa"/>
              <w:right w:w="45" w:type="dxa"/>
            </w:tcMar>
            <w:vAlign w:val="center"/>
            <w:hideMark/>
          </w:tcPr>
          <w:p w14:paraId="027894A3" w14:textId="77777777" w:rsidR="00AD51F1" w:rsidRPr="00A1153D" w:rsidRDefault="00AD51F1" w:rsidP="00AD51F1">
            <w:pPr>
              <w:spacing w:after="0" w:line="240" w:lineRule="auto"/>
              <w:jc w:val="both"/>
              <w:rPr>
                <w:rFonts w:ascii="Garamond" w:hAnsi="Garamond" w:cs="Times New Roman"/>
                <w:color w:val="000000" w:themeColor="text1"/>
                <w:sz w:val="24"/>
                <w:szCs w:val="24"/>
              </w:rPr>
            </w:pPr>
            <w:r w:rsidRPr="00A1153D">
              <w:rPr>
                <w:rFonts w:ascii="Garamond" w:hAnsi="Garamond" w:cs="Times New Roman"/>
                <w:color w:val="000000" w:themeColor="text1"/>
                <w:sz w:val="24"/>
                <w:szCs w:val="24"/>
              </w:rPr>
              <w:t>18</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5" w:type="dxa"/>
              <w:right w:w="45" w:type="dxa"/>
            </w:tcMar>
            <w:vAlign w:val="bottom"/>
            <w:hideMark/>
          </w:tcPr>
          <w:p w14:paraId="027894A4" w14:textId="77777777" w:rsidR="00AD51F1" w:rsidRPr="00A1153D" w:rsidRDefault="00AD51F1" w:rsidP="00AD51F1">
            <w:pPr>
              <w:spacing w:after="0" w:line="240" w:lineRule="auto"/>
              <w:jc w:val="both"/>
              <w:rPr>
                <w:rFonts w:ascii="Garamond" w:hAnsi="Garamond" w:cs="Times New Roman"/>
                <w:color w:val="000000" w:themeColor="text1"/>
                <w:sz w:val="24"/>
                <w:szCs w:val="24"/>
              </w:rPr>
            </w:pPr>
            <w:r w:rsidRPr="00A1153D">
              <w:rPr>
                <w:rFonts w:ascii="Garamond" w:hAnsi="Garamond" w:cs="Times New Roman"/>
                <w:color w:val="000000" w:themeColor="text1"/>
                <w:sz w:val="24"/>
                <w:szCs w:val="24"/>
              </w:rPr>
              <w:t>Salvador* </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5" w:type="dxa"/>
              <w:right w:w="45" w:type="dxa"/>
            </w:tcMar>
            <w:vAlign w:val="center"/>
            <w:hideMark/>
          </w:tcPr>
          <w:p w14:paraId="027894A5" w14:textId="77777777" w:rsidR="00AD51F1" w:rsidRPr="00A1153D" w:rsidRDefault="00AD51F1" w:rsidP="00AD51F1">
            <w:pPr>
              <w:spacing w:after="0" w:line="240" w:lineRule="auto"/>
              <w:jc w:val="both"/>
              <w:rPr>
                <w:rFonts w:ascii="Garamond" w:hAnsi="Garamond" w:cs="Times New Roman"/>
                <w:color w:val="000000" w:themeColor="text1"/>
                <w:sz w:val="24"/>
                <w:szCs w:val="24"/>
              </w:rPr>
            </w:pPr>
            <w:r w:rsidRPr="00A1153D">
              <w:rPr>
                <w:rFonts w:ascii="Garamond" w:hAnsi="Garamond" w:cs="Times New Roman"/>
                <w:color w:val="000000" w:themeColor="text1"/>
                <w:sz w:val="24"/>
                <w:szCs w:val="24"/>
              </w:rPr>
              <w:t>x</w:t>
            </w:r>
          </w:p>
        </w:tc>
      </w:tr>
      <w:tr w:rsidR="00AD51F1" w:rsidRPr="00A1153D" w14:paraId="027894AA" w14:textId="77777777" w:rsidTr="0097068D">
        <w:trPr>
          <w:trHeight w:val="211"/>
          <w:jc w:val="center"/>
        </w:trPr>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5" w:type="dxa"/>
              <w:right w:w="45" w:type="dxa"/>
            </w:tcMar>
            <w:vAlign w:val="center"/>
            <w:hideMark/>
          </w:tcPr>
          <w:p w14:paraId="027894A7" w14:textId="77777777" w:rsidR="00AD51F1" w:rsidRPr="00A1153D" w:rsidRDefault="00AD51F1" w:rsidP="00AD51F1">
            <w:pPr>
              <w:spacing w:after="0" w:line="240" w:lineRule="auto"/>
              <w:jc w:val="both"/>
              <w:rPr>
                <w:rFonts w:ascii="Garamond" w:hAnsi="Garamond" w:cs="Times New Roman"/>
                <w:color w:val="000000" w:themeColor="text1"/>
                <w:sz w:val="24"/>
                <w:szCs w:val="24"/>
              </w:rPr>
            </w:pPr>
            <w:r w:rsidRPr="00A1153D">
              <w:rPr>
                <w:rFonts w:ascii="Garamond" w:hAnsi="Garamond" w:cs="Times New Roman"/>
                <w:color w:val="000000" w:themeColor="text1"/>
                <w:sz w:val="24"/>
                <w:szCs w:val="24"/>
              </w:rPr>
              <w:t>19</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5" w:type="dxa"/>
              <w:right w:w="45" w:type="dxa"/>
            </w:tcMar>
            <w:vAlign w:val="bottom"/>
            <w:hideMark/>
          </w:tcPr>
          <w:p w14:paraId="027894A8" w14:textId="77777777" w:rsidR="00AD51F1" w:rsidRPr="00A1153D" w:rsidRDefault="00AD51F1" w:rsidP="00AD51F1">
            <w:pPr>
              <w:spacing w:after="0" w:line="240" w:lineRule="auto"/>
              <w:jc w:val="both"/>
              <w:rPr>
                <w:rFonts w:ascii="Garamond" w:hAnsi="Garamond" w:cs="Times New Roman"/>
                <w:color w:val="000000" w:themeColor="text1"/>
                <w:sz w:val="24"/>
                <w:szCs w:val="24"/>
              </w:rPr>
            </w:pPr>
            <w:r w:rsidRPr="00A1153D">
              <w:rPr>
                <w:rFonts w:ascii="Garamond" w:hAnsi="Garamond" w:cs="Times New Roman"/>
                <w:color w:val="000000" w:themeColor="text1"/>
                <w:sz w:val="24"/>
                <w:szCs w:val="24"/>
              </w:rPr>
              <w:t>Seychelles* </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5" w:type="dxa"/>
              <w:right w:w="45" w:type="dxa"/>
            </w:tcMar>
            <w:vAlign w:val="center"/>
            <w:hideMark/>
          </w:tcPr>
          <w:p w14:paraId="027894A9" w14:textId="77777777" w:rsidR="00AD51F1" w:rsidRPr="00A1153D" w:rsidRDefault="00AD51F1" w:rsidP="00AD51F1">
            <w:pPr>
              <w:spacing w:after="0" w:line="240" w:lineRule="auto"/>
              <w:jc w:val="both"/>
              <w:rPr>
                <w:rFonts w:ascii="Garamond" w:hAnsi="Garamond" w:cs="Times New Roman"/>
                <w:color w:val="000000" w:themeColor="text1"/>
                <w:sz w:val="24"/>
                <w:szCs w:val="24"/>
              </w:rPr>
            </w:pPr>
            <w:r w:rsidRPr="00A1153D">
              <w:rPr>
                <w:rFonts w:ascii="Garamond" w:hAnsi="Garamond" w:cs="Times New Roman"/>
                <w:color w:val="000000" w:themeColor="text1"/>
                <w:sz w:val="24"/>
                <w:szCs w:val="24"/>
              </w:rPr>
              <w:t>x</w:t>
            </w:r>
          </w:p>
        </w:tc>
      </w:tr>
      <w:tr w:rsidR="00AD51F1" w:rsidRPr="00A1153D" w14:paraId="027894AE" w14:textId="77777777" w:rsidTr="0097068D">
        <w:trPr>
          <w:trHeight w:val="145"/>
          <w:jc w:val="center"/>
        </w:trPr>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5" w:type="dxa"/>
              <w:right w:w="45" w:type="dxa"/>
            </w:tcMar>
            <w:vAlign w:val="center"/>
            <w:hideMark/>
          </w:tcPr>
          <w:p w14:paraId="027894AB" w14:textId="77777777" w:rsidR="00AD51F1" w:rsidRPr="00A1153D" w:rsidRDefault="00AD51F1" w:rsidP="00AD51F1">
            <w:pPr>
              <w:spacing w:after="0" w:line="240" w:lineRule="auto"/>
              <w:jc w:val="both"/>
              <w:rPr>
                <w:rFonts w:ascii="Garamond" w:hAnsi="Garamond" w:cs="Times New Roman"/>
                <w:color w:val="000000" w:themeColor="text1"/>
                <w:sz w:val="24"/>
                <w:szCs w:val="24"/>
              </w:rPr>
            </w:pPr>
            <w:r w:rsidRPr="00A1153D">
              <w:rPr>
                <w:rFonts w:ascii="Garamond" w:hAnsi="Garamond" w:cs="Times New Roman"/>
                <w:color w:val="000000" w:themeColor="text1"/>
                <w:sz w:val="24"/>
                <w:szCs w:val="24"/>
              </w:rPr>
              <w:t>20</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5" w:type="dxa"/>
              <w:right w:w="45" w:type="dxa"/>
            </w:tcMar>
            <w:vAlign w:val="bottom"/>
            <w:hideMark/>
          </w:tcPr>
          <w:p w14:paraId="027894AC" w14:textId="77777777" w:rsidR="00AD51F1" w:rsidRPr="00A1153D" w:rsidRDefault="00AD51F1" w:rsidP="00AD51F1">
            <w:pPr>
              <w:spacing w:after="0" w:line="240" w:lineRule="auto"/>
              <w:jc w:val="both"/>
              <w:rPr>
                <w:rFonts w:ascii="Garamond" w:hAnsi="Garamond" w:cs="Times New Roman"/>
                <w:color w:val="000000" w:themeColor="text1"/>
                <w:sz w:val="24"/>
                <w:szCs w:val="24"/>
              </w:rPr>
            </w:pPr>
            <w:r w:rsidRPr="00A1153D">
              <w:rPr>
                <w:rFonts w:ascii="Garamond" w:hAnsi="Garamond" w:cs="Times New Roman"/>
                <w:color w:val="000000" w:themeColor="text1"/>
                <w:sz w:val="24"/>
                <w:szCs w:val="24"/>
              </w:rPr>
              <w:t>St. Kitts and Nevis* </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5" w:type="dxa"/>
              <w:right w:w="45" w:type="dxa"/>
            </w:tcMar>
            <w:vAlign w:val="center"/>
            <w:hideMark/>
          </w:tcPr>
          <w:p w14:paraId="027894AD" w14:textId="77777777" w:rsidR="00AD51F1" w:rsidRPr="00A1153D" w:rsidRDefault="00AD51F1" w:rsidP="00AD51F1">
            <w:pPr>
              <w:spacing w:after="0" w:line="240" w:lineRule="auto"/>
              <w:jc w:val="both"/>
              <w:rPr>
                <w:rFonts w:ascii="Garamond" w:hAnsi="Garamond" w:cs="Times New Roman"/>
                <w:color w:val="000000" w:themeColor="text1"/>
                <w:sz w:val="24"/>
                <w:szCs w:val="24"/>
              </w:rPr>
            </w:pPr>
            <w:r w:rsidRPr="00A1153D">
              <w:rPr>
                <w:rFonts w:ascii="Garamond" w:hAnsi="Garamond" w:cs="Times New Roman"/>
                <w:color w:val="000000" w:themeColor="text1"/>
                <w:sz w:val="24"/>
                <w:szCs w:val="24"/>
              </w:rPr>
              <w:t>x</w:t>
            </w:r>
          </w:p>
        </w:tc>
      </w:tr>
      <w:tr w:rsidR="00AD51F1" w:rsidRPr="00A1153D" w14:paraId="027894B2" w14:textId="77777777" w:rsidTr="0097068D">
        <w:trPr>
          <w:trHeight w:val="235"/>
          <w:jc w:val="center"/>
        </w:trPr>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5" w:type="dxa"/>
              <w:right w:w="45" w:type="dxa"/>
            </w:tcMar>
            <w:vAlign w:val="center"/>
            <w:hideMark/>
          </w:tcPr>
          <w:p w14:paraId="027894AF" w14:textId="77777777" w:rsidR="00AD51F1" w:rsidRPr="00A1153D" w:rsidRDefault="00AD51F1" w:rsidP="00AD51F1">
            <w:pPr>
              <w:spacing w:after="0" w:line="240" w:lineRule="auto"/>
              <w:jc w:val="both"/>
              <w:rPr>
                <w:rFonts w:ascii="Garamond" w:hAnsi="Garamond" w:cs="Times New Roman"/>
                <w:color w:val="000000" w:themeColor="text1"/>
                <w:sz w:val="24"/>
                <w:szCs w:val="24"/>
              </w:rPr>
            </w:pPr>
            <w:r w:rsidRPr="00A1153D">
              <w:rPr>
                <w:rFonts w:ascii="Garamond" w:hAnsi="Garamond" w:cs="Times New Roman"/>
                <w:color w:val="000000" w:themeColor="text1"/>
                <w:sz w:val="24"/>
                <w:szCs w:val="24"/>
              </w:rPr>
              <w:t>21</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5" w:type="dxa"/>
              <w:right w:w="45" w:type="dxa"/>
            </w:tcMar>
            <w:vAlign w:val="bottom"/>
            <w:hideMark/>
          </w:tcPr>
          <w:p w14:paraId="027894B0" w14:textId="77777777" w:rsidR="00AD51F1" w:rsidRPr="00A1153D" w:rsidRDefault="00AD51F1" w:rsidP="00AD51F1">
            <w:pPr>
              <w:spacing w:after="0" w:line="240" w:lineRule="auto"/>
              <w:jc w:val="both"/>
              <w:rPr>
                <w:rFonts w:ascii="Garamond" w:hAnsi="Garamond" w:cs="Times New Roman"/>
                <w:color w:val="000000" w:themeColor="text1"/>
                <w:sz w:val="24"/>
                <w:szCs w:val="24"/>
              </w:rPr>
            </w:pPr>
            <w:r w:rsidRPr="00A1153D">
              <w:rPr>
                <w:rFonts w:ascii="Garamond" w:hAnsi="Garamond" w:cs="Times New Roman"/>
                <w:color w:val="000000" w:themeColor="text1"/>
                <w:sz w:val="24"/>
                <w:szCs w:val="24"/>
              </w:rPr>
              <w:t>Trinidad dhe Tabako*</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5" w:type="dxa"/>
              <w:right w:w="45" w:type="dxa"/>
            </w:tcMar>
            <w:vAlign w:val="center"/>
            <w:hideMark/>
          </w:tcPr>
          <w:p w14:paraId="027894B1" w14:textId="77777777" w:rsidR="00AD51F1" w:rsidRPr="00A1153D" w:rsidRDefault="00AD51F1" w:rsidP="00AD51F1">
            <w:pPr>
              <w:spacing w:after="0" w:line="240" w:lineRule="auto"/>
              <w:jc w:val="both"/>
              <w:rPr>
                <w:rFonts w:ascii="Garamond" w:hAnsi="Garamond" w:cs="Times New Roman"/>
                <w:color w:val="000000" w:themeColor="text1"/>
                <w:sz w:val="24"/>
                <w:szCs w:val="24"/>
              </w:rPr>
            </w:pPr>
            <w:r w:rsidRPr="00A1153D">
              <w:rPr>
                <w:rFonts w:ascii="Garamond" w:hAnsi="Garamond" w:cs="Times New Roman"/>
                <w:color w:val="000000" w:themeColor="text1"/>
                <w:sz w:val="24"/>
                <w:szCs w:val="24"/>
              </w:rPr>
              <w:t>x</w:t>
            </w:r>
          </w:p>
        </w:tc>
      </w:tr>
      <w:tr w:rsidR="00AD51F1" w:rsidRPr="00A1153D" w14:paraId="027894B6" w14:textId="77777777" w:rsidTr="0097068D">
        <w:trPr>
          <w:trHeight w:val="155"/>
          <w:jc w:val="center"/>
        </w:trPr>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5" w:type="dxa"/>
              <w:right w:w="45" w:type="dxa"/>
            </w:tcMar>
            <w:vAlign w:val="center"/>
            <w:hideMark/>
          </w:tcPr>
          <w:p w14:paraId="027894B3" w14:textId="77777777" w:rsidR="00AD51F1" w:rsidRPr="00A1153D" w:rsidRDefault="00AD51F1" w:rsidP="00AD51F1">
            <w:pPr>
              <w:spacing w:after="0" w:line="240" w:lineRule="auto"/>
              <w:jc w:val="both"/>
              <w:rPr>
                <w:rFonts w:ascii="Garamond" w:hAnsi="Garamond" w:cs="Times New Roman"/>
                <w:color w:val="000000" w:themeColor="text1"/>
                <w:sz w:val="24"/>
                <w:szCs w:val="24"/>
              </w:rPr>
            </w:pPr>
            <w:r w:rsidRPr="00A1153D">
              <w:rPr>
                <w:rFonts w:ascii="Garamond" w:hAnsi="Garamond" w:cs="Times New Roman"/>
                <w:color w:val="000000" w:themeColor="text1"/>
                <w:sz w:val="24"/>
                <w:szCs w:val="24"/>
              </w:rPr>
              <w:t>22</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5" w:type="dxa"/>
              <w:right w:w="45" w:type="dxa"/>
            </w:tcMar>
            <w:vAlign w:val="bottom"/>
            <w:hideMark/>
          </w:tcPr>
          <w:p w14:paraId="027894B4" w14:textId="77777777" w:rsidR="00AD51F1" w:rsidRPr="00A1153D" w:rsidRDefault="00AD51F1" w:rsidP="00AD51F1">
            <w:pPr>
              <w:spacing w:after="0" w:line="240" w:lineRule="auto"/>
              <w:jc w:val="both"/>
              <w:rPr>
                <w:rFonts w:ascii="Garamond" w:hAnsi="Garamond" w:cs="Times New Roman"/>
                <w:color w:val="000000" w:themeColor="text1"/>
                <w:sz w:val="24"/>
                <w:szCs w:val="24"/>
              </w:rPr>
            </w:pPr>
            <w:r w:rsidRPr="00A1153D">
              <w:rPr>
                <w:rFonts w:ascii="Garamond" w:hAnsi="Garamond" w:cs="Times New Roman"/>
                <w:color w:val="000000" w:themeColor="text1"/>
                <w:sz w:val="24"/>
                <w:szCs w:val="24"/>
              </w:rPr>
              <w:t>Uruguai* </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5" w:type="dxa"/>
              <w:right w:w="45" w:type="dxa"/>
            </w:tcMar>
            <w:vAlign w:val="center"/>
            <w:hideMark/>
          </w:tcPr>
          <w:p w14:paraId="027894B5" w14:textId="77777777" w:rsidR="00AD51F1" w:rsidRPr="00A1153D" w:rsidRDefault="00AD51F1" w:rsidP="00AD51F1">
            <w:pPr>
              <w:spacing w:after="0" w:line="240" w:lineRule="auto"/>
              <w:jc w:val="both"/>
              <w:rPr>
                <w:rFonts w:ascii="Garamond" w:hAnsi="Garamond" w:cs="Times New Roman"/>
                <w:color w:val="000000" w:themeColor="text1"/>
                <w:sz w:val="24"/>
                <w:szCs w:val="24"/>
              </w:rPr>
            </w:pPr>
            <w:r w:rsidRPr="00A1153D">
              <w:rPr>
                <w:rFonts w:ascii="Garamond" w:hAnsi="Garamond" w:cs="Times New Roman"/>
                <w:color w:val="000000" w:themeColor="text1"/>
                <w:sz w:val="24"/>
                <w:szCs w:val="24"/>
              </w:rPr>
              <w:t>x</w:t>
            </w:r>
          </w:p>
        </w:tc>
      </w:tr>
      <w:tr w:rsidR="00AD51F1" w:rsidRPr="00A1153D" w14:paraId="027894BA" w14:textId="77777777" w:rsidTr="0097068D">
        <w:trPr>
          <w:trHeight w:val="89"/>
          <w:jc w:val="center"/>
        </w:trPr>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5" w:type="dxa"/>
              <w:right w:w="45" w:type="dxa"/>
            </w:tcMar>
            <w:vAlign w:val="center"/>
            <w:hideMark/>
          </w:tcPr>
          <w:p w14:paraId="027894B7" w14:textId="77777777" w:rsidR="00AD51F1" w:rsidRPr="00A1153D" w:rsidRDefault="00AD51F1" w:rsidP="00AD51F1">
            <w:pPr>
              <w:spacing w:after="0" w:line="240" w:lineRule="auto"/>
              <w:jc w:val="both"/>
              <w:rPr>
                <w:rFonts w:ascii="Garamond" w:hAnsi="Garamond" w:cs="Times New Roman"/>
                <w:color w:val="000000" w:themeColor="text1"/>
                <w:sz w:val="24"/>
                <w:szCs w:val="24"/>
              </w:rPr>
            </w:pPr>
            <w:r w:rsidRPr="00A1153D">
              <w:rPr>
                <w:rFonts w:ascii="Garamond" w:hAnsi="Garamond" w:cs="Times New Roman"/>
                <w:color w:val="000000" w:themeColor="text1"/>
                <w:sz w:val="24"/>
                <w:szCs w:val="24"/>
              </w:rPr>
              <w:t>23</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5" w:type="dxa"/>
              <w:right w:w="45" w:type="dxa"/>
            </w:tcMar>
            <w:vAlign w:val="bottom"/>
            <w:hideMark/>
          </w:tcPr>
          <w:p w14:paraId="027894B8" w14:textId="4FAE11CD" w:rsidR="00AD51F1" w:rsidRPr="00A1153D" w:rsidRDefault="00AD51F1" w:rsidP="00AD51F1">
            <w:pPr>
              <w:spacing w:after="0" w:line="240" w:lineRule="auto"/>
              <w:jc w:val="both"/>
              <w:rPr>
                <w:rFonts w:ascii="Garamond" w:hAnsi="Garamond" w:cs="Times New Roman"/>
                <w:color w:val="000000" w:themeColor="text1"/>
                <w:sz w:val="24"/>
                <w:szCs w:val="24"/>
              </w:rPr>
            </w:pPr>
            <w:r w:rsidRPr="00A1153D">
              <w:rPr>
                <w:rFonts w:ascii="Garamond" w:hAnsi="Garamond" w:cs="Times New Roman"/>
                <w:color w:val="000000" w:themeColor="text1"/>
                <w:sz w:val="24"/>
                <w:szCs w:val="24"/>
              </w:rPr>
              <w:t>Venezuelë*</w:t>
            </w:r>
            <w:r w:rsidR="0097068D" w:rsidRPr="00A1153D">
              <w:rPr>
                <w:rFonts w:ascii="Garamond" w:hAnsi="Garamond" w:cs="Times New Roman"/>
                <w:color w:val="000000" w:themeColor="text1"/>
                <w:sz w:val="24"/>
                <w:szCs w:val="24"/>
              </w:rPr>
              <w:t xml:space="preserve"> </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5" w:type="dxa"/>
              <w:right w:w="45" w:type="dxa"/>
            </w:tcMar>
            <w:vAlign w:val="center"/>
            <w:hideMark/>
          </w:tcPr>
          <w:p w14:paraId="027894B9" w14:textId="77777777" w:rsidR="00AD51F1" w:rsidRPr="00A1153D" w:rsidRDefault="00AD51F1" w:rsidP="00AD51F1">
            <w:pPr>
              <w:spacing w:after="0" w:line="240" w:lineRule="auto"/>
              <w:jc w:val="both"/>
              <w:rPr>
                <w:rFonts w:ascii="Garamond" w:hAnsi="Garamond" w:cs="Times New Roman"/>
                <w:color w:val="000000" w:themeColor="text1"/>
                <w:sz w:val="24"/>
                <w:szCs w:val="24"/>
              </w:rPr>
            </w:pPr>
            <w:r w:rsidRPr="00A1153D">
              <w:rPr>
                <w:rFonts w:ascii="Garamond" w:hAnsi="Garamond" w:cs="Times New Roman"/>
                <w:color w:val="000000" w:themeColor="text1"/>
                <w:sz w:val="24"/>
                <w:szCs w:val="24"/>
              </w:rPr>
              <w:t>x</w:t>
            </w:r>
          </w:p>
        </w:tc>
      </w:tr>
    </w:tbl>
    <w:p w14:paraId="027894BB" w14:textId="77777777" w:rsidR="00AD51F1" w:rsidRPr="00A1153D" w:rsidRDefault="00AD51F1" w:rsidP="00AD51F1">
      <w:pPr>
        <w:spacing w:after="0" w:line="240" w:lineRule="auto"/>
        <w:ind w:firstLine="284"/>
        <w:jc w:val="both"/>
        <w:rPr>
          <w:rFonts w:ascii="Garamond" w:hAnsi="Garamond" w:cs="Times New Roman"/>
          <w:color w:val="000000" w:themeColor="text1"/>
          <w:sz w:val="24"/>
          <w:szCs w:val="24"/>
        </w:rPr>
      </w:pPr>
    </w:p>
    <w:p w14:paraId="027894BC" w14:textId="77777777" w:rsidR="00AD51F1" w:rsidRPr="00A1153D" w:rsidRDefault="00AD51F1" w:rsidP="00AD51F1">
      <w:pPr>
        <w:spacing w:after="0" w:line="240" w:lineRule="auto"/>
        <w:ind w:firstLine="284"/>
        <w:jc w:val="both"/>
        <w:rPr>
          <w:rFonts w:ascii="Garamond" w:hAnsi="Garamond" w:cs="Times New Roman"/>
          <w:color w:val="000000" w:themeColor="text1"/>
          <w:sz w:val="24"/>
          <w:szCs w:val="24"/>
        </w:rPr>
      </w:pPr>
      <w:r w:rsidRPr="00A1153D">
        <w:rPr>
          <w:rFonts w:ascii="Garamond" w:hAnsi="Garamond" w:cs="Times New Roman"/>
          <w:color w:val="000000" w:themeColor="text1"/>
          <w:sz w:val="24"/>
          <w:szCs w:val="24"/>
        </w:rPr>
        <w:t>* Shtetasit e shteteve të shënuara me simbolin (*), për të qëndruar më shumë se 90 ditë në 180 ditë duhet të pajisen me vizë të tipit “D”, me qëllim aplikimin për leje qëndrimi. </w:t>
      </w:r>
    </w:p>
    <w:p w14:paraId="027894BD" w14:textId="5665BD63" w:rsidR="00AD51F1" w:rsidRPr="00A1153D" w:rsidRDefault="00AD51F1" w:rsidP="00AD51F1">
      <w:pPr>
        <w:pStyle w:val="ListParagraph"/>
        <w:spacing w:after="0" w:line="240" w:lineRule="auto"/>
        <w:ind w:left="0" w:firstLine="284"/>
        <w:jc w:val="both"/>
        <w:rPr>
          <w:rFonts w:ascii="Garamond" w:hAnsi="Garamond" w:cs="Times New Roman"/>
          <w:color w:val="000000" w:themeColor="text1"/>
          <w:sz w:val="24"/>
          <w:szCs w:val="24"/>
        </w:rPr>
      </w:pPr>
      <w:r w:rsidRPr="00A1153D">
        <w:rPr>
          <w:rFonts w:ascii="Garamond" w:hAnsi="Garamond" w:cs="Times New Roman"/>
          <w:color w:val="000000" w:themeColor="text1"/>
          <w:sz w:val="24"/>
          <w:szCs w:val="24"/>
        </w:rPr>
        <w:t xml:space="preserve">3. Lista e shteteve, shtetasit e të cilëve hyjnë pa vizë për motive turistike në Republikën e Shqipërisë dhe me dokumentin pasaportë, për një periudhë të kufizuar/për periudhën nga data 1 </w:t>
      </w:r>
      <w:r w:rsidR="0097068D" w:rsidRPr="00A1153D">
        <w:rPr>
          <w:rFonts w:ascii="Garamond" w:hAnsi="Garamond" w:cs="Times New Roman"/>
          <w:color w:val="000000" w:themeColor="text1"/>
          <w:sz w:val="24"/>
          <w:szCs w:val="24"/>
        </w:rPr>
        <w:t xml:space="preserve">maj </w:t>
      </w:r>
      <w:r w:rsidRPr="00A1153D">
        <w:rPr>
          <w:rFonts w:ascii="Garamond" w:hAnsi="Garamond" w:cs="Times New Roman"/>
          <w:color w:val="000000" w:themeColor="text1"/>
          <w:sz w:val="24"/>
          <w:szCs w:val="24"/>
        </w:rPr>
        <w:t xml:space="preserve">deri </w:t>
      </w:r>
      <w:r w:rsidR="0097068D" w:rsidRPr="00A1153D">
        <w:rPr>
          <w:rFonts w:ascii="Garamond" w:hAnsi="Garamond" w:cs="Times New Roman"/>
          <w:color w:val="000000" w:themeColor="text1"/>
          <w:sz w:val="24"/>
          <w:szCs w:val="24"/>
        </w:rPr>
        <w:t>m</w:t>
      </w:r>
      <w:r w:rsidRPr="00A1153D">
        <w:rPr>
          <w:rFonts w:ascii="Garamond" w:hAnsi="Garamond" w:cs="Times New Roman"/>
          <w:color w:val="000000" w:themeColor="text1"/>
          <w:sz w:val="24"/>
          <w:szCs w:val="24"/>
        </w:rPr>
        <w:t xml:space="preserve">ë 30 </w:t>
      </w:r>
      <w:r w:rsidR="0097068D" w:rsidRPr="00A1153D">
        <w:rPr>
          <w:rFonts w:ascii="Garamond" w:hAnsi="Garamond" w:cs="Times New Roman"/>
          <w:color w:val="000000" w:themeColor="text1"/>
          <w:sz w:val="24"/>
          <w:szCs w:val="24"/>
        </w:rPr>
        <w:t>shtator</w:t>
      </w:r>
      <w:r w:rsidRPr="00A1153D">
        <w:rPr>
          <w:rFonts w:ascii="Garamond" w:hAnsi="Garamond" w:cs="Times New Roman"/>
          <w:color w:val="000000" w:themeColor="text1"/>
          <w:sz w:val="24"/>
          <w:szCs w:val="24"/>
        </w:rPr>
        <w:t>:</w:t>
      </w:r>
    </w:p>
    <w:p w14:paraId="027894BE" w14:textId="77777777" w:rsidR="00AD51F1" w:rsidRPr="00A1153D" w:rsidRDefault="00AD51F1" w:rsidP="00AD51F1">
      <w:pPr>
        <w:spacing w:after="0" w:line="240" w:lineRule="auto"/>
        <w:ind w:firstLine="284"/>
        <w:jc w:val="both"/>
        <w:rPr>
          <w:rFonts w:ascii="Garamond" w:hAnsi="Garamond" w:cs="Times New Roman"/>
          <w:color w:val="000000" w:themeColor="text1"/>
          <w:sz w:val="24"/>
          <w:szCs w:val="24"/>
        </w:rPr>
      </w:pPr>
    </w:p>
    <w:tbl>
      <w:tblPr>
        <w:tblW w:w="0" w:type="auto"/>
        <w:jc w:val="center"/>
        <w:tblCellMar>
          <w:top w:w="15" w:type="dxa"/>
          <w:left w:w="15" w:type="dxa"/>
          <w:bottom w:w="15" w:type="dxa"/>
          <w:right w:w="15" w:type="dxa"/>
        </w:tblCellMar>
        <w:tblLook w:val="04A0" w:firstRow="1" w:lastRow="0" w:firstColumn="1" w:lastColumn="0" w:noHBand="0" w:noVBand="1"/>
      </w:tblPr>
      <w:tblGrid>
        <w:gridCol w:w="454"/>
        <w:gridCol w:w="1359"/>
      </w:tblGrid>
      <w:tr w:rsidR="00AD51F1" w:rsidRPr="00A1153D" w14:paraId="027894C1" w14:textId="77777777" w:rsidTr="0097068D">
        <w:trPr>
          <w:trHeight w:val="404"/>
          <w:jc w:val="center"/>
        </w:trPr>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4BF" w14:textId="77777777" w:rsidR="00AD51F1" w:rsidRPr="00A1153D" w:rsidRDefault="00AD51F1" w:rsidP="00AD51F1">
            <w:pPr>
              <w:spacing w:after="0" w:line="240" w:lineRule="auto"/>
              <w:jc w:val="both"/>
              <w:rPr>
                <w:rFonts w:ascii="Garamond" w:hAnsi="Garamond" w:cs="Times New Roman"/>
                <w:color w:val="000000" w:themeColor="text1"/>
                <w:sz w:val="24"/>
                <w:szCs w:val="24"/>
              </w:rPr>
            </w:pPr>
            <w:r w:rsidRPr="00A1153D">
              <w:rPr>
                <w:rFonts w:ascii="Garamond" w:hAnsi="Garamond" w:cs="Times New Roman"/>
                <w:b/>
                <w:bCs/>
                <w:color w:val="000000" w:themeColor="text1"/>
                <w:sz w:val="24"/>
                <w:szCs w:val="24"/>
              </w:rPr>
              <w:t>Nr.</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4C0" w14:textId="77777777" w:rsidR="00AD51F1" w:rsidRPr="00A1153D" w:rsidRDefault="00AD51F1" w:rsidP="00AD51F1">
            <w:pPr>
              <w:spacing w:after="0" w:line="240" w:lineRule="auto"/>
              <w:jc w:val="both"/>
              <w:rPr>
                <w:rFonts w:ascii="Garamond" w:hAnsi="Garamond" w:cs="Times New Roman"/>
                <w:color w:val="000000" w:themeColor="text1"/>
                <w:sz w:val="24"/>
                <w:szCs w:val="24"/>
              </w:rPr>
            </w:pPr>
            <w:r w:rsidRPr="00A1153D">
              <w:rPr>
                <w:rFonts w:ascii="Garamond" w:hAnsi="Garamond" w:cs="Times New Roman"/>
                <w:b/>
                <w:bCs/>
                <w:color w:val="000000" w:themeColor="text1"/>
                <w:sz w:val="24"/>
                <w:szCs w:val="24"/>
              </w:rPr>
              <w:t>Shteti</w:t>
            </w:r>
          </w:p>
        </w:tc>
      </w:tr>
      <w:tr w:rsidR="00AD51F1" w:rsidRPr="00A1153D" w14:paraId="027894C4" w14:textId="77777777" w:rsidTr="0097068D">
        <w:trPr>
          <w:trHeight w:val="287"/>
          <w:jc w:val="center"/>
        </w:trPr>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tcPr>
          <w:p w14:paraId="027894C2" w14:textId="77777777" w:rsidR="00AD51F1" w:rsidRPr="00A1153D" w:rsidRDefault="00AD51F1" w:rsidP="00AD51F1">
            <w:pPr>
              <w:spacing w:after="0" w:line="240" w:lineRule="auto"/>
              <w:jc w:val="center"/>
              <w:rPr>
                <w:rFonts w:ascii="Garamond" w:hAnsi="Garamond" w:cs="Times New Roman"/>
                <w:bCs/>
                <w:color w:val="000000" w:themeColor="text1"/>
                <w:sz w:val="24"/>
                <w:szCs w:val="24"/>
              </w:rPr>
            </w:pPr>
            <w:r w:rsidRPr="00A1153D">
              <w:rPr>
                <w:rFonts w:ascii="Garamond" w:hAnsi="Garamond" w:cs="Times New Roman"/>
                <w:bCs/>
                <w:color w:val="000000" w:themeColor="text1"/>
                <w:sz w:val="24"/>
                <w:szCs w:val="24"/>
              </w:rPr>
              <w:t>1</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tcPr>
          <w:p w14:paraId="027894C3" w14:textId="77777777" w:rsidR="00AD51F1" w:rsidRPr="00A1153D" w:rsidRDefault="00AD51F1" w:rsidP="00AD51F1">
            <w:pPr>
              <w:spacing w:after="0" w:line="240" w:lineRule="auto"/>
              <w:jc w:val="both"/>
              <w:rPr>
                <w:rFonts w:ascii="Garamond" w:hAnsi="Garamond" w:cs="Times New Roman"/>
                <w:b/>
                <w:bCs/>
                <w:color w:val="000000" w:themeColor="text1"/>
                <w:sz w:val="24"/>
                <w:szCs w:val="24"/>
              </w:rPr>
            </w:pPr>
            <w:r w:rsidRPr="00A1153D">
              <w:rPr>
                <w:rFonts w:ascii="Garamond" w:hAnsi="Garamond" w:cs="Times New Roman"/>
                <w:color w:val="000000" w:themeColor="text1"/>
                <w:sz w:val="24"/>
                <w:szCs w:val="24"/>
              </w:rPr>
              <w:t>Arabi Saudite</w:t>
            </w:r>
          </w:p>
        </w:tc>
      </w:tr>
      <w:tr w:rsidR="00AD51F1" w:rsidRPr="00A1153D" w14:paraId="027894C7" w14:textId="77777777" w:rsidTr="0097068D">
        <w:trPr>
          <w:trHeight w:val="278"/>
          <w:jc w:val="center"/>
        </w:trPr>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tcPr>
          <w:p w14:paraId="027894C5" w14:textId="77777777" w:rsidR="00AD51F1" w:rsidRPr="00A1153D" w:rsidRDefault="00AD51F1" w:rsidP="00AD51F1">
            <w:pPr>
              <w:spacing w:after="0" w:line="240" w:lineRule="auto"/>
              <w:jc w:val="center"/>
              <w:rPr>
                <w:rFonts w:ascii="Garamond" w:hAnsi="Garamond" w:cs="Times New Roman"/>
                <w:bCs/>
                <w:color w:val="000000" w:themeColor="text1"/>
                <w:sz w:val="24"/>
                <w:szCs w:val="24"/>
              </w:rPr>
            </w:pPr>
            <w:r w:rsidRPr="00A1153D">
              <w:rPr>
                <w:rFonts w:ascii="Garamond" w:hAnsi="Garamond" w:cs="Times New Roman"/>
                <w:bCs/>
                <w:color w:val="000000" w:themeColor="text1"/>
                <w:sz w:val="24"/>
                <w:szCs w:val="24"/>
              </w:rPr>
              <w:t>2</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tcPr>
          <w:p w14:paraId="027894C6" w14:textId="77777777" w:rsidR="00AD51F1" w:rsidRPr="00A1153D" w:rsidRDefault="00AD51F1" w:rsidP="00AD51F1">
            <w:pPr>
              <w:spacing w:after="0" w:line="240" w:lineRule="auto"/>
              <w:jc w:val="both"/>
              <w:rPr>
                <w:rFonts w:ascii="Garamond" w:hAnsi="Garamond" w:cs="Times New Roman"/>
                <w:color w:val="000000" w:themeColor="text1"/>
                <w:sz w:val="24"/>
                <w:szCs w:val="24"/>
              </w:rPr>
            </w:pPr>
            <w:r w:rsidRPr="00A1153D">
              <w:rPr>
                <w:rFonts w:ascii="Garamond" w:hAnsi="Garamond" w:cs="Times New Roman"/>
                <w:color w:val="000000" w:themeColor="text1"/>
                <w:sz w:val="24"/>
                <w:szCs w:val="24"/>
              </w:rPr>
              <w:t>Bahrein</w:t>
            </w:r>
          </w:p>
        </w:tc>
      </w:tr>
      <w:tr w:rsidR="00AD51F1" w:rsidRPr="00A1153D" w14:paraId="027894CA" w14:textId="77777777" w:rsidTr="0097068D">
        <w:trPr>
          <w:trHeight w:val="260"/>
          <w:jc w:val="center"/>
        </w:trPr>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tcPr>
          <w:p w14:paraId="027894C8" w14:textId="77777777" w:rsidR="00AD51F1" w:rsidRPr="00A1153D" w:rsidRDefault="00AD51F1" w:rsidP="00AD51F1">
            <w:pPr>
              <w:spacing w:after="0" w:line="240" w:lineRule="auto"/>
              <w:jc w:val="center"/>
              <w:rPr>
                <w:rFonts w:ascii="Garamond" w:hAnsi="Garamond" w:cs="Times New Roman"/>
                <w:bCs/>
                <w:color w:val="000000" w:themeColor="text1"/>
                <w:sz w:val="24"/>
                <w:szCs w:val="24"/>
              </w:rPr>
            </w:pPr>
            <w:r w:rsidRPr="00A1153D">
              <w:rPr>
                <w:rFonts w:ascii="Garamond" w:hAnsi="Garamond" w:cs="Times New Roman"/>
                <w:bCs/>
                <w:color w:val="000000" w:themeColor="text1"/>
                <w:sz w:val="24"/>
                <w:szCs w:val="24"/>
              </w:rPr>
              <w:t>3</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tcPr>
          <w:p w14:paraId="027894C9" w14:textId="77777777" w:rsidR="00AD51F1" w:rsidRPr="00A1153D" w:rsidRDefault="00AD51F1" w:rsidP="00AD51F1">
            <w:pPr>
              <w:spacing w:after="0" w:line="240" w:lineRule="auto"/>
              <w:jc w:val="both"/>
              <w:rPr>
                <w:rFonts w:ascii="Garamond" w:hAnsi="Garamond" w:cs="Times New Roman"/>
                <w:color w:val="000000" w:themeColor="text1"/>
                <w:sz w:val="24"/>
                <w:szCs w:val="24"/>
              </w:rPr>
            </w:pPr>
            <w:r w:rsidRPr="00A1153D">
              <w:rPr>
                <w:rFonts w:ascii="Garamond" w:hAnsi="Garamond" w:cs="Times New Roman"/>
                <w:color w:val="000000" w:themeColor="text1"/>
                <w:sz w:val="24"/>
                <w:szCs w:val="24"/>
              </w:rPr>
              <w:t>Egjipt</w:t>
            </w:r>
          </w:p>
        </w:tc>
      </w:tr>
      <w:tr w:rsidR="00AD51F1" w:rsidRPr="00A1153D" w14:paraId="027894CD" w14:textId="77777777" w:rsidTr="0097068D">
        <w:trPr>
          <w:trHeight w:val="260"/>
          <w:jc w:val="center"/>
        </w:trPr>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tcPr>
          <w:p w14:paraId="027894CB" w14:textId="77777777" w:rsidR="00AD51F1" w:rsidRPr="00A1153D" w:rsidRDefault="00AD51F1" w:rsidP="00AD51F1">
            <w:pPr>
              <w:spacing w:after="0" w:line="240" w:lineRule="auto"/>
              <w:jc w:val="center"/>
              <w:rPr>
                <w:rFonts w:ascii="Garamond" w:hAnsi="Garamond" w:cs="Times New Roman"/>
                <w:bCs/>
                <w:color w:val="000000" w:themeColor="text1"/>
                <w:sz w:val="24"/>
                <w:szCs w:val="24"/>
              </w:rPr>
            </w:pPr>
            <w:r w:rsidRPr="00A1153D">
              <w:rPr>
                <w:rFonts w:ascii="Garamond" w:hAnsi="Garamond" w:cs="Times New Roman"/>
                <w:bCs/>
                <w:color w:val="000000" w:themeColor="text1"/>
                <w:sz w:val="24"/>
                <w:szCs w:val="24"/>
              </w:rPr>
              <w:t>4</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tcPr>
          <w:p w14:paraId="027894CC" w14:textId="77777777" w:rsidR="00AD51F1" w:rsidRPr="00A1153D" w:rsidRDefault="00AD51F1" w:rsidP="00AD51F1">
            <w:pPr>
              <w:spacing w:after="0" w:line="240" w:lineRule="auto"/>
              <w:jc w:val="both"/>
              <w:rPr>
                <w:rFonts w:ascii="Garamond" w:hAnsi="Garamond" w:cs="Times New Roman"/>
                <w:color w:val="000000" w:themeColor="text1"/>
                <w:sz w:val="24"/>
                <w:szCs w:val="24"/>
              </w:rPr>
            </w:pPr>
            <w:r w:rsidRPr="00A1153D">
              <w:rPr>
                <w:rFonts w:ascii="Garamond" w:hAnsi="Garamond" w:cs="Times New Roman"/>
                <w:color w:val="000000" w:themeColor="text1"/>
                <w:sz w:val="24"/>
                <w:szCs w:val="24"/>
              </w:rPr>
              <w:t>Indi</w:t>
            </w:r>
          </w:p>
        </w:tc>
      </w:tr>
      <w:tr w:rsidR="00AD51F1" w:rsidRPr="00A1153D" w14:paraId="027894D0" w14:textId="77777777" w:rsidTr="0097068D">
        <w:trPr>
          <w:trHeight w:val="251"/>
          <w:jc w:val="center"/>
        </w:trPr>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tcPr>
          <w:p w14:paraId="027894CE" w14:textId="77777777" w:rsidR="00AD51F1" w:rsidRPr="00A1153D" w:rsidRDefault="00AD51F1" w:rsidP="00AD51F1">
            <w:pPr>
              <w:spacing w:after="0" w:line="240" w:lineRule="auto"/>
              <w:jc w:val="center"/>
              <w:rPr>
                <w:rFonts w:ascii="Garamond" w:hAnsi="Garamond" w:cs="Times New Roman"/>
                <w:bCs/>
                <w:color w:val="000000" w:themeColor="text1"/>
                <w:sz w:val="24"/>
                <w:szCs w:val="24"/>
              </w:rPr>
            </w:pPr>
            <w:r w:rsidRPr="00A1153D">
              <w:rPr>
                <w:rFonts w:ascii="Garamond" w:hAnsi="Garamond" w:cs="Times New Roman"/>
                <w:bCs/>
                <w:color w:val="000000" w:themeColor="text1"/>
                <w:sz w:val="24"/>
                <w:szCs w:val="24"/>
              </w:rPr>
              <w:t>5</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tcPr>
          <w:p w14:paraId="027894CF" w14:textId="77777777" w:rsidR="00AD51F1" w:rsidRPr="00A1153D" w:rsidRDefault="00AD51F1" w:rsidP="00AD51F1">
            <w:pPr>
              <w:spacing w:after="0" w:line="240" w:lineRule="auto"/>
              <w:jc w:val="both"/>
              <w:rPr>
                <w:rFonts w:ascii="Garamond" w:hAnsi="Garamond" w:cs="Times New Roman"/>
                <w:color w:val="000000" w:themeColor="text1"/>
                <w:sz w:val="24"/>
                <w:szCs w:val="24"/>
              </w:rPr>
            </w:pPr>
            <w:r w:rsidRPr="00A1153D">
              <w:rPr>
                <w:rFonts w:ascii="Garamond" w:hAnsi="Garamond" w:cs="Times New Roman"/>
                <w:color w:val="000000" w:themeColor="text1"/>
                <w:sz w:val="24"/>
                <w:szCs w:val="24"/>
              </w:rPr>
              <w:t>Katar</w:t>
            </w:r>
          </w:p>
        </w:tc>
      </w:tr>
      <w:tr w:rsidR="00AD51F1" w:rsidRPr="00A1153D" w14:paraId="027894D3" w14:textId="77777777" w:rsidTr="0097068D">
        <w:trPr>
          <w:trHeight w:val="332"/>
          <w:jc w:val="center"/>
        </w:trPr>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tcPr>
          <w:p w14:paraId="027894D1" w14:textId="77777777" w:rsidR="00AD51F1" w:rsidRPr="00A1153D" w:rsidRDefault="00AD51F1" w:rsidP="00AD51F1">
            <w:pPr>
              <w:spacing w:after="0" w:line="240" w:lineRule="auto"/>
              <w:jc w:val="center"/>
              <w:rPr>
                <w:rFonts w:ascii="Garamond" w:hAnsi="Garamond" w:cs="Times New Roman"/>
                <w:bCs/>
                <w:color w:val="000000" w:themeColor="text1"/>
                <w:sz w:val="24"/>
                <w:szCs w:val="24"/>
              </w:rPr>
            </w:pPr>
            <w:r w:rsidRPr="00A1153D">
              <w:rPr>
                <w:rFonts w:ascii="Garamond" w:hAnsi="Garamond" w:cs="Times New Roman"/>
                <w:bCs/>
                <w:color w:val="000000" w:themeColor="text1"/>
                <w:sz w:val="24"/>
                <w:szCs w:val="24"/>
              </w:rPr>
              <w:t>6</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tcPr>
          <w:p w14:paraId="027894D2" w14:textId="77777777" w:rsidR="00AD51F1" w:rsidRPr="00A1153D" w:rsidRDefault="00AD51F1" w:rsidP="00AD51F1">
            <w:pPr>
              <w:spacing w:after="0" w:line="240" w:lineRule="auto"/>
              <w:jc w:val="both"/>
              <w:rPr>
                <w:rFonts w:ascii="Garamond" w:hAnsi="Garamond" w:cs="Times New Roman"/>
                <w:color w:val="000000" w:themeColor="text1"/>
                <w:sz w:val="24"/>
                <w:szCs w:val="24"/>
              </w:rPr>
            </w:pPr>
            <w:r w:rsidRPr="00A1153D">
              <w:rPr>
                <w:rFonts w:ascii="Garamond" w:hAnsi="Garamond" w:cs="Times New Roman"/>
                <w:color w:val="000000" w:themeColor="text1"/>
                <w:sz w:val="24"/>
                <w:szCs w:val="24"/>
              </w:rPr>
              <w:t>Oman</w:t>
            </w:r>
          </w:p>
        </w:tc>
      </w:tr>
      <w:tr w:rsidR="00AD51F1" w:rsidRPr="00A1153D" w14:paraId="027894D6" w14:textId="77777777" w:rsidTr="0097068D">
        <w:trPr>
          <w:trHeight w:val="206"/>
          <w:jc w:val="center"/>
        </w:trPr>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tcPr>
          <w:p w14:paraId="027894D4" w14:textId="77777777" w:rsidR="00AD51F1" w:rsidRPr="00A1153D" w:rsidRDefault="00AD51F1" w:rsidP="00AD51F1">
            <w:pPr>
              <w:spacing w:after="0" w:line="240" w:lineRule="auto"/>
              <w:jc w:val="center"/>
              <w:rPr>
                <w:rFonts w:ascii="Garamond" w:hAnsi="Garamond" w:cs="Times New Roman"/>
                <w:bCs/>
                <w:color w:val="000000" w:themeColor="text1"/>
                <w:sz w:val="24"/>
                <w:szCs w:val="24"/>
              </w:rPr>
            </w:pPr>
            <w:r w:rsidRPr="00A1153D">
              <w:rPr>
                <w:rFonts w:ascii="Garamond" w:hAnsi="Garamond" w:cs="Times New Roman"/>
                <w:bCs/>
                <w:color w:val="000000" w:themeColor="text1"/>
                <w:sz w:val="24"/>
                <w:szCs w:val="24"/>
              </w:rPr>
              <w:t>7</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tcPr>
          <w:p w14:paraId="027894D5" w14:textId="77777777" w:rsidR="00AD51F1" w:rsidRPr="00A1153D" w:rsidRDefault="00AD51F1" w:rsidP="00AD51F1">
            <w:pPr>
              <w:spacing w:after="0" w:line="240" w:lineRule="auto"/>
              <w:jc w:val="both"/>
              <w:rPr>
                <w:rFonts w:ascii="Garamond" w:hAnsi="Garamond" w:cs="Times New Roman"/>
                <w:color w:val="000000" w:themeColor="text1"/>
                <w:sz w:val="24"/>
                <w:szCs w:val="24"/>
              </w:rPr>
            </w:pPr>
            <w:r w:rsidRPr="00A1153D">
              <w:rPr>
                <w:rFonts w:ascii="Garamond" w:hAnsi="Garamond" w:cs="Times New Roman"/>
                <w:color w:val="000000" w:themeColor="text1"/>
                <w:sz w:val="24"/>
                <w:szCs w:val="24"/>
              </w:rPr>
              <w:t>Rusi</w:t>
            </w:r>
          </w:p>
        </w:tc>
      </w:tr>
      <w:tr w:rsidR="00AD51F1" w:rsidRPr="00A1153D" w14:paraId="027894D9" w14:textId="77777777" w:rsidTr="0097068D">
        <w:trPr>
          <w:trHeight w:val="296"/>
          <w:jc w:val="center"/>
        </w:trPr>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tcPr>
          <w:p w14:paraId="027894D7" w14:textId="77777777" w:rsidR="00AD51F1" w:rsidRPr="00A1153D" w:rsidRDefault="00AD51F1" w:rsidP="00AD51F1">
            <w:pPr>
              <w:spacing w:after="0" w:line="240" w:lineRule="auto"/>
              <w:jc w:val="center"/>
              <w:rPr>
                <w:rFonts w:ascii="Garamond" w:hAnsi="Garamond" w:cs="Times New Roman"/>
                <w:bCs/>
                <w:color w:val="000000" w:themeColor="text1"/>
                <w:sz w:val="24"/>
                <w:szCs w:val="24"/>
              </w:rPr>
            </w:pPr>
            <w:r w:rsidRPr="00A1153D">
              <w:rPr>
                <w:rFonts w:ascii="Garamond" w:hAnsi="Garamond" w:cs="Times New Roman"/>
                <w:bCs/>
                <w:color w:val="000000" w:themeColor="text1"/>
                <w:sz w:val="24"/>
                <w:szCs w:val="24"/>
              </w:rPr>
              <w:t>8</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tcPr>
          <w:p w14:paraId="027894D8" w14:textId="77777777" w:rsidR="00AD51F1" w:rsidRPr="00A1153D" w:rsidRDefault="00AD51F1" w:rsidP="00AD51F1">
            <w:pPr>
              <w:spacing w:after="0" w:line="240" w:lineRule="auto"/>
              <w:jc w:val="both"/>
              <w:rPr>
                <w:rFonts w:ascii="Garamond" w:hAnsi="Garamond" w:cs="Times New Roman"/>
                <w:color w:val="000000" w:themeColor="text1"/>
                <w:sz w:val="24"/>
                <w:szCs w:val="24"/>
              </w:rPr>
            </w:pPr>
            <w:r w:rsidRPr="00A1153D">
              <w:rPr>
                <w:rFonts w:ascii="Garamond" w:hAnsi="Garamond" w:cs="Times New Roman"/>
                <w:color w:val="000000" w:themeColor="text1"/>
                <w:sz w:val="24"/>
                <w:szCs w:val="24"/>
              </w:rPr>
              <w:t>Tailandë</w:t>
            </w:r>
          </w:p>
        </w:tc>
      </w:tr>
    </w:tbl>
    <w:p w14:paraId="027894DA" w14:textId="77777777" w:rsidR="00AD51F1" w:rsidRPr="00A1153D" w:rsidRDefault="00AD51F1" w:rsidP="00AD51F1">
      <w:pPr>
        <w:spacing w:after="0" w:line="240" w:lineRule="auto"/>
        <w:ind w:firstLine="284"/>
        <w:jc w:val="both"/>
        <w:rPr>
          <w:rFonts w:ascii="Garamond" w:hAnsi="Garamond" w:cs="Times New Roman"/>
          <w:color w:val="000000" w:themeColor="text1"/>
          <w:sz w:val="24"/>
          <w:szCs w:val="24"/>
        </w:rPr>
      </w:pPr>
    </w:p>
    <w:p w14:paraId="027894DB" w14:textId="713BEC8C" w:rsidR="00AD51F1" w:rsidRPr="00A1153D" w:rsidRDefault="00AD51F1" w:rsidP="00A1153D">
      <w:pPr>
        <w:spacing w:after="0" w:line="240" w:lineRule="auto"/>
        <w:ind w:firstLine="284"/>
        <w:jc w:val="center"/>
        <w:rPr>
          <w:rFonts w:ascii="Garamond" w:hAnsi="Garamond" w:cs="Times New Roman"/>
          <w:color w:val="000000" w:themeColor="text1"/>
          <w:sz w:val="24"/>
          <w:szCs w:val="24"/>
        </w:rPr>
      </w:pPr>
      <w:r w:rsidRPr="00A1153D">
        <w:rPr>
          <w:rFonts w:ascii="Garamond" w:hAnsi="Garamond" w:cs="Times New Roman"/>
          <w:color w:val="000000" w:themeColor="text1"/>
          <w:sz w:val="24"/>
          <w:szCs w:val="24"/>
        </w:rPr>
        <w:t>ANEKS NR. 4</w:t>
      </w:r>
    </w:p>
    <w:p w14:paraId="027894DD" w14:textId="22EE9B44" w:rsidR="00AD51F1" w:rsidRPr="00A1153D" w:rsidRDefault="00AD51F1" w:rsidP="00A1153D">
      <w:pPr>
        <w:spacing w:after="0" w:line="240" w:lineRule="auto"/>
        <w:ind w:firstLine="284"/>
        <w:jc w:val="both"/>
        <w:rPr>
          <w:rFonts w:ascii="Garamond" w:eastAsia="Times New Roman" w:hAnsi="Garamond" w:cs="Times New Roman"/>
          <w:color w:val="auto"/>
          <w:sz w:val="24"/>
          <w:szCs w:val="24"/>
        </w:rPr>
      </w:pPr>
      <w:r w:rsidRPr="00A1153D">
        <w:rPr>
          <w:rFonts w:ascii="Garamond" w:eastAsia="Times New Roman" w:hAnsi="Garamond" w:cs="Times New Roman"/>
          <w:bCs/>
          <w:sz w:val="24"/>
          <w:szCs w:val="24"/>
        </w:rPr>
        <w:t>Lista e vendeve, shtetasit e të cilëve hyjnë me vizë në Republikën e Shqipërisë dhe përfaqësitë ku mund të bëhet aplikimi, si dhe tarifa përkatëse e shërbimit me vizë</w:t>
      </w:r>
    </w:p>
    <w:tbl>
      <w:tblPr>
        <w:tblW w:w="9348" w:type="dxa"/>
        <w:tblLayout w:type="fixed"/>
        <w:tblCellMar>
          <w:top w:w="15" w:type="dxa"/>
          <w:left w:w="15" w:type="dxa"/>
          <w:bottom w:w="15" w:type="dxa"/>
          <w:right w:w="15" w:type="dxa"/>
        </w:tblCellMar>
        <w:tblLook w:val="04A0" w:firstRow="1" w:lastRow="0" w:firstColumn="1" w:lastColumn="0" w:noHBand="0" w:noVBand="1"/>
      </w:tblPr>
      <w:tblGrid>
        <w:gridCol w:w="530"/>
        <w:gridCol w:w="1440"/>
        <w:gridCol w:w="1686"/>
        <w:gridCol w:w="81"/>
        <w:gridCol w:w="81"/>
        <w:gridCol w:w="1393"/>
        <w:gridCol w:w="1379"/>
        <w:gridCol w:w="1379"/>
        <w:gridCol w:w="1379"/>
      </w:tblGrid>
      <w:tr w:rsidR="00AD51F1" w:rsidRPr="00A1153D" w14:paraId="027894E3" w14:textId="77777777" w:rsidTr="00AD51F1">
        <w:trPr>
          <w:trHeight w:val="403"/>
        </w:trPr>
        <w:tc>
          <w:tcPr>
            <w:tcW w:w="530" w:type="dxa"/>
            <w:tcBorders>
              <w:top w:val="single" w:sz="8" w:space="0" w:color="000000"/>
              <w:left w:val="single" w:sz="8" w:space="0" w:color="000000"/>
              <w:bottom w:val="single" w:sz="8" w:space="0" w:color="000000"/>
              <w:right w:val="single" w:sz="4" w:space="0" w:color="000000"/>
            </w:tcBorders>
            <w:tcMar>
              <w:top w:w="47" w:type="dxa"/>
              <w:left w:w="0" w:type="dxa"/>
              <w:bottom w:w="5" w:type="dxa"/>
              <w:right w:w="61" w:type="dxa"/>
            </w:tcMar>
            <w:vAlign w:val="center"/>
            <w:hideMark/>
          </w:tcPr>
          <w:p w14:paraId="027894DE" w14:textId="77777777" w:rsidR="00AD51F1" w:rsidRPr="00A1153D" w:rsidRDefault="00AD51F1" w:rsidP="00AD51F1">
            <w:pPr>
              <w:spacing w:after="0" w:line="240" w:lineRule="auto"/>
              <w:rPr>
                <w:rFonts w:ascii="Garamond" w:eastAsia="Times New Roman" w:hAnsi="Garamond" w:cs="Times New Roman"/>
                <w:color w:val="auto"/>
                <w:sz w:val="24"/>
                <w:szCs w:val="24"/>
              </w:rPr>
            </w:pPr>
          </w:p>
        </w:tc>
        <w:tc>
          <w:tcPr>
            <w:tcW w:w="3207" w:type="dxa"/>
            <w:gridSpan w:val="3"/>
            <w:tcBorders>
              <w:top w:val="single" w:sz="8" w:space="0" w:color="000000"/>
              <w:left w:val="single" w:sz="4" w:space="0" w:color="000000"/>
              <w:bottom w:val="single" w:sz="8" w:space="0" w:color="000000"/>
              <w:right w:val="single" w:sz="4" w:space="0" w:color="000000"/>
            </w:tcBorders>
            <w:tcMar>
              <w:top w:w="47" w:type="dxa"/>
              <w:left w:w="0" w:type="dxa"/>
              <w:bottom w:w="5" w:type="dxa"/>
              <w:right w:w="61" w:type="dxa"/>
            </w:tcMar>
            <w:vAlign w:val="center"/>
            <w:hideMark/>
          </w:tcPr>
          <w:p w14:paraId="027894DF" w14:textId="77777777" w:rsidR="00AD51F1" w:rsidRPr="00A1153D" w:rsidRDefault="00AD51F1" w:rsidP="00AD51F1">
            <w:pPr>
              <w:spacing w:after="0" w:line="240" w:lineRule="auto"/>
              <w:jc w:val="center"/>
              <w:rPr>
                <w:rFonts w:ascii="Garamond" w:eastAsia="Times New Roman" w:hAnsi="Garamond" w:cs="Times New Roman"/>
                <w:color w:val="auto"/>
                <w:sz w:val="24"/>
                <w:szCs w:val="24"/>
              </w:rPr>
            </w:pPr>
            <w:r w:rsidRPr="00A1153D">
              <w:rPr>
                <w:rFonts w:ascii="Garamond" w:eastAsia="Times New Roman" w:hAnsi="Garamond" w:cs="Times New Roman"/>
                <w:b/>
                <w:bCs/>
                <w:sz w:val="24"/>
                <w:szCs w:val="24"/>
              </w:rPr>
              <w:t>SHTETET QË HYJNË ME VIZË</w:t>
            </w:r>
          </w:p>
        </w:tc>
        <w:tc>
          <w:tcPr>
            <w:tcW w:w="81" w:type="dxa"/>
            <w:tcBorders>
              <w:top w:val="single" w:sz="8" w:space="0" w:color="000000"/>
              <w:bottom w:val="single" w:sz="8" w:space="0" w:color="000000"/>
              <w:right w:val="single" w:sz="4" w:space="0" w:color="000000"/>
            </w:tcBorders>
            <w:tcMar>
              <w:top w:w="47" w:type="dxa"/>
              <w:left w:w="0" w:type="dxa"/>
              <w:bottom w:w="5" w:type="dxa"/>
              <w:right w:w="61" w:type="dxa"/>
            </w:tcMar>
            <w:vAlign w:val="center"/>
            <w:hideMark/>
          </w:tcPr>
          <w:p w14:paraId="027894E0" w14:textId="77777777" w:rsidR="00AD51F1" w:rsidRPr="00A1153D" w:rsidRDefault="00AD51F1" w:rsidP="00AD51F1">
            <w:pPr>
              <w:spacing w:after="0" w:line="240" w:lineRule="auto"/>
              <w:rPr>
                <w:rFonts w:ascii="Garamond" w:eastAsia="Times New Roman" w:hAnsi="Garamond" w:cs="Times New Roman"/>
                <w:color w:val="auto"/>
                <w:sz w:val="24"/>
                <w:szCs w:val="24"/>
              </w:rPr>
            </w:pPr>
          </w:p>
        </w:tc>
        <w:tc>
          <w:tcPr>
            <w:tcW w:w="4151" w:type="dxa"/>
            <w:gridSpan w:val="3"/>
            <w:tcBorders>
              <w:top w:val="single" w:sz="8" w:space="0" w:color="000000"/>
              <w:left w:val="single" w:sz="4" w:space="0" w:color="000000"/>
              <w:bottom w:val="single" w:sz="8" w:space="0" w:color="000000"/>
              <w:right w:val="single" w:sz="8" w:space="0" w:color="000000"/>
            </w:tcBorders>
            <w:tcMar>
              <w:top w:w="47" w:type="dxa"/>
              <w:left w:w="0" w:type="dxa"/>
              <w:bottom w:w="5" w:type="dxa"/>
              <w:right w:w="61" w:type="dxa"/>
            </w:tcMar>
            <w:vAlign w:val="center"/>
            <w:hideMark/>
          </w:tcPr>
          <w:p w14:paraId="027894E1" w14:textId="77777777" w:rsidR="00AD51F1" w:rsidRPr="00A1153D" w:rsidRDefault="00AD51F1" w:rsidP="00AD51F1">
            <w:pPr>
              <w:spacing w:after="0" w:line="240" w:lineRule="auto"/>
              <w:jc w:val="center"/>
              <w:rPr>
                <w:rFonts w:ascii="Garamond" w:eastAsia="Times New Roman" w:hAnsi="Garamond" w:cs="Times New Roman"/>
                <w:color w:val="auto"/>
                <w:sz w:val="24"/>
                <w:szCs w:val="24"/>
              </w:rPr>
            </w:pPr>
            <w:r w:rsidRPr="00A1153D">
              <w:rPr>
                <w:rFonts w:ascii="Garamond" w:eastAsia="Times New Roman" w:hAnsi="Garamond" w:cs="Times New Roman"/>
                <w:b/>
                <w:bCs/>
                <w:sz w:val="24"/>
                <w:szCs w:val="24"/>
              </w:rPr>
              <w:t>VIZA “C”/ “A”</w:t>
            </w:r>
          </w:p>
        </w:tc>
        <w:tc>
          <w:tcPr>
            <w:tcW w:w="1379" w:type="dxa"/>
            <w:tcBorders>
              <w:top w:val="single" w:sz="8" w:space="0" w:color="000000"/>
              <w:left w:val="single" w:sz="8" w:space="0" w:color="000000"/>
              <w:bottom w:val="single" w:sz="8" w:space="0" w:color="000000"/>
              <w:right w:val="single" w:sz="8" w:space="0" w:color="000000"/>
            </w:tcBorders>
            <w:tcMar>
              <w:top w:w="47" w:type="dxa"/>
              <w:left w:w="0" w:type="dxa"/>
              <w:bottom w:w="5" w:type="dxa"/>
              <w:right w:w="61" w:type="dxa"/>
            </w:tcMar>
            <w:vAlign w:val="center"/>
            <w:hideMark/>
          </w:tcPr>
          <w:p w14:paraId="027894E2" w14:textId="77777777" w:rsidR="00AD51F1" w:rsidRPr="00A1153D" w:rsidRDefault="00AD51F1" w:rsidP="00AD51F1">
            <w:pPr>
              <w:spacing w:after="0" w:line="240" w:lineRule="auto"/>
              <w:jc w:val="center"/>
              <w:rPr>
                <w:rFonts w:ascii="Garamond" w:eastAsia="Times New Roman" w:hAnsi="Garamond" w:cs="Times New Roman"/>
                <w:color w:val="auto"/>
                <w:sz w:val="24"/>
                <w:szCs w:val="24"/>
              </w:rPr>
            </w:pPr>
            <w:r w:rsidRPr="00A1153D">
              <w:rPr>
                <w:rFonts w:ascii="Garamond" w:eastAsia="Times New Roman" w:hAnsi="Garamond" w:cs="Times New Roman"/>
                <w:b/>
                <w:bCs/>
                <w:sz w:val="24"/>
                <w:szCs w:val="24"/>
              </w:rPr>
              <w:t>VIZA “D”</w:t>
            </w:r>
          </w:p>
        </w:tc>
      </w:tr>
      <w:tr w:rsidR="00AD51F1" w:rsidRPr="00A1153D" w14:paraId="027894F0" w14:textId="77777777" w:rsidTr="00AD51F1">
        <w:trPr>
          <w:trHeight w:val="403"/>
        </w:trPr>
        <w:tc>
          <w:tcPr>
            <w:tcW w:w="530" w:type="dxa"/>
            <w:tcBorders>
              <w:top w:val="single" w:sz="8" w:space="0" w:color="000000"/>
              <w:left w:val="single" w:sz="8" w:space="0" w:color="000000"/>
              <w:bottom w:val="single" w:sz="8" w:space="0" w:color="000000"/>
              <w:right w:val="single" w:sz="4" w:space="0" w:color="000000"/>
            </w:tcBorders>
            <w:tcMar>
              <w:top w:w="47" w:type="dxa"/>
              <w:left w:w="0" w:type="dxa"/>
              <w:bottom w:w="5" w:type="dxa"/>
              <w:right w:w="61" w:type="dxa"/>
            </w:tcMar>
            <w:vAlign w:val="center"/>
            <w:hideMark/>
          </w:tcPr>
          <w:p w14:paraId="027894E4" w14:textId="77777777" w:rsidR="00AD51F1" w:rsidRPr="00A1153D" w:rsidRDefault="00AD51F1" w:rsidP="00AD51F1">
            <w:pPr>
              <w:spacing w:after="0" w:line="240" w:lineRule="auto"/>
              <w:jc w:val="center"/>
              <w:rPr>
                <w:rFonts w:ascii="Garamond" w:eastAsia="Times New Roman" w:hAnsi="Garamond" w:cs="Times New Roman"/>
                <w:color w:val="auto"/>
                <w:sz w:val="24"/>
                <w:szCs w:val="24"/>
              </w:rPr>
            </w:pPr>
            <w:r w:rsidRPr="00A1153D">
              <w:rPr>
                <w:rFonts w:ascii="Garamond" w:eastAsia="Times New Roman" w:hAnsi="Garamond" w:cs="Times New Roman"/>
                <w:b/>
                <w:bCs/>
                <w:sz w:val="24"/>
                <w:szCs w:val="24"/>
              </w:rPr>
              <w:t>Nr.</w:t>
            </w:r>
          </w:p>
        </w:tc>
        <w:tc>
          <w:tcPr>
            <w:tcW w:w="1440" w:type="dxa"/>
            <w:tcBorders>
              <w:top w:val="single" w:sz="8" w:space="0" w:color="000000"/>
              <w:left w:val="single" w:sz="4" w:space="0" w:color="000000"/>
              <w:bottom w:val="single" w:sz="8" w:space="0" w:color="000000"/>
              <w:right w:val="single" w:sz="4" w:space="0" w:color="000000"/>
            </w:tcBorders>
            <w:tcMar>
              <w:top w:w="47" w:type="dxa"/>
              <w:left w:w="0" w:type="dxa"/>
              <w:bottom w:w="5" w:type="dxa"/>
              <w:right w:w="61" w:type="dxa"/>
            </w:tcMar>
            <w:vAlign w:val="center"/>
            <w:hideMark/>
          </w:tcPr>
          <w:p w14:paraId="027894E5" w14:textId="77777777" w:rsidR="00AD51F1" w:rsidRPr="00A1153D" w:rsidRDefault="00AD51F1" w:rsidP="00AD51F1">
            <w:pPr>
              <w:spacing w:after="0" w:line="240" w:lineRule="auto"/>
              <w:jc w:val="center"/>
              <w:rPr>
                <w:rFonts w:ascii="Garamond" w:eastAsia="Times New Roman" w:hAnsi="Garamond" w:cs="Times New Roman"/>
                <w:color w:val="auto"/>
                <w:sz w:val="24"/>
                <w:szCs w:val="24"/>
              </w:rPr>
            </w:pPr>
            <w:r w:rsidRPr="00A1153D">
              <w:rPr>
                <w:rFonts w:ascii="Garamond" w:eastAsia="Times New Roman" w:hAnsi="Garamond" w:cs="Times New Roman"/>
                <w:b/>
                <w:bCs/>
                <w:sz w:val="24"/>
                <w:szCs w:val="24"/>
              </w:rPr>
              <w:t>Shteti</w:t>
            </w:r>
          </w:p>
        </w:tc>
        <w:tc>
          <w:tcPr>
            <w:tcW w:w="1686" w:type="dxa"/>
            <w:tcBorders>
              <w:top w:val="single" w:sz="8" w:space="0" w:color="000000"/>
              <w:left w:val="single" w:sz="4" w:space="0" w:color="000000"/>
              <w:bottom w:val="single" w:sz="8" w:space="0" w:color="000000"/>
            </w:tcBorders>
            <w:tcMar>
              <w:top w:w="47" w:type="dxa"/>
              <w:left w:w="0" w:type="dxa"/>
              <w:bottom w:w="5" w:type="dxa"/>
              <w:right w:w="61" w:type="dxa"/>
            </w:tcMar>
            <w:vAlign w:val="center"/>
            <w:hideMark/>
          </w:tcPr>
          <w:p w14:paraId="027894E6" w14:textId="77777777" w:rsidR="00AD51F1" w:rsidRPr="00A1153D" w:rsidRDefault="00AD51F1" w:rsidP="00AD51F1">
            <w:pPr>
              <w:spacing w:after="0" w:line="240" w:lineRule="auto"/>
              <w:jc w:val="center"/>
              <w:rPr>
                <w:rFonts w:ascii="Garamond" w:eastAsia="Times New Roman" w:hAnsi="Garamond" w:cs="Times New Roman"/>
                <w:color w:val="auto"/>
                <w:sz w:val="24"/>
                <w:szCs w:val="24"/>
              </w:rPr>
            </w:pPr>
            <w:r w:rsidRPr="00A1153D">
              <w:rPr>
                <w:rFonts w:ascii="Garamond" w:eastAsia="Times New Roman" w:hAnsi="Garamond" w:cs="Times New Roman"/>
                <w:b/>
                <w:bCs/>
                <w:sz w:val="24"/>
                <w:szCs w:val="24"/>
              </w:rPr>
              <w:t>Përfaqësia ku mund të aplikohet</w:t>
            </w:r>
          </w:p>
        </w:tc>
        <w:tc>
          <w:tcPr>
            <w:tcW w:w="81" w:type="dxa"/>
            <w:tcBorders>
              <w:top w:val="single" w:sz="8" w:space="0" w:color="000000"/>
              <w:bottom w:val="single" w:sz="8" w:space="0" w:color="000000"/>
            </w:tcBorders>
            <w:tcMar>
              <w:top w:w="47" w:type="dxa"/>
              <w:left w:w="0" w:type="dxa"/>
              <w:bottom w:w="5" w:type="dxa"/>
              <w:right w:w="61" w:type="dxa"/>
            </w:tcMar>
            <w:vAlign w:val="center"/>
            <w:hideMark/>
          </w:tcPr>
          <w:p w14:paraId="027894E7" w14:textId="77777777" w:rsidR="00AD51F1" w:rsidRPr="00A1153D" w:rsidRDefault="00AD51F1" w:rsidP="00AD51F1">
            <w:pPr>
              <w:spacing w:after="0" w:line="240" w:lineRule="auto"/>
              <w:rPr>
                <w:rFonts w:ascii="Garamond" w:eastAsia="Times New Roman" w:hAnsi="Garamond" w:cs="Times New Roman"/>
                <w:color w:val="auto"/>
                <w:sz w:val="24"/>
                <w:szCs w:val="24"/>
              </w:rPr>
            </w:pPr>
          </w:p>
        </w:tc>
        <w:tc>
          <w:tcPr>
            <w:tcW w:w="81" w:type="dxa"/>
            <w:tcBorders>
              <w:top w:val="single" w:sz="8" w:space="0" w:color="000000"/>
              <w:bottom w:val="single" w:sz="8" w:space="0" w:color="000000"/>
              <w:right w:val="single" w:sz="4" w:space="0" w:color="000000"/>
            </w:tcBorders>
            <w:tcMar>
              <w:top w:w="47" w:type="dxa"/>
              <w:left w:w="0" w:type="dxa"/>
              <w:bottom w:w="5" w:type="dxa"/>
              <w:right w:w="61" w:type="dxa"/>
            </w:tcMar>
            <w:hideMark/>
          </w:tcPr>
          <w:p w14:paraId="027894E8" w14:textId="77777777" w:rsidR="00AD51F1" w:rsidRPr="00A1153D" w:rsidRDefault="00AD51F1" w:rsidP="00AD51F1">
            <w:pPr>
              <w:spacing w:after="0" w:line="240" w:lineRule="auto"/>
              <w:rPr>
                <w:rFonts w:ascii="Garamond" w:eastAsia="Times New Roman" w:hAnsi="Garamond" w:cs="Times New Roman"/>
                <w:color w:val="auto"/>
                <w:sz w:val="24"/>
                <w:szCs w:val="24"/>
              </w:rPr>
            </w:pPr>
          </w:p>
        </w:tc>
        <w:tc>
          <w:tcPr>
            <w:tcW w:w="1393" w:type="dxa"/>
            <w:tcBorders>
              <w:top w:val="single" w:sz="8" w:space="0" w:color="000000"/>
              <w:left w:val="single" w:sz="4" w:space="0" w:color="000000"/>
              <w:bottom w:val="single" w:sz="8" w:space="0" w:color="000000"/>
              <w:right w:val="single" w:sz="8" w:space="0" w:color="000000"/>
            </w:tcBorders>
            <w:tcMar>
              <w:top w:w="47" w:type="dxa"/>
              <w:left w:w="0" w:type="dxa"/>
              <w:bottom w:w="5" w:type="dxa"/>
              <w:right w:w="61" w:type="dxa"/>
            </w:tcMar>
            <w:vAlign w:val="center"/>
            <w:hideMark/>
          </w:tcPr>
          <w:p w14:paraId="027894E9" w14:textId="77777777" w:rsidR="00AD51F1" w:rsidRPr="00A1153D" w:rsidRDefault="00AD51F1" w:rsidP="00AD51F1">
            <w:pPr>
              <w:spacing w:after="0" w:line="240" w:lineRule="auto"/>
              <w:jc w:val="center"/>
              <w:rPr>
                <w:rFonts w:ascii="Garamond" w:eastAsia="Times New Roman" w:hAnsi="Garamond" w:cs="Times New Roman"/>
                <w:color w:val="auto"/>
                <w:sz w:val="24"/>
                <w:szCs w:val="24"/>
              </w:rPr>
            </w:pPr>
            <w:r w:rsidRPr="00A1153D">
              <w:rPr>
                <w:rFonts w:ascii="Garamond" w:eastAsia="Times New Roman" w:hAnsi="Garamond" w:cs="Times New Roman"/>
                <w:b/>
                <w:bCs/>
                <w:sz w:val="24"/>
                <w:szCs w:val="24"/>
              </w:rPr>
              <w:t>Kosto</w:t>
            </w:r>
          </w:p>
          <w:p w14:paraId="027894EA" w14:textId="77777777" w:rsidR="00AD51F1" w:rsidRPr="00A1153D" w:rsidRDefault="00AD51F1" w:rsidP="00AD51F1">
            <w:pPr>
              <w:spacing w:after="0" w:line="240" w:lineRule="auto"/>
              <w:jc w:val="center"/>
              <w:rPr>
                <w:rFonts w:ascii="Garamond" w:eastAsia="Times New Roman" w:hAnsi="Garamond" w:cs="Times New Roman"/>
                <w:color w:val="auto"/>
                <w:sz w:val="24"/>
                <w:szCs w:val="24"/>
              </w:rPr>
            </w:pPr>
            <w:r w:rsidRPr="00A1153D">
              <w:rPr>
                <w:rFonts w:ascii="Garamond" w:eastAsia="Times New Roman" w:hAnsi="Garamond" w:cs="Times New Roman"/>
                <w:b/>
                <w:bCs/>
                <w:sz w:val="24"/>
                <w:szCs w:val="24"/>
              </w:rPr>
              <w:t>1-hyrje</w:t>
            </w:r>
          </w:p>
        </w:tc>
        <w:tc>
          <w:tcPr>
            <w:tcW w:w="1379" w:type="dxa"/>
            <w:tcBorders>
              <w:top w:val="single" w:sz="8" w:space="0" w:color="000000"/>
              <w:left w:val="single" w:sz="8" w:space="0" w:color="000000"/>
              <w:bottom w:val="single" w:sz="8" w:space="0" w:color="000000"/>
              <w:right w:val="single" w:sz="8" w:space="0" w:color="000000"/>
            </w:tcBorders>
            <w:tcMar>
              <w:top w:w="47" w:type="dxa"/>
              <w:left w:w="0" w:type="dxa"/>
              <w:bottom w:w="5" w:type="dxa"/>
              <w:right w:w="61" w:type="dxa"/>
            </w:tcMar>
            <w:vAlign w:val="center"/>
            <w:hideMark/>
          </w:tcPr>
          <w:p w14:paraId="027894EB" w14:textId="77777777" w:rsidR="00AD51F1" w:rsidRPr="00A1153D" w:rsidRDefault="00AD51F1" w:rsidP="00AD51F1">
            <w:pPr>
              <w:spacing w:after="0" w:line="240" w:lineRule="auto"/>
              <w:jc w:val="center"/>
              <w:rPr>
                <w:rFonts w:ascii="Garamond" w:eastAsia="Times New Roman" w:hAnsi="Garamond" w:cs="Times New Roman"/>
                <w:color w:val="auto"/>
                <w:sz w:val="24"/>
                <w:szCs w:val="24"/>
              </w:rPr>
            </w:pPr>
            <w:r w:rsidRPr="00A1153D">
              <w:rPr>
                <w:rFonts w:ascii="Garamond" w:eastAsia="Times New Roman" w:hAnsi="Garamond" w:cs="Times New Roman"/>
                <w:b/>
                <w:bCs/>
                <w:sz w:val="24"/>
                <w:szCs w:val="24"/>
              </w:rPr>
              <w:t>Kosto</w:t>
            </w:r>
          </w:p>
          <w:p w14:paraId="027894EC" w14:textId="77777777" w:rsidR="00AD51F1" w:rsidRPr="00A1153D" w:rsidRDefault="00AD51F1" w:rsidP="00AD51F1">
            <w:pPr>
              <w:spacing w:after="0" w:line="240" w:lineRule="auto"/>
              <w:jc w:val="center"/>
              <w:rPr>
                <w:rFonts w:ascii="Garamond" w:eastAsia="Times New Roman" w:hAnsi="Garamond" w:cs="Times New Roman"/>
                <w:color w:val="auto"/>
                <w:sz w:val="24"/>
                <w:szCs w:val="24"/>
              </w:rPr>
            </w:pPr>
            <w:r w:rsidRPr="00A1153D">
              <w:rPr>
                <w:rFonts w:ascii="Garamond" w:eastAsia="Times New Roman" w:hAnsi="Garamond" w:cs="Times New Roman"/>
                <w:b/>
                <w:bCs/>
                <w:sz w:val="24"/>
                <w:szCs w:val="24"/>
              </w:rPr>
              <w:t>2-hyrje</w:t>
            </w:r>
          </w:p>
        </w:tc>
        <w:tc>
          <w:tcPr>
            <w:tcW w:w="1379" w:type="dxa"/>
            <w:tcBorders>
              <w:top w:val="single" w:sz="8" w:space="0" w:color="000000"/>
              <w:left w:val="single" w:sz="8" w:space="0" w:color="000000"/>
              <w:bottom w:val="single" w:sz="8" w:space="0" w:color="000000"/>
              <w:right w:val="single" w:sz="8" w:space="0" w:color="000000"/>
            </w:tcBorders>
            <w:tcMar>
              <w:top w:w="47" w:type="dxa"/>
              <w:left w:w="0" w:type="dxa"/>
              <w:bottom w:w="5" w:type="dxa"/>
              <w:right w:w="61" w:type="dxa"/>
            </w:tcMar>
            <w:vAlign w:val="center"/>
            <w:hideMark/>
          </w:tcPr>
          <w:p w14:paraId="027894ED" w14:textId="77777777" w:rsidR="00AD51F1" w:rsidRPr="00A1153D" w:rsidRDefault="00AD51F1" w:rsidP="00AD51F1">
            <w:pPr>
              <w:spacing w:after="0" w:line="240" w:lineRule="auto"/>
              <w:jc w:val="center"/>
              <w:rPr>
                <w:rFonts w:ascii="Garamond" w:eastAsia="Times New Roman" w:hAnsi="Garamond" w:cs="Times New Roman"/>
                <w:color w:val="auto"/>
                <w:sz w:val="24"/>
                <w:szCs w:val="24"/>
              </w:rPr>
            </w:pPr>
            <w:r w:rsidRPr="00A1153D">
              <w:rPr>
                <w:rFonts w:ascii="Garamond" w:eastAsia="Times New Roman" w:hAnsi="Garamond" w:cs="Times New Roman"/>
                <w:b/>
                <w:bCs/>
                <w:sz w:val="24"/>
                <w:szCs w:val="24"/>
              </w:rPr>
              <w:t>Kosto shumë hyrje</w:t>
            </w:r>
          </w:p>
        </w:tc>
        <w:tc>
          <w:tcPr>
            <w:tcW w:w="1379" w:type="dxa"/>
            <w:tcBorders>
              <w:top w:val="single" w:sz="8" w:space="0" w:color="000000"/>
              <w:left w:val="single" w:sz="8" w:space="0" w:color="000000"/>
              <w:bottom w:val="single" w:sz="8" w:space="0" w:color="000000"/>
              <w:right w:val="single" w:sz="8" w:space="0" w:color="000000"/>
            </w:tcBorders>
            <w:tcMar>
              <w:top w:w="47" w:type="dxa"/>
              <w:left w:w="0" w:type="dxa"/>
              <w:bottom w:w="5" w:type="dxa"/>
              <w:right w:w="61" w:type="dxa"/>
            </w:tcMar>
            <w:vAlign w:val="center"/>
            <w:hideMark/>
          </w:tcPr>
          <w:p w14:paraId="027894EE" w14:textId="77777777" w:rsidR="00AD51F1" w:rsidRPr="00A1153D" w:rsidRDefault="00AD51F1" w:rsidP="00AD51F1">
            <w:pPr>
              <w:spacing w:after="0" w:line="240" w:lineRule="auto"/>
              <w:jc w:val="center"/>
              <w:rPr>
                <w:rFonts w:ascii="Garamond" w:eastAsia="Times New Roman" w:hAnsi="Garamond" w:cs="Times New Roman"/>
                <w:color w:val="auto"/>
                <w:sz w:val="24"/>
                <w:szCs w:val="24"/>
              </w:rPr>
            </w:pPr>
            <w:r w:rsidRPr="00A1153D">
              <w:rPr>
                <w:rFonts w:ascii="Garamond" w:eastAsia="Times New Roman" w:hAnsi="Garamond" w:cs="Times New Roman"/>
                <w:b/>
                <w:bCs/>
                <w:sz w:val="24"/>
                <w:szCs w:val="24"/>
              </w:rPr>
              <w:t>Kosto</w:t>
            </w:r>
          </w:p>
          <w:p w14:paraId="027894EF" w14:textId="77777777" w:rsidR="00AD51F1" w:rsidRPr="00A1153D" w:rsidRDefault="00AD51F1" w:rsidP="00AD51F1">
            <w:pPr>
              <w:spacing w:after="0" w:line="240" w:lineRule="auto"/>
              <w:rPr>
                <w:rFonts w:ascii="Garamond" w:eastAsia="Times New Roman" w:hAnsi="Garamond" w:cs="Times New Roman"/>
                <w:color w:val="auto"/>
                <w:sz w:val="24"/>
                <w:szCs w:val="24"/>
              </w:rPr>
            </w:pPr>
          </w:p>
        </w:tc>
      </w:tr>
      <w:tr w:rsidR="00AD51F1" w:rsidRPr="00A1153D" w14:paraId="027894FA" w14:textId="77777777" w:rsidTr="00AD51F1">
        <w:trPr>
          <w:trHeight w:val="298"/>
        </w:trPr>
        <w:tc>
          <w:tcPr>
            <w:tcW w:w="530" w:type="dxa"/>
            <w:tcBorders>
              <w:top w:val="single" w:sz="8" w:space="0" w:color="000000"/>
              <w:left w:val="single" w:sz="8" w:space="0" w:color="000000"/>
              <w:bottom w:val="single" w:sz="4" w:space="0" w:color="000000"/>
              <w:right w:val="single" w:sz="4" w:space="0" w:color="000000"/>
            </w:tcBorders>
            <w:tcMar>
              <w:top w:w="47" w:type="dxa"/>
              <w:left w:w="0" w:type="dxa"/>
              <w:bottom w:w="5" w:type="dxa"/>
              <w:right w:w="61" w:type="dxa"/>
            </w:tcMar>
            <w:vAlign w:val="center"/>
            <w:hideMark/>
          </w:tcPr>
          <w:p w14:paraId="027894F1" w14:textId="77777777" w:rsidR="00AD51F1" w:rsidRPr="00A1153D" w:rsidRDefault="00AD51F1" w:rsidP="00AD51F1">
            <w:pPr>
              <w:spacing w:after="0" w:line="240" w:lineRule="auto"/>
              <w:jc w:val="center"/>
              <w:rPr>
                <w:rFonts w:ascii="Garamond" w:eastAsia="Times New Roman" w:hAnsi="Garamond" w:cs="Times New Roman"/>
                <w:color w:val="auto"/>
                <w:sz w:val="24"/>
                <w:szCs w:val="24"/>
              </w:rPr>
            </w:pPr>
            <w:r w:rsidRPr="00A1153D">
              <w:rPr>
                <w:rFonts w:ascii="Garamond" w:eastAsia="Times New Roman" w:hAnsi="Garamond" w:cs="Times New Roman"/>
                <w:sz w:val="24"/>
                <w:szCs w:val="24"/>
              </w:rPr>
              <w:t>1</w:t>
            </w:r>
          </w:p>
        </w:tc>
        <w:tc>
          <w:tcPr>
            <w:tcW w:w="1440" w:type="dxa"/>
            <w:tcBorders>
              <w:top w:val="single" w:sz="8" w:space="0" w:color="000000"/>
              <w:left w:val="single" w:sz="4" w:space="0" w:color="000000"/>
              <w:bottom w:val="single" w:sz="4" w:space="0" w:color="000000"/>
              <w:right w:val="single" w:sz="4" w:space="0" w:color="000000"/>
            </w:tcBorders>
            <w:tcMar>
              <w:top w:w="47" w:type="dxa"/>
              <w:left w:w="0" w:type="dxa"/>
              <w:bottom w:w="5" w:type="dxa"/>
              <w:right w:w="61" w:type="dxa"/>
            </w:tcMar>
            <w:vAlign w:val="center"/>
            <w:hideMark/>
          </w:tcPr>
          <w:p w14:paraId="027894F2" w14:textId="77777777" w:rsidR="00AD51F1" w:rsidRPr="00A1153D" w:rsidRDefault="00AD51F1" w:rsidP="00AD51F1">
            <w:pPr>
              <w:spacing w:after="0" w:line="240" w:lineRule="auto"/>
              <w:rPr>
                <w:rFonts w:ascii="Garamond" w:eastAsia="Times New Roman" w:hAnsi="Garamond" w:cs="Times New Roman"/>
                <w:color w:val="auto"/>
                <w:sz w:val="24"/>
                <w:szCs w:val="24"/>
              </w:rPr>
            </w:pPr>
            <w:r w:rsidRPr="00A1153D">
              <w:rPr>
                <w:rFonts w:ascii="Garamond" w:eastAsia="Times New Roman" w:hAnsi="Garamond" w:cs="Times New Roman"/>
                <w:sz w:val="24"/>
                <w:szCs w:val="24"/>
              </w:rPr>
              <w:t>Afganistan</w:t>
            </w:r>
          </w:p>
        </w:tc>
        <w:tc>
          <w:tcPr>
            <w:tcW w:w="1686" w:type="dxa"/>
            <w:tcBorders>
              <w:top w:val="single" w:sz="8" w:space="0" w:color="000000"/>
              <w:left w:val="single" w:sz="4" w:space="0" w:color="000000"/>
              <w:bottom w:val="single" w:sz="4" w:space="0" w:color="000000"/>
            </w:tcBorders>
            <w:tcMar>
              <w:top w:w="47" w:type="dxa"/>
              <w:left w:w="0" w:type="dxa"/>
              <w:bottom w:w="5" w:type="dxa"/>
              <w:right w:w="61" w:type="dxa"/>
            </w:tcMar>
            <w:vAlign w:val="center"/>
            <w:hideMark/>
          </w:tcPr>
          <w:p w14:paraId="027894F3" w14:textId="77777777" w:rsidR="00AD51F1" w:rsidRPr="00A1153D" w:rsidRDefault="00AD51F1" w:rsidP="00AD51F1">
            <w:pPr>
              <w:spacing w:after="0" w:line="240" w:lineRule="auto"/>
              <w:rPr>
                <w:rFonts w:ascii="Garamond" w:eastAsia="Times New Roman" w:hAnsi="Garamond" w:cs="Times New Roman"/>
                <w:color w:val="auto"/>
                <w:sz w:val="24"/>
                <w:szCs w:val="24"/>
              </w:rPr>
            </w:pPr>
            <w:r w:rsidRPr="00A1153D">
              <w:rPr>
                <w:rFonts w:ascii="Garamond" w:eastAsia="Times New Roman" w:hAnsi="Garamond" w:cs="Times New Roman"/>
                <w:sz w:val="24"/>
                <w:szCs w:val="24"/>
              </w:rPr>
              <w:t>Ankara, Stamboll</w:t>
            </w:r>
          </w:p>
        </w:tc>
        <w:tc>
          <w:tcPr>
            <w:tcW w:w="81" w:type="dxa"/>
            <w:tcBorders>
              <w:top w:val="single" w:sz="8" w:space="0" w:color="000000"/>
              <w:bottom w:val="single" w:sz="4" w:space="0" w:color="000000"/>
            </w:tcBorders>
            <w:tcMar>
              <w:top w:w="47" w:type="dxa"/>
              <w:left w:w="0" w:type="dxa"/>
              <w:bottom w:w="5" w:type="dxa"/>
              <w:right w:w="61" w:type="dxa"/>
            </w:tcMar>
            <w:vAlign w:val="center"/>
            <w:hideMark/>
          </w:tcPr>
          <w:p w14:paraId="027894F4" w14:textId="77777777" w:rsidR="00AD51F1" w:rsidRPr="00A1153D" w:rsidRDefault="00AD51F1" w:rsidP="00AD51F1">
            <w:pPr>
              <w:spacing w:after="0" w:line="240" w:lineRule="auto"/>
              <w:rPr>
                <w:rFonts w:ascii="Garamond" w:eastAsia="Times New Roman" w:hAnsi="Garamond" w:cs="Times New Roman"/>
                <w:color w:val="auto"/>
                <w:sz w:val="24"/>
                <w:szCs w:val="24"/>
              </w:rPr>
            </w:pPr>
          </w:p>
        </w:tc>
        <w:tc>
          <w:tcPr>
            <w:tcW w:w="81" w:type="dxa"/>
            <w:tcBorders>
              <w:top w:val="single" w:sz="8" w:space="0" w:color="000000"/>
              <w:bottom w:val="single" w:sz="4" w:space="0" w:color="000000"/>
              <w:right w:val="single" w:sz="4" w:space="0" w:color="000000"/>
            </w:tcBorders>
            <w:tcMar>
              <w:top w:w="47" w:type="dxa"/>
              <w:left w:w="0" w:type="dxa"/>
              <w:bottom w:w="5" w:type="dxa"/>
              <w:right w:w="61" w:type="dxa"/>
            </w:tcMar>
            <w:hideMark/>
          </w:tcPr>
          <w:p w14:paraId="027894F5" w14:textId="77777777" w:rsidR="00AD51F1" w:rsidRPr="00A1153D" w:rsidRDefault="00AD51F1" w:rsidP="00AD51F1">
            <w:pPr>
              <w:spacing w:after="0" w:line="240" w:lineRule="auto"/>
              <w:rPr>
                <w:rFonts w:ascii="Garamond" w:eastAsia="Times New Roman" w:hAnsi="Garamond" w:cs="Times New Roman"/>
                <w:color w:val="auto"/>
                <w:sz w:val="24"/>
                <w:szCs w:val="24"/>
              </w:rPr>
            </w:pPr>
          </w:p>
        </w:tc>
        <w:tc>
          <w:tcPr>
            <w:tcW w:w="1393" w:type="dxa"/>
            <w:tcBorders>
              <w:top w:val="single" w:sz="8" w:space="0" w:color="000000"/>
              <w:left w:val="single" w:sz="4" w:space="0" w:color="000000"/>
              <w:bottom w:val="single" w:sz="4" w:space="0" w:color="000000"/>
              <w:right w:val="single" w:sz="8" w:space="0" w:color="000000"/>
            </w:tcBorders>
            <w:tcMar>
              <w:top w:w="47" w:type="dxa"/>
              <w:left w:w="0" w:type="dxa"/>
              <w:bottom w:w="5" w:type="dxa"/>
              <w:right w:w="61" w:type="dxa"/>
            </w:tcMar>
            <w:vAlign w:val="center"/>
            <w:hideMark/>
          </w:tcPr>
          <w:p w14:paraId="027894F6" w14:textId="77777777" w:rsidR="00AD51F1" w:rsidRPr="00A1153D" w:rsidRDefault="00AD51F1" w:rsidP="00AD51F1">
            <w:pPr>
              <w:spacing w:after="0" w:line="240" w:lineRule="auto"/>
              <w:jc w:val="center"/>
              <w:rPr>
                <w:rFonts w:ascii="Garamond" w:eastAsia="Times New Roman" w:hAnsi="Garamond" w:cs="Times New Roman"/>
                <w:color w:val="auto"/>
                <w:sz w:val="24"/>
                <w:szCs w:val="24"/>
              </w:rPr>
            </w:pPr>
            <w:r w:rsidRPr="00A1153D">
              <w:rPr>
                <w:rFonts w:ascii="Garamond" w:eastAsia="Times New Roman" w:hAnsi="Garamond" w:cs="Times New Roman"/>
                <w:sz w:val="24"/>
                <w:szCs w:val="24"/>
              </w:rPr>
              <w:t>€ 45,00</w:t>
            </w:r>
          </w:p>
        </w:tc>
        <w:tc>
          <w:tcPr>
            <w:tcW w:w="1379" w:type="dxa"/>
            <w:tcBorders>
              <w:top w:val="single" w:sz="8" w:space="0" w:color="000000"/>
              <w:left w:val="single" w:sz="8" w:space="0" w:color="000000"/>
              <w:bottom w:val="single" w:sz="4" w:space="0" w:color="000000"/>
              <w:right w:val="single" w:sz="8" w:space="0" w:color="000000"/>
            </w:tcBorders>
            <w:tcMar>
              <w:top w:w="47" w:type="dxa"/>
              <w:left w:w="0" w:type="dxa"/>
              <w:bottom w:w="5" w:type="dxa"/>
              <w:right w:w="61" w:type="dxa"/>
            </w:tcMar>
            <w:vAlign w:val="center"/>
            <w:hideMark/>
          </w:tcPr>
          <w:p w14:paraId="027894F7" w14:textId="77777777" w:rsidR="00AD51F1" w:rsidRPr="00A1153D" w:rsidRDefault="00AD51F1" w:rsidP="00AD51F1">
            <w:pPr>
              <w:spacing w:after="0" w:line="240" w:lineRule="auto"/>
              <w:jc w:val="center"/>
              <w:rPr>
                <w:rFonts w:ascii="Garamond" w:eastAsia="Times New Roman" w:hAnsi="Garamond" w:cs="Times New Roman"/>
                <w:color w:val="auto"/>
                <w:sz w:val="24"/>
                <w:szCs w:val="24"/>
              </w:rPr>
            </w:pPr>
            <w:r w:rsidRPr="00A1153D">
              <w:rPr>
                <w:rFonts w:ascii="Garamond" w:eastAsia="Times New Roman" w:hAnsi="Garamond" w:cs="Times New Roman"/>
                <w:sz w:val="24"/>
                <w:szCs w:val="24"/>
              </w:rPr>
              <w:t>€ 45,00</w:t>
            </w:r>
          </w:p>
        </w:tc>
        <w:tc>
          <w:tcPr>
            <w:tcW w:w="1379" w:type="dxa"/>
            <w:tcBorders>
              <w:top w:val="single" w:sz="8" w:space="0" w:color="000000"/>
              <w:left w:val="single" w:sz="8" w:space="0" w:color="000000"/>
              <w:bottom w:val="single" w:sz="4" w:space="0" w:color="000000"/>
              <w:right w:val="single" w:sz="8" w:space="0" w:color="000000"/>
            </w:tcBorders>
            <w:tcMar>
              <w:top w:w="47" w:type="dxa"/>
              <w:left w:w="0" w:type="dxa"/>
              <w:bottom w:w="5" w:type="dxa"/>
              <w:right w:w="61" w:type="dxa"/>
            </w:tcMar>
            <w:vAlign w:val="center"/>
            <w:hideMark/>
          </w:tcPr>
          <w:p w14:paraId="027894F8" w14:textId="77777777" w:rsidR="00AD51F1" w:rsidRPr="00A1153D" w:rsidRDefault="00AD51F1" w:rsidP="00AD51F1">
            <w:pPr>
              <w:spacing w:after="0" w:line="240" w:lineRule="auto"/>
              <w:jc w:val="center"/>
              <w:rPr>
                <w:rFonts w:ascii="Garamond" w:eastAsia="Times New Roman" w:hAnsi="Garamond" w:cs="Times New Roman"/>
                <w:color w:val="auto"/>
                <w:sz w:val="24"/>
                <w:szCs w:val="24"/>
              </w:rPr>
            </w:pPr>
            <w:r w:rsidRPr="00A1153D">
              <w:rPr>
                <w:rFonts w:ascii="Garamond" w:eastAsia="Times New Roman" w:hAnsi="Garamond" w:cs="Times New Roman"/>
                <w:sz w:val="24"/>
                <w:szCs w:val="24"/>
              </w:rPr>
              <w:t>€ 45,00</w:t>
            </w:r>
          </w:p>
        </w:tc>
        <w:tc>
          <w:tcPr>
            <w:tcW w:w="1379" w:type="dxa"/>
            <w:tcBorders>
              <w:top w:val="single" w:sz="8" w:space="0" w:color="000000"/>
              <w:left w:val="single" w:sz="8" w:space="0" w:color="000000"/>
              <w:bottom w:val="single" w:sz="4" w:space="0" w:color="000000"/>
              <w:right w:val="single" w:sz="8" w:space="0" w:color="000000"/>
            </w:tcBorders>
            <w:tcMar>
              <w:top w:w="47" w:type="dxa"/>
              <w:left w:w="0" w:type="dxa"/>
              <w:bottom w:w="5" w:type="dxa"/>
              <w:right w:w="61" w:type="dxa"/>
            </w:tcMar>
            <w:vAlign w:val="center"/>
            <w:hideMark/>
          </w:tcPr>
          <w:p w14:paraId="027894F9" w14:textId="77777777" w:rsidR="00AD51F1" w:rsidRPr="00A1153D" w:rsidRDefault="00AD51F1" w:rsidP="00AD51F1">
            <w:pPr>
              <w:spacing w:after="0" w:line="240" w:lineRule="auto"/>
              <w:jc w:val="center"/>
              <w:rPr>
                <w:rFonts w:ascii="Garamond" w:eastAsia="Times New Roman" w:hAnsi="Garamond" w:cs="Times New Roman"/>
                <w:color w:val="auto"/>
                <w:sz w:val="24"/>
                <w:szCs w:val="24"/>
              </w:rPr>
            </w:pPr>
            <w:r w:rsidRPr="00A1153D">
              <w:rPr>
                <w:rFonts w:ascii="Garamond" w:eastAsia="Times New Roman" w:hAnsi="Garamond" w:cs="Times New Roman"/>
                <w:sz w:val="24"/>
                <w:szCs w:val="24"/>
              </w:rPr>
              <w:t>€ 45,00</w:t>
            </w:r>
          </w:p>
        </w:tc>
      </w:tr>
      <w:tr w:rsidR="00AD51F1" w:rsidRPr="00A1153D" w14:paraId="02789504" w14:textId="77777777" w:rsidTr="00AD51F1">
        <w:trPr>
          <w:trHeight w:val="295"/>
        </w:trPr>
        <w:tc>
          <w:tcPr>
            <w:tcW w:w="530" w:type="dxa"/>
            <w:tcBorders>
              <w:top w:val="single" w:sz="4" w:space="0" w:color="000000"/>
              <w:left w:val="single" w:sz="8" w:space="0" w:color="000000"/>
              <w:bottom w:val="single" w:sz="4" w:space="0" w:color="000000"/>
              <w:right w:val="single" w:sz="4" w:space="0" w:color="000000"/>
            </w:tcBorders>
            <w:tcMar>
              <w:top w:w="47" w:type="dxa"/>
              <w:left w:w="0" w:type="dxa"/>
              <w:bottom w:w="5" w:type="dxa"/>
              <w:right w:w="61" w:type="dxa"/>
            </w:tcMar>
            <w:vAlign w:val="center"/>
            <w:hideMark/>
          </w:tcPr>
          <w:p w14:paraId="027894FB" w14:textId="77777777" w:rsidR="00AD51F1" w:rsidRPr="00A1153D" w:rsidRDefault="00AD51F1" w:rsidP="00AD51F1">
            <w:pPr>
              <w:spacing w:after="0" w:line="240" w:lineRule="auto"/>
              <w:jc w:val="center"/>
              <w:rPr>
                <w:rFonts w:ascii="Garamond" w:eastAsia="Times New Roman" w:hAnsi="Garamond" w:cs="Times New Roman"/>
                <w:color w:val="auto"/>
                <w:sz w:val="24"/>
                <w:szCs w:val="24"/>
              </w:rPr>
            </w:pPr>
            <w:r w:rsidRPr="00A1153D">
              <w:rPr>
                <w:rFonts w:ascii="Garamond" w:eastAsia="Times New Roman" w:hAnsi="Garamond" w:cs="Times New Roman"/>
                <w:sz w:val="24"/>
                <w:szCs w:val="24"/>
              </w:rPr>
              <w:t>2</w:t>
            </w:r>
          </w:p>
        </w:tc>
        <w:tc>
          <w:tcPr>
            <w:tcW w:w="1440" w:type="dxa"/>
            <w:tcBorders>
              <w:top w:val="single" w:sz="4" w:space="0" w:color="000000"/>
              <w:left w:val="single" w:sz="4" w:space="0" w:color="000000"/>
              <w:bottom w:val="single" w:sz="4" w:space="0" w:color="000000"/>
              <w:right w:val="single" w:sz="4" w:space="0" w:color="000000"/>
            </w:tcBorders>
            <w:tcMar>
              <w:top w:w="47" w:type="dxa"/>
              <w:left w:w="0" w:type="dxa"/>
              <w:bottom w:w="5" w:type="dxa"/>
              <w:right w:w="61" w:type="dxa"/>
            </w:tcMar>
            <w:vAlign w:val="center"/>
            <w:hideMark/>
          </w:tcPr>
          <w:p w14:paraId="027894FC" w14:textId="77777777" w:rsidR="00AD51F1" w:rsidRPr="00A1153D" w:rsidRDefault="00AD51F1" w:rsidP="00AD51F1">
            <w:pPr>
              <w:spacing w:after="0" w:line="240" w:lineRule="auto"/>
              <w:rPr>
                <w:rFonts w:ascii="Garamond" w:eastAsia="Times New Roman" w:hAnsi="Garamond" w:cs="Times New Roman"/>
                <w:color w:val="auto"/>
                <w:sz w:val="24"/>
                <w:szCs w:val="24"/>
              </w:rPr>
            </w:pPr>
            <w:r w:rsidRPr="00A1153D">
              <w:rPr>
                <w:rFonts w:ascii="Garamond" w:eastAsia="Times New Roman" w:hAnsi="Garamond" w:cs="Times New Roman"/>
                <w:sz w:val="24"/>
                <w:szCs w:val="24"/>
              </w:rPr>
              <w:t>Afrika e Jugut</w:t>
            </w:r>
          </w:p>
        </w:tc>
        <w:tc>
          <w:tcPr>
            <w:tcW w:w="1686" w:type="dxa"/>
            <w:tcBorders>
              <w:top w:val="single" w:sz="4" w:space="0" w:color="000000"/>
              <w:left w:val="single" w:sz="4" w:space="0" w:color="000000"/>
              <w:bottom w:val="single" w:sz="4" w:space="0" w:color="000000"/>
            </w:tcBorders>
            <w:tcMar>
              <w:top w:w="47" w:type="dxa"/>
              <w:left w:w="0" w:type="dxa"/>
              <w:bottom w:w="5" w:type="dxa"/>
              <w:right w:w="61" w:type="dxa"/>
            </w:tcMar>
            <w:vAlign w:val="center"/>
            <w:hideMark/>
          </w:tcPr>
          <w:p w14:paraId="027894FD" w14:textId="77777777" w:rsidR="00AD51F1" w:rsidRPr="00A1153D" w:rsidRDefault="00AD51F1" w:rsidP="00AD51F1">
            <w:pPr>
              <w:spacing w:after="0" w:line="240" w:lineRule="auto"/>
              <w:rPr>
                <w:rFonts w:ascii="Garamond" w:eastAsia="Times New Roman" w:hAnsi="Garamond" w:cs="Times New Roman"/>
                <w:color w:val="auto"/>
                <w:sz w:val="24"/>
                <w:szCs w:val="24"/>
              </w:rPr>
            </w:pPr>
            <w:r w:rsidRPr="00A1153D">
              <w:rPr>
                <w:rFonts w:ascii="Garamond" w:eastAsia="Times New Roman" w:hAnsi="Garamond" w:cs="Times New Roman"/>
                <w:sz w:val="24"/>
                <w:szCs w:val="24"/>
              </w:rPr>
              <w:t>Romë, Londër</w:t>
            </w:r>
          </w:p>
        </w:tc>
        <w:tc>
          <w:tcPr>
            <w:tcW w:w="81" w:type="dxa"/>
            <w:tcBorders>
              <w:top w:val="single" w:sz="4" w:space="0" w:color="000000"/>
              <w:bottom w:val="single" w:sz="4" w:space="0" w:color="000000"/>
            </w:tcBorders>
            <w:tcMar>
              <w:top w:w="47" w:type="dxa"/>
              <w:left w:w="0" w:type="dxa"/>
              <w:bottom w:w="5" w:type="dxa"/>
              <w:right w:w="61" w:type="dxa"/>
            </w:tcMar>
            <w:vAlign w:val="center"/>
            <w:hideMark/>
          </w:tcPr>
          <w:p w14:paraId="027894FE" w14:textId="77777777" w:rsidR="00AD51F1" w:rsidRPr="00A1153D" w:rsidRDefault="00AD51F1" w:rsidP="00AD51F1">
            <w:pPr>
              <w:spacing w:after="0" w:line="240" w:lineRule="auto"/>
              <w:rPr>
                <w:rFonts w:ascii="Garamond" w:eastAsia="Times New Roman" w:hAnsi="Garamond" w:cs="Times New Roman"/>
                <w:color w:val="auto"/>
                <w:sz w:val="24"/>
                <w:szCs w:val="24"/>
              </w:rPr>
            </w:pPr>
          </w:p>
        </w:tc>
        <w:tc>
          <w:tcPr>
            <w:tcW w:w="81" w:type="dxa"/>
            <w:tcBorders>
              <w:top w:val="single" w:sz="4" w:space="0" w:color="000000"/>
              <w:bottom w:val="single" w:sz="4" w:space="0" w:color="000000"/>
              <w:right w:val="single" w:sz="4" w:space="0" w:color="000000"/>
            </w:tcBorders>
            <w:tcMar>
              <w:top w:w="47" w:type="dxa"/>
              <w:left w:w="0" w:type="dxa"/>
              <w:bottom w:w="5" w:type="dxa"/>
              <w:right w:w="61" w:type="dxa"/>
            </w:tcMar>
            <w:hideMark/>
          </w:tcPr>
          <w:p w14:paraId="027894FF" w14:textId="77777777" w:rsidR="00AD51F1" w:rsidRPr="00A1153D" w:rsidRDefault="00AD51F1" w:rsidP="00AD51F1">
            <w:pPr>
              <w:spacing w:after="0" w:line="240" w:lineRule="auto"/>
              <w:rPr>
                <w:rFonts w:ascii="Garamond" w:eastAsia="Times New Roman" w:hAnsi="Garamond" w:cs="Times New Roman"/>
                <w:color w:val="auto"/>
                <w:sz w:val="24"/>
                <w:szCs w:val="24"/>
              </w:rPr>
            </w:pPr>
          </w:p>
        </w:tc>
        <w:tc>
          <w:tcPr>
            <w:tcW w:w="1393" w:type="dxa"/>
            <w:tcBorders>
              <w:top w:val="single" w:sz="4" w:space="0" w:color="000000"/>
              <w:left w:val="single" w:sz="4" w:space="0" w:color="000000"/>
              <w:bottom w:val="single" w:sz="4" w:space="0" w:color="000000"/>
              <w:right w:val="single" w:sz="8" w:space="0" w:color="000000"/>
            </w:tcBorders>
            <w:tcMar>
              <w:top w:w="47" w:type="dxa"/>
              <w:left w:w="0" w:type="dxa"/>
              <w:bottom w:w="5" w:type="dxa"/>
              <w:right w:w="61" w:type="dxa"/>
            </w:tcMar>
            <w:vAlign w:val="center"/>
            <w:hideMark/>
          </w:tcPr>
          <w:p w14:paraId="02789500" w14:textId="77777777" w:rsidR="00AD51F1" w:rsidRPr="00A1153D" w:rsidRDefault="00AD51F1" w:rsidP="00AD51F1">
            <w:pPr>
              <w:spacing w:after="0" w:line="240" w:lineRule="auto"/>
              <w:jc w:val="center"/>
              <w:rPr>
                <w:rFonts w:ascii="Garamond" w:eastAsia="Times New Roman" w:hAnsi="Garamond" w:cs="Times New Roman"/>
                <w:color w:val="auto"/>
                <w:sz w:val="24"/>
                <w:szCs w:val="24"/>
              </w:rPr>
            </w:pPr>
            <w:r w:rsidRPr="00A1153D">
              <w:rPr>
                <w:rFonts w:ascii="Garamond" w:eastAsia="Times New Roman" w:hAnsi="Garamond" w:cs="Times New Roman"/>
                <w:sz w:val="24"/>
                <w:szCs w:val="24"/>
              </w:rPr>
              <w:t>€ 25,00</w:t>
            </w:r>
          </w:p>
        </w:tc>
        <w:tc>
          <w:tcPr>
            <w:tcW w:w="1379" w:type="dxa"/>
            <w:tcBorders>
              <w:top w:val="single" w:sz="4" w:space="0" w:color="000000"/>
              <w:left w:val="single" w:sz="8" w:space="0" w:color="000000"/>
              <w:bottom w:val="single" w:sz="4" w:space="0" w:color="000000"/>
              <w:right w:val="single" w:sz="8" w:space="0" w:color="000000"/>
            </w:tcBorders>
            <w:tcMar>
              <w:top w:w="47" w:type="dxa"/>
              <w:left w:w="0" w:type="dxa"/>
              <w:bottom w:w="5" w:type="dxa"/>
              <w:right w:w="61" w:type="dxa"/>
            </w:tcMar>
            <w:vAlign w:val="center"/>
            <w:hideMark/>
          </w:tcPr>
          <w:p w14:paraId="02789501" w14:textId="77777777" w:rsidR="00AD51F1" w:rsidRPr="00A1153D" w:rsidRDefault="00AD51F1" w:rsidP="00AD51F1">
            <w:pPr>
              <w:spacing w:after="0" w:line="240" w:lineRule="auto"/>
              <w:jc w:val="center"/>
              <w:rPr>
                <w:rFonts w:ascii="Garamond" w:eastAsia="Times New Roman" w:hAnsi="Garamond" w:cs="Times New Roman"/>
                <w:color w:val="auto"/>
                <w:sz w:val="24"/>
                <w:szCs w:val="24"/>
              </w:rPr>
            </w:pPr>
            <w:r w:rsidRPr="00A1153D">
              <w:rPr>
                <w:rFonts w:ascii="Garamond" w:eastAsia="Times New Roman" w:hAnsi="Garamond" w:cs="Times New Roman"/>
                <w:sz w:val="24"/>
                <w:szCs w:val="24"/>
              </w:rPr>
              <w:t>€ 25,00</w:t>
            </w:r>
          </w:p>
        </w:tc>
        <w:tc>
          <w:tcPr>
            <w:tcW w:w="1379" w:type="dxa"/>
            <w:tcBorders>
              <w:top w:val="single" w:sz="4" w:space="0" w:color="000000"/>
              <w:left w:val="single" w:sz="8" w:space="0" w:color="000000"/>
              <w:bottom w:val="single" w:sz="4" w:space="0" w:color="000000"/>
              <w:right w:val="single" w:sz="8" w:space="0" w:color="000000"/>
            </w:tcBorders>
            <w:tcMar>
              <w:top w:w="47" w:type="dxa"/>
              <w:left w:w="0" w:type="dxa"/>
              <w:bottom w:w="5" w:type="dxa"/>
              <w:right w:w="61" w:type="dxa"/>
            </w:tcMar>
            <w:vAlign w:val="center"/>
            <w:hideMark/>
          </w:tcPr>
          <w:p w14:paraId="02789502" w14:textId="77777777" w:rsidR="00AD51F1" w:rsidRPr="00A1153D" w:rsidRDefault="00AD51F1" w:rsidP="00AD51F1">
            <w:pPr>
              <w:spacing w:after="0" w:line="240" w:lineRule="auto"/>
              <w:jc w:val="center"/>
              <w:rPr>
                <w:rFonts w:ascii="Garamond" w:eastAsia="Times New Roman" w:hAnsi="Garamond" w:cs="Times New Roman"/>
                <w:color w:val="auto"/>
                <w:sz w:val="24"/>
                <w:szCs w:val="24"/>
              </w:rPr>
            </w:pPr>
            <w:r w:rsidRPr="00A1153D">
              <w:rPr>
                <w:rFonts w:ascii="Garamond" w:eastAsia="Times New Roman" w:hAnsi="Garamond" w:cs="Times New Roman"/>
                <w:sz w:val="24"/>
                <w:szCs w:val="24"/>
              </w:rPr>
              <w:t>€ 25,00</w:t>
            </w:r>
          </w:p>
        </w:tc>
        <w:tc>
          <w:tcPr>
            <w:tcW w:w="1379" w:type="dxa"/>
            <w:tcBorders>
              <w:top w:val="single" w:sz="4" w:space="0" w:color="000000"/>
              <w:left w:val="single" w:sz="8" w:space="0" w:color="000000"/>
              <w:bottom w:val="single" w:sz="4" w:space="0" w:color="000000"/>
              <w:right w:val="single" w:sz="8" w:space="0" w:color="000000"/>
            </w:tcBorders>
            <w:tcMar>
              <w:top w:w="47" w:type="dxa"/>
              <w:left w:w="0" w:type="dxa"/>
              <w:bottom w:w="5" w:type="dxa"/>
              <w:right w:w="61" w:type="dxa"/>
            </w:tcMar>
            <w:vAlign w:val="center"/>
            <w:hideMark/>
          </w:tcPr>
          <w:p w14:paraId="02789503" w14:textId="77777777" w:rsidR="00AD51F1" w:rsidRPr="00A1153D" w:rsidRDefault="00AD51F1" w:rsidP="00AD51F1">
            <w:pPr>
              <w:spacing w:after="0" w:line="240" w:lineRule="auto"/>
              <w:jc w:val="center"/>
              <w:rPr>
                <w:rFonts w:ascii="Garamond" w:eastAsia="Times New Roman" w:hAnsi="Garamond" w:cs="Times New Roman"/>
                <w:color w:val="auto"/>
                <w:sz w:val="24"/>
                <w:szCs w:val="24"/>
              </w:rPr>
            </w:pPr>
            <w:r w:rsidRPr="00A1153D">
              <w:rPr>
                <w:rFonts w:ascii="Garamond" w:eastAsia="Times New Roman" w:hAnsi="Garamond" w:cs="Times New Roman"/>
                <w:sz w:val="24"/>
                <w:szCs w:val="24"/>
              </w:rPr>
              <w:t>€ 25,00</w:t>
            </w:r>
          </w:p>
        </w:tc>
      </w:tr>
      <w:tr w:rsidR="00AD51F1" w:rsidRPr="00A1153D" w14:paraId="0278950E" w14:textId="77777777" w:rsidTr="00AD51F1">
        <w:trPr>
          <w:trHeight w:val="293"/>
        </w:trPr>
        <w:tc>
          <w:tcPr>
            <w:tcW w:w="530" w:type="dxa"/>
            <w:tcBorders>
              <w:top w:val="single" w:sz="4" w:space="0" w:color="000000"/>
              <w:left w:val="single" w:sz="8" w:space="0" w:color="000000"/>
              <w:bottom w:val="single" w:sz="4" w:space="0" w:color="000000"/>
              <w:right w:val="single" w:sz="4" w:space="0" w:color="000000"/>
            </w:tcBorders>
            <w:tcMar>
              <w:top w:w="47" w:type="dxa"/>
              <w:left w:w="0" w:type="dxa"/>
              <w:bottom w:w="5" w:type="dxa"/>
              <w:right w:w="61" w:type="dxa"/>
            </w:tcMar>
            <w:vAlign w:val="center"/>
            <w:hideMark/>
          </w:tcPr>
          <w:p w14:paraId="02789505" w14:textId="77777777" w:rsidR="00AD51F1" w:rsidRPr="00A1153D" w:rsidRDefault="00AD51F1" w:rsidP="00AD51F1">
            <w:pPr>
              <w:spacing w:after="0" w:line="240" w:lineRule="auto"/>
              <w:jc w:val="center"/>
              <w:rPr>
                <w:rFonts w:ascii="Garamond" w:eastAsia="Times New Roman" w:hAnsi="Garamond" w:cs="Times New Roman"/>
                <w:color w:val="auto"/>
                <w:sz w:val="24"/>
                <w:szCs w:val="24"/>
              </w:rPr>
            </w:pPr>
            <w:r w:rsidRPr="00A1153D">
              <w:rPr>
                <w:rFonts w:ascii="Garamond" w:eastAsia="Times New Roman" w:hAnsi="Garamond" w:cs="Times New Roman"/>
                <w:sz w:val="24"/>
                <w:szCs w:val="24"/>
              </w:rPr>
              <w:t>3</w:t>
            </w:r>
          </w:p>
        </w:tc>
        <w:tc>
          <w:tcPr>
            <w:tcW w:w="1440" w:type="dxa"/>
            <w:tcBorders>
              <w:top w:val="single" w:sz="4" w:space="0" w:color="000000"/>
              <w:left w:val="single" w:sz="4" w:space="0" w:color="000000"/>
              <w:bottom w:val="single" w:sz="4" w:space="0" w:color="000000"/>
              <w:right w:val="single" w:sz="4" w:space="0" w:color="000000"/>
            </w:tcBorders>
            <w:tcMar>
              <w:top w:w="47" w:type="dxa"/>
              <w:left w:w="0" w:type="dxa"/>
              <w:bottom w:w="5" w:type="dxa"/>
              <w:right w:w="61" w:type="dxa"/>
            </w:tcMar>
            <w:vAlign w:val="center"/>
            <w:hideMark/>
          </w:tcPr>
          <w:p w14:paraId="02789506" w14:textId="77777777" w:rsidR="00AD51F1" w:rsidRPr="00A1153D" w:rsidRDefault="00AD51F1" w:rsidP="00AD51F1">
            <w:pPr>
              <w:spacing w:after="0" w:line="240" w:lineRule="auto"/>
              <w:rPr>
                <w:rFonts w:ascii="Garamond" w:eastAsia="Times New Roman" w:hAnsi="Garamond" w:cs="Times New Roman"/>
                <w:color w:val="auto"/>
                <w:sz w:val="24"/>
                <w:szCs w:val="24"/>
              </w:rPr>
            </w:pPr>
            <w:r w:rsidRPr="00A1153D">
              <w:rPr>
                <w:rFonts w:ascii="Garamond" w:eastAsia="Times New Roman" w:hAnsi="Garamond" w:cs="Times New Roman"/>
                <w:sz w:val="24"/>
                <w:szCs w:val="24"/>
              </w:rPr>
              <w:t>Algjeria</w:t>
            </w:r>
          </w:p>
        </w:tc>
        <w:tc>
          <w:tcPr>
            <w:tcW w:w="1686" w:type="dxa"/>
            <w:tcBorders>
              <w:top w:val="single" w:sz="4" w:space="0" w:color="000000"/>
              <w:left w:val="single" w:sz="4" w:space="0" w:color="000000"/>
              <w:bottom w:val="single" w:sz="4" w:space="0" w:color="000000"/>
            </w:tcBorders>
            <w:tcMar>
              <w:top w:w="47" w:type="dxa"/>
              <w:left w:w="0" w:type="dxa"/>
              <w:bottom w:w="5" w:type="dxa"/>
              <w:right w:w="61" w:type="dxa"/>
            </w:tcMar>
            <w:vAlign w:val="center"/>
            <w:hideMark/>
          </w:tcPr>
          <w:p w14:paraId="02789507" w14:textId="77777777" w:rsidR="00AD51F1" w:rsidRPr="00A1153D" w:rsidRDefault="00AD51F1" w:rsidP="00AD51F1">
            <w:pPr>
              <w:spacing w:after="0" w:line="240" w:lineRule="auto"/>
              <w:rPr>
                <w:rFonts w:ascii="Garamond" w:eastAsia="Times New Roman" w:hAnsi="Garamond" w:cs="Times New Roman"/>
                <w:color w:val="auto"/>
                <w:sz w:val="24"/>
                <w:szCs w:val="24"/>
              </w:rPr>
            </w:pPr>
            <w:r w:rsidRPr="00A1153D">
              <w:rPr>
                <w:rFonts w:ascii="Garamond" w:eastAsia="Times New Roman" w:hAnsi="Garamond" w:cs="Times New Roman"/>
                <w:sz w:val="24"/>
                <w:szCs w:val="24"/>
              </w:rPr>
              <w:t>Paris</w:t>
            </w:r>
          </w:p>
        </w:tc>
        <w:tc>
          <w:tcPr>
            <w:tcW w:w="81" w:type="dxa"/>
            <w:tcBorders>
              <w:top w:val="single" w:sz="4" w:space="0" w:color="000000"/>
              <w:bottom w:val="single" w:sz="4" w:space="0" w:color="000000"/>
            </w:tcBorders>
            <w:tcMar>
              <w:top w:w="47" w:type="dxa"/>
              <w:left w:w="0" w:type="dxa"/>
              <w:bottom w:w="5" w:type="dxa"/>
              <w:right w:w="61" w:type="dxa"/>
            </w:tcMar>
            <w:vAlign w:val="center"/>
            <w:hideMark/>
          </w:tcPr>
          <w:p w14:paraId="02789508" w14:textId="77777777" w:rsidR="00AD51F1" w:rsidRPr="00A1153D" w:rsidRDefault="00AD51F1" w:rsidP="00AD51F1">
            <w:pPr>
              <w:spacing w:after="0" w:line="240" w:lineRule="auto"/>
              <w:rPr>
                <w:rFonts w:ascii="Garamond" w:eastAsia="Times New Roman" w:hAnsi="Garamond" w:cs="Times New Roman"/>
                <w:color w:val="auto"/>
                <w:sz w:val="24"/>
                <w:szCs w:val="24"/>
              </w:rPr>
            </w:pPr>
          </w:p>
        </w:tc>
        <w:tc>
          <w:tcPr>
            <w:tcW w:w="81" w:type="dxa"/>
            <w:tcBorders>
              <w:top w:val="single" w:sz="4" w:space="0" w:color="000000"/>
              <w:bottom w:val="single" w:sz="4" w:space="0" w:color="000000"/>
              <w:right w:val="single" w:sz="4" w:space="0" w:color="000000"/>
            </w:tcBorders>
            <w:tcMar>
              <w:top w:w="47" w:type="dxa"/>
              <w:left w:w="0" w:type="dxa"/>
              <w:bottom w:w="5" w:type="dxa"/>
              <w:right w:w="61" w:type="dxa"/>
            </w:tcMar>
            <w:hideMark/>
          </w:tcPr>
          <w:p w14:paraId="02789509" w14:textId="77777777" w:rsidR="00AD51F1" w:rsidRPr="00A1153D" w:rsidRDefault="00AD51F1" w:rsidP="00AD51F1">
            <w:pPr>
              <w:spacing w:after="0" w:line="240" w:lineRule="auto"/>
              <w:rPr>
                <w:rFonts w:ascii="Garamond" w:eastAsia="Times New Roman" w:hAnsi="Garamond" w:cs="Times New Roman"/>
                <w:color w:val="auto"/>
                <w:sz w:val="24"/>
                <w:szCs w:val="24"/>
              </w:rPr>
            </w:pPr>
          </w:p>
        </w:tc>
        <w:tc>
          <w:tcPr>
            <w:tcW w:w="1393" w:type="dxa"/>
            <w:tcBorders>
              <w:top w:val="single" w:sz="4" w:space="0" w:color="000000"/>
              <w:left w:val="single" w:sz="4" w:space="0" w:color="000000"/>
              <w:bottom w:val="single" w:sz="4" w:space="0" w:color="000000"/>
              <w:right w:val="single" w:sz="8" w:space="0" w:color="000000"/>
            </w:tcBorders>
            <w:tcMar>
              <w:top w:w="47" w:type="dxa"/>
              <w:left w:w="0" w:type="dxa"/>
              <w:bottom w:w="5" w:type="dxa"/>
              <w:right w:w="61" w:type="dxa"/>
            </w:tcMar>
            <w:vAlign w:val="center"/>
            <w:hideMark/>
          </w:tcPr>
          <w:p w14:paraId="0278950A" w14:textId="77777777" w:rsidR="00AD51F1" w:rsidRPr="00A1153D" w:rsidRDefault="00AD51F1" w:rsidP="00AD51F1">
            <w:pPr>
              <w:spacing w:after="0" w:line="240" w:lineRule="auto"/>
              <w:jc w:val="center"/>
              <w:rPr>
                <w:rFonts w:ascii="Garamond" w:eastAsia="Times New Roman" w:hAnsi="Garamond" w:cs="Times New Roman"/>
                <w:color w:val="auto"/>
                <w:sz w:val="24"/>
                <w:szCs w:val="24"/>
              </w:rPr>
            </w:pPr>
            <w:r w:rsidRPr="00A1153D">
              <w:rPr>
                <w:rFonts w:ascii="Garamond" w:eastAsia="Times New Roman" w:hAnsi="Garamond" w:cs="Times New Roman"/>
                <w:sz w:val="24"/>
                <w:szCs w:val="24"/>
              </w:rPr>
              <w:t>gratis</w:t>
            </w:r>
          </w:p>
        </w:tc>
        <w:tc>
          <w:tcPr>
            <w:tcW w:w="1379" w:type="dxa"/>
            <w:tcBorders>
              <w:top w:val="single" w:sz="4" w:space="0" w:color="000000"/>
              <w:left w:val="single" w:sz="8" w:space="0" w:color="000000"/>
              <w:bottom w:val="single" w:sz="4" w:space="0" w:color="000000"/>
              <w:right w:val="single" w:sz="8" w:space="0" w:color="000000"/>
            </w:tcBorders>
            <w:tcMar>
              <w:top w:w="47" w:type="dxa"/>
              <w:left w:w="0" w:type="dxa"/>
              <w:bottom w:w="5" w:type="dxa"/>
              <w:right w:w="61" w:type="dxa"/>
            </w:tcMar>
            <w:vAlign w:val="center"/>
            <w:hideMark/>
          </w:tcPr>
          <w:p w14:paraId="0278950B" w14:textId="77777777" w:rsidR="00AD51F1" w:rsidRPr="00A1153D" w:rsidRDefault="00AD51F1" w:rsidP="00AD51F1">
            <w:pPr>
              <w:spacing w:after="0" w:line="240" w:lineRule="auto"/>
              <w:jc w:val="center"/>
              <w:rPr>
                <w:rFonts w:ascii="Garamond" w:eastAsia="Times New Roman" w:hAnsi="Garamond" w:cs="Times New Roman"/>
                <w:color w:val="auto"/>
                <w:sz w:val="24"/>
                <w:szCs w:val="24"/>
              </w:rPr>
            </w:pPr>
            <w:r w:rsidRPr="00A1153D">
              <w:rPr>
                <w:rFonts w:ascii="Garamond" w:eastAsia="Times New Roman" w:hAnsi="Garamond" w:cs="Times New Roman"/>
                <w:sz w:val="24"/>
                <w:szCs w:val="24"/>
              </w:rPr>
              <w:t>gratis</w:t>
            </w:r>
          </w:p>
        </w:tc>
        <w:tc>
          <w:tcPr>
            <w:tcW w:w="1379" w:type="dxa"/>
            <w:tcBorders>
              <w:top w:val="single" w:sz="4" w:space="0" w:color="000000"/>
              <w:left w:val="single" w:sz="8" w:space="0" w:color="000000"/>
              <w:bottom w:val="single" w:sz="4" w:space="0" w:color="000000"/>
              <w:right w:val="single" w:sz="8" w:space="0" w:color="000000"/>
            </w:tcBorders>
            <w:tcMar>
              <w:top w:w="47" w:type="dxa"/>
              <w:left w:w="0" w:type="dxa"/>
              <w:bottom w:w="5" w:type="dxa"/>
              <w:right w:w="61" w:type="dxa"/>
            </w:tcMar>
            <w:vAlign w:val="center"/>
            <w:hideMark/>
          </w:tcPr>
          <w:p w14:paraId="0278950C" w14:textId="77777777" w:rsidR="00AD51F1" w:rsidRPr="00A1153D" w:rsidRDefault="00AD51F1" w:rsidP="00AD51F1">
            <w:pPr>
              <w:spacing w:after="0" w:line="240" w:lineRule="auto"/>
              <w:jc w:val="center"/>
              <w:rPr>
                <w:rFonts w:ascii="Garamond" w:eastAsia="Times New Roman" w:hAnsi="Garamond" w:cs="Times New Roman"/>
                <w:color w:val="auto"/>
                <w:sz w:val="24"/>
                <w:szCs w:val="24"/>
              </w:rPr>
            </w:pPr>
            <w:r w:rsidRPr="00A1153D">
              <w:rPr>
                <w:rFonts w:ascii="Garamond" w:eastAsia="Times New Roman" w:hAnsi="Garamond" w:cs="Times New Roman"/>
                <w:sz w:val="24"/>
                <w:szCs w:val="24"/>
              </w:rPr>
              <w:t>gratis</w:t>
            </w:r>
          </w:p>
        </w:tc>
        <w:tc>
          <w:tcPr>
            <w:tcW w:w="1379" w:type="dxa"/>
            <w:tcBorders>
              <w:top w:val="single" w:sz="4" w:space="0" w:color="000000"/>
              <w:left w:val="single" w:sz="8" w:space="0" w:color="000000"/>
              <w:bottom w:val="single" w:sz="4" w:space="0" w:color="000000"/>
              <w:right w:val="single" w:sz="8" w:space="0" w:color="000000"/>
            </w:tcBorders>
            <w:tcMar>
              <w:top w:w="47" w:type="dxa"/>
              <w:left w:w="0" w:type="dxa"/>
              <w:bottom w:w="5" w:type="dxa"/>
              <w:right w:w="61" w:type="dxa"/>
            </w:tcMar>
            <w:vAlign w:val="center"/>
            <w:hideMark/>
          </w:tcPr>
          <w:p w14:paraId="0278950D" w14:textId="77777777" w:rsidR="00AD51F1" w:rsidRPr="00A1153D" w:rsidRDefault="00AD51F1" w:rsidP="00AD51F1">
            <w:pPr>
              <w:spacing w:after="0" w:line="240" w:lineRule="auto"/>
              <w:jc w:val="center"/>
              <w:rPr>
                <w:rFonts w:ascii="Garamond" w:eastAsia="Times New Roman" w:hAnsi="Garamond" w:cs="Times New Roman"/>
                <w:color w:val="auto"/>
                <w:sz w:val="24"/>
                <w:szCs w:val="24"/>
              </w:rPr>
            </w:pPr>
            <w:r w:rsidRPr="00A1153D">
              <w:rPr>
                <w:rFonts w:ascii="Garamond" w:eastAsia="Times New Roman" w:hAnsi="Garamond" w:cs="Times New Roman"/>
                <w:sz w:val="24"/>
                <w:szCs w:val="24"/>
              </w:rPr>
              <w:t>gratis</w:t>
            </w:r>
          </w:p>
        </w:tc>
      </w:tr>
      <w:tr w:rsidR="00AD51F1" w:rsidRPr="00A1153D" w14:paraId="02789518" w14:textId="77777777" w:rsidTr="00AD51F1">
        <w:trPr>
          <w:trHeight w:val="293"/>
        </w:trPr>
        <w:tc>
          <w:tcPr>
            <w:tcW w:w="530" w:type="dxa"/>
            <w:tcBorders>
              <w:top w:val="single" w:sz="4" w:space="0" w:color="000000"/>
              <w:left w:val="single" w:sz="8" w:space="0" w:color="000000"/>
              <w:bottom w:val="single" w:sz="4" w:space="0" w:color="000000"/>
              <w:right w:val="single" w:sz="4" w:space="0" w:color="000000"/>
            </w:tcBorders>
            <w:tcMar>
              <w:top w:w="47" w:type="dxa"/>
              <w:left w:w="0" w:type="dxa"/>
              <w:bottom w:w="5" w:type="dxa"/>
              <w:right w:w="61" w:type="dxa"/>
            </w:tcMar>
            <w:vAlign w:val="center"/>
            <w:hideMark/>
          </w:tcPr>
          <w:p w14:paraId="0278950F" w14:textId="77777777" w:rsidR="00AD51F1" w:rsidRPr="00A1153D" w:rsidRDefault="00AD51F1" w:rsidP="00AD51F1">
            <w:pPr>
              <w:spacing w:after="0" w:line="240" w:lineRule="auto"/>
              <w:jc w:val="center"/>
              <w:rPr>
                <w:rFonts w:ascii="Garamond" w:eastAsia="Times New Roman" w:hAnsi="Garamond" w:cs="Times New Roman"/>
                <w:color w:val="auto"/>
                <w:sz w:val="24"/>
                <w:szCs w:val="24"/>
              </w:rPr>
            </w:pPr>
            <w:r w:rsidRPr="00A1153D">
              <w:rPr>
                <w:rFonts w:ascii="Garamond" w:eastAsia="Times New Roman" w:hAnsi="Garamond" w:cs="Times New Roman"/>
                <w:sz w:val="24"/>
                <w:szCs w:val="24"/>
              </w:rPr>
              <w:t>4</w:t>
            </w:r>
          </w:p>
        </w:tc>
        <w:tc>
          <w:tcPr>
            <w:tcW w:w="1440" w:type="dxa"/>
            <w:tcBorders>
              <w:top w:val="single" w:sz="4" w:space="0" w:color="000000"/>
              <w:left w:val="single" w:sz="4" w:space="0" w:color="000000"/>
              <w:bottom w:val="single" w:sz="4" w:space="0" w:color="000000"/>
              <w:right w:val="single" w:sz="4" w:space="0" w:color="000000"/>
            </w:tcBorders>
            <w:tcMar>
              <w:top w:w="47" w:type="dxa"/>
              <w:left w:w="0" w:type="dxa"/>
              <w:bottom w:w="5" w:type="dxa"/>
              <w:right w:w="61" w:type="dxa"/>
            </w:tcMar>
            <w:vAlign w:val="center"/>
            <w:hideMark/>
          </w:tcPr>
          <w:p w14:paraId="02789510" w14:textId="77777777" w:rsidR="00AD51F1" w:rsidRPr="00A1153D" w:rsidRDefault="00AD51F1" w:rsidP="00AD51F1">
            <w:pPr>
              <w:spacing w:after="0" w:line="240" w:lineRule="auto"/>
              <w:rPr>
                <w:rFonts w:ascii="Garamond" w:eastAsia="Times New Roman" w:hAnsi="Garamond" w:cs="Times New Roman"/>
                <w:color w:val="auto"/>
                <w:sz w:val="24"/>
                <w:szCs w:val="24"/>
              </w:rPr>
            </w:pPr>
            <w:r w:rsidRPr="00A1153D">
              <w:rPr>
                <w:rFonts w:ascii="Garamond" w:eastAsia="Times New Roman" w:hAnsi="Garamond" w:cs="Times New Roman"/>
                <w:sz w:val="24"/>
                <w:szCs w:val="24"/>
              </w:rPr>
              <w:t>Angola</w:t>
            </w:r>
          </w:p>
        </w:tc>
        <w:tc>
          <w:tcPr>
            <w:tcW w:w="1686" w:type="dxa"/>
            <w:tcBorders>
              <w:top w:val="single" w:sz="4" w:space="0" w:color="000000"/>
              <w:left w:val="single" w:sz="4" w:space="0" w:color="000000"/>
              <w:bottom w:val="single" w:sz="4" w:space="0" w:color="000000"/>
            </w:tcBorders>
            <w:tcMar>
              <w:top w:w="47" w:type="dxa"/>
              <w:left w:w="0" w:type="dxa"/>
              <w:bottom w:w="5" w:type="dxa"/>
              <w:right w:w="61" w:type="dxa"/>
            </w:tcMar>
            <w:vAlign w:val="center"/>
            <w:hideMark/>
          </w:tcPr>
          <w:p w14:paraId="02789511" w14:textId="77777777" w:rsidR="00AD51F1" w:rsidRPr="00A1153D" w:rsidRDefault="00AD51F1" w:rsidP="00AD51F1">
            <w:pPr>
              <w:spacing w:after="0" w:line="240" w:lineRule="auto"/>
              <w:rPr>
                <w:rFonts w:ascii="Garamond" w:eastAsia="Times New Roman" w:hAnsi="Garamond" w:cs="Times New Roman"/>
                <w:color w:val="auto"/>
                <w:sz w:val="24"/>
                <w:szCs w:val="24"/>
              </w:rPr>
            </w:pPr>
            <w:r w:rsidRPr="00A1153D">
              <w:rPr>
                <w:rFonts w:ascii="Garamond" w:eastAsia="Times New Roman" w:hAnsi="Garamond" w:cs="Times New Roman"/>
                <w:sz w:val="24"/>
                <w:szCs w:val="24"/>
              </w:rPr>
              <w:t>Romë</w:t>
            </w:r>
          </w:p>
        </w:tc>
        <w:tc>
          <w:tcPr>
            <w:tcW w:w="81" w:type="dxa"/>
            <w:tcBorders>
              <w:top w:val="single" w:sz="4" w:space="0" w:color="000000"/>
              <w:bottom w:val="single" w:sz="4" w:space="0" w:color="000000"/>
            </w:tcBorders>
            <w:tcMar>
              <w:top w:w="47" w:type="dxa"/>
              <w:left w:w="0" w:type="dxa"/>
              <w:bottom w:w="5" w:type="dxa"/>
              <w:right w:w="61" w:type="dxa"/>
            </w:tcMar>
            <w:vAlign w:val="center"/>
            <w:hideMark/>
          </w:tcPr>
          <w:p w14:paraId="02789512" w14:textId="77777777" w:rsidR="00AD51F1" w:rsidRPr="00A1153D" w:rsidRDefault="00AD51F1" w:rsidP="00AD51F1">
            <w:pPr>
              <w:spacing w:after="0" w:line="240" w:lineRule="auto"/>
              <w:rPr>
                <w:rFonts w:ascii="Garamond" w:eastAsia="Times New Roman" w:hAnsi="Garamond" w:cs="Times New Roman"/>
                <w:color w:val="auto"/>
                <w:sz w:val="24"/>
                <w:szCs w:val="24"/>
              </w:rPr>
            </w:pPr>
          </w:p>
        </w:tc>
        <w:tc>
          <w:tcPr>
            <w:tcW w:w="81" w:type="dxa"/>
            <w:tcBorders>
              <w:top w:val="single" w:sz="4" w:space="0" w:color="000000"/>
              <w:bottom w:val="single" w:sz="4" w:space="0" w:color="000000"/>
              <w:right w:val="single" w:sz="4" w:space="0" w:color="000000"/>
            </w:tcBorders>
            <w:tcMar>
              <w:top w:w="47" w:type="dxa"/>
              <w:left w:w="0" w:type="dxa"/>
              <w:bottom w:w="5" w:type="dxa"/>
              <w:right w:w="61" w:type="dxa"/>
            </w:tcMar>
            <w:hideMark/>
          </w:tcPr>
          <w:p w14:paraId="02789513" w14:textId="77777777" w:rsidR="00AD51F1" w:rsidRPr="00A1153D" w:rsidRDefault="00AD51F1" w:rsidP="00AD51F1">
            <w:pPr>
              <w:spacing w:after="0" w:line="240" w:lineRule="auto"/>
              <w:rPr>
                <w:rFonts w:ascii="Garamond" w:eastAsia="Times New Roman" w:hAnsi="Garamond" w:cs="Times New Roman"/>
                <w:color w:val="auto"/>
                <w:sz w:val="24"/>
                <w:szCs w:val="24"/>
              </w:rPr>
            </w:pPr>
          </w:p>
        </w:tc>
        <w:tc>
          <w:tcPr>
            <w:tcW w:w="1393" w:type="dxa"/>
            <w:tcBorders>
              <w:top w:val="single" w:sz="4" w:space="0" w:color="000000"/>
              <w:left w:val="single" w:sz="4" w:space="0" w:color="000000"/>
              <w:bottom w:val="single" w:sz="4" w:space="0" w:color="000000"/>
              <w:right w:val="single" w:sz="8" w:space="0" w:color="000000"/>
            </w:tcBorders>
            <w:tcMar>
              <w:top w:w="47" w:type="dxa"/>
              <w:left w:w="0" w:type="dxa"/>
              <w:bottom w:w="5" w:type="dxa"/>
              <w:right w:w="61" w:type="dxa"/>
            </w:tcMar>
            <w:vAlign w:val="center"/>
            <w:hideMark/>
          </w:tcPr>
          <w:p w14:paraId="02789514" w14:textId="77777777" w:rsidR="00AD51F1" w:rsidRPr="00A1153D" w:rsidRDefault="00AD51F1" w:rsidP="00AD51F1">
            <w:pPr>
              <w:spacing w:after="0" w:line="240" w:lineRule="auto"/>
              <w:jc w:val="center"/>
              <w:rPr>
                <w:rFonts w:ascii="Garamond" w:eastAsia="Times New Roman" w:hAnsi="Garamond" w:cs="Times New Roman"/>
                <w:color w:val="auto"/>
                <w:sz w:val="24"/>
                <w:szCs w:val="24"/>
              </w:rPr>
            </w:pPr>
            <w:r w:rsidRPr="00A1153D">
              <w:rPr>
                <w:rFonts w:ascii="Garamond" w:eastAsia="Times New Roman" w:hAnsi="Garamond" w:cs="Times New Roman"/>
                <w:sz w:val="24"/>
                <w:szCs w:val="24"/>
              </w:rPr>
              <w:t>€ 50,00</w:t>
            </w:r>
          </w:p>
        </w:tc>
        <w:tc>
          <w:tcPr>
            <w:tcW w:w="1379" w:type="dxa"/>
            <w:tcBorders>
              <w:top w:val="single" w:sz="4" w:space="0" w:color="000000"/>
              <w:left w:val="single" w:sz="8" w:space="0" w:color="000000"/>
              <w:bottom w:val="single" w:sz="4" w:space="0" w:color="000000"/>
              <w:right w:val="single" w:sz="8" w:space="0" w:color="000000"/>
            </w:tcBorders>
            <w:tcMar>
              <w:top w:w="47" w:type="dxa"/>
              <w:left w:w="0" w:type="dxa"/>
              <w:bottom w:w="5" w:type="dxa"/>
              <w:right w:w="61" w:type="dxa"/>
            </w:tcMar>
            <w:vAlign w:val="center"/>
            <w:hideMark/>
          </w:tcPr>
          <w:p w14:paraId="02789515" w14:textId="77777777" w:rsidR="00AD51F1" w:rsidRPr="00A1153D" w:rsidRDefault="00AD51F1" w:rsidP="00AD51F1">
            <w:pPr>
              <w:spacing w:after="0" w:line="240" w:lineRule="auto"/>
              <w:jc w:val="center"/>
              <w:rPr>
                <w:rFonts w:ascii="Garamond" w:eastAsia="Times New Roman" w:hAnsi="Garamond" w:cs="Times New Roman"/>
                <w:color w:val="auto"/>
                <w:sz w:val="24"/>
                <w:szCs w:val="24"/>
              </w:rPr>
            </w:pPr>
            <w:r w:rsidRPr="00A1153D">
              <w:rPr>
                <w:rFonts w:ascii="Garamond" w:eastAsia="Times New Roman" w:hAnsi="Garamond" w:cs="Times New Roman"/>
                <w:sz w:val="24"/>
                <w:szCs w:val="24"/>
              </w:rPr>
              <w:t>€ 75,00</w:t>
            </w:r>
          </w:p>
        </w:tc>
        <w:tc>
          <w:tcPr>
            <w:tcW w:w="1379" w:type="dxa"/>
            <w:tcBorders>
              <w:top w:val="single" w:sz="4" w:space="0" w:color="000000"/>
              <w:left w:val="single" w:sz="8" w:space="0" w:color="000000"/>
              <w:bottom w:val="single" w:sz="4" w:space="0" w:color="000000"/>
              <w:right w:val="single" w:sz="8" w:space="0" w:color="000000"/>
            </w:tcBorders>
            <w:tcMar>
              <w:top w:w="47" w:type="dxa"/>
              <w:left w:w="0" w:type="dxa"/>
              <w:bottom w:w="5" w:type="dxa"/>
              <w:right w:w="61" w:type="dxa"/>
            </w:tcMar>
            <w:vAlign w:val="center"/>
            <w:hideMark/>
          </w:tcPr>
          <w:p w14:paraId="02789516" w14:textId="77777777" w:rsidR="00AD51F1" w:rsidRPr="00A1153D" w:rsidRDefault="00AD51F1" w:rsidP="00AD51F1">
            <w:pPr>
              <w:spacing w:after="0" w:line="240" w:lineRule="auto"/>
              <w:jc w:val="center"/>
              <w:rPr>
                <w:rFonts w:ascii="Garamond" w:eastAsia="Times New Roman" w:hAnsi="Garamond" w:cs="Times New Roman"/>
                <w:color w:val="auto"/>
                <w:sz w:val="24"/>
                <w:szCs w:val="24"/>
              </w:rPr>
            </w:pPr>
            <w:r w:rsidRPr="00A1153D">
              <w:rPr>
                <w:rFonts w:ascii="Garamond" w:eastAsia="Times New Roman" w:hAnsi="Garamond" w:cs="Times New Roman"/>
                <w:sz w:val="24"/>
                <w:szCs w:val="24"/>
              </w:rPr>
              <w:t>€ 100,00</w:t>
            </w:r>
          </w:p>
        </w:tc>
        <w:tc>
          <w:tcPr>
            <w:tcW w:w="1379" w:type="dxa"/>
            <w:tcBorders>
              <w:top w:val="single" w:sz="4" w:space="0" w:color="000000"/>
              <w:left w:val="single" w:sz="8" w:space="0" w:color="000000"/>
              <w:bottom w:val="single" w:sz="4" w:space="0" w:color="000000"/>
              <w:right w:val="single" w:sz="8" w:space="0" w:color="000000"/>
            </w:tcBorders>
            <w:tcMar>
              <w:top w:w="47" w:type="dxa"/>
              <w:left w:w="0" w:type="dxa"/>
              <w:bottom w:w="5" w:type="dxa"/>
              <w:right w:w="61" w:type="dxa"/>
            </w:tcMar>
            <w:vAlign w:val="center"/>
            <w:hideMark/>
          </w:tcPr>
          <w:p w14:paraId="02789517" w14:textId="77777777" w:rsidR="00AD51F1" w:rsidRPr="00A1153D" w:rsidRDefault="00AD51F1" w:rsidP="00AD51F1">
            <w:pPr>
              <w:spacing w:after="0" w:line="240" w:lineRule="auto"/>
              <w:jc w:val="center"/>
              <w:rPr>
                <w:rFonts w:ascii="Garamond" w:eastAsia="Times New Roman" w:hAnsi="Garamond" w:cs="Times New Roman"/>
                <w:color w:val="auto"/>
                <w:sz w:val="24"/>
                <w:szCs w:val="24"/>
              </w:rPr>
            </w:pPr>
            <w:r w:rsidRPr="00A1153D">
              <w:rPr>
                <w:rFonts w:ascii="Garamond" w:eastAsia="Times New Roman" w:hAnsi="Garamond" w:cs="Times New Roman"/>
                <w:sz w:val="24"/>
                <w:szCs w:val="24"/>
              </w:rPr>
              <w:t>€ 100,00</w:t>
            </w:r>
          </w:p>
        </w:tc>
      </w:tr>
      <w:tr w:rsidR="00AD51F1" w:rsidRPr="00A1153D" w14:paraId="02789526" w14:textId="77777777" w:rsidTr="00AD51F1">
        <w:trPr>
          <w:trHeight w:val="394"/>
        </w:trPr>
        <w:tc>
          <w:tcPr>
            <w:tcW w:w="530" w:type="dxa"/>
            <w:tcBorders>
              <w:top w:val="single" w:sz="4" w:space="0" w:color="000000"/>
              <w:left w:val="single" w:sz="8" w:space="0" w:color="000000"/>
              <w:bottom w:val="single" w:sz="4" w:space="0" w:color="000000"/>
              <w:right w:val="single" w:sz="4" w:space="0" w:color="000000"/>
            </w:tcBorders>
            <w:tcMar>
              <w:top w:w="47" w:type="dxa"/>
              <w:left w:w="0" w:type="dxa"/>
              <w:bottom w:w="5" w:type="dxa"/>
              <w:right w:w="61" w:type="dxa"/>
            </w:tcMar>
            <w:vAlign w:val="center"/>
            <w:hideMark/>
          </w:tcPr>
          <w:p w14:paraId="02789519" w14:textId="77777777" w:rsidR="00AD51F1" w:rsidRPr="00A1153D" w:rsidRDefault="00AD51F1" w:rsidP="00AD51F1">
            <w:pPr>
              <w:spacing w:after="0" w:line="240" w:lineRule="auto"/>
              <w:jc w:val="center"/>
              <w:rPr>
                <w:rFonts w:ascii="Garamond" w:eastAsia="Times New Roman" w:hAnsi="Garamond" w:cs="Times New Roman"/>
                <w:color w:val="auto"/>
                <w:sz w:val="24"/>
                <w:szCs w:val="24"/>
              </w:rPr>
            </w:pPr>
            <w:r w:rsidRPr="00A1153D">
              <w:rPr>
                <w:rFonts w:ascii="Garamond" w:eastAsia="Times New Roman" w:hAnsi="Garamond" w:cs="Times New Roman"/>
                <w:sz w:val="24"/>
                <w:szCs w:val="24"/>
              </w:rPr>
              <w:t>5</w:t>
            </w:r>
          </w:p>
        </w:tc>
        <w:tc>
          <w:tcPr>
            <w:tcW w:w="1440" w:type="dxa"/>
            <w:tcBorders>
              <w:top w:val="single" w:sz="4" w:space="0" w:color="000000"/>
              <w:left w:val="single" w:sz="4" w:space="0" w:color="000000"/>
              <w:bottom w:val="single" w:sz="4" w:space="0" w:color="000000"/>
              <w:right w:val="single" w:sz="4" w:space="0" w:color="000000"/>
            </w:tcBorders>
            <w:tcMar>
              <w:top w:w="47" w:type="dxa"/>
              <w:left w:w="0" w:type="dxa"/>
              <w:bottom w:w="5" w:type="dxa"/>
              <w:right w:w="61" w:type="dxa"/>
            </w:tcMar>
            <w:vAlign w:val="center"/>
            <w:hideMark/>
          </w:tcPr>
          <w:p w14:paraId="0278951A" w14:textId="77777777" w:rsidR="00AD51F1" w:rsidRPr="00A1153D" w:rsidRDefault="00AD51F1" w:rsidP="00AD51F1">
            <w:pPr>
              <w:spacing w:after="0" w:line="240" w:lineRule="auto"/>
              <w:rPr>
                <w:rFonts w:ascii="Garamond" w:eastAsia="Times New Roman" w:hAnsi="Garamond" w:cs="Times New Roman"/>
                <w:color w:val="auto"/>
                <w:sz w:val="24"/>
                <w:szCs w:val="24"/>
              </w:rPr>
            </w:pPr>
            <w:r w:rsidRPr="00A1153D">
              <w:rPr>
                <w:rFonts w:ascii="Garamond" w:eastAsia="Times New Roman" w:hAnsi="Garamond" w:cs="Times New Roman"/>
                <w:sz w:val="24"/>
                <w:szCs w:val="24"/>
              </w:rPr>
              <w:t>Antigua dhe</w:t>
            </w:r>
          </w:p>
          <w:p w14:paraId="0278951B" w14:textId="77777777" w:rsidR="00AD51F1" w:rsidRPr="00A1153D" w:rsidRDefault="00AD51F1" w:rsidP="00AD51F1">
            <w:pPr>
              <w:spacing w:after="0" w:line="240" w:lineRule="auto"/>
              <w:rPr>
                <w:rFonts w:ascii="Garamond" w:eastAsia="Times New Roman" w:hAnsi="Garamond" w:cs="Times New Roman"/>
                <w:color w:val="auto"/>
                <w:sz w:val="24"/>
                <w:szCs w:val="24"/>
              </w:rPr>
            </w:pPr>
            <w:r w:rsidRPr="00A1153D">
              <w:rPr>
                <w:rFonts w:ascii="Garamond" w:eastAsia="Times New Roman" w:hAnsi="Garamond" w:cs="Times New Roman"/>
                <w:sz w:val="24"/>
                <w:szCs w:val="24"/>
              </w:rPr>
              <w:t>Barbuda</w:t>
            </w:r>
          </w:p>
        </w:tc>
        <w:tc>
          <w:tcPr>
            <w:tcW w:w="1686" w:type="dxa"/>
            <w:tcBorders>
              <w:top w:val="single" w:sz="4" w:space="0" w:color="000000"/>
              <w:left w:val="single" w:sz="4" w:space="0" w:color="000000"/>
              <w:bottom w:val="single" w:sz="4" w:space="0" w:color="000000"/>
            </w:tcBorders>
            <w:tcMar>
              <w:top w:w="47" w:type="dxa"/>
              <w:left w:w="0" w:type="dxa"/>
              <w:bottom w:w="5" w:type="dxa"/>
              <w:right w:w="61" w:type="dxa"/>
            </w:tcMar>
            <w:vAlign w:val="center"/>
            <w:hideMark/>
          </w:tcPr>
          <w:p w14:paraId="0278951C" w14:textId="77777777" w:rsidR="00AD51F1" w:rsidRPr="00A1153D" w:rsidRDefault="00AD51F1" w:rsidP="00AD51F1">
            <w:pPr>
              <w:spacing w:after="0" w:line="240" w:lineRule="auto"/>
              <w:rPr>
                <w:rFonts w:ascii="Garamond" w:eastAsia="Times New Roman" w:hAnsi="Garamond" w:cs="Times New Roman"/>
                <w:color w:val="auto"/>
                <w:sz w:val="24"/>
                <w:szCs w:val="24"/>
              </w:rPr>
            </w:pPr>
            <w:r w:rsidRPr="00A1153D">
              <w:rPr>
                <w:rFonts w:ascii="Garamond" w:eastAsia="Times New Roman" w:hAnsi="Garamond" w:cs="Times New Roman"/>
                <w:sz w:val="24"/>
                <w:szCs w:val="24"/>
              </w:rPr>
              <w:t>Londër</w:t>
            </w:r>
          </w:p>
        </w:tc>
        <w:tc>
          <w:tcPr>
            <w:tcW w:w="81" w:type="dxa"/>
            <w:tcBorders>
              <w:top w:val="single" w:sz="4" w:space="0" w:color="000000"/>
              <w:bottom w:val="single" w:sz="4" w:space="0" w:color="000000"/>
            </w:tcBorders>
            <w:tcMar>
              <w:top w:w="47" w:type="dxa"/>
              <w:left w:w="0" w:type="dxa"/>
              <w:bottom w:w="5" w:type="dxa"/>
              <w:right w:w="61" w:type="dxa"/>
            </w:tcMar>
            <w:vAlign w:val="center"/>
            <w:hideMark/>
          </w:tcPr>
          <w:p w14:paraId="0278951D" w14:textId="77777777" w:rsidR="00AD51F1" w:rsidRPr="00A1153D" w:rsidRDefault="00AD51F1" w:rsidP="00AD51F1">
            <w:pPr>
              <w:spacing w:after="0" w:line="240" w:lineRule="auto"/>
              <w:rPr>
                <w:rFonts w:ascii="Garamond" w:eastAsia="Times New Roman" w:hAnsi="Garamond" w:cs="Times New Roman"/>
                <w:color w:val="auto"/>
                <w:sz w:val="24"/>
                <w:szCs w:val="24"/>
              </w:rPr>
            </w:pPr>
          </w:p>
        </w:tc>
        <w:tc>
          <w:tcPr>
            <w:tcW w:w="81" w:type="dxa"/>
            <w:tcBorders>
              <w:top w:val="single" w:sz="4" w:space="0" w:color="000000"/>
              <w:bottom w:val="single" w:sz="4" w:space="0" w:color="000000"/>
              <w:right w:val="single" w:sz="4" w:space="0" w:color="000000"/>
            </w:tcBorders>
            <w:tcMar>
              <w:top w:w="47" w:type="dxa"/>
              <w:left w:w="0" w:type="dxa"/>
              <w:bottom w:w="5" w:type="dxa"/>
              <w:right w:w="61" w:type="dxa"/>
            </w:tcMar>
            <w:hideMark/>
          </w:tcPr>
          <w:p w14:paraId="0278951E" w14:textId="77777777" w:rsidR="00AD51F1" w:rsidRPr="00A1153D" w:rsidRDefault="00AD51F1" w:rsidP="00AD51F1">
            <w:pPr>
              <w:spacing w:after="0" w:line="240" w:lineRule="auto"/>
              <w:rPr>
                <w:rFonts w:ascii="Garamond" w:eastAsia="Times New Roman" w:hAnsi="Garamond" w:cs="Times New Roman"/>
                <w:color w:val="auto"/>
                <w:sz w:val="24"/>
                <w:szCs w:val="24"/>
              </w:rPr>
            </w:pPr>
          </w:p>
        </w:tc>
        <w:tc>
          <w:tcPr>
            <w:tcW w:w="1393" w:type="dxa"/>
            <w:tcBorders>
              <w:top w:val="single" w:sz="4" w:space="0" w:color="000000"/>
              <w:left w:val="single" w:sz="4" w:space="0" w:color="000000"/>
              <w:bottom w:val="single" w:sz="4" w:space="0" w:color="000000"/>
              <w:right w:val="single" w:sz="8" w:space="0" w:color="000000"/>
            </w:tcBorders>
            <w:tcMar>
              <w:top w:w="47" w:type="dxa"/>
              <w:left w:w="0" w:type="dxa"/>
              <w:bottom w:w="5" w:type="dxa"/>
              <w:right w:w="61" w:type="dxa"/>
            </w:tcMar>
            <w:vAlign w:val="center"/>
            <w:hideMark/>
          </w:tcPr>
          <w:p w14:paraId="0278951F" w14:textId="77777777" w:rsidR="00AD51F1" w:rsidRPr="00A1153D" w:rsidRDefault="00AD51F1" w:rsidP="00AD51F1">
            <w:pPr>
              <w:spacing w:after="0" w:line="240" w:lineRule="auto"/>
              <w:jc w:val="center"/>
              <w:rPr>
                <w:rFonts w:ascii="Garamond" w:eastAsia="Times New Roman" w:hAnsi="Garamond" w:cs="Times New Roman"/>
                <w:color w:val="auto"/>
                <w:sz w:val="24"/>
                <w:szCs w:val="24"/>
              </w:rPr>
            </w:pPr>
            <w:r w:rsidRPr="00A1153D">
              <w:rPr>
                <w:rFonts w:ascii="Garamond" w:eastAsia="Times New Roman" w:hAnsi="Garamond" w:cs="Times New Roman"/>
                <w:sz w:val="24"/>
                <w:szCs w:val="24"/>
              </w:rPr>
              <w:t>-----</w:t>
            </w:r>
          </w:p>
        </w:tc>
        <w:tc>
          <w:tcPr>
            <w:tcW w:w="1379" w:type="dxa"/>
            <w:tcBorders>
              <w:top w:val="single" w:sz="4" w:space="0" w:color="000000"/>
              <w:left w:val="single" w:sz="8" w:space="0" w:color="000000"/>
              <w:bottom w:val="single" w:sz="4" w:space="0" w:color="000000"/>
              <w:right w:val="single" w:sz="8" w:space="0" w:color="000000"/>
            </w:tcBorders>
            <w:tcMar>
              <w:top w:w="47" w:type="dxa"/>
              <w:left w:w="0" w:type="dxa"/>
              <w:bottom w:w="5" w:type="dxa"/>
              <w:right w:w="61" w:type="dxa"/>
            </w:tcMar>
            <w:vAlign w:val="center"/>
            <w:hideMark/>
          </w:tcPr>
          <w:p w14:paraId="02789520" w14:textId="77777777" w:rsidR="00AD51F1" w:rsidRPr="00A1153D" w:rsidRDefault="00AD51F1" w:rsidP="00AD51F1">
            <w:pPr>
              <w:spacing w:after="0" w:line="240" w:lineRule="auto"/>
              <w:rPr>
                <w:rFonts w:ascii="Garamond" w:eastAsia="Times New Roman" w:hAnsi="Garamond" w:cs="Times New Roman"/>
                <w:color w:val="auto"/>
                <w:sz w:val="24"/>
                <w:szCs w:val="24"/>
              </w:rPr>
            </w:pPr>
          </w:p>
          <w:p w14:paraId="02789521" w14:textId="77777777" w:rsidR="00AD51F1" w:rsidRPr="00A1153D" w:rsidRDefault="00AD51F1" w:rsidP="00AD51F1">
            <w:pPr>
              <w:spacing w:after="0" w:line="240" w:lineRule="auto"/>
              <w:jc w:val="center"/>
              <w:rPr>
                <w:rFonts w:ascii="Garamond" w:eastAsia="Times New Roman" w:hAnsi="Garamond" w:cs="Times New Roman"/>
                <w:color w:val="auto"/>
                <w:sz w:val="24"/>
                <w:szCs w:val="24"/>
              </w:rPr>
            </w:pPr>
            <w:r w:rsidRPr="00A1153D">
              <w:rPr>
                <w:rFonts w:ascii="Garamond" w:eastAsia="Times New Roman" w:hAnsi="Garamond" w:cs="Times New Roman"/>
                <w:sz w:val="24"/>
                <w:szCs w:val="24"/>
              </w:rPr>
              <w:t>-----</w:t>
            </w:r>
          </w:p>
        </w:tc>
        <w:tc>
          <w:tcPr>
            <w:tcW w:w="1379" w:type="dxa"/>
            <w:tcBorders>
              <w:top w:val="single" w:sz="4" w:space="0" w:color="000000"/>
              <w:left w:val="single" w:sz="8" w:space="0" w:color="000000"/>
              <w:bottom w:val="single" w:sz="4" w:space="0" w:color="000000"/>
              <w:right w:val="single" w:sz="8" w:space="0" w:color="000000"/>
            </w:tcBorders>
            <w:tcMar>
              <w:top w:w="47" w:type="dxa"/>
              <w:left w:w="0" w:type="dxa"/>
              <w:bottom w:w="5" w:type="dxa"/>
              <w:right w:w="61" w:type="dxa"/>
            </w:tcMar>
            <w:vAlign w:val="center"/>
            <w:hideMark/>
          </w:tcPr>
          <w:p w14:paraId="02789522" w14:textId="77777777" w:rsidR="00AD51F1" w:rsidRPr="00A1153D" w:rsidRDefault="00AD51F1" w:rsidP="00AD51F1">
            <w:pPr>
              <w:spacing w:after="0" w:line="240" w:lineRule="auto"/>
              <w:rPr>
                <w:rFonts w:ascii="Garamond" w:eastAsia="Times New Roman" w:hAnsi="Garamond" w:cs="Times New Roman"/>
                <w:color w:val="auto"/>
                <w:sz w:val="24"/>
                <w:szCs w:val="24"/>
              </w:rPr>
            </w:pPr>
          </w:p>
          <w:p w14:paraId="02789523" w14:textId="77777777" w:rsidR="00AD51F1" w:rsidRPr="00A1153D" w:rsidRDefault="00AD51F1" w:rsidP="00AD51F1">
            <w:pPr>
              <w:spacing w:after="0" w:line="240" w:lineRule="auto"/>
              <w:jc w:val="center"/>
              <w:rPr>
                <w:rFonts w:ascii="Garamond" w:eastAsia="Times New Roman" w:hAnsi="Garamond" w:cs="Times New Roman"/>
                <w:color w:val="auto"/>
                <w:sz w:val="24"/>
                <w:szCs w:val="24"/>
              </w:rPr>
            </w:pPr>
            <w:r w:rsidRPr="00A1153D">
              <w:rPr>
                <w:rFonts w:ascii="Garamond" w:eastAsia="Times New Roman" w:hAnsi="Garamond" w:cs="Times New Roman"/>
                <w:sz w:val="24"/>
                <w:szCs w:val="24"/>
              </w:rPr>
              <w:t>-----</w:t>
            </w:r>
          </w:p>
        </w:tc>
        <w:tc>
          <w:tcPr>
            <w:tcW w:w="1379" w:type="dxa"/>
            <w:tcBorders>
              <w:top w:val="single" w:sz="4" w:space="0" w:color="000000"/>
              <w:left w:val="single" w:sz="8" w:space="0" w:color="000000"/>
              <w:bottom w:val="single" w:sz="4" w:space="0" w:color="000000"/>
              <w:right w:val="single" w:sz="8" w:space="0" w:color="000000"/>
            </w:tcBorders>
            <w:tcMar>
              <w:top w:w="47" w:type="dxa"/>
              <w:left w:w="0" w:type="dxa"/>
              <w:bottom w:w="5" w:type="dxa"/>
              <w:right w:w="61" w:type="dxa"/>
            </w:tcMar>
            <w:vAlign w:val="center"/>
            <w:hideMark/>
          </w:tcPr>
          <w:p w14:paraId="02789524" w14:textId="77777777" w:rsidR="00AD51F1" w:rsidRPr="00A1153D" w:rsidRDefault="00AD51F1" w:rsidP="00AD51F1">
            <w:pPr>
              <w:spacing w:after="0" w:line="240" w:lineRule="auto"/>
              <w:rPr>
                <w:rFonts w:ascii="Garamond" w:eastAsia="Times New Roman" w:hAnsi="Garamond" w:cs="Times New Roman"/>
                <w:color w:val="auto"/>
                <w:sz w:val="24"/>
                <w:szCs w:val="24"/>
              </w:rPr>
            </w:pPr>
          </w:p>
          <w:p w14:paraId="02789525" w14:textId="77777777" w:rsidR="00AD51F1" w:rsidRPr="00A1153D" w:rsidRDefault="00AD51F1" w:rsidP="00AD51F1">
            <w:pPr>
              <w:spacing w:after="0" w:line="240" w:lineRule="auto"/>
              <w:jc w:val="center"/>
              <w:rPr>
                <w:rFonts w:ascii="Garamond" w:eastAsia="Times New Roman" w:hAnsi="Garamond" w:cs="Times New Roman"/>
                <w:color w:val="auto"/>
                <w:sz w:val="24"/>
                <w:szCs w:val="24"/>
              </w:rPr>
            </w:pPr>
            <w:r w:rsidRPr="00A1153D">
              <w:rPr>
                <w:rFonts w:ascii="Garamond" w:eastAsia="Times New Roman" w:hAnsi="Garamond" w:cs="Times New Roman"/>
                <w:sz w:val="24"/>
                <w:szCs w:val="24"/>
              </w:rPr>
              <w:t>€ 35,00</w:t>
            </w:r>
          </w:p>
        </w:tc>
      </w:tr>
      <w:tr w:rsidR="00AD51F1" w:rsidRPr="00A1153D" w14:paraId="02789530" w14:textId="77777777" w:rsidTr="00AD51F1">
        <w:trPr>
          <w:trHeight w:val="293"/>
        </w:trPr>
        <w:tc>
          <w:tcPr>
            <w:tcW w:w="530" w:type="dxa"/>
            <w:tcBorders>
              <w:top w:val="single" w:sz="4" w:space="0" w:color="000000"/>
              <w:left w:val="single" w:sz="8" w:space="0" w:color="000000"/>
              <w:bottom w:val="single" w:sz="4" w:space="0" w:color="000000"/>
              <w:right w:val="single" w:sz="4" w:space="0" w:color="000000"/>
            </w:tcBorders>
            <w:tcMar>
              <w:top w:w="47" w:type="dxa"/>
              <w:left w:w="0" w:type="dxa"/>
              <w:bottom w:w="5" w:type="dxa"/>
              <w:right w:w="61" w:type="dxa"/>
            </w:tcMar>
            <w:vAlign w:val="center"/>
            <w:hideMark/>
          </w:tcPr>
          <w:p w14:paraId="02789527" w14:textId="77777777" w:rsidR="00AD51F1" w:rsidRPr="00A1153D" w:rsidRDefault="00AD51F1" w:rsidP="00AD51F1">
            <w:pPr>
              <w:spacing w:after="0" w:line="240" w:lineRule="auto"/>
              <w:jc w:val="center"/>
              <w:rPr>
                <w:rFonts w:ascii="Garamond" w:eastAsia="Times New Roman" w:hAnsi="Garamond" w:cs="Times New Roman"/>
                <w:color w:val="auto"/>
                <w:sz w:val="24"/>
                <w:szCs w:val="24"/>
              </w:rPr>
            </w:pPr>
            <w:r w:rsidRPr="00A1153D">
              <w:rPr>
                <w:rFonts w:ascii="Garamond" w:eastAsia="Times New Roman" w:hAnsi="Garamond" w:cs="Times New Roman"/>
                <w:sz w:val="24"/>
                <w:szCs w:val="24"/>
              </w:rPr>
              <w:t>6</w:t>
            </w:r>
          </w:p>
        </w:tc>
        <w:tc>
          <w:tcPr>
            <w:tcW w:w="1440" w:type="dxa"/>
            <w:tcBorders>
              <w:top w:val="single" w:sz="4" w:space="0" w:color="000000"/>
              <w:left w:val="single" w:sz="4" w:space="0" w:color="000000"/>
              <w:bottom w:val="single" w:sz="4" w:space="0" w:color="000000"/>
              <w:right w:val="single" w:sz="4" w:space="0" w:color="000000"/>
            </w:tcBorders>
            <w:tcMar>
              <w:top w:w="47" w:type="dxa"/>
              <w:left w:w="0" w:type="dxa"/>
              <w:bottom w:w="5" w:type="dxa"/>
              <w:right w:w="61" w:type="dxa"/>
            </w:tcMar>
            <w:vAlign w:val="center"/>
            <w:hideMark/>
          </w:tcPr>
          <w:p w14:paraId="02789528" w14:textId="77777777" w:rsidR="00AD51F1" w:rsidRPr="00A1153D" w:rsidRDefault="00AD51F1" w:rsidP="00AD51F1">
            <w:pPr>
              <w:spacing w:after="0" w:line="240" w:lineRule="auto"/>
              <w:rPr>
                <w:rFonts w:ascii="Garamond" w:eastAsia="Times New Roman" w:hAnsi="Garamond" w:cs="Times New Roman"/>
                <w:color w:val="auto"/>
                <w:sz w:val="24"/>
                <w:szCs w:val="24"/>
              </w:rPr>
            </w:pPr>
            <w:r w:rsidRPr="00A1153D">
              <w:rPr>
                <w:rFonts w:ascii="Garamond" w:eastAsia="Times New Roman" w:hAnsi="Garamond" w:cs="Times New Roman"/>
                <w:sz w:val="24"/>
                <w:szCs w:val="24"/>
              </w:rPr>
              <w:t>Arabi Saudite</w:t>
            </w:r>
          </w:p>
        </w:tc>
        <w:tc>
          <w:tcPr>
            <w:tcW w:w="1686" w:type="dxa"/>
            <w:tcBorders>
              <w:top w:val="single" w:sz="4" w:space="0" w:color="000000"/>
              <w:left w:val="single" w:sz="4" w:space="0" w:color="000000"/>
              <w:bottom w:val="single" w:sz="4" w:space="0" w:color="000000"/>
            </w:tcBorders>
            <w:tcMar>
              <w:top w:w="47" w:type="dxa"/>
              <w:left w:w="0" w:type="dxa"/>
              <w:bottom w:w="5" w:type="dxa"/>
              <w:right w:w="61" w:type="dxa"/>
            </w:tcMar>
            <w:vAlign w:val="center"/>
            <w:hideMark/>
          </w:tcPr>
          <w:p w14:paraId="02789529" w14:textId="77777777" w:rsidR="00AD51F1" w:rsidRPr="00A1153D" w:rsidRDefault="00AD51F1" w:rsidP="00AD51F1">
            <w:pPr>
              <w:spacing w:after="0" w:line="240" w:lineRule="auto"/>
              <w:rPr>
                <w:rFonts w:ascii="Garamond" w:eastAsia="Times New Roman" w:hAnsi="Garamond" w:cs="Times New Roman"/>
                <w:color w:val="auto"/>
                <w:sz w:val="24"/>
                <w:szCs w:val="24"/>
              </w:rPr>
            </w:pPr>
            <w:r w:rsidRPr="00A1153D">
              <w:rPr>
                <w:rFonts w:ascii="Garamond" w:eastAsia="Times New Roman" w:hAnsi="Garamond" w:cs="Times New Roman"/>
                <w:sz w:val="24"/>
                <w:szCs w:val="24"/>
              </w:rPr>
              <w:t>Riad</w:t>
            </w:r>
          </w:p>
        </w:tc>
        <w:tc>
          <w:tcPr>
            <w:tcW w:w="81" w:type="dxa"/>
            <w:tcBorders>
              <w:top w:val="single" w:sz="4" w:space="0" w:color="000000"/>
              <w:bottom w:val="single" w:sz="4" w:space="0" w:color="000000"/>
            </w:tcBorders>
            <w:tcMar>
              <w:top w:w="47" w:type="dxa"/>
              <w:left w:w="0" w:type="dxa"/>
              <w:bottom w:w="5" w:type="dxa"/>
              <w:right w:w="61" w:type="dxa"/>
            </w:tcMar>
            <w:vAlign w:val="center"/>
            <w:hideMark/>
          </w:tcPr>
          <w:p w14:paraId="0278952A" w14:textId="77777777" w:rsidR="00AD51F1" w:rsidRPr="00A1153D" w:rsidRDefault="00AD51F1" w:rsidP="00AD51F1">
            <w:pPr>
              <w:spacing w:after="0" w:line="240" w:lineRule="auto"/>
              <w:rPr>
                <w:rFonts w:ascii="Garamond" w:eastAsia="Times New Roman" w:hAnsi="Garamond" w:cs="Times New Roman"/>
                <w:color w:val="auto"/>
                <w:sz w:val="24"/>
                <w:szCs w:val="24"/>
              </w:rPr>
            </w:pPr>
          </w:p>
        </w:tc>
        <w:tc>
          <w:tcPr>
            <w:tcW w:w="81" w:type="dxa"/>
            <w:tcBorders>
              <w:top w:val="single" w:sz="4" w:space="0" w:color="000000"/>
              <w:bottom w:val="single" w:sz="4" w:space="0" w:color="000000"/>
              <w:right w:val="single" w:sz="4" w:space="0" w:color="000000"/>
            </w:tcBorders>
            <w:tcMar>
              <w:top w:w="47" w:type="dxa"/>
              <w:left w:w="0" w:type="dxa"/>
              <w:bottom w:w="5" w:type="dxa"/>
              <w:right w:w="61" w:type="dxa"/>
            </w:tcMar>
            <w:hideMark/>
          </w:tcPr>
          <w:p w14:paraId="0278952B" w14:textId="77777777" w:rsidR="00AD51F1" w:rsidRPr="00A1153D" w:rsidRDefault="00AD51F1" w:rsidP="00AD51F1">
            <w:pPr>
              <w:spacing w:after="0" w:line="240" w:lineRule="auto"/>
              <w:rPr>
                <w:rFonts w:ascii="Garamond" w:eastAsia="Times New Roman" w:hAnsi="Garamond" w:cs="Times New Roman"/>
                <w:color w:val="auto"/>
                <w:sz w:val="24"/>
                <w:szCs w:val="24"/>
              </w:rPr>
            </w:pPr>
          </w:p>
        </w:tc>
        <w:tc>
          <w:tcPr>
            <w:tcW w:w="1393" w:type="dxa"/>
            <w:tcBorders>
              <w:top w:val="single" w:sz="4" w:space="0" w:color="000000"/>
              <w:left w:val="single" w:sz="4" w:space="0" w:color="000000"/>
              <w:bottom w:val="single" w:sz="4" w:space="0" w:color="000000"/>
              <w:right w:val="single" w:sz="8" w:space="0" w:color="000000"/>
            </w:tcBorders>
            <w:tcMar>
              <w:top w:w="47" w:type="dxa"/>
              <w:left w:w="0" w:type="dxa"/>
              <w:bottom w:w="5" w:type="dxa"/>
              <w:right w:w="61" w:type="dxa"/>
            </w:tcMar>
            <w:vAlign w:val="center"/>
            <w:hideMark/>
          </w:tcPr>
          <w:p w14:paraId="0278952C" w14:textId="77777777" w:rsidR="00AD51F1" w:rsidRPr="00A1153D" w:rsidRDefault="00AD51F1" w:rsidP="00AD51F1">
            <w:pPr>
              <w:spacing w:after="0" w:line="240" w:lineRule="auto"/>
              <w:jc w:val="center"/>
              <w:rPr>
                <w:rFonts w:ascii="Garamond" w:eastAsia="Times New Roman" w:hAnsi="Garamond" w:cs="Times New Roman"/>
                <w:color w:val="auto"/>
                <w:sz w:val="24"/>
                <w:szCs w:val="24"/>
              </w:rPr>
            </w:pPr>
            <w:r w:rsidRPr="00A1153D">
              <w:rPr>
                <w:rFonts w:ascii="Garamond" w:eastAsia="Times New Roman" w:hAnsi="Garamond" w:cs="Times New Roman"/>
                <w:sz w:val="24"/>
                <w:szCs w:val="24"/>
              </w:rPr>
              <w:t>€ 54,00</w:t>
            </w:r>
          </w:p>
        </w:tc>
        <w:tc>
          <w:tcPr>
            <w:tcW w:w="1379" w:type="dxa"/>
            <w:tcBorders>
              <w:top w:val="single" w:sz="4" w:space="0" w:color="000000"/>
              <w:left w:val="single" w:sz="8" w:space="0" w:color="000000"/>
              <w:bottom w:val="single" w:sz="4" w:space="0" w:color="000000"/>
              <w:right w:val="single" w:sz="8" w:space="0" w:color="000000"/>
            </w:tcBorders>
            <w:tcMar>
              <w:top w:w="47" w:type="dxa"/>
              <w:left w:w="0" w:type="dxa"/>
              <w:bottom w:w="5" w:type="dxa"/>
              <w:right w:w="61" w:type="dxa"/>
            </w:tcMar>
            <w:vAlign w:val="center"/>
            <w:hideMark/>
          </w:tcPr>
          <w:p w14:paraId="0278952D" w14:textId="77777777" w:rsidR="00AD51F1" w:rsidRPr="00A1153D" w:rsidRDefault="00AD51F1" w:rsidP="00AD51F1">
            <w:pPr>
              <w:spacing w:after="0" w:line="240" w:lineRule="auto"/>
              <w:jc w:val="center"/>
              <w:rPr>
                <w:rFonts w:ascii="Garamond" w:eastAsia="Times New Roman" w:hAnsi="Garamond" w:cs="Times New Roman"/>
                <w:color w:val="auto"/>
                <w:sz w:val="24"/>
                <w:szCs w:val="24"/>
              </w:rPr>
            </w:pPr>
            <w:r w:rsidRPr="00A1153D">
              <w:rPr>
                <w:rFonts w:ascii="Garamond" w:eastAsia="Times New Roman" w:hAnsi="Garamond" w:cs="Times New Roman"/>
                <w:sz w:val="24"/>
                <w:szCs w:val="24"/>
              </w:rPr>
              <w:t>€ 54,00</w:t>
            </w:r>
          </w:p>
        </w:tc>
        <w:tc>
          <w:tcPr>
            <w:tcW w:w="1379" w:type="dxa"/>
            <w:tcBorders>
              <w:top w:val="single" w:sz="4" w:space="0" w:color="000000"/>
              <w:left w:val="single" w:sz="8" w:space="0" w:color="000000"/>
              <w:bottom w:val="single" w:sz="4" w:space="0" w:color="000000"/>
              <w:right w:val="single" w:sz="8" w:space="0" w:color="000000"/>
            </w:tcBorders>
            <w:tcMar>
              <w:top w:w="47" w:type="dxa"/>
              <w:left w:w="0" w:type="dxa"/>
              <w:bottom w:w="5" w:type="dxa"/>
              <w:right w:w="61" w:type="dxa"/>
            </w:tcMar>
            <w:vAlign w:val="center"/>
            <w:hideMark/>
          </w:tcPr>
          <w:p w14:paraId="0278952E" w14:textId="77777777" w:rsidR="00AD51F1" w:rsidRPr="00A1153D" w:rsidRDefault="00AD51F1" w:rsidP="00AD51F1">
            <w:pPr>
              <w:spacing w:after="0" w:line="240" w:lineRule="auto"/>
              <w:jc w:val="center"/>
              <w:rPr>
                <w:rFonts w:ascii="Garamond" w:eastAsia="Times New Roman" w:hAnsi="Garamond" w:cs="Times New Roman"/>
                <w:color w:val="auto"/>
                <w:sz w:val="24"/>
                <w:szCs w:val="24"/>
              </w:rPr>
            </w:pPr>
            <w:r w:rsidRPr="00A1153D">
              <w:rPr>
                <w:rFonts w:ascii="Garamond" w:eastAsia="Times New Roman" w:hAnsi="Garamond" w:cs="Times New Roman"/>
                <w:sz w:val="24"/>
                <w:szCs w:val="24"/>
              </w:rPr>
              <w:t>€ 54,00</w:t>
            </w:r>
          </w:p>
        </w:tc>
        <w:tc>
          <w:tcPr>
            <w:tcW w:w="1379" w:type="dxa"/>
            <w:tcBorders>
              <w:top w:val="single" w:sz="4" w:space="0" w:color="000000"/>
              <w:left w:val="single" w:sz="8" w:space="0" w:color="000000"/>
              <w:bottom w:val="single" w:sz="4" w:space="0" w:color="000000"/>
              <w:right w:val="single" w:sz="8" w:space="0" w:color="000000"/>
            </w:tcBorders>
            <w:tcMar>
              <w:top w:w="47" w:type="dxa"/>
              <w:left w:w="0" w:type="dxa"/>
              <w:bottom w:w="5" w:type="dxa"/>
              <w:right w:w="61" w:type="dxa"/>
            </w:tcMar>
            <w:vAlign w:val="center"/>
            <w:hideMark/>
          </w:tcPr>
          <w:p w14:paraId="0278952F" w14:textId="77777777" w:rsidR="00AD51F1" w:rsidRPr="00A1153D" w:rsidRDefault="00AD51F1" w:rsidP="00AD51F1">
            <w:pPr>
              <w:spacing w:after="0" w:line="240" w:lineRule="auto"/>
              <w:jc w:val="center"/>
              <w:rPr>
                <w:rFonts w:ascii="Garamond" w:eastAsia="Times New Roman" w:hAnsi="Garamond" w:cs="Times New Roman"/>
                <w:color w:val="auto"/>
                <w:sz w:val="24"/>
                <w:szCs w:val="24"/>
              </w:rPr>
            </w:pPr>
            <w:r w:rsidRPr="00A1153D">
              <w:rPr>
                <w:rFonts w:ascii="Garamond" w:eastAsia="Times New Roman" w:hAnsi="Garamond" w:cs="Times New Roman"/>
                <w:sz w:val="24"/>
                <w:szCs w:val="24"/>
              </w:rPr>
              <w:t>€ 54,00</w:t>
            </w:r>
          </w:p>
        </w:tc>
      </w:tr>
      <w:tr w:rsidR="00AD51F1" w:rsidRPr="00A1153D" w14:paraId="0278953A" w14:textId="77777777" w:rsidTr="00AD51F1">
        <w:trPr>
          <w:trHeight w:val="293"/>
        </w:trPr>
        <w:tc>
          <w:tcPr>
            <w:tcW w:w="530" w:type="dxa"/>
            <w:tcBorders>
              <w:top w:val="single" w:sz="4" w:space="0" w:color="000000"/>
              <w:left w:val="single" w:sz="8" w:space="0" w:color="000000"/>
              <w:bottom w:val="single" w:sz="4" w:space="0" w:color="000000"/>
              <w:right w:val="single" w:sz="4" w:space="0" w:color="000000"/>
            </w:tcBorders>
            <w:tcMar>
              <w:top w:w="47" w:type="dxa"/>
              <w:left w:w="0" w:type="dxa"/>
              <w:bottom w:w="5" w:type="dxa"/>
              <w:right w:w="61" w:type="dxa"/>
            </w:tcMar>
            <w:vAlign w:val="center"/>
            <w:hideMark/>
          </w:tcPr>
          <w:p w14:paraId="02789531" w14:textId="77777777" w:rsidR="00AD51F1" w:rsidRPr="00A1153D" w:rsidRDefault="00AD51F1" w:rsidP="00AD51F1">
            <w:pPr>
              <w:spacing w:after="0" w:line="240" w:lineRule="auto"/>
              <w:jc w:val="center"/>
              <w:rPr>
                <w:rFonts w:ascii="Garamond" w:eastAsia="Times New Roman" w:hAnsi="Garamond" w:cs="Times New Roman"/>
                <w:color w:val="auto"/>
                <w:sz w:val="24"/>
                <w:szCs w:val="24"/>
              </w:rPr>
            </w:pPr>
            <w:r w:rsidRPr="00A1153D">
              <w:rPr>
                <w:rFonts w:ascii="Garamond" w:eastAsia="Times New Roman" w:hAnsi="Garamond" w:cs="Times New Roman"/>
                <w:sz w:val="24"/>
                <w:szCs w:val="24"/>
              </w:rPr>
              <w:t>7</w:t>
            </w:r>
          </w:p>
        </w:tc>
        <w:tc>
          <w:tcPr>
            <w:tcW w:w="1440" w:type="dxa"/>
            <w:tcBorders>
              <w:top w:val="single" w:sz="4" w:space="0" w:color="000000"/>
              <w:left w:val="single" w:sz="4" w:space="0" w:color="000000"/>
              <w:bottom w:val="single" w:sz="4" w:space="0" w:color="000000"/>
              <w:right w:val="single" w:sz="4" w:space="0" w:color="000000"/>
            </w:tcBorders>
            <w:tcMar>
              <w:top w:w="47" w:type="dxa"/>
              <w:left w:w="0" w:type="dxa"/>
              <w:bottom w:w="5" w:type="dxa"/>
              <w:right w:w="61" w:type="dxa"/>
            </w:tcMar>
            <w:vAlign w:val="center"/>
            <w:hideMark/>
          </w:tcPr>
          <w:p w14:paraId="02789532" w14:textId="77777777" w:rsidR="00AD51F1" w:rsidRPr="00A1153D" w:rsidRDefault="00AD51F1" w:rsidP="00AD51F1">
            <w:pPr>
              <w:spacing w:after="0" w:line="240" w:lineRule="auto"/>
              <w:rPr>
                <w:rFonts w:ascii="Garamond" w:eastAsia="Times New Roman" w:hAnsi="Garamond" w:cs="Times New Roman"/>
                <w:color w:val="auto"/>
                <w:sz w:val="24"/>
                <w:szCs w:val="24"/>
              </w:rPr>
            </w:pPr>
            <w:r w:rsidRPr="00A1153D">
              <w:rPr>
                <w:rFonts w:ascii="Garamond" w:eastAsia="Times New Roman" w:hAnsi="Garamond" w:cs="Times New Roman"/>
                <w:sz w:val="24"/>
                <w:szCs w:val="24"/>
              </w:rPr>
              <w:t>Armenia</w:t>
            </w:r>
          </w:p>
        </w:tc>
        <w:tc>
          <w:tcPr>
            <w:tcW w:w="1686" w:type="dxa"/>
            <w:tcBorders>
              <w:top w:val="single" w:sz="4" w:space="0" w:color="000000"/>
              <w:left w:val="single" w:sz="4" w:space="0" w:color="000000"/>
              <w:bottom w:val="single" w:sz="4" w:space="0" w:color="000000"/>
            </w:tcBorders>
            <w:tcMar>
              <w:top w:w="47" w:type="dxa"/>
              <w:left w:w="0" w:type="dxa"/>
              <w:bottom w:w="5" w:type="dxa"/>
              <w:right w:w="61" w:type="dxa"/>
            </w:tcMar>
            <w:vAlign w:val="center"/>
            <w:hideMark/>
          </w:tcPr>
          <w:p w14:paraId="02789533" w14:textId="77777777" w:rsidR="00AD51F1" w:rsidRPr="00A1153D" w:rsidRDefault="00AD51F1" w:rsidP="00AD51F1">
            <w:pPr>
              <w:spacing w:after="0" w:line="240" w:lineRule="auto"/>
              <w:rPr>
                <w:rFonts w:ascii="Garamond" w:eastAsia="Times New Roman" w:hAnsi="Garamond" w:cs="Times New Roman"/>
                <w:color w:val="auto"/>
                <w:sz w:val="24"/>
                <w:szCs w:val="24"/>
              </w:rPr>
            </w:pPr>
            <w:r w:rsidRPr="00A1153D">
              <w:rPr>
                <w:rFonts w:ascii="Garamond" w:eastAsia="Times New Roman" w:hAnsi="Garamond" w:cs="Times New Roman"/>
                <w:sz w:val="24"/>
                <w:szCs w:val="24"/>
              </w:rPr>
              <w:t>Ankara, Moskë</w:t>
            </w:r>
          </w:p>
        </w:tc>
        <w:tc>
          <w:tcPr>
            <w:tcW w:w="81" w:type="dxa"/>
            <w:tcBorders>
              <w:top w:val="single" w:sz="4" w:space="0" w:color="000000"/>
              <w:bottom w:val="single" w:sz="4" w:space="0" w:color="000000"/>
            </w:tcBorders>
            <w:tcMar>
              <w:top w:w="47" w:type="dxa"/>
              <w:left w:w="0" w:type="dxa"/>
              <w:bottom w:w="5" w:type="dxa"/>
              <w:right w:w="61" w:type="dxa"/>
            </w:tcMar>
            <w:vAlign w:val="center"/>
            <w:hideMark/>
          </w:tcPr>
          <w:p w14:paraId="02789534" w14:textId="77777777" w:rsidR="00AD51F1" w:rsidRPr="00A1153D" w:rsidRDefault="00AD51F1" w:rsidP="00AD51F1">
            <w:pPr>
              <w:spacing w:after="0" w:line="240" w:lineRule="auto"/>
              <w:rPr>
                <w:rFonts w:ascii="Garamond" w:eastAsia="Times New Roman" w:hAnsi="Garamond" w:cs="Times New Roman"/>
                <w:color w:val="auto"/>
                <w:sz w:val="24"/>
                <w:szCs w:val="24"/>
              </w:rPr>
            </w:pPr>
          </w:p>
        </w:tc>
        <w:tc>
          <w:tcPr>
            <w:tcW w:w="81" w:type="dxa"/>
            <w:tcBorders>
              <w:top w:val="single" w:sz="4" w:space="0" w:color="000000"/>
              <w:bottom w:val="single" w:sz="4" w:space="0" w:color="000000"/>
              <w:right w:val="single" w:sz="4" w:space="0" w:color="000000"/>
            </w:tcBorders>
            <w:tcMar>
              <w:top w:w="47" w:type="dxa"/>
              <w:left w:w="0" w:type="dxa"/>
              <w:bottom w:w="5" w:type="dxa"/>
              <w:right w:w="61" w:type="dxa"/>
            </w:tcMar>
            <w:hideMark/>
          </w:tcPr>
          <w:p w14:paraId="02789535" w14:textId="77777777" w:rsidR="00AD51F1" w:rsidRPr="00A1153D" w:rsidRDefault="00AD51F1" w:rsidP="00AD51F1">
            <w:pPr>
              <w:spacing w:after="0" w:line="240" w:lineRule="auto"/>
              <w:rPr>
                <w:rFonts w:ascii="Garamond" w:eastAsia="Times New Roman" w:hAnsi="Garamond" w:cs="Times New Roman"/>
                <w:color w:val="auto"/>
                <w:sz w:val="24"/>
                <w:szCs w:val="24"/>
              </w:rPr>
            </w:pPr>
          </w:p>
        </w:tc>
        <w:tc>
          <w:tcPr>
            <w:tcW w:w="1393" w:type="dxa"/>
            <w:tcBorders>
              <w:top w:val="single" w:sz="4" w:space="0" w:color="000000"/>
              <w:left w:val="single" w:sz="4" w:space="0" w:color="000000"/>
              <w:bottom w:val="single" w:sz="4" w:space="0" w:color="000000"/>
              <w:right w:val="single" w:sz="8" w:space="0" w:color="000000"/>
            </w:tcBorders>
            <w:tcMar>
              <w:top w:w="47" w:type="dxa"/>
              <w:left w:w="0" w:type="dxa"/>
              <w:bottom w:w="5" w:type="dxa"/>
              <w:right w:w="61" w:type="dxa"/>
            </w:tcMar>
            <w:vAlign w:val="center"/>
            <w:hideMark/>
          </w:tcPr>
          <w:p w14:paraId="02789536" w14:textId="77777777" w:rsidR="00AD51F1" w:rsidRPr="00A1153D" w:rsidRDefault="00AD51F1" w:rsidP="00AD51F1">
            <w:pPr>
              <w:spacing w:after="0" w:line="240" w:lineRule="auto"/>
              <w:jc w:val="center"/>
              <w:rPr>
                <w:rFonts w:ascii="Garamond" w:eastAsia="Times New Roman" w:hAnsi="Garamond" w:cs="Times New Roman"/>
                <w:color w:val="auto"/>
                <w:sz w:val="24"/>
                <w:szCs w:val="24"/>
              </w:rPr>
            </w:pPr>
            <w:r w:rsidRPr="00A1153D">
              <w:rPr>
                <w:rFonts w:ascii="Garamond" w:eastAsia="Times New Roman" w:hAnsi="Garamond" w:cs="Times New Roman"/>
                <w:sz w:val="24"/>
                <w:szCs w:val="24"/>
              </w:rPr>
              <w:t>-----</w:t>
            </w:r>
          </w:p>
        </w:tc>
        <w:tc>
          <w:tcPr>
            <w:tcW w:w="1379" w:type="dxa"/>
            <w:tcBorders>
              <w:top w:val="single" w:sz="4" w:space="0" w:color="000000"/>
              <w:left w:val="single" w:sz="8" w:space="0" w:color="000000"/>
              <w:bottom w:val="single" w:sz="4" w:space="0" w:color="000000"/>
              <w:right w:val="single" w:sz="8" w:space="0" w:color="000000"/>
            </w:tcBorders>
            <w:tcMar>
              <w:top w:w="47" w:type="dxa"/>
              <w:left w:w="0" w:type="dxa"/>
              <w:bottom w:w="5" w:type="dxa"/>
              <w:right w:w="61" w:type="dxa"/>
            </w:tcMar>
            <w:vAlign w:val="center"/>
            <w:hideMark/>
          </w:tcPr>
          <w:p w14:paraId="02789537" w14:textId="77777777" w:rsidR="00AD51F1" w:rsidRPr="00A1153D" w:rsidRDefault="00AD51F1" w:rsidP="00AD51F1">
            <w:pPr>
              <w:spacing w:after="0" w:line="240" w:lineRule="auto"/>
              <w:jc w:val="center"/>
              <w:rPr>
                <w:rFonts w:ascii="Garamond" w:eastAsia="Times New Roman" w:hAnsi="Garamond" w:cs="Times New Roman"/>
                <w:color w:val="auto"/>
                <w:sz w:val="24"/>
                <w:szCs w:val="24"/>
              </w:rPr>
            </w:pPr>
            <w:r w:rsidRPr="00A1153D">
              <w:rPr>
                <w:rFonts w:ascii="Garamond" w:eastAsia="Times New Roman" w:hAnsi="Garamond" w:cs="Times New Roman"/>
                <w:sz w:val="24"/>
                <w:szCs w:val="24"/>
              </w:rPr>
              <w:t>-----</w:t>
            </w:r>
          </w:p>
        </w:tc>
        <w:tc>
          <w:tcPr>
            <w:tcW w:w="1379" w:type="dxa"/>
            <w:tcBorders>
              <w:top w:val="single" w:sz="4" w:space="0" w:color="000000"/>
              <w:left w:val="single" w:sz="8" w:space="0" w:color="000000"/>
              <w:bottom w:val="single" w:sz="4" w:space="0" w:color="000000"/>
              <w:right w:val="single" w:sz="8" w:space="0" w:color="000000"/>
            </w:tcBorders>
            <w:tcMar>
              <w:top w:w="47" w:type="dxa"/>
              <w:left w:w="0" w:type="dxa"/>
              <w:bottom w:w="5" w:type="dxa"/>
              <w:right w:w="61" w:type="dxa"/>
            </w:tcMar>
            <w:vAlign w:val="center"/>
            <w:hideMark/>
          </w:tcPr>
          <w:p w14:paraId="02789538" w14:textId="77777777" w:rsidR="00AD51F1" w:rsidRPr="00A1153D" w:rsidRDefault="00AD51F1" w:rsidP="00AD51F1">
            <w:pPr>
              <w:spacing w:after="0" w:line="240" w:lineRule="auto"/>
              <w:jc w:val="center"/>
              <w:rPr>
                <w:rFonts w:ascii="Garamond" w:eastAsia="Times New Roman" w:hAnsi="Garamond" w:cs="Times New Roman"/>
                <w:color w:val="auto"/>
                <w:sz w:val="24"/>
                <w:szCs w:val="24"/>
              </w:rPr>
            </w:pPr>
            <w:r w:rsidRPr="00A1153D">
              <w:rPr>
                <w:rFonts w:ascii="Garamond" w:eastAsia="Times New Roman" w:hAnsi="Garamond" w:cs="Times New Roman"/>
                <w:sz w:val="24"/>
                <w:szCs w:val="24"/>
              </w:rPr>
              <w:t>-----</w:t>
            </w:r>
          </w:p>
        </w:tc>
        <w:tc>
          <w:tcPr>
            <w:tcW w:w="1379" w:type="dxa"/>
            <w:tcBorders>
              <w:top w:val="single" w:sz="4" w:space="0" w:color="000000"/>
              <w:left w:val="single" w:sz="8" w:space="0" w:color="000000"/>
              <w:bottom w:val="single" w:sz="4" w:space="0" w:color="000000"/>
              <w:right w:val="single" w:sz="8" w:space="0" w:color="000000"/>
            </w:tcBorders>
            <w:tcMar>
              <w:top w:w="47" w:type="dxa"/>
              <w:left w:w="0" w:type="dxa"/>
              <w:bottom w:w="5" w:type="dxa"/>
              <w:right w:w="61" w:type="dxa"/>
            </w:tcMar>
            <w:vAlign w:val="center"/>
            <w:hideMark/>
          </w:tcPr>
          <w:p w14:paraId="02789539" w14:textId="77777777" w:rsidR="00AD51F1" w:rsidRPr="00A1153D" w:rsidRDefault="00AD51F1" w:rsidP="00AD51F1">
            <w:pPr>
              <w:spacing w:after="0" w:line="240" w:lineRule="auto"/>
              <w:jc w:val="center"/>
              <w:rPr>
                <w:rFonts w:ascii="Garamond" w:eastAsia="Times New Roman" w:hAnsi="Garamond" w:cs="Times New Roman"/>
                <w:color w:val="auto"/>
                <w:sz w:val="24"/>
                <w:szCs w:val="24"/>
              </w:rPr>
            </w:pPr>
            <w:r w:rsidRPr="00A1153D">
              <w:rPr>
                <w:rFonts w:ascii="Garamond" w:eastAsia="Times New Roman" w:hAnsi="Garamond" w:cs="Times New Roman"/>
                <w:sz w:val="24"/>
                <w:szCs w:val="24"/>
              </w:rPr>
              <w:t>€ 40,00</w:t>
            </w:r>
          </w:p>
        </w:tc>
      </w:tr>
      <w:tr w:rsidR="00AD51F1" w:rsidRPr="00A1153D" w14:paraId="02789544" w14:textId="77777777" w:rsidTr="00AD51F1">
        <w:trPr>
          <w:trHeight w:val="293"/>
        </w:trPr>
        <w:tc>
          <w:tcPr>
            <w:tcW w:w="530" w:type="dxa"/>
            <w:tcBorders>
              <w:top w:val="single" w:sz="4" w:space="0" w:color="000000"/>
              <w:left w:val="single" w:sz="8" w:space="0" w:color="000000"/>
              <w:bottom w:val="single" w:sz="4" w:space="0" w:color="000000"/>
              <w:right w:val="single" w:sz="4" w:space="0" w:color="000000"/>
            </w:tcBorders>
            <w:tcMar>
              <w:top w:w="47" w:type="dxa"/>
              <w:left w:w="0" w:type="dxa"/>
              <w:bottom w:w="5" w:type="dxa"/>
              <w:right w:w="61" w:type="dxa"/>
            </w:tcMar>
            <w:vAlign w:val="center"/>
            <w:hideMark/>
          </w:tcPr>
          <w:p w14:paraId="0278953B" w14:textId="77777777" w:rsidR="00AD51F1" w:rsidRPr="00A1153D" w:rsidRDefault="00AD51F1" w:rsidP="00AD51F1">
            <w:pPr>
              <w:spacing w:after="0" w:line="240" w:lineRule="auto"/>
              <w:jc w:val="center"/>
              <w:rPr>
                <w:rFonts w:ascii="Garamond" w:eastAsia="Times New Roman" w:hAnsi="Garamond" w:cs="Times New Roman"/>
                <w:color w:val="auto"/>
                <w:sz w:val="24"/>
                <w:szCs w:val="24"/>
              </w:rPr>
            </w:pPr>
            <w:r w:rsidRPr="00A1153D">
              <w:rPr>
                <w:rFonts w:ascii="Garamond" w:eastAsia="Times New Roman" w:hAnsi="Garamond" w:cs="Times New Roman"/>
                <w:sz w:val="24"/>
                <w:szCs w:val="24"/>
              </w:rPr>
              <w:t>8</w:t>
            </w:r>
          </w:p>
        </w:tc>
        <w:tc>
          <w:tcPr>
            <w:tcW w:w="1440" w:type="dxa"/>
            <w:tcBorders>
              <w:top w:val="single" w:sz="4" w:space="0" w:color="000000"/>
              <w:left w:val="single" w:sz="4" w:space="0" w:color="000000"/>
              <w:bottom w:val="single" w:sz="4" w:space="0" w:color="000000"/>
              <w:right w:val="single" w:sz="4" w:space="0" w:color="000000"/>
            </w:tcBorders>
            <w:tcMar>
              <w:top w:w="47" w:type="dxa"/>
              <w:left w:w="0" w:type="dxa"/>
              <w:bottom w:w="5" w:type="dxa"/>
              <w:right w:w="61" w:type="dxa"/>
            </w:tcMar>
            <w:vAlign w:val="center"/>
            <w:hideMark/>
          </w:tcPr>
          <w:p w14:paraId="0278953C" w14:textId="77777777" w:rsidR="00AD51F1" w:rsidRPr="00A1153D" w:rsidRDefault="00AD51F1" w:rsidP="00AD51F1">
            <w:pPr>
              <w:spacing w:after="0" w:line="240" w:lineRule="auto"/>
              <w:rPr>
                <w:rFonts w:ascii="Garamond" w:eastAsia="Times New Roman" w:hAnsi="Garamond" w:cs="Times New Roman"/>
                <w:color w:val="auto"/>
                <w:sz w:val="24"/>
                <w:szCs w:val="24"/>
              </w:rPr>
            </w:pPr>
            <w:r w:rsidRPr="00A1153D">
              <w:rPr>
                <w:rFonts w:ascii="Garamond" w:eastAsia="Times New Roman" w:hAnsi="Garamond" w:cs="Times New Roman"/>
                <w:sz w:val="24"/>
                <w:szCs w:val="24"/>
              </w:rPr>
              <w:t>Azerbajxhan</w:t>
            </w:r>
          </w:p>
        </w:tc>
        <w:tc>
          <w:tcPr>
            <w:tcW w:w="1686" w:type="dxa"/>
            <w:tcBorders>
              <w:top w:val="single" w:sz="4" w:space="0" w:color="000000"/>
              <w:left w:val="single" w:sz="4" w:space="0" w:color="000000"/>
              <w:bottom w:val="single" w:sz="4" w:space="0" w:color="000000"/>
            </w:tcBorders>
            <w:tcMar>
              <w:top w:w="47" w:type="dxa"/>
              <w:left w:w="0" w:type="dxa"/>
              <w:bottom w:w="5" w:type="dxa"/>
              <w:right w:w="61" w:type="dxa"/>
            </w:tcMar>
            <w:vAlign w:val="center"/>
            <w:hideMark/>
          </w:tcPr>
          <w:p w14:paraId="0278953D" w14:textId="77777777" w:rsidR="00AD51F1" w:rsidRPr="00A1153D" w:rsidRDefault="00AD51F1" w:rsidP="00AD51F1">
            <w:pPr>
              <w:spacing w:after="0" w:line="240" w:lineRule="auto"/>
              <w:rPr>
                <w:rFonts w:ascii="Garamond" w:eastAsia="Times New Roman" w:hAnsi="Garamond" w:cs="Times New Roman"/>
                <w:color w:val="auto"/>
                <w:sz w:val="24"/>
                <w:szCs w:val="24"/>
              </w:rPr>
            </w:pPr>
            <w:r w:rsidRPr="00A1153D">
              <w:rPr>
                <w:rFonts w:ascii="Garamond" w:eastAsia="Times New Roman" w:hAnsi="Garamond" w:cs="Times New Roman"/>
                <w:sz w:val="24"/>
                <w:szCs w:val="24"/>
              </w:rPr>
              <w:t>Ankara, Moskë</w:t>
            </w:r>
          </w:p>
        </w:tc>
        <w:tc>
          <w:tcPr>
            <w:tcW w:w="81" w:type="dxa"/>
            <w:tcBorders>
              <w:top w:val="single" w:sz="4" w:space="0" w:color="000000"/>
              <w:bottom w:val="single" w:sz="4" w:space="0" w:color="000000"/>
            </w:tcBorders>
            <w:tcMar>
              <w:top w:w="47" w:type="dxa"/>
              <w:left w:w="0" w:type="dxa"/>
              <w:bottom w:w="5" w:type="dxa"/>
              <w:right w:w="61" w:type="dxa"/>
            </w:tcMar>
            <w:vAlign w:val="center"/>
            <w:hideMark/>
          </w:tcPr>
          <w:p w14:paraId="0278953E" w14:textId="77777777" w:rsidR="00AD51F1" w:rsidRPr="00A1153D" w:rsidRDefault="00AD51F1" w:rsidP="00AD51F1">
            <w:pPr>
              <w:spacing w:after="0" w:line="240" w:lineRule="auto"/>
              <w:rPr>
                <w:rFonts w:ascii="Garamond" w:eastAsia="Times New Roman" w:hAnsi="Garamond" w:cs="Times New Roman"/>
                <w:color w:val="auto"/>
                <w:sz w:val="24"/>
                <w:szCs w:val="24"/>
              </w:rPr>
            </w:pPr>
          </w:p>
        </w:tc>
        <w:tc>
          <w:tcPr>
            <w:tcW w:w="81" w:type="dxa"/>
            <w:tcBorders>
              <w:top w:val="single" w:sz="4" w:space="0" w:color="000000"/>
              <w:bottom w:val="single" w:sz="4" w:space="0" w:color="000000"/>
              <w:right w:val="single" w:sz="4" w:space="0" w:color="000000"/>
            </w:tcBorders>
            <w:tcMar>
              <w:top w:w="47" w:type="dxa"/>
              <w:left w:w="0" w:type="dxa"/>
              <w:bottom w:w="5" w:type="dxa"/>
              <w:right w:w="61" w:type="dxa"/>
            </w:tcMar>
            <w:hideMark/>
          </w:tcPr>
          <w:p w14:paraId="0278953F" w14:textId="77777777" w:rsidR="00AD51F1" w:rsidRPr="00A1153D" w:rsidRDefault="00AD51F1" w:rsidP="00AD51F1">
            <w:pPr>
              <w:spacing w:after="0" w:line="240" w:lineRule="auto"/>
              <w:rPr>
                <w:rFonts w:ascii="Garamond" w:eastAsia="Times New Roman" w:hAnsi="Garamond" w:cs="Times New Roman"/>
                <w:color w:val="auto"/>
                <w:sz w:val="24"/>
                <w:szCs w:val="24"/>
              </w:rPr>
            </w:pPr>
          </w:p>
        </w:tc>
        <w:tc>
          <w:tcPr>
            <w:tcW w:w="1393" w:type="dxa"/>
            <w:tcBorders>
              <w:top w:val="single" w:sz="4" w:space="0" w:color="000000"/>
              <w:left w:val="single" w:sz="4" w:space="0" w:color="000000"/>
              <w:bottom w:val="single" w:sz="4" w:space="0" w:color="000000"/>
              <w:right w:val="single" w:sz="8" w:space="0" w:color="000000"/>
            </w:tcBorders>
            <w:tcMar>
              <w:top w:w="47" w:type="dxa"/>
              <w:left w:w="0" w:type="dxa"/>
              <w:bottom w:w="5" w:type="dxa"/>
              <w:right w:w="61" w:type="dxa"/>
            </w:tcMar>
            <w:vAlign w:val="center"/>
            <w:hideMark/>
          </w:tcPr>
          <w:p w14:paraId="02789540" w14:textId="77777777" w:rsidR="00AD51F1" w:rsidRPr="00A1153D" w:rsidRDefault="00AD51F1" w:rsidP="00AD51F1">
            <w:pPr>
              <w:spacing w:after="0" w:line="240" w:lineRule="auto"/>
              <w:jc w:val="center"/>
              <w:rPr>
                <w:rFonts w:ascii="Garamond" w:eastAsia="Times New Roman" w:hAnsi="Garamond" w:cs="Times New Roman"/>
                <w:color w:val="auto"/>
                <w:sz w:val="24"/>
                <w:szCs w:val="24"/>
              </w:rPr>
            </w:pPr>
            <w:r w:rsidRPr="00A1153D">
              <w:rPr>
                <w:rFonts w:ascii="Garamond" w:eastAsia="Times New Roman" w:hAnsi="Garamond" w:cs="Times New Roman"/>
                <w:sz w:val="24"/>
                <w:szCs w:val="24"/>
              </w:rPr>
              <w:t>-----</w:t>
            </w:r>
          </w:p>
        </w:tc>
        <w:tc>
          <w:tcPr>
            <w:tcW w:w="1379" w:type="dxa"/>
            <w:tcBorders>
              <w:top w:val="single" w:sz="4" w:space="0" w:color="000000"/>
              <w:left w:val="single" w:sz="8" w:space="0" w:color="000000"/>
              <w:bottom w:val="single" w:sz="4" w:space="0" w:color="000000"/>
              <w:right w:val="single" w:sz="8" w:space="0" w:color="000000"/>
            </w:tcBorders>
            <w:tcMar>
              <w:top w:w="47" w:type="dxa"/>
              <w:left w:w="0" w:type="dxa"/>
              <w:bottom w:w="5" w:type="dxa"/>
              <w:right w:w="61" w:type="dxa"/>
            </w:tcMar>
            <w:vAlign w:val="center"/>
            <w:hideMark/>
          </w:tcPr>
          <w:p w14:paraId="02789541" w14:textId="77777777" w:rsidR="00AD51F1" w:rsidRPr="00A1153D" w:rsidRDefault="00AD51F1" w:rsidP="00AD51F1">
            <w:pPr>
              <w:spacing w:after="0" w:line="240" w:lineRule="auto"/>
              <w:jc w:val="center"/>
              <w:rPr>
                <w:rFonts w:ascii="Garamond" w:eastAsia="Times New Roman" w:hAnsi="Garamond" w:cs="Times New Roman"/>
                <w:color w:val="auto"/>
                <w:sz w:val="24"/>
                <w:szCs w:val="24"/>
              </w:rPr>
            </w:pPr>
            <w:r w:rsidRPr="00A1153D">
              <w:rPr>
                <w:rFonts w:ascii="Garamond" w:eastAsia="Times New Roman" w:hAnsi="Garamond" w:cs="Times New Roman"/>
                <w:sz w:val="24"/>
                <w:szCs w:val="24"/>
              </w:rPr>
              <w:t>-----</w:t>
            </w:r>
          </w:p>
        </w:tc>
        <w:tc>
          <w:tcPr>
            <w:tcW w:w="1379" w:type="dxa"/>
            <w:tcBorders>
              <w:top w:val="single" w:sz="4" w:space="0" w:color="000000"/>
              <w:left w:val="single" w:sz="8" w:space="0" w:color="000000"/>
              <w:bottom w:val="single" w:sz="4" w:space="0" w:color="000000"/>
              <w:right w:val="single" w:sz="8" w:space="0" w:color="000000"/>
            </w:tcBorders>
            <w:tcMar>
              <w:top w:w="47" w:type="dxa"/>
              <w:left w:w="0" w:type="dxa"/>
              <w:bottom w:w="5" w:type="dxa"/>
              <w:right w:w="61" w:type="dxa"/>
            </w:tcMar>
            <w:vAlign w:val="center"/>
            <w:hideMark/>
          </w:tcPr>
          <w:p w14:paraId="02789542" w14:textId="77777777" w:rsidR="00AD51F1" w:rsidRPr="00A1153D" w:rsidRDefault="00AD51F1" w:rsidP="00AD51F1">
            <w:pPr>
              <w:spacing w:after="0" w:line="240" w:lineRule="auto"/>
              <w:jc w:val="center"/>
              <w:rPr>
                <w:rFonts w:ascii="Garamond" w:eastAsia="Times New Roman" w:hAnsi="Garamond" w:cs="Times New Roman"/>
                <w:color w:val="auto"/>
                <w:sz w:val="24"/>
                <w:szCs w:val="24"/>
              </w:rPr>
            </w:pPr>
            <w:r w:rsidRPr="00A1153D">
              <w:rPr>
                <w:rFonts w:ascii="Garamond" w:eastAsia="Times New Roman" w:hAnsi="Garamond" w:cs="Times New Roman"/>
                <w:sz w:val="24"/>
                <w:szCs w:val="24"/>
              </w:rPr>
              <w:t>-----</w:t>
            </w:r>
          </w:p>
        </w:tc>
        <w:tc>
          <w:tcPr>
            <w:tcW w:w="1379" w:type="dxa"/>
            <w:tcBorders>
              <w:top w:val="single" w:sz="4" w:space="0" w:color="000000"/>
              <w:left w:val="single" w:sz="8" w:space="0" w:color="000000"/>
              <w:bottom w:val="single" w:sz="4" w:space="0" w:color="000000"/>
              <w:right w:val="single" w:sz="8" w:space="0" w:color="000000"/>
            </w:tcBorders>
            <w:tcMar>
              <w:top w:w="47" w:type="dxa"/>
              <w:left w:w="0" w:type="dxa"/>
              <w:bottom w:w="5" w:type="dxa"/>
              <w:right w:w="61" w:type="dxa"/>
            </w:tcMar>
            <w:vAlign w:val="center"/>
            <w:hideMark/>
          </w:tcPr>
          <w:p w14:paraId="02789543" w14:textId="77777777" w:rsidR="00AD51F1" w:rsidRPr="00A1153D" w:rsidRDefault="00AD51F1" w:rsidP="00AD51F1">
            <w:pPr>
              <w:spacing w:after="0" w:line="240" w:lineRule="auto"/>
              <w:jc w:val="center"/>
              <w:rPr>
                <w:rFonts w:ascii="Garamond" w:eastAsia="Times New Roman" w:hAnsi="Garamond" w:cs="Times New Roman"/>
                <w:color w:val="auto"/>
                <w:sz w:val="24"/>
                <w:szCs w:val="24"/>
              </w:rPr>
            </w:pPr>
            <w:r w:rsidRPr="00A1153D">
              <w:rPr>
                <w:rFonts w:ascii="Garamond" w:eastAsia="Times New Roman" w:hAnsi="Garamond" w:cs="Times New Roman"/>
                <w:sz w:val="24"/>
                <w:szCs w:val="24"/>
              </w:rPr>
              <w:t>€ 40,00</w:t>
            </w:r>
          </w:p>
        </w:tc>
      </w:tr>
      <w:tr w:rsidR="00AD51F1" w:rsidRPr="00A1153D" w14:paraId="0278954E" w14:textId="77777777" w:rsidTr="00AD51F1">
        <w:trPr>
          <w:trHeight w:val="293"/>
        </w:trPr>
        <w:tc>
          <w:tcPr>
            <w:tcW w:w="530" w:type="dxa"/>
            <w:tcBorders>
              <w:top w:val="single" w:sz="4" w:space="0" w:color="000000"/>
              <w:left w:val="single" w:sz="8" w:space="0" w:color="000000"/>
              <w:bottom w:val="single" w:sz="4" w:space="0" w:color="000000"/>
              <w:right w:val="single" w:sz="4" w:space="0" w:color="000000"/>
            </w:tcBorders>
            <w:tcMar>
              <w:top w:w="47" w:type="dxa"/>
              <w:left w:w="0" w:type="dxa"/>
              <w:bottom w:w="5" w:type="dxa"/>
              <w:right w:w="61" w:type="dxa"/>
            </w:tcMar>
            <w:vAlign w:val="center"/>
            <w:hideMark/>
          </w:tcPr>
          <w:p w14:paraId="02789545" w14:textId="77777777" w:rsidR="00AD51F1" w:rsidRPr="00A1153D" w:rsidRDefault="00AD51F1" w:rsidP="00AD51F1">
            <w:pPr>
              <w:spacing w:after="0" w:line="240" w:lineRule="auto"/>
              <w:jc w:val="center"/>
              <w:rPr>
                <w:rFonts w:ascii="Garamond" w:eastAsia="Times New Roman" w:hAnsi="Garamond" w:cs="Times New Roman"/>
                <w:color w:val="auto"/>
                <w:sz w:val="24"/>
                <w:szCs w:val="24"/>
              </w:rPr>
            </w:pPr>
            <w:r w:rsidRPr="00A1153D">
              <w:rPr>
                <w:rFonts w:ascii="Garamond" w:eastAsia="Times New Roman" w:hAnsi="Garamond" w:cs="Times New Roman"/>
                <w:sz w:val="24"/>
                <w:szCs w:val="24"/>
              </w:rPr>
              <w:t>9</w:t>
            </w:r>
          </w:p>
        </w:tc>
        <w:tc>
          <w:tcPr>
            <w:tcW w:w="1440" w:type="dxa"/>
            <w:tcBorders>
              <w:top w:val="single" w:sz="4" w:space="0" w:color="000000"/>
              <w:left w:val="single" w:sz="4" w:space="0" w:color="000000"/>
              <w:bottom w:val="single" w:sz="4" w:space="0" w:color="000000"/>
              <w:right w:val="single" w:sz="4" w:space="0" w:color="000000"/>
            </w:tcBorders>
            <w:tcMar>
              <w:top w:w="47" w:type="dxa"/>
              <w:left w:w="0" w:type="dxa"/>
              <w:bottom w:w="5" w:type="dxa"/>
              <w:right w:w="61" w:type="dxa"/>
            </w:tcMar>
            <w:vAlign w:val="center"/>
            <w:hideMark/>
          </w:tcPr>
          <w:p w14:paraId="02789546" w14:textId="77777777" w:rsidR="00AD51F1" w:rsidRPr="00A1153D" w:rsidRDefault="00AD51F1" w:rsidP="00AD51F1">
            <w:pPr>
              <w:spacing w:after="0" w:line="240" w:lineRule="auto"/>
              <w:rPr>
                <w:rFonts w:ascii="Garamond" w:eastAsia="Times New Roman" w:hAnsi="Garamond" w:cs="Times New Roman"/>
                <w:color w:val="auto"/>
                <w:sz w:val="24"/>
                <w:szCs w:val="24"/>
              </w:rPr>
            </w:pPr>
            <w:r w:rsidRPr="00A1153D">
              <w:rPr>
                <w:rFonts w:ascii="Garamond" w:eastAsia="Times New Roman" w:hAnsi="Garamond" w:cs="Times New Roman"/>
                <w:sz w:val="24"/>
                <w:szCs w:val="24"/>
              </w:rPr>
              <w:t>Bahamas</w:t>
            </w:r>
          </w:p>
        </w:tc>
        <w:tc>
          <w:tcPr>
            <w:tcW w:w="1686" w:type="dxa"/>
            <w:tcBorders>
              <w:top w:val="single" w:sz="4" w:space="0" w:color="000000"/>
              <w:left w:val="single" w:sz="4" w:space="0" w:color="000000"/>
              <w:bottom w:val="single" w:sz="4" w:space="0" w:color="000000"/>
            </w:tcBorders>
            <w:tcMar>
              <w:top w:w="47" w:type="dxa"/>
              <w:left w:w="0" w:type="dxa"/>
              <w:bottom w:w="5" w:type="dxa"/>
              <w:right w:w="61" w:type="dxa"/>
            </w:tcMar>
            <w:vAlign w:val="center"/>
            <w:hideMark/>
          </w:tcPr>
          <w:p w14:paraId="02789547" w14:textId="77777777" w:rsidR="00AD51F1" w:rsidRPr="00A1153D" w:rsidRDefault="00AD51F1" w:rsidP="00AD51F1">
            <w:pPr>
              <w:spacing w:after="0" w:line="240" w:lineRule="auto"/>
              <w:rPr>
                <w:rFonts w:ascii="Garamond" w:eastAsia="Times New Roman" w:hAnsi="Garamond" w:cs="Times New Roman"/>
                <w:color w:val="auto"/>
                <w:sz w:val="24"/>
                <w:szCs w:val="24"/>
              </w:rPr>
            </w:pPr>
            <w:r w:rsidRPr="00A1153D">
              <w:rPr>
                <w:rFonts w:ascii="Garamond" w:eastAsia="Times New Roman" w:hAnsi="Garamond" w:cs="Times New Roman"/>
                <w:sz w:val="24"/>
                <w:szCs w:val="24"/>
              </w:rPr>
              <w:t>Londër</w:t>
            </w:r>
          </w:p>
        </w:tc>
        <w:tc>
          <w:tcPr>
            <w:tcW w:w="81" w:type="dxa"/>
            <w:tcBorders>
              <w:top w:val="single" w:sz="4" w:space="0" w:color="000000"/>
              <w:bottom w:val="single" w:sz="4" w:space="0" w:color="000000"/>
            </w:tcBorders>
            <w:tcMar>
              <w:top w:w="47" w:type="dxa"/>
              <w:left w:w="0" w:type="dxa"/>
              <w:bottom w:w="5" w:type="dxa"/>
              <w:right w:w="61" w:type="dxa"/>
            </w:tcMar>
            <w:vAlign w:val="center"/>
            <w:hideMark/>
          </w:tcPr>
          <w:p w14:paraId="02789548" w14:textId="77777777" w:rsidR="00AD51F1" w:rsidRPr="00A1153D" w:rsidRDefault="00AD51F1" w:rsidP="00AD51F1">
            <w:pPr>
              <w:spacing w:after="0" w:line="240" w:lineRule="auto"/>
              <w:rPr>
                <w:rFonts w:ascii="Garamond" w:eastAsia="Times New Roman" w:hAnsi="Garamond" w:cs="Times New Roman"/>
                <w:color w:val="auto"/>
                <w:sz w:val="24"/>
                <w:szCs w:val="24"/>
              </w:rPr>
            </w:pPr>
          </w:p>
        </w:tc>
        <w:tc>
          <w:tcPr>
            <w:tcW w:w="81" w:type="dxa"/>
            <w:tcBorders>
              <w:top w:val="single" w:sz="4" w:space="0" w:color="000000"/>
              <w:bottom w:val="single" w:sz="4" w:space="0" w:color="000000"/>
              <w:right w:val="single" w:sz="4" w:space="0" w:color="000000"/>
            </w:tcBorders>
            <w:tcMar>
              <w:top w:w="47" w:type="dxa"/>
              <w:left w:w="0" w:type="dxa"/>
              <w:bottom w:w="5" w:type="dxa"/>
              <w:right w:w="61" w:type="dxa"/>
            </w:tcMar>
            <w:hideMark/>
          </w:tcPr>
          <w:p w14:paraId="02789549" w14:textId="77777777" w:rsidR="00AD51F1" w:rsidRPr="00A1153D" w:rsidRDefault="00AD51F1" w:rsidP="00AD51F1">
            <w:pPr>
              <w:spacing w:after="0" w:line="240" w:lineRule="auto"/>
              <w:rPr>
                <w:rFonts w:ascii="Garamond" w:eastAsia="Times New Roman" w:hAnsi="Garamond" w:cs="Times New Roman"/>
                <w:color w:val="auto"/>
                <w:sz w:val="24"/>
                <w:szCs w:val="24"/>
              </w:rPr>
            </w:pPr>
          </w:p>
        </w:tc>
        <w:tc>
          <w:tcPr>
            <w:tcW w:w="1393" w:type="dxa"/>
            <w:tcBorders>
              <w:top w:val="single" w:sz="4" w:space="0" w:color="000000"/>
              <w:left w:val="single" w:sz="4" w:space="0" w:color="000000"/>
              <w:bottom w:val="single" w:sz="4" w:space="0" w:color="000000"/>
              <w:right w:val="single" w:sz="8" w:space="0" w:color="000000"/>
            </w:tcBorders>
            <w:tcMar>
              <w:top w:w="47" w:type="dxa"/>
              <w:left w:w="0" w:type="dxa"/>
              <w:bottom w:w="5" w:type="dxa"/>
              <w:right w:w="61" w:type="dxa"/>
            </w:tcMar>
            <w:vAlign w:val="center"/>
            <w:hideMark/>
          </w:tcPr>
          <w:p w14:paraId="0278954A" w14:textId="77777777" w:rsidR="00AD51F1" w:rsidRPr="00A1153D" w:rsidRDefault="00AD51F1" w:rsidP="00AD51F1">
            <w:pPr>
              <w:spacing w:after="0" w:line="240" w:lineRule="auto"/>
              <w:jc w:val="center"/>
              <w:rPr>
                <w:rFonts w:ascii="Garamond" w:eastAsia="Times New Roman" w:hAnsi="Garamond" w:cs="Times New Roman"/>
                <w:color w:val="auto"/>
                <w:sz w:val="24"/>
                <w:szCs w:val="24"/>
              </w:rPr>
            </w:pPr>
            <w:r w:rsidRPr="00A1153D">
              <w:rPr>
                <w:rFonts w:ascii="Garamond" w:eastAsia="Times New Roman" w:hAnsi="Garamond" w:cs="Times New Roman"/>
                <w:sz w:val="24"/>
                <w:szCs w:val="24"/>
              </w:rPr>
              <w:t>-----</w:t>
            </w:r>
          </w:p>
        </w:tc>
        <w:tc>
          <w:tcPr>
            <w:tcW w:w="1379" w:type="dxa"/>
            <w:tcBorders>
              <w:top w:val="single" w:sz="4" w:space="0" w:color="000000"/>
              <w:left w:val="single" w:sz="8" w:space="0" w:color="000000"/>
              <w:bottom w:val="single" w:sz="4" w:space="0" w:color="000000"/>
              <w:right w:val="single" w:sz="8" w:space="0" w:color="000000"/>
            </w:tcBorders>
            <w:tcMar>
              <w:top w:w="47" w:type="dxa"/>
              <w:left w:w="0" w:type="dxa"/>
              <w:bottom w:w="5" w:type="dxa"/>
              <w:right w:w="61" w:type="dxa"/>
            </w:tcMar>
            <w:vAlign w:val="center"/>
            <w:hideMark/>
          </w:tcPr>
          <w:p w14:paraId="0278954B" w14:textId="77777777" w:rsidR="00AD51F1" w:rsidRPr="00A1153D" w:rsidRDefault="00AD51F1" w:rsidP="00AD51F1">
            <w:pPr>
              <w:spacing w:after="0" w:line="240" w:lineRule="auto"/>
              <w:jc w:val="center"/>
              <w:rPr>
                <w:rFonts w:ascii="Garamond" w:eastAsia="Times New Roman" w:hAnsi="Garamond" w:cs="Times New Roman"/>
                <w:color w:val="auto"/>
                <w:sz w:val="24"/>
                <w:szCs w:val="24"/>
              </w:rPr>
            </w:pPr>
            <w:r w:rsidRPr="00A1153D">
              <w:rPr>
                <w:rFonts w:ascii="Garamond" w:eastAsia="Times New Roman" w:hAnsi="Garamond" w:cs="Times New Roman"/>
                <w:sz w:val="24"/>
                <w:szCs w:val="24"/>
              </w:rPr>
              <w:t>-----</w:t>
            </w:r>
          </w:p>
        </w:tc>
        <w:tc>
          <w:tcPr>
            <w:tcW w:w="1379" w:type="dxa"/>
            <w:tcBorders>
              <w:top w:val="single" w:sz="4" w:space="0" w:color="000000"/>
              <w:left w:val="single" w:sz="8" w:space="0" w:color="000000"/>
              <w:bottom w:val="single" w:sz="4" w:space="0" w:color="000000"/>
              <w:right w:val="single" w:sz="8" w:space="0" w:color="000000"/>
            </w:tcBorders>
            <w:tcMar>
              <w:top w:w="47" w:type="dxa"/>
              <w:left w:w="0" w:type="dxa"/>
              <w:bottom w:w="5" w:type="dxa"/>
              <w:right w:w="61" w:type="dxa"/>
            </w:tcMar>
            <w:vAlign w:val="center"/>
            <w:hideMark/>
          </w:tcPr>
          <w:p w14:paraId="0278954C" w14:textId="77777777" w:rsidR="00AD51F1" w:rsidRPr="00A1153D" w:rsidRDefault="00AD51F1" w:rsidP="00AD51F1">
            <w:pPr>
              <w:spacing w:after="0" w:line="240" w:lineRule="auto"/>
              <w:jc w:val="center"/>
              <w:rPr>
                <w:rFonts w:ascii="Garamond" w:eastAsia="Times New Roman" w:hAnsi="Garamond" w:cs="Times New Roman"/>
                <w:color w:val="auto"/>
                <w:sz w:val="24"/>
                <w:szCs w:val="24"/>
              </w:rPr>
            </w:pPr>
            <w:r w:rsidRPr="00A1153D">
              <w:rPr>
                <w:rFonts w:ascii="Garamond" w:eastAsia="Times New Roman" w:hAnsi="Garamond" w:cs="Times New Roman"/>
                <w:sz w:val="24"/>
                <w:szCs w:val="24"/>
              </w:rPr>
              <w:t>-----</w:t>
            </w:r>
          </w:p>
        </w:tc>
        <w:tc>
          <w:tcPr>
            <w:tcW w:w="1379" w:type="dxa"/>
            <w:tcBorders>
              <w:top w:val="single" w:sz="4" w:space="0" w:color="000000"/>
              <w:left w:val="single" w:sz="8" w:space="0" w:color="000000"/>
              <w:bottom w:val="single" w:sz="4" w:space="0" w:color="000000"/>
              <w:right w:val="single" w:sz="8" w:space="0" w:color="000000"/>
            </w:tcBorders>
            <w:tcMar>
              <w:top w:w="47" w:type="dxa"/>
              <w:left w:w="0" w:type="dxa"/>
              <w:bottom w:w="5" w:type="dxa"/>
              <w:right w:w="61" w:type="dxa"/>
            </w:tcMar>
            <w:vAlign w:val="center"/>
            <w:hideMark/>
          </w:tcPr>
          <w:p w14:paraId="0278954D" w14:textId="77777777" w:rsidR="00AD51F1" w:rsidRPr="00A1153D" w:rsidRDefault="00AD51F1" w:rsidP="00AD51F1">
            <w:pPr>
              <w:spacing w:after="0" w:line="240" w:lineRule="auto"/>
              <w:jc w:val="center"/>
              <w:rPr>
                <w:rFonts w:ascii="Garamond" w:eastAsia="Times New Roman" w:hAnsi="Garamond" w:cs="Times New Roman"/>
                <w:color w:val="auto"/>
                <w:sz w:val="24"/>
                <w:szCs w:val="24"/>
              </w:rPr>
            </w:pPr>
            <w:r w:rsidRPr="00A1153D">
              <w:rPr>
                <w:rFonts w:ascii="Garamond" w:eastAsia="Times New Roman" w:hAnsi="Garamond" w:cs="Times New Roman"/>
                <w:sz w:val="24"/>
                <w:szCs w:val="24"/>
              </w:rPr>
              <w:t>€ 35,00</w:t>
            </w:r>
          </w:p>
        </w:tc>
      </w:tr>
      <w:tr w:rsidR="00AD51F1" w:rsidRPr="00A1153D" w14:paraId="02789558" w14:textId="77777777" w:rsidTr="00AD51F1">
        <w:trPr>
          <w:trHeight w:val="293"/>
        </w:trPr>
        <w:tc>
          <w:tcPr>
            <w:tcW w:w="530" w:type="dxa"/>
            <w:tcBorders>
              <w:top w:val="single" w:sz="4" w:space="0" w:color="000000"/>
              <w:left w:val="single" w:sz="8" w:space="0" w:color="000000"/>
              <w:bottom w:val="single" w:sz="4" w:space="0" w:color="000000"/>
              <w:right w:val="single" w:sz="4" w:space="0" w:color="000000"/>
            </w:tcBorders>
            <w:tcMar>
              <w:top w:w="47" w:type="dxa"/>
              <w:left w:w="0" w:type="dxa"/>
              <w:bottom w:w="5" w:type="dxa"/>
              <w:right w:w="61" w:type="dxa"/>
            </w:tcMar>
            <w:vAlign w:val="center"/>
            <w:hideMark/>
          </w:tcPr>
          <w:p w14:paraId="0278954F" w14:textId="77777777" w:rsidR="00AD51F1" w:rsidRPr="00A1153D" w:rsidRDefault="00AD51F1" w:rsidP="00AD51F1">
            <w:pPr>
              <w:spacing w:after="0" w:line="240" w:lineRule="auto"/>
              <w:jc w:val="center"/>
              <w:rPr>
                <w:rFonts w:ascii="Garamond" w:eastAsia="Times New Roman" w:hAnsi="Garamond" w:cs="Times New Roman"/>
                <w:color w:val="auto"/>
                <w:sz w:val="24"/>
                <w:szCs w:val="24"/>
              </w:rPr>
            </w:pPr>
            <w:r w:rsidRPr="00A1153D">
              <w:rPr>
                <w:rFonts w:ascii="Garamond" w:eastAsia="Times New Roman" w:hAnsi="Garamond" w:cs="Times New Roman"/>
                <w:sz w:val="24"/>
                <w:szCs w:val="24"/>
              </w:rPr>
              <w:t>10</w:t>
            </w:r>
          </w:p>
        </w:tc>
        <w:tc>
          <w:tcPr>
            <w:tcW w:w="1440" w:type="dxa"/>
            <w:tcBorders>
              <w:top w:val="single" w:sz="4" w:space="0" w:color="000000"/>
              <w:left w:val="single" w:sz="4" w:space="0" w:color="000000"/>
              <w:bottom w:val="single" w:sz="4" w:space="0" w:color="000000"/>
              <w:right w:val="single" w:sz="4" w:space="0" w:color="000000"/>
            </w:tcBorders>
            <w:tcMar>
              <w:top w:w="47" w:type="dxa"/>
              <w:left w:w="0" w:type="dxa"/>
              <w:bottom w:w="5" w:type="dxa"/>
              <w:right w:w="61" w:type="dxa"/>
            </w:tcMar>
            <w:vAlign w:val="center"/>
            <w:hideMark/>
          </w:tcPr>
          <w:p w14:paraId="02789550" w14:textId="77777777" w:rsidR="00AD51F1" w:rsidRPr="00A1153D" w:rsidRDefault="00AD51F1" w:rsidP="00AD51F1">
            <w:pPr>
              <w:spacing w:after="0" w:line="240" w:lineRule="auto"/>
              <w:rPr>
                <w:rFonts w:ascii="Garamond" w:eastAsia="Times New Roman" w:hAnsi="Garamond" w:cs="Times New Roman"/>
                <w:color w:val="auto"/>
                <w:sz w:val="24"/>
                <w:szCs w:val="24"/>
              </w:rPr>
            </w:pPr>
            <w:r w:rsidRPr="00A1153D">
              <w:rPr>
                <w:rFonts w:ascii="Garamond" w:eastAsia="Times New Roman" w:hAnsi="Garamond" w:cs="Times New Roman"/>
                <w:sz w:val="24"/>
                <w:szCs w:val="24"/>
              </w:rPr>
              <w:t>Bahrein</w:t>
            </w:r>
          </w:p>
        </w:tc>
        <w:tc>
          <w:tcPr>
            <w:tcW w:w="1686" w:type="dxa"/>
            <w:tcBorders>
              <w:top w:val="single" w:sz="4" w:space="0" w:color="000000"/>
              <w:left w:val="single" w:sz="4" w:space="0" w:color="000000"/>
              <w:bottom w:val="single" w:sz="4" w:space="0" w:color="000000"/>
            </w:tcBorders>
            <w:tcMar>
              <w:top w:w="47" w:type="dxa"/>
              <w:left w:w="0" w:type="dxa"/>
              <w:bottom w:w="5" w:type="dxa"/>
              <w:right w:w="61" w:type="dxa"/>
            </w:tcMar>
            <w:vAlign w:val="center"/>
            <w:hideMark/>
          </w:tcPr>
          <w:p w14:paraId="02789551" w14:textId="77777777" w:rsidR="00AD51F1" w:rsidRPr="00A1153D" w:rsidRDefault="00AD51F1" w:rsidP="00AD51F1">
            <w:pPr>
              <w:spacing w:after="0" w:line="240" w:lineRule="auto"/>
              <w:rPr>
                <w:rFonts w:ascii="Garamond" w:eastAsia="Times New Roman" w:hAnsi="Garamond" w:cs="Times New Roman"/>
                <w:color w:val="auto"/>
                <w:sz w:val="24"/>
                <w:szCs w:val="24"/>
              </w:rPr>
            </w:pPr>
            <w:r w:rsidRPr="00A1153D">
              <w:rPr>
                <w:rFonts w:ascii="Garamond" w:eastAsia="Times New Roman" w:hAnsi="Garamond" w:cs="Times New Roman"/>
                <w:sz w:val="24"/>
                <w:szCs w:val="24"/>
              </w:rPr>
              <w:t>Riad, Doha</w:t>
            </w:r>
          </w:p>
        </w:tc>
        <w:tc>
          <w:tcPr>
            <w:tcW w:w="81" w:type="dxa"/>
            <w:tcBorders>
              <w:top w:val="single" w:sz="4" w:space="0" w:color="000000"/>
              <w:bottom w:val="single" w:sz="4" w:space="0" w:color="000000"/>
            </w:tcBorders>
            <w:tcMar>
              <w:top w:w="47" w:type="dxa"/>
              <w:left w:w="0" w:type="dxa"/>
              <w:bottom w:w="5" w:type="dxa"/>
              <w:right w:w="61" w:type="dxa"/>
            </w:tcMar>
            <w:vAlign w:val="center"/>
            <w:hideMark/>
          </w:tcPr>
          <w:p w14:paraId="02789552" w14:textId="77777777" w:rsidR="00AD51F1" w:rsidRPr="00A1153D" w:rsidRDefault="00AD51F1" w:rsidP="00AD51F1">
            <w:pPr>
              <w:spacing w:after="0" w:line="240" w:lineRule="auto"/>
              <w:rPr>
                <w:rFonts w:ascii="Garamond" w:eastAsia="Times New Roman" w:hAnsi="Garamond" w:cs="Times New Roman"/>
                <w:color w:val="auto"/>
                <w:sz w:val="24"/>
                <w:szCs w:val="24"/>
              </w:rPr>
            </w:pPr>
          </w:p>
        </w:tc>
        <w:tc>
          <w:tcPr>
            <w:tcW w:w="81" w:type="dxa"/>
            <w:tcBorders>
              <w:top w:val="single" w:sz="4" w:space="0" w:color="000000"/>
              <w:bottom w:val="single" w:sz="4" w:space="0" w:color="000000"/>
              <w:right w:val="single" w:sz="4" w:space="0" w:color="000000"/>
            </w:tcBorders>
            <w:tcMar>
              <w:top w:w="47" w:type="dxa"/>
              <w:left w:w="0" w:type="dxa"/>
              <w:bottom w:w="5" w:type="dxa"/>
              <w:right w:w="61" w:type="dxa"/>
            </w:tcMar>
            <w:hideMark/>
          </w:tcPr>
          <w:p w14:paraId="02789553" w14:textId="77777777" w:rsidR="00AD51F1" w:rsidRPr="00A1153D" w:rsidRDefault="00AD51F1" w:rsidP="00AD51F1">
            <w:pPr>
              <w:spacing w:after="0" w:line="240" w:lineRule="auto"/>
              <w:rPr>
                <w:rFonts w:ascii="Garamond" w:eastAsia="Times New Roman" w:hAnsi="Garamond" w:cs="Times New Roman"/>
                <w:color w:val="auto"/>
                <w:sz w:val="24"/>
                <w:szCs w:val="24"/>
              </w:rPr>
            </w:pPr>
          </w:p>
        </w:tc>
        <w:tc>
          <w:tcPr>
            <w:tcW w:w="1393" w:type="dxa"/>
            <w:tcBorders>
              <w:top w:val="single" w:sz="4" w:space="0" w:color="000000"/>
              <w:left w:val="single" w:sz="4" w:space="0" w:color="000000"/>
              <w:bottom w:val="single" w:sz="4" w:space="0" w:color="000000"/>
              <w:right w:val="single" w:sz="8" w:space="0" w:color="000000"/>
            </w:tcBorders>
            <w:tcMar>
              <w:top w:w="47" w:type="dxa"/>
              <w:left w:w="0" w:type="dxa"/>
              <w:bottom w:w="5" w:type="dxa"/>
              <w:right w:w="61" w:type="dxa"/>
            </w:tcMar>
            <w:vAlign w:val="center"/>
            <w:hideMark/>
          </w:tcPr>
          <w:p w14:paraId="02789554" w14:textId="77777777" w:rsidR="00AD51F1" w:rsidRPr="00A1153D" w:rsidRDefault="00AD51F1" w:rsidP="00AD51F1">
            <w:pPr>
              <w:spacing w:after="0" w:line="240" w:lineRule="auto"/>
              <w:jc w:val="center"/>
              <w:rPr>
                <w:rFonts w:ascii="Garamond" w:eastAsia="Times New Roman" w:hAnsi="Garamond" w:cs="Times New Roman"/>
                <w:color w:val="auto"/>
                <w:sz w:val="24"/>
                <w:szCs w:val="24"/>
              </w:rPr>
            </w:pPr>
            <w:r w:rsidRPr="00A1153D">
              <w:rPr>
                <w:rFonts w:ascii="Garamond" w:eastAsia="Times New Roman" w:hAnsi="Garamond" w:cs="Times New Roman"/>
                <w:sz w:val="24"/>
                <w:szCs w:val="24"/>
              </w:rPr>
              <w:t>€ 60,00</w:t>
            </w:r>
          </w:p>
        </w:tc>
        <w:tc>
          <w:tcPr>
            <w:tcW w:w="1379" w:type="dxa"/>
            <w:tcBorders>
              <w:top w:val="single" w:sz="4" w:space="0" w:color="000000"/>
              <w:left w:val="single" w:sz="8" w:space="0" w:color="000000"/>
              <w:bottom w:val="single" w:sz="4" w:space="0" w:color="000000"/>
              <w:right w:val="single" w:sz="8" w:space="0" w:color="000000"/>
            </w:tcBorders>
            <w:tcMar>
              <w:top w:w="47" w:type="dxa"/>
              <w:left w:w="0" w:type="dxa"/>
              <w:bottom w:w="5" w:type="dxa"/>
              <w:right w:w="61" w:type="dxa"/>
            </w:tcMar>
            <w:vAlign w:val="center"/>
            <w:hideMark/>
          </w:tcPr>
          <w:p w14:paraId="02789555" w14:textId="77777777" w:rsidR="00AD51F1" w:rsidRPr="00A1153D" w:rsidRDefault="00AD51F1" w:rsidP="00AD51F1">
            <w:pPr>
              <w:spacing w:after="0" w:line="240" w:lineRule="auto"/>
              <w:jc w:val="center"/>
              <w:rPr>
                <w:rFonts w:ascii="Garamond" w:eastAsia="Times New Roman" w:hAnsi="Garamond" w:cs="Times New Roman"/>
                <w:color w:val="auto"/>
                <w:sz w:val="24"/>
                <w:szCs w:val="24"/>
              </w:rPr>
            </w:pPr>
            <w:r w:rsidRPr="00A1153D">
              <w:rPr>
                <w:rFonts w:ascii="Garamond" w:eastAsia="Times New Roman" w:hAnsi="Garamond" w:cs="Times New Roman"/>
                <w:sz w:val="24"/>
                <w:szCs w:val="24"/>
              </w:rPr>
              <w:t>€ 60,00</w:t>
            </w:r>
          </w:p>
        </w:tc>
        <w:tc>
          <w:tcPr>
            <w:tcW w:w="1379" w:type="dxa"/>
            <w:tcBorders>
              <w:top w:val="single" w:sz="4" w:space="0" w:color="000000"/>
              <w:left w:val="single" w:sz="8" w:space="0" w:color="000000"/>
              <w:bottom w:val="single" w:sz="4" w:space="0" w:color="000000"/>
              <w:right w:val="single" w:sz="8" w:space="0" w:color="000000"/>
            </w:tcBorders>
            <w:tcMar>
              <w:top w:w="47" w:type="dxa"/>
              <w:left w:w="0" w:type="dxa"/>
              <w:bottom w:w="5" w:type="dxa"/>
              <w:right w:w="61" w:type="dxa"/>
            </w:tcMar>
            <w:vAlign w:val="center"/>
            <w:hideMark/>
          </w:tcPr>
          <w:p w14:paraId="02789556" w14:textId="77777777" w:rsidR="00AD51F1" w:rsidRPr="00A1153D" w:rsidRDefault="00AD51F1" w:rsidP="00AD51F1">
            <w:pPr>
              <w:spacing w:after="0" w:line="240" w:lineRule="auto"/>
              <w:jc w:val="center"/>
              <w:rPr>
                <w:rFonts w:ascii="Garamond" w:eastAsia="Times New Roman" w:hAnsi="Garamond" w:cs="Times New Roman"/>
                <w:color w:val="auto"/>
                <w:sz w:val="24"/>
                <w:szCs w:val="24"/>
              </w:rPr>
            </w:pPr>
            <w:r w:rsidRPr="00A1153D">
              <w:rPr>
                <w:rFonts w:ascii="Garamond" w:eastAsia="Times New Roman" w:hAnsi="Garamond" w:cs="Times New Roman"/>
                <w:sz w:val="24"/>
                <w:szCs w:val="24"/>
              </w:rPr>
              <w:t>€ 60,00</w:t>
            </w:r>
          </w:p>
        </w:tc>
        <w:tc>
          <w:tcPr>
            <w:tcW w:w="1379" w:type="dxa"/>
            <w:tcBorders>
              <w:top w:val="single" w:sz="4" w:space="0" w:color="000000"/>
              <w:left w:val="single" w:sz="8" w:space="0" w:color="000000"/>
              <w:bottom w:val="single" w:sz="4" w:space="0" w:color="000000"/>
              <w:right w:val="single" w:sz="8" w:space="0" w:color="000000"/>
            </w:tcBorders>
            <w:tcMar>
              <w:top w:w="47" w:type="dxa"/>
              <w:left w:w="0" w:type="dxa"/>
              <w:bottom w:w="5" w:type="dxa"/>
              <w:right w:w="61" w:type="dxa"/>
            </w:tcMar>
            <w:vAlign w:val="center"/>
            <w:hideMark/>
          </w:tcPr>
          <w:p w14:paraId="02789557" w14:textId="77777777" w:rsidR="00AD51F1" w:rsidRPr="00A1153D" w:rsidRDefault="00AD51F1" w:rsidP="00AD51F1">
            <w:pPr>
              <w:spacing w:after="0" w:line="240" w:lineRule="auto"/>
              <w:jc w:val="center"/>
              <w:rPr>
                <w:rFonts w:ascii="Garamond" w:eastAsia="Times New Roman" w:hAnsi="Garamond" w:cs="Times New Roman"/>
                <w:color w:val="auto"/>
                <w:sz w:val="24"/>
                <w:szCs w:val="24"/>
              </w:rPr>
            </w:pPr>
            <w:r w:rsidRPr="00A1153D">
              <w:rPr>
                <w:rFonts w:ascii="Garamond" w:eastAsia="Times New Roman" w:hAnsi="Garamond" w:cs="Times New Roman"/>
                <w:sz w:val="24"/>
                <w:szCs w:val="24"/>
              </w:rPr>
              <w:t>€ 60,00</w:t>
            </w:r>
          </w:p>
        </w:tc>
      </w:tr>
      <w:tr w:rsidR="00AD51F1" w:rsidRPr="00A1153D" w14:paraId="02789562" w14:textId="77777777" w:rsidTr="00AD51F1">
        <w:trPr>
          <w:trHeight w:val="293"/>
        </w:trPr>
        <w:tc>
          <w:tcPr>
            <w:tcW w:w="530" w:type="dxa"/>
            <w:tcBorders>
              <w:top w:val="single" w:sz="4" w:space="0" w:color="000000"/>
              <w:left w:val="single" w:sz="8" w:space="0" w:color="000000"/>
              <w:bottom w:val="single" w:sz="4" w:space="0" w:color="000000"/>
              <w:right w:val="single" w:sz="4" w:space="0" w:color="000000"/>
            </w:tcBorders>
            <w:tcMar>
              <w:top w:w="47" w:type="dxa"/>
              <w:left w:w="0" w:type="dxa"/>
              <w:bottom w:w="5" w:type="dxa"/>
              <w:right w:w="61" w:type="dxa"/>
            </w:tcMar>
            <w:vAlign w:val="center"/>
            <w:hideMark/>
          </w:tcPr>
          <w:p w14:paraId="02789559" w14:textId="77777777" w:rsidR="00AD51F1" w:rsidRPr="00A1153D" w:rsidRDefault="00AD51F1" w:rsidP="00AD51F1">
            <w:pPr>
              <w:spacing w:after="0" w:line="240" w:lineRule="auto"/>
              <w:jc w:val="center"/>
              <w:rPr>
                <w:rFonts w:ascii="Garamond" w:eastAsia="Times New Roman" w:hAnsi="Garamond" w:cs="Times New Roman"/>
                <w:color w:val="auto"/>
                <w:sz w:val="24"/>
                <w:szCs w:val="24"/>
              </w:rPr>
            </w:pPr>
            <w:r w:rsidRPr="00A1153D">
              <w:rPr>
                <w:rFonts w:ascii="Garamond" w:eastAsia="Times New Roman" w:hAnsi="Garamond" w:cs="Times New Roman"/>
                <w:sz w:val="24"/>
                <w:szCs w:val="24"/>
              </w:rPr>
              <w:t>11</w:t>
            </w:r>
          </w:p>
        </w:tc>
        <w:tc>
          <w:tcPr>
            <w:tcW w:w="1440" w:type="dxa"/>
            <w:tcBorders>
              <w:top w:val="single" w:sz="4" w:space="0" w:color="000000"/>
              <w:left w:val="single" w:sz="4" w:space="0" w:color="000000"/>
              <w:bottom w:val="single" w:sz="4" w:space="0" w:color="000000"/>
              <w:right w:val="single" w:sz="4" w:space="0" w:color="000000"/>
            </w:tcBorders>
            <w:tcMar>
              <w:top w:w="47" w:type="dxa"/>
              <w:left w:w="0" w:type="dxa"/>
              <w:bottom w:w="5" w:type="dxa"/>
              <w:right w:w="61" w:type="dxa"/>
            </w:tcMar>
            <w:vAlign w:val="center"/>
            <w:hideMark/>
          </w:tcPr>
          <w:p w14:paraId="0278955A" w14:textId="77777777" w:rsidR="00AD51F1" w:rsidRPr="00A1153D" w:rsidRDefault="00AD51F1" w:rsidP="00AD51F1">
            <w:pPr>
              <w:spacing w:after="0" w:line="240" w:lineRule="auto"/>
              <w:rPr>
                <w:rFonts w:ascii="Garamond" w:eastAsia="Times New Roman" w:hAnsi="Garamond" w:cs="Times New Roman"/>
                <w:color w:val="auto"/>
                <w:sz w:val="24"/>
                <w:szCs w:val="24"/>
              </w:rPr>
            </w:pPr>
            <w:r w:rsidRPr="00A1153D">
              <w:rPr>
                <w:rFonts w:ascii="Garamond" w:eastAsia="Times New Roman" w:hAnsi="Garamond" w:cs="Times New Roman"/>
                <w:sz w:val="24"/>
                <w:szCs w:val="24"/>
              </w:rPr>
              <w:t>Bangladesh</w:t>
            </w:r>
          </w:p>
        </w:tc>
        <w:tc>
          <w:tcPr>
            <w:tcW w:w="1686" w:type="dxa"/>
            <w:tcBorders>
              <w:top w:val="single" w:sz="4" w:space="0" w:color="000000"/>
              <w:left w:val="single" w:sz="4" w:space="0" w:color="000000"/>
              <w:bottom w:val="single" w:sz="4" w:space="0" w:color="000000"/>
            </w:tcBorders>
            <w:tcMar>
              <w:top w:w="47" w:type="dxa"/>
              <w:left w:w="0" w:type="dxa"/>
              <w:bottom w:w="5" w:type="dxa"/>
              <w:right w:w="61" w:type="dxa"/>
            </w:tcMar>
            <w:vAlign w:val="center"/>
            <w:hideMark/>
          </w:tcPr>
          <w:p w14:paraId="0278955B" w14:textId="77777777" w:rsidR="00AD51F1" w:rsidRPr="00A1153D" w:rsidRDefault="00AD51F1" w:rsidP="00AD51F1">
            <w:pPr>
              <w:spacing w:after="0" w:line="240" w:lineRule="auto"/>
              <w:rPr>
                <w:rFonts w:ascii="Garamond" w:eastAsia="Times New Roman" w:hAnsi="Garamond" w:cs="Times New Roman"/>
                <w:color w:val="auto"/>
                <w:sz w:val="24"/>
                <w:szCs w:val="24"/>
              </w:rPr>
            </w:pPr>
            <w:r w:rsidRPr="00A1153D">
              <w:rPr>
                <w:rFonts w:ascii="Garamond" w:eastAsia="Times New Roman" w:hAnsi="Garamond" w:cs="Times New Roman"/>
                <w:sz w:val="24"/>
                <w:szCs w:val="24"/>
              </w:rPr>
              <w:t>Pekin</w:t>
            </w:r>
          </w:p>
        </w:tc>
        <w:tc>
          <w:tcPr>
            <w:tcW w:w="81" w:type="dxa"/>
            <w:tcBorders>
              <w:top w:val="single" w:sz="4" w:space="0" w:color="000000"/>
              <w:bottom w:val="single" w:sz="4" w:space="0" w:color="000000"/>
            </w:tcBorders>
            <w:tcMar>
              <w:top w:w="47" w:type="dxa"/>
              <w:left w:w="0" w:type="dxa"/>
              <w:bottom w:w="5" w:type="dxa"/>
              <w:right w:w="61" w:type="dxa"/>
            </w:tcMar>
            <w:vAlign w:val="center"/>
            <w:hideMark/>
          </w:tcPr>
          <w:p w14:paraId="0278955C" w14:textId="77777777" w:rsidR="00AD51F1" w:rsidRPr="00A1153D" w:rsidRDefault="00AD51F1" w:rsidP="00AD51F1">
            <w:pPr>
              <w:spacing w:after="0" w:line="240" w:lineRule="auto"/>
              <w:rPr>
                <w:rFonts w:ascii="Garamond" w:eastAsia="Times New Roman" w:hAnsi="Garamond" w:cs="Times New Roman"/>
                <w:color w:val="auto"/>
                <w:sz w:val="24"/>
                <w:szCs w:val="24"/>
              </w:rPr>
            </w:pPr>
          </w:p>
        </w:tc>
        <w:tc>
          <w:tcPr>
            <w:tcW w:w="81" w:type="dxa"/>
            <w:tcBorders>
              <w:top w:val="single" w:sz="4" w:space="0" w:color="000000"/>
              <w:bottom w:val="single" w:sz="4" w:space="0" w:color="000000"/>
              <w:right w:val="single" w:sz="4" w:space="0" w:color="000000"/>
            </w:tcBorders>
            <w:tcMar>
              <w:top w:w="47" w:type="dxa"/>
              <w:left w:w="0" w:type="dxa"/>
              <w:bottom w:w="5" w:type="dxa"/>
              <w:right w:w="61" w:type="dxa"/>
            </w:tcMar>
            <w:hideMark/>
          </w:tcPr>
          <w:p w14:paraId="0278955D" w14:textId="77777777" w:rsidR="00AD51F1" w:rsidRPr="00A1153D" w:rsidRDefault="00AD51F1" w:rsidP="00AD51F1">
            <w:pPr>
              <w:spacing w:after="0" w:line="240" w:lineRule="auto"/>
              <w:rPr>
                <w:rFonts w:ascii="Garamond" w:eastAsia="Times New Roman" w:hAnsi="Garamond" w:cs="Times New Roman"/>
                <w:color w:val="auto"/>
                <w:sz w:val="24"/>
                <w:szCs w:val="24"/>
              </w:rPr>
            </w:pPr>
          </w:p>
        </w:tc>
        <w:tc>
          <w:tcPr>
            <w:tcW w:w="1393" w:type="dxa"/>
            <w:tcBorders>
              <w:top w:val="single" w:sz="4" w:space="0" w:color="000000"/>
              <w:left w:val="single" w:sz="4" w:space="0" w:color="000000"/>
              <w:bottom w:val="single" w:sz="4" w:space="0" w:color="000000"/>
              <w:right w:val="single" w:sz="8" w:space="0" w:color="000000"/>
            </w:tcBorders>
            <w:tcMar>
              <w:top w:w="47" w:type="dxa"/>
              <w:left w:w="0" w:type="dxa"/>
              <w:bottom w:w="5" w:type="dxa"/>
              <w:right w:w="61" w:type="dxa"/>
            </w:tcMar>
            <w:vAlign w:val="center"/>
            <w:hideMark/>
          </w:tcPr>
          <w:p w14:paraId="0278955E" w14:textId="77777777" w:rsidR="00AD51F1" w:rsidRPr="00A1153D" w:rsidRDefault="00AD51F1" w:rsidP="00AD51F1">
            <w:pPr>
              <w:spacing w:after="0" w:line="240" w:lineRule="auto"/>
              <w:jc w:val="center"/>
              <w:rPr>
                <w:rFonts w:ascii="Garamond" w:eastAsia="Times New Roman" w:hAnsi="Garamond" w:cs="Times New Roman"/>
                <w:color w:val="auto"/>
                <w:sz w:val="24"/>
                <w:szCs w:val="24"/>
              </w:rPr>
            </w:pPr>
            <w:r w:rsidRPr="00A1153D">
              <w:rPr>
                <w:rFonts w:ascii="Garamond" w:eastAsia="Times New Roman" w:hAnsi="Garamond" w:cs="Times New Roman"/>
                <w:sz w:val="24"/>
                <w:szCs w:val="24"/>
              </w:rPr>
              <w:t>€ 25,00</w:t>
            </w:r>
          </w:p>
        </w:tc>
        <w:tc>
          <w:tcPr>
            <w:tcW w:w="1379" w:type="dxa"/>
            <w:tcBorders>
              <w:top w:val="single" w:sz="4" w:space="0" w:color="000000"/>
              <w:left w:val="single" w:sz="8" w:space="0" w:color="000000"/>
              <w:bottom w:val="single" w:sz="4" w:space="0" w:color="000000"/>
              <w:right w:val="single" w:sz="8" w:space="0" w:color="000000"/>
            </w:tcBorders>
            <w:tcMar>
              <w:top w:w="47" w:type="dxa"/>
              <w:left w:w="0" w:type="dxa"/>
              <w:bottom w:w="5" w:type="dxa"/>
              <w:right w:w="61" w:type="dxa"/>
            </w:tcMar>
            <w:vAlign w:val="center"/>
            <w:hideMark/>
          </w:tcPr>
          <w:p w14:paraId="0278955F" w14:textId="77777777" w:rsidR="00AD51F1" w:rsidRPr="00A1153D" w:rsidRDefault="00AD51F1" w:rsidP="00AD51F1">
            <w:pPr>
              <w:spacing w:after="0" w:line="240" w:lineRule="auto"/>
              <w:jc w:val="center"/>
              <w:rPr>
                <w:rFonts w:ascii="Garamond" w:eastAsia="Times New Roman" w:hAnsi="Garamond" w:cs="Times New Roman"/>
                <w:color w:val="auto"/>
                <w:sz w:val="24"/>
                <w:szCs w:val="24"/>
              </w:rPr>
            </w:pPr>
            <w:r w:rsidRPr="00A1153D">
              <w:rPr>
                <w:rFonts w:ascii="Garamond" w:eastAsia="Times New Roman" w:hAnsi="Garamond" w:cs="Times New Roman"/>
                <w:sz w:val="24"/>
                <w:szCs w:val="24"/>
              </w:rPr>
              <w:t>€ 40,00</w:t>
            </w:r>
          </w:p>
        </w:tc>
        <w:tc>
          <w:tcPr>
            <w:tcW w:w="1379" w:type="dxa"/>
            <w:tcBorders>
              <w:top w:val="single" w:sz="4" w:space="0" w:color="000000"/>
              <w:left w:val="single" w:sz="8" w:space="0" w:color="000000"/>
              <w:bottom w:val="single" w:sz="4" w:space="0" w:color="000000"/>
              <w:right w:val="single" w:sz="8" w:space="0" w:color="000000"/>
            </w:tcBorders>
            <w:tcMar>
              <w:top w:w="47" w:type="dxa"/>
              <w:left w:w="0" w:type="dxa"/>
              <w:bottom w:w="5" w:type="dxa"/>
              <w:right w:w="61" w:type="dxa"/>
            </w:tcMar>
            <w:vAlign w:val="center"/>
            <w:hideMark/>
          </w:tcPr>
          <w:p w14:paraId="02789560" w14:textId="77777777" w:rsidR="00AD51F1" w:rsidRPr="00A1153D" w:rsidRDefault="00AD51F1" w:rsidP="00AD51F1">
            <w:pPr>
              <w:spacing w:after="0" w:line="240" w:lineRule="auto"/>
              <w:jc w:val="center"/>
              <w:rPr>
                <w:rFonts w:ascii="Garamond" w:eastAsia="Times New Roman" w:hAnsi="Garamond" w:cs="Times New Roman"/>
                <w:color w:val="auto"/>
                <w:sz w:val="24"/>
                <w:szCs w:val="24"/>
              </w:rPr>
            </w:pPr>
            <w:r w:rsidRPr="00A1153D">
              <w:rPr>
                <w:rFonts w:ascii="Garamond" w:eastAsia="Times New Roman" w:hAnsi="Garamond" w:cs="Times New Roman"/>
                <w:sz w:val="24"/>
                <w:szCs w:val="24"/>
              </w:rPr>
              <w:t>€ 80,00</w:t>
            </w:r>
          </w:p>
        </w:tc>
        <w:tc>
          <w:tcPr>
            <w:tcW w:w="1379" w:type="dxa"/>
            <w:tcBorders>
              <w:top w:val="single" w:sz="4" w:space="0" w:color="000000"/>
              <w:left w:val="single" w:sz="8" w:space="0" w:color="000000"/>
              <w:bottom w:val="single" w:sz="4" w:space="0" w:color="000000"/>
              <w:right w:val="single" w:sz="8" w:space="0" w:color="000000"/>
            </w:tcBorders>
            <w:tcMar>
              <w:top w:w="47" w:type="dxa"/>
              <w:left w:w="0" w:type="dxa"/>
              <w:bottom w:w="5" w:type="dxa"/>
              <w:right w:w="61" w:type="dxa"/>
            </w:tcMar>
            <w:vAlign w:val="center"/>
            <w:hideMark/>
          </w:tcPr>
          <w:p w14:paraId="02789561" w14:textId="77777777" w:rsidR="00AD51F1" w:rsidRPr="00A1153D" w:rsidRDefault="00AD51F1" w:rsidP="00AD51F1">
            <w:pPr>
              <w:spacing w:after="0" w:line="240" w:lineRule="auto"/>
              <w:jc w:val="center"/>
              <w:rPr>
                <w:rFonts w:ascii="Garamond" w:eastAsia="Times New Roman" w:hAnsi="Garamond" w:cs="Times New Roman"/>
                <w:color w:val="auto"/>
                <w:sz w:val="24"/>
                <w:szCs w:val="24"/>
              </w:rPr>
            </w:pPr>
            <w:r w:rsidRPr="00A1153D">
              <w:rPr>
                <w:rFonts w:ascii="Garamond" w:eastAsia="Times New Roman" w:hAnsi="Garamond" w:cs="Times New Roman"/>
                <w:sz w:val="24"/>
                <w:szCs w:val="24"/>
              </w:rPr>
              <w:t>€ 80,00</w:t>
            </w:r>
          </w:p>
        </w:tc>
      </w:tr>
      <w:tr w:rsidR="00AD51F1" w:rsidRPr="00A1153D" w14:paraId="0278956C" w14:textId="77777777" w:rsidTr="00AD51F1">
        <w:trPr>
          <w:trHeight w:val="295"/>
        </w:trPr>
        <w:tc>
          <w:tcPr>
            <w:tcW w:w="530" w:type="dxa"/>
            <w:tcBorders>
              <w:top w:val="single" w:sz="4" w:space="0" w:color="000000"/>
              <w:left w:val="single" w:sz="8" w:space="0" w:color="000000"/>
              <w:bottom w:val="single" w:sz="4" w:space="0" w:color="000000"/>
              <w:right w:val="single" w:sz="4" w:space="0" w:color="000000"/>
            </w:tcBorders>
            <w:tcMar>
              <w:top w:w="47" w:type="dxa"/>
              <w:left w:w="0" w:type="dxa"/>
              <w:bottom w:w="5" w:type="dxa"/>
              <w:right w:w="61" w:type="dxa"/>
            </w:tcMar>
            <w:vAlign w:val="center"/>
            <w:hideMark/>
          </w:tcPr>
          <w:p w14:paraId="02789563" w14:textId="77777777" w:rsidR="00AD51F1" w:rsidRPr="00A1153D" w:rsidRDefault="00AD51F1" w:rsidP="00AD51F1">
            <w:pPr>
              <w:spacing w:after="0" w:line="240" w:lineRule="auto"/>
              <w:jc w:val="center"/>
              <w:rPr>
                <w:rFonts w:ascii="Garamond" w:eastAsia="Times New Roman" w:hAnsi="Garamond" w:cs="Times New Roman"/>
                <w:color w:val="auto"/>
                <w:sz w:val="24"/>
                <w:szCs w:val="24"/>
              </w:rPr>
            </w:pPr>
            <w:r w:rsidRPr="00A1153D">
              <w:rPr>
                <w:rFonts w:ascii="Garamond" w:eastAsia="Times New Roman" w:hAnsi="Garamond" w:cs="Times New Roman"/>
                <w:sz w:val="24"/>
                <w:szCs w:val="24"/>
              </w:rPr>
              <w:t>12</w:t>
            </w:r>
          </w:p>
        </w:tc>
        <w:tc>
          <w:tcPr>
            <w:tcW w:w="1440" w:type="dxa"/>
            <w:tcBorders>
              <w:top w:val="single" w:sz="4" w:space="0" w:color="000000"/>
              <w:left w:val="single" w:sz="4" w:space="0" w:color="000000"/>
              <w:bottom w:val="single" w:sz="4" w:space="0" w:color="000000"/>
              <w:right w:val="single" w:sz="4" w:space="0" w:color="000000"/>
            </w:tcBorders>
            <w:tcMar>
              <w:top w:w="47" w:type="dxa"/>
              <w:left w:w="0" w:type="dxa"/>
              <w:bottom w:w="5" w:type="dxa"/>
              <w:right w:w="61" w:type="dxa"/>
            </w:tcMar>
            <w:vAlign w:val="center"/>
            <w:hideMark/>
          </w:tcPr>
          <w:p w14:paraId="02789564" w14:textId="77777777" w:rsidR="00AD51F1" w:rsidRPr="00A1153D" w:rsidRDefault="00AD51F1" w:rsidP="00AD51F1">
            <w:pPr>
              <w:spacing w:after="0" w:line="240" w:lineRule="auto"/>
              <w:rPr>
                <w:rFonts w:ascii="Garamond" w:eastAsia="Times New Roman" w:hAnsi="Garamond" w:cs="Times New Roman"/>
                <w:color w:val="auto"/>
                <w:sz w:val="24"/>
                <w:szCs w:val="24"/>
              </w:rPr>
            </w:pPr>
            <w:r w:rsidRPr="00A1153D">
              <w:rPr>
                <w:rFonts w:ascii="Garamond" w:eastAsia="Times New Roman" w:hAnsi="Garamond" w:cs="Times New Roman"/>
                <w:sz w:val="24"/>
                <w:szCs w:val="24"/>
              </w:rPr>
              <w:t>Barbados</w:t>
            </w:r>
          </w:p>
        </w:tc>
        <w:tc>
          <w:tcPr>
            <w:tcW w:w="1686" w:type="dxa"/>
            <w:tcBorders>
              <w:top w:val="single" w:sz="4" w:space="0" w:color="000000"/>
              <w:left w:val="single" w:sz="4" w:space="0" w:color="000000"/>
              <w:bottom w:val="single" w:sz="4" w:space="0" w:color="000000"/>
            </w:tcBorders>
            <w:tcMar>
              <w:top w:w="47" w:type="dxa"/>
              <w:left w:w="0" w:type="dxa"/>
              <w:bottom w:w="5" w:type="dxa"/>
              <w:right w:w="61" w:type="dxa"/>
            </w:tcMar>
            <w:vAlign w:val="center"/>
            <w:hideMark/>
          </w:tcPr>
          <w:p w14:paraId="02789565" w14:textId="77777777" w:rsidR="00AD51F1" w:rsidRPr="00A1153D" w:rsidRDefault="00AD51F1" w:rsidP="00AD51F1">
            <w:pPr>
              <w:spacing w:after="0" w:line="240" w:lineRule="auto"/>
              <w:rPr>
                <w:rFonts w:ascii="Garamond" w:eastAsia="Times New Roman" w:hAnsi="Garamond" w:cs="Times New Roman"/>
                <w:color w:val="auto"/>
                <w:sz w:val="24"/>
                <w:szCs w:val="24"/>
              </w:rPr>
            </w:pPr>
            <w:r w:rsidRPr="00A1153D">
              <w:rPr>
                <w:rFonts w:ascii="Garamond" w:eastAsia="Times New Roman" w:hAnsi="Garamond" w:cs="Times New Roman"/>
                <w:sz w:val="24"/>
                <w:szCs w:val="24"/>
              </w:rPr>
              <w:t>Londër</w:t>
            </w:r>
          </w:p>
        </w:tc>
        <w:tc>
          <w:tcPr>
            <w:tcW w:w="81" w:type="dxa"/>
            <w:tcBorders>
              <w:top w:val="single" w:sz="4" w:space="0" w:color="000000"/>
              <w:bottom w:val="single" w:sz="4" w:space="0" w:color="000000"/>
            </w:tcBorders>
            <w:tcMar>
              <w:top w:w="47" w:type="dxa"/>
              <w:left w:w="0" w:type="dxa"/>
              <w:bottom w:w="5" w:type="dxa"/>
              <w:right w:w="61" w:type="dxa"/>
            </w:tcMar>
            <w:vAlign w:val="center"/>
            <w:hideMark/>
          </w:tcPr>
          <w:p w14:paraId="02789566" w14:textId="77777777" w:rsidR="00AD51F1" w:rsidRPr="00A1153D" w:rsidRDefault="00AD51F1" w:rsidP="00AD51F1">
            <w:pPr>
              <w:spacing w:after="0" w:line="240" w:lineRule="auto"/>
              <w:rPr>
                <w:rFonts w:ascii="Garamond" w:eastAsia="Times New Roman" w:hAnsi="Garamond" w:cs="Times New Roman"/>
                <w:color w:val="auto"/>
                <w:sz w:val="24"/>
                <w:szCs w:val="24"/>
              </w:rPr>
            </w:pPr>
          </w:p>
        </w:tc>
        <w:tc>
          <w:tcPr>
            <w:tcW w:w="81" w:type="dxa"/>
            <w:tcBorders>
              <w:top w:val="single" w:sz="4" w:space="0" w:color="000000"/>
              <w:bottom w:val="single" w:sz="4" w:space="0" w:color="000000"/>
              <w:right w:val="single" w:sz="4" w:space="0" w:color="000000"/>
            </w:tcBorders>
            <w:tcMar>
              <w:top w:w="47" w:type="dxa"/>
              <w:left w:w="0" w:type="dxa"/>
              <w:bottom w:w="5" w:type="dxa"/>
              <w:right w:w="61" w:type="dxa"/>
            </w:tcMar>
            <w:hideMark/>
          </w:tcPr>
          <w:p w14:paraId="02789567" w14:textId="77777777" w:rsidR="00AD51F1" w:rsidRPr="00A1153D" w:rsidRDefault="00AD51F1" w:rsidP="00AD51F1">
            <w:pPr>
              <w:spacing w:after="0" w:line="240" w:lineRule="auto"/>
              <w:rPr>
                <w:rFonts w:ascii="Garamond" w:eastAsia="Times New Roman" w:hAnsi="Garamond" w:cs="Times New Roman"/>
                <w:color w:val="auto"/>
                <w:sz w:val="24"/>
                <w:szCs w:val="24"/>
              </w:rPr>
            </w:pPr>
          </w:p>
        </w:tc>
        <w:tc>
          <w:tcPr>
            <w:tcW w:w="1393" w:type="dxa"/>
            <w:tcBorders>
              <w:top w:val="single" w:sz="4" w:space="0" w:color="000000"/>
              <w:left w:val="single" w:sz="4" w:space="0" w:color="000000"/>
              <w:bottom w:val="single" w:sz="4" w:space="0" w:color="000000"/>
              <w:right w:val="single" w:sz="8" w:space="0" w:color="000000"/>
            </w:tcBorders>
            <w:tcMar>
              <w:top w:w="47" w:type="dxa"/>
              <w:left w:w="0" w:type="dxa"/>
              <w:bottom w:w="5" w:type="dxa"/>
              <w:right w:w="61" w:type="dxa"/>
            </w:tcMar>
            <w:vAlign w:val="center"/>
            <w:hideMark/>
          </w:tcPr>
          <w:p w14:paraId="02789568" w14:textId="77777777" w:rsidR="00AD51F1" w:rsidRPr="00A1153D" w:rsidRDefault="00AD51F1" w:rsidP="00AD51F1">
            <w:pPr>
              <w:spacing w:after="0" w:line="240" w:lineRule="auto"/>
              <w:jc w:val="center"/>
              <w:rPr>
                <w:rFonts w:ascii="Garamond" w:eastAsia="Times New Roman" w:hAnsi="Garamond" w:cs="Times New Roman"/>
                <w:color w:val="auto"/>
                <w:sz w:val="24"/>
                <w:szCs w:val="24"/>
              </w:rPr>
            </w:pPr>
            <w:r w:rsidRPr="00A1153D">
              <w:rPr>
                <w:rFonts w:ascii="Garamond" w:eastAsia="Times New Roman" w:hAnsi="Garamond" w:cs="Times New Roman"/>
                <w:sz w:val="24"/>
                <w:szCs w:val="24"/>
              </w:rPr>
              <w:t>-----</w:t>
            </w:r>
          </w:p>
        </w:tc>
        <w:tc>
          <w:tcPr>
            <w:tcW w:w="1379" w:type="dxa"/>
            <w:tcBorders>
              <w:top w:val="single" w:sz="4" w:space="0" w:color="000000"/>
              <w:left w:val="single" w:sz="8" w:space="0" w:color="000000"/>
              <w:bottom w:val="single" w:sz="4" w:space="0" w:color="000000"/>
              <w:right w:val="single" w:sz="8" w:space="0" w:color="000000"/>
            </w:tcBorders>
            <w:tcMar>
              <w:top w:w="47" w:type="dxa"/>
              <w:left w:w="0" w:type="dxa"/>
              <w:bottom w:w="5" w:type="dxa"/>
              <w:right w:w="61" w:type="dxa"/>
            </w:tcMar>
            <w:vAlign w:val="center"/>
            <w:hideMark/>
          </w:tcPr>
          <w:p w14:paraId="02789569" w14:textId="77777777" w:rsidR="00AD51F1" w:rsidRPr="00A1153D" w:rsidRDefault="00AD51F1" w:rsidP="00AD51F1">
            <w:pPr>
              <w:spacing w:after="0" w:line="240" w:lineRule="auto"/>
              <w:jc w:val="center"/>
              <w:rPr>
                <w:rFonts w:ascii="Garamond" w:eastAsia="Times New Roman" w:hAnsi="Garamond" w:cs="Times New Roman"/>
                <w:color w:val="auto"/>
                <w:sz w:val="24"/>
                <w:szCs w:val="24"/>
              </w:rPr>
            </w:pPr>
            <w:r w:rsidRPr="00A1153D">
              <w:rPr>
                <w:rFonts w:ascii="Garamond" w:eastAsia="Times New Roman" w:hAnsi="Garamond" w:cs="Times New Roman"/>
                <w:sz w:val="24"/>
                <w:szCs w:val="24"/>
              </w:rPr>
              <w:t>-----</w:t>
            </w:r>
          </w:p>
        </w:tc>
        <w:tc>
          <w:tcPr>
            <w:tcW w:w="1379" w:type="dxa"/>
            <w:tcBorders>
              <w:top w:val="single" w:sz="4" w:space="0" w:color="000000"/>
              <w:left w:val="single" w:sz="8" w:space="0" w:color="000000"/>
              <w:bottom w:val="single" w:sz="4" w:space="0" w:color="000000"/>
              <w:right w:val="single" w:sz="8" w:space="0" w:color="000000"/>
            </w:tcBorders>
            <w:tcMar>
              <w:top w:w="47" w:type="dxa"/>
              <w:left w:w="0" w:type="dxa"/>
              <w:bottom w:w="5" w:type="dxa"/>
              <w:right w:w="61" w:type="dxa"/>
            </w:tcMar>
            <w:vAlign w:val="center"/>
            <w:hideMark/>
          </w:tcPr>
          <w:p w14:paraId="0278956A" w14:textId="77777777" w:rsidR="00AD51F1" w:rsidRPr="00A1153D" w:rsidRDefault="00AD51F1" w:rsidP="00AD51F1">
            <w:pPr>
              <w:spacing w:after="0" w:line="240" w:lineRule="auto"/>
              <w:jc w:val="center"/>
              <w:rPr>
                <w:rFonts w:ascii="Garamond" w:eastAsia="Times New Roman" w:hAnsi="Garamond" w:cs="Times New Roman"/>
                <w:color w:val="auto"/>
                <w:sz w:val="24"/>
                <w:szCs w:val="24"/>
              </w:rPr>
            </w:pPr>
            <w:r w:rsidRPr="00A1153D">
              <w:rPr>
                <w:rFonts w:ascii="Garamond" w:eastAsia="Times New Roman" w:hAnsi="Garamond" w:cs="Times New Roman"/>
                <w:sz w:val="24"/>
                <w:szCs w:val="24"/>
              </w:rPr>
              <w:t>-----</w:t>
            </w:r>
          </w:p>
        </w:tc>
        <w:tc>
          <w:tcPr>
            <w:tcW w:w="1379" w:type="dxa"/>
            <w:tcBorders>
              <w:top w:val="single" w:sz="4" w:space="0" w:color="000000"/>
              <w:left w:val="single" w:sz="8" w:space="0" w:color="000000"/>
              <w:bottom w:val="single" w:sz="4" w:space="0" w:color="000000"/>
              <w:right w:val="single" w:sz="8" w:space="0" w:color="000000"/>
            </w:tcBorders>
            <w:tcMar>
              <w:top w:w="47" w:type="dxa"/>
              <w:left w:w="0" w:type="dxa"/>
              <w:bottom w:w="5" w:type="dxa"/>
              <w:right w:w="61" w:type="dxa"/>
            </w:tcMar>
            <w:vAlign w:val="center"/>
            <w:hideMark/>
          </w:tcPr>
          <w:p w14:paraId="0278956B" w14:textId="77777777" w:rsidR="00AD51F1" w:rsidRPr="00A1153D" w:rsidRDefault="00AD51F1" w:rsidP="00AD51F1">
            <w:pPr>
              <w:spacing w:after="0" w:line="240" w:lineRule="auto"/>
              <w:jc w:val="center"/>
              <w:rPr>
                <w:rFonts w:ascii="Garamond" w:eastAsia="Times New Roman" w:hAnsi="Garamond" w:cs="Times New Roman"/>
                <w:color w:val="auto"/>
                <w:sz w:val="24"/>
                <w:szCs w:val="24"/>
              </w:rPr>
            </w:pPr>
            <w:r w:rsidRPr="00A1153D">
              <w:rPr>
                <w:rFonts w:ascii="Garamond" w:eastAsia="Times New Roman" w:hAnsi="Garamond" w:cs="Times New Roman"/>
                <w:sz w:val="24"/>
                <w:szCs w:val="24"/>
              </w:rPr>
              <w:t>€ 25,00</w:t>
            </w:r>
          </w:p>
        </w:tc>
      </w:tr>
      <w:tr w:rsidR="00AD51F1" w:rsidRPr="00A1153D" w14:paraId="02789576" w14:textId="77777777" w:rsidTr="00AD51F1">
        <w:trPr>
          <w:trHeight w:val="293"/>
        </w:trPr>
        <w:tc>
          <w:tcPr>
            <w:tcW w:w="530" w:type="dxa"/>
            <w:tcBorders>
              <w:top w:val="single" w:sz="4" w:space="0" w:color="000000"/>
              <w:left w:val="single" w:sz="8" w:space="0" w:color="000000"/>
              <w:bottom w:val="single" w:sz="4" w:space="0" w:color="000000"/>
              <w:right w:val="single" w:sz="4" w:space="0" w:color="000000"/>
            </w:tcBorders>
            <w:tcMar>
              <w:top w:w="47" w:type="dxa"/>
              <w:left w:w="0" w:type="dxa"/>
              <w:bottom w:w="5" w:type="dxa"/>
              <w:right w:w="61" w:type="dxa"/>
            </w:tcMar>
            <w:vAlign w:val="center"/>
            <w:hideMark/>
          </w:tcPr>
          <w:p w14:paraId="0278956D" w14:textId="77777777" w:rsidR="00AD51F1" w:rsidRPr="00A1153D" w:rsidRDefault="00AD51F1" w:rsidP="00AD51F1">
            <w:pPr>
              <w:spacing w:after="0" w:line="240" w:lineRule="auto"/>
              <w:jc w:val="center"/>
              <w:rPr>
                <w:rFonts w:ascii="Garamond" w:eastAsia="Times New Roman" w:hAnsi="Garamond" w:cs="Times New Roman"/>
                <w:color w:val="auto"/>
                <w:sz w:val="24"/>
                <w:szCs w:val="24"/>
              </w:rPr>
            </w:pPr>
            <w:r w:rsidRPr="00A1153D">
              <w:rPr>
                <w:rFonts w:ascii="Garamond" w:eastAsia="Times New Roman" w:hAnsi="Garamond" w:cs="Times New Roman"/>
                <w:sz w:val="24"/>
                <w:szCs w:val="24"/>
              </w:rPr>
              <w:t>13</w:t>
            </w:r>
          </w:p>
        </w:tc>
        <w:tc>
          <w:tcPr>
            <w:tcW w:w="1440" w:type="dxa"/>
            <w:tcBorders>
              <w:top w:val="single" w:sz="4" w:space="0" w:color="000000"/>
              <w:left w:val="single" w:sz="4" w:space="0" w:color="000000"/>
              <w:bottom w:val="single" w:sz="4" w:space="0" w:color="000000"/>
              <w:right w:val="single" w:sz="4" w:space="0" w:color="000000"/>
            </w:tcBorders>
            <w:tcMar>
              <w:top w:w="47" w:type="dxa"/>
              <w:left w:w="0" w:type="dxa"/>
              <w:bottom w:w="5" w:type="dxa"/>
              <w:right w:w="61" w:type="dxa"/>
            </w:tcMar>
            <w:vAlign w:val="center"/>
            <w:hideMark/>
          </w:tcPr>
          <w:p w14:paraId="0278956E" w14:textId="77777777" w:rsidR="00AD51F1" w:rsidRPr="00A1153D" w:rsidRDefault="00AD51F1" w:rsidP="00AD51F1">
            <w:pPr>
              <w:spacing w:after="0" w:line="240" w:lineRule="auto"/>
              <w:rPr>
                <w:rFonts w:ascii="Garamond" w:eastAsia="Times New Roman" w:hAnsi="Garamond" w:cs="Times New Roman"/>
                <w:color w:val="auto"/>
                <w:sz w:val="24"/>
                <w:szCs w:val="24"/>
              </w:rPr>
            </w:pPr>
            <w:r w:rsidRPr="00A1153D">
              <w:rPr>
                <w:rFonts w:ascii="Garamond" w:eastAsia="Times New Roman" w:hAnsi="Garamond" w:cs="Times New Roman"/>
                <w:sz w:val="24"/>
                <w:szCs w:val="24"/>
              </w:rPr>
              <w:t>Belize</w:t>
            </w:r>
          </w:p>
        </w:tc>
        <w:tc>
          <w:tcPr>
            <w:tcW w:w="1686" w:type="dxa"/>
            <w:tcBorders>
              <w:top w:val="single" w:sz="4" w:space="0" w:color="000000"/>
              <w:left w:val="single" w:sz="4" w:space="0" w:color="000000"/>
              <w:bottom w:val="single" w:sz="4" w:space="0" w:color="000000"/>
            </w:tcBorders>
            <w:tcMar>
              <w:top w:w="47" w:type="dxa"/>
              <w:left w:w="0" w:type="dxa"/>
              <w:bottom w:w="5" w:type="dxa"/>
              <w:right w:w="61" w:type="dxa"/>
            </w:tcMar>
            <w:vAlign w:val="center"/>
            <w:hideMark/>
          </w:tcPr>
          <w:p w14:paraId="0278956F" w14:textId="77777777" w:rsidR="00AD51F1" w:rsidRPr="00A1153D" w:rsidRDefault="00AD51F1" w:rsidP="00AD51F1">
            <w:pPr>
              <w:spacing w:after="0" w:line="240" w:lineRule="auto"/>
              <w:rPr>
                <w:rFonts w:ascii="Garamond" w:eastAsia="Times New Roman" w:hAnsi="Garamond" w:cs="Times New Roman"/>
                <w:color w:val="auto"/>
                <w:sz w:val="24"/>
                <w:szCs w:val="24"/>
              </w:rPr>
            </w:pPr>
            <w:r w:rsidRPr="00A1153D">
              <w:rPr>
                <w:rFonts w:ascii="Garamond" w:eastAsia="Times New Roman" w:hAnsi="Garamond" w:cs="Times New Roman"/>
                <w:sz w:val="24"/>
                <w:szCs w:val="24"/>
              </w:rPr>
              <w:t>Londër</w:t>
            </w:r>
          </w:p>
        </w:tc>
        <w:tc>
          <w:tcPr>
            <w:tcW w:w="81" w:type="dxa"/>
            <w:tcBorders>
              <w:top w:val="single" w:sz="4" w:space="0" w:color="000000"/>
              <w:bottom w:val="single" w:sz="4" w:space="0" w:color="000000"/>
            </w:tcBorders>
            <w:tcMar>
              <w:top w:w="47" w:type="dxa"/>
              <w:left w:w="0" w:type="dxa"/>
              <w:bottom w:w="5" w:type="dxa"/>
              <w:right w:w="61" w:type="dxa"/>
            </w:tcMar>
            <w:vAlign w:val="center"/>
            <w:hideMark/>
          </w:tcPr>
          <w:p w14:paraId="02789570" w14:textId="77777777" w:rsidR="00AD51F1" w:rsidRPr="00A1153D" w:rsidRDefault="00AD51F1" w:rsidP="00AD51F1">
            <w:pPr>
              <w:spacing w:after="0" w:line="240" w:lineRule="auto"/>
              <w:rPr>
                <w:rFonts w:ascii="Garamond" w:eastAsia="Times New Roman" w:hAnsi="Garamond" w:cs="Times New Roman"/>
                <w:color w:val="auto"/>
                <w:sz w:val="24"/>
                <w:szCs w:val="24"/>
              </w:rPr>
            </w:pPr>
          </w:p>
        </w:tc>
        <w:tc>
          <w:tcPr>
            <w:tcW w:w="81" w:type="dxa"/>
            <w:tcBorders>
              <w:top w:val="single" w:sz="4" w:space="0" w:color="000000"/>
              <w:bottom w:val="single" w:sz="4" w:space="0" w:color="000000"/>
              <w:right w:val="single" w:sz="4" w:space="0" w:color="000000"/>
            </w:tcBorders>
            <w:tcMar>
              <w:top w:w="47" w:type="dxa"/>
              <w:left w:w="0" w:type="dxa"/>
              <w:bottom w:w="5" w:type="dxa"/>
              <w:right w:w="61" w:type="dxa"/>
            </w:tcMar>
            <w:hideMark/>
          </w:tcPr>
          <w:p w14:paraId="02789571" w14:textId="77777777" w:rsidR="00AD51F1" w:rsidRPr="00A1153D" w:rsidRDefault="00AD51F1" w:rsidP="00AD51F1">
            <w:pPr>
              <w:spacing w:after="0" w:line="240" w:lineRule="auto"/>
              <w:rPr>
                <w:rFonts w:ascii="Garamond" w:eastAsia="Times New Roman" w:hAnsi="Garamond" w:cs="Times New Roman"/>
                <w:color w:val="auto"/>
                <w:sz w:val="24"/>
                <w:szCs w:val="24"/>
              </w:rPr>
            </w:pPr>
          </w:p>
        </w:tc>
        <w:tc>
          <w:tcPr>
            <w:tcW w:w="1393" w:type="dxa"/>
            <w:tcBorders>
              <w:top w:val="single" w:sz="4" w:space="0" w:color="000000"/>
              <w:left w:val="single" w:sz="4" w:space="0" w:color="000000"/>
              <w:bottom w:val="single" w:sz="4" w:space="0" w:color="000000"/>
              <w:right w:val="single" w:sz="8" w:space="0" w:color="000000"/>
            </w:tcBorders>
            <w:tcMar>
              <w:top w:w="47" w:type="dxa"/>
              <w:left w:w="0" w:type="dxa"/>
              <w:bottom w:w="5" w:type="dxa"/>
              <w:right w:w="61" w:type="dxa"/>
            </w:tcMar>
            <w:vAlign w:val="center"/>
            <w:hideMark/>
          </w:tcPr>
          <w:p w14:paraId="02789572" w14:textId="77777777" w:rsidR="00AD51F1" w:rsidRPr="00A1153D" w:rsidRDefault="00AD51F1" w:rsidP="00AD51F1">
            <w:pPr>
              <w:spacing w:after="0" w:line="240" w:lineRule="auto"/>
              <w:jc w:val="center"/>
              <w:rPr>
                <w:rFonts w:ascii="Garamond" w:eastAsia="Times New Roman" w:hAnsi="Garamond" w:cs="Times New Roman"/>
                <w:color w:val="auto"/>
                <w:sz w:val="24"/>
                <w:szCs w:val="24"/>
              </w:rPr>
            </w:pPr>
            <w:r w:rsidRPr="00A1153D">
              <w:rPr>
                <w:rFonts w:ascii="Garamond" w:eastAsia="Times New Roman" w:hAnsi="Garamond" w:cs="Times New Roman"/>
                <w:sz w:val="24"/>
                <w:szCs w:val="24"/>
              </w:rPr>
              <w:t>€ 25,00</w:t>
            </w:r>
          </w:p>
        </w:tc>
        <w:tc>
          <w:tcPr>
            <w:tcW w:w="1379" w:type="dxa"/>
            <w:tcBorders>
              <w:top w:val="single" w:sz="4" w:space="0" w:color="000000"/>
              <w:left w:val="single" w:sz="8" w:space="0" w:color="000000"/>
              <w:bottom w:val="single" w:sz="4" w:space="0" w:color="000000"/>
              <w:right w:val="single" w:sz="8" w:space="0" w:color="000000"/>
            </w:tcBorders>
            <w:tcMar>
              <w:top w:w="47" w:type="dxa"/>
              <w:left w:w="0" w:type="dxa"/>
              <w:bottom w:w="5" w:type="dxa"/>
              <w:right w:w="61" w:type="dxa"/>
            </w:tcMar>
            <w:vAlign w:val="center"/>
            <w:hideMark/>
          </w:tcPr>
          <w:p w14:paraId="02789573" w14:textId="77777777" w:rsidR="00AD51F1" w:rsidRPr="00A1153D" w:rsidRDefault="00AD51F1" w:rsidP="00AD51F1">
            <w:pPr>
              <w:spacing w:after="0" w:line="240" w:lineRule="auto"/>
              <w:jc w:val="center"/>
              <w:rPr>
                <w:rFonts w:ascii="Garamond" w:eastAsia="Times New Roman" w:hAnsi="Garamond" w:cs="Times New Roman"/>
                <w:color w:val="auto"/>
                <w:sz w:val="24"/>
                <w:szCs w:val="24"/>
              </w:rPr>
            </w:pPr>
            <w:r w:rsidRPr="00A1153D">
              <w:rPr>
                <w:rFonts w:ascii="Garamond" w:eastAsia="Times New Roman" w:hAnsi="Garamond" w:cs="Times New Roman"/>
                <w:sz w:val="24"/>
                <w:szCs w:val="24"/>
              </w:rPr>
              <w:t>€ 25,00</w:t>
            </w:r>
          </w:p>
        </w:tc>
        <w:tc>
          <w:tcPr>
            <w:tcW w:w="1379" w:type="dxa"/>
            <w:tcBorders>
              <w:top w:val="single" w:sz="4" w:space="0" w:color="000000"/>
              <w:left w:val="single" w:sz="8" w:space="0" w:color="000000"/>
              <w:bottom w:val="single" w:sz="4" w:space="0" w:color="000000"/>
              <w:right w:val="single" w:sz="8" w:space="0" w:color="000000"/>
            </w:tcBorders>
            <w:tcMar>
              <w:top w:w="47" w:type="dxa"/>
              <w:left w:w="0" w:type="dxa"/>
              <w:bottom w:w="5" w:type="dxa"/>
              <w:right w:w="61" w:type="dxa"/>
            </w:tcMar>
            <w:vAlign w:val="center"/>
            <w:hideMark/>
          </w:tcPr>
          <w:p w14:paraId="02789574" w14:textId="77777777" w:rsidR="00AD51F1" w:rsidRPr="00A1153D" w:rsidRDefault="00AD51F1" w:rsidP="00AD51F1">
            <w:pPr>
              <w:spacing w:after="0" w:line="240" w:lineRule="auto"/>
              <w:jc w:val="center"/>
              <w:rPr>
                <w:rFonts w:ascii="Garamond" w:eastAsia="Times New Roman" w:hAnsi="Garamond" w:cs="Times New Roman"/>
                <w:color w:val="auto"/>
                <w:sz w:val="24"/>
                <w:szCs w:val="24"/>
              </w:rPr>
            </w:pPr>
            <w:r w:rsidRPr="00A1153D">
              <w:rPr>
                <w:rFonts w:ascii="Garamond" w:eastAsia="Times New Roman" w:hAnsi="Garamond" w:cs="Times New Roman"/>
                <w:sz w:val="24"/>
                <w:szCs w:val="24"/>
              </w:rPr>
              <w:t>€ 25,00</w:t>
            </w:r>
          </w:p>
        </w:tc>
        <w:tc>
          <w:tcPr>
            <w:tcW w:w="1379" w:type="dxa"/>
            <w:tcBorders>
              <w:top w:val="single" w:sz="4" w:space="0" w:color="000000"/>
              <w:left w:val="single" w:sz="8" w:space="0" w:color="000000"/>
              <w:bottom w:val="single" w:sz="4" w:space="0" w:color="000000"/>
              <w:right w:val="single" w:sz="8" w:space="0" w:color="000000"/>
            </w:tcBorders>
            <w:tcMar>
              <w:top w:w="47" w:type="dxa"/>
              <w:left w:w="0" w:type="dxa"/>
              <w:bottom w:w="5" w:type="dxa"/>
              <w:right w:w="61" w:type="dxa"/>
            </w:tcMar>
            <w:vAlign w:val="center"/>
            <w:hideMark/>
          </w:tcPr>
          <w:p w14:paraId="02789575" w14:textId="77777777" w:rsidR="00AD51F1" w:rsidRPr="00A1153D" w:rsidRDefault="00AD51F1" w:rsidP="00AD51F1">
            <w:pPr>
              <w:spacing w:after="0" w:line="240" w:lineRule="auto"/>
              <w:jc w:val="center"/>
              <w:rPr>
                <w:rFonts w:ascii="Garamond" w:eastAsia="Times New Roman" w:hAnsi="Garamond" w:cs="Times New Roman"/>
                <w:color w:val="auto"/>
                <w:sz w:val="24"/>
                <w:szCs w:val="24"/>
              </w:rPr>
            </w:pPr>
            <w:r w:rsidRPr="00A1153D">
              <w:rPr>
                <w:rFonts w:ascii="Garamond" w:eastAsia="Times New Roman" w:hAnsi="Garamond" w:cs="Times New Roman"/>
                <w:sz w:val="24"/>
                <w:szCs w:val="24"/>
              </w:rPr>
              <w:t>€ 25,00</w:t>
            </w:r>
          </w:p>
        </w:tc>
      </w:tr>
      <w:tr w:rsidR="00AD51F1" w:rsidRPr="00A1153D" w14:paraId="02789580" w14:textId="77777777" w:rsidTr="00AD51F1">
        <w:trPr>
          <w:trHeight w:val="293"/>
        </w:trPr>
        <w:tc>
          <w:tcPr>
            <w:tcW w:w="530" w:type="dxa"/>
            <w:tcBorders>
              <w:top w:val="single" w:sz="4" w:space="0" w:color="000000"/>
              <w:left w:val="single" w:sz="8" w:space="0" w:color="000000"/>
              <w:bottom w:val="single" w:sz="4" w:space="0" w:color="000000"/>
              <w:right w:val="single" w:sz="4" w:space="0" w:color="000000"/>
            </w:tcBorders>
            <w:tcMar>
              <w:top w:w="47" w:type="dxa"/>
              <w:left w:w="0" w:type="dxa"/>
              <w:bottom w:w="5" w:type="dxa"/>
              <w:right w:w="61" w:type="dxa"/>
            </w:tcMar>
            <w:vAlign w:val="center"/>
            <w:hideMark/>
          </w:tcPr>
          <w:p w14:paraId="02789577" w14:textId="77777777" w:rsidR="00AD51F1" w:rsidRPr="00A1153D" w:rsidRDefault="00AD51F1" w:rsidP="00AD51F1">
            <w:pPr>
              <w:spacing w:after="0" w:line="240" w:lineRule="auto"/>
              <w:jc w:val="center"/>
              <w:rPr>
                <w:rFonts w:ascii="Garamond" w:eastAsia="Times New Roman" w:hAnsi="Garamond" w:cs="Times New Roman"/>
                <w:color w:val="auto"/>
                <w:sz w:val="24"/>
                <w:szCs w:val="24"/>
              </w:rPr>
            </w:pPr>
            <w:r w:rsidRPr="00A1153D">
              <w:rPr>
                <w:rFonts w:ascii="Garamond" w:eastAsia="Times New Roman" w:hAnsi="Garamond" w:cs="Times New Roman"/>
                <w:sz w:val="24"/>
                <w:szCs w:val="24"/>
              </w:rPr>
              <w:t>14</w:t>
            </w:r>
          </w:p>
        </w:tc>
        <w:tc>
          <w:tcPr>
            <w:tcW w:w="1440" w:type="dxa"/>
            <w:tcBorders>
              <w:top w:val="single" w:sz="4" w:space="0" w:color="000000"/>
              <w:left w:val="single" w:sz="4" w:space="0" w:color="000000"/>
              <w:bottom w:val="single" w:sz="4" w:space="0" w:color="000000"/>
              <w:right w:val="single" w:sz="4" w:space="0" w:color="000000"/>
            </w:tcBorders>
            <w:tcMar>
              <w:top w:w="47" w:type="dxa"/>
              <w:left w:w="0" w:type="dxa"/>
              <w:bottom w:w="5" w:type="dxa"/>
              <w:right w:w="61" w:type="dxa"/>
            </w:tcMar>
            <w:vAlign w:val="center"/>
            <w:hideMark/>
          </w:tcPr>
          <w:p w14:paraId="02789578" w14:textId="77777777" w:rsidR="00AD51F1" w:rsidRPr="00A1153D" w:rsidRDefault="00AD51F1" w:rsidP="00AD51F1">
            <w:pPr>
              <w:spacing w:after="0" w:line="240" w:lineRule="auto"/>
              <w:rPr>
                <w:rFonts w:ascii="Garamond" w:eastAsia="Times New Roman" w:hAnsi="Garamond" w:cs="Times New Roman"/>
                <w:color w:val="auto"/>
                <w:sz w:val="24"/>
                <w:szCs w:val="24"/>
              </w:rPr>
            </w:pPr>
            <w:r w:rsidRPr="00A1153D">
              <w:rPr>
                <w:rFonts w:ascii="Garamond" w:eastAsia="Times New Roman" w:hAnsi="Garamond" w:cs="Times New Roman"/>
                <w:sz w:val="24"/>
                <w:szCs w:val="24"/>
              </w:rPr>
              <w:t>Benin</w:t>
            </w:r>
          </w:p>
        </w:tc>
        <w:tc>
          <w:tcPr>
            <w:tcW w:w="1686" w:type="dxa"/>
            <w:tcBorders>
              <w:top w:val="single" w:sz="4" w:space="0" w:color="000000"/>
              <w:left w:val="single" w:sz="4" w:space="0" w:color="000000"/>
              <w:bottom w:val="single" w:sz="4" w:space="0" w:color="000000"/>
            </w:tcBorders>
            <w:tcMar>
              <w:top w:w="47" w:type="dxa"/>
              <w:left w:w="0" w:type="dxa"/>
              <w:bottom w:w="5" w:type="dxa"/>
              <w:right w:w="61" w:type="dxa"/>
            </w:tcMar>
            <w:vAlign w:val="center"/>
            <w:hideMark/>
          </w:tcPr>
          <w:p w14:paraId="02789579" w14:textId="77777777" w:rsidR="00AD51F1" w:rsidRPr="00A1153D" w:rsidRDefault="00AD51F1" w:rsidP="00AD51F1">
            <w:pPr>
              <w:spacing w:after="0" w:line="240" w:lineRule="auto"/>
              <w:rPr>
                <w:rFonts w:ascii="Garamond" w:eastAsia="Times New Roman" w:hAnsi="Garamond" w:cs="Times New Roman"/>
                <w:color w:val="auto"/>
                <w:sz w:val="24"/>
                <w:szCs w:val="24"/>
              </w:rPr>
            </w:pPr>
            <w:r w:rsidRPr="00A1153D">
              <w:rPr>
                <w:rFonts w:ascii="Garamond" w:eastAsia="Times New Roman" w:hAnsi="Garamond" w:cs="Times New Roman"/>
                <w:sz w:val="24"/>
                <w:szCs w:val="24"/>
              </w:rPr>
              <w:t>Paris</w:t>
            </w:r>
          </w:p>
        </w:tc>
        <w:tc>
          <w:tcPr>
            <w:tcW w:w="81" w:type="dxa"/>
            <w:tcBorders>
              <w:top w:val="single" w:sz="4" w:space="0" w:color="000000"/>
              <w:bottom w:val="single" w:sz="4" w:space="0" w:color="000000"/>
            </w:tcBorders>
            <w:tcMar>
              <w:top w:w="47" w:type="dxa"/>
              <w:left w:w="0" w:type="dxa"/>
              <w:bottom w:w="5" w:type="dxa"/>
              <w:right w:w="61" w:type="dxa"/>
            </w:tcMar>
            <w:vAlign w:val="center"/>
            <w:hideMark/>
          </w:tcPr>
          <w:p w14:paraId="0278957A" w14:textId="77777777" w:rsidR="00AD51F1" w:rsidRPr="00A1153D" w:rsidRDefault="00AD51F1" w:rsidP="00AD51F1">
            <w:pPr>
              <w:spacing w:after="0" w:line="240" w:lineRule="auto"/>
              <w:rPr>
                <w:rFonts w:ascii="Garamond" w:eastAsia="Times New Roman" w:hAnsi="Garamond" w:cs="Times New Roman"/>
                <w:color w:val="auto"/>
                <w:sz w:val="24"/>
                <w:szCs w:val="24"/>
              </w:rPr>
            </w:pPr>
          </w:p>
        </w:tc>
        <w:tc>
          <w:tcPr>
            <w:tcW w:w="81" w:type="dxa"/>
            <w:tcBorders>
              <w:top w:val="single" w:sz="4" w:space="0" w:color="000000"/>
              <w:bottom w:val="single" w:sz="4" w:space="0" w:color="000000"/>
              <w:right w:val="single" w:sz="4" w:space="0" w:color="000000"/>
            </w:tcBorders>
            <w:tcMar>
              <w:top w:w="47" w:type="dxa"/>
              <w:left w:w="0" w:type="dxa"/>
              <w:bottom w:w="5" w:type="dxa"/>
              <w:right w:w="61" w:type="dxa"/>
            </w:tcMar>
            <w:hideMark/>
          </w:tcPr>
          <w:p w14:paraId="0278957B" w14:textId="77777777" w:rsidR="00AD51F1" w:rsidRPr="00A1153D" w:rsidRDefault="00AD51F1" w:rsidP="00AD51F1">
            <w:pPr>
              <w:spacing w:after="0" w:line="240" w:lineRule="auto"/>
              <w:rPr>
                <w:rFonts w:ascii="Garamond" w:eastAsia="Times New Roman" w:hAnsi="Garamond" w:cs="Times New Roman"/>
                <w:color w:val="auto"/>
                <w:sz w:val="24"/>
                <w:szCs w:val="24"/>
              </w:rPr>
            </w:pPr>
          </w:p>
        </w:tc>
        <w:tc>
          <w:tcPr>
            <w:tcW w:w="1393" w:type="dxa"/>
            <w:tcBorders>
              <w:top w:val="single" w:sz="4" w:space="0" w:color="000000"/>
              <w:left w:val="single" w:sz="4" w:space="0" w:color="000000"/>
              <w:bottom w:val="single" w:sz="4" w:space="0" w:color="000000"/>
              <w:right w:val="single" w:sz="8" w:space="0" w:color="000000"/>
            </w:tcBorders>
            <w:tcMar>
              <w:top w:w="47" w:type="dxa"/>
              <w:left w:w="0" w:type="dxa"/>
              <w:bottom w:w="5" w:type="dxa"/>
              <w:right w:w="61" w:type="dxa"/>
            </w:tcMar>
            <w:vAlign w:val="center"/>
            <w:hideMark/>
          </w:tcPr>
          <w:p w14:paraId="0278957C" w14:textId="77777777" w:rsidR="00AD51F1" w:rsidRPr="00A1153D" w:rsidRDefault="00AD51F1" w:rsidP="00AD51F1">
            <w:pPr>
              <w:spacing w:after="0" w:line="240" w:lineRule="auto"/>
              <w:jc w:val="center"/>
              <w:rPr>
                <w:rFonts w:ascii="Garamond" w:eastAsia="Times New Roman" w:hAnsi="Garamond" w:cs="Times New Roman"/>
                <w:color w:val="auto"/>
                <w:sz w:val="24"/>
                <w:szCs w:val="24"/>
              </w:rPr>
            </w:pPr>
            <w:r w:rsidRPr="00A1153D">
              <w:rPr>
                <w:rFonts w:ascii="Garamond" w:eastAsia="Times New Roman" w:hAnsi="Garamond" w:cs="Times New Roman"/>
                <w:sz w:val="24"/>
                <w:szCs w:val="24"/>
              </w:rPr>
              <w:t>€ 25,00</w:t>
            </w:r>
          </w:p>
        </w:tc>
        <w:tc>
          <w:tcPr>
            <w:tcW w:w="1379" w:type="dxa"/>
            <w:tcBorders>
              <w:top w:val="single" w:sz="4" w:space="0" w:color="000000"/>
              <w:left w:val="single" w:sz="8" w:space="0" w:color="000000"/>
              <w:bottom w:val="single" w:sz="4" w:space="0" w:color="000000"/>
              <w:right w:val="single" w:sz="8" w:space="0" w:color="000000"/>
            </w:tcBorders>
            <w:tcMar>
              <w:top w:w="47" w:type="dxa"/>
              <w:left w:w="0" w:type="dxa"/>
              <w:bottom w:w="5" w:type="dxa"/>
              <w:right w:w="61" w:type="dxa"/>
            </w:tcMar>
            <w:vAlign w:val="center"/>
            <w:hideMark/>
          </w:tcPr>
          <w:p w14:paraId="0278957D" w14:textId="77777777" w:rsidR="00AD51F1" w:rsidRPr="00A1153D" w:rsidRDefault="00AD51F1" w:rsidP="00AD51F1">
            <w:pPr>
              <w:spacing w:after="0" w:line="240" w:lineRule="auto"/>
              <w:jc w:val="center"/>
              <w:rPr>
                <w:rFonts w:ascii="Garamond" w:eastAsia="Times New Roman" w:hAnsi="Garamond" w:cs="Times New Roman"/>
                <w:color w:val="auto"/>
                <w:sz w:val="24"/>
                <w:szCs w:val="24"/>
              </w:rPr>
            </w:pPr>
            <w:r w:rsidRPr="00A1153D">
              <w:rPr>
                <w:rFonts w:ascii="Garamond" w:eastAsia="Times New Roman" w:hAnsi="Garamond" w:cs="Times New Roman"/>
                <w:sz w:val="24"/>
                <w:szCs w:val="24"/>
              </w:rPr>
              <w:t>€ 40,00</w:t>
            </w:r>
          </w:p>
        </w:tc>
        <w:tc>
          <w:tcPr>
            <w:tcW w:w="1379" w:type="dxa"/>
            <w:tcBorders>
              <w:top w:val="single" w:sz="4" w:space="0" w:color="000000"/>
              <w:left w:val="single" w:sz="8" w:space="0" w:color="000000"/>
              <w:bottom w:val="single" w:sz="4" w:space="0" w:color="000000"/>
              <w:right w:val="single" w:sz="8" w:space="0" w:color="000000"/>
            </w:tcBorders>
            <w:tcMar>
              <w:top w:w="47" w:type="dxa"/>
              <w:left w:w="0" w:type="dxa"/>
              <w:bottom w:w="5" w:type="dxa"/>
              <w:right w:w="61" w:type="dxa"/>
            </w:tcMar>
            <w:vAlign w:val="center"/>
            <w:hideMark/>
          </w:tcPr>
          <w:p w14:paraId="0278957E" w14:textId="77777777" w:rsidR="00AD51F1" w:rsidRPr="00A1153D" w:rsidRDefault="00AD51F1" w:rsidP="00AD51F1">
            <w:pPr>
              <w:spacing w:after="0" w:line="240" w:lineRule="auto"/>
              <w:jc w:val="center"/>
              <w:rPr>
                <w:rFonts w:ascii="Garamond" w:eastAsia="Times New Roman" w:hAnsi="Garamond" w:cs="Times New Roman"/>
                <w:color w:val="auto"/>
                <w:sz w:val="24"/>
                <w:szCs w:val="24"/>
              </w:rPr>
            </w:pPr>
            <w:r w:rsidRPr="00A1153D">
              <w:rPr>
                <w:rFonts w:ascii="Garamond" w:eastAsia="Times New Roman" w:hAnsi="Garamond" w:cs="Times New Roman"/>
                <w:sz w:val="24"/>
                <w:szCs w:val="24"/>
              </w:rPr>
              <w:t>€ 80,00</w:t>
            </w:r>
          </w:p>
        </w:tc>
        <w:tc>
          <w:tcPr>
            <w:tcW w:w="1379" w:type="dxa"/>
            <w:tcBorders>
              <w:top w:val="single" w:sz="4" w:space="0" w:color="000000"/>
              <w:left w:val="single" w:sz="8" w:space="0" w:color="000000"/>
              <w:bottom w:val="single" w:sz="4" w:space="0" w:color="000000"/>
              <w:right w:val="single" w:sz="8" w:space="0" w:color="000000"/>
            </w:tcBorders>
            <w:tcMar>
              <w:top w:w="47" w:type="dxa"/>
              <w:left w:w="0" w:type="dxa"/>
              <w:bottom w:w="5" w:type="dxa"/>
              <w:right w:w="61" w:type="dxa"/>
            </w:tcMar>
            <w:vAlign w:val="center"/>
            <w:hideMark/>
          </w:tcPr>
          <w:p w14:paraId="0278957F" w14:textId="77777777" w:rsidR="00AD51F1" w:rsidRPr="00A1153D" w:rsidRDefault="00AD51F1" w:rsidP="00AD51F1">
            <w:pPr>
              <w:spacing w:after="0" w:line="240" w:lineRule="auto"/>
              <w:jc w:val="center"/>
              <w:rPr>
                <w:rFonts w:ascii="Garamond" w:eastAsia="Times New Roman" w:hAnsi="Garamond" w:cs="Times New Roman"/>
                <w:color w:val="auto"/>
                <w:sz w:val="24"/>
                <w:szCs w:val="24"/>
              </w:rPr>
            </w:pPr>
            <w:r w:rsidRPr="00A1153D">
              <w:rPr>
                <w:rFonts w:ascii="Garamond" w:eastAsia="Times New Roman" w:hAnsi="Garamond" w:cs="Times New Roman"/>
                <w:sz w:val="24"/>
                <w:szCs w:val="24"/>
              </w:rPr>
              <w:t>€ 80,00</w:t>
            </w:r>
          </w:p>
        </w:tc>
      </w:tr>
      <w:tr w:rsidR="00AD51F1" w:rsidRPr="00A1153D" w14:paraId="0278958A" w14:textId="77777777" w:rsidTr="00AD51F1">
        <w:trPr>
          <w:trHeight w:val="293"/>
        </w:trPr>
        <w:tc>
          <w:tcPr>
            <w:tcW w:w="530" w:type="dxa"/>
            <w:tcBorders>
              <w:top w:val="single" w:sz="4" w:space="0" w:color="000000"/>
              <w:left w:val="single" w:sz="8" w:space="0" w:color="000000"/>
              <w:bottom w:val="single" w:sz="4" w:space="0" w:color="000000"/>
              <w:right w:val="single" w:sz="4" w:space="0" w:color="000000"/>
            </w:tcBorders>
            <w:tcMar>
              <w:top w:w="47" w:type="dxa"/>
              <w:left w:w="0" w:type="dxa"/>
              <w:bottom w:w="5" w:type="dxa"/>
              <w:right w:w="61" w:type="dxa"/>
            </w:tcMar>
            <w:vAlign w:val="center"/>
            <w:hideMark/>
          </w:tcPr>
          <w:p w14:paraId="02789581" w14:textId="77777777" w:rsidR="00AD51F1" w:rsidRPr="00A1153D" w:rsidRDefault="00AD51F1" w:rsidP="00AD51F1">
            <w:pPr>
              <w:spacing w:after="0" w:line="240" w:lineRule="auto"/>
              <w:jc w:val="center"/>
              <w:rPr>
                <w:rFonts w:ascii="Garamond" w:eastAsia="Times New Roman" w:hAnsi="Garamond" w:cs="Times New Roman"/>
                <w:color w:val="auto"/>
                <w:sz w:val="24"/>
                <w:szCs w:val="24"/>
              </w:rPr>
            </w:pPr>
            <w:r w:rsidRPr="00A1153D">
              <w:rPr>
                <w:rFonts w:ascii="Garamond" w:eastAsia="Times New Roman" w:hAnsi="Garamond" w:cs="Times New Roman"/>
                <w:sz w:val="24"/>
                <w:szCs w:val="24"/>
              </w:rPr>
              <w:t>15</w:t>
            </w:r>
          </w:p>
        </w:tc>
        <w:tc>
          <w:tcPr>
            <w:tcW w:w="1440" w:type="dxa"/>
            <w:tcBorders>
              <w:top w:val="single" w:sz="4" w:space="0" w:color="000000"/>
              <w:left w:val="single" w:sz="4" w:space="0" w:color="000000"/>
              <w:bottom w:val="single" w:sz="4" w:space="0" w:color="000000"/>
              <w:right w:val="single" w:sz="4" w:space="0" w:color="000000"/>
            </w:tcBorders>
            <w:tcMar>
              <w:top w:w="47" w:type="dxa"/>
              <w:left w:w="0" w:type="dxa"/>
              <w:bottom w:w="5" w:type="dxa"/>
              <w:right w:w="61" w:type="dxa"/>
            </w:tcMar>
            <w:vAlign w:val="center"/>
            <w:hideMark/>
          </w:tcPr>
          <w:p w14:paraId="02789582" w14:textId="77777777" w:rsidR="00AD51F1" w:rsidRPr="00A1153D" w:rsidRDefault="00AD51F1" w:rsidP="00AD51F1">
            <w:pPr>
              <w:spacing w:after="0" w:line="240" w:lineRule="auto"/>
              <w:rPr>
                <w:rFonts w:ascii="Garamond" w:eastAsia="Times New Roman" w:hAnsi="Garamond" w:cs="Times New Roman"/>
                <w:color w:val="auto"/>
                <w:sz w:val="24"/>
                <w:szCs w:val="24"/>
              </w:rPr>
            </w:pPr>
            <w:r w:rsidRPr="00A1153D">
              <w:rPr>
                <w:rFonts w:ascii="Garamond" w:eastAsia="Times New Roman" w:hAnsi="Garamond" w:cs="Times New Roman"/>
                <w:sz w:val="24"/>
                <w:szCs w:val="24"/>
              </w:rPr>
              <w:t>Bjellorusi</w:t>
            </w:r>
          </w:p>
        </w:tc>
        <w:tc>
          <w:tcPr>
            <w:tcW w:w="1686" w:type="dxa"/>
            <w:tcBorders>
              <w:top w:val="single" w:sz="4" w:space="0" w:color="000000"/>
              <w:left w:val="single" w:sz="4" w:space="0" w:color="000000"/>
              <w:bottom w:val="single" w:sz="4" w:space="0" w:color="000000"/>
            </w:tcBorders>
            <w:tcMar>
              <w:top w:w="47" w:type="dxa"/>
              <w:left w:w="0" w:type="dxa"/>
              <w:bottom w:w="5" w:type="dxa"/>
              <w:right w:w="61" w:type="dxa"/>
            </w:tcMar>
            <w:vAlign w:val="center"/>
            <w:hideMark/>
          </w:tcPr>
          <w:p w14:paraId="02789583" w14:textId="77777777" w:rsidR="00AD51F1" w:rsidRPr="00A1153D" w:rsidRDefault="00AD51F1" w:rsidP="00AD51F1">
            <w:pPr>
              <w:spacing w:after="0" w:line="240" w:lineRule="auto"/>
              <w:rPr>
                <w:rFonts w:ascii="Garamond" w:eastAsia="Times New Roman" w:hAnsi="Garamond" w:cs="Times New Roman"/>
                <w:color w:val="auto"/>
                <w:sz w:val="24"/>
                <w:szCs w:val="24"/>
              </w:rPr>
            </w:pPr>
            <w:r w:rsidRPr="00A1153D">
              <w:rPr>
                <w:rFonts w:ascii="Garamond" w:eastAsia="Times New Roman" w:hAnsi="Garamond" w:cs="Times New Roman"/>
                <w:sz w:val="24"/>
                <w:szCs w:val="24"/>
              </w:rPr>
              <w:t>Moskë, Varshavë</w:t>
            </w:r>
          </w:p>
        </w:tc>
        <w:tc>
          <w:tcPr>
            <w:tcW w:w="81" w:type="dxa"/>
            <w:tcBorders>
              <w:top w:val="single" w:sz="4" w:space="0" w:color="000000"/>
              <w:bottom w:val="single" w:sz="4" w:space="0" w:color="000000"/>
            </w:tcBorders>
            <w:tcMar>
              <w:top w:w="47" w:type="dxa"/>
              <w:left w:w="0" w:type="dxa"/>
              <w:bottom w:w="5" w:type="dxa"/>
              <w:right w:w="61" w:type="dxa"/>
            </w:tcMar>
            <w:vAlign w:val="center"/>
            <w:hideMark/>
          </w:tcPr>
          <w:p w14:paraId="02789584" w14:textId="77777777" w:rsidR="00AD51F1" w:rsidRPr="00A1153D" w:rsidRDefault="00AD51F1" w:rsidP="00AD51F1">
            <w:pPr>
              <w:spacing w:after="0" w:line="240" w:lineRule="auto"/>
              <w:rPr>
                <w:rFonts w:ascii="Garamond" w:eastAsia="Times New Roman" w:hAnsi="Garamond" w:cs="Times New Roman"/>
                <w:color w:val="auto"/>
                <w:sz w:val="24"/>
                <w:szCs w:val="24"/>
              </w:rPr>
            </w:pPr>
          </w:p>
        </w:tc>
        <w:tc>
          <w:tcPr>
            <w:tcW w:w="81" w:type="dxa"/>
            <w:tcBorders>
              <w:top w:val="single" w:sz="4" w:space="0" w:color="000000"/>
              <w:bottom w:val="single" w:sz="4" w:space="0" w:color="000000"/>
              <w:right w:val="single" w:sz="4" w:space="0" w:color="000000"/>
            </w:tcBorders>
            <w:tcMar>
              <w:top w:w="47" w:type="dxa"/>
              <w:left w:w="0" w:type="dxa"/>
              <w:bottom w:w="5" w:type="dxa"/>
              <w:right w:w="61" w:type="dxa"/>
            </w:tcMar>
            <w:hideMark/>
          </w:tcPr>
          <w:p w14:paraId="02789585" w14:textId="77777777" w:rsidR="00AD51F1" w:rsidRPr="00A1153D" w:rsidRDefault="00AD51F1" w:rsidP="00AD51F1">
            <w:pPr>
              <w:spacing w:after="0" w:line="240" w:lineRule="auto"/>
              <w:rPr>
                <w:rFonts w:ascii="Garamond" w:eastAsia="Times New Roman" w:hAnsi="Garamond" w:cs="Times New Roman"/>
                <w:color w:val="auto"/>
                <w:sz w:val="24"/>
                <w:szCs w:val="24"/>
              </w:rPr>
            </w:pPr>
          </w:p>
        </w:tc>
        <w:tc>
          <w:tcPr>
            <w:tcW w:w="1393" w:type="dxa"/>
            <w:tcBorders>
              <w:top w:val="single" w:sz="4" w:space="0" w:color="000000"/>
              <w:left w:val="single" w:sz="4" w:space="0" w:color="000000"/>
              <w:bottom w:val="single" w:sz="4" w:space="0" w:color="000000"/>
              <w:right w:val="single" w:sz="8" w:space="0" w:color="000000"/>
            </w:tcBorders>
            <w:tcMar>
              <w:top w:w="47" w:type="dxa"/>
              <w:left w:w="0" w:type="dxa"/>
              <w:bottom w:w="5" w:type="dxa"/>
              <w:right w:w="61" w:type="dxa"/>
            </w:tcMar>
            <w:vAlign w:val="center"/>
            <w:hideMark/>
          </w:tcPr>
          <w:p w14:paraId="02789586" w14:textId="77777777" w:rsidR="00AD51F1" w:rsidRPr="00A1153D" w:rsidRDefault="00AD51F1" w:rsidP="00AD51F1">
            <w:pPr>
              <w:spacing w:after="0" w:line="240" w:lineRule="auto"/>
              <w:jc w:val="center"/>
              <w:rPr>
                <w:rFonts w:ascii="Garamond" w:eastAsia="Times New Roman" w:hAnsi="Garamond" w:cs="Times New Roman"/>
                <w:color w:val="auto"/>
                <w:sz w:val="24"/>
                <w:szCs w:val="24"/>
              </w:rPr>
            </w:pPr>
            <w:r w:rsidRPr="00A1153D">
              <w:rPr>
                <w:rFonts w:ascii="Garamond" w:eastAsia="Times New Roman" w:hAnsi="Garamond" w:cs="Times New Roman"/>
                <w:sz w:val="24"/>
                <w:szCs w:val="24"/>
              </w:rPr>
              <w:t>____</w:t>
            </w:r>
          </w:p>
        </w:tc>
        <w:tc>
          <w:tcPr>
            <w:tcW w:w="1379" w:type="dxa"/>
            <w:tcBorders>
              <w:top w:val="single" w:sz="4" w:space="0" w:color="000000"/>
              <w:left w:val="single" w:sz="8" w:space="0" w:color="000000"/>
              <w:bottom w:val="single" w:sz="4" w:space="0" w:color="000000"/>
              <w:right w:val="single" w:sz="8" w:space="0" w:color="000000"/>
            </w:tcBorders>
            <w:tcMar>
              <w:top w:w="47" w:type="dxa"/>
              <w:left w:w="0" w:type="dxa"/>
              <w:bottom w:w="5" w:type="dxa"/>
              <w:right w:w="61" w:type="dxa"/>
            </w:tcMar>
            <w:vAlign w:val="center"/>
            <w:hideMark/>
          </w:tcPr>
          <w:p w14:paraId="02789587" w14:textId="77777777" w:rsidR="00AD51F1" w:rsidRPr="00A1153D" w:rsidRDefault="00AD51F1" w:rsidP="00AD51F1">
            <w:pPr>
              <w:spacing w:after="0" w:line="240" w:lineRule="auto"/>
              <w:jc w:val="center"/>
              <w:rPr>
                <w:rFonts w:ascii="Garamond" w:eastAsia="Times New Roman" w:hAnsi="Garamond" w:cs="Times New Roman"/>
                <w:color w:val="auto"/>
                <w:sz w:val="24"/>
                <w:szCs w:val="24"/>
              </w:rPr>
            </w:pPr>
            <w:r w:rsidRPr="00A1153D">
              <w:rPr>
                <w:rFonts w:ascii="Garamond" w:eastAsia="Times New Roman" w:hAnsi="Garamond" w:cs="Times New Roman"/>
                <w:sz w:val="24"/>
                <w:szCs w:val="24"/>
              </w:rPr>
              <w:t>____</w:t>
            </w:r>
          </w:p>
        </w:tc>
        <w:tc>
          <w:tcPr>
            <w:tcW w:w="1379" w:type="dxa"/>
            <w:tcBorders>
              <w:top w:val="single" w:sz="4" w:space="0" w:color="000000"/>
              <w:left w:val="single" w:sz="8" w:space="0" w:color="000000"/>
              <w:bottom w:val="single" w:sz="4" w:space="0" w:color="000000"/>
              <w:right w:val="single" w:sz="8" w:space="0" w:color="000000"/>
            </w:tcBorders>
            <w:tcMar>
              <w:top w:w="47" w:type="dxa"/>
              <w:left w:w="0" w:type="dxa"/>
              <w:bottom w:w="5" w:type="dxa"/>
              <w:right w:w="61" w:type="dxa"/>
            </w:tcMar>
            <w:vAlign w:val="center"/>
            <w:hideMark/>
          </w:tcPr>
          <w:p w14:paraId="02789588" w14:textId="77777777" w:rsidR="00AD51F1" w:rsidRPr="00A1153D" w:rsidRDefault="00AD51F1" w:rsidP="00AD51F1">
            <w:pPr>
              <w:spacing w:after="0" w:line="240" w:lineRule="auto"/>
              <w:jc w:val="center"/>
              <w:rPr>
                <w:rFonts w:ascii="Garamond" w:eastAsia="Times New Roman" w:hAnsi="Garamond" w:cs="Times New Roman"/>
                <w:color w:val="auto"/>
                <w:sz w:val="24"/>
                <w:szCs w:val="24"/>
              </w:rPr>
            </w:pPr>
            <w:r w:rsidRPr="00A1153D">
              <w:rPr>
                <w:rFonts w:ascii="Garamond" w:eastAsia="Times New Roman" w:hAnsi="Garamond" w:cs="Times New Roman"/>
                <w:sz w:val="24"/>
                <w:szCs w:val="24"/>
              </w:rPr>
              <w:t>____</w:t>
            </w:r>
          </w:p>
        </w:tc>
        <w:tc>
          <w:tcPr>
            <w:tcW w:w="1379" w:type="dxa"/>
            <w:tcBorders>
              <w:top w:val="single" w:sz="4" w:space="0" w:color="000000"/>
              <w:left w:val="single" w:sz="8" w:space="0" w:color="000000"/>
              <w:bottom w:val="single" w:sz="4" w:space="0" w:color="000000"/>
              <w:right w:val="single" w:sz="8" w:space="0" w:color="000000"/>
            </w:tcBorders>
            <w:tcMar>
              <w:top w:w="47" w:type="dxa"/>
              <w:left w:w="0" w:type="dxa"/>
              <w:bottom w:w="5" w:type="dxa"/>
              <w:right w:w="61" w:type="dxa"/>
            </w:tcMar>
            <w:vAlign w:val="center"/>
            <w:hideMark/>
          </w:tcPr>
          <w:p w14:paraId="02789589" w14:textId="77777777" w:rsidR="00AD51F1" w:rsidRPr="00A1153D" w:rsidRDefault="00AD51F1" w:rsidP="00AD51F1">
            <w:pPr>
              <w:spacing w:after="0" w:line="240" w:lineRule="auto"/>
              <w:jc w:val="center"/>
              <w:rPr>
                <w:rFonts w:ascii="Garamond" w:eastAsia="Times New Roman" w:hAnsi="Garamond" w:cs="Times New Roman"/>
                <w:color w:val="auto"/>
                <w:sz w:val="24"/>
                <w:szCs w:val="24"/>
              </w:rPr>
            </w:pPr>
            <w:r w:rsidRPr="00A1153D">
              <w:rPr>
                <w:rFonts w:ascii="Garamond" w:eastAsia="Times New Roman" w:hAnsi="Garamond" w:cs="Times New Roman"/>
                <w:sz w:val="24"/>
                <w:szCs w:val="24"/>
              </w:rPr>
              <w:t>€ 100,00</w:t>
            </w:r>
          </w:p>
        </w:tc>
      </w:tr>
      <w:tr w:rsidR="00AD51F1" w:rsidRPr="00A1153D" w14:paraId="02789594" w14:textId="77777777" w:rsidTr="00AD51F1">
        <w:trPr>
          <w:trHeight w:val="293"/>
        </w:trPr>
        <w:tc>
          <w:tcPr>
            <w:tcW w:w="530" w:type="dxa"/>
            <w:tcBorders>
              <w:top w:val="single" w:sz="4" w:space="0" w:color="000000"/>
              <w:left w:val="single" w:sz="8" w:space="0" w:color="000000"/>
              <w:bottom w:val="single" w:sz="4" w:space="0" w:color="000000"/>
              <w:right w:val="single" w:sz="4" w:space="0" w:color="000000"/>
            </w:tcBorders>
            <w:tcMar>
              <w:top w:w="47" w:type="dxa"/>
              <w:left w:w="0" w:type="dxa"/>
              <w:bottom w:w="5" w:type="dxa"/>
              <w:right w:w="61" w:type="dxa"/>
            </w:tcMar>
            <w:vAlign w:val="center"/>
            <w:hideMark/>
          </w:tcPr>
          <w:p w14:paraId="0278958B" w14:textId="77777777" w:rsidR="00AD51F1" w:rsidRPr="00A1153D" w:rsidRDefault="00AD51F1" w:rsidP="00AD51F1">
            <w:pPr>
              <w:spacing w:after="0" w:line="240" w:lineRule="auto"/>
              <w:jc w:val="center"/>
              <w:rPr>
                <w:rFonts w:ascii="Garamond" w:eastAsia="Times New Roman" w:hAnsi="Garamond" w:cs="Times New Roman"/>
                <w:color w:val="auto"/>
                <w:sz w:val="24"/>
                <w:szCs w:val="24"/>
              </w:rPr>
            </w:pPr>
            <w:r w:rsidRPr="00A1153D">
              <w:rPr>
                <w:rFonts w:ascii="Garamond" w:eastAsia="Times New Roman" w:hAnsi="Garamond" w:cs="Times New Roman"/>
                <w:sz w:val="24"/>
                <w:szCs w:val="24"/>
              </w:rPr>
              <w:t>16</w:t>
            </w:r>
          </w:p>
        </w:tc>
        <w:tc>
          <w:tcPr>
            <w:tcW w:w="1440" w:type="dxa"/>
            <w:tcBorders>
              <w:top w:val="single" w:sz="4" w:space="0" w:color="000000"/>
              <w:left w:val="single" w:sz="4" w:space="0" w:color="000000"/>
              <w:bottom w:val="single" w:sz="4" w:space="0" w:color="000000"/>
              <w:right w:val="single" w:sz="4" w:space="0" w:color="000000"/>
            </w:tcBorders>
            <w:tcMar>
              <w:top w:w="47" w:type="dxa"/>
              <w:left w:w="0" w:type="dxa"/>
              <w:bottom w:w="5" w:type="dxa"/>
              <w:right w:w="61" w:type="dxa"/>
            </w:tcMar>
            <w:vAlign w:val="center"/>
            <w:hideMark/>
          </w:tcPr>
          <w:p w14:paraId="0278958C" w14:textId="77777777" w:rsidR="00AD51F1" w:rsidRPr="00A1153D" w:rsidRDefault="00AD51F1" w:rsidP="00AD51F1">
            <w:pPr>
              <w:spacing w:after="0" w:line="240" w:lineRule="auto"/>
              <w:rPr>
                <w:rFonts w:ascii="Garamond" w:eastAsia="Times New Roman" w:hAnsi="Garamond" w:cs="Times New Roman"/>
                <w:color w:val="auto"/>
                <w:sz w:val="24"/>
                <w:szCs w:val="24"/>
              </w:rPr>
            </w:pPr>
            <w:r w:rsidRPr="00A1153D">
              <w:rPr>
                <w:rFonts w:ascii="Garamond" w:eastAsia="Times New Roman" w:hAnsi="Garamond" w:cs="Times New Roman"/>
                <w:sz w:val="24"/>
                <w:szCs w:val="24"/>
              </w:rPr>
              <w:t>Bolivi</w:t>
            </w:r>
          </w:p>
        </w:tc>
        <w:tc>
          <w:tcPr>
            <w:tcW w:w="1686" w:type="dxa"/>
            <w:tcBorders>
              <w:top w:val="single" w:sz="4" w:space="0" w:color="000000"/>
              <w:left w:val="single" w:sz="4" w:space="0" w:color="000000"/>
              <w:bottom w:val="single" w:sz="4" w:space="0" w:color="000000"/>
            </w:tcBorders>
            <w:tcMar>
              <w:top w:w="47" w:type="dxa"/>
              <w:left w:w="0" w:type="dxa"/>
              <w:bottom w:w="5" w:type="dxa"/>
              <w:right w:w="61" w:type="dxa"/>
            </w:tcMar>
            <w:vAlign w:val="center"/>
            <w:hideMark/>
          </w:tcPr>
          <w:p w14:paraId="0278958D" w14:textId="77777777" w:rsidR="00AD51F1" w:rsidRPr="00A1153D" w:rsidRDefault="00AD51F1" w:rsidP="00AD51F1">
            <w:pPr>
              <w:spacing w:after="0" w:line="240" w:lineRule="auto"/>
              <w:rPr>
                <w:rFonts w:ascii="Garamond" w:eastAsia="Times New Roman" w:hAnsi="Garamond" w:cs="Times New Roman"/>
                <w:color w:val="auto"/>
                <w:sz w:val="24"/>
                <w:szCs w:val="24"/>
              </w:rPr>
            </w:pPr>
            <w:r w:rsidRPr="00A1153D">
              <w:rPr>
                <w:rFonts w:ascii="Garamond" w:eastAsia="Times New Roman" w:hAnsi="Garamond" w:cs="Times New Roman"/>
                <w:sz w:val="24"/>
                <w:szCs w:val="24"/>
              </w:rPr>
              <w:t>Brazilia</w:t>
            </w:r>
          </w:p>
        </w:tc>
        <w:tc>
          <w:tcPr>
            <w:tcW w:w="81" w:type="dxa"/>
            <w:tcBorders>
              <w:top w:val="single" w:sz="4" w:space="0" w:color="000000"/>
              <w:bottom w:val="single" w:sz="4" w:space="0" w:color="000000"/>
            </w:tcBorders>
            <w:tcMar>
              <w:top w:w="47" w:type="dxa"/>
              <w:left w:w="0" w:type="dxa"/>
              <w:bottom w:w="5" w:type="dxa"/>
              <w:right w:w="61" w:type="dxa"/>
            </w:tcMar>
            <w:vAlign w:val="center"/>
            <w:hideMark/>
          </w:tcPr>
          <w:p w14:paraId="0278958E" w14:textId="77777777" w:rsidR="00AD51F1" w:rsidRPr="00A1153D" w:rsidRDefault="00AD51F1" w:rsidP="00AD51F1">
            <w:pPr>
              <w:spacing w:after="0" w:line="240" w:lineRule="auto"/>
              <w:rPr>
                <w:rFonts w:ascii="Garamond" w:eastAsia="Times New Roman" w:hAnsi="Garamond" w:cs="Times New Roman"/>
                <w:color w:val="auto"/>
                <w:sz w:val="24"/>
                <w:szCs w:val="24"/>
              </w:rPr>
            </w:pPr>
          </w:p>
        </w:tc>
        <w:tc>
          <w:tcPr>
            <w:tcW w:w="81" w:type="dxa"/>
            <w:tcBorders>
              <w:top w:val="single" w:sz="4" w:space="0" w:color="000000"/>
              <w:bottom w:val="single" w:sz="4" w:space="0" w:color="000000"/>
              <w:right w:val="single" w:sz="4" w:space="0" w:color="000000"/>
            </w:tcBorders>
            <w:tcMar>
              <w:top w:w="47" w:type="dxa"/>
              <w:left w:w="0" w:type="dxa"/>
              <w:bottom w:w="5" w:type="dxa"/>
              <w:right w:w="61" w:type="dxa"/>
            </w:tcMar>
            <w:hideMark/>
          </w:tcPr>
          <w:p w14:paraId="0278958F" w14:textId="77777777" w:rsidR="00AD51F1" w:rsidRPr="00A1153D" w:rsidRDefault="00AD51F1" w:rsidP="00AD51F1">
            <w:pPr>
              <w:spacing w:after="0" w:line="240" w:lineRule="auto"/>
              <w:rPr>
                <w:rFonts w:ascii="Garamond" w:eastAsia="Times New Roman" w:hAnsi="Garamond" w:cs="Times New Roman"/>
                <w:color w:val="auto"/>
                <w:sz w:val="24"/>
                <w:szCs w:val="24"/>
              </w:rPr>
            </w:pPr>
          </w:p>
        </w:tc>
        <w:tc>
          <w:tcPr>
            <w:tcW w:w="1393" w:type="dxa"/>
            <w:tcBorders>
              <w:top w:val="single" w:sz="4" w:space="0" w:color="000000"/>
              <w:left w:val="single" w:sz="4" w:space="0" w:color="000000"/>
              <w:bottom w:val="single" w:sz="4" w:space="0" w:color="000000"/>
              <w:right w:val="single" w:sz="8" w:space="0" w:color="000000"/>
            </w:tcBorders>
            <w:tcMar>
              <w:top w:w="47" w:type="dxa"/>
              <w:left w:w="0" w:type="dxa"/>
              <w:bottom w:w="5" w:type="dxa"/>
              <w:right w:w="61" w:type="dxa"/>
            </w:tcMar>
            <w:vAlign w:val="center"/>
            <w:hideMark/>
          </w:tcPr>
          <w:p w14:paraId="02789590" w14:textId="77777777" w:rsidR="00AD51F1" w:rsidRPr="00A1153D" w:rsidRDefault="00AD51F1" w:rsidP="00AD51F1">
            <w:pPr>
              <w:spacing w:after="0" w:line="240" w:lineRule="auto"/>
              <w:jc w:val="center"/>
              <w:rPr>
                <w:rFonts w:ascii="Garamond" w:eastAsia="Times New Roman" w:hAnsi="Garamond" w:cs="Times New Roman"/>
                <w:color w:val="auto"/>
                <w:sz w:val="24"/>
                <w:szCs w:val="24"/>
              </w:rPr>
            </w:pPr>
            <w:r w:rsidRPr="00A1153D">
              <w:rPr>
                <w:rFonts w:ascii="Garamond" w:eastAsia="Times New Roman" w:hAnsi="Garamond" w:cs="Times New Roman"/>
                <w:sz w:val="24"/>
                <w:szCs w:val="24"/>
              </w:rPr>
              <w:t>€ 30,00</w:t>
            </w:r>
          </w:p>
        </w:tc>
        <w:tc>
          <w:tcPr>
            <w:tcW w:w="1379" w:type="dxa"/>
            <w:tcBorders>
              <w:top w:val="single" w:sz="4" w:space="0" w:color="000000"/>
              <w:left w:val="single" w:sz="8" w:space="0" w:color="000000"/>
              <w:bottom w:val="single" w:sz="4" w:space="0" w:color="000000"/>
              <w:right w:val="single" w:sz="8" w:space="0" w:color="000000"/>
            </w:tcBorders>
            <w:tcMar>
              <w:top w:w="47" w:type="dxa"/>
              <w:left w:w="0" w:type="dxa"/>
              <w:bottom w:w="5" w:type="dxa"/>
              <w:right w:w="61" w:type="dxa"/>
            </w:tcMar>
            <w:vAlign w:val="center"/>
            <w:hideMark/>
          </w:tcPr>
          <w:p w14:paraId="02789591" w14:textId="77777777" w:rsidR="00AD51F1" w:rsidRPr="00A1153D" w:rsidRDefault="00AD51F1" w:rsidP="00AD51F1">
            <w:pPr>
              <w:spacing w:after="0" w:line="240" w:lineRule="auto"/>
              <w:jc w:val="center"/>
              <w:rPr>
                <w:rFonts w:ascii="Garamond" w:eastAsia="Times New Roman" w:hAnsi="Garamond" w:cs="Times New Roman"/>
                <w:color w:val="auto"/>
                <w:sz w:val="24"/>
                <w:szCs w:val="24"/>
              </w:rPr>
            </w:pPr>
            <w:r w:rsidRPr="00A1153D">
              <w:rPr>
                <w:rFonts w:ascii="Garamond" w:eastAsia="Times New Roman" w:hAnsi="Garamond" w:cs="Times New Roman"/>
                <w:sz w:val="24"/>
                <w:szCs w:val="24"/>
              </w:rPr>
              <w:t>€ 30,00</w:t>
            </w:r>
          </w:p>
        </w:tc>
        <w:tc>
          <w:tcPr>
            <w:tcW w:w="1379" w:type="dxa"/>
            <w:tcBorders>
              <w:top w:val="single" w:sz="4" w:space="0" w:color="000000"/>
              <w:left w:val="single" w:sz="8" w:space="0" w:color="000000"/>
              <w:bottom w:val="single" w:sz="4" w:space="0" w:color="000000"/>
              <w:right w:val="single" w:sz="8" w:space="0" w:color="000000"/>
            </w:tcBorders>
            <w:tcMar>
              <w:top w:w="47" w:type="dxa"/>
              <w:left w:w="0" w:type="dxa"/>
              <w:bottom w:w="5" w:type="dxa"/>
              <w:right w:w="61" w:type="dxa"/>
            </w:tcMar>
            <w:vAlign w:val="center"/>
            <w:hideMark/>
          </w:tcPr>
          <w:p w14:paraId="02789592" w14:textId="77777777" w:rsidR="00AD51F1" w:rsidRPr="00A1153D" w:rsidRDefault="00AD51F1" w:rsidP="00AD51F1">
            <w:pPr>
              <w:spacing w:after="0" w:line="240" w:lineRule="auto"/>
              <w:jc w:val="center"/>
              <w:rPr>
                <w:rFonts w:ascii="Garamond" w:eastAsia="Times New Roman" w:hAnsi="Garamond" w:cs="Times New Roman"/>
                <w:color w:val="auto"/>
                <w:sz w:val="24"/>
                <w:szCs w:val="24"/>
              </w:rPr>
            </w:pPr>
            <w:r w:rsidRPr="00A1153D">
              <w:rPr>
                <w:rFonts w:ascii="Garamond" w:eastAsia="Times New Roman" w:hAnsi="Garamond" w:cs="Times New Roman"/>
                <w:sz w:val="24"/>
                <w:szCs w:val="24"/>
              </w:rPr>
              <w:t>€ 50,00</w:t>
            </w:r>
          </w:p>
        </w:tc>
        <w:tc>
          <w:tcPr>
            <w:tcW w:w="1379" w:type="dxa"/>
            <w:tcBorders>
              <w:top w:val="single" w:sz="4" w:space="0" w:color="000000"/>
              <w:left w:val="single" w:sz="8" w:space="0" w:color="000000"/>
              <w:bottom w:val="single" w:sz="4" w:space="0" w:color="000000"/>
              <w:right w:val="single" w:sz="8" w:space="0" w:color="000000"/>
            </w:tcBorders>
            <w:tcMar>
              <w:top w:w="47" w:type="dxa"/>
              <w:left w:w="0" w:type="dxa"/>
              <w:bottom w:w="5" w:type="dxa"/>
              <w:right w:w="61" w:type="dxa"/>
            </w:tcMar>
            <w:vAlign w:val="center"/>
            <w:hideMark/>
          </w:tcPr>
          <w:p w14:paraId="02789593" w14:textId="77777777" w:rsidR="00AD51F1" w:rsidRPr="00A1153D" w:rsidRDefault="00AD51F1" w:rsidP="00AD51F1">
            <w:pPr>
              <w:spacing w:after="0" w:line="240" w:lineRule="auto"/>
              <w:jc w:val="center"/>
              <w:rPr>
                <w:rFonts w:ascii="Garamond" w:eastAsia="Times New Roman" w:hAnsi="Garamond" w:cs="Times New Roman"/>
                <w:color w:val="auto"/>
                <w:sz w:val="24"/>
                <w:szCs w:val="24"/>
              </w:rPr>
            </w:pPr>
            <w:r w:rsidRPr="00A1153D">
              <w:rPr>
                <w:rFonts w:ascii="Garamond" w:eastAsia="Times New Roman" w:hAnsi="Garamond" w:cs="Times New Roman"/>
                <w:sz w:val="24"/>
                <w:szCs w:val="24"/>
              </w:rPr>
              <w:t>€ 50,00</w:t>
            </w:r>
          </w:p>
        </w:tc>
      </w:tr>
      <w:tr w:rsidR="00AD51F1" w:rsidRPr="00A1153D" w14:paraId="0278959E" w14:textId="77777777" w:rsidTr="00AD51F1">
        <w:trPr>
          <w:trHeight w:val="293"/>
        </w:trPr>
        <w:tc>
          <w:tcPr>
            <w:tcW w:w="530" w:type="dxa"/>
            <w:tcBorders>
              <w:top w:val="single" w:sz="4" w:space="0" w:color="000000"/>
              <w:left w:val="single" w:sz="8" w:space="0" w:color="000000"/>
              <w:bottom w:val="single" w:sz="4" w:space="0" w:color="000000"/>
              <w:right w:val="single" w:sz="4" w:space="0" w:color="000000"/>
            </w:tcBorders>
            <w:tcMar>
              <w:top w:w="47" w:type="dxa"/>
              <w:left w:w="0" w:type="dxa"/>
              <w:bottom w:w="5" w:type="dxa"/>
              <w:right w:w="61" w:type="dxa"/>
            </w:tcMar>
            <w:vAlign w:val="center"/>
            <w:hideMark/>
          </w:tcPr>
          <w:p w14:paraId="02789595" w14:textId="77777777" w:rsidR="00AD51F1" w:rsidRPr="00A1153D" w:rsidRDefault="00AD51F1" w:rsidP="00AD51F1">
            <w:pPr>
              <w:spacing w:after="0" w:line="240" w:lineRule="auto"/>
              <w:jc w:val="center"/>
              <w:rPr>
                <w:rFonts w:ascii="Garamond" w:eastAsia="Times New Roman" w:hAnsi="Garamond" w:cs="Times New Roman"/>
                <w:color w:val="auto"/>
                <w:sz w:val="24"/>
                <w:szCs w:val="24"/>
              </w:rPr>
            </w:pPr>
            <w:r w:rsidRPr="00A1153D">
              <w:rPr>
                <w:rFonts w:ascii="Garamond" w:eastAsia="Times New Roman" w:hAnsi="Garamond" w:cs="Times New Roman"/>
                <w:sz w:val="24"/>
                <w:szCs w:val="24"/>
              </w:rPr>
              <w:t>17</w:t>
            </w:r>
          </w:p>
        </w:tc>
        <w:tc>
          <w:tcPr>
            <w:tcW w:w="1440" w:type="dxa"/>
            <w:tcBorders>
              <w:top w:val="single" w:sz="4" w:space="0" w:color="000000"/>
              <w:left w:val="single" w:sz="4" w:space="0" w:color="000000"/>
              <w:bottom w:val="single" w:sz="4" w:space="0" w:color="000000"/>
              <w:right w:val="single" w:sz="4" w:space="0" w:color="000000"/>
            </w:tcBorders>
            <w:tcMar>
              <w:top w:w="47" w:type="dxa"/>
              <w:left w:w="0" w:type="dxa"/>
              <w:bottom w:w="5" w:type="dxa"/>
              <w:right w:w="61" w:type="dxa"/>
            </w:tcMar>
            <w:vAlign w:val="center"/>
            <w:hideMark/>
          </w:tcPr>
          <w:p w14:paraId="02789596" w14:textId="77777777" w:rsidR="00AD51F1" w:rsidRPr="00A1153D" w:rsidRDefault="00AD51F1" w:rsidP="00AD51F1">
            <w:pPr>
              <w:spacing w:after="0" w:line="240" w:lineRule="auto"/>
              <w:rPr>
                <w:rFonts w:ascii="Garamond" w:eastAsia="Times New Roman" w:hAnsi="Garamond" w:cs="Times New Roman"/>
                <w:color w:val="auto"/>
                <w:sz w:val="24"/>
                <w:szCs w:val="24"/>
              </w:rPr>
            </w:pPr>
            <w:r w:rsidRPr="00A1153D">
              <w:rPr>
                <w:rFonts w:ascii="Garamond" w:eastAsia="Times New Roman" w:hAnsi="Garamond" w:cs="Times New Roman"/>
                <w:sz w:val="24"/>
                <w:szCs w:val="24"/>
              </w:rPr>
              <w:t>Botsvanë</w:t>
            </w:r>
          </w:p>
        </w:tc>
        <w:tc>
          <w:tcPr>
            <w:tcW w:w="1686" w:type="dxa"/>
            <w:tcBorders>
              <w:top w:val="single" w:sz="4" w:space="0" w:color="000000"/>
              <w:left w:val="single" w:sz="4" w:space="0" w:color="000000"/>
              <w:bottom w:val="single" w:sz="4" w:space="0" w:color="000000"/>
            </w:tcBorders>
            <w:tcMar>
              <w:top w:w="47" w:type="dxa"/>
              <w:left w:w="0" w:type="dxa"/>
              <w:bottom w:w="5" w:type="dxa"/>
              <w:right w:w="61" w:type="dxa"/>
            </w:tcMar>
            <w:vAlign w:val="center"/>
            <w:hideMark/>
          </w:tcPr>
          <w:p w14:paraId="02789597" w14:textId="77777777" w:rsidR="00AD51F1" w:rsidRPr="00A1153D" w:rsidRDefault="00AD51F1" w:rsidP="00AD51F1">
            <w:pPr>
              <w:spacing w:after="0" w:line="240" w:lineRule="auto"/>
              <w:rPr>
                <w:rFonts w:ascii="Garamond" w:eastAsia="Times New Roman" w:hAnsi="Garamond" w:cs="Times New Roman"/>
                <w:color w:val="auto"/>
                <w:sz w:val="24"/>
                <w:szCs w:val="24"/>
              </w:rPr>
            </w:pPr>
            <w:r w:rsidRPr="00A1153D">
              <w:rPr>
                <w:rFonts w:ascii="Garamond" w:eastAsia="Times New Roman" w:hAnsi="Garamond" w:cs="Times New Roman"/>
                <w:sz w:val="24"/>
                <w:szCs w:val="24"/>
              </w:rPr>
              <w:t>Paris</w:t>
            </w:r>
          </w:p>
        </w:tc>
        <w:tc>
          <w:tcPr>
            <w:tcW w:w="81" w:type="dxa"/>
            <w:tcBorders>
              <w:top w:val="single" w:sz="4" w:space="0" w:color="000000"/>
              <w:bottom w:val="single" w:sz="4" w:space="0" w:color="000000"/>
            </w:tcBorders>
            <w:tcMar>
              <w:top w:w="47" w:type="dxa"/>
              <w:left w:w="0" w:type="dxa"/>
              <w:bottom w:w="5" w:type="dxa"/>
              <w:right w:w="61" w:type="dxa"/>
            </w:tcMar>
            <w:vAlign w:val="center"/>
            <w:hideMark/>
          </w:tcPr>
          <w:p w14:paraId="02789598" w14:textId="77777777" w:rsidR="00AD51F1" w:rsidRPr="00A1153D" w:rsidRDefault="00AD51F1" w:rsidP="00AD51F1">
            <w:pPr>
              <w:spacing w:after="0" w:line="240" w:lineRule="auto"/>
              <w:rPr>
                <w:rFonts w:ascii="Garamond" w:eastAsia="Times New Roman" w:hAnsi="Garamond" w:cs="Times New Roman"/>
                <w:color w:val="auto"/>
                <w:sz w:val="24"/>
                <w:szCs w:val="24"/>
              </w:rPr>
            </w:pPr>
          </w:p>
        </w:tc>
        <w:tc>
          <w:tcPr>
            <w:tcW w:w="81" w:type="dxa"/>
            <w:tcBorders>
              <w:top w:val="single" w:sz="4" w:space="0" w:color="000000"/>
              <w:bottom w:val="single" w:sz="4" w:space="0" w:color="000000"/>
              <w:right w:val="single" w:sz="4" w:space="0" w:color="000000"/>
            </w:tcBorders>
            <w:tcMar>
              <w:top w:w="47" w:type="dxa"/>
              <w:left w:w="0" w:type="dxa"/>
              <w:bottom w:w="5" w:type="dxa"/>
              <w:right w:w="61" w:type="dxa"/>
            </w:tcMar>
            <w:hideMark/>
          </w:tcPr>
          <w:p w14:paraId="02789599" w14:textId="77777777" w:rsidR="00AD51F1" w:rsidRPr="00A1153D" w:rsidRDefault="00AD51F1" w:rsidP="00AD51F1">
            <w:pPr>
              <w:spacing w:after="0" w:line="240" w:lineRule="auto"/>
              <w:rPr>
                <w:rFonts w:ascii="Garamond" w:eastAsia="Times New Roman" w:hAnsi="Garamond" w:cs="Times New Roman"/>
                <w:color w:val="auto"/>
                <w:sz w:val="24"/>
                <w:szCs w:val="24"/>
              </w:rPr>
            </w:pPr>
          </w:p>
        </w:tc>
        <w:tc>
          <w:tcPr>
            <w:tcW w:w="1393" w:type="dxa"/>
            <w:tcBorders>
              <w:top w:val="single" w:sz="4" w:space="0" w:color="000000"/>
              <w:left w:val="single" w:sz="4" w:space="0" w:color="000000"/>
              <w:bottom w:val="single" w:sz="4" w:space="0" w:color="000000"/>
              <w:right w:val="single" w:sz="8" w:space="0" w:color="000000"/>
            </w:tcBorders>
            <w:tcMar>
              <w:top w:w="47" w:type="dxa"/>
              <w:left w:w="0" w:type="dxa"/>
              <w:bottom w:w="5" w:type="dxa"/>
              <w:right w:w="61" w:type="dxa"/>
            </w:tcMar>
            <w:vAlign w:val="center"/>
            <w:hideMark/>
          </w:tcPr>
          <w:p w14:paraId="0278959A" w14:textId="77777777" w:rsidR="00AD51F1" w:rsidRPr="00A1153D" w:rsidRDefault="00AD51F1" w:rsidP="00AD51F1">
            <w:pPr>
              <w:spacing w:after="0" w:line="240" w:lineRule="auto"/>
              <w:jc w:val="center"/>
              <w:rPr>
                <w:rFonts w:ascii="Garamond" w:eastAsia="Times New Roman" w:hAnsi="Garamond" w:cs="Times New Roman"/>
                <w:color w:val="auto"/>
                <w:sz w:val="24"/>
                <w:szCs w:val="24"/>
              </w:rPr>
            </w:pPr>
            <w:r w:rsidRPr="00A1153D">
              <w:rPr>
                <w:rFonts w:ascii="Garamond" w:eastAsia="Times New Roman" w:hAnsi="Garamond" w:cs="Times New Roman"/>
                <w:sz w:val="24"/>
                <w:szCs w:val="24"/>
              </w:rPr>
              <w:t>€ 25,00</w:t>
            </w:r>
          </w:p>
        </w:tc>
        <w:tc>
          <w:tcPr>
            <w:tcW w:w="1379" w:type="dxa"/>
            <w:tcBorders>
              <w:top w:val="single" w:sz="4" w:space="0" w:color="000000"/>
              <w:left w:val="single" w:sz="8" w:space="0" w:color="000000"/>
              <w:bottom w:val="single" w:sz="4" w:space="0" w:color="000000"/>
              <w:right w:val="single" w:sz="8" w:space="0" w:color="000000"/>
            </w:tcBorders>
            <w:tcMar>
              <w:top w:w="47" w:type="dxa"/>
              <w:left w:w="0" w:type="dxa"/>
              <w:bottom w:w="5" w:type="dxa"/>
              <w:right w:w="61" w:type="dxa"/>
            </w:tcMar>
            <w:vAlign w:val="center"/>
            <w:hideMark/>
          </w:tcPr>
          <w:p w14:paraId="0278959B" w14:textId="77777777" w:rsidR="00AD51F1" w:rsidRPr="00A1153D" w:rsidRDefault="00AD51F1" w:rsidP="00AD51F1">
            <w:pPr>
              <w:spacing w:after="0" w:line="240" w:lineRule="auto"/>
              <w:jc w:val="center"/>
              <w:rPr>
                <w:rFonts w:ascii="Garamond" w:eastAsia="Times New Roman" w:hAnsi="Garamond" w:cs="Times New Roman"/>
                <w:color w:val="auto"/>
                <w:sz w:val="24"/>
                <w:szCs w:val="24"/>
              </w:rPr>
            </w:pPr>
            <w:r w:rsidRPr="00A1153D">
              <w:rPr>
                <w:rFonts w:ascii="Garamond" w:eastAsia="Times New Roman" w:hAnsi="Garamond" w:cs="Times New Roman"/>
                <w:sz w:val="24"/>
                <w:szCs w:val="24"/>
              </w:rPr>
              <w:t>€ 25,00</w:t>
            </w:r>
          </w:p>
        </w:tc>
        <w:tc>
          <w:tcPr>
            <w:tcW w:w="1379" w:type="dxa"/>
            <w:tcBorders>
              <w:top w:val="single" w:sz="4" w:space="0" w:color="000000"/>
              <w:left w:val="single" w:sz="8" w:space="0" w:color="000000"/>
              <w:bottom w:val="single" w:sz="4" w:space="0" w:color="000000"/>
              <w:right w:val="single" w:sz="8" w:space="0" w:color="000000"/>
            </w:tcBorders>
            <w:tcMar>
              <w:top w:w="47" w:type="dxa"/>
              <w:left w:w="0" w:type="dxa"/>
              <w:bottom w:w="5" w:type="dxa"/>
              <w:right w:w="61" w:type="dxa"/>
            </w:tcMar>
            <w:vAlign w:val="center"/>
            <w:hideMark/>
          </w:tcPr>
          <w:p w14:paraId="0278959C" w14:textId="77777777" w:rsidR="00AD51F1" w:rsidRPr="00A1153D" w:rsidRDefault="00AD51F1" w:rsidP="00AD51F1">
            <w:pPr>
              <w:spacing w:after="0" w:line="240" w:lineRule="auto"/>
              <w:jc w:val="center"/>
              <w:rPr>
                <w:rFonts w:ascii="Garamond" w:eastAsia="Times New Roman" w:hAnsi="Garamond" w:cs="Times New Roman"/>
                <w:color w:val="auto"/>
                <w:sz w:val="24"/>
                <w:szCs w:val="24"/>
              </w:rPr>
            </w:pPr>
            <w:r w:rsidRPr="00A1153D">
              <w:rPr>
                <w:rFonts w:ascii="Garamond" w:eastAsia="Times New Roman" w:hAnsi="Garamond" w:cs="Times New Roman"/>
                <w:sz w:val="24"/>
                <w:szCs w:val="24"/>
              </w:rPr>
              <w:t>€ 25,00</w:t>
            </w:r>
          </w:p>
        </w:tc>
        <w:tc>
          <w:tcPr>
            <w:tcW w:w="1379" w:type="dxa"/>
            <w:tcBorders>
              <w:top w:val="single" w:sz="4" w:space="0" w:color="000000"/>
              <w:left w:val="single" w:sz="8" w:space="0" w:color="000000"/>
              <w:bottom w:val="single" w:sz="4" w:space="0" w:color="000000"/>
              <w:right w:val="single" w:sz="8" w:space="0" w:color="000000"/>
            </w:tcBorders>
            <w:tcMar>
              <w:top w:w="47" w:type="dxa"/>
              <w:left w:w="0" w:type="dxa"/>
              <w:bottom w:w="5" w:type="dxa"/>
              <w:right w:w="61" w:type="dxa"/>
            </w:tcMar>
            <w:vAlign w:val="center"/>
            <w:hideMark/>
          </w:tcPr>
          <w:p w14:paraId="0278959D" w14:textId="77777777" w:rsidR="00AD51F1" w:rsidRPr="00A1153D" w:rsidRDefault="00AD51F1" w:rsidP="00AD51F1">
            <w:pPr>
              <w:spacing w:after="0" w:line="240" w:lineRule="auto"/>
              <w:jc w:val="center"/>
              <w:rPr>
                <w:rFonts w:ascii="Garamond" w:eastAsia="Times New Roman" w:hAnsi="Garamond" w:cs="Times New Roman"/>
                <w:color w:val="auto"/>
                <w:sz w:val="24"/>
                <w:szCs w:val="24"/>
              </w:rPr>
            </w:pPr>
            <w:r w:rsidRPr="00A1153D">
              <w:rPr>
                <w:rFonts w:ascii="Garamond" w:eastAsia="Times New Roman" w:hAnsi="Garamond" w:cs="Times New Roman"/>
                <w:sz w:val="24"/>
                <w:szCs w:val="24"/>
              </w:rPr>
              <w:t>€ 25,00</w:t>
            </w:r>
          </w:p>
        </w:tc>
      </w:tr>
      <w:tr w:rsidR="00AD51F1" w:rsidRPr="00A1153D" w14:paraId="027895A8" w14:textId="77777777" w:rsidTr="00AD51F1">
        <w:trPr>
          <w:trHeight w:val="293"/>
        </w:trPr>
        <w:tc>
          <w:tcPr>
            <w:tcW w:w="530" w:type="dxa"/>
            <w:tcBorders>
              <w:top w:val="single" w:sz="4" w:space="0" w:color="000000"/>
              <w:left w:val="single" w:sz="8" w:space="0" w:color="000000"/>
              <w:bottom w:val="single" w:sz="4" w:space="0" w:color="000000"/>
              <w:right w:val="single" w:sz="4" w:space="0" w:color="000000"/>
            </w:tcBorders>
            <w:tcMar>
              <w:top w:w="47" w:type="dxa"/>
              <w:left w:w="0" w:type="dxa"/>
              <w:bottom w:w="5" w:type="dxa"/>
              <w:right w:w="61" w:type="dxa"/>
            </w:tcMar>
            <w:vAlign w:val="center"/>
            <w:hideMark/>
          </w:tcPr>
          <w:p w14:paraId="0278959F" w14:textId="77777777" w:rsidR="00AD51F1" w:rsidRPr="00A1153D" w:rsidRDefault="00AD51F1" w:rsidP="00AD51F1">
            <w:pPr>
              <w:spacing w:after="0" w:line="240" w:lineRule="auto"/>
              <w:jc w:val="center"/>
              <w:rPr>
                <w:rFonts w:ascii="Garamond" w:eastAsia="Times New Roman" w:hAnsi="Garamond" w:cs="Times New Roman"/>
                <w:color w:val="auto"/>
                <w:sz w:val="24"/>
                <w:szCs w:val="24"/>
              </w:rPr>
            </w:pPr>
            <w:r w:rsidRPr="00A1153D">
              <w:rPr>
                <w:rFonts w:ascii="Garamond" w:eastAsia="Times New Roman" w:hAnsi="Garamond" w:cs="Times New Roman"/>
                <w:sz w:val="24"/>
                <w:szCs w:val="24"/>
              </w:rPr>
              <w:t>18</w:t>
            </w:r>
          </w:p>
        </w:tc>
        <w:tc>
          <w:tcPr>
            <w:tcW w:w="1440" w:type="dxa"/>
            <w:tcBorders>
              <w:top w:val="single" w:sz="4" w:space="0" w:color="000000"/>
              <w:left w:val="single" w:sz="4" w:space="0" w:color="000000"/>
              <w:bottom w:val="single" w:sz="4" w:space="0" w:color="000000"/>
              <w:right w:val="single" w:sz="4" w:space="0" w:color="000000"/>
            </w:tcBorders>
            <w:tcMar>
              <w:top w:w="47" w:type="dxa"/>
              <w:left w:w="0" w:type="dxa"/>
              <w:bottom w:w="5" w:type="dxa"/>
              <w:right w:w="61" w:type="dxa"/>
            </w:tcMar>
            <w:vAlign w:val="center"/>
            <w:hideMark/>
          </w:tcPr>
          <w:p w14:paraId="027895A0" w14:textId="77777777" w:rsidR="00AD51F1" w:rsidRPr="00A1153D" w:rsidRDefault="00AD51F1" w:rsidP="00AD51F1">
            <w:pPr>
              <w:spacing w:after="0" w:line="240" w:lineRule="auto"/>
              <w:rPr>
                <w:rFonts w:ascii="Garamond" w:eastAsia="Times New Roman" w:hAnsi="Garamond" w:cs="Times New Roman"/>
                <w:color w:val="auto"/>
                <w:sz w:val="24"/>
                <w:szCs w:val="24"/>
              </w:rPr>
            </w:pPr>
            <w:r w:rsidRPr="00A1153D">
              <w:rPr>
                <w:rFonts w:ascii="Garamond" w:eastAsia="Times New Roman" w:hAnsi="Garamond" w:cs="Times New Roman"/>
                <w:sz w:val="24"/>
                <w:szCs w:val="24"/>
              </w:rPr>
              <w:t>Bregu i Fildishtë</w:t>
            </w:r>
          </w:p>
        </w:tc>
        <w:tc>
          <w:tcPr>
            <w:tcW w:w="1686" w:type="dxa"/>
            <w:tcBorders>
              <w:top w:val="single" w:sz="4" w:space="0" w:color="000000"/>
              <w:left w:val="single" w:sz="4" w:space="0" w:color="000000"/>
              <w:bottom w:val="single" w:sz="4" w:space="0" w:color="000000"/>
            </w:tcBorders>
            <w:tcMar>
              <w:top w:w="47" w:type="dxa"/>
              <w:left w:w="0" w:type="dxa"/>
              <w:bottom w:w="5" w:type="dxa"/>
              <w:right w:w="61" w:type="dxa"/>
            </w:tcMar>
            <w:vAlign w:val="center"/>
            <w:hideMark/>
          </w:tcPr>
          <w:p w14:paraId="027895A1" w14:textId="77777777" w:rsidR="00AD51F1" w:rsidRPr="00A1153D" w:rsidRDefault="00AD51F1" w:rsidP="00AD51F1">
            <w:pPr>
              <w:spacing w:after="0" w:line="240" w:lineRule="auto"/>
              <w:rPr>
                <w:rFonts w:ascii="Garamond" w:eastAsia="Times New Roman" w:hAnsi="Garamond" w:cs="Times New Roman"/>
                <w:color w:val="auto"/>
                <w:sz w:val="24"/>
                <w:szCs w:val="24"/>
              </w:rPr>
            </w:pPr>
            <w:r w:rsidRPr="00A1153D">
              <w:rPr>
                <w:rFonts w:ascii="Garamond" w:eastAsia="Times New Roman" w:hAnsi="Garamond" w:cs="Times New Roman"/>
                <w:sz w:val="24"/>
                <w:szCs w:val="24"/>
              </w:rPr>
              <w:t>Londër</w:t>
            </w:r>
          </w:p>
        </w:tc>
        <w:tc>
          <w:tcPr>
            <w:tcW w:w="81" w:type="dxa"/>
            <w:tcBorders>
              <w:top w:val="single" w:sz="4" w:space="0" w:color="000000"/>
              <w:bottom w:val="single" w:sz="4" w:space="0" w:color="000000"/>
            </w:tcBorders>
            <w:tcMar>
              <w:top w:w="47" w:type="dxa"/>
              <w:left w:w="0" w:type="dxa"/>
              <w:bottom w:w="5" w:type="dxa"/>
              <w:right w:w="61" w:type="dxa"/>
            </w:tcMar>
            <w:vAlign w:val="center"/>
            <w:hideMark/>
          </w:tcPr>
          <w:p w14:paraId="027895A2" w14:textId="77777777" w:rsidR="00AD51F1" w:rsidRPr="00A1153D" w:rsidRDefault="00AD51F1" w:rsidP="00AD51F1">
            <w:pPr>
              <w:spacing w:after="0" w:line="240" w:lineRule="auto"/>
              <w:rPr>
                <w:rFonts w:ascii="Garamond" w:eastAsia="Times New Roman" w:hAnsi="Garamond" w:cs="Times New Roman"/>
                <w:color w:val="auto"/>
                <w:sz w:val="24"/>
                <w:szCs w:val="24"/>
              </w:rPr>
            </w:pPr>
          </w:p>
        </w:tc>
        <w:tc>
          <w:tcPr>
            <w:tcW w:w="81" w:type="dxa"/>
            <w:tcBorders>
              <w:top w:val="single" w:sz="4" w:space="0" w:color="000000"/>
              <w:bottom w:val="single" w:sz="4" w:space="0" w:color="000000"/>
              <w:right w:val="single" w:sz="4" w:space="0" w:color="000000"/>
            </w:tcBorders>
            <w:tcMar>
              <w:top w:w="47" w:type="dxa"/>
              <w:left w:w="0" w:type="dxa"/>
              <w:bottom w:w="5" w:type="dxa"/>
              <w:right w:w="61" w:type="dxa"/>
            </w:tcMar>
            <w:hideMark/>
          </w:tcPr>
          <w:p w14:paraId="027895A3" w14:textId="77777777" w:rsidR="00AD51F1" w:rsidRPr="00A1153D" w:rsidRDefault="00AD51F1" w:rsidP="00AD51F1">
            <w:pPr>
              <w:spacing w:after="0" w:line="240" w:lineRule="auto"/>
              <w:rPr>
                <w:rFonts w:ascii="Garamond" w:eastAsia="Times New Roman" w:hAnsi="Garamond" w:cs="Times New Roman"/>
                <w:color w:val="auto"/>
                <w:sz w:val="24"/>
                <w:szCs w:val="24"/>
              </w:rPr>
            </w:pPr>
          </w:p>
        </w:tc>
        <w:tc>
          <w:tcPr>
            <w:tcW w:w="1393" w:type="dxa"/>
            <w:tcBorders>
              <w:top w:val="single" w:sz="4" w:space="0" w:color="000000"/>
              <w:left w:val="single" w:sz="4" w:space="0" w:color="000000"/>
              <w:bottom w:val="single" w:sz="4" w:space="0" w:color="000000"/>
              <w:right w:val="single" w:sz="8" w:space="0" w:color="000000"/>
            </w:tcBorders>
            <w:tcMar>
              <w:top w:w="47" w:type="dxa"/>
              <w:left w:w="0" w:type="dxa"/>
              <w:bottom w:w="5" w:type="dxa"/>
              <w:right w:w="61" w:type="dxa"/>
            </w:tcMar>
            <w:vAlign w:val="center"/>
            <w:hideMark/>
          </w:tcPr>
          <w:p w14:paraId="027895A4" w14:textId="77777777" w:rsidR="00AD51F1" w:rsidRPr="00A1153D" w:rsidRDefault="00AD51F1" w:rsidP="00AD51F1">
            <w:pPr>
              <w:spacing w:after="0" w:line="240" w:lineRule="auto"/>
              <w:jc w:val="center"/>
              <w:rPr>
                <w:rFonts w:ascii="Garamond" w:eastAsia="Times New Roman" w:hAnsi="Garamond" w:cs="Times New Roman"/>
                <w:color w:val="auto"/>
                <w:sz w:val="24"/>
                <w:szCs w:val="24"/>
              </w:rPr>
            </w:pPr>
            <w:r w:rsidRPr="00A1153D">
              <w:rPr>
                <w:rFonts w:ascii="Garamond" w:eastAsia="Times New Roman" w:hAnsi="Garamond" w:cs="Times New Roman"/>
                <w:sz w:val="24"/>
                <w:szCs w:val="24"/>
              </w:rPr>
              <w:t>€ 25,00</w:t>
            </w:r>
          </w:p>
        </w:tc>
        <w:tc>
          <w:tcPr>
            <w:tcW w:w="1379" w:type="dxa"/>
            <w:tcBorders>
              <w:top w:val="single" w:sz="4" w:space="0" w:color="000000"/>
              <w:left w:val="single" w:sz="8" w:space="0" w:color="000000"/>
              <w:bottom w:val="single" w:sz="4" w:space="0" w:color="000000"/>
              <w:right w:val="single" w:sz="8" w:space="0" w:color="000000"/>
            </w:tcBorders>
            <w:tcMar>
              <w:top w:w="47" w:type="dxa"/>
              <w:left w:w="0" w:type="dxa"/>
              <w:bottom w:w="5" w:type="dxa"/>
              <w:right w:w="61" w:type="dxa"/>
            </w:tcMar>
            <w:vAlign w:val="center"/>
            <w:hideMark/>
          </w:tcPr>
          <w:p w14:paraId="027895A5" w14:textId="77777777" w:rsidR="00AD51F1" w:rsidRPr="00A1153D" w:rsidRDefault="00AD51F1" w:rsidP="00AD51F1">
            <w:pPr>
              <w:spacing w:after="0" w:line="240" w:lineRule="auto"/>
              <w:jc w:val="center"/>
              <w:rPr>
                <w:rFonts w:ascii="Garamond" w:eastAsia="Times New Roman" w:hAnsi="Garamond" w:cs="Times New Roman"/>
                <w:color w:val="auto"/>
                <w:sz w:val="24"/>
                <w:szCs w:val="24"/>
              </w:rPr>
            </w:pPr>
            <w:r w:rsidRPr="00A1153D">
              <w:rPr>
                <w:rFonts w:ascii="Garamond" w:eastAsia="Times New Roman" w:hAnsi="Garamond" w:cs="Times New Roman"/>
                <w:sz w:val="24"/>
                <w:szCs w:val="24"/>
              </w:rPr>
              <w:t>€ 25,00</w:t>
            </w:r>
          </w:p>
        </w:tc>
        <w:tc>
          <w:tcPr>
            <w:tcW w:w="1379" w:type="dxa"/>
            <w:tcBorders>
              <w:top w:val="single" w:sz="4" w:space="0" w:color="000000"/>
              <w:left w:val="single" w:sz="8" w:space="0" w:color="000000"/>
              <w:bottom w:val="single" w:sz="4" w:space="0" w:color="000000"/>
              <w:right w:val="single" w:sz="8" w:space="0" w:color="000000"/>
            </w:tcBorders>
            <w:tcMar>
              <w:top w:w="47" w:type="dxa"/>
              <w:left w:w="0" w:type="dxa"/>
              <w:bottom w:w="5" w:type="dxa"/>
              <w:right w:w="61" w:type="dxa"/>
            </w:tcMar>
            <w:vAlign w:val="center"/>
            <w:hideMark/>
          </w:tcPr>
          <w:p w14:paraId="027895A6" w14:textId="77777777" w:rsidR="00AD51F1" w:rsidRPr="00A1153D" w:rsidRDefault="00AD51F1" w:rsidP="00AD51F1">
            <w:pPr>
              <w:spacing w:after="0" w:line="240" w:lineRule="auto"/>
              <w:jc w:val="center"/>
              <w:rPr>
                <w:rFonts w:ascii="Garamond" w:eastAsia="Times New Roman" w:hAnsi="Garamond" w:cs="Times New Roman"/>
                <w:color w:val="auto"/>
                <w:sz w:val="24"/>
                <w:szCs w:val="24"/>
              </w:rPr>
            </w:pPr>
            <w:r w:rsidRPr="00A1153D">
              <w:rPr>
                <w:rFonts w:ascii="Garamond" w:eastAsia="Times New Roman" w:hAnsi="Garamond" w:cs="Times New Roman"/>
                <w:sz w:val="24"/>
                <w:szCs w:val="24"/>
              </w:rPr>
              <w:t>€ 25,00</w:t>
            </w:r>
          </w:p>
        </w:tc>
        <w:tc>
          <w:tcPr>
            <w:tcW w:w="1379" w:type="dxa"/>
            <w:tcBorders>
              <w:top w:val="single" w:sz="4" w:space="0" w:color="000000"/>
              <w:left w:val="single" w:sz="8" w:space="0" w:color="000000"/>
              <w:bottom w:val="single" w:sz="4" w:space="0" w:color="000000"/>
              <w:right w:val="single" w:sz="8" w:space="0" w:color="000000"/>
            </w:tcBorders>
            <w:tcMar>
              <w:top w:w="47" w:type="dxa"/>
              <w:left w:w="0" w:type="dxa"/>
              <w:bottom w:w="5" w:type="dxa"/>
              <w:right w:w="61" w:type="dxa"/>
            </w:tcMar>
            <w:vAlign w:val="center"/>
            <w:hideMark/>
          </w:tcPr>
          <w:p w14:paraId="027895A7" w14:textId="77777777" w:rsidR="00AD51F1" w:rsidRPr="00A1153D" w:rsidRDefault="00AD51F1" w:rsidP="00AD51F1">
            <w:pPr>
              <w:spacing w:after="0" w:line="240" w:lineRule="auto"/>
              <w:jc w:val="center"/>
              <w:rPr>
                <w:rFonts w:ascii="Garamond" w:eastAsia="Times New Roman" w:hAnsi="Garamond" w:cs="Times New Roman"/>
                <w:color w:val="auto"/>
                <w:sz w:val="24"/>
                <w:szCs w:val="24"/>
              </w:rPr>
            </w:pPr>
            <w:r w:rsidRPr="00A1153D">
              <w:rPr>
                <w:rFonts w:ascii="Garamond" w:eastAsia="Times New Roman" w:hAnsi="Garamond" w:cs="Times New Roman"/>
                <w:sz w:val="24"/>
                <w:szCs w:val="24"/>
              </w:rPr>
              <w:t>€ 25,00</w:t>
            </w:r>
          </w:p>
        </w:tc>
      </w:tr>
      <w:tr w:rsidR="00AD51F1" w:rsidRPr="00A1153D" w14:paraId="027895B2" w14:textId="77777777" w:rsidTr="00AD51F1">
        <w:trPr>
          <w:trHeight w:val="293"/>
        </w:trPr>
        <w:tc>
          <w:tcPr>
            <w:tcW w:w="530" w:type="dxa"/>
            <w:tcBorders>
              <w:top w:val="single" w:sz="4" w:space="0" w:color="000000"/>
              <w:left w:val="single" w:sz="8" w:space="0" w:color="000000"/>
              <w:bottom w:val="single" w:sz="4" w:space="0" w:color="000000"/>
              <w:right w:val="single" w:sz="4" w:space="0" w:color="000000"/>
            </w:tcBorders>
            <w:tcMar>
              <w:top w:w="47" w:type="dxa"/>
              <w:left w:w="0" w:type="dxa"/>
              <w:bottom w:w="5" w:type="dxa"/>
              <w:right w:w="61" w:type="dxa"/>
            </w:tcMar>
            <w:vAlign w:val="center"/>
            <w:hideMark/>
          </w:tcPr>
          <w:p w14:paraId="027895A9" w14:textId="77777777" w:rsidR="00AD51F1" w:rsidRPr="00A1153D" w:rsidRDefault="00AD51F1" w:rsidP="00AD51F1">
            <w:pPr>
              <w:spacing w:after="0" w:line="240" w:lineRule="auto"/>
              <w:jc w:val="center"/>
              <w:rPr>
                <w:rFonts w:ascii="Garamond" w:eastAsia="Times New Roman" w:hAnsi="Garamond" w:cs="Times New Roman"/>
                <w:color w:val="auto"/>
                <w:sz w:val="24"/>
                <w:szCs w:val="24"/>
              </w:rPr>
            </w:pPr>
            <w:r w:rsidRPr="00A1153D">
              <w:rPr>
                <w:rFonts w:ascii="Garamond" w:eastAsia="Times New Roman" w:hAnsi="Garamond" w:cs="Times New Roman"/>
                <w:sz w:val="24"/>
                <w:szCs w:val="24"/>
              </w:rPr>
              <w:t>19</w:t>
            </w:r>
          </w:p>
        </w:tc>
        <w:tc>
          <w:tcPr>
            <w:tcW w:w="1440" w:type="dxa"/>
            <w:tcBorders>
              <w:top w:val="single" w:sz="4" w:space="0" w:color="000000"/>
              <w:left w:val="single" w:sz="4" w:space="0" w:color="000000"/>
              <w:bottom w:val="single" w:sz="4" w:space="0" w:color="000000"/>
              <w:right w:val="single" w:sz="4" w:space="0" w:color="000000"/>
            </w:tcBorders>
            <w:tcMar>
              <w:top w:w="47" w:type="dxa"/>
              <w:left w:w="0" w:type="dxa"/>
              <w:bottom w:w="5" w:type="dxa"/>
              <w:right w:w="61" w:type="dxa"/>
            </w:tcMar>
            <w:vAlign w:val="center"/>
            <w:hideMark/>
          </w:tcPr>
          <w:p w14:paraId="027895AA" w14:textId="77777777" w:rsidR="00AD51F1" w:rsidRPr="00A1153D" w:rsidRDefault="00AD51F1" w:rsidP="00AD51F1">
            <w:pPr>
              <w:spacing w:after="0" w:line="240" w:lineRule="auto"/>
              <w:rPr>
                <w:rFonts w:ascii="Garamond" w:eastAsia="Times New Roman" w:hAnsi="Garamond" w:cs="Times New Roman"/>
                <w:color w:val="auto"/>
                <w:sz w:val="24"/>
                <w:szCs w:val="24"/>
              </w:rPr>
            </w:pPr>
            <w:r w:rsidRPr="00A1153D">
              <w:rPr>
                <w:rFonts w:ascii="Garamond" w:eastAsia="Times New Roman" w:hAnsi="Garamond" w:cs="Times New Roman"/>
                <w:sz w:val="24"/>
                <w:szCs w:val="24"/>
              </w:rPr>
              <w:t>Brunei</w:t>
            </w:r>
          </w:p>
        </w:tc>
        <w:tc>
          <w:tcPr>
            <w:tcW w:w="1686" w:type="dxa"/>
            <w:tcBorders>
              <w:top w:val="single" w:sz="4" w:space="0" w:color="000000"/>
              <w:left w:val="single" w:sz="4" w:space="0" w:color="000000"/>
              <w:bottom w:val="single" w:sz="4" w:space="0" w:color="000000"/>
            </w:tcBorders>
            <w:tcMar>
              <w:top w:w="47" w:type="dxa"/>
              <w:left w:w="0" w:type="dxa"/>
              <w:bottom w:w="5" w:type="dxa"/>
              <w:right w:w="61" w:type="dxa"/>
            </w:tcMar>
            <w:vAlign w:val="center"/>
            <w:hideMark/>
          </w:tcPr>
          <w:p w14:paraId="027895AB" w14:textId="77777777" w:rsidR="00AD51F1" w:rsidRPr="00A1153D" w:rsidRDefault="00AD51F1" w:rsidP="00AD51F1">
            <w:pPr>
              <w:spacing w:after="0" w:line="240" w:lineRule="auto"/>
              <w:rPr>
                <w:rFonts w:ascii="Garamond" w:eastAsia="Times New Roman" w:hAnsi="Garamond" w:cs="Times New Roman"/>
                <w:color w:val="auto"/>
                <w:sz w:val="24"/>
                <w:szCs w:val="24"/>
              </w:rPr>
            </w:pPr>
            <w:r w:rsidRPr="00A1153D">
              <w:rPr>
                <w:rFonts w:ascii="Garamond" w:eastAsia="Times New Roman" w:hAnsi="Garamond" w:cs="Times New Roman"/>
                <w:sz w:val="24"/>
                <w:szCs w:val="24"/>
              </w:rPr>
              <w:t>Romë, Riad</w:t>
            </w:r>
          </w:p>
        </w:tc>
        <w:tc>
          <w:tcPr>
            <w:tcW w:w="81" w:type="dxa"/>
            <w:tcBorders>
              <w:top w:val="single" w:sz="4" w:space="0" w:color="000000"/>
              <w:bottom w:val="single" w:sz="4" w:space="0" w:color="000000"/>
            </w:tcBorders>
            <w:tcMar>
              <w:top w:w="47" w:type="dxa"/>
              <w:left w:w="0" w:type="dxa"/>
              <w:bottom w:w="5" w:type="dxa"/>
              <w:right w:w="61" w:type="dxa"/>
            </w:tcMar>
            <w:vAlign w:val="center"/>
            <w:hideMark/>
          </w:tcPr>
          <w:p w14:paraId="027895AC" w14:textId="77777777" w:rsidR="00AD51F1" w:rsidRPr="00A1153D" w:rsidRDefault="00AD51F1" w:rsidP="00AD51F1">
            <w:pPr>
              <w:spacing w:after="0" w:line="240" w:lineRule="auto"/>
              <w:rPr>
                <w:rFonts w:ascii="Garamond" w:eastAsia="Times New Roman" w:hAnsi="Garamond" w:cs="Times New Roman"/>
                <w:color w:val="auto"/>
                <w:sz w:val="24"/>
                <w:szCs w:val="24"/>
              </w:rPr>
            </w:pPr>
          </w:p>
        </w:tc>
        <w:tc>
          <w:tcPr>
            <w:tcW w:w="81" w:type="dxa"/>
            <w:tcBorders>
              <w:top w:val="single" w:sz="4" w:space="0" w:color="000000"/>
              <w:bottom w:val="single" w:sz="4" w:space="0" w:color="000000"/>
              <w:right w:val="single" w:sz="4" w:space="0" w:color="000000"/>
            </w:tcBorders>
            <w:tcMar>
              <w:top w:w="47" w:type="dxa"/>
              <w:left w:w="0" w:type="dxa"/>
              <w:bottom w:w="5" w:type="dxa"/>
              <w:right w:w="61" w:type="dxa"/>
            </w:tcMar>
            <w:hideMark/>
          </w:tcPr>
          <w:p w14:paraId="027895AD" w14:textId="77777777" w:rsidR="00AD51F1" w:rsidRPr="00A1153D" w:rsidRDefault="00AD51F1" w:rsidP="00AD51F1">
            <w:pPr>
              <w:spacing w:after="0" w:line="240" w:lineRule="auto"/>
              <w:rPr>
                <w:rFonts w:ascii="Garamond" w:eastAsia="Times New Roman" w:hAnsi="Garamond" w:cs="Times New Roman"/>
                <w:color w:val="auto"/>
                <w:sz w:val="24"/>
                <w:szCs w:val="24"/>
              </w:rPr>
            </w:pPr>
          </w:p>
        </w:tc>
        <w:tc>
          <w:tcPr>
            <w:tcW w:w="1393" w:type="dxa"/>
            <w:tcBorders>
              <w:top w:val="single" w:sz="4" w:space="0" w:color="000000"/>
              <w:left w:val="single" w:sz="4" w:space="0" w:color="000000"/>
              <w:bottom w:val="single" w:sz="4" w:space="0" w:color="000000"/>
              <w:right w:val="single" w:sz="8" w:space="0" w:color="000000"/>
            </w:tcBorders>
            <w:tcMar>
              <w:top w:w="47" w:type="dxa"/>
              <w:left w:w="0" w:type="dxa"/>
              <w:bottom w:w="5" w:type="dxa"/>
              <w:right w:w="61" w:type="dxa"/>
            </w:tcMar>
            <w:vAlign w:val="center"/>
            <w:hideMark/>
          </w:tcPr>
          <w:p w14:paraId="027895AE" w14:textId="77777777" w:rsidR="00AD51F1" w:rsidRPr="00A1153D" w:rsidRDefault="00AD51F1" w:rsidP="00AD51F1">
            <w:pPr>
              <w:spacing w:after="0" w:line="240" w:lineRule="auto"/>
              <w:jc w:val="center"/>
              <w:rPr>
                <w:rFonts w:ascii="Garamond" w:eastAsia="Times New Roman" w:hAnsi="Garamond" w:cs="Times New Roman"/>
                <w:color w:val="auto"/>
                <w:sz w:val="24"/>
                <w:szCs w:val="24"/>
              </w:rPr>
            </w:pPr>
            <w:r w:rsidRPr="00A1153D">
              <w:rPr>
                <w:rFonts w:ascii="Garamond" w:eastAsia="Times New Roman" w:hAnsi="Garamond" w:cs="Times New Roman"/>
                <w:sz w:val="24"/>
                <w:szCs w:val="24"/>
              </w:rPr>
              <w:t>-----</w:t>
            </w:r>
          </w:p>
        </w:tc>
        <w:tc>
          <w:tcPr>
            <w:tcW w:w="1379" w:type="dxa"/>
            <w:tcBorders>
              <w:top w:val="single" w:sz="4" w:space="0" w:color="000000"/>
              <w:left w:val="single" w:sz="8" w:space="0" w:color="000000"/>
              <w:bottom w:val="single" w:sz="4" w:space="0" w:color="000000"/>
              <w:right w:val="single" w:sz="8" w:space="0" w:color="000000"/>
            </w:tcBorders>
            <w:tcMar>
              <w:top w:w="47" w:type="dxa"/>
              <w:left w:w="0" w:type="dxa"/>
              <w:bottom w:w="5" w:type="dxa"/>
              <w:right w:w="61" w:type="dxa"/>
            </w:tcMar>
            <w:vAlign w:val="center"/>
            <w:hideMark/>
          </w:tcPr>
          <w:p w14:paraId="027895AF" w14:textId="77777777" w:rsidR="00AD51F1" w:rsidRPr="00A1153D" w:rsidRDefault="00AD51F1" w:rsidP="00AD51F1">
            <w:pPr>
              <w:spacing w:after="0" w:line="240" w:lineRule="auto"/>
              <w:jc w:val="center"/>
              <w:rPr>
                <w:rFonts w:ascii="Garamond" w:eastAsia="Times New Roman" w:hAnsi="Garamond" w:cs="Times New Roman"/>
                <w:color w:val="auto"/>
                <w:sz w:val="24"/>
                <w:szCs w:val="24"/>
              </w:rPr>
            </w:pPr>
            <w:r w:rsidRPr="00A1153D">
              <w:rPr>
                <w:rFonts w:ascii="Garamond" w:eastAsia="Times New Roman" w:hAnsi="Garamond" w:cs="Times New Roman"/>
                <w:sz w:val="24"/>
                <w:szCs w:val="24"/>
              </w:rPr>
              <w:t>-----</w:t>
            </w:r>
          </w:p>
        </w:tc>
        <w:tc>
          <w:tcPr>
            <w:tcW w:w="1379" w:type="dxa"/>
            <w:tcBorders>
              <w:top w:val="single" w:sz="4" w:space="0" w:color="000000"/>
              <w:left w:val="single" w:sz="8" w:space="0" w:color="000000"/>
              <w:bottom w:val="single" w:sz="4" w:space="0" w:color="000000"/>
              <w:right w:val="single" w:sz="8" w:space="0" w:color="000000"/>
            </w:tcBorders>
            <w:tcMar>
              <w:top w:w="47" w:type="dxa"/>
              <w:left w:w="0" w:type="dxa"/>
              <w:bottom w:w="5" w:type="dxa"/>
              <w:right w:w="61" w:type="dxa"/>
            </w:tcMar>
            <w:vAlign w:val="center"/>
            <w:hideMark/>
          </w:tcPr>
          <w:p w14:paraId="027895B0" w14:textId="77777777" w:rsidR="00AD51F1" w:rsidRPr="00A1153D" w:rsidRDefault="00AD51F1" w:rsidP="00AD51F1">
            <w:pPr>
              <w:spacing w:after="0" w:line="240" w:lineRule="auto"/>
              <w:jc w:val="center"/>
              <w:rPr>
                <w:rFonts w:ascii="Garamond" w:eastAsia="Times New Roman" w:hAnsi="Garamond" w:cs="Times New Roman"/>
                <w:color w:val="auto"/>
                <w:sz w:val="24"/>
                <w:szCs w:val="24"/>
              </w:rPr>
            </w:pPr>
            <w:r w:rsidRPr="00A1153D">
              <w:rPr>
                <w:rFonts w:ascii="Garamond" w:eastAsia="Times New Roman" w:hAnsi="Garamond" w:cs="Times New Roman"/>
                <w:sz w:val="24"/>
                <w:szCs w:val="24"/>
              </w:rPr>
              <w:t>-----</w:t>
            </w:r>
          </w:p>
        </w:tc>
        <w:tc>
          <w:tcPr>
            <w:tcW w:w="1379" w:type="dxa"/>
            <w:tcBorders>
              <w:top w:val="single" w:sz="4" w:space="0" w:color="000000"/>
              <w:left w:val="single" w:sz="8" w:space="0" w:color="000000"/>
              <w:bottom w:val="single" w:sz="4" w:space="0" w:color="000000"/>
              <w:right w:val="single" w:sz="8" w:space="0" w:color="000000"/>
            </w:tcBorders>
            <w:tcMar>
              <w:top w:w="47" w:type="dxa"/>
              <w:left w:w="0" w:type="dxa"/>
              <w:bottom w:w="5" w:type="dxa"/>
              <w:right w:w="61" w:type="dxa"/>
            </w:tcMar>
            <w:vAlign w:val="center"/>
            <w:hideMark/>
          </w:tcPr>
          <w:p w14:paraId="027895B1" w14:textId="77777777" w:rsidR="00AD51F1" w:rsidRPr="00A1153D" w:rsidRDefault="00AD51F1" w:rsidP="00AD51F1">
            <w:pPr>
              <w:spacing w:after="0" w:line="240" w:lineRule="auto"/>
              <w:jc w:val="center"/>
              <w:rPr>
                <w:rFonts w:ascii="Garamond" w:eastAsia="Times New Roman" w:hAnsi="Garamond" w:cs="Times New Roman"/>
                <w:color w:val="auto"/>
                <w:sz w:val="24"/>
                <w:szCs w:val="24"/>
              </w:rPr>
            </w:pPr>
            <w:r w:rsidRPr="00A1153D">
              <w:rPr>
                <w:rFonts w:ascii="Garamond" w:eastAsia="Times New Roman" w:hAnsi="Garamond" w:cs="Times New Roman"/>
                <w:sz w:val="24"/>
                <w:szCs w:val="24"/>
              </w:rPr>
              <w:t>€ 25,00</w:t>
            </w:r>
          </w:p>
        </w:tc>
      </w:tr>
      <w:tr w:rsidR="00AD51F1" w:rsidRPr="00A1153D" w14:paraId="027895BC" w14:textId="77777777" w:rsidTr="00AD51F1">
        <w:trPr>
          <w:trHeight w:val="293"/>
        </w:trPr>
        <w:tc>
          <w:tcPr>
            <w:tcW w:w="530" w:type="dxa"/>
            <w:tcBorders>
              <w:top w:val="single" w:sz="4" w:space="0" w:color="000000"/>
              <w:left w:val="single" w:sz="8" w:space="0" w:color="000000"/>
              <w:bottom w:val="single" w:sz="4" w:space="0" w:color="000000"/>
              <w:right w:val="single" w:sz="4" w:space="0" w:color="000000"/>
            </w:tcBorders>
            <w:tcMar>
              <w:top w:w="47" w:type="dxa"/>
              <w:left w:w="0" w:type="dxa"/>
              <w:bottom w:w="5" w:type="dxa"/>
              <w:right w:w="61" w:type="dxa"/>
            </w:tcMar>
            <w:vAlign w:val="center"/>
            <w:hideMark/>
          </w:tcPr>
          <w:p w14:paraId="027895B3" w14:textId="77777777" w:rsidR="00AD51F1" w:rsidRPr="00A1153D" w:rsidRDefault="00AD51F1" w:rsidP="00AD51F1">
            <w:pPr>
              <w:spacing w:after="0" w:line="240" w:lineRule="auto"/>
              <w:jc w:val="center"/>
              <w:rPr>
                <w:rFonts w:ascii="Garamond" w:eastAsia="Times New Roman" w:hAnsi="Garamond" w:cs="Times New Roman"/>
                <w:color w:val="auto"/>
                <w:sz w:val="24"/>
                <w:szCs w:val="24"/>
              </w:rPr>
            </w:pPr>
            <w:r w:rsidRPr="00A1153D">
              <w:rPr>
                <w:rFonts w:ascii="Garamond" w:eastAsia="Times New Roman" w:hAnsi="Garamond" w:cs="Times New Roman"/>
                <w:sz w:val="24"/>
                <w:szCs w:val="24"/>
              </w:rPr>
              <w:t>20</w:t>
            </w:r>
          </w:p>
        </w:tc>
        <w:tc>
          <w:tcPr>
            <w:tcW w:w="1440" w:type="dxa"/>
            <w:tcBorders>
              <w:top w:val="single" w:sz="4" w:space="0" w:color="000000"/>
              <w:left w:val="single" w:sz="4" w:space="0" w:color="000000"/>
              <w:bottom w:val="single" w:sz="4" w:space="0" w:color="000000"/>
              <w:right w:val="single" w:sz="4" w:space="0" w:color="000000"/>
            </w:tcBorders>
            <w:tcMar>
              <w:top w:w="47" w:type="dxa"/>
              <w:left w:w="0" w:type="dxa"/>
              <w:bottom w:w="5" w:type="dxa"/>
              <w:right w:w="61" w:type="dxa"/>
            </w:tcMar>
            <w:vAlign w:val="center"/>
            <w:hideMark/>
          </w:tcPr>
          <w:p w14:paraId="027895B4" w14:textId="77777777" w:rsidR="00AD51F1" w:rsidRPr="00A1153D" w:rsidRDefault="00AD51F1" w:rsidP="00AD51F1">
            <w:pPr>
              <w:spacing w:after="0" w:line="240" w:lineRule="auto"/>
              <w:rPr>
                <w:rFonts w:ascii="Garamond" w:eastAsia="Times New Roman" w:hAnsi="Garamond" w:cs="Times New Roman"/>
                <w:color w:val="auto"/>
                <w:sz w:val="24"/>
                <w:szCs w:val="24"/>
              </w:rPr>
            </w:pPr>
            <w:r w:rsidRPr="00A1153D">
              <w:rPr>
                <w:rFonts w:ascii="Garamond" w:eastAsia="Times New Roman" w:hAnsi="Garamond" w:cs="Times New Roman"/>
                <w:sz w:val="24"/>
                <w:szCs w:val="24"/>
              </w:rPr>
              <w:t>Burkina Faso</w:t>
            </w:r>
          </w:p>
        </w:tc>
        <w:tc>
          <w:tcPr>
            <w:tcW w:w="1686" w:type="dxa"/>
            <w:tcBorders>
              <w:top w:val="single" w:sz="4" w:space="0" w:color="000000"/>
              <w:left w:val="single" w:sz="4" w:space="0" w:color="000000"/>
              <w:bottom w:val="single" w:sz="4" w:space="0" w:color="000000"/>
            </w:tcBorders>
            <w:tcMar>
              <w:top w:w="47" w:type="dxa"/>
              <w:left w:w="0" w:type="dxa"/>
              <w:bottom w:w="5" w:type="dxa"/>
              <w:right w:w="61" w:type="dxa"/>
            </w:tcMar>
            <w:vAlign w:val="center"/>
            <w:hideMark/>
          </w:tcPr>
          <w:p w14:paraId="027895B5" w14:textId="77777777" w:rsidR="00AD51F1" w:rsidRPr="00A1153D" w:rsidRDefault="00AD51F1" w:rsidP="00AD51F1">
            <w:pPr>
              <w:spacing w:after="0" w:line="240" w:lineRule="auto"/>
              <w:rPr>
                <w:rFonts w:ascii="Garamond" w:eastAsia="Times New Roman" w:hAnsi="Garamond" w:cs="Times New Roman"/>
                <w:color w:val="auto"/>
                <w:sz w:val="24"/>
                <w:szCs w:val="24"/>
              </w:rPr>
            </w:pPr>
            <w:r w:rsidRPr="00A1153D">
              <w:rPr>
                <w:rFonts w:ascii="Garamond" w:eastAsia="Times New Roman" w:hAnsi="Garamond" w:cs="Times New Roman"/>
                <w:sz w:val="24"/>
                <w:szCs w:val="24"/>
              </w:rPr>
              <w:t>Romë</w:t>
            </w:r>
          </w:p>
        </w:tc>
        <w:tc>
          <w:tcPr>
            <w:tcW w:w="81" w:type="dxa"/>
            <w:tcBorders>
              <w:top w:val="single" w:sz="4" w:space="0" w:color="000000"/>
              <w:bottom w:val="single" w:sz="4" w:space="0" w:color="000000"/>
            </w:tcBorders>
            <w:tcMar>
              <w:top w:w="47" w:type="dxa"/>
              <w:left w:w="0" w:type="dxa"/>
              <w:bottom w:w="5" w:type="dxa"/>
              <w:right w:w="61" w:type="dxa"/>
            </w:tcMar>
            <w:vAlign w:val="center"/>
            <w:hideMark/>
          </w:tcPr>
          <w:p w14:paraId="027895B6" w14:textId="77777777" w:rsidR="00AD51F1" w:rsidRPr="00A1153D" w:rsidRDefault="00AD51F1" w:rsidP="00AD51F1">
            <w:pPr>
              <w:spacing w:after="0" w:line="240" w:lineRule="auto"/>
              <w:rPr>
                <w:rFonts w:ascii="Garamond" w:eastAsia="Times New Roman" w:hAnsi="Garamond" w:cs="Times New Roman"/>
                <w:color w:val="auto"/>
                <w:sz w:val="24"/>
                <w:szCs w:val="24"/>
              </w:rPr>
            </w:pPr>
          </w:p>
        </w:tc>
        <w:tc>
          <w:tcPr>
            <w:tcW w:w="81" w:type="dxa"/>
            <w:tcBorders>
              <w:top w:val="single" w:sz="4" w:space="0" w:color="000000"/>
              <w:bottom w:val="single" w:sz="4" w:space="0" w:color="000000"/>
              <w:right w:val="single" w:sz="4" w:space="0" w:color="000000"/>
            </w:tcBorders>
            <w:tcMar>
              <w:top w:w="47" w:type="dxa"/>
              <w:left w:w="0" w:type="dxa"/>
              <w:bottom w:w="5" w:type="dxa"/>
              <w:right w:w="61" w:type="dxa"/>
            </w:tcMar>
            <w:hideMark/>
          </w:tcPr>
          <w:p w14:paraId="027895B7" w14:textId="77777777" w:rsidR="00AD51F1" w:rsidRPr="00A1153D" w:rsidRDefault="00AD51F1" w:rsidP="00AD51F1">
            <w:pPr>
              <w:spacing w:after="0" w:line="240" w:lineRule="auto"/>
              <w:rPr>
                <w:rFonts w:ascii="Garamond" w:eastAsia="Times New Roman" w:hAnsi="Garamond" w:cs="Times New Roman"/>
                <w:color w:val="auto"/>
                <w:sz w:val="24"/>
                <w:szCs w:val="24"/>
              </w:rPr>
            </w:pPr>
          </w:p>
        </w:tc>
        <w:tc>
          <w:tcPr>
            <w:tcW w:w="1393" w:type="dxa"/>
            <w:tcBorders>
              <w:top w:val="single" w:sz="4" w:space="0" w:color="000000"/>
              <w:left w:val="single" w:sz="4" w:space="0" w:color="000000"/>
              <w:bottom w:val="single" w:sz="4" w:space="0" w:color="000000"/>
              <w:right w:val="single" w:sz="8" w:space="0" w:color="000000"/>
            </w:tcBorders>
            <w:tcMar>
              <w:top w:w="47" w:type="dxa"/>
              <w:left w:w="0" w:type="dxa"/>
              <w:bottom w:w="5" w:type="dxa"/>
              <w:right w:w="61" w:type="dxa"/>
            </w:tcMar>
            <w:vAlign w:val="center"/>
            <w:hideMark/>
          </w:tcPr>
          <w:p w14:paraId="027895B8" w14:textId="77777777" w:rsidR="00AD51F1" w:rsidRPr="00A1153D" w:rsidRDefault="00AD51F1" w:rsidP="00AD51F1">
            <w:pPr>
              <w:spacing w:after="0" w:line="240" w:lineRule="auto"/>
              <w:jc w:val="center"/>
              <w:rPr>
                <w:rFonts w:ascii="Garamond" w:eastAsia="Times New Roman" w:hAnsi="Garamond" w:cs="Times New Roman"/>
                <w:color w:val="auto"/>
                <w:sz w:val="24"/>
                <w:szCs w:val="24"/>
              </w:rPr>
            </w:pPr>
            <w:r w:rsidRPr="00A1153D">
              <w:rPr>
                <w:rFonts w:ascii="Garamond" w:eastAsia="Times New Roman" w:hAnsi="Garamond" w:cs="Times New Roman"/>
                <w:sz w:val="24"/>
                <w:szCs w:val="24"/>
              </w:rPr>
              <w:t>€ 25,00</w:t>
            </w:r>
          </w:p>
        </w:tc>
        <w:tc>
          <w:tcPr>
            <w:tcW w:w="1379" w:type="dxa"/>
            <w:tcBorders>
              <w:top w:val="single" w:sz="4" w:space="0" w:color="000000"/>
              <w:left w:val="single" w:sz="8" w:space="0" w:color="000000"/>
              <w:bottom w:val="single" w:sz="4" w:space="0" w:color="000000"/>
              <w:right w:val="single" w:sz="8" w:space="0" w:color="000000"/>
            </w:tcBorders>
            <w:tcMar>
              <w:top w:w="47" w:type="dxa"/>
              <w:left w:w="0" w:type="dxa"/>
              <w:bottom w:w="5" w:type="dxa"/>
              <w:right w:w="61" w:type="dxa"/>
            </w:tcMar>
            <w:vAlign w:val="center"/>
            <w:hideMark/>
          </w:tcPr>
          <w:p w14:paraId="027895B9" w14:textId="77777777" w:rsidR="00AD51F1" w:rsidRPr="00A1153D" w:rsidRDefault="00AD51F1" w:rsidP="00AD51F1">
            <w:pPr>
              <w:spacing w:after="0" w:line="240" w:lineRule="auto"/>
              <w:jc w:val="center"/>
              <w:rPr>
                <w:rFonts w:ascii="Garamond" w:eastAsia="Times New Roman" w:hAnsi="Garamond" w:cs="Times New Roman"/>
                <w:color w:val="auto"/>
                <w:sz w:val="24"/>
                <w:szCs w:val="24"/>
              </w:rPr>
            </w:pPr>
            <w:r w:rsidRPr="00A1153D">
              <w:rPr>
                <w:rFonts w:ascii="Garamond" w:eastAsia="Times New Roman" w:hAnsi="Garamond" w:cs="Times New Roman"/>
                <w:sz w:val="24"/>
                <w:szCs w:val="24"/>
              </w:rPr>
              <w:t>€ 25,00</w:t>
            </w:r>
          </w:p>
        </w:tc>
        <w:tc>
          <w:tcPr>
            <w:tcW w:w="1379" w:type="dxa"/>
            <w:tcBorders>
              <w:top w:val="single" w:sz="4" w:space="0" w:color="000000"/>
              <w:left w:val="single" w:sz="8" w:space="0" w:color="000000"/>
              <w:bottom w:val="single" w:sz="4" w:space="0" w:color="000000"/>
              <w:right w:val="single" w:sz="8" w:space="0" w:color="000000"/>
            </w:tcBorders>
            <w:tcMar>
              <w:top w:w="47" w:type="dxa"/>
              <w:left w:w="0" w:type="dxa"/>
              <w:bottom w:w="5" w:type="dxa"/>
              <w:right w:w="61" w:type="dxa"/>
            </w:tcMar>
            <w:vAlign w:val="center"/>
            <w:hideMark/>
          </w:tcPr>
          <w:p w14:paraId="027895BA" w14:textId="77777777" w:rsidR="00AD51F1" w:rsidRPr="00A1153D" w:rsidRDefault="00AD51F1" w:rsidP="00AD51F1">
            <w:pPr>
              <w:spacing w:after="0" w:line="240" w:lineRule="auto"/>
              <w:jc w:val="center"/>
              <w:rPr>
                <w:rFonts w:ascii="Garamond" w:eastAsia="Times New Roman" w:hAnsi="Garamond" w:cs="Times New Roman"/>
                <w:color w:val="auto"/>
                <w:sz w:val="24"/>
                <w:szCs w:val="24"/>
              </w:rPr>
            </w:pPr>
            <w:r w:rsidRPr="00A1153D">
              <w:rPr>
                <w:rFonts w:ascii="Garamond" w:eastAsia="Times New Roman" w:hAnsi="Garamond" w:cs="Times New Roman"/>
                <w:sz w:val="24"/>
                <w:szCs w:val="24"/>
              </w:rPr>
              <w:t>€ 25,00</w:t>
            </w:r>
          </w:p>
        </w:tc>
        <w:tc>
          <w:tcPr>
            <w:tcW w:w="1379" w:type="dxa"/>
            <w:tcBorders>
              <w:top w:val="single" w:sz="4" w:space="0" w:color="000000"/>
              <w:left w:val="single" w:sz="8" w:space="0" w:color="000000"/>
              <w:bottom w:val="single" w:sz="4" w:space="0" w:color="000000"/>
              <w:right w:val="single" w:sz="8" w:space="0" w:color="000000"/>
            </w:tcBorders>
            <w:tcMar>
              <w:top w:w="47" w:type="dxa"/>
              <w:left w:w="0" w:type="dxa"/>
              <w:bottom w:w="5" w:type="dxa"/>
              <w:right w:w="61" w:type="dxa"/>
            </w:tcMar>
            <w:vAlign w:val="center"/>
            <w:hideMark/>
          </w:tcPr>
          <w:p w14:paraId="027895BB" w14:textId="77777777" w:rsidR="00AD51F1" w:rsidRPr="00A1153D" w:rsidRDefault="00AD51F1" w:rsidP="00AD51F1">
            <w:pPr>
              <w:spacing w:after="0" w:line="240" w:lineRule="auto"/>
              <w:jc w:val="center"/>
              <w:rPr>
                <w:rFonts w:ascii="Garamond" w:eastAsia="Times New Roman" w:hAnsi="Garamond" w:cs="Times New Roman"/>
                <w:color w:val="auto"/>
                <w:sz w:val="24"/>
                <w:szCs w:val="24"/>
              </w:rPr>
            </w:pPr>
            <w:r w:rsidRPr="00A1153D">
              <w:rPr>
                <w:rFonts w:ascii="Garamond" w:eastAsia="Times New Roman" w:hAnsi="Garamond" w:cs="Times New Roman"/>
                <w:sz w:val="24"/>
                <w:szCs w:val="24"/>
              </w:rPr>
              <w:t>€ 25,00</w:t>
            </w:r>
          </w:p>
        </w:tc>
      </w:tr>
      <w:tr w:rsidR="00AD51F1" w:rsidRPr="00A1153D" w14:paraId="027895C6" w14:textId="77777777" w:rsidTr="00AD51F1">
        <w:trPr>
          <w:trHeight w:val="293"/>
        </w:trPr>
        <w:tc>
          <w:tcPr>
            <w:tcW w:w="530" w:type="dxa"/>
            <w:tcBorders>
              <w:top w:val="single" w:sz="4" w:space="0" w:color="000000"/>
              <w:left w:val="single" w:sz="8" w:space="0" w:color="000000"/>
              <w:bottom w:val="single" w:sz="4" w:space="0" w:color="000000"/>
              <w:right w:val="single" w:sz="4" w:space="0" w:color="000000"/>
            </w:tcBorders>
            <w:tcMar>
              <w:top w:w="47" w:type="dxa"/>
              <w:left w:w="0" w:type="dxa"/>
              <w:bottom w:w="5" w:type="dxa"/>
              <w:right w:w="61" w:type="dxa"/>
            </w:tcMar>
            <w:vAlign w:val="center"/>
            <w:hideMark/>
          </w:tcPr>
          <w:p w14:paraId="027895BD" w14:textId="77777777" w:rsidR="00AD51F1" w:rsidRPr="00A1153D" w:rsidRDefault="00AD51F1" w:rsidP="00AD51F1">
            <w:pPr>
              <w:spacing w:after="0" w:line="240" w:lineRule="auto"/>
              <w:jc w:val="center"/>
              <w:rPr>
                <w:rFonts w:ascii="Garamond" w:eastAsia="Times New Roman" w:hAnsi="Garamond" w:cs="Times New Roman"/>
                <w:color w:val="auto"/>
                <w:sz w:val="24"/>
                <w:szCs w:val="24"/>
              </w:rPr>
            </w:pPr>
            <w:r w:rsidRPr="00A1153D">
              <w:rPr>
                <w:rFonts w:ascii="Garamond" w:eastAsia="Times New Roman" w:hAnsi="Garamond" w:cs="Times New Roman"/>
                <w:sz w:val="24"/>
                <w:szCs w:val="24"/>
              </w:rPr>
              <w:t>21</w:t>
            </w:r>
          </w:p>
        </w:tc>
        <w:tc>
          <w:tcPr>
            <w:tcW w:w="1440" w:type="dxa"/>
            <w:tcBorders>
              <w:top w:val="single" w:sz="4" w:space="0" w:color="000000"/>
              <w:left w:val="single" w:sz="4" w:space="0" w:color="000000"/>
              <w:bottom w:val="single" w:sz="4" w:space="0" w:color="000000"/>
              <w:right w:val="single" w:sz="4" w:space="0" w:color="000000"/>
            </w:tcBorders>
            <w:tcMar>
              <w:top w:w="47" w:type="dxa"/>
              <w:left w:w="0" w:type="dxa"/>
              <w:bottom w:w="5" w:type="dxa"/>
              <w:right w:w="61" w:type="dxa"/>
            </w:tcMar>
            <w:vAlign w:val="center"/>
            <w:hideMark/>
          </w:tcPr>
          <w:p w14:paraId="027895BE" w14:textId="77777777" w:rsidR="00AD51F1" w:rsidRPr="00A1153D" w:rsidRDefault="00AD51F1" w:rsidP="00AD51F1">
            <w:pPr>
              <w:spacing w:after="0" w:line="240" w:lineRule="auto"/>
              <w:rPr>
                <w:rFonts w:ascii="Garamond" w:eastAsia="Times New Roman" w:hAnsi="Garamond" w:cs="Times New Roman"/>
                <w:color w:val="auto"/>
                <w:sz w:val="24"/>
                <w:szCs w:val="24"/>
              </w:rPr>
            </w:pPr>
            <w:r w:rsidRPr="00A1153D">
              <w:rPr>
                <w:rFonts w:ascii="Garamond" w:eastAsia="Times New Roman" w:hAnsi="Garamond" w:cs="Times New Roman"/>
                <w:sz w:val="24"/>
                <w:szCs w:val="24"/>
              </w:rPr>
              <w:t>Egjipt</w:t>
            </w:r>
          </w:p>
        </w:tc>
        <w:tc>
          <w:tcPr>
            <w:tcW w:w="1686" w:type="dxa"/>
            <w:tcBorders>
              <w:top w:val="single" w:sz="4" w:space="0" w:color="000000"/>
              <w:left w:val="single" w:sz="4" w:space="0" w:color="000000"/>
              <w:bottom w:val="single" w:sz="4" w:space="0" w:color="000000"/>
            </w:tcBorders>
            <w:tcMar>
              <w:top w:w="47" w:type="dxa"/>
              <w:left w:w="0" w:type="dxa"/>
              <w:bottom w:w="5" w:type="dxa"/>
              <w:right w:w="61" w:type="dxa"/>
            </w:tcMar>
            <w:vAlign w:val="center"/>
            <w:hideMark/>
          </w:tcPr>
          <w:p w14:paraId="027895BF" w14:textId="77777777" w:rsidR="00AD51F1" w:rsidRPr="00A1153D" w:rsidRDefault="00AD51F1" w:rsidP="00AD51F1">
            <w:pPr>
              <w:spacing w:after="0" w:line="240" w:lineRule="auto"/>
              <w:rPr>
                <w:rFonts w:ascii="Garamond" w:eastAsia="Times New Roman" w:hAnsi="Garamond" w:cs="Times New Roman"/>
                <w:color w:val="auto"/>
                <w:sz w:val="24"/>
                <w:szCs w:val="24"/>
              </w:rPr>
            </w:pPr>
            <w:r w:rsidRPr="00A1153D">
              <w:rPr>
                <w:rFonts w:ascii="Garamond" w:eastAsia="Times New Roman" w:hAnsi="Garamond" w:cs="Times New Roman"/>
                <w:sz w:val="24"/>
                <w:szCs w:val="24"/>
              </w:rPr>
              <w:t>Kajro</w:t>
            </w:r>
          </w:p>
        </w:tc>
        <w:tc>
          <w:tcPr>
            <w:tcW w:w="81" w:type="dxa"/>
            <w:tcBorders>
              <w:top w:val="single" w:sz="4" w:space="0" w:color="000000"/>
              <w:bottom w:val="single" w:sz="4" w:space="0" w:color="000000"/>
            </w:tcBorders>
            <w:tcMar>
              <w:top w:w="47" w:type="dxa"/>
              <w:left w:w="0" w:type="dxa"/>
              <w:bottom w:w="5" w:type="dxa"/>
              <w:right w:w="61" w:type="dxa"/>
            </w:tcMar>
            <w:vAlign w:val="center"/>
            <w:hideMark/>
          </w:tcPr>
          <w:p w14:paraId="027895C0" w14:textId="77777777" w:rsidR="00AD51F1" w:rsidRPr="00A1153D" w:rsidRDefault="00AD51F1" w:rsidP="00AD51F1">
            <w:pPr>
              <w:spacing w:after="0" w:line="240" w:lineRule="auto"/>
              <w:rPr>
                <w:rFonts w:ascii="Garamond" w:eastAsia="Times New Roman" w:hAnsi="Garamond" w:cs="Times New Roman"/>
                <w:color w:val="auto"/>
                <w:sz w:val="24"/>
                <w:szCs w:val="24"/>
              </w:rPr>
            </w:pPr>
          </w:p>
        </w:tc>
        <w:tc>
          <w:tcPr>
            <w:tcW w:w="81" w:type="dxa"/>
            <w:tcBorders>
              <w:top w:val="single" w:sz="4" w:space="0" w:color="000000"/>
              <w:bottom w:val="single" w:sz="4" w:space="0" w:color="000000"/>
              <w:right w:val="single" w:sz="4" w:space="0" w:color="000000"/>
            </w:tcBorders>
            <w:tcMar>
              <w:top w:w="47" w:type="dxa"/>
              <w:left w:w="0" w:type="dxa"/>
              <w:bottom w:w="5" w:type="dxa"/>
              <w:right w:w="61" w:type="dxa"/>
            </w:tcMar>
            <w:hideMark/>
          </w:tcPr>
          <w:p w14:paraId="027895C1" w14:textId="77777777" w:rsidR="00AD51F1" w:rsidRPr="00A1153D" w:rsidRDefault="00AD51F1" w:rsidP="00AD51F1">
            <w:pPr>
              <w:spacing w:after="0" w:line="240" w:lineRule="auto"/>
              <w:rPr>
                <w:rFonts w:ascii="Garamond" w:eastAsia="Times New Roman" w:hAnsi="Garamond" w:cs="Times New Roman"/>
                <w:color w:val="auto"/>
                <w:sz w:val="24"/>
                <w:szCs w:val="24"/>
              </w:rPr>
            </w:pPr>
          </w:p>
        </w:tc>
        <w:tc>
          <w:tcPr>
            <w:tcW w:w="1393" w:type="dxa"/>
            <w:tcBorders>
              <w:top w:val="single" w:sz="4" w:space="0" w:color="000000"/>
              <w:left w:val="single" w:sz="4" w:space="0" w:color="000000"/>
              <w:bottom w:val="single" w:sz="4" w:space="0" w:color="000000"/>
              <w:right w:val="single" w:sz="8" w:space="0" w:color="000000"/>
            </w:tcBorders>
            <w:tcMar>
              <w:top w:w="47" w:type="dxa"/>
              <w:left w:w="0" w:type="dxa"/>
              <w:bottom w:w="5" w:type="dxa"/>
              <w:right w:w="61" w:type="dxa"/>
            </w:tcMar>
            <w:vAlign w:val="center"/>
            <w:hideMark/>
          </w:tcPr>
          <w:p w14:paraId="027895C2" w14:textId="77777777" w:rsidR="00AD51F1" w:rsidRPr="00A1153D" w:rsidRDefault="00AD51F1" w:rsidP="00AD51F1">
            <w:pPr>
              <w:spacing w:after="0" w:line="240" w:lineRule="auto"/>
              <w:jc w:val="center"/>
              <w:rPr>
                <w:rFonts w:ascii="Garamond" w:eastAsia="Times New Roman" w:hAnsi="Garamond" w:cs="Times New Roman"/>
                <w:color w:val="auto"/>
                <w:sz w:val="24"/>
                <w:szCs w:val="24"/>
              </w:rPr>
            </w:pPr>
            <w:r w:rsidRPr="00A1153D">
              <w:rPr>
                <w:rFonts w:ascii="Garamond" w:eastAsia="Times New Roman" w:hAnsi="Garamond" w:cs="Times New Roman"/>
                <w:sz w:val="24"/>
                <w:szCs w:val="24"/>
              </w:rPr>
              <w:t>€ 35,00</w:t>
            </w:r>
          </w:p>
        </w:tc>
        <w:tc>
          <w:tcPr>
            <w:tcW w:w="1379" w:type="dxa"/>
            <w:tcBorders>
              <w:top w:val="single" w:sz="4" w:space="0" w:color="000000"/>
              <w:left w:val="single" w:sz="8" w:space="0" w:color="000000"/>
              <w:bottom w:val="single" w:sz="4" w:space="0" w:color="000000"/>
              <w:right w:val="single" w:sz="8" w:space="0" w:color="000000"/>
            </w:tcBorders>
            <w:tcMar>
              <w:top w:w="47" w:type="dxa"/>
              <w:left w:w="0" w:type="dxa"/>
              <w:bottom w:w="5" w:type="dxa"/>
              <w:right w:w="61" w:type="dxa"/>
            </w:tcMar>
            <w:vAlign w:val="center"/>
            <w:hideMark/>
          </w:tcPr>
          <w:p w14:paraId="027895C3" w14:textId="77777777" w:rsidR="00AD51F1" w:rsidRPr="00A1153D" w:rsidRDefault="00AD51F1" w:rsidP="00AD51F1">
            <w:pPr>
              <w:spacing w:after="0" w:line="240" w:lineRule="auto"/>
              <w:jc w:val="center"/>
              <w:rPr>
                <w:rFonts w:ascii="Garamond" w:eastAsia="Times New Roman" w:hAnsi="Garamond" w:cs="Times New Roman"/>
                <w:color w:val="auto"/>
                <w:sz w:val="24"/>
                <w:szCs w:val="24"/>
              </w:rPr>
            </w:pPr>
            <w:r w:rsidRPr="00A1153D">
              <w:rPr>
                <w:rFonts w:ascii="Garamond" w:eastAsia="Times New Roman" w:hAnsi="Garamond" w:cs="Times New Roman"/>
                <w:sz w:val="24"/>
                <w:szCs w:val="24"/>
              </w:rPr>
              <w:t>€ 35,00</w:t>
            </w:r>
          </w:p>
        </w:tc>
        <w:tc>
          <w:tcPr>
            <w:tcW w:w="1379" w:type="dxa"/>
            <w:tcBorders>
              <w:top w:val="single" w:sz="4" w:space="0" w:color="000000"/>
              <w:left w:val="single" w:sz="8" w:space="0" w:color="000000"/>
              <w:bottom w:val="single" w:sz="4" w:space="0" w:color="000000"/>
              <w:right w:val="single" w:sz="8" w:space="0" w:color="000000"/>
            </w:tcBorders>
            <w:tcMar>
              <w:top w:w="47" w:type="dxa"/>
              <w:left w:w="0" w:type="dxa"/>
              <w:bottom w:w="5" w:type="dxa"/>
              <w:right w:w="61" w:type="dxa"/>
            </w:tcMar>
            <w:vAlign w:val="center"/>
            <w:hideMark/>
          </w:tcPr>
          <w:p w14:paraId="027895C4" w14:textId="77777777" w:rsidR="00AD51F1" w:rsidRPr="00A1153D" w:rsidRDefault="00AD51F1" w:rsidP="00AD51F1">
            <w:pPr>
              <w:spacing w:after="0" w:line="240" w:lineRule="auto"/>
              <w:jc w:val="center"/>
              <w:rPr>
                <w:rFonts w:ascii="Garamond" w:eastAsia="Times New Roman" w:hAnsi="Garamond" w:cs="Times New Roman"/>
                <w:color w:val="auto"/>
                <w:sz w:val="24"/>
                <w:szCs w:val="24"/>
              </w:rPr>
            </w:pPr>
            <w:r w:rsidRPr="00A1153D">
              <w:rPr>
                <w:rFonts w:ascii="Garamond" w:eastAsia="Times New Roman" w:hAnsi="Garamond" w:cs="Times New Roman"/>
                <w:sz w:val="24"/>
                <w:szCs w:val="24"/>
              </w:rPr>
              <w:t>€ 35,00</w:t>
            </w:r>
          </w:p>
        </w:tc>
        <w:tc>
          <w:tcPr>
            <w:tcW w:w="1379" w:type="dxa"/>
            <w:tcBorders>
              <w:top w:val="single" w:sz="4" w:space="0" w:color="000000"/>
              <w:left w:val="single" w:sz="8" w:space="0" w:color="000000"/>
              <w:bottom w:val="single" w:sz="4" w:space="0" w:color="000000"/>
              <w:right w:val="single" w:sz="8" w:space="0" w:color="000000"/>
            </w:tcBorders>
            <w:tcMar>
              <w:top w:w="47" w:type="dxa"/>
              <w:left w:w="0" w:type="dxa"/>
              <w:bottom w:w="5" w:type="dxa"/>
              <w:right w:w="61" w:type="dxa"/>
            </w:tcMar>
            <w:vAlign w:val="center"/>
            <w:hideMark/>
          </w:tcPr>
          <w:p w14:paraId="027895C5" w14:textId="77777777" w:rsidR="00AD51F1" w:rsidRPr="00A1153D" w:rsidRDefault="00AD51F1" w:rsidP="00AD51F1">
            <w:pPr>
              <w:spacing w:after="0" w:line="240" w:lineRule="auto"/>
              <w:jc w:val="center"/>
              <w:rPr>
                <w:rFonts w:ascii="Garamond" w:eastAsia="Times New Roman" w:hAnsi="Garamond" w:cs="Times New Roman"/>
                <w:color w:val="auto"/>
                <w:sz w:val="24"/>
                <w:szCs w:val="24"/>
              </w:rPr>
            </w:pPr>
            <w:r w:rsidRPr="00A1153D">
              <w:rPr>
                <w:rFonts w:ascii="Garamond" w:eastAsia="Times New Roman" w:hAnsi="Garamond" w:cs="Times New Roman"/>
                <w:sz w:val="24"/>
                <w:szCs w:val="24"/>
              </w:rPr>
              <w:t>€ 35,00</w:t>
            </w:r>
          </w:p>
        </w:tc>
      </w:tr>
      <w:tr w:rsidR="00AD51F1" w:rsidRPr="00A1153D" w14:paraId="027895D0" w14:textId="77777777" w:rsidTr="00AD51F1">
        <w:trPr>
          <w:trHeight w:val="293"/>
        </w:trPr>
        <w:tc>
          <w:tcPr>
            <w:tcW w:w="530" w:type="dxa"/>
            <w:tcBorders>
              <w:top w:val="single" w:sz="4" w:space="0" w:color="000000"/>
              <w:left w:val="single" w:sz="8" w:space="0" w:color="000000"/>
              <w:bottom w:val="single" w:sz="4" w:space="0" w:color="000000"/>
              <w:right w:val="single" w:sz="4" w:space="0" w:color="000000"/>
            </w:tcBorders>
            <w:tcMar>
              <w:top w:w="47" w:type="dxa"/>
              <w:left w:w="0" w:type="dxa"/>
              <w:bottom w:w="5" w:type="dxa"/>
              <w:right w:w="61" w:type="dxa"/>
            </w:tcMar>
            <w:vAlign w:val="center"/>
            <w:hideMark/>
          </w:tcPr>
          <w:p w14:paraId="027895C7" w14:textId="77777777" w:rsidR="00AD51F1" w:rsidRPr="00A1153D" w:rsidRDefault="00AD51F1" w:rsidP="00AD51F1">
            <w:pPr>
              <w:spacing w:after="0" w:line="240" w:lineRule="auto"/>
              <w:jc w:val="center"/>
              <w:rPr>
                <w:rFonts w:ascii="Garamond" w:eastAsia="Times New Roman" w:hAnsi="Garamond" w:cs="Times New Roman"/>
                <w:color w:val="auto"/>
                <w:sz w:val="24"/>
                <w:szCs w:val="24"/>
              </w:rPr>
            </w:pPr>
            <w:r w:rsidRPr="00A1153D">
              <w:rPr>
                <w:rFonts w:ascii="Garamond" w:eastAsia="Times New Roman" w:hAnsi="Garamond" w:cs="Times New Roman"/>
                <w:sz w:val="24"/>
                <w:szCs w:val="24"/>
              </w:rPr>
              <w:t>22</w:t>
            </w:r>
          </w:p>
        </w:tc>
        <w:tc>
          <w:tcPr>
            <w:tcW w:w="1440" w:type="dxa"/>
            <w:tcBorders>
              <w:top w:val="single" w:sz="4" w:space="0" w:color="000000"/>
              <w:left w:val="single" w:sz="4" w:space="0" w:color="000000"/>
              <w:bottom w:val="single" w:sz="4" w:space="0" w:color="000000"/>
              <w:right w:val="single" w:sz="4" w:space="0" w:color="000000"/>
            </w:tcBorders>
            <w:tcMar>
              <w:top w:w="47" w:type="dxa"/>
              <w:left w:w="0" w:type="dxa"/>
              <w:bottom w:w="5" w:type="dxa"/>
              <w:right w:w="61" w:type="dxa"/>
            </w:tcMar>
            <w:vAlign w:val="center"/>
            <w:hideMark/>
          </w:tcPr>
          <w:p w14:paraId="027895C8" w14:textId="77777777" w:rsidR="00AD51F1" w:rsidRPr="00A1153D" w:rsidRDefault="00AD51F1" w:rsidP="00AD51F1">
            <w:pPr>
              <w:spacing w:after="0" w:line="240" w:lineRule="auto"/>
              <w:rPr>
                <w:rFonts w:ascii="Garamond" w:eastAsia="Times New Roman" w:hAnsi="Garamond" w:cs="Times New Roman"/>
                <w:color w:val="auto"/>
                <w:sz w:val="24"/>
                <w:szCs w:val="24"/>
              </w:rPr>
            </w:pPr>
            <w:r w:rsidRPr="00A1153D">
              <w:rPr>
                <w:rFonts w:ascii="Garamond" w:eastAsia="Times New Roman" w:hAnsi="Garamond" w:cs="Times New Roman"/>
                <w:sz w:val="24"/>
                <w:szCs w:val="24"/>
              </w:rPr>
              <w:t>Ekuador</w:t>
            </w:r>
          </w:p>
        </w:tc>
        <w:tc>
          <w:tcPr>
            <w:tcW w:w="1686" w:type="dxa"/>
            <w:tcBorders>
              <w:top w:val="single" w:sz="4" w:space="0" w:color="000000"/>
              <w:left w:val="single" w:sz="4" w:space="0" w:color="000000"/>
              <w:bottom w:val="single" w:sz="4" w:space="0" w:color="000000"/>
            </w:tcBorders>
            <w:tcMar>
              <w:top w:w="47" w:type="dxa"/>
              <w:left w:w="0" w:type="dxa"/>
              <w:bottom w:w="5" w:type="dxa"/>
              <w:right w:w="61" w:type="dxa"/>
            </w:tcMar>
            <w:vAlign w:val="center"/>
            <w:hideMark/>
          </w:tcPr>
          <w:p w14:paraId="027895C9" w14:textId="77777777" w:rsidR="00AD51F1" w:rsidRPr="00A1153D" w:rsidRDefault="00AD51F1" w:rsidP="00AD51F1">
            <w:pPr>
              <w:spacing w:after="0" w:line="240" w:lineRule="auto"/>
              <w:rPr>
                <w:rFonts w:ascii="Garamond" w:eastAsia="Times New Roman" w:hAnsi="Garamond" w:cs="Times New Roman"/>
                <w:color w:val="auto"/>
                <w:sz w:val="24"/>
                <w:szCs w:val="24"/>
              </w:rPr>
            </w:pPr>
            <w:r w:rsidRPr="00A1153D">
              <w:rPr>
                <w:rFonts w:ascii="Garamond" w:eastAsia="Times New Roman" w:hAnsi="Garamond" w:cs="Times New Roman"/>
                <w:sz w:val="24"/>
                <w:szCs w:val="24"/>
              </w:rPr>
              <w:t>Brazilia</w:t>
            </w:r>
          </w:p>
        </w:tc>
        <w:tc>
          <w:tcPr>
            <w:tcW w:w="81" w:type="dxa"/>
            <w:tcBorders>
              <w:top w:val="single" w:sz="4" w:space="0" w:color="000000"/>
              <w:bottom w:val="single" w:sz="4" w:space="0" w:color="000000"/>
            </w:tcBorders>
            <w:tcMar>
              <w:top w:w="47" w:type="dxa"/>
              <w:left w:w="0" w:type="dxa"/>
              <w:bottom w:w="5" w:type="dxa"/>
              <w:right w:w="61" w:type="dxa"/>
            </w:tcMar>
            <w:vAlign w:val="center"/>
            <w:hideMark/>
          </w:tcPr>
          <w:p w14:paraId="027895CA" w14:textId="77777777" w:rsidR="00AD51F1" w:rsidRPr="00A1153D" w:rsidRDefault="00AD51F1" w:rsidP="00AD51F1">
            <w:pPr>
              <w:spacing w:after="0" w:line="240" w:lineRule="auto"/>
              <w:rPr>
                <w:rFonts w:ascii="Garamond" w:eastAsia="Times New Roman" w:hAnsi="Garamond" w:cs="Times New Roman"/>
                <w:color w:val="auto"/>
                <w:sz w:val="24"/>
                <w:szCs w:val="24"/>
              </w:rPr>
            </w:pPr>
          </w:p>
        </w:tc>
        <w:tc>
          <w:tcPr>
            <w:tcW w:w="81" w:type="dxa"/>
            <w:tcBorders>
              <w:top w:val="single" w:sz="4" w:space="0" w:color="000000"/>
              <w:bottom w:val="single" w:sz="4" w:space="0" w:color="000000"/>
              <w:right w:val="single" w:sz="4" w:space="0" w:color="000000"/>
            </w:tcBorders>
            <w:tcMar>
              <w:top w:w="47" w:type="dxa"/>
              <w:left w:w="0" w:type="dxa"/>
              <w:bottom w:w="5" w:type="dxa"/>
              <w:right w:w="61" w:type="dxa"/>
            </w:tcMar>
            <w:hideMark/>
          </w:tcPr>
          <w:p w14:paraId="027895CB" w14:textId="77777777" w:rsidR="00AD51F1" w:rsidRPr="00A1153D" w:rsidRDefault="00AD51F1" w:rsidP="00AD51F1">
            <w:pPr>
              <w:spacing w:after="0" w:line="240" w:lineRule="auto"/>
              <w:rPr>
                <w:rFonts w:ascii="Garamond" w:eastAsia="Times New Roman" w:hAnsi="Garamond" w:cs="Times New Roman"/>
                <w:color w:val="auto"/>
                <w:sz w:val="24"/>
                <w:szCs w:val="24"/>
              </w:rPr>
            </w:pPr>
          </w:p>
        </w:tc>
        <w:tc>
          <w:tcPr>
            <w:tcW w:w="1393" w:type="dxa"/>
            <w:tcBorders>
              <w:top w:val="single" w:sz="4" w:space="0" w:color="000000"/>
              <w:left w:val="single" w:sz="4" w:space="0" w:color="000000"/>
              <w:bottom w:val="single" w:sz="4" w:space="0" w:color="000000"/>
              <w:right w:val="single" w:sz="8" w:space="0" w:color="000000"/>
            </w:tcBorders>
            <w:tcMar>
              <w:top w:w="47" w:type="dxa"/>
              <w:left w:w="0" w:type="dxa"/>
              <w:bottom w:w="5" w:type="dxa"/>
              <w:right w:w="61" w:type="dxa"/>
            </w:tcMar>
            <w:vAlign w:val="center"/>
            <w:hideMark/>
          </w:tcPr>
          <w:p w14:paraId="027895CC" w14:textId="77777777" w:rsidR="00AD51F1" w:rsidRPr="00A1153D" w:rsidRDefault="00AD51F1" w:rsidP="00AD51F1">
            <w:pPr>
              <w:spacing w:after="0" w:line="240" w:lineRule="auto"/>
              <w:jc w:val="center"/>
              <w:rPr>
                <w:rFonts w:ascii="Garamond" w:eastAsia="Times New Roman" w:hAnsi="Garamond" w:cs="Times New Roman"/>
                <w:color w:val="auto"/>
                <w:sz w:val="24"/>
                <w:szCs w:val="24"/>
              </w:rPr>
            </w:pPr>
            <w:r w:rsidRPr="00A1153D">
              <w:rPr>
                <w:rFonts w:ascii="Garamond" w:eastAsia="Times New Roman" w:hAnsi="Garamond" w:cs="Times New Roman"/>
                <w:sz w:val="24"/>
                <w:szCs w:val="24"/>
              </w:rPr>
              <w:t>€ 10,00</w:t>
            </w:r>
          </w:p>
        </w:tc>
        <w:tc>
          <w:tcPr>
            <w:tcW w:w="1379" w:type="dxa"/>
            <w:tcBorders>
              <w:top w:val="single" w:sz="4" w:space="0" w:color="000000"/>
              <w:left w:val="single" w:sz="8" w:space="0" w:color="000000"/>
              <w:bottom w:val="single" w:sz="4" w:space="0" w:color="000000"/>
              <w:right w:val="single" w:sz="8" w:space="0" w:color="000000"/>
            </w:tcBorders>
            <w:tcMar>
              <w:top w:w="47" w:type="dxa"/>
              <w:left w:w="0" w:type="dxa"/>
              <w:bottom w:w="5" w:type="dxa"/>
              <w:right w:w="61" w:type="dxa"/>
            </w:tcMar>
            <w:vAlign w:val="center"/>
            <w:hideMark/>
          </w:tcPr>
          <w:p w14:paraId="027895CD" w14:textId="77777777" w:rsidR="00AD51F1" w:rsidRPr="00A1153D" w:rsidRDefault="00AD51F1" w:rsidP="00AD51F1">
            <w:pPr>
              <w:spacing w:after="0" w:line="240" w:lineRule="auto"/>
              <w:jc w:val="center"/>
              <w:rPr>
                <w:rFonts w:ascii="Garamond" w:eastAsia="Times New Roman" w:hAnsi="Garamond" w:cs="Times New Roman"/>
                <w:color w:val="auto"/>
                <w:sz w:val="24"/>
                <w:szCs w:val="24"/>
              </w:rPr>
            </w:pPr>
            <w:r w:rsidRPr="00A1153D">
              <w:rPr>
                <w:rFonts w:ascii="Garamond" w:eastAsia="Times New Roman" w:hAnsi="Garamond" w:cs="Times New Roman"/>
                <w:sz w:val="24"/>
                <w:szCs w:val="24"/>
              </w:rPr>
              <w:t>€ 10,00</w:t>
            </w:r>
          </w:p>
        </w:tc>
        <w:tc>
          <w:tcPr>
            <w:tcW w:w="1379" w:type="dxa"/>
            <w:tcBorders>
              <w:top w:val="single" w:sz="4" w:space="0" w:color="000000"/>
              <w:left w:val="single" w:sz="8" w:space="0" w:color="000000"/>
              <w:bottom w:val="single" w:sz="4" w:space="0" w:color="000000"/>
              <w:right w:val="single" w:sz="8" w:space="0" w:color="000000"/>
            </w:tcBorders>
            <w:tcMar>
              <w:top w:w="47" w:type="dxa"/>
              <w:left w:w="0" w:type="dxa"/>
              <w:bottom w:w="5" w:type="dxa"/>
              <w:right w:w="61" w:type="dxa"/>
            </w:tcMar>
            <w:vAlign w:val="center"/>
            <w:hideMark/>
          </w:tcPr>
          <w:p w14:paraId="027895CE" w14:textId="77777777" w:rsidR="00AD51F1" w:rsidRPr="00A1153D" w:rsidRDefault="00AD51F1" w:rsidP="00AD51F1">
            <w:pPr>
              <w:spacing w:after="0" w:line="240" w:lineRule="auto"/>
              <w:jc w:val="center"/>
              <w:rPr>
                <w:rFonts w:ascii="Garamond" w:eastAsia="Times New Roman" w:hAnsi="Garamond" w:cs="Times New Roman"/>
                <w:color w:val="auto"/>
                <w:sz w:val="24"/>
                <w:szCs w:val="24"/>
              </w:rPr>
            </w:pPr>
            <w:r w:rsidRPr="00A1153D">
              <w:rPr>
                <w:rFonts w:ascii="Garamond" w:eastAsia="Times New Roman" w:hAnsi="Garamond" w:cs="Times New Roman"/>
                <w:sz w:val="24"/>
                <w:szCs w:val="24"/>
              </w:rPr>
              <w:t>€ 10,00</w:t>
            </w:r>
          </w:p>
        </w:tc>
        <w:tc>
          <w:tcPr>
            <w:tcW w:w="1379" w:type="dxa"/>
            <w:tcBorders>
              <w:top w:val="single" w:sz="4" w:space="0" w:color="000000"/>
              <w:left w:val="single" w:sz="8" w:space="0" w:color="000000"/>
              <w:bottom w:val="single" w:sz="4" w:space="0" w:color="000000"/>
              <w:right w:val="single" w:sz="8" w:space="0" w:color="000000"/>
            </w:tcBorders>
            <w:tcMar>
              <w:top w:w="47" w:type="dxa"/>
              <w:left w:w="0" w:type="dxa"/>
              <w:bottom w:w="5" w:type="dxa"/>
              <w:right w:w="61" w:type="dxa"/>
            </w:tcMar>
            <w:vAlign w:val="center"/>
            <w:hideMark/>
          </w:tcPr>
          <w:p w14:paraId="027895CF" w14:textId="77777777" w:rsidR="00AD51F1" w:rsidRPr="00A1153D" w:rsidRDefault="00AD51F1" w:rsidP="00AD51F1">
            <w:pPr>
              <w:spacing w:after="0" w:line="240" w:lineRule="auto"/>
              <w:jc w:val="center"/>
              <w:rPr>
                <w:rFonts w:ascii="Garamond" w:eastAsia="Times New Roman" w:hAnsi="Garamond" w:cs="Times New Roman"/>
                <w:color w:val="auto"/>
                <w:sz w:val="24"/>
                <w:szCs w:val="24"/>
              </w:rPr>
            </w:pPr>
            <w:r w:rsidRPr="00A1153D">
              <w:rPr>
                <w:rFonts w:ascii="Garamond" w:eastAsia="Times New Roman" w:hAnsi="Garamond" w:cs="Times New Roman"/>
                <w:sz w:val="24"/>
                <w:szCs w:val="24"/>
              </w:rPr>
              <w:t>€ 10,00</w:t>
            </w:r>
          </w:p>
        </w:tc>
      </w:tr>
      <w:tr w:rsidR="00AD51F1" w:rsidRPr="00A1153D" w14:paraId="027895DB" w14:textId="77777777" w:rsidTr="00AD51F1">
        <w:trPr>
          <w:trHeight w:val="396"/>
        </w:trPr>
        <w:tc>
          <w:tcPr>
            <w:tcW w:w="530" w:type="dxa"/>
            <w:tcBorders>
              <w:top w:val="single" w:sz="4" w:space="0" w:color="000000"/>
              <w:left w:val="single" w:sz="8" w:space="0" w:color="000000"/>
              <w:bottom w:val="single" w:sz="4" w:space="0" w:color="000000"/>
              <w:right w:val="single" w:sz="4" w:space="0" w:color="000000"/>
            </w:tcBorders>
            <w:tcMar>
              <w:top w:w="47" w:type="dxa"/>
              <w:left w:w="0" w:type="dxa"/>
              <w:bottom w:w="5" w:type="dxa"/>
              <w:right w:w="61" w:type="dxa"/>
            </w:tcMar>
            <w:vAlign w:val="center"/>
            <w:hideMark/>
          </w:tcPr>
          <w:p w14:paraId="027895D1" w14:textId="77777777" w:rsidR="00AD51F1" w:rsidRPr="00A1153D" w:rsidRDefault="00AD51F1" w:rsidP="00AD51F1">
            <w:pPr>
              <w:spacing w:after="0" w:line="240" w:lineRule="auto"/>
              <w:jc w:val="center"/>
              <w:rPr>
                <w:rFonts w:ascii="Garamond" w:eastAsia="Times New Roman" w:hAnsi="Garamond" w:cs="Times New Roman"/>
                <w:color w:val="auto"/>
                <w:sz w:val="24"/>
                <w:szCs w:val="24"/>
              </w:rPr>
            </w:pPr>
            <w:r w:rsidRPr="00A1153D">
              <w:rPr>
                <w:rFonts w:ascii="Garamond" w:eastAsia="Times New Roman" w:hAnsi="Garamond" w:cs="Times New Roman"/>
                <w:sz w:val="24"/>
                <w:szCs w:val="24"/>
              </w:rPr>
              <w:t>23</w:t>
            </w:r>
          </w:p>
        </w:tc>
        <w:tc>
          <w:tcPr>
            <w:tcW w:w="1440" w:type="dxa"/>
            <w:tcBorders>
              <w:top w:val="single" w:sz="4" w:space="0" w:color="000000"/>
              <w:left w:val="single" w:sz="4" w:space="0" w:color="000000"/>
              <w:bottom w:val="single" w:sz="4" w:space="0" w:color="000000"/>
              <w:right w:val="single" w:sz="4" w:space="0" w:color="000000"/>
            </w:tcBorders>
            <w:tcMar>
              <w:top w:w="47" w:type="dxa"/>
              <w:left w:w="0" w:type="dxa"/>
              <w:bottom w:w="5" w:type="dxa"/>
              <w:right w:w="61" w:type="dxa"/>
            </w:tcMar>
            <w:vAlign w:val="center"/>
            <w:hideMark/>
          </w:tcPr>
          <w:p w14:paraId="027895D2" w14:textId="77777777" w:rsidR="00AD51F1" w:rsidRPr="00A1153D" w:rsidRDefault="00AD51F1" w:rsidP="00AD51F1">
            <w:pPr>
              <w:spacing w:after="0" w:line="240" w:lineRule="auto"/>
              <w:rPr>
                <w:rFonts w:ascii="Garamond" w:eastAsia="Times New Roman" w:hAnsi="Garamond" w:cs="Times New Roman"/>
                <w:color w:val="auto"/>
                <w:sz w:val="24"/>
                <w:szCs w:val="24"/>
              </w:rPr>
            </w:pPr>
            <w:r w:rsidRPr="00A1153D">
              <w:rPr>
                <w:rFonts w:ascii="Garamond" w:eastAsia="Times New Roman" w:hAnsi="Garamond" w:cs="Times New Roman"/>
                <w:sz w:val="24"/>
                <w:szCs w:val="24"/>
              </w:rPr>
              <w:t>Emiratet e</w:t>
            </w:r>
          </w:p>
          <w:p w14:paraId="027895D3" w14:textId="77777777" w:rsidR="00AD51F1" w:rsidRPr="00A1153D" w:rsidRDefault="00AD51F1" w:rsidP="00AD51F1">
            <w:pPr>
              <w:spacing w:after="0" w:line="240" w:lineRule="auto"/>
              <w:rPr>
                <w:rFonts w:ascii="Garamond" w:eastAsia="Times New Roman" w:hAnsi="Garamond" w:cs="Times New Roman"/>
                <w:color w:val="auto"/>
                <w:sz w:val="24"/>
                <w:szCs w:val="24"/>
              </w:rPr>
            </w:pPr>
            <w:r w:rsidRPr="00A1153D">
              <w:rPr>
                <w:rFonts w:ascii="Garamond" w:eastAsia="Times New Roman" w:hAnsi="Garamond" w:cs="Times New Roman"/>
                <w:sz w:val="24"/>
                <w:szCs w:val="24"/>
              </w:rPr>
              <w:t>Bashkuara Arabe*</w:t>
            </w:r>
          </w:p>
        </w:tc>
        <w:tc>
          <w:tcPr>
            <w:tcW w:w="1686" w:type="dxa"/>
            <w:tcBorders>
              <w:top w:val="single" w:sz="4" w:space="0" w:color="000000"/>
              <w:left w:val="single" w:sz="4" w:space="0" w:color="000000"/>
              <w:bottom w:val="single" w:sz="4" w:space="0" w:color="000000"/>
            </w:tcBorders>
            <w:tcMar>
              <w:top w:w="47" w:type="dxa"/>
              <w:left w:w="0" w:type="dxa"/>
              <w:bottom w:w="5" w:type="dxa"/>
              <w:right w:w="61" w:type="dxa"/>
            </w:tcMar>
            <w:vAlign w:val="center"/>
            <w:hideMark/>
          </w:tcPr>
          <w:p w14:paraId="027895D4" w14:textId="77777777" w:rsidR="00AD51F1" w:rsidRPr="00A1153D" w:rsidRDefault="00AD51F1" w:rsidP="00AD51F1">
            <w:pPr>
              <w:spacing w:after="0" w:line="240" w:lineRule="auto"/>
              <w:rPr>
                <w:rFonts w:ascii="Garamond" w:eastAsia="Times New Roman" w:hAnsi="Garamond" w:cs="Times New Roman"/>
                <w:color w:val="auto"/>
                <w:sz w:val="24"/>
                <w:szCs w:val="24"/>
              </w:rPr>
            </w:pPr>
            <w:r w:rsidRPr="00A1153D">
              <w:rPr>
                <w:rFonts w:ascii="Garamond" w:eastAsia="Times New Roman" w:hAnsi="Garamond" w:cs="Times New Roman"/>
                <w:sz w:val="24"/>
                <w:szCs w:val="24"/>
              </w:rPr>
              <w:t>Abu Dhabi</w:t>
            </w:r>
          </w:p>
        </w:tc>
        <w:tc>
          <w:tcPr>
            <w:tcW w:w="81" w:type="dxa"/>
            <w:tcBorders>
              <w:top w:val="single" w:sz="4" w:space="0" w:color="000000"/>
              <w:bottom w:val="single" w:sz="4" w:space="0" w:color="000000"/>
            </w:tcBorders>
            <w:tcMar>
              <w:top w:w="47" w:type="dxa"/>
              <w:left w:w="0" w:type="dxa"/>
              <w:bottom w:w="5" w:type="dxa"/>
              <w:right w:w="61" w:type="dxa"/>
            </w:tcMar>
            <w:vAlign w:val="center"/>
            <w:hideMark/>
          </w:tcPr>
          <w:p w14:paraId="027895D5" w14:textId="77777777" w:rsidR="00AD51F1" w:rsidRPr="00A1153D" w:rsidRDefault="00AD51F1" w:rsidP="00AD51F1">
            <w:pPr>
              <w:spacing w:after="0" w:line="240" w:lineRule="auto"/>
              <w:rPr>
                <w:rFonts w:ascii="Garamond" w:eastAsia="Times New Roman" w:hAnsi="Garamond" w:cs="Times New Roman"/>
                <w:color w:val="auto"/>
                <w:sz w:val="24"/>
                <w:szCs w:val="24"/>
              </w:rPr>
            </w:pPr>
          </w:p>
        </w:tc>
        <w:tc>
          <w:tcPr>
            <w:tcW w:w="81" w:type="dxa"/>
            <w:tcBorders>
              <w:top w:val="single" w:sz="4" w:space="0" w:color="000000"/>
              <w:bottom w:val="single" w:sz="4" w:space="0" w:color="000000"/>
              <w:right w:val="single" w:sz="4" w:space="0" w:color="000000"/>
            </w:tcBorders>
            <w:tcMar>
              <w:top w:w="47" w:type="dxa"/>
              <w:left w:w="0" w:type="dxa"/>
              <w:bottom w:w="5" w:type="dxa"/>
              <w:right w:w="61" w:type="dxa"/>
            </w:tcMar>
            <w:hideMark/>
          </w:tcPr>
          <w:p w14:paraId="027895D6" w14:textId="77777777" w:rsidR="00AD51F1" w:rsidRPr="00A1153D" w:rsidRDefault="00AD51F1" w:rsidP="00AD51F1">
            <w:pPr>
              <w:spacing w:after="0" w:line="240" w:lineRule="auto"/>
              <w:rPr>
                <w:rFonts w:ascii="Garamond" w:eastAsia="Times New Roman" w:hAnsi="Garamond" w:cs="Times New Roman"/>
                <w:color w:val="auto"/>
                <w:sz w:val="24"/>
                <w:szCs w:val="24"/>
              </w:rPr>
            </w:pPr>
          </w:p>
        </w:tc>
        <w:tc>
          <w:tcPr>
            <w:tcW w:w="1393" w:type="dxa"/>
            <w:tcBorders>
              <w:top w:val="single" w:sz="4" w:space="0" w:color="000000"/>
              <w:left w:val="single" w:sz="4" w:space="0" w:color="000000"/>
              <w:bottom w:val="single" w:sz="4" w:space="0" w:color="000000"/>
              <w:right w:val="single" w:sz="8" w:space="0" w:color="000000"/>
            </w:tcBorders>
            <w:tcMar>
              <w:top w:w="47" w:type="dxa"/>
              <w:left w:w="0" w:type="dxa"/>
              <w:bottom w:w="5" w:type="dxa"/>
              <w:right w:w="61" w:type="dxa"/>
            </w:tcMar>
            <w:vAlign w:val="center"/>
            <w:hideMark/>
          </w:tcPr>
          <w:p w14:paraId="027895D7" w14:textId="77777777" w:rsidR="00AD51F1" w:rsidRPr="00A1153D" w:rsidRDefault="00AD51F1" w:rsidP="00AD51F1">
            <w:pPr>
              <w:spacing w:after="0" w:line="240" w:lineRule="auto"/>
              <w:jc w:val="center"/>
              <w:rPr>
                <w:rFonts w:ascii="Garamond" w:eastAsia="Times New Roman" w:hAnsi="Garamond" w:cs="Times New Roman"/>
                <w:color w:val="auto"/>
                <w:sz w:val="24"/>
                <w:szCs w:val="24"/>
              </w:rPr>
            </w:pPr>
            <w:r w:rsidRPr="00A1153D">
              <w:rPr>
                <w:rFonts w:ascii="Garamond" w:eastAsia="Times New Roman" w:hAnsi="Garamond" w:cs="Times New Roman"/>
                <w:sz w:val="24"/>
                <w:szCs w:val="24"/>
              </w:rPr>
              <w:t>___</w:t>
            </w:r>
          </w:p>
        </w:tc>
        <w:tc>
          <w:tcPr>
            <w:tcW w:w="1379" w:type="dxa"/>
            <w:tcBorders>
              <w:top w:val="single" w:sz="4" w:space="0" w:color="000000"/>
              <w:left w:val="single" w:sz="8" w:space="0" w:color="000000"/>
              <w:bottom w:val="single" w:sz="4" w:space="0" w:color="000000"/>
              <w:right w:val="single" w:sz="8" w:space="0" w:color="000000"/>
            </w:tcBorders>
            <w:tcMar>
              <w:top w:w="47" w:type="dxa"/>
              <w:left w:w="0" w:type="dxa"/>
              <w:bottom w:w="5" w:type="dxa"/>
              <w:right w:w="61" w:type="dxa"/>
            </w:tcMar>
            <w:vAlign w:val="center"/>
            <w:hideMark/>
          </w:tcPr>
          <w:p w14:paraId="027895D8" w14:textId="77777777" w:rsidR="00AD51F1" w:rsidRPr="00A1153D" w:rsidRDefault="00AD51F1" w:rsidP="00AD51F1">
            <w:pPr>
              <w:spacing w:after="0" w:line="240" w:lineRule="auto"/>
              <w:jc w:val="center"/>
              <w:rPr>
                <w:rFonts w:ascii="Garamond" w:eastAsia="Times New Roman" w:hAnsi="Garamond" w:cs="Times New Roman"/>
                <w:color w:val="auto"/>
                <w:sz w:val="24"/>
                <w:szCs w:val="24"/>
              </w:rPr>
            </w:pPr>
            <w:r w:rsidRPr="00A1153D">
              <w:rPr>
                <w:rFonts w:ascii="Garamond" w:eastAsia="Times New Roman" w:hAnsi="Garamond" w:cs="Times New Roman"/>
                <w:sz w:val="24"/>
                <w:szCs w:val="24"/>
              </w:rPr>
              <w:t>___</w:t>
            </w:r>
          </w:p>
        </w:tc>
        <w:tc>
          <w:tcPr>
            <w:tcW w:w="1379" w:type="dxa"/>
            <w:tcBorders>
              <w:top w:val="single" w:sz="4" w:space="0" w:color="000000"/>
              <w:left w:val="single" w:sz="8" w:space="0" w:color="000000"/>
              <w:bottom w:val="single" w:sz="4" w:space="0" w:color="000000"/>
              <w:right w:val="single" w:sz="8" w:space="0" w:color="000000"/>
            </w:tcBorders>
            <w:tcMar>
              <w:top w:w="47" w:type="dxa"/>
              <w:left w:w="0" w:type="dxa"/>
              <w:bottom w:w="5" w:type="dxa"/>
              <w:right w:w="61" w:type="dxa"/>
            </w:tcMar>
            <w:vAlign w:val="center"/>
            <w:hideMark/>
          </w:tcPr>
          <w:p w14:paraId="027895D9" w14:textId="77777777" w:rsidR="00AD51F1" w:rsidRPr="00A1153D" w:rsidRDefault="00AD51F1" w:rsidP="00AD51F1">
            <w:pPr>
              <w:spacing w:after="0" w:line="240" w:lineRule="auto"/>
              <w:jc w:val="center"/>
              <w:rPr>
                <w:rFonts w:ascii="Garamond" w:eastAsia="Times New Roman" w:hAnsi="Garamond" w:cs="Times New Roman"/>
                <w:color w:val="auto"/>
                <w:sz w:val="24"/>
                <w:szCs w:val="24"/>
              </w:rPr>
            </w:pPr>
            <w:r w:rsidRPr="00A1153D">
              <w:rPr>
                <w:rFonts w:ascii="Garamond" w:eastAsia="Times New Roman" w:hAnsi="Garamond" w:cs="Times New Roman"/>
                <w:sz w:val="24"/>
                <w:szCs w:val="24"/>
              </w:rPr>
              <w:t>___</w:t>
            </w:r>
          </w:p>
        </w:tc>
        <w:tc>
          <w:tcPr>
            <w:tcW w:w="1379" w:type="dxa"/>
            <w:tcBorders>
              <w:top w:val="single" w:sz="4" w:space="0" w:color="000000"/>
              <w:left w:val="single" w:sz="8" w:space="0" w:color="000000"/>
              <w:bottom w:val="single" w:sz="4" w:space="0" w:color="000000"/>
              <w:right w:val="single" w:sz="8" w:space="0" w:color="000000"/>
            </w:tcBorders>
            <w:tcMar>
              <w:top w:w="47" w:type="dxa"/>
              <w:left w:w="0" w:type="dxa"/>
              <w:bottom w:w="5" w:type="dxa"/>
              <w:right w:w="61" w:type="dxa"/>
            </w:tcMar>
            <w:vAlign w:val="center"/>
            <w:hideMark/>
          </w:tcPr>
          <w:p w14:paraId="027895DA" w14:textId="77777777" w:rsidR="00AD51F1" w:rsidRPr="00A1153D" w:rsidRDefault="00AD51F1" w:rsidP="00AD51F1">
            <w:pPr>
              <w:spacing w:after="0" w:line="240" w:lineRule="auto"/>
              <w:jc w:val="center"/>
              <w:rPr>
                <w:rFonts w:ascii="Garamond" w:eastAsia="Times New Roman" w:hAnsi="Garamond" w:cs="Times New Roman"/>
                <w:color w:val="auto"/>
                <w:sz w:val="24"/>
                <w:szCs w:val="24"/>
              </w:rPr>
            </w:pPr>
            <w:r w:rsidRPr="00A1153D">
              <w:rPr>
                <w:rFonts w:ascii="Garamond" w:eastAsia="Times New Roman" w:hAnsi="Garamond" w:cs="Times New Roman"/>
                <w:sz w:val="24"/>
                <w:szCs w:val="24"/>
              </w:rPr>
              <w:t>€ 25,00</w:t>
            </w:r>
          </w:p>
        </w:tc>
      </w:tr>
      <w:tr w:rsidR="00AD51F1" w:rsidRPr="00A1153D" w14:paraId="027895E5" w14:textId="77777777" w:rsidTr="00AD51F1">
        <w:trPr>
          <w:trHeight w:val="293"/>
        </w:trPr>
        <w:tc>
          <w:tcPr>
            <w:tcW w:w="530" w:type="dxa"/>
            <w:tcBorders>
              <w:top w:val="single" w:sz="4" w:space="0" w:color="000000"/>
              <w:left w:val="single" w:sz="8" w:space="0" w:color="000000"/>
              <w:bottom w:val="single" w:sz="4" w:space="0" w:color="000000"/>
              <w:right w:val="single" w:sz="4" w:space="0" w:color="000000"/>
            </w:tcBorders>
            <w:tcMar>
              <w:top w:w="47" w:type="dxa"/>
              <w:left w:w="0" w:type="dxa"/>
              <w:bottom w:w="5" w:type="dxa"/>
              <w:right w:w="61" w:type="dxa"/>
            </w:tcMar>
            <w:vAlign w:val="center"/>
            <w:hideMark/>
          </w:tcPr>
          <w:p w14:paraId="027895DC" w14:textId="77777777" w:rsidR="00AD51F1" w:rsidRPr="00A1153D" w:rsidRDefault="00AD51F1" w:rsidP="00AD51F1">
            <w:pPr>
              <w:spacing w:after="0" w:line="240" w:lineRule="auto"/>
              <w:jc w:val="center"/>
              <w:rPr>
                <w:rFonts w:ascii="Garamond" w:eastAsia="Times New Roman" w:hAnsi="Garamond" w:cs="Times New Roman"/>
                <w:color w:val="auto"/>
                <w:sz w:val="24"/>
                <w:szCs w:val="24"/>
              </w:rPr>
            </w:pPr>
            <w:r w:rsidRPr="00A1153D">
              <w:rPr>
                <w:rFonts w:ascii="Garamond" w:eastAsia="Times New Roman" w:hAnsi="Garamond" w:cs="Times New Roman"/>
                <w:sz w:val="24"/>
                <w:szCs w:val="24"/>
              </w:rPr>
              <w:t>24</w:t>
            </w:r>
          </w:p>
        </w:tc>
        <w:tc>
          <w:tcPr>
            <w:tcW w:w="1440" w:type="dxa"/>
            <w:tcBorders>
              <w:top w:val="single" w:sz="4" w:space="0" w:color="000000"/>
              <w:left w:val="single" w:sz="4" w:space="0" w:color="000000"/>
              <w:bottom w:val="single" w:sz="4" w:space="0" w:color="000000"/>
              <w:right w:val="single" w:sz="4" w:space="0" w:color="000000"/>
            </w:tcBorders>
            <w:tcMar>
              <w:top w:w="47" w:type="dxa"/>
              <w:left w:w="0" w:type="dxa"/>
              <w:bottom w:w="5" w:type="dxa"/>
              <w:right w:w="61" w:type="dxa"/>
            </w:tcMar>
            <w:vAlign w:val="center"/>
            <w:hideMark/>
          </w:tcPr>
          <w:p w14:paraId="027895DD" w14:textId="77777777" w:rsidR="00AD51F1" w:rsidRPr="00A1153D" w:rsidRDefault="00AD51F1" w:rsidP="00AD51F1">
            <w:pPr>
              <w:spacing w:after="0" w:line="240" w:lineRule="auto"/>
              <w:rPr>
                <w:rFonts w:ascii="Garamond" w:eastAsia="Times New Roman" w:hAnsi="Garamond" w:cs="Times New Roman"/>
                <w:color w:val="auto"/>
                <w:sz w:val="24"/>
                <w:szCs w:val="24"/>
              </w:rPr>
            </w:pPr>
            <w:r w:rsidRPr="00A1153D">
              <w:rPr>
                <w:rFonts w:ascii="Garamond" w:eastAsia="Times New Roman" w:hAnsi="Garamond" w:cs="Times New Roman"/>
                <w:sz w:val="24"/>
                <w:szCs w:val="24"/>
              </w:rPr>
              <w:t>Eritre</w:t>
            </w:r>
          </w:p>
        </w:tc>
        <w:tc>
          <w:tcPr>
            <w:tcW w:w="1686" w:type="dxa"/>
            <w:tcBorders>
              <w:top w:val="single" w:sz="4" w:space="0" w:color="000000"/>
              <w:left w:val="single" w:sz="4" w:space="0" w:color="000000"/>
              <w:bottom w:val="single" w:sz="4" w:space="0" w:color="000000"/>
            </w:tcBorders>
            <w:tcMar>
              <w:top w:w="47" w:type="dxa"/>
              <w:left w:w="0" w:type="dxa"/>
              <w:bottom w:w="5" w:type="dxa"/>
              <w:right w:w="61" w:type="dxa"/>
            </w:tcMar>
            <w:vAlign w:val="center"/>
            <w:hideMark/>
          </w:tcPr>
          <w:p w14:paraId="027895DE" w14:textId="77777777" w:rsidR="00AD51F1" w:rsidRPr="00A1153D" w:rsidRDefault="00AD51F1" w:rsidP="00AD51F1">
            <w:pPr>
              <w:spacing w:after="0" w:line="240" w:lineRule="auto"/>
              <w:rPr>
                <w:rFonts w:ascii="Garamond" w:eastAsia="Times New Roman" w:hAnsi="Garamond" w:cs="Times New Roman"/>
                <w:color w:val="auto"/>
                <w:sz w:val="24"/>
                <w:szCs w:val="24"/>
              </w:rPr>
            </w:pPr>
            <w:r w:rsidRPr="00A1153D">
              <w:rPr>
                <w:rFonts w:ascii="Garamond" w:eastAsia="Times New Roman" w:hAnsi="Garamond" w:cs="Times New Roman"/>
                <w:sz w:val="24"/>
                <w:szCs w:val="24"/>
              </w:rPr>
              <w:t>Kajro</w:t>
            </w:r>
          </w:p>
        </w:tc>
        <w:tc>
          <w:tcPr>
            <w:tcW w:w="81" w:type="dxa"/>
            <w:tcBorders>
              <w:top w:val="single" w:sz="4" w:space="0" w:color="000000"/>
              <w:bottom w:val="single" w:sz="4" w:space="0" w:color="000000"/>
            </w:tcBorders>
            <w:tcMar>
              <w:top w:w="47" w:type="dxa"/>
              <w:left w:w="0" w:type="dxa"/>
              <w:bottom w:w="5" w:type="dxa"/>
              <w:right w:w="61" w:type="dxa"/>
            </w:tcMar>
            <w:vAlign w:val="center"/>
            <w:hideMark/>
          </w:tcPr>
          <w:p w14:paraId="027895DF" w14:textId="77777777" w:rsidR="00AD51F1" w:rsidRPr="00A1153D" w:rsidRDefault="00AD51F1" w:rsidP="00AD51F1">
            <w:pPr>
              <w:spacing w:after="0" w:line="240" w:lineRule="auto"/>
              <w:rPr>
                <w:rFonts w:ascii="Garamond" w:eastAsia="Times New Roman" w:hAnsi="Garamond" w:cs="Times New Roman"/>
                <w:color w:val="auto"/>
                <w:sz w:val="24"/>
                <w:szCs w:val="24"/>
              </w:rPr>
            </w:pPr>
          </w:p>
        </w:tc>
        <w:tc>
          <w:tcPr>
            <w:tcW w:w="81" w:type="dxa"/>
            <w:tcBorders>
              <w:top w:val="single" w:sz="4" w:space="0" w:color="000000"/>
              <w:bottom w:val="single" w:sz="4" w:space="0" w:color="000000"/>
              <w:right w:val="single" w:sz="4" w:space="0" w:color="000000"/>
            </w:tcBorders>
            <w:tcMar>
              <w:top w:w="47" w:type="dxa"/>
              <w:left w:w="0" w:type="dxa"/>
              <w:bottom w:w="5" w:type="dxa"/>
              <w:right w:w="61" w:type="dxa"/>
            </w:tcMar>
            <w:hideMark/>
          </w:tcPr>
          <w:p w14:paraId="027895E0" w14:textId="77777777" w:rsidR="00AD51F1" w:rsidRPr="00A1153D" w:rsidRDefault="00AD51F1" w:rsidP="00AD51F1">
            <w:pPr>
              <w:spacing w:after="0" w:line="240" w:lineRule="auto"/>
              <w:rPr>
                <w:rFonts w:ascii="Garamond" w:eastAsia="Times New Roman" w:hAnsi="Garamond" w:cs="Times New Roman"/>
                <w:color w:val="auto"/>
                <w:sz w:val="24"/>
                <w:szCs w:val="24"/>
              </w:rPr>
            </w:pPr>
          </w:p>
        </w:tc>
        <w:tc>
          <w:tcPr>
            <w:tcW w:w="1393" w:type="dxa"/>
            <w:tcBorders>
              <w:top w:val="single" w:sz="4" w:space="0" w:color="000000"/>
              <w:left w:val="single" w:sz="4" w:space="0" w:color="000000"/>
              <w:bottom w:val="single" w:sz="4" w:space="0" w:color="000000"/>
              <w:right w:val="single" w:sz="8" w:space="0" w:color="000000"/>
            </w:tcBorders>
            <w:tcMar>
              <w:top w:w="47" w:type="dxa"/>
              <w:left w:w="0" w:type="dxa"/>
              <w:bottom w:w="5" w:type="dxa"/>
              <w:right w:w="61" w:type="dxa"/>
            </w:tcMar>
            <w:vAlign w:val="center"/>
            <w:hideMark/>
          </w:tcPr>
          <w:p w14:paraId="027895E1" w14:textId="77777777" w:rsidR="00AD51F1" w:rsidRPr="00A1153D" w:rsidRDefault="00AD51F1" w:rsidP="00AD51F1">
            <w:pPr>
              <w:spacing w:after="0" w:line="240" w:lineRule="auto"/>
              <w:jc w:val="center"/>
              <w:rPr>
                <w:rFonts w:ascii="Garamond" w:eastAsia="Times New Roman" w:hAnsi="Garamond" w:cs="Times New Roman"/>
                <w:color w:val="auto"/>
                <w:sz w:val="24"/>
                <w:szCs w:val="24"/>
              </w:rPr>
            </w:pPr>
            <w:r w:rsidRPr="00A1153D">
              <w:rPr>
                <w:rFonts w:ascii="Garamond" w:eastAsia="Times New Roman" w:hAnsi="Garamond" w:cs="Times New Roman"/>
                <w:sz w:val="24"/>
                <w:szCs w:val="24"/>
              </w:rPr>
              <w:t>€ 25,00</w:t>
            </w:r>
          </w:p>
        </w:tc>
        <w:tc>
          <w:tcPr>
            <w:tcW w:w="1379" w:type="dxa"/>
            <w:tcBorders>
              <w:top w:val="single" w:sz="4" w:space="0" w:color="000000"/>
              <w:left w:val="single" w:sz="8" w:space="0" w:color="000000"/>
              <w:bottom w:val="single" w:sz="4" w:space="0" w:color="000000"/>
              <w:right w:val="single" w:sz="8" w:space="0" w:color="000000"/>
            </w:tcBorders>
            <w:tcMar>
              <w:top w:w="47" w:type="dxa"/>
              <w:left w:w="0" w:type="dxa"/>
              <w:bottom w:w="5" w:type="dxa"/>
              <w:right w:w="61" w:type="dxa"/>
            </w:tcMar>
            <w:vAlign w:val="center"/>
            <w:hideMark/>
          </w:tcPr>
          <w:p w14:paraId="027895E2" w14:textId="77777777" w:rsidR="00AD51F1" w:rsidRPr="00A1153D" w:rsidRDefault="00AD51F1" w:rsidP="00AD51F1">
            <w:pPr>
              <w:spacing w:after="0" w:line="240" w:lineRule="auto"/>
              <w:jc w:val="center"/>
              <w:rPr>
                <w:rFonts w:ascii="Garamond" w:eastAsia="Times New Roman" w:hAnsi="Garamond" w:cs="Times New Roman"/>
                <w:color w:val="auto"/>
                <w:sz w:val="24"/>
                <w:szCs w:val="24"/>
              </w:rPr>
            </w:pPr>
            <w:r w:rsidRPr="00A1153D">
              <w:rPr>
                <w:rFonts w:ascii="Garamond" w:eastAsia="Times New Roman" w:hAnsi="Garamond" w:cs="Times New Roman"/>
                <w:sz w:val="24"/>
                <w:szCs w:val="24"/>
              </w:rPr>
              <w:t>€ 25,00</w:t>
            </w:r>
          </w:p>
        </w:tc>
        <w:tc>
          <w:tcPr>
            <w:tcW w:w="1379" w:type="dxa"/>
            <w:tcBorders>
              <w:top w:val="single" w:sz="4" w:space="0" w:color="000000"/>
              <w:left w:val="single" w:sz="8" w:space="0" w:color="000000"/>
              <w:bottom w:val="single" w:sz="4" w:space="0" w:color="000000"/>
              <w:right w:val="single" w:sz="8" w:space="0" w:color="000000"/>
            </w:tcBorders>
            <w:tcMar>
              <w:top w:w="47" w:type="dxa"/>
              <w:left w:w="0" w:type="dxa"/>
              <w:bottom w:w="5" w:type="dxa"/>
              <w:right w:w="61" w:type="dxa"/>
            </w:tcMar>
            <w:vAlign w:val="center"/>
            <w:hideMark/>
          </w:tcPr>
          <w:p w14:paraId="027895E3" w14:textId="77777777" w:rsidR="00AD51F1" w:rsidRPr="00A1153D" w:rsidRDefault="00AD51F1" w:rsidP="00AD51F1">
            <w:pPr>
              <w:spacing w:after="0" w:line="240" w:lineRule="auto"/>
              <w:jc w:val="center"/>
              <w:rPr>
                <w:rFonts w:ascii="Garamond" w:eastAsia="Times New Roman" w:hAnsi="Garamond" w:cs="Times New Roman"/>
                <w:color w:val="auto"/>
                <w:sz w:val="24"/>
                <w:szCs w:val="24"/>
              </w:rPr>
            </w:pPr>
            <w:r w:rsidRPr="00A1153D">
              <w:rPr>
                <w:rFonts w:ascii="Garamond" w:eastAsia="Times New Roman" w:hAnsi="Garamond" w:cs="Times New Roman"/>
                <w:sz w:val="24"/>
                <w:szCs w:val="24"/>
              </w:rPr>
              <w:t>€ 25,00</w:t>
            </w:r>
          </w:p>
        </w:tc>
        <w:tc>
          <w:tcPr>
            <w:tcW w:w="1379" w:type="dxa"/>
            <w:tcBorders>
              <w:top w:val="single" w:sz="4" w:space="0" w:color="000000"/>
              <w:left w:val="single" w:sz="8" w:space="0" w:color="000000"/>
              <w:bottom w:val="single" w:sz="4" w:space="0" w:color="000000"/>
              <w:right w:val="single" w:sz="8" w:space="0" w:color="000000"/>
            </w:tcBorders>
            <w:tcMar>
              <w:top w:w="47" w:type="dxa"/>
              <w:left w:w="0" w:type="dxa"/>
              <w:bottom w:w="5" w:type="dxa"/>
              <w:right w:w="61" w:type="dxa"/>
            </w:tcMar>
            <w:vAlign w:val="center"/>
            <w:hideMark/>
          </w:tcPr>
          <w:p w14:paraId="027895E4" w14:textId="77777777" w:rsidR="00AD51F1" w:rsidRPr="00A1153D" w:rsidRDefault="00AD51F1" w:rsidP="00AD51F1">
            <w:pPr>
              <w:spacing w:after="0" w:line="240" w:lineRule="auto"/>
              <w:jc w:val="center"/>
              <w:rPr>
                <w:rFonts w:ascii="Garamond" w:eastAsia="Times New Roman" w:hAnsi="Garamond" w:cs="Times New Roman"/>
                <w:color w:val="auto"/>
                <w:sz w:val="24"/>
                <w:szCs w:val="24"/>
              </w:rPr>
            </w:pPr>
            <w:r w:rsidRPr="00A1153D">
              <w:rPr>
                <w:rFonts w:ascii="Garamond" w:eastAsia="Times New Roman" w:hAnsi="Garamond" w:cs="Times New Roman"/>
                <w:sz w:val="24"/>
                <w:szCs w:val="24"/>
              </w:rPr>
              <w:t>€ 25,00</w:t>
            </w:r>
          </w:p>
        </w:tc>
      </w:tr>
      <w:tr w:rsidR="00AD51F1" w:rsidRPr="00A1153D" w14:paraId="027895EF" w14:textId="77777777" w:rsidTr="00AD51F1">
        <w:trPr>
          <w:trHeight w:val="293"/>
        </w:trPr>
        <w:tc>
          <w:tcPr>
            <w:tcW w:w="530" w:type="dxa"/>
            <w:tcBorders>
              <w:top w:val="single" w:sz="4" w:space="0" w:color="000000"/>
              <w:left w:val="single" w:sz="8" w:space="0" w:color="000000"/>
              <w:bottom w:val="single" w:sz="4" w:space="0" w:color="000000"/>
              <w:right w:val="single" w:sz="4" w:space="0" w:color="000000"/>
            </w:tcBorders>
            <w:tcMar>
              <w:top w:w="47" w:type="dxa"/>
              <w:left w:w="0" w:type="dxa"/>
              <w:bottom w:w="5" w:type="dxa"/>
              <w:right w:w="61" w:type="dxa"/>
            </w:tcMar>
            <w:vAlign w:val="center"/>
            <w:hideMark/>
          </w:tcPr>
          <w:p w14:paraId="027895E6" w14:textId="77777777" w:rsidR="00AD51F1" w:rsidRPr="00A1153D" w:rsidRDefault="00AD51F1" w:rsidP="00AD51F1">
            <w:pPr>
              <w:spacing w:after="0" w:line="240" w:lineRule="auto"/>
              <w:jc w:val="center"/>
              <w:rPr>
                <w:rFonts w:ascii="Garamond" w:eastAsia="Times New Roman" w:hAnsi="Garamond" w:cs="Times New Roman"/>
                <w:color w:val="auto"/>
                <w:sz w:val="24"/>
                <w:szCs w:val="24"/>
              </w:rPr>
            </w:pPr>
            <w:r w:rsidRPr="00A1153D">
              <w:rPr>
                <w:rFonts w:ascii="Garamond" w:eastAsia="Times New Roman" w:hAnsi="Garamond" w:cs="Times New Roman"/>
                <w:sz w:val="24"/>
                <w:szCs w:val="24"/>
              </w:rPr>
              <w:t>25</w:t>
            </w:r>
          </w:p>
        </w:tc>
        <w:tc>
          <w:tcPr>
            <w:tcW w:w="1440" w:type="dxa"/>
            <w:tcBorders>
              <w:top w:val="single" w:sz="4" w:space="0" w:color="000000"/>
              <w:left w:val="single" w:sz="4" w:space="0" w:color="000000"/>
              <w:bottom w:val="single" w:sz="4" w:space="0" w:color="000000"/>
              <w:right w:val="single" w:sz="4" w:space="0" w:color="000000"/>
            </w:tcBorders>
            <w:tcMar>
              <w:top w:w="47" w:type="dxa"/>
              <w:left w:w="0" w:type="dxa"/>
              <w:bottom w:w="5" w:type="dxa"/>
              <w:right w:w="61" w:type="dxa"/>
            </w:tcMar>
            <w:vAlign w:val="center"/>
            <w:hideMark/>
          </w:tcPr>
          <w:p w14:paraId="027895E7" w14:textId="77777777" w:rsidR="00AD51F1" w:rsidRPr="00A1153D" w:rsidRDefault="00AD51F1" w:rsidP="00AD51F1">
            <w:pPr>
              <w:spacing w:after="0" w:line="240" w:lineRule="auto"/>
              <w:rPr>
                <w:rFonts w:ascii="Garamond" w:eastAsia="Times New Roman" w:hAnsi="Garamond" w:cs="Times New Roman"/>
                <w:color w:val="auto"/>
                <w:sz w:val="24"/>
                <w:szCs w:val="24"/>
              </w:rPr>
            </w:pPr>
            <w:r w:rsidRPr="00A1153D">
              <w:rPr>
                <w:rFonts w:ascii="Garamond" w:eastAsia="Times New Roman" w:hAnsi="Garamond" w:cs="Times New Roman"/>
                <w:sz w:val="24"/>
                <w:szCs w:val="24"/>
              </w:rPr>
              <w:t>Etiopi</w:t>
            </w:r>
          </w:p>
        </w:tc>
        <w:tc>
          <w:tcPr>
            <w:tcW w:w="1686" w:type="dxa"/>
            <w:tcBorders>
              <w:top w:val="single" w:sz="4" w:space="0" w:color="000000"/>
              <w:left w:val="single" w:sz="4" w:space="0" w:color="000000"/>
              <w:bottom w:val="single" w:sz="4" w:space="0" w:color="000000"/>
            </w:tcBorders>
            <w:tcMar>
              <w:top w:w="47" w:type="dxa"/>
              <w:left w:w="0" w:type="dxa"/>
              <w:bottom w:w="5" w:type="dxa"/>
              <w:right w:w="61" w:type="dxa"/>
            </w:tcMar>
            <w:vAlign w:val="center"/>
            <w:hideMark/>
          </w:tcPr>
          <w:p w14:paraId="027895E8" w14:textId="77777777" w:rsidR="00AD51F1" w:rsidRPr="00A1153D" w:rsidRDefault="00AD51F1" w:rsidP="00AD51F1">
            <w:pPr>
              <w:spacing w:after="0" w:line="240" w:lineRule="auto"/>
              <w:rPr>
                <w:rFonts w:ascii="Garamond" w:eastAsia="Times New Roman" w:hAnsi="Garamond" w:cs="Times New Roman"/>
                <w:color w:val="auto"/>
                <w:sz w:val="24"/>
                <w:szCs w:val="24"/>
              </w:rPr>
            </w:pPr>
            <w:r w:rsidRPr="00A1153D">
              <w:rPr>
                <w:rFonts w:ascii="Garamond" w:eastAsia="Times New Roman" w:hAnsi="Garamond" w:cs="Times New Roman"/>
                <w:sz w:val="24"/>
                <w:szCs w:val="24"/>
              </w:rPr>
              <w:t>Kajro</w:t>
            </w:r>
          </w:p>
        </w:tc>
        <w:tc>
          <w:tcPr>
            <w:tcW w:w="81" w:type="dxa"/>
            <w:tcBorders>
              <w:top w:val="single" w:sz="4" w:space="0" w:color="000000"/>
              <w:bottom w:val="single" w:sz="4" w:space="0" w:color="000000"/>
            </w:tcBorders>
            <w:tcMar>
              <w:top w:w="47" w:type="dxa"/>
              <w:left w:w="0" w:type="dxa"/>
              <w:bottom w:w="5" w:type="dxa"/>
              <w:right w:w="61" w:type="dxa"/>
            </w:tcMar>
            <w:vAlign w:val="center"/>
            <w:hideMark/>
          </w:tcPr>
          <w:p w14:paraId="027895E9" w14:textId="77777777" w:rsidR="00AD51F1" w:rsidRPr="00A1153D" w:rsidRDefault="00AD51F1" w:rsidP="00AD51F1">
            <w:pPr>
              <w:spacing w:after="0" w:line="240" w:lineRule="auto"/>
              <w:rPr>
                <w:rFonts w:ascii="Garamond" w:eastAsia="Times New Roman" w:hAnsi="Garamond" w:cs="Times New Roman"/>
                <w:color w:val="auto"/>
                <w:sz w:val="24"/>
                <w:szCs w:val="24"/>
              </w:rPr>
            </w:pPr>
          </w:p>
        </w:tc>
        <w:tc>
          <w:tcPr>
            <w:tcW w:w="81" w:type="dxa"/>
            <w:tcBorders>
              <w:top w:val="single" w:sz="4" w:space="0" w:color="000000"/>
              <w:bottom w:val="single" w:sz="4" w:space="0" w:color="000000"/>
              <w:right w:val="single" w:sz="4" w:space="0" w:color="000000"/>
            </w:tcBorders>
            <w:tcMar>
              <w:top w:w="47" w:type="dxa"/>
              <w:left w:w="0" w:type="dxa"/>
              <w:bottom w:w="5" w:type="dxa"/>
              <w:right w:w="61" w:type="dxa"/>
            </w:tcMar>
            <w:hideMark/>
          </w:tcPr>
          <w:p w14:paraId="027895EA" w14:textId="77777777" w:rsidR="00AD51F1" w:rsidRPr="00A1153D" w:rsidRDefault="00AD51F1" w:rsidP="00AD51F1">
            <w:pPr>
              <w:spacing w:after="0" w:line="240" w:lineRule="auto"/>
              <w:rPr>
                <w:rFonts w:ascii="Garamond" w:eastAsia="Times New Roman" w:hAnsi="Garamond" w:cs="Times New Roman"/>
                <w:color w:val="auto"/>
                <w:sz w:val="24"/>
                <w:szCs w:val="24"/>
              </w:rPr>
            </w:pPr>
          </w:p>
        </w:tc>
        <w:tc>
          <w:tcPr>
            <w:tcW w:w="1393" w:type="dxa"/>
            <w:tcBorders>
              <w:top w:val="single" w:sz="4" w:space="0" w:color="000000"/>
              <w:left w:val="single" w:sz="4" w:space="0" w:color="000000"/>
              <w:bottom w:val="single" w:sz="4" w:space="0" w:color="000000"/>
              <w:right w:val="single" w:sz="8" w:space="0" w:color="000000"/>
            </w:tcBorders>
            <w:tcMar>
              <w:top w:w="47" w:type="dxa"/>
              <w:left w:w="0" w:type="dxa"/>
              <w:bottom w:w="5" w:type="dxa"/>
              <w:right w:w="61" w:type="dxa"/>
            </w:tcMar>
            <w:vAlign w:val="center"/>
            <w:hideMark/>
          </w:tcPr>
          <w:p w14:paraId="027895EB" w14:textId="77777777" w:rsidR="00AD51F1" w:rsidRPr="00A1153D" w:rsidRDefault="00AD51F1" w:rsidP="00AD51F1">
            <w:pPr>
              <w:spacing w:after="0" w:line="240" w:lineRule="auto"/>
              <w:jc w:val="center"/>
              <w:rPr>
                <w:rFonts w:ascii="Garamond" w:eastAsia="Times New Roman" w:hAnsi="Garamond" w:cs="Times New Roman"/>
                <w:color w:val="auto"/>
                <w:sz w:val="24"/>
                <w:szCs w:val="24"/>
              </w:rPr>
            </w:pPr>
            <w:r w:rsidRPr="00A1153D">
              <w:rPr>
                <w:rFonts w:ascii="Garamond" w:eastAsia="Times New Roman" w:hAnsi="Garamond" w:cs="Times New Roman"/>
                <w:sz w:val="24"/>
                <w:szCs w:val="24"/>
              </w:rPr>
              <w:t>€ 30,00</w:t>
            </w:r>
          </w:p>
        </w:tc>
        <w:tc>
          <w:tcPr>
            <w:tcW w:w="1379" w:type="dxa"/>
            <w:tcBorders>
              <w:top w:val="single" w:sz="4" w:space="0" w:color="000000"/>
              <w:left w:val="single" w:sz="8" w:space="0" w:color="000000"/>
              <w:bottom w:val="single" w:sz="4" w:space="0" w:color="000000"/>
              <w:right w:val="single" w:sz="8" w:space="0" w:color="000000"/>
            </w:tcBorders>
            <w:tcMar>
              <w:top w:w="47" w:type="dxa"/>
              <w:left w:w="0" w:type="dxa"/>
              <w:bottom w:w="5" w:type="dxa"/>
              <w:right w:w="61" w:type="dxa"/>
            </w:tcMar>
            <w:vAlign w:val="center"/>
            <w:hideMark/>
          </w:tcPr>
          <w:p w14:paraId="027895EC" w14:textId="77777777" w:rsidR="00AD51F1" w:rsidRPr="00A1153D" w:rsidRDefault="00AD51F1" w:rsidP="00AD51F1">
            <w:pPr>
              <w:spacing w:after="0" w:line="240" w:lineRule="auto"/>
              <w:jc w:val="center"/>
              <w:rPr>
                <w:rFonts w:ascii="Garamond" w:eastAsia="Times New Roman" w:hAnsi="Garamond" w:cs="Times New Roman"/>
                <w:color w:val="auto"/>
                <w:sz w:val="24"/>
                <w:szCs w:val="24"/>
              </w:rPr>
            </w:pPr>
            <w:r w:rsidRPr="00A1153D">
              <w:rPr>
                <w:rFonts w:ascii="Garamond" w:eastAsia="Times New Roman" w:hAnsi="Garamond" w:cs="Times New Roman"/>
                <w:sz w:val="24"/>
                <w:szCs w:val="24"/>
              </w:rPr>
              <w:t>€ 30,00</w:t>
            </w:r>
          </w:p>
        </w:tc>
        <w:tc>
          <w:tcPr>
            <w:tcW w:w="1379" w:type="dxa"/>
            <w:tcBorders>
              <w:top w:val="single" w:sz="4" w:space="0" w:color="000000"/>
              <w:left w:val="single" w:sz="8" w:space="0" w:color="000000"/>
              <w:bottom w:val="single" w:sz="4" w:space="0" w:color="000000"/>
              <w:right w:val="single" w:sz="8" w:space="0" w:color="000000"/>
            </w:tcBorders>
            <w:tcMar>
              <w:top w:w="47" w:type="dxa"/>
              <w:left w:w="0" w:type="dxa"/>
              <w:bottom w:w="5" w:type="dxa"/>
              <w:right w:w="61" w:type="dxa"/>
            </w:tcMar>
            <w:vAlign w:val="center"/>
            <w:hideMark/>
          </w:tcPr>
          <w:p w14:paraId="027895ED" w14:textId="77777777" w:rsidR="00AD51F1" w:rsidRPr="00A1153D" w:rsidRDefault="00AD51F1" w:rsidP="00AD51F1">
            <w:pPr>
              <w:spacing w:after="0" w:line="240" w:lineRule="auto"/>
              <w:jc w:val="center"/>
              <w:rPr>
                <w:rFonts w:ascii="Garamond" w:eastAsia="Times New Roman" w:hAnsi="Garamond" w:cs="Times New Roman"/>
                <w:color w:val="auto"/>
                <w:sz w:val="24"/>
                <w:szCs w:val="24"/>
              </w:rPr>
            </w:pPr>
            <w:r w:rsidRPr="00A1153D">
              <w:rPr>
                <w:rFonts w:ascii="Garamond" w:eastAsia="Times New Roman" w:hAnsi="Garamond" w:cs="Times New Roman"/>
                <w:sz w:val="24"/>
                <w:szCs w:val="24"/>
              </w:rPr>
              <w:t>€ 30,00</w:t>
            </w:r>
          </w:p>
        </w:tc>
        <w:tc>
          <w:tcPr>
            <w:tcW w:w="1379" w:type="dxa"/>
            <w:tcBorders>
              <w:top w:val="single" w:sz="4" w:space="0" w:color="000000"/>
              <w:left w:val="single" w:sz="8" w:space="0" w:color="000000"/>
              <w:bottom w:val="single" w:sz="4" w:space="0" w:color="000000"/>
              <w:right w:val="single" w:sz="8" w:space="0" w:color="000000"/>
            </w:tcBorders>
            <w:tcMar>
              <w:top w:w="47" w:type="dxa"/>
              <w:left w:w="0" w:type="dxa"/>
              <w:bottom w:w="5" w:type="dxa"/>
              <w:right w:w="61" w:type="dxa"/>
            </w:tcMar>
            <w:vAlign w:val="center"/>
            <w:hideMark/>
          </w:tcPr>
          <w:p w14:paraId="027895EE" w14:textId="77777777" w:rsidR="00AD51F1" w:rsidRPr="00A1153D" w:rsidRDefault="00AD51F1" w:rsidP="00AD51F1">
            <w:pPr>
              <w:spacing w:after="0" w:line="240" w:lineRule="auto"/>
              <w:jc w:val="center"/>
              <w:rPr>
                <w:rFonts w:ascii="Garamond" w:eastAsia="Times New Roman" w:hAnsi="Garamond" w:cs="Times New Roman"/>
                <w:color w:val="auto"/>
                <w:sz w:val="24"/>
                <w:szCs w:val="24"/>
              </w:rPr>
            </w:pPr>
            <w:r w:rsidRPr="00A1153D">
              <w:rPr>
                <w:rFonts w:ascii="Garamond" w:eastAsia="Times New Roman" w:hAnsi="Garamond" w:cs="Times New Roman"/>
                <w:sz w:val="24"/>
                <w:szCs w:val="24"/>
              </w:rPr>
              <w:t>€ 30,00</w:t>
            </w:r>
          </w:p>
        </w:tc>
      </w:tr>
      <w:tr w:rsidR="00AD51F1" w:rsidRPr="00A1153D" w14:paraId="027895F9" w14:textId="77777777" w:rsidTr="00AD51F1">
        <w:trPr>
          <w:trHeight w:val="293"/>
        </w:trPr>
        <w:tc>
          <w:tcPr>
            <w:tcW w:w="530" w:type="dxa"/>
            <w:tcBorders>
              <w:top w:val="single" w:sz="4" w:space="0" w:color="000000"/>
              <w:left w:val="single" w:sz="8" w:space="0" w:color="000000"/>
              <w:bottom w:val="single" w:sz="4" w:space="0" w:color="000000"/>
              <w:right w:val="single" w:sz="4" w:space="0" w:color="000000"/>
            </w:tcBorders>
            <w:tcMar>
              <w:top w:w="47" w:type="dxa"/>
              <w:left w:w="0" w:type="dxa"/>
              <w:bottom w:w="5" w:type="dxa"/>
              <w:right w:w="61" w:type="dxa"/>
            </w:tcMar>
            <w:vAlign w:val="center"/>
            <w:hideMark/>
          </w:tcPr>
          <w:p w14:paraId="027895F0" w14:textId="77777777" w:rsidR="00AD51F1" w:rsidRPr="00A1153D" w:rsidRDefault="00AD51F1" w:rsidP="00AD51F1">
            <w:pPr>
              <w:spacing w:after="0" w:line="240" w:lineRule="auto"/>
              <w:jc w:val="center"/>
              <w:rPr>
                <w:rFonts w:ascii="Garamond" w:eastAsia="Times New Roman" w:hAnsi="Garamond" w:cs="Times New Roman"/>
                <w:color w:val="auto"/>
                <w:sz w:val="24"/>
                <w:szCs w:val="24"/>
              </w:rPr>
            </w:pPr>
            <w:r w:rsidRPr="00A1153D">
              <w:rPr>
                <w:rFonts w:ascii="Garamond" w:eastAsia="Times New Roman" w:hAnsi="Garamond" w:cs="Times New Roman"/>
                <w:sz w:val="24"/>
                <w:szCs w:val="24"/>
              </w:rPr>
              <w:t>26</w:t>
            </w:r>
          </w:p>
        </w:tc>
        <w:tc>
          <w:tcPr>
            <w:tcW w:w="1440" w:type="dxa"/>
            <w:tcBorders>
              <w:top w:val="single" w:sz="4" w:space="0" w:color="000000"/>
              <w:left w:val="single" w:sz="4" w:space="0" w:color="000000"/>
              <w:bottom w:val="single" w:sz="4" w:space="0" w:color="000000"/>
              <w:right w:val="single" w:sz="4" w:space="0" w:color="000000"/>
            </w:tcBorders>
            <w:tcMar>
              <w:top w:w="47" w:type="dxa"/>
              <w:left w:w="0" w:type="dxa"/>
              <w:bottom w:w="5" w:type="dxa"/>
              <w:right w:w="61" w:type="dxa"/>
            </w:tcMar>
            <w:vAlign w:val="center"/>
            <w:hideMark/>
          </w:tcPr>
          <w:p w14:paraId="027895F1" w14:textId="77777777" w:rsidR="00AD51F1" w:rsidRPr="00A1153D" w:rsidRDefault="00AD51F1" w:rsidP="00AD51F1">
            <w:pPr>
              <w:spacing w:after="0" w:line="240" w:lineRule="auto"/>
              <w:rPr>
                <w:rFonts w:ascii="Garamond" w:eastAsia="Times New Roman" w:hAnsi="Garamond" w:cs="Times New Roman"/>
                <w:color w:val="auto"/>
                <w:sz w:val="24"/>
                <w:szCs w:val="24"/>
              </w:rPr>
            </w:pPr>
            <w:r w:rsidRPr="00A1153D">
              <w:rPr>
                <w:rFonts w:ascii="Garamond" w:eastAsia="Times New Roman" w:hAnsi="Garamond" w:cs="Times New Roman"/>
                <w:sz w:val="24"/>
                <w:szCs w:val="24"/>
              </w:rPr>
              <w:t>Filipine</w:t>
            </w:r>
          </w:p>
        </w:tc>
        <w:tc>
          <w:tcPr>
            <w:tcW w:w="1686" w:type="dxa"/>
            <w:tcBorders>
              <w:top w:val="single" w:sz="4" w:space="0" w:color="000000"/>
              <w:left w:val="single" w:sz="4" w:space="0" w:color="000000"/>
              <w:bottom w:val="single" w:sz="4" w:space="0" w:color="000000"/>
            </w:tcBorders>
            <w:tcMar>
              <w:top w:w="47" w:type="dxa"/>
              <w:left w:w="0" w:type="dxa"/>
              <w:bottom w:w="5" w:type="dxa"/>
              <w:right w:w="61" w:type="dxa"/>
            </w:tcMar>
            <w:vAlign w:val="center"/>
            <w:hideMark/>
          </w:tcPr>
          <w:p w14:paraId="027895F2" w14:textId="77777777" w:rsidR="00AD51F1" w:rsidRPr="00A1153D" w:rsidRDefault="00AD51F1" w:rsidP="00AD51F1">
            <w:pPr>
              <w:spacing w:after="0" w:line="240" w:lineRule="auto"/>
              <w:rPr>
                <w:rFonts w:ascii="Garamond" w:eastAsia="Times New Roman" w:hAnsi="Garamond" w:cs="Times New Roman"/>
                <w:color w:val="auto"/>
                <w:sz w:val="24"/>
                <w:szCs w:val="24"/>
              </w:rPr>
            </w:pPr>
            <w:r w:rsidRPr="00A1153D">
              <w:rPr>
                <w:rFonts w:ascii="Garamond" w:eastAsia="Times New Roman" w:hAnsi="Garamond" w:cs="Times New Roman"/>
                <w:sz w:val="24"/>
                <w:szCs w:val="24"/>
              </w:rPr>
              <w:t>Pekin</w:t>
            </w:r>
          </w:p>
        </w:tc>
        <w:tc>
          <w:tcPr>
            <w:tcW w:w="81" w:type="dxa"/>
            <w:tcBorders>
              <w:top w:val="single" w:sz="4" w:space="0" w:color="000000"/>
              <w:bottom w:val="single" w:sz="4" w:space="0" w:color="000000"/>
            </w:tcBorders>
            <w:tcMar>
              <w:top w:w="47" w:type="dxa"/>
              <w:left w:w="0" w:type="dxa"/>
              <w:bottom w:w="5" w:type="dxa"/>
              <w:right w:w="61" w:type="dxa"/>
            </w:tcMar>
            <w:vAlign w:val="center"/>
            <w:hideMark/>
          </w:tcPr>
          <w:p w14:paraId="027895F3" w14:textId="77777777" w:rsidR="00AD51F1" w:rsidRPr="00A1153D" w:rsidRDefault="00AD51F1" w:rsidP="00AD51F1">
            <w:pPr>
              <w:spacing w:after="0" w:line="240" w:lineRule="auto"/>
              <w:rPr>
                <w:rFonts w:ascii="Garamond" w:eastAsia="Times New Roman" w:hAnsi="Garamond" w:cs="Times New Roman"/>
                <w:color w:val="auto"/>
                <w:sz w:val="24"/>
                <w:szCs w:val="24"/>
              </w:rPr>
            </w:pPr>
          </w:p>
        </w:tc>
        <w:tc>
          <w:tcPr>
            <w:tcW w:w="81" w:type="dxa"/>
            <w:tcBorders>
              <w:top w:val="single" w:sz="4" w:space="0" w:color="000000"/>
              <w:bottom w:val="single" w:sz="4" w:space="0" w:color="000000"/>
              <w:right w:val="single" w:sz="4" w:space="0" w:color="000000"/>
            </w:tcBorders>
            <w:tcMar>
              <w:top w:w="47" w:type="dxa"/>
              <w:left w:w="0" w:type="dxa"/>
              <w:bottom w:w="5" w:type="dxa"/>
              <w:right w:w="61" w:type="dxa"/>
            </w:tcMar>
            <w:hideMark/>
          </w:tcPr>
          <w:p w14:paraId="027895F4" w14:textId="77777777" w:rsidR="00AD51F1" w:rsidRPr="00A1153D" w:rsidRDefault="00AD51F1" w:rsidP="00AD51F1">
            <w:pPr>
              <w:spacing w:after="0" w:line="240" w:lineRule="auto"/>
              <w:rPr>
                <w:rFonts w:ascii="Garamond" w:eastAsia="Times New Roman" w:hAnsi="Garamond" w:cs="Times New Roman"/>
                <w:color w:val="auto"/>
                <w:sz w:val="24"/>
                <w:szCs w:val="24"/>
              </w:rPr>
            </w:pPr>
          </w:p>
        </w:tc>
        <w:tc>
          <w:tcPr>
            <w:tcW w:w="1393" w:type="dxa"/>
            <w:tcBorders>
              <w:top w:val="single" w:sz="4" w:space="0" w:color="000000"/>
              <w:left w:val="single" w:sz="4" w:space="0" w:color="000000"/>
              <w:bottom w:val="single" w:sz="4" w:space="0" w:color="000000"/>
              <w:right w:val="single" w:sz="8" w:space="0" w:color="000000"/>
            </w:tcBorders>
            <w:tcMar>
              <w:top w:w="47" w:type="dxa"/>
              <w:left w:w="0" w:type="dxa"/>
              <w:bottom w:w="5" w:type="dxa"/>
              <w:right w:w="61" w:type="dxa"/>
            </w:tcMar>
            <w:vAlign w:val="center"/>
            <w:hideMark/>
          </w:tcPr>
          <w:p w14:paraId="027895F5" w14:textId="77777777" w:rsidR="00AD51F1" w:rsidRPr="00A1153D" w:rsidRDefault="00AD51F1" w:rsidP="00AD51F1">
            <w:pPr>
              <w:spacing w:after="0" w:line="240" w:lineRule="auto"/>
              <w:jc w:val="center"/>
              <w:rPr>
                <w:rFonts w:ascii="Garamond" w:eastAsia="Times New Roman" w:hAnsi="Garamond" w:cs="Times New Roman"/>
                <w:color w:val="auto"/>
                <w:sz w:val="24"/>
                <w:szCs w:val="24"/>
              </w:rPr>
            </w:pPr>
            <w:r w:rsidRPr="00A1153D">
              <w:rPr>
                <w:rFonts w:ascii="Garamond" w:eastAsia="Times New Roman" w:hAnsi="Garamond" w:cs="Times New Roman"/>
                <w:sz w:val="24"/>
                <w:szCs w:val="24"/>
              </w:rPr>
              <w:t>€ 30,00</w:t>
            </w:r>
          </w:p>
        </w:tc>
        <w:tc>
          <w:tcPr>
            <w:tcW w:w="1379" w:type="dxa"/>
            <w:tcBorders>
              <w:top w:val="single" w:sz="4" w:space="0" w:color="000000"/>
              <w:left w:val="single" w:sz="8" w:space="0" w:color="000000"/>
              <w:bottom w:val="single" w:sz="4" w:space="0" w:color="000000"/>
              <w:right w:val="single" w:sz="8" w:space="0" w:color="000000"/>
            </w:tcBorders>
            <w:tcMar>
              <w:top w:w="47" w:type="dxa"/>
              <w:left w:w="0" w:type="dxa"/>
              <w:bottom w:w="5" w:type="dxa"/>
              <w:right w:w="61" w:type="dxa"/>
            </w:tcMar>
            <w:vAlign w:val="center"/>
            <w:hideMark/>
          </w:tcPr>
          <w:p w14:paraId="027895F6" w14:textId="77777777" w:rsidR="00AD51F1" w:rsidRPr="00A1153D" w:rsidRDefault="00AD51F1" w:rsidP="00AD51F1">
            <w:pPr>
              <w:spacing w:after="0" w:line="240" w:lineRule="auto"/>
              <w:jc w:val="center"/>
              <w:rPr>
                <w:rFonts w:ascii="Garamond" w:eastAsia="Times New Roman" w:hAnsi="Garamond" w:cs="Times New Roman"/>
                <w:color w:val="auto"/>
                <w:sz w:val="24"/>
                <w:szCs w:val="24"/>
              </w:rPr>
            </w:pPr>
            <w:r w:rsidRPr="00A1153D">
              <w:rPr>
                <w:rFonts w:ascii="Garamond" w:eastAsia="Times New Roman" w:hAnsi="Garamond" w:cs="Times New Roman"/>
                <w:sz w:val="24"/>
                <w:szCs w:val="24"/>
              </w:rPr>
              <w:t>€ 30,00</w:t>
            </w:r>
          </w:p>
        </w:tc>
        <w:tc>
          <w:tcPr>
            <w:tcW w:w="1379" w:type="dxa"/>
            <w:tcBorders>
              <w:top w:val="single" w:sz="4" w:space="0" w:color="000000"/>
              <w:left w:val="single" w:sz="8" w:space="0" w:color="000000"/>
              <w:bottom w:val="single" w:sz="4" w:space="0" w:color="000000"/>
              <w:right w:val="single" w:sz="8" w:space="0" w:color="000000"/>
            </w:tcBorders>
            <w:tcMar>
              <w:top w:w="47" w:type="dxa"/>
              <w:left w:w="0" w:type="dxa"/>
              <w:bottom w:w="5" w:type="dxa"/>
              <w:right w:w="61" w:type="dxa"/>
            </w:tcMar>
            <w:vAlign w:val="center"/>
            <w:hideMark/>
          </w:tcPr>
          <w:p w14:paraId="027895F7" w14:textId="77777777" w:rsidR="00AD51F1" w:rsidRPr="00A1153D" w:rsidRDefault="00AD51F1" w:rsidP="00AD51F1">
            <w:pPr>
              <w:spacing w:after="0" w:line="240" w:lineRule="auto"/>
              <w:jc w:val="center"/>
              <w:rPr>
                <w:rFonts w:ascii="Garamond" w:eastAsia="Times New Roman" w:hAnsi="Garamond" w:cs="Times New Roman"/>
                <w:color w:val="auto"/>
                <w:sz w:val="24"/>
                <w:szCs w:val="24"/>
              </w:rPr>
            </w:pPr>
            <w:r w:rsidRPr="00A1153D">
              <w:rPr>
                <w:rFonts w:ascii="Garamond" w:eastAsia="Times New Roman" w:hAnsi="Garamond" w:cs="Times New Roman"/>
                <w:sz w:val="24"/>
                <w:szCs w:val="24"/>
              </w:rPr>
              <w:t>€ 30,00</w:t>
            </w:r>
          </w:p>
        </w:tc>
        <w:tc>
          <w:tcPr>
            <w:tcW w:w="1379" w:type="dxa"/>
            <w:tcBorders>
              <w:top w:val="single" w:sz="4" w:space="0" w:color="000000"/>
              <w:left w:val="single" w:sz="8" w:space="0" w:color="000000"/>
              <w:bottom w:val="single" w:sz="4" w:space="0" w:color="000000"/>
              <w:right w:val="single" w:sz="8" w:space="0" w:color="000000"/>
            </w:tcBorders>
            <w:tcMar>
              <w:top w:w="47" w:type="dxa"/>
              <w:left w:w="0" w:type="dxa"/>
              <w:bottom w:w="5" w:type="dxa"/>
              <w:right w:w="61" w:type="dxa"/>
            </w:tcMar>
            <w:vAlign w:val="center"/>
            <w:hideMark/>
          </w:tcPr>
          <w:p w14:paraId="027895F8" w14:textId="77777777" w:rsidR="00AD51F1" w:rsidRPr="00A1153D" w:rsidRDefault="00AD51F1" w:rsidP="00AD51F1">
            <w:pPr>
              <w:spacing w:after="0" w:line="240" w:lineRule="auto"/>
              <w:jc w:val="center"/>
              <w:rPr>
                <w:rFonts w:ascii="Garamond" w:eastAsia="Times New Roman" w:hAnsi="Garamond" w:cs="Times New Roman"/>
                <w:color w:val="auto"/>
                <w:sz w:val="24"/>
                <w:szCs w:val="24"/>
              </w:rPr>
            </w:pPr>
            <w:r w:rsidRPr="00A1153D">
              <w:rPr>
                <w:rFonts w:ascii="Garamond" w:eastAsia="Times New Roman" w:hAnsi="Garamond" w:cs="Times New Roman"/>
                <w:sz w:val="24"/>
                <w:szCs w:val="24"/>
              </w:rPr>
              <w:t>€ 30,00</w:t>
            </w:r>
          </w:p>
        </w:tc>
      </w:tr>
      <w:tr w:rsidR="00AD51F1" w:rsidRPr="00A1153D" w14:paraId="02789603" w14:textId="77777777" w:rsidTr="00AD51F1">
        <w:trPr>
          <w:trHeight w:val="293"/>
        </w:trPr>
        <w:tc>
          <w:tcPr>
            <w:tcW w:w="530" w:type="dxa"/>
            <w:tcBorders>
              <w:top w:val="single" w:sz="4" w:space="0" w:color="000000"/>
              <w:left w:val="single" w:sz="4" w:space="0" w:color="000000"/>
              <w:bottom w:val="single" w:sz="4" w:space="0" w:color="000000"/>
              <w:right w:val="single" w:sz="4" w:space="0" w:color="000000"/>
            </w:tcBorders>
            <w:tcMar>
              <w:top w:w="47" w:type="dxa"/>
              <w:left w:w="0" w:type="dxa"/>
              <w:bottom w:w="5" w:type="dxa"/>
              <w:right w:w="61" w:type="dxa"/>
            </w:tcMar>
            <w:vAlign w:val="center"/>
            <w:hideMark/>
          </w:tcPr>
          <w:p w14:paraId="027895FA" w14:textId="77777777" w:rsidR="00AD51F1" w:rsidRPr="00A1153D" w:rsidRDefault="00AD51F1" w:rsidP="00AD51F1">
            <w:pPr>
              <w:spacing w:after="0" w:line="240" w:lineRule="auto"/>
              <w:jc w:val="center"/>
              <w:rPr>
                <w:rFonts w:ascii="Garamond" w:eastAsia="Times New Roman" w:hAnsi="Garamond" w:cs="Times New Roman"/>
                <w:color w:val="auto"/>
                <w:sz w:val="24"/>
                <w:szCs w:val="24"/>
              </w:rPr>
            </w:pPr>
            <w:r w:rsidRPr="00A1153D">
              <w:rPr>
                <w:rFonts w:ascii="Garamond" w:eastAsia="Times New Roman" w:hAnsi="Garamond" w:cs="Times New Roman"/>
                <w:sz w:val="24"/>
                <w:szCs w:val="24"/>
              </w:rPr>
              <w:t>27</w:t>
            </w:r>
          </w:p>
        </w:tc>
        <w:tc>
          <w:tcPr>
            <w:tcW w:w="1440" w:type="dxa"/>
            <w:tcBorders>
              <w:top w:val="single" w:sz="4" w:space="0" w:color="000000"/>
              <w:left w:val="single" w:sz="4" w:space="0" w:color="000000"/>
              <w:bottom w:val="single" w:sz="4" w:space="0" w:color="000000"/>
              <w:right w:val="single" w:sz="4" w:space="0" w:color="000000"/>
            </w:tcBorders>
            <w:tcMar>
              <w:top w:w="47" w:type="dxa"/>
              <w:left w:w="0" w:type="dxa"/>
              <w:bottom w:w="5" w:type="dxa"/>
              <w:right w:w="61" w:type="dxa"/>
            </w:tcMar>
            <w:vAlign w:val="center"/>
            <w:hideMark/>
          </w:tcPr>
          <w:p w14:paraId="027895FB" w14:textId="77777777" w:rsidR="00AD51F1" w:rsidRPr="00A1153D" w:rsidRDefault="00AD51F1" w:rsidP="00AD51F1">
            <w:pPr>
              <w:spacing w:after="0" w:line="240" w:lineRule="auto"/>
              <w:rPr>
                <w:rFonts w:ascii="Garamond" w:eastAsia="Times New Roman" w:hAnsi="Garamond" w:cs="Times New Roman"/>
                <w:color w:val="auto"/>
                <w:sz w:val="24"/>
                <w:szCs w:val="24"/>
              </w:rPr>
            </w:pPr>
            <w:r w:rsidRPr="00A1153D">
              <w:rPr>
                <w:rFonts w:ascii="Garamond" w:eastAsia="Times New Roman" w:hAnsi="Garamond" w:cs="Times New Roman"/>
                <w:sz w:val="24"/>
                <w:szCs w:val="24"/>
              </w:rPr>
              <w:t>Gabon</w:t>
            </w:r>
          </w:p>
        </w:tc>
        <w:tc>
          <w:tcPr>
            <w:tcW w:w="1686" w:type="dxa"/>
            <w:tcBorders>
              <w:top w:val="single" w:sz="4" w:space="0" w:color="000000"/>
              <w:left w:val="single" w:sz="4" w:space="0" w:color="000000"/>
              <w:bottom w:val="single" w:sz="4" w:space="0" w:color="000000"/>
            </w:tcBorders>
            <w:tcMar>
              <w:top w:w="47" w:type="dxa"/>
              <w:left w:w="0" w:type="dxa"/>
              <w:bottom w:w="5" w:type="dxa"/>
              <w:right w:w="61" w:type="dxa"/>
            </w:tcMar>
            <w:vAlign w:val="center"/>
            <w:hideMark/>
          </w:tcPr>
          <w:p w14:paraId="027895FC" w14:textId="77777777" w:rsidR="00AD51F1" w:rsidRPr="00A1153D" w:rsidRDefault="00AD51F1" w:rsidP="00AD51F1">
            <w:pPr>
              <w:spacing w:after="0" w:line="240" w:lineRule="auto"/>
              <w:rPr>
                <w:rFonts w:ascii="Garamond" w:eastAsia="Times New Roman" w:hAnsi="Garamond" w:cs="Times New Roman"/>
                <w:color w:val="auto"/>
                <w:sz w:val="24"/>
                <w:szCs w:val="24"/>
              </w:rPr>
            </w:pPr>
            <w:r w:rsidRPr="00A1153D">
              <w:rPr>
                <w:rFonts w:ascii="Garamond" w:eastAsia="Times New Roman" w:hAnsi="Garamond" w:cs="Times New Roman"/>
                <w:sz w:val="24"/>
                <w:szCs w:val="24"/>
              </w:rPr>
              <w:t>Kajro, Romë</w:t>
            </w:r>
          </w:p>
        </w:tc>
        <w:tc>
          <w:tcPr>
            <w:tcW w:w="81" w:type="dxa"/>
            <w:tcBorders>
              <w:top w:val="single" w:sz="4" w:space="0" w:color="000000"/>
              <w:bottom w:val="single" w:sz="4" w:space="0" w:color="000000"/>
            </w:tcBorders>
            <w:tcMar>
              <w:top w:w="47" w:type="dxa"/>
              <w:left w:w="0" w:type="dxa"/>
              <w:bottom w:w="5" w:type="dxa"/>
              <w:right w:w="61" w:type="dxa"/>
            </w:tcMar>
            <w:vAlign w:val="center"/>
            <w:hideMark/>
          </w:tcPr>
          <w:p w14:paraId="027895FD" w14:textId="77777777" w:rsidR="00AD51F1" w:rsidRPr="00A1153D" w:rsidRDefault="00AD51F1" w:rsidP="00AD51F1">
            <w:pPr>
              <w:spacing w:after="0" w:line="240" w:lineRule="auto"/>
              <w:rPr>
                <w:rFonts w:ascii="Garamond" w:eastAsia="Times New Roman" w:hAnsi="Garamond" w:cs="Times New Roman"/>
                <w:color w:val="auto"/>
                <w:sz w:val="24"/>
                <w:szCs w:val="24"/>
              </w:rPr>
            </w:pPr>
          </w:p>
        </w:tc>
        <w:tc>
          <w:tcPr>
            <w:tcW w:w="81" w:type="dxa"/>
            <w:tcBorders>
              <w:top w:val="single" w:sz="4" w:space="0" w:color="000000"/>
              <w:bottom w:val="single" w:sz="4" w:space="0" w:color="000000"/>
              <w:right w:val="single" w:sz="4" w:space="0" w:color="000000"/>
            </w:tcBorders>
            <w:tcMar>
              <w:top w:w="47" w:type="dxa"/>
              <w:left w:w="0" w:type="dxa"/>
              <w:bottom w:w="5" w:type="dxa"/>
              <w:right w:w="61" w:type="dxa"/>
            </w:tcMar>
            <w:hideMark/>
          </w:tcPr>
          <w:p w14:paraId="027895FE" w14:textId="77777777" w:rsidR="00AD51F1" w:rsidRPr="00A1153D" w:rsidRDefault="00AD51F1" w:rsidP="00AD51F1">
            <w:pPr>
              <w:spacing w:after="0" w:line="240" w:lineRule="auto"/>
              <w:rPr>
                <w:rFonts w:ascii="Garamond" w:eastAsia="Times New Roman" w:hAnsi="Garamond" w:cs="Times New Roman"/>
                <w:color w:val="auto"/>
                <w:sz w:val="24"/>
                <w:szCs w:val="24"/>
              </w:rPr>
            </w:pPr>
          </w:p>
        </w:tc>
        <w:tc>
          <w:tcPr>
            <w:tcW w:w="1393" w:type="dxa"/>
            <w:tcBorders>
              <w:top w:val="single" w:sz="4" w:space="0" w:color="000000"/>
              <w:left w:val="single" w:sz="4" w:space="0" w:color="000000"/>
              <w:bottom w:val="single" w:sz="4" w:space="0" w:color="000000"/>
              <w:right w:val="single" w:sz="4" w:space="0" w:color="000000"/>
            </w:tcBorders>
            <w:tcMar>
              <w:top w:w="47" w:type="dxa"/>
              <w:left w:w="0" w:type="dxa"/>
              <w:bottom w:w="5" w:type="dxa"/>
              <w:right w:w="61" w:type="dxa"/>
            </w:tcMar>
            <w:vAlign w:val="center"/>
            <w:hideMark/>
          </w:tcPr>
          <w:p w14:paraId="027895FF" w14:textId="77777777" w:rsidR="00AD51F1" w:rsidRPr="00A1153D" w:rsidRDefault="00AD51F1" w:rsidP="00AD51F1">
            <w:pPr>
              <w:spacing w:after="0" w:line="240" w:lineRule="auto"/>
              <w:jc w:val="center"/>
              <w:rPr>
                <w:rFonts w:ascii="Garamond" w:eastAsia="Times New Roman" w:hAnsi="Garamond" w:cs="Times New Roman"/>
                <w:color w:val="auto"/>
                <w:sz w:val="24"/>
                <w:szCs w:val="24"/>
              </w:rPr>
            </w:pPr>
            <w:r w:rsidRPr="00A1153D">
              <w:rPr>
                <w:rFonts w:ascii="Garamond" w:eastAsia="Times New Roman" w:hAnsi="Garamond" w:cs="Times New Roman"/>
                <w:sz w:val="24"/>
                <w:szCs w:val="24"/>
              </w:rPr>
              <w:t>€ 30,00</w:t>
            </w:r>
          </w:p>
        </w:tc>
        <w:tc>
          <w:tcPr>
            <w:tcW w:w="1379" w:type="dxa"/>
            <w:tcBorders>
              <w:top w:val="single" w:sz="4" w:space="0" w:color="000000"/>
              <w:left w:val="single" w:sz="4" w:space="0" w:color="000000"/>
              <w:bottom w:val="single" w:sz="4" w:space="0" w:color="000000"/>
              <w:right w:val="single" w:sz="4" w:space="0" w:color="000000"/>
            </w:tcBorders>
            <w:tcMar>
              <w:top w:w="47" w:type="dxa"/>
              <w:left w:w="0" w:type="dxa"/>
              <w:bottom w:w="5" w:type="dxa"/>
              <w:right w:w="61" w:type="dxa"/>
            </w:tcMar>
            <w:vAlign w:val="center"/>
            <w:hideMark/>
          </w:tcPr>
          <w:p w14:paraId="02789600" w14:textId="77777777" w:rsidR="00AD51F1" w:rsidRPr="00A1153D" w:rsidRDefault="00AD51F1" w:rsidP="00AD51F1">
            <w:pPr>
              <w:spacing w:after="0" w:line="240" w:lineRule="auto"/>
              <w:jc w:val="center"/>
              <w:rPr>
                <w:rFonts w:ascii="Garamond" w:eastAsia="Times New Roman" w:hAnsi="Garamond" w:cs="Times New Roman"/>
                <w:color w:val="auto"/>
                <w:sz w:val="24"/>
                <w:szCs w:val="24"/>
              </w:rPr>
            </w:pPr>
            <w:r w:rsidRPr="00A1153D">
              <w:rPr>
                <w:rFonts w:ascii="Garamond" w:eastAsia="Times New Roman" w:hAnsi="Garamond" w:cs="Times New Roman"/>
                <w:sz w:val="24"/>
                <w:szCs w:val="24"/>
              </w:rPr>
              <w:t>€ 30,00</w:t>
            </w:r>
          </w:p>
        </w:tc>
        <w:tc>
          <w:tcPr>
            <w:tcW w:w="1379" w:type="dxa"/>
            <w:tcBorders>
              <w:top w:val="single" w:sz="4" w:space="0" w:color="000000"/>
              <w:left w:val="single" w:sz="4" w:space="0" w:color="000000"/>
              <w:bottom w:val="single" w:sz="4" w:space="0" w:color="000000"/>
              <w:right w:val="single" w:sz="4" w:space="0" w:color="000000"/>
            </w:tcBorders>
            <w:tcMar>
              <w:top w:w="47" w:type="dxa"/>
              <w:left w:w="0" w:type="dxa"/>
              <w:bottom w:w="5" w:type="dxa"/>
              <w:right w:w="61" w:type="dxa"/>
            </w:tcMar>
            <w:vAlign w:val="center"/>
            <w:hideMark/>
          </w:tcPr>
          <w:p w14:paraId="02789601" w14:textId="77777777" w:rsidR="00AD51F1" w:rsidRPr="00A1153D" w:rsidRDefault="00AD51F1" w:rsidP="00AD51F1">
            <w:pPr>
              <w:spacing w:after="0" w:line="240" w:lineRule="auto"/>
              <w:jc w:val="center"/>
              <w:rPr>
                <w:rFonts w:ascii="Garamond" w:eastAsia="Times New Roman" w:hAnsi="Garamond" w:cs="Times New Roman"/>
                <w:color w:val="auto"/>
                <w:sz w:val="24"/>
                <w:szCs w:val="24"/>
              </w:rPr>
            </w:pPr>
            <w:r w:rsidRPr="00A1153D">
              <w:rPr>
                <w:rFonts w:ascii="Garamond" w:eastAsia="Times New Roman" w:hAnsi="Garamond" w:cs="Times New Roman"/>
                <w:sz w:val="24"/>
                <w:szCs w:val="24"/>
              </w:rPr>
              <w:t>€ 30,00</w:t>
            </w:r>
          </w:p>
        </w:tc>
        <w:tc>
          <w:tcPr>
            <w:tcW w:w="1379" w:type="dxa"/>
            <w:tcBorders>
              <w:top w:val="single" w:sz="4" w:space="0" w:color="000000"/>
              <w:left w:val="single" w:sz="4" w:space="0" w:color="000000"/>
              <w:bottom w:val="single" w:sz="4" w:space="0" w:color="000000"/>
              <w:right w:val="single" w:sz="4" w:space="0" w:color="000000"/>
            </w:tcBorders>
            <w:tcMar>
              <w:top w:w="47" w:type="dxa"/>
              <w:left w:w="0" w:type="dxa"/>
              <w:bottom w:w="5" w:type="dxa"/>
              <w:right w:w="61" w:type="dxa"/>
            </w:tcMar>
            <w:vAlign w:val="center"/>
            <w:hideMark/>
          </w:tcPr>
          <w:p w14:paraId="02789602" w14:textId="77777777" w:rsidR="00AD51F1" w:rsidRPr="00A1153D" w:rsidRDefault="00AD51F1" w:rsidP="00AD51F1">
            <w:pPr>
              <w:spacing w:after="0" w:line="240" w:lineRule="auto"/>
              <w:jc w:val="center"/>
              <w:rPr>
                <w:rFonts w:ascii="Garamond" w:eastAsia="Times New Roman" w:hAnsi="Garamond" w:cs="Times New Roman"/>
                <w:color w:val="auto"/>
                <w:sz w:val="24"/>
                <w:szCs w:val="24"/>
              </w:rPr>
            </w:pPr>
            <w:r w:rsidRPr="00A1153D">
              <w:rPr>
                <w:rFonts w:ascii="Garamond" w:eastAsia="Times New Roman" w:hAnsi="Garamond" w:cs="Times New Roman"/>
                <w:sz w:val="24"/>
                <w:szCs w:val="24"/>
              </w:rPr>
              <w:t>€ 30,00</w:t>
            </w:r>
          </w:p>
        </w:tc>
      </w:tr>
      <w:tr w:rsidR="00AD51F1" w:rsidRPr="00A1153D" w14:paraId="0278960D" w14:textId="77777777" w:rsidTr="00AD51F1">
        <w:trPr>
          <w:trHeight w:val="293"/>
        </w:trPr>
        <w:tc>
          <w:tcPr>
            <w:tcW w:w="530" w:type="dxa"/>
            <w:tcBorders>
              <w:top w:val="single" w:sz="4" w:space="0" w:color="000000"/>
              <w:left w:val="single" w:sz="8" w:space="0" w:color="000000"/>
              <w:bottom w:val="single" w:sz="4" w:space="0" w:color="000000"/>
              <w:right w:val="single" w:sz="4" w:space="0" w:color="000000"/>
            </w:tcBorders>
            <w:tcMar>
              <w:top w:w="47" w:type="dxa"/>
              <w:left w:w="0" w:type="dxa"/>
              <w:bottom w:w="5" w:type="dxa"/>
              <w:right w:w="61" w:type="dxa"/>
            </w:tcMar>
            <w:vAlign w:val="center"/>
            <w:hideMark/>
          </w:tcPr>
          <w:p w14:paraId="02789604" w14:textId="77777777" w:rsidR="00AD51F1" w:rsidRPr="00A1153D" w:rsidRDefault="00AD51F1" w:rsidP="00AD51F1">
            <w:pPr>
              <w:spacing w:after="0" w:line="240" w:lineRule="auto"/>
              <w:jc w:val="center"/>
              <w:rPr>
                <w:rFonts w:ascii="Garamond" w:eastAsia="Times New Roman" w:hAnsi="Garamond" w:cs="Times New Roman"/>
                <w:color w:val="auto"/>
                <w:sz w:val="24"/>
                <w:szCs w:val="24"/>
              </w:rPr>
            </w:pPr>
            <w:r w:rsidRPr="00A1153D">
              <w:rPr>
                <w:rFonts w:ascii="Garamond" w:eastAsia="Times New Roman" w:hAnsi="Garamond" w:cs="Times New Roman"/>
                <w:sz w:val="24"/>
                <w:szCs w:val="24"/>
              </w:rPr>
              <w:t>28</w:t>
            </w:r>
          </w:p>
        </w:tc>
        <w:tc>
          <w:tcPr>
            <w:tcW w:w="1440" w:type="dxa"/>
            <w:tcBorders>
              <w:top w:val="single" w:sz="4" w:space="0" w:color="000000"/>
              <w:left w:val="single" w:sz="4" w:space="0" w:color="000000"/>
              <w:bottom w:val="single" w:sz="4" w:space="0" w:color="000000"/>
              <w:right w:val="single" w:sz="4" w:space="0" w:color="000000"/>
            </w:tcBorders>
            <w:tcMar>
              <w:top w:w="47" w:type="dxa"/>
              <w:left w:w="0" w:type="dxa"/>
              <w:bottom w:w="5" w:type="dxa"/>
              <w:right w:w="61" w:type="dxa"/>
            </w:tcMar>
            <w:vAlign w:val="center"/>
            <w:hideMark/>
          </w:tcPr>
          <w:p w14:paraId="02789605" w14:textId="77777777" w:rsidR="00AD51F1" w:rsidRPr="00A1153D" w:rsidRDefault="00AD51F1" w:rsidP="00AD51F1">
            <w:pPr>
              <w:spacing w:after="0" w:line="240" w:lineRule="auto"/>
              <w:rPr>
                <w:rFonts w:ascii="Garamond" w:eastAsia="Times New Roman" w:hAnsi="Garamond" w:cs="Times New Roman"/>
                <w:color w:val="auto"/>
                <w:sz w:val="24"/>
                <w:szCs w:val="24"/>
              </w:rPr>
            </w:pPr>
            <w:r w:rsidRPr="00A1153D">
              <w:rPr>
                <w:rFonts w:ascii="Garamond" w:eastAsia="Times New Roman" w:hAnsi="Garamond" w:cs="Times New Roman"/>
                <w:sz w:val="24"/>
                <w:szCs w:val="24"/>
              </w:rPr>
              <w:t>Gana</w:t>
            </w:r>
          </w:p>
        </w:tc>
        <w:tc>
          <w:tcPr>
            <w:tcW w:w="1686" w:type="dxa"/>
            <w:tcBorders>
              <w:top w:val="single" w:sz="4" w:space="0" w:color="000000"/>
              <w:left w:val="single" w:sz="4" w:space="0" w:color="000000"/>
              <w:bottom w:val="single" w:sz="4" w:space="0" w:color="000000"/>
            </w:tcBorders>
            <w:tcMar>
              <w:top w:w="47" w:type="dxa"/>
              <w:left w:w="0" w:type="dxa"/>
              <w:bottom w:w="5" w:type="dxa"/>
              <w:right w:w="61" w:type="dxa"/>
            </w:tcMar>
            <w:vAlign w:val="center"/>
            <w:hideMark/>
          </w:tcPr>
          <w:p w14:paraId="02789606" w14:textId="77777777" w:rsidR="00AD51F1" w:rsidRPr="00A1153D" w:rsidRDefault="00AD51F1" w:rsidP="00AD51F1">
            <w:pPr>
              <w:spacing w:after="0" w:line="240" w:lineRule="auto"/>
              <w:rPr>
                <w:rFonts w:ascii="Garamond" w:eastAsia="Times New Roman" w:hAnsi="Garamond" w:cs="Times New Roman"/>
                <w:color w:val="auto"/>
                <w:sz w:val="24"/>
                <w:szCs w:val="24"/>
              </w:rPr>
            </w:pPr>
            <w:r w:rsidRPr="00A1153D">
              <w:rPr>
                <w:rFonts w:ascii="Garamond" w:eastAsia="Times New Roman" w:hAnsi="Garamond" w:cs="Times New Roman"/>
                <w:sz w:val="24"/>
                <w:szCs w:val="24"/>
              </w:rPr>
              <w:t>Kajro, Romë</w:t>
            </w:r>
          </w:p>
        </w:tc>
        <w:tc>
          <w:tcPr>
            <w:tcW w:w="81" w:type="dxa"/>
            <w:tcBorders>
              <w:top w:val="single" w:sz="4" w:space="0" w:color="000000"/>
              <w:bottom w:val="single" w:sz="4" w:space="0" w:color="000000"/>
            </w:tcBorders>
            <w:tcMar>
              <w:top w:w="47" w:type="dxa"/>
              <w:left w:w="0" w:type="dxa"/>
              <w:bottom w:w="5" w:type="dxa"/>
              <w:right w:w="61" w:type="dxa"/>
            </w:tcMar>
            <w:vAlign w:val="center"/>
            <w:hideMark/>
          </w:tcPr>
          <w:p w14:paraId="02789607" w14:textId="77777777" w:rsidR="00AD51F1" w:rsidRPr="00A1153D" w:rsidRDefault="00AD51F1" w:rsidP="00AD51F1">
            <w:pPr>
              <w:spacing w:after="0" w:line="240" w:lineRule="auto"/>
              <w:rPr>
                <w:rFonts w:ascii="Garamond" w:eastAsia="Times New Roman" w:hAnsi="Garamond" w:cs="Times New Roman"/>
                <w:color w:val="auto"/>
                <w:sz w:val="24"/>
                <w:szCs w:val="24"/>
              </w:rPr>
            </w:pPr>
          </w:p>
        </w:tc>
        <w:tc>
          <w:tcPr>
            <w:tcW w:w="81" w:type="dxa"/>
            <w:tcBorders>
              <w:top w:val="single" w:sz="4" w:space="0" w:color="000000"/>
              <w:bottom w:val="single" w:sz="4" w:space="0" w:color="000000"/>
              <w:right w:val="single" w:sz="4" w:space="0" w:color="000000"/>
            </w:tcBorders>
            <w:tcMar>
              <w:top w:w="47" w:type="dxa"/>
              <w:left w:w="0" w:type="dxa"/>
              <w:bottom w:w="5" w:type="dxa"/>
              <w:right w:w="61" w:type="dxa"/>
            </w:tcMar>
            <w:hideMark/>
          </w:tcPr>
          <w:p w14:paraId="02789608" w14:textId="77777777" w:rsidR="00AD51F1" w:rsidRPr="00A1153D" w:rsidRDefault="00AD51F1" w:rsidP="00AD51F1">
            <w:pPr>
              <w:spacing w:after="0" w:line="240" w:lineRule="auto"/>
              <w:rPr>
                <w:rFonts w:ascii="Garamond" w:eastAsia="Times New Roman" w:hAnsi="Garamond" w:cs="Times New Roman"/>
                <w:color w:val="auto"/>
                <w:sz w:val="24"/>
                <w:szCs w:val="24"/>
              </w:rPr>
            </w:pPr>
          </w:p>
        </w:tc>
        <w:tc>
          <w:tcPr>
            <w:tcW w:w="1393" w:type="dxa"/>
            <w:tcBorders>
              <w:top w:val="single" w:sz="4" w:space="0" w:color="000000"/>
              <w:left w:val="single" w:sz="4" w:space="0" w:color="000000"/>
              <w:bottom w:val="single" w:sz="4" w:space="0" w:color="000000"/>
              <w:right w:val="single" w:sz="8" w:space="0" w:color="000000"/>
            </w:tcBorders>
            <w:tcMar>
              <w:top w:w="47" w:type="dxa"/>
              <w:left w:w="0" w:type="dxa"/>
              <w:bottom w:w="5" w:type="dxa"/>
              <w:right w:w="61" w:type="dxa"/>
            </w:tcMar>
            <w:vAlign w:val="center"/>
            <w:hideMark/>
          </w:tcPr>
          <w:p w14:paraId="02789609" w14:textId="77777777" w:rsidR="00AD51F1" w:rsidRPr="00A1153D" w:rsidRDefault="00AD51F1" w:rsidP="00AD51F1">
            <w:pPr>
              <w:spacing w:after="0" w:line="240" w:lineRule="auto"/>
              <w:jc w:val="center"/>
              <w:rPr>
                <w:rFonts w:ascii="Garamond" w:eastAsia="Times New Roman" w:hAnsi="Garamond" w:cs="Times New Roman"/>
                <w:color w:val="auto"/>
                <w:sz w:val="24"/>
                <w:szCs w:val="24"/>
              </w:rPr>
            </w:pPr>
            <w:r w:rsidRPr="00A1153D">
              <w:rPr>
                <w:rFonts w:ascii="Garamond" w:eastAsia="Times New Roman" w:hAnsi="Garamond" w:cs="Times New Roman"/>
                <w:sz w:val="24"/>
                <w:szCs w:val="24"/>
              </w:rPr>
              <w:t>€ 30,00</w:t>
            </w:r>
          </w:p>
        </w:tc>
        <w:tc>
          <w:tcPr>
            <w:tcW w:w="1379" w:type="dxa"/>
            <w:tcBorders>
              <w:top w:val="single" w:sz="4" w:space="0" w:color="000000"/>
              <w:left w:val="single" w:sz="8" w:space="0" w:color="000000"/>
              <w:bottom w:val="single" w:sz="4" w:space="0" w:color="000000"/>
              <w:right w:val="single" w:sz="8" w:space="0" w:color="000000"/>
            </w:tcBorders>
            <w:tcMar>
              <w:top w:w="47" w:type="dxa"/>
              <w:left w:w="0" w:type="dxa"/>
              <w:bottom w:w="5" w:type="dxa"/>
              <w:right w:w="61" w:type="dxa"/>
            </w:tcMar>
            <w:vAlign w:val="center"/>
            <w:hideMark/>
          </w:tcPr>
          <w:p w14:paraId="0278960A" w14:textId="77777777" w:rsidR="00AD51F1" w:rsidRPr="00A1153D" w:rsidRDefault="00AD51F1" w:rsidP="00AD51F1">
            <w:pPr>
              <w:spacing w:after="0" w:line="240" w:lineRule="auto"/>
              <w:jc w:val="center"/>
              <w:rPr>
                <w:rFonts w:ascii="Garamond" w:eastAsia="Times New Roman" w:hAnsi="Garamond" w:cs="Times New Roman"/>
                <w:color w:val="auto"/>
                <w:sz w:val="24"/>
                <w:szCs w:val="24"/>
              </w:rPr>
            </w:pPr>
            <w:r w:rsidRPr="00A1153D">
              <w:rPr>
                <w:rFonts w:ascii="Garamond" w:eastAsia="Times New Roman" w:hAnsi="Garamond" w:cs="Times New Roman"/>
                <w:sz w:val="24"/>
                <w:szCs w:val="24"/>
              </w:rPr>
              <w:t>€ 30,00</w:t>
            </w:r>
          </w:p>
        </w:tc>
        <w:tc>
          <w:tcPr>
            <w:tcW w:w="1379" w:type="dxa"/>
            <w:tcBorders>
              <w:top w:val="single" w:sz="4" w:space="0" w:color="000000"/>
              <w:left w:val="single" w:sz="8" w:space="0" w:color="000000"/>
              <w:bottom w:val="single" w:sz="4" w:space="0" w:color="000000"/>
              <w:right w:val="single" w:sz="8" w:space="0" w:color="000000"/>
            </w:tcBorders>
            <w:tcMar>
              <w:top w:w="47" w:type="dxa"/>
              <w:left w:w="0" w:type="dxa"/>
              <w:bottom w:w="5" w:type="dxa"/>
              <w:right w:w="61" w:type="dxa"/>
            </w:tcMar>
            <w:vAlign w:val="center"/>
            <w:hideMark/>
          </w:tcPr>
          <w:p w14:paraId="0278960B" w14:textId="77777777" w:rsidR="00AD51F1" w:rsidRPr="00A1153D" w:rsidRDefault="00AD51F1" w:rsidP="00AD51F1">
            <w:pPr>
              <w:spacing w:after="0" w:line="240" w:lineRule="auto"/>
              <w:jc w:val="center"/>
              <w:rPr>
                <w:rFonts w:ascii="Garamond" w:eastAsia="Times New Roman" w:hAnsi="Garamond" w:cs="Times New Roman"/>
                <w:color w:val="auto"/>
                <w:sz w:val="24"/>
                <w:szCs w:val="24"/>
              </w:rPr>
            </w:pPr>
            <w:r w:rsidRPr="00A1153D">
              <w:rPr>
                <w:rFonts w:ascii="Garamond" w:eastAsia="Times New Roman" w:hAnsi="Garamond" w:cs="Times New Roman"/>
                <w:sz w:val="24"/>
                <w:szCs w:val="24"/>
              </w:rPr>
              <w:t>€ 30,00</w:t>
            </w:r>
          </w:p>
        </w:tc>
        <w:tc>
          <w:tcPr>
            <w:tcW w:w="1379" w:type="dxa"/>
            <w:tcBorders>
              <w:top w:val="single" w:sz="4" w:space="0" w:color="000000"/>
              <w:left w:val="single" w:sz="8" w:space="0" w:color="000000"/>
              <w:bottom w:val="single" w:sz="4" w:space="0" w:color="000000"/>
              <w:right w:val="single" w:sz="8" w:space="0" w:color="000000"/>
            </w:tcBorders>
            <w:tcMar>
              <w:top w:w="47" w:type="dxa"/>
              <w:left w:w="0" w:type="dxa"/>
              <w:bottom w:w="5" w:type="dxa"/>
              <w:right w:w="61" w:type="dxa"/>
            </w:tcMar>
            <w:vAlign w:val="center"/>
            <w:hideMark/>
          </w:tcPr>
          <w:p w14:paraId="0278960C" w14:textId="77777777" w:rsidR="00AD51F1" w:rsidRPr="00A1153D" w:rsidRDefault="00AD51F1" w:rsidP="00AD51F1">
            <w:pPr>
              <w:spacing w:after="0" w:line="240" w:lineRule="auto"/>
              <w:jc w:val="center"/>
              <w:rPr>
                <w:rFonts w:ascii="Garamond" w:eastAsia="Times New Roman" w:hAnsi="Garamond" w:cs="Times New Roman"/>
                <w:color w:val="auto"/>
                <w:sz w:val="24"/>
                <w:szCs w:val="24"/>
              </w:rPr>
            </w:pPr>
            <w:r w:rsidRPr="00A1153D">
              <w:rPr>
                <w:rFonts w:ascii="Garamond" w:eastAsia="Times New Roman" w:hAnsi="Garamond" w:cs="Times New Roman"/>
                <w:sz w:val="24"/>
                <w:szCs w:val="24"/>
              </w:rPr>
              <w:t>€ 30,00</w:t>
            </w:r>
          </w:p>
        </w:tc>
      </w:tr>
      <w:tr w:rsidR="00AD51F1" w:rsidRPr="00A1153D" w14:paraId="02789617" w14:textId="77777777" w:rsidTr="00AD51F1">
        <w:trPr>
          <w:trHeight w:val="293"/>
        </w:trPr>
        <w:tc>
          <w:tcPr>
            <w:tcW w:w="530" w:type="dxa"/>
            <w:tcBorders>
              <w:top w:val="single" w:sz="4" w:space="0" w:color="000000"/>
              <w:left w:val="single" w:sz="8" w:space="0" w:color="000000"/>
              <w:bottom w:val="single" w:sz="4" w:space="0" w:color="000000"/>
              <w:right w:val="single" w:sz="4" w:space="0" w:color="000000"/>
            </w:tcBorders>
            <w:tcMar>
              <w:top w:w="47" w:type="dxa"/>
              <w:left w:w="0" w:type="dxa"/>
              <w:bottom w:w="5" w:type="dxa"/>
              <w:right w:w="61" w:type="dxa"/>
            </w:tcMar>
            <w:vAlign w:val="center"/>
            <w:hideMark/>
          </w:tcPr>
          <w:p w14:paraId="0278960E" w14:textId="77777777" w:rsidR="00AD51F1" w:rsidRPr="00A1153D" w:rsidRDefault="00AD51F1" w:rsidP="00AD51F1">
            <w:pPr>
              <w:spacing w:after="0" w:line="240" w:lineRule="auto"/>
              <w:jc w:val="center"/>
              <w:rPr>
                <w:rFonts w:ascii="Garamond" w:eastAsia="Times New Roman" w:hAnsi="Garamond" w:cs="Times New Roman"/>
                <w:color w:val="auto"/>
                <w:sz w:val="24"/>
                <w:szCs w:val="24"/>
              </w:rPr>
            </w:pPr>
            <w:r w:rsidRPr="00A1153D">
              <w:rPr>
                <w:rFonts w:ascii="Garamond" w:eastAsia="Times New Roman" w:hAnsi="Garamond" w:cs="Times New Roman"/>
                <w:sz w:val="24"/>
                <w:szCs w:val="24"/>
              </w:rPr>
              <w:t>29</w:t>
            </w:r>
          </w:p>
        </w:tc>
        <w:tc>
          <w:tcPr>
            <w:tcW w:w="1440" w:type="dxa"/>
            <w:tcBorders>
              <w:top w:val="single" w:sz="4" w:space="0" w:color="000000"/>
              <w:left w:val="single" w:sz="4" w:space="0" w:color="000000"/>
              <w:bottom w:val="single" w:sz="4" w:space="0" w:color="000000"/>
              <w:right w:val="single" w:sz="4" w:space="0" w:color="000000"/>
            </w:tcBorders>
            <w:tcMar>
              <w:top w:w="47" w:type="dxa"/>
              <w:left w:w="0" w:type="dxa"/>
              <w:bottom w:w="5" w:type="dxa"/>
              <w:right w:w="61" w:type="dxa"/>
            </w:tcMar>
            <w:vAlign w:val="center"/>
            <w:hideMark/>
          </w:tcPr>
          <w:p w14:paraId="0278960F" w14:textId="77777777" w:rsidR="00AD51F1" w:rsidRPr="00A1153D" w:rsidRDefault="00AD51F1" w:rsidP="00AD51F1">
            <w:pPr>
              <w:spacing w:after="0" w:line="240" w:lineRule="auto"/>
              <w:rPr>
                <w:rFonts w:ascii="Garamond" w:eastAsia="Times New Roman" w:hAnsi="Garamond" w:cs="Times New Roman"/>
                <w:color w:val="auto"/>
                <w:sz w:val="24"/>
                <w:szCs w:val="24"/>
              </w:rPr>
            </w:pPr>
            <w:r w:rsidRPr="00A1153D">
              <w:rPr>
                <w:rFonts w:ascii="Garamond" w:eastAsia="Times New Roman" w:hAnsi="Garamond" w:cs="Times New Roman"/>
                <w:sz w:val="24"/>
                <w:szCs w:val="24"/>
              </w:rPr>
              <w:t>Guajanë</w:t>
            </w:r>
          </w:p>
        </w:tc>
        <w:tc>
          <w:tcPr>
            <w:tcW w:w="1686" w:type="dxa"/>
            <w:tcBorders>
              <w:top w:val="single" w:sz="4" w:space="0" w:color="000000"/>
              <w:left w:val="single" w:sz="4" w:space="0" w:color="000000"/>
              <w:bottom w:val="single" w:sz="4" w:space="0" w:color="000000"/>
            </w:tcBorders>
            <w:tcMar>
              <w:top w:w="47" w:type="dxa"/>
              <w:left w:w="0" w:type="dxa"/>
              <w:bottom w:w="5" w:type="dxa"/>
              <w:right w:w="61" w:type="dxa"/>
            </w:tcMar>
            <w:vAlign w:val="center"/>
            <w:hideMark/>
          </w:tcPr>
          <w:p w14:paraId="02789610" w14:textId="77777777" w:rsidR="00AD51F1" w:rsidRPr="00A1153D" w:rsidRDefault="00AD51F1" w:rsidP="00AD51F1">
            <w:pPr>
              <w:spacing w:after="0" w:line="240" w:lineRule="auto"/>
              <w:rPr>
                <w:rFonts w:ascii="Garamond" w:eastAsia="Times New Roman" w:hAnsi="Garamond" w:cs="Times New Roman"/>
                <w:color w:val="auto"/>
                <w:sz w:val="24"/>
                <w:szCs w:val="24"/>
              </w:rPr>
            </w:pPr>
            <w:r w:rsidRPr="00A1153D">
              <w:rPr>
                <w:rFonts w:ascii="Garamond" w:eastAsia="Times New Roman" w:hAnsi="Garamond" w:cs="Times New Roman"/>
                <w:sz w:val="24"/>
                <w:szCs w:val="24"/>
              </w:rPr>
              <w:t>Brazilia, Romë</w:t>
            </w:r>
          </w:p>
        </w:tc>
        <w:tc>
          <w:tcPr>
            <w:tcW w:w="81" w:type="dxa"/>
            <w:tcBorders>
              <w:top w:val="single" w:sz="4" w:space="0" w:color="000000"/>
              <w:bottom w:val="single" w:sz="4" w:space="0" w:color="000000"/>
            </w:tcBorders>
            <w:tcMar>
              <w:top w:w="47" w:type="dxa"/>
              <w:left w:w="0" w:type="dxa"/>
              <w:bottom w:w="5" w:type="dxa"/>
              <w:right w:w="61" w:type="dxa"/>
            </w:tcMar>
            <w:vAlign w:val="center"/>
            <w:hideMark/>
          </w:tcPr>
          <w:p w14:paraId="02789611" w14:textId="77777777" w:rsidR="00AD51F1" w:rsidRPr="00A1153D" w:rsidRDefault="00AD51F1" w:rsidP="00AD51F1">
            <w:pPr>
              <w:spacing w:after="0" w:line="240" w:lineRule="auto"/>
              <w:rPr>
                <w:rFonts w:ascii="Garamond" w:eastAsia="Times New Roman" w:hAnsi="Garamond" w:cs="Times New Roman"/>
                <w:color w:val="auto"/>
                <w:sz w:val="24"/>
                <w:szCs w:val="24"/>
              </w:rPr>
            </w:pPr>
          </w:p>
        </w:tc>
        <w:tc>
          <w:tcPr>
            <w:tcW w:w="81" w:type="dxa"/>
            <w:tcBorders>
              <w:top w:val="single" w:sz="4" w:space="0" w:color="000000"/>
              <w:bottom w:val="single" w:sz="4" w:space="0" w:color="000000"/>
              <w:right w:val="single" w:sz="4" w:space="0" w:color="000000"/>
            </w:tcBorders>
            <w:tcMar>
              <w:top w:w="47" w:type="dxa"/>
              <w:left w:w="0" w:type="dxa"/>
              <w:bottom w:w="5" w:type="dxa"/>
              <w:right w:w="61" w:type="dxa"/>
            </w:tcMar>
            <w:hideMark/>
          </w:tcPr>
          <w:p w14:paraId="02789612" w14:textId="77777777" w:rsidR="00AD51F1" w:rsidRPr="00A1153D" w:rsidRDefault="00AD51F1" w:rsidP="00AD51F1">
            <w:pPr>
              <w:spacing w:after="0" w:line="240" w:lineRule="auto"/>
              <w:rPr>
                <w:rFonts w:ascii="Garamond" w:eastAsia="Times New Roman" w:hAnsi="Garamond" w:cs="Times New Roman"/>
                <w:color w:val="auto"/>
                <w:sz w:val="24"/>
                <w:szCs w:val="24"/>
              </w:rPr>
            </w:pPr>
          </w:p>
        </w:tc>
        <w:tc>
          <w:tcPr>
            <w:tcW w:w="1393" w:type="dxa"/>
            <w:tcBorders>
              <w:top w:val="single" w:sz="4" w:space="0" w:color="000000"/>
              <w:left w:val="single" w:sz="4" w:space="0" w:color="000000"/>
              <w:bottom w:val="single" w:sz="4" w:space="0" w:color="000000"/>
              <w:right w:val="single" w:sz="8" w:space="0" w:color="000000"/>
            </w:tcBorders>
            <w:tcMar>
              <w:top w:w="47" w:type="dxa"/>
              <w:left w:w="0" w:type="dxa"/>
              <w:bottom w:w="5" w:type="dxa"/>
              <w:right w:w="61" w:type="dxa"/>
            </w:tcMar>
            <w:vAlign w:val="center"/>
            <w:hideMark/>
          </w:tcPr>
          <w:p w14:paraId="02789613" w14:textId="77777777" w:rsidR="00AD51F1" w:rsidRPr="00A1153D" w:rsidRDefault="00AD51F1" w:rsidP="00AD51F1">
            <w:pPr>
              <w:spacing w:after="0" w:line="240" w:lineRule="auto"/>
              <w:jc w:val="center"/>
              <w:rPr>
                <w:rFonts w:ascii="Garamond" w:eastAsia="Times New Roman" w:hAnsi="Garamond" w:cs="Times New Roman"/>
                <w:color w:val="auto"/>
                <w:sz w:val="24"/>
                <w:szCs w:val="24"/>
              </w:rPr>
            </w:pPr>
            <w:r w:rsidRPr="00A1153D">
              <w:rPr>
                <w:rFonts w:ascii="Garamond" w:eastAsia="Times New Roman" w:hAnsi="Garamond" w:cs="Times New Roman"/>
                <w:sz w:val="24"/>
                <w:szCs w:val="24"/>
              </w:rPr>
              <w:t>___</w:t>
            </w:r>
          </w:p>
        </w:tc>
        <w:tc>
          <w:tcPr>
            <w:tcW w:w="1379" w:type="dxa"/>
            <w:tcBorders>
              <w:top w:val="single" w:sz="4" w:space="0" w:color="000000"/>
              <w:left w:val="single" w:sz="8" w:space="0" w:color="000000"/>
              <w:bottom w:val="single" w:sz="4" w:space="0" w:color="000000"/>
              <w:right w:val="single" w:sz="8" w:space="0" w:color="000000"/>
            </w:tcBorders>
            <w:tcMar>
              <w:top w:w="47" w:type="dxa"/>
              <w:left w:w="0" w:type="dxa"/>
              <w:bottom w:w="5" w:type="dxa"/>
              <w:right w:w="61" w:type="dxa"/>
            </w:tcMar>
            <w:vAlign w:val="center"/>
            <w:hideMark/>
          </w:tcPr>
          <w:p w14:paraId="02789614" w14:textId="77777777" w:rsidR="00AD51F1" w:rsidRPr="00A1153D" w:rsidRDefault="00AD51F1" w:rsidP="00AD51F1">
            <w:pPr>
              <w:spacing w:after="0" w:line="240" w:lineRule="auto"/>
              <w:jc w:val="center"/>
              <w:rPr>
                <w:rFonts w:ascii="Garamond" w:eastAsia="Times New Roman" w:hAnsi="Garamond" w:cs="Times New Roman"/>
                <w:color w:val="auto"/>
                <w:sz w:val="24"/>
                <w:szCs w:val="24"/>
              </w:rPr>
            </w:pPr>
            <w:r w:rsidRPr="00A1153D">
              <w:rPr>
                <w:rFonts w:ascii="Garamond" w:eastAsia="Times New Roman" w:hAnsi="Garamond" w:cs="Times New Roman"/>
                <w:sz w:val="24"/>
                <w:szCs w:val="24"/>
              </w:rPr>
              <w:t>___</w:t>
            </w:r>
          </w:p>
        </w:tc>
        <w:tc>
          <w:tcPr>
            <w:tcW w:w="1379" w:type="dxa"/>
            <w:tcBorders>
              <w:top w:val="single" w:sz="4" w:space="0" w:color="000000"/>
              <w:left w:val="single" w:sz="8" w:space="0" w:color="000000"/>
              <w:bottom w:val="single" w:sz="4" w:space="0" w:color="000000"/>
              <w:right w:val="single" w:sz="8" w:space="0" w:color="000000"/>
            </w:tcBorders>
            <w:tcMar>
              <w:top w:w="47" w:type="dxa"/>
              <w:left w:w="0" w:type="dxa"/>
              <w:bottom w:w="5" w:type="dxa"/>
              <w:right w:w="61" w:type="dxa"/>
            </w:tcMar>
            <w:vAlign w:val="center"/>
            <w:hideMark/>
          </w:tcPr>
          <w:p w14:paraId="02789615" w14:textId="77777777" w:rsidR="00AD51F1" w:rsidRPr="00A1153D" w:rsidRDefault="00AD51F1" w:rsidP="00AD51F1">
            <w:pPr>
              <w:spacing w:after="0" w:line="240" w:lineRule="auto"/>
              <w:jc w:val="center"/>
              <w:rPr>
                <w:rFonts w:ascii="Garamond" w:eastAsia="Times New Roman" w:hAnsi="Garamond" w:cs="Times New Roman"/>
                <w:color w:val="auto"/>
                <w:sz w:val="24"/>
                <w:szCs w:val="24"/>
              </w:rPr>
            </w:pPr>
            <w:r w:rsidRPr="00A1153D">
              <w:rPr>
                <w:rFonts w:ascii="Garamond" w:eastAsia="Times New Roman" w:hAnsi="Garamond" w:cs="Times New Roman"/>
                <w:sz w:val="24"/>
                <w:szCs w:val="24"/>
              </w:rPr>
              <w:t>___</w:t>
            </w:r>
          </w:p>
        </w:tc>
        <w:tc>
          <w:tcPr>
            <w:tcW w:w="1379" w:type="dxa"/>
            <w:tcBorders>
              <w:top w:val="single" w:sz="4" w:space="0" w:color="000000"/>
              <w:left w:val="single" w:sz="8" w:space="0" w:color="000000"/>
              <w:bottom w:val="single" w:sz="4" w:space="0" w:color="000000"/>
              <w:right w:val="single" w:sz="8" w:space="0" w:color="000000"/>
            </w:tcBorders>
            <w:tcMar>
              <w:top w:w="47" w:type="dxa"/>
              <w:left w:w="0" w:type="dxa"/>
              <w:bottom w:w="5" w:type="dxa"/>
              <w:right w:w="61" w:type="dxa"/>
            </w:tcMar>
            <w:vAlign w:val="center"/>
            <w:hideMark/>
          </w:tcPr>
          <w:p w14:paraId="02789616" w14:textId="77777777" w:rsidR="00AD51F1" w:rsidRPr="00A1153D" w:rsidRDefault="00AD51F1" w:rsidP="00AD51F1">
            <w:pPr>
              <w:spacing w:after="0" w:line="240" w:lineRule="auto"/>
              <w:jc w:val="center"/>
              <w:rPr>
                <w:rFonts w:ascii="Garamond" w:eastAsia="Times New Roman" w:hAnsi="Garamond" w:cs="Times New Roman"/>
                <w:color w:val="auto"/>
                <w:sz w:val="24"/>
                <w:szCs w:val="24"/>
              </w:rPr>
            </w:pPr>
            <w:r w:rsidRPr="00A1153D">
              <w:rPr>
                <w:rFonts w:ascii="Garamond" w:eastAsia="Times New Roman" w:hAnsi="Garamond" w:cs="Times New Roman"/>
                <w:sz w:val="24"/>
                <w:szCs w:val="24"/>
              </w:rPr>
              <w:t>€ 30,00</w:t>
            </w:r>
          </w:p>
        </w:tc>
      </w:tr>
      <w:tr w:rsidR="00AD51F1" w:rsidRPr="00A1153D" w14:paraId="02789621" w14:textId="77777777" w:rsidTr="00AD51F1">
        <w:trPr>
          <w:trHeight w:val="293"/>
        </w:trPr>
        <w:tc>
          <w:tcPr>
            <w:tcW w:w="530" w:type="dxa"/>
            <w:tcBorders>
              <w:top w:val="single" w:sz="4" w:space="0" w:color="000000"/>
              <w:left w:val="single" w:sz="8" w:space="0" w:color="000000"/>
              <w:bottom w:val="single" w:sz="4" w:space="0" w:color="000000"/>
              <w:right w:val="single" w:sz="4" w:space="0" w:color="000000"/>
            </w:tcBorders>
            <w:tcMar>
              <w:top w:w="47" w:type="dxa"/>
              <w:left w:w="0" w:type="dxa"/>
              <w:bottom w:w="5" w:type="dxa"/>
              <w:right w:w="61" w:type="dxa"/>
            </w:tcMar>
            <w:vAlign w:val="center"/>
            <w:hideMark/>
          </w:tcPr>
          <w:p w14:paraId="02789618" w14:textId="77777777" w:rsidR="00AD51F1" w:rsidRPr="00A1153D" w:rsidRDefault="00AD51F1" w:rsidP="00AD51F1">
            <w:pPr>
              <w:spacing w:after="0" w:line="240" w:lineRule="auto"/>
              <w:jc w:val="center"/>
              <w:rPr>
                <w:rFonts w:ascii="Garamond" w:eastAsia="Times New Roman" w:hAnsi="Garamond" w:cs="Times New Roman"/>
                <w:color w:val="auto"/>
                <w:sz w:val="24"/>
                <w:szCs w:val="24"/>
              </w:rPr>
            </w:pPr>
            <w:r w:rsidRPr="00A1153D">
              <w:rPr>
                <w:rFonts w:ascii="Garamond" w:eastAsia="Times New Roman" w:hAnsi="Garamond" w:cs="Times New Roman"/>
                <w:sz w:val="24"/>
                <w:szCs w:val="24"/>
              </w:rPr>
              <w:t>30</w:t>
            </w:r>
          </w:p>
        </w:tc>
        <w:tc>
          <w:tcPr>
            <w:tcW w:w="1440" w:type="dxa"/>
            <w:tcBorders>
              <w:top w:val="single" w:sz="4" w:space="0" w:color="000000"/>
              <w:left w:val="single" w:sz="4" w:space="0" w:color="000000"/>
              <w:bottom w:val="single" w:sz="4" w:space="0" w:color="000000"/>
              <w:right w:val="single" w:sz="4" w:space="0" w:color="000000"/>
            </w:tcBorders>
            <w:tcMar>
              <w:top w:w="47" w:type="dxa"/>
              <w:left w:w="0" w:type="dxa"/>
              <w:bottom w:w="5" w:type="dxa"/>
              <w:right w:w="61" w:type="dxa"/>
            </w:tcMar>
            <w:vAlign w:val="center"/>
            <w:hideMark/>
          </w:tcPr>
          <w:p w14:paraId="02789619" w14:textId="77777777" w:rsidR="00AD51F1" w:rsidRPr="00A1153D" w:rsidRDefault="00AD51F1" w:rsidP="00AD51F1">
            <w:pPr>
              <w:spacing w:after="0" w:line="240" w:lineRule="auto"/>
              <w:rPr>
                <w:rFonts w:ascii="Garamond" w:eastAsia="Times New Roman" w:hAnsi="Garamond" w:cs="Times New Roman"/>
                <w:color w:val="auto"/>
                <w:sz w:val="24"/>
                <w:szCs w:val="24"/>
              </w:rPr>
            </w:pPr>
            <w:r w:rsidRPr="00A1153D">
              <w:rPr>
                <w:rFonts w:ascii="Garamond" w:eastAsia="Times New Roman" w:hAnsi="Garamond" w:cs="Times New Roman"/>
                <w:sz w:val="24"/>
                <w:szCs w:val="24"/>
              </w:rPr>
              <w:t>Guatemalë</w:t>
            </w:r>
          </w:p>
        </w:tc>
        <w:tc>
          <w:tcPr>
            <w:tcW w:w="1686" w:type="dxa"/>
            <w:tcBorders>
              <w:top w:val="single" w:sz="4" w:space="0" w:color="000000"/>
              <w:left w:val="single" w:sz="4" w:space="0" w:color="000000"/>
              <w:bottom w:val="single" w:sz="4" w:space="0" w:color="000000"/>
            </w:tcBorders>
            <w:tcMar>
              <w:top w:w="47" w:type="dxa"/>
              <w:left w:w="0" w:type="dxa"/>
              <w:bottom w:w="5" w:type="dxa"/>
              <w:right w:w="61" w:type="dxa"/>
            </w:tcMar>
            <w:vAlign w:val="center"/>
            <w:hideMark/>
          </w:tcPr>
          <w:p w14:paraId="0278961A" w14:textId="77777777" w:rsidR="00AD51F1" w:rsidRPr="00A1153D" w:rsidRDefault="00AD51F1" w:rsidP="00AD51F1">
            <w:pPr>
              <w:spacing w:after="0" w:line="240" w:lineRule="auto"/>
              <w:rPr>
                <w:rFonts w:ascii="Garamond" w:eastAsia="Times New Roman" w:hAnsi="Garamond" w:cs="Times New Roman"/>
                <w:color w:val="auto"/>
                <w:sz w:val="24"/>
                <w:szCs w:val="24"/>
              </w:rPr>
            </w:pPr>
            <w:r w:rsidRPr="00A1153D">
              <w:rPr>
                <w:rFonts w:ascii="Garamond" w:eastAsia="Times New Roman" w:hAnsi="Garamond" w:cs="Times New Roman"/>
                <w:sz w:val="24"/>
                <w:szCs w:val="24"/>
              </w:rPr>
              <w:t>Brazilia</w:t>
            </w:r>
          </w:p>
        </w:tc>
        <w:tc>
          <w:tcPr>
            <w:tcW w:w="81" w:type="dxa"/>
            <w:tcBorders>
              <w:top w:val="single" w:sz="4" w:space="0" w:color="000000"/>
              <w:bottom w:val="single" w:sz="4" w:space="0" w:color="000000"/>
            </w:tcBorders>
            <w:tcMar>
              <w:top w:w="47" w:type="dxa"/>
              <w:left w:w="0" w:type="dxa"/>
              <w:bottom w:w="5" w:type="dxa"/>
              <w:right w:w="61" w:type="dxa"/>
            </w:tcMar>
            <w:vAlign w:val="center"/>
            <w:hideMark/>
          </w:tcPr>
          <w:p w14:paraId="0278961B" w14:textId="77777777" w:rsidR="00AD51F1" w:rsidRPr="00A1153D" w:rsidRDefault="00AD51F1" w:rsidP="00AD51F1">
            <w:pPr>
              <w:spacing w:after="0" w:line="240" w:lineRule="auto"/>
              <w:rPr>
                <w:rFonts w:ascii="Garamond" w:eastAsia="Times New Roman" w:hAnsi="Garamond" w:cs="Times New Roman"/>
                <w:color w:val="auto"/>
                <w:sz w:val="24"/>
                <w:szCs w:val="24"/>
              </w:rPr>
            </w:pPr>
          </w:p>
        </w:tc>
        <w:tc>
          <w:tcPr>
            <w:tcW w:w="81" w:type="dxa"/>
            <w:tcBorders>
              <w:top w:val="single" w:sz="4" w:space="0" w:color="000000"/>
              <w:bottom w:val="single" w:sz="4" w:space="0" w:color="000000"/>
              <w:right w:val="single" w:sz="4" w:space="0" w:color="000000"/>
            </w:tcBorders>
            <w:tcMar>
              <w:top w:w="47" w:type="dxa"/>
              <w:left w:w="0" w:type="dxa"/>
              <w:bottom w:w="5" w:type="dxa"/>
              <w:right w:w="61" w:type="dxa"/>
            </w:tcMar>
            <w:hideMark/>
          </w:tcPr>
          <w:p w14:paraId="0278961C" w14:textId="77777777" w:rsidR="00AD51F1" w:rsidRPr="00A1153D" w:rsidRDefault="00AD51F1" w:rsidP="00AD51F1">
            <w:pPr>
              <w:spacing w:after="0" w:line="240" w:lineRule="auto"/>
              <w:rPr>
                <w:rFonts w:ascii="Garamond" w:eastAsia="Times New Roman" w:hAnsi="Garamond" w:cs="Times New Roman"/>
                <w:color w:val="auto"/>
                <w:sz w:val="24"/>
                <w:szCs w:val="24"/>
              </w:rPr>
            </w:pPr>
          </w:p>
        </w:tc>
        <w:tc>
          <w:tcPr>
            <w:tcW w:w="1393" w:type="dxa"/>
            <w:tcBorders>
              <w:top w:val="single" w:sz="4" w:space="0" w:color="000000"/>
              <w:left w:val="single" w:sz="4" w:space="0" w:color="000000"/>
              <w:bottom w:val="single" w:sz="4" w:space="0" w:color="000000"/>
              <w:right w:val="single" w:sz="8" w:space="0" w:color="000000"/>
            </w:tcBorders>
            <w:tcMar>
              <w:top w:w="47" w:type="dxa"/>
              <w:left w:w="0" w:type="dxa"/>
              <w:bottom w:w="5" w:type="dxa"/>
              <w:right w:w="61" w:type="dxa"/>
            </w:tcMar>
            <w:vAlign w:val="center"/>
            <w:hideMark/>
          </w:tcPr>
          <w:p w14:paraId="0278961D" w14:textId="77777777" w:rsidR="00AD51F1" w:rsidRPr="00A1153D" w:rsidRDefault="00AD51F1" w:rsidP="00AD51F1">
            <w:pPr>
              <w:spacing w:after="0" w:line="240" w:lineRule="auto"/>
              <w:jc w:val="center"/>
              <w:rPr>
                <w:rFonts w:ascii="Garamond" w:eastAsia="Times New Roman" w:hAnsi="Garamond" w:cs="Times New Roman"/>
                <w:color w:val="auto"/>
                <w:sz w:val="24"/>
                <w:szCs w:val="24"/>
              </w:rPr>
            </w:pPr>
            <w:r w:rsidRPr="00A1153D">
              <w:rPr>
                <w:rFonts w:ascii="Garamond" w:eastAsia="Times New Roman" w:hAnsi="Garamond" w:cs="Times New Roman"/>
                <w:sz w:val="24"/>
                <w:szCs w:val="24"/>
              </w:rPr>
              <w:t>-----</w:t>
            </w:r>
          </w:p>
        </w:tc>
        <w:tc>
          <w:tcPr>
            <w:tcW w:w="1379" w:type="dxa"/>
            <w:tcBorders>
              <w:top w:val="single" w:sz="4" w:space="0" w:color="000000"/>
              <w:left w:val="single" w:sz="8" w:space="0" w:color="000000"/>
              <w:bottom w:val="single" w:sz="4" w:space="0" w:color="000000"/>
              <w:right w:val="single" w:sz="8" w:space="0" w:color="000000"/>
            </w:tcBorders>
            <w:tcMar>
              <w:top w:w="47" w:type="dxa"/>
              <w:left w:w="0" w:type="dxa"/>
              <w:bottom w:w="5" w:type="dxa"/>
              <w:right w:w="61" w:type="dxa"/>
            </w:tcMar>
            <w:vAlign w:val="center"/>
            <w:hideMark/>
          </w:tcPr>
          <w:p w14:paraId="0278961E" w14:textId="77777777" w:rsidR="00AD51F1" w:rsidRPr="00A1153D" w:rsidRDefault="00AD51F1" w:rsidP="00AD51F1">
            <w:pPr>
              <w:spacing w:after="0" w:line="240" w:lineRule="auto"/>
              <w:jc w:val="center"/>
              <w:rPr>
                <w:rFonts w:ascii="Garamond" w:eastAsia="Times New Roman" w:hAnsi="Garamond" w:cs="Times New Roman"/>
                <w:color w:val="auto"/>
                <w:sz w:val="24"/>
                <w:szCs w:val="24"/>
              </w:rPr>
            </w:pPr>
            <w:r w:rsidRPr="00A1153D">
              <w:rPr>
                <w:rFonts w:ascii="Garamond" w:eastAsia="Times New Roman" w:hAnsi="Garamond" w:cs="Times New Roman"/>
                <w:sz w:val="24"/>
                <w:szCs w:val="24"/>
              </w:rPr>
              <w:t>------</w:t>
            </w:r>
          </w:p>
        </w:tc>
        <w:tc>
          <w:tcPr>
            <w:tcW w:w="1379" w:type="dxa"/>
            <w:tcBorders>
              <w:top w:val="single" w:sz="4" w:space="0" w:color="000000"/>
              <w:left w:val="single" w:sz="8" w:space="0" w:color="000000"/>
              <w:bottom w:val="single" w:sz="4" w:space="0" w:color="000000"/>
              <w:right w:val="single" w:sz="8" w:space="0" w:color="000000"/>
            </w:tcBorders>
            <w:tcMar>
              <w:top w:w="47" w:type="dxa"/>
              <w:left w:w="0" w:type="dxa"/>
              <w:bottom w:w="5" w:type="dxa"/>
              <w:right w:w="61" w:type="dxa"/>
            </w:tcMar>
            <w:vAlign w:val="center"/>
            <w:hideMark/>
          </w:tcPr>
          <w:p w14:paraId="0278961F" w14:textId="77777777" w:rsidR="00AD51F1" w:rsidRPr="00A1153D" w:rsidRDefault="00AD51F1" w:rsidP="00AD51F1">
            <w:pPr>
              <w:spacing w:after="0" w:line="240" w:lineRule="auto"/>
              <w:jc w:val="center"/>
              <w:rPr>
                <w:rFonts w:ascii="Garamond" w:eastAsia="Times New Roman" w:hAnsi="Garamond" w:cs="Times New Roman"/>
                <w:color w:val="auto"/>
                <w:sz w:val="24"/>
                <w:szCs w:val="24"/>
              </w:rPr>
            </w:pPr>
            <w:r w:rsidRPr="00A1153D">
              <w:rPr>
                <w:rFonts w:ascii="Garamond" w:eastAsia="Times New Roman" w:hAnsi="Garamond" w:cs="Times New Roman"/>
                <w:sz w:val="24"/>
                <w:szCs w:val="24"/>
              </w:rPr>
              <w:t>-----</w:t>
            </w:r>
          </w:p>
        </w:tc>
        <w:tc>
          <w:tcPr>
            <w:tcW w:w="1379" w:type="dxa"/>
            <w:tcBorders>
              <w:top w:val="single" w:sz="4" w:space="0" w:color="000000"/>
              <w:left w:val="single" w:sz="8" w:space="0" w:color="000000"/>
              <w:bottom w:val="single" w:sz="4" w:space="0" w:color="000000"/>
              <w:right w:val="single" w:sz="8" w:space="0" w:color="000000"/>
            </w:tcBorders>
            <w:tcMar>
              <w:top w:w="47" w:type="dxa"/>
              <w:left w:w="0" w:type="dxa"/>
              <w:bottom w:w="5" w:type="dxa"/>
              <w:right w:w="61" w:type="dxa"/>
            </w:tcMar>
            <w:vAlign w:val="center"/>
            <w:hideMark/>
          </w:tcPr>
          <w:p w14:paraId="02789620" w14:textId="77777777" w:rsidR="00AD51F1" w:rsidRPr="00A1153D" w:rsidRDefault="00AD51F1" w:rsidP="00AD51F1">
            <w:pPr>
              <w:spacing w:after="0" w:line="240" w:lineRule="auto"/>
              <w:jc w:val="center"/>
              <w:rPr>
                <w:rFonts w:ascii="Garamond" w:eastAsia="Times New Roman" w:hAnsi="Garamond" w:cs="Times New Roman"/>
                <w:color w:val="auto"/>
                <w:sz w:val="24"/>
                <w:szCs w:val="24"/>
              </w:rPr>
            </w:pPr>
            <w:r w:rsidRPr="00A1153D">
              <w:rPr>
                <w:rFonts w:ascii="Garamond" w:eastAsia="Times New Roman" w:hAnsi="Garamond" w:cs="Times New Roman"/>
                <w:sz w:val="24"/>
                <w:szCs w:val="24"/>
              </w:rPr>
              <w:t>€ 25,00</w:t>
            </w:r>
          </w:p>
        </w:tc>
      </w:tr>
      <w:tr w:rsidR="00AD51F1" w:rsidRPr="00A1153D" w14:paraId="0278962B" w14:textId="77777777" w:rsidTr="00AD51F1">
        <w:trPr>
          <w:trHeight w:val="293"/>
        </w:trPr>
        <w:tc>
          <w:tcPr>
            <w:tcW w:w="530" w:type="dxa"/>
            <w:tcBorders>
              <w:top w:val="single" w:sz="4" w:space="0" w:color="000000"/>
              <w:left w:val="single" w:sz="8" w:space="0" w:color="000000"/>
              <w:bottom w:val="single" w:sz="4" w:space="0" w:color="000000"/>
              <w:right w:val="single" w:sz="4" w:space="0" w:color="000000"/>
            </w:tcBorders>
            <w:tcMar>
              <w:top w:w="47" w:type="dxa"/>
              <w:left w:w="0" w:type="dxa"/>
              <w:bottom w:w="5" w:type="dxa"/>
              <w:right w:w="61" w:type="dxa"/>
            </w:tcMar>
            <w:vAlign w:val="center"/>
            <w:hideMark/>
          </w:tcPr>
          <w:p w14:paraId="02789622" w14:textId="77777777" w:rsidR="00AD51F1" w:rsidRPr="00A1153D" w:rsidRDefault="00AD51F1" w:rsidP="00AD51F1">
            <w:pPr>
              <w:spacing w:after="0" w:line="240" w:lineRule="auto"/>
              <w:jc w:val="center"/>
              <w:rPr>
                <w:rFonts w:ascii="Garamond" w:eastAsia="Times New Roman" w:hAnsi="Garamond" w:cs="Times New Roman"/>
                <w:color w:val="auto"/>
                <w:sz w:val="24"/>
                <w:szCs w:val="24"/>
              </w:rPr>
            </w:pPr>
            <w:r w:rsidRPr="00A1153D">
              <w:rPr>
                <w:rFonts w:ascii="Garamond" w:eastAsia="Times New Roman" w:hAnsi="Garamond" w:cs="Times New Roman"/>
                <w:sz w:val="24"/>
                <w:szCs w:val="24"/>
              </w:rPr>
              <w:t>31</w:t>
            </w:r>
          </w:p>
        </w:tc>
        <w:tc>
          <w:tcPr>
            <w:tcW w:w="1440" w:type="dxa"/>
            <w:tcBorders>
              <w:top w:val="single" w:sz="4" w:space="0" w:color="000000"/>
              <w:left w:val="single" w:sz="4" w:space="0" w:color="000000"/>
              <w:bottom w:val="single" w:sz="4" w:space="0" w:color="000000"/>
              <w:right w:val="single" w:sz="4" w:space="0" w:color="000000"/>
            </w:tcBorders>
            <w:tcMar>
              <w:top w:w="47" w:type="dxa"/>
              <w:left w:w="0" w:type="dxa"/>
              <w:bottom w:w="5" w:type="dxa"/>
              <w:right w:w="61" w:type="dxa"/>
            </w:tcMar>
            <w:vAlign w:val="center"/>
            <w:hideMark/>
          </w:tcPr>
          <w:p w14:paraId="02789623" w14:textId="77777777" w:rsidR="00AD51F1" w:rsidRPr="00A1153D" w:rsidRDefault="00AD51F1" w:rsidP="00AD51F1">
            <w:pPr>
              <w:spacing w:after="0" w:line="240" w:lineRule="auto"/>
              <w:rPr>
                <w:rFonts w:ascii="Garamond" w:eastAsia="Times New Roman" w:hAnsi="Garamond" w:cs="Times New Roman"/>
                <w:color w:val="auto"/>
                <w:sz w:val="24"/>
                <w:szCs w:val="24"/>
              </w:rPr>
            </w:pPr>
            <w:r w:rsidRPr="00A1153D">
              <w:rPr>
                <w:rFonts w:ascii="Garamond" w:eastAsia="Times New Roman" w:hAnsi="Garamond" w:cs="Times New Roman"/>
                <w:sz w:val="24"/>
                <w:szCs w:val="24"/>
              </w:rPr>
              <w:t>Guineja</w:t>
            </w:r>
          </w:p>
        </w:tc>
        <w:tc>
          <w:tcPr>
            <w:tcW w:w="1686" w:type="dxa"/>
            <w:tcBorders>
              <w:top w:val="single" w:sz="4" w:space="0" w:color="000000"/>
              <w:left w:val="single" w:sz="4" w:space="0" w:color="000000"/>
              <w:bottom w:val="single" w:sz="4" w:space="0" w:color="000000"/>
            </w:tcBorders>
            <w:tcMar>
              <w:top w:w="47" w:type="dxa"/>
              <w:left w:w="0" w:type="dxa"/>
              <w:bottom w:w="5" w:type="dxa"/>
              <w:right w:w="61" w:type="dxa"/>
            </w:tcMar>
            <w:vAlign w:val="center"/>
            <w:hideMark/>
          </w:tcPr>
          <w:p w14:paraId="02789624" w14:textId="77777777" w:rsidR="00AD51F1" w:rsidRPr="00A1153D" w:rsidRDefault="00AD51F1" w:rsidP="00AD51F1">
            <w:pPr>
              <w:spacing w:after="0" w:line="240" w:lineRule="auto"/>
              <w:rPr>
                <w:rFonts w:ascii="Garamond" w:eastAsia="Times New Roman" w:hAnsi="Garamond" w:cs="Times New Roman"/>
                <w:color w:val="auto"/>
                <w:sz w:val="24"/>
                <w:szCs w:val="24"/>
              </w:rPr>
            </w:pPr>
            <w:r w:rsidRPr="00A1153D">
              <w:rPr>
                <w:rFonts w:ascii="Garamond" w:eastAsia="Times New Roman" w:hAnsi="Garamond" w:cs="Times New Roman"/>
                <w:sz w:val="24"/>
                <w:szCs w:val="24"/>
              </w:rPr>
              <w:t>Kajro, Stamboll</w:t>
            </w:r>
          </w:p>
        </w:tc>
        <w:tc>
          <w:tcPr>
            <w:tcW w:w="81" w:type="dxa"/>
            <w:tcBorders>
              <w:top w:val="single" w:sz="4" w:space="0" w:color="000000"/>
              <w:bottom w:val="single" w:sz="4" w:space="0" w:color="000000"/>
            </w:tcBorders>
            <w:tcMar>
              <w:top w:w="47" w:type="dxa"/>
              <w:left w:w="0" w:type="dxa"/>
              <w:bottom w:w="5" w:type="dxa"/>
              <w:right w:w="61" w:type="dxa"/>
            </w:tcMar>
            <w:vAlign w:val="center"/>
            <w:hideMark/>
          </w:tcPr>
          <w:p w14:paraId="02789625" w14:textId="77777777" w:rsidR="00AD51F1" w:rsidRPr="00A1153D" w:rsidRDefault="00AD51F1" w:rsidP="00AD51F1">
            <w:pPr>
              <w:spacing w:after="0" w:line="240" w:lineRule="auto"/>
              <w:rPr>
                <w:rFonts w:ascii="Garamond" w:eastAsia="Times New Roman" w:hAnsi="Garamond" w:cs="Times New Roman"/>
                <w:color w:val="auto"/>
                <w:sz w:val="24"/>
                <w:szCs w:val="24"/>
              </w:rPr>
            </w:pPr>
          </w:p>
        </w:tc>
        <w:tc>
          <w:tcPr>
            <w:tcW w:w="81" w:type="dxa"/>
            <w:tcBorders>
              <w:top w:val="single" w:sz="4" w:space="0" w:color="000000"/>
              <w:bottom w:val="single" w:sz="4" w:space="0" w:color="000000"/>
              <w:right w:val="single" w:sz="4" w:space="0" w:color="000000"/>
            </w:tcBorders>
            <w:tcMar>
              <w:top w:w="47" w:type="dxa"/>
              <w:left w:w="0" w:type="dxa"/>
              <w:bottom w:w="5" w:type="dxa"/>
              <w:right w:w="61" w:type="dxa"/>
            </w:tcMar>
            <w:hideMark/>
          </w:tcPr>
          <w:p w14:paraId="02789626" w14:textId="77777777" w:rsidR="00AD51F1" w:rsidRPr="00A1153D" w:rsidRDefault="00AD51F1" w:rsidP="00AD51F1">
            <w:pPr>
              <w:spacing w:after="0" w:line="240" w:lineRule="auto"/>
              <w:rPr>
                <w:rFonts w:ascii="Garamond" w:eastAsia="Times New Roman" w:hAnsi="Garamond" w:cs="Times New Roman"/>
                <w:color w:val="auto"/>
                <w:sz w:val="24"/>
                <w:szCs w:val="24"/>
              </w:rPr>
            </w:pPr>
          </w:p>
        </w:tc>
        <w:tc>
          <w:tcPr>
            <w:tcW w:w="1393" w:type="dxa"/>
            <w:tcBorders>
              <w:top w:val="single" w:sz="4" w:space="0" w:color="000000"/>
              <w:left w:val="single" w:sz="4" w:space="0" w:color="000000"/>
              <w:bottom w:val="single" w:sz="4" w:space="0" w:color="000000"/>
              <w:right w:val="single" w:sz="8" w:space="0" w:color="000000"/>
            </w:tcBorders>
            <w:tcMar>
              <w:top w:w="47" w:type="dxa"/>
              <w:left w:w="0" w:type="dxa"/>
              <w:bottom w:w="5" w:type="dxa"/>
              <w:right w:w="61" w:type="dxa"/>
            </w:tcMar>
            <w:vAlign w:val="center"/>
            <w:hideMark/>
          </w:tcPr>
          <w:p w14:paraId="02789627" w14:textId="77777777" w:rsidR="00AD51F1" w:rsidRPr="00A1153D" w:rsidRDefault="00AD51F1" w:rsidP="00AD51F1">
            <w:pPr>
              <w:spacing w:after="0" w:line="240" w:lineRule="auto"/>
              <w:jc w:val="center"/>
              <w:rPr>
                <w:rFonts w:ascii="Garamond" w:eastAsia="Times New Roman" w:hAnsi="Garamond" w:cs="Times New Roman"/>
                <w:color w:val="auto"/>
                <w:sz w:val="24"/>
                <w:szCs w:val="24"/>
              </w:rPr>
            </w:pPr>
            <w:r w:rsidRPr="00A1153D">
              <w:rPr>
                <w:rFonts w:ascii="Garamond" w:eastAsia="Times New Roman" w:hAnsi="Garamond" w:cs="Times New Roman"/>
                <w:sz w:val="24"/>
                <w:szCs w:val="24"/>
              </w:rPr>
              <w:t>€ 30,00</w:t>
            </w:r>
          </w:p>
        </w:tc>
        <w:tc>
          <w:tcPr>
            <w:tcW w:w="1379" w:type="dxa"/>
            <w:tcBorders>
              <w:top w:val="single" w:sz="4" w:space="0" w:color="000000"/>
              <w:left w:val="single" w:sz="8" w:space="0" w:color="000000"/>
              <w:bottom w:val="single" w:sz="4" w:space="0" w:color="000000"/>
              <w:right w:val="single" w:sz="8" w:space="0" w:color="000000"/>
            </w:tcBorders>
            <w:tcMar>
              <w:top w:w="47" w:type="dxa"/>
              <w:left w:w="0" w:type="dxa"/>
              <w:bottom w:w="5" w:type="dxa"/>
              <w:right w:w="61" w:type="dxa"/>
            </w:tcMar>
            <w:vAlign w:val="center"/>
            <w:hideMark/>
          </w:tcPr>
          <w:p w14:paraId="02789628" w14:textId="77777777" w:rsidR="00AD51F1" w:rsidRPr="00A1153D" w:rsidRDefault="00AD51F1" w:rsidP="00AD51F1">
            <w:pPr>
              <w:spacing w:after="0" w:line="240" w:lineRule="auto"/>
              <w:jc w:val="center"/>
              <w:rPr>
                <w:rFonts w:ascii="Garamond" w:eastAsia="Times New Roman" w:hAnsi="Garamond" w:cs="Times New Roman"/>
                <w:color w:val="auto"/>
                <w:sz w:val="24"/>
                <w:szCs w:val="24"/>
              </w:rPr>
            </w:pPr>
            <w:r w:rsidRPr="00A1153D">
              <w:rPr>
                <w:rFonts w:ascii="Garamond" w:eastAsia="Times New Roman" w:hAnsi="Garamond" w:cs="Times New Roman"/>
                <w:sz w:val="24"/>
                <w:szCs w:val="24"/>
              </w:rPr>
              <w:t>€ 30,00</w:t>
            </w:r>
          </w:p>
        </w:tc>
        <w:tc>
          <w:tcPr>
            <w:tcW w:w="1379" w:type="dxa"/>
            <w:tcBorders>
              <w:top w:val="single" w:sz="4" w:space="0" w:color="000000"/>
              <w:left w:val="single" w:sz="8" w:space="0" w:color="000000"/>
              <w:bottom w:val="single" w:sz="4" w:space="0" w:color="000000"/>
              <w:right w:val="single" w:sz="8" w:space="0" w:color="000000"/>
            </w:tcBorders>
            <w:tcMar>
              <w:top w:w="47" w:type="dxa"/>
              <w:left w:w="0" w:type="dxa"/>
              <w:bottom w:w="5" w:type="dxa"/>
              <w:right w:w="61" w:type="dxa"/>
            </w:tcMar>
            <w:vAlign w:val="center"/>
            <w:hideMark/>
          </w:tcPr>
          <w:p w14:paraId="02789629" w14:textId="77777777" w:rsidR="00AD51F1" w:rsidRPr="00A1153D" w:rsidRDefault="00AD51F1" w:rsidP="00AD51F1">
            <w:pPr>
              <w:spacing w:after="0" w:line="240" w:lineRule="auto"/>
              <w:jc w:val="center"/>
              <w:rPr>
                <w:rFonts w:ascii="Garamond" w:eastAsia="Times New Roman" w:hAnsi="Garamond" w:cs="Times New Roman"/>
                <w:color w:val="auto"/>
                <w:sz w:val="24"/>
                <w:szCs w:val="24"/>
              </w:rPr>
            </w:pPr>
            <w:r w:rsidRPr="00A1153D">
              <w:rPr>
                <w:rFonts w:ascii="Garamond" w:eastAsia="Times New Roman" w:hAnsi="Garamond" w:cs="Times New Roman"/>
                <w:sz w:val="24"/>
                <w:szCs w:val="24"/>
              </w:rPr>
              <w:t>€ 30,00</w:t>
            </w:r>
          </w:p>
        </w:tc>
        <w:tc>
          <w:tcPr>
            <w:tcW w:w="1379" w:type="dxa"/>
            <w:tcBorders>
              <w:top w:val="single" w:sz="4" w:space="0" w:color="000000"/>
              <w:left w:val="single" w:sz="8" w:space="0" w:color="000000"/>
              <w:bottom w:val="single" w:sz="4" w:space="0" w:color="000000"/>
              <w:right w:val="single" w:sz="8" w:space="0" w:color="000000"/>
            </w:tcBorders>
            <w:tcMar>
              <w:top w:w="47" w:type="dxa"/>
              <w:left w:w="0" w:type="dxa"/>
              <w:bottom w:w="5" w:type="dxa"/>
              <w:right w:w="61" w:type="dxa"/>
            </w:tcMar>
            <w:vAlign w:val="center"/>
            <w:hideMark/>
          </w:tcPr>
          <w:p w14:paraId="0278962A" w14:textId="77777777" w:rsidR="00AD51F1" w:rsidRPr="00A1153D" w:rsidRDefault="00AD51F1" w:rsidP="00AD51F1">
            <w:pPr>
              <w:spacing w:after="0" w:line="240" w:lineRule="auto"/>
              <w:jc w:val="center"/>
              <w:rPr>
                <w:rFonts w:ascii="Garamond" w:eastAsia="Times New Roman" w:hAnsi="Garamond" w:cs="Times New Roman"/>
                <w:color w:val="auto"/>
                <w:sz w:val="24"/>
                <w:szCs w:val="24"/>
              </w:rPr>
            </w:pPr>
            <w:r w:rsidRPr="00A1153D">
              <w:rPr>
                <w:rFonts w:ascii="Garamond" w:eastAsia="Times New Roman" w:hAnsi="Garamond" w:cs="Times New Roman"/>
                <w:sz w:val="24"/>
                <w:szCs w:val="24"/>
              </w:rPr>
              <w:t>€ 30,00</w:t>
            </w:r>
          </w:p>
        </w:tc>
      </w:tr>
      <w:tr w:rsidR="00AD51F1" w:rsidRPr="00A1153D" w14:paraId="02789635" w14:textId="77777777" w:rsidTr="00AD51F1">
        <w:trPr>
          <w:trHeight w:val="293"/>
        </w:trPr>
        <w:tc>
          <w:tcPr>
            <w:tcW w:w="530" w:type="dxa"/>
            <w:tcBorders>
              <w:top w:val="single" w:sz="4" w:space="0" w:color="000000"/>
              <w:left w:val="single" w:sz="8" w:space="0" w:color="000000"/>
              <w:bottom w:val="single" w:sz="4" w:space="0" w:color="000000"/>
              <w:right w:val="single" w:sz="4" w:space="0" w:color="000000"/>
            </w:tcBorders>
            <w:tcMar>
              <w:top w:w="47" w:type="dxa"/>
              <w:left w:w="0" w:type="dxa"/>
              <w:bottom w:w="5" w:type="dxa"/>
              <w:right w:w="61" w:type="dxa"/>
            </w:tcMar>
            <w:vAlign w:val="center"/>
            <w:hideMark/>
          </w:tcPr>
          <w:p w14:paraId="0278962C" w14:textId="77777777" w:rsidR="00AD51F1" w:rsidRPr="00A1153D" w:rsidRDefault="00AD51F1" w:rsidP="00AD51F1">
            <w:pPr>
              <w:spacing w:after="0" w:line="240" w:lineRule="auto"/>
              <w:jc w:val="center"/>
              <w:rPr>
                <w:rFonts w:ascii="Garamond" w:eastAsia="Times New Roman" w:hAnsi="Garamond" w:cs="Times New Roman"/>
                <w:color w:val="auto"/>
                <w:sz w:val="24"/>
                <w:szCs w:val="24"/>
              </w:rPr>
            </w:pPr>
            <w:r w:rsidRPr="00A1153D">
              <w:rPr>
                <w:rFonts w:ascii="Garamond" w:eastAsia="Times New Roman" w:hAnsi="Garamond" w:cs="Times New Roman"/>
                <w:sz w:val="24"/>
                <w:szCs w:val="24"/>
              </w:rPr>
              <w:t>32</w:t>
            </w:r>
          </w:p>
        </w:tc>
        <w:tc>
          <w:tcPr>
            <w:tcW w:w="1440" w:type="dxa"/>
            <w:tcBorders>
              <w:top w:val="single" w:sz="4" w:space="0" w:color="000000"/>
              <w:left w:val="single" w:sz="4" w:space="0" w:color="000000"/>
              <w:bottom w:val="single" w:sz="4" w:space="0" w:color="000000"/>
              <w:right w:val="single" w:sz="4" w:space="0" w:color="000000"/>
            </w:tcBorders>
            <w:tcMar>
              <w:top w:w="47" w:type="dxa"/>
              <w:left w:w="0" w:type="dxa"/>
              <w:bottom w:w="5" w:type="dxa"/>
              <w:right w:w="61" w:type="dxa"/>
            </w:tcMar>
            <w:vAlign w:val="center"/>
            <w:hideMark/>
          </w:tcPr>
          <w:p w14:paraId="0278962D" w14:textId="77777777" w:rsidR="00AD51F1" w:rsidRPr="00A1153D" w:rsidRDefault="00AD51F1" w:rsidP="00AD51F1">
            <w:pPr>
              <w:spacing w:after="0" w:line="240" w:lineRule="auto"/>
              <w:rPr>
                <w:rFonts w:ascii="Garamond" w:eastAsia="Times New Roman" w:hAnsi="Garamond" w:cs="Times New Roman"/>
                <w:color w:val="auto"/>
                <w:sz w:val="24"/>
                <w:szCs w:val="24"/>
              </w:rPr>
            </w:pPr>
            <w:r w:rsidRPr="00A1153D">
              <w:rPr>
                <w:rFonts w:ascii="Garamond" w:eastAsia="Times New Roman" w:hAnsi="Garamond" w:cs="Times New Roman"/>
                <w:sz w:val="24"/>
                <w:szCs w:val="24"/>
              </w:rPr>
              <w:t>Gjeorgji</w:t>
            </w:r>
          </w:p>
        </w:tc>
        <w:tc>
          <w:tcPr>
            <w:tcW w:w="1686" w:type="dxa"/>
            <w:tcBorders>
              <w:top w:val="single" w:sz="4" w:space="0" w:color="000000"/>
              <w:left w:val="single" w:sz="4" w:space="0" w:color="000000"/>
              <w:bottom w:val="single" w:sz="4" w:space="0" w:color="000000"/>
            </w:tcBorders>
            <w:tcMar>
              <w:top w:w="47" w:type="dxa"/>
              <w:left w:w="0" w:type="dxa"/>
              <w:bottom w:w="5" w:type="dxa"/>
              <w:right w:w="61" w:type="dxa"/>
            </w:tcMar>
            <w:vAlign w:val="center"/>
            <w:hideMark/>
          </w:tcPr>
          <w:p w14:paraId="0278962E" w14:textId="77777777" w:rsidR="00AD51F1" w:rsidRPr="00A1153D" w:rsidRDefault="00AD51F1" w:rsidP="00AD51F1">
            <w:pPr>
              <w:spacing w:after="0" w:line="240" w:lineRule="auto"/>
              <w:rPr>
                <w:rFonts w:ascii="Garamond" w:eastAsia="Times New Roman" w:hAnsi="Garamond" w:cs="Times New Roman"/>
                <w:color w:val="auto"/>
                <w:sz w:val="24"/>
                <w:szCs w:val="24"/>
              </w:rPr>
            </w:pPr>
            <w:r w:rsidRPr="00A1153D">
              <w:rPr>
                <w:rFonts w:ascii="Garamond" w:eastAsia="Times New Roman" w:hAnsi="Garamond" w:cs="Times New Roman"/>
                <w:sz w:val="24"/>
                <w:szCs w:val="24"/>
              </w:rPr>
              <w:t>Ankara, Stamboll</w:t>
            </w:r>
          </w:p>
        </w:tc>
        <w:tc>
          <w:tcPr>
            <w:tcW w:w="81" w:type="dxa"/>
            <w:tcBorders>
              <w:top w:val="single" w:sz="4" w:space="0" w:color="000000"/>
              <w:bottom w:val="single" w:sz="4" w:space="0" w:color="000000"/>
            </w:tcBorders>
            <w:tcMar>
              <w:top w:w="47" w:type="dxa"/>
              <w:left w:w="0" w:type="dxa"/>
              <w:bottom w:w="5" w:type="dxa"/>
              <w:right w:w="61" w:type="dxa"/>
            </w:tcMar>
            <w:vAlign w:val="center"/>
            <w:hideMark/>
          </w:tcPr>
          <w:p w14:paraId="0278962F" w14:textId="77777777" w:rsidR="00AD51F1" w:rsidRPr="00A1153D" w:rsidRDefault="00AD51F1" w:rsidP="00AD51F1">
            <w:pPr>
              <w:spacing w:after="0" w:line="240" w:lineRule="auto"/>
              <w:rPr>
                <w:rFonts w:ascii="Garamond" w:eastAsia="Times New Roman" w:hAnsi="Garamond" w:cs="Times New Roman"/>
                <w:color w:val="auto"/>
                <w:sz w:val="24"/>
                <w:szCs w:val="24"/>
              </w:rPr>
            </w:pPr>
          </w:p>
        </w:tc>
        <w:tc>
          <w:tcPr>
            <w:tcW w:w="81" w:type="dxa"/>
            <w:tcBorders>
              <w:top w:val="single" w:sz="4" w:space="0" w:color="000000"/>
              <w:bottom w:val="single" w:sz="4" w:space="0" w:color="000000"/>
              <w:right w:val="single" w:sz="4" w:space="0" w:color="000000"/>
            </w:tcBorders>
            <w:tcMar>
              <w:top w:w="47" w:type="dxa"/>
              <w:left w:w="0" w:type="dxa"/>
              <w:bottom w:w="5" w:type="dxa"/>
              <w:right w:w="61" w:type="dxa"/>
            </w:tcMar>
            <w:hideMark/>
          </w:tcPr>
          <w:p w14:paraId="02789630" w14:textId="77777777" w:rsidR="00AD51F1" w:rsidRPr="00A1153D" w:rsidRDefault="00AD51F1" w:rsidP="00AD51F1">
            <w:pPr>
              <w:spacing w:after="0" w:line="240" w:lineRule="auto"/>
              <w:rPr>
                <w:rFonts w:ascii="Garamond" w:eastAsia="Times New Roman" w:hAnsi="Garamond" w:cs="Times New Roman"/>
                <w:color w:val="auto"/>
                <w:sz w:val="24"/>
                <w:szCs w:val="24"/>
              </w:rPr>
            </w:pPr>
          </w:p>
        </w:tc>
        <w:tc>
          <w:tcPr>
            <w:tcW w:w="1393" w:type="dxa"/>
            <w:tcBorders>
              <w:top w:val="single" w:sz="4" w:space="0" w:color="000000"/>
              <w:left w:val="single" w:sz="4" w:space="0" w:color="000000"/>
              <w:bottom w:val="single" w:sz="4" w:space="0" w:color="000000"/>
              <w:right w:val="single" w:sz="8" w:space="0" w:color="000000"/>
            </w:tcBorders>
            <w:tcMar>
              <w:top w:w="47" w:type="dxa"/>
              <w:left w:w="0" w:type="dxa"/>
              <w:bottom w:w="5" w:type="dxa"/>
              <w:right w:w="61" w:type="dxa"/>
            </w:tcMar>
            <w:vAlign w:val="center"/>
            <w:hideMark/>
          </w:tcPr>
          <w:p w14:paraId="02789631" w14:textId="77777777" w:rsidR="00AD51F1" w:rsidRPr="00A1153D" w:rsidRDefault="00AD51F1" w:rsidP="00AD51F1">
            <w:pPr>
              <w:spacing w:after="0" w:line="240" w:lineRule="auto"/>
              <w:jc w:val="center"/>
              <w:rPr>
                <w:rFonts w:ascii="Garamond" w:eastAsia="Times New Roman" w:hAnsi="Garamond" w:cs="Times New Roman"/>
                <w:color w:val="auto"/>
                <w:sz w:val="24"/>
                <w:szCs w:val="24"/>
              </w:rPr>
            </w:pPr>
            <w:r w:rsidRPr="00A1153D">
              <w:rPr>
                <w:rFonts w:ascii="Garamond" w:eastAsia="Times New Roman" w:hAnsi="Garamond" w:cs="Times New Roman"/>
                <w:sz w:val="24"/>
                <w:szCs w:val="24"/>
              </w:rPr>
              <w:t>---</w:t>
            </w:r>
          </w:p>
        </w:tc>
        <w:tc>
          <w:tcPr>
            <w:tcW w:w="1379" w:type="dxa"/>
            <w:tcBorders>
              <w:top w:val="single" w:sz="4" w:space="0" w:color="000000"/>
              <w:left w:val="single" w:sz="8" w:space="0" w:color="000000"/>
              <w:bottom w:val="single" w:sz="4" w:space="0" w:color="000000"/>
              <w:right w:val="single" w:sz="8" w:space="0" w:color="000000"/>
            </w:tcBorders>
            <w:tcMar>
              <w:top w:w="47" w:type="dxa"/>
              <w:left w:w="0" w:type="dxa"/>
              <w:bottom w:w="5" w:type="dxa"/>
              <w:right w:w="61" w:type="dxa"/>
            </w:tcMar>
            <w:vAlign w:val="center"/>
            <w:hideMark/>
          </w:tcPr>
          <w:p w14:paraId="02789632" w14:textId="77777777" w:rsidR="00AD51F1" w:rsidRPr="00A1153D" w:rsidRDefault="00AD51F1" w:rsidP="00AD51F1">
            <w:pPr>
              <w:spacing w:after="0" w:line="240" w:lineRule="auto"/>
              <w:jc w:val="center"/>
              <w:rPr>
                <w:rFonts w:ascii="Garamond" w:eastAsia="Times New Roman" w:hAnsi="Garamond" w:cs="Times New Roman"/>
                <w:color w:val="auto"/>
                <w:sz w:val="24"/>
                <w:szCs w:val="24"/>
              </w:rPr>
            </w:pPr>
            <w:r w:rsidRPr="00A1153D">
              <w:rPr>
                <w:rFonts w:ascii="Garamond" w:eastAsia="Times New Roman" w:hAnsi="Garamond" w:cs="Times New Roman"/>
                <w:sz w:val="24"/>
                <w:szCs w:val="24"/>
              </w:rPr>
              <w:t>---</w:t>
            </w:r>
          </w:p>
        </w:tc>
        <w:tc>
          <w:tcPr>
            <w:tcW w:w="1379" w:type="dxa"/>
            <w:tcBorders>
              <w:top w:val="single" w:sz="4" w:space="0" w:color="000000"/>
              <w:left w:val="single" w:sz="8" w:space="0" w:color="000000"/>
              <w:bottom w:val="single" w:sz="4" w:space="0" w:color="000000"/>
              <w:right w:val="single" w:sz="8" w:space="0" w:color="000000"/>
            </w:tcBorders>
            <w:tcMar>
              <w:top w:w="47" w:type="dxa"/>
              <w:left w:w="0" w:type="dxa"/>
              <w:bottom w:w="5" w:type="dxa"/>
              <w:right w:w="61" w:type="dxa"/>
            </w:tcMar>
            <w:vAlign w:val="center"/>
            <w:hideMark/>
          </w:tcPr>
          <w:p w14:paraId="02789633" w14:textId="77777777" w:rsidR="00AD51F1" w:rsidRPr="00A1153D" w:rsidRDefault="00AD51F1" w:rsidP="00AD51F1">
            <w:pPr>
              <w:spacing w:after="0" w:line="240" w:lineRule="auto"/>
              <w:jc w:val="center"/>
              <w:rPr>
                <w:rFonts w:ascii="Garamond" w:eastAsia="Times New Roman" w:hAnsi="Garamond" w:cs="Times New Roman"/>
                <w:color w:val="auto"/>
                <w:sz w:val="24"/>
                <w:szCs w:val="24"/>
              </w:rPr>
            </w:pPr>
            <w:r w:rsidRPr="00A1153D">
              <w:rPr>
                <w:rFonts w:ascii="Garamond" w:eastAsia="Times New Roman" w:hAnsi="Garamond" w:cs="Times New Roman"/>
                <w:sz w:val="24"/>
                <w:szCs w:val="24"/>
              </w:rPr>
              <w:t>---</w:t>
            </w:r>
          </w:p>
        </w:tc>
        <w:tc>
          <w:tcPr>
            <w:tcW w:w="1379" w:type="dxa"/>
            <w:tcBorders>
              <w:top w:val="single" w:sz="4" w:space="0" w:color="000000"/>
              <w:left w:val="single" w:sz="8" w:space="0" w:color="000000"/>
              <w:bottom w:val="single" w:sz="4" w:space="0" w:color="000000"/>
              <w:right w:val="single" w:sz="8" w:space="0" w:color="000000"/>
            </w:tcBorders>
            <w:tcMar>
              <w:top w:w="47" w:type="dxa"/>
              <w:left w:w="0" w:type="dxa"/>
              <w:bottom w:w="5" w:type="dxa"/>
              <w:right w:w="61" w:type="dxa"/>
            </w:tcMar>
            <w:vAlign w:val="center"/>
            <w:hideMark/>
          </w:tcPr>
          <w:p w14:paraId="02789634" w14:textId="77777777" w:rsidR="00AD51F1" w:rsidRPr="00A1153D" w:rsidRDefault="00AD51F1" w:rsidP="00AD51F1">
            <w:pPr>
              <w:spacing w:after="0" w:line="240" w:lineRule="auto"/>
              <w:jc w:val="center"/>
              <w:rPr>
                <w:rFonts w:ascii="Garamond" w:eastAsia="Times New Roman" w:hAnsi="Garamond" w:cs="Times New Roman"/>
                <w:color w:val="auto"/>
                <w:sz w:val="24"/>
                <w:szCs w:val="24"/>
              </w:rPr>
            </w:pPr>
            <w:r w:rsidRPr="00A1153D">
              <w:rPr>
                <w:rFonts w:ascii="Garamond" w:eastAsia="Times New Roman" w:hAnsi="Garamond" w:cs="Times New Roman"/>
                <w:sz w:val="24"/>
                <w:szCs w:val="24"/>
              </w:rPr>
              <w:t>€ 40,00</w:t>
            </w:r>
          </w:p>
        </w:tc>
      </w:tr>
      <w:tr w:rsidR="00AD51F1" w:rsidRPr="00A1153D" w14:paraId="0278963F" w14:textId="77777777" w:rsidTr="00AD51F1">
        <w:trPr>
          <w:trHeight w:val="293"/>
        </w:trPr>
        <w:tc>
          <w:tcPr>
            <w:tcW w:w="530" w:type="dxa"/>
            <w:tcBorders>
              <w:top w:val="single" w:sz="4" w:space="0" w:color="000000"/>
              <w:left w:val="single" w:sz="4" w:space="0" w:color="000000"/>
              <w:bottom w:val="single" w:sz="4" w:space="0" w:color="000000"/>
              <w:right w:val="single" w:sz="4" w:space="0" w:color="000000"/>
            </w:tcBorders>
            <w:tcMar>
              <w:top w:w="47" w:type="dxa"/>
              <w:left w:w="0" w:type="dxa"/>
              <w:bottom w:w="5" w:type="dxa"/>
              <w:right w:w="61" w:type="dxa"/>
            </w:tcMar>
            <w:vAlign w:val="center"/>
            <w:hideMark/>
          </w:tcPr>
          <w:p w14:paraId="02789636" w14:textId="77777777" w:rsidR="00AD51F1" w:rsidRPr="00A1153D" w:rsidRDefault="00AD51F1" w:rsidP="00AD51F1">
            <w:pPr>
              <w:spacing w:after="0" w:line="240" w:lineRule="auto"/>
              <w:jc w:val="center"/>
              <w:rPr>
                <w:rFonts w:ascii="Garamond" w:eastAsia="Times New Roman" w:hAnsi="Garamond" w:cs="Times New Roman"/>
                <w:color w:val="auto"/>
                <w:sz w:val="24"/>
                <w:szCs w:val="24"/>
              </w:rPr>
            </w:pPr>
            <w:r w:rsidRPr="00A1153D">
              <w:rPr>
                <w:rFonts w:ascii="Garamond" w:eastAsia="Times New Roman" w:hAnsi="Garamond" w:cs="Times New Roman"/>
                <w:sz w:val="24"/>
                <w:szCs w:val="24"/>
              </w:rPr>
              <w:t>33</w:t>
            </w:r>
          </w:p>
        </w:tc>
        <w:tc>
          <w:tcPr>
            <w:tcW w:w="1440" w:type="dxa"/>
            <w:tcBorders>
              <w:top w:val="single" w:sz="4" w:space="0" w:color="000000"/>
              <w:left w:val="single" w:sz="4" w:space="0" w:color="000000"/>
              <w:bottom w:val="single" w:sz="4" w:space="0" w:color="000000"/>
              <w:right w:val="single" w:sz="4" w:space="0" w:color="000000"/>
            </w:tcBorders>
            <w:tcMar>
              <w:top w:w="47" w:type="dxa"/>
              <w:left w:w="0" w:type="dxa"/>
              <w:bottom w:w="5" w:type="dxa"/>
              <w:right w:w="61" w:type="dxa"/>
            </w:tcMar>
            <w:vAlign w:val="center"/>
            <w:hideMark/>
          </w:tcPr>
          <w:p w14:paraId="02789637" w14:textId="77777777" w:rsidR="00AD51F1" w:rsidRPr="00A1153D" w:rsidRDefault="00AD51F1" w:rsidP="00AD51F1">
            <w:pPr>
              <w:spacing w:after="0" w:line="240" w:lineRule="auto"/>
              <w:rPr>
                <w:rFonts w:ascii="Garamond" w:eastAsia="Times New Roman" w:hAnsi="Garamond" w:cs="Times New Roman"/>
                <w:color w:val="auto"/>
                <w:sz w:val="24"/>
                <w:szCs w:val="24"/>
              </w:rPr>
            </w:pPr>
            <w:r w:rsidRPr="00A1153D">
              <w:rPr>
                <w:rFonts w:ascii="Garamond" w:eastAsia="Times New Roman" w:hAnsi="Garamond" w:cs="Times New Roman"/>
                <w:sz w:val="24"/>
                <w:szCs w:val="24"/>
              </w:rPr>
              <w:t>Haiti</w:t>
            </w:r>
          </w:p>
        </w:tc>
        <w:tc>
          <w:tcPr>
            <w:tcW w:w="1686" w:type="dxa"/>
            <w:tcBorders>
              <w:top w:val="single" w:sz="4" w:space="0" w:color="000000"/>
              <w:left w:val="single" w:sz="4" w:space="0" w:color="000000"/>
              <w:bottom w:val="single" w:sz="4" w:space="0" w:color="000000"/>
            </w:tcBorders>
            <w:tcMar>
              <w:top w:w="47" w:type="dxa"/>
              <w:left w:w="0" w:type="dxa"/>
              <w:bottom w:w="5" w:type="dxa"/>
              <w:right w:w="61" w:type="dxa"/>
            </w:tcMar>
            <w:vAlign w:val="center"/>
            <w:hideMark/>
          </w:tcPr>
          <w:p w14:paraId="02789638" w14:textId="77777777" w:rsidR="00AD51F1" w:rsidRPr="00A1153D" w:rsidRDefault="00AD51F1" w:rsidP="00AD51F1">
            <w:pPr>
              <w:spacing w:after="0" w:line="240" w:lineRule="auto"/>
              <w:rPr>
                <w:rFonts w:ascii="Garamond" w:eastAsia="Times New Roman" w:hAnsi="Garamond" w:cs="Times New Roman"/>
                <w:color w:val="auto"/>
                <w:sz w:val="24"/>
                <w:szCs w:val="24"/>
              </w:rPr>
            </w:pPr>
            <w:r w:rsidRPr="00A1153D">
              <w:rPr>
                <w:rFonts w:ascii="Garamond" w:eastAsia="Times New Roman" w:hAnsi="Garamond" w:cs="Times New Roman"/>
                <w:sz w:val="24"/>
                <w:szCs w:val="24"/>
              </w:rPr>
              <w:t>Brazilia, Nju-Jork</w:t>
            </w:r>
          </w:p>
        </w:tc>
        <w:tc>
          <w:tcPr>
            <w:tcW w:w="81" w:type="dxa"/>
            <w:tcBorders>
              <w:top w:val="single" w:sz="4" w:space="0" w:color="000000"/>
              <w:bottom w:val="single" w:sz="4" w:space="0" w:color="000000"/>
            </w:tcBorders>
            <w:tcMar>
              <w:top w:w="47" w:type="dxa"/>
              <w:left w:w="0" w:type="dxa"/>
              <w:bottom w:w="5" w:type="dxa"/>
              <w:right w:w="61" w:type="dxa"/>
            </w:tcMar>
            <w:vAlign w:val="center"/>
            <w:hideMark/>
          </w:tcPr>
          <w:p w14:paraId="02789639" w14:textId="77777777" w:rsidR="00AD51F1" w:rsidRPr="00A1153D" w:rsidRDefault="00AD51F1" w:rsidP="00AD51F1">
            <w:pPr>
              <w:spacing w:after="0" w:line="240" w:lineRule="auto"/>
              <w:rPr>
                <w:rFonts w:ascii="Garamond" w:eastAsia="Times New Roman" w:hAnsi="Garamond" w:cs="Times New Roman"/>
                <w:color w:val="auto"/>
                <w:sz w:val="24"/>
                <w:szCs w:val="24"/>
              </w:rPr>
            </w:pPr>
          </w:p>
        </w:tc>
        <w:tc>
          <w:tcPr>
            <w:tcW w:w="81" w:type="dxa"/>
            <w:tcBorders>
              <w:top w:val="single" w:sz="4" w:space="0" w:color="000000"/>
              <w:bottom w:val="single" w:sz="4" w:space="0" w:color="000000"/>
              <w:right w:val="single" w:sz="4" w:space="0" w:color="000000"/>
            </w:tcBorders>
            <w:tcMar>
              <w:top w:w="47" w:type="dxa"/>
              <w:left w:w="0" w:type="dxa"/>
              <w:bottom w:w="5" w:type="dxa"/>
              <w:right w:w="61" w:type="dxa"/>
            </w:tcMar>
            <w:hideMark/>
          </w:tcPr>
          <w:p w14:paraId="0278963A" w14:textId="77777777" w:rsidR="00AD51F1" w:rsidRPr="00A1153D" w:rsidRDefault="00AD51F1" w:rsidP="00AD51F1">
            <w:pPr>
              <w:spacing w:after="0" w:line="240" w:lineRule="auto"/>
              <w:rPr>
                <w:rFonts w:ascii="Garamond" w:eastAsia="Times New Roman" w:hAnsi="Garamond" w:cs="Times New Roman"/>
                <w:color w:val="auto"/>
                <w:sz w:val="24"/>
                <w:szCs w:val="24"/>
              </w:rPr>
            </w:pPr>
          </w:p>
        </w:tc>
        <w:tc>
          <w:tcPr>
            <w:tcW w:w="1393" w:type="dxa"/>
            <w:tcBorders>
              <w:top w:val="single" w:sz="4" w:space="0" w:color="000000"/>
              <w:left w:val="single" w:sz="4" w:space="0" w:color="000000"/>
              <w:bottom w:val="single" w:sz="4" w:space="0" w:color="000000"/>
              <w:right w:val="single" w:sz="4" w:space="0" w:color="000000"/>
            </w:tcBorders>
            <w:tcMar>
              <w:top w:w="47" w:type="dxa"/>
              <w:left w:w="0" w:type="dxa"/>
              <w:bottom w:w="5" w:type="dxa"/>
              <w:right w:w="61" w:type="dxa"/>
            </w:tcMar>
            <w:vAlign w:val="center"/>
            <w:hideMark/>
          </w:tcPr>
          <w:p w14:paraId="0278963B" w14:textId="77777777" w:rsidR="00AD51F1" w:rsidRPr="00A1153D" w:rsidRDefault="00AD51F1" w:rsidP="00AD51F1">
            <w:pPr>
              <w:spacing w:after="0" w:line="240" w:lineRule="auto"/>
              <w:jc w:val="center"/>
              <w:rPr>
                <w:rFonts w:ascii="Garamond" w:eastAsia="Times New Roman" w:hAnsi="Garamond" w:cs="Times New Roman"/>
                <w:color w:val="auto"/>
                <w:sz w:val="24"/>
                <w:szCs w:val="24"/>
              </w:rPr>
            </w:pPr>
            <w:r w:rsidRPr="00A1153D">
              <w:rPr>
                <w:rFonts w:ascii="Garamond" w:eastAsia="Times New Roman" w:hAnsi="Garamond" w:cs="Times New Roman"/>
                <w:sz w:val="24"/>
                <w:szCs w:val="24"/>
              </w:rPr>
              <w:t>€ 30,00</w:t>
            </w:r>
          </w:p>
        </w:tc>
        <w:tc>
          <w:tcPr>
            <w:tcW w:w="1379" w:type="dxa"/>
            <w:tcBorders>
              <w:top w:val="single" w:sz="4" w:space="0" w:color="000000"/>
              <w:left w:val="single" w:sz="4" w:space="0" w:color="000000"/>
              <w:bottom w:val="single" w:sz="4" w:space="0" w:color="000000"/>
              <w:right w:val="single" w:sz="4" w:space="0" w:color="000000"/>
            </w:tcBorders>
            <w:tcMar>
              <w:top w:w="47" w:type="dxa"/>
              <w:left w:w="0" w:type="dxa"/>
              <w:bottom w:w="5" w:type="dxa"/>
              <w:right w:w="61" w:type="dxa"/>
            </w:tcMar>
            <w:vAlign w:val="center"/>
            <w:hideMark/>
          </w:tcPr>
          <w:p w14:paraId="0278963C" w14:textId="77777777" w:rsidR="00AD51F1" w:rsidRPr="00A1153D" w:rsidRDefault="00AD51F1" w:rsidP="00AD51F1">
            <w:pPr>
              <w:spacing w:after="0" w:line="240" w:lineRule="auto"/>
              <w:jc w:val="center"/>
              <w:rPr>
                <w:rFonts w:ascii="Garamond" w:eastAsia="Times New Roman" w:hAnsi="Garamond" w:cs="Times New Roman"/>
                <w:color w:val="auto"/>
                <w:sz w:val="24"/>
                <w:szCs w:val="24"/>
              </w:rPr>
            </w:pPr>
            <w:r w:rsidRPr="00A1153D">
              <w:rPr>
                <w:rFonts w:ascii="Garamond" w:eastAsia="Times New Roman" w:hAnsi="Garamond" w:cs="Times New Roman"/>
                <w:sz w:val="24"/>
                <w:szCs w:val="24"/>
              </w:rPr>
              <w:t>€ 30,00</w:t>
            </w:r>
          </w:p>
        </w:tc>
        <w:tc>
          <w:tcPr>
            <w:tcW w:w="1379" w:type="dxa"/>
            <w:tcBorders>
              <w:top w:val="single" w:sz="4" w:space="0" w:color="000000"/>
              <w:left w:val="single" w:sz="4" w:space="0" w:color="000000"/>
              <w:bottom w:val="single" w:sz="4" w:space="0" w:color="000000"/>
              <w:right w:val="single" w:sz="4" w:space="0" w:color="000000"/>
            </w:tcBorders>
            <w:tcMar>
              <w:top w:w="47" w:type="dxa"/>
              <w:left w:w="0" w:type="dxa"/>
              <w:bottom w:w="5" w:type="dxa"/>
              <w:right w:w="61" w:type="dxa"/>
            </w:tcMar>
            <w:vAlign w:val="center"/>
            <w:hideMark/>
          </w:tcPr>
          <w:p w14:paraId="0278963D" w14:textId="77777777" w:rsidR="00AD51F1" w:rsidRPr="00A1153D" w:rsidRDefault="00AD51F1" w:rsidP="00AD51F1">
            <w:pPr>
              <w:spacing w:after="0" w:line="240" w:lineRule="auto"/>
              <w:jc w:val="center"/>
              <w:rPr>
                <w:rFonts w:ascii="Garamond" w:eastAsia="Times New Roman" w:hAnsi="Garamond" w:cs="Times New Roman"/>
                <w:color w:val="auto"/>
                <w:sz w:val="24"/>
                <w:szCs w:val="24"/>
              </w:rPr>
            </w:pPr>
            <w:r w:rsidRPr="00A1153D">
              <w:rPr>
                <w:rFonts w:ascii="Garamond" w:eastAsia="Times New Roman" w:hAnsi="Garamond" w:cs="Times New Roman"/>
                <w:sz w:val="24"/>
                <w:szCs w:val="24"/>
              </w:rPr>
              <w:t>€ 30,00</w:t>
            </w:r>
          </w:p>
        </w:tc>
        <w:tc>
          <w:tcPr>
            <w:tcW w:w="1379" w:type="dxa"/>
            <w:tcBorders>
              <w:top w:val="single" w:sz="4" w:space="0" w:color="000000"/>
              <w:left w:val="single" w:sz="4" w:space="0" w:color="000000"/>
              <w:bottom w:val="single" w:sz="4" w:space="0" w:color="000000"/>
              <w:right w:val="single" w:sz="4" w:space="0" w:color="000000"/>
            </w:tcBorders>
            <w:tcMar>
              <w:top w:w="47" w:type="dxa"/>
              <w:left w:w="0" w:type="dxa"/>
              <w:bottom w:w="5" w:type="dxa"/>
              <w:right w:w="61" w:type="dxa"/>
            </w:tcMar>
            <w:vAlign w:val="center"/>
            <w:hideMark/>
          </w:tcPr>
          <w:p w14:paraId="0278963E" w14:textId="77777777" w:rsidR="00AD51F1" w:rsidRPr="00A1153D" w:rsidRDefault="00AD51F1" w:rsidP="00AD51F1">
            <w:pPr>
              <w:spacing w:after="0" w:line="240" w:lineRule="auto"/>
              <w:jc w:val="center"/>
              <w:rPr>
                <w:rFonts w:ascii="Garamond" w:eastAsia="Times New Roman" w:hAnsi="Garamond" w:cs="Times New Roman"/>
                <w:color w:val="auto"/>
                <w:sz w:val="24"/>
                <w:szCs w:val="24"/>
              </w:rPr>
            </w:pPr>
            <w:r w:rsidRPr="00A1153D">
              <w:rPr>
                <w:rFonts w:ascii="Garamond" w:eastAsia="Times New Roman" w:hAnsi="Garamond" w:cs="Times New Roman"/>
                <w:sz w:val="24"/>
                <w:szCs w:val="24"/>
              </w:rPr>
              <w:t>€ 30,00</w:t>
            </w:r>
          </w:p>
        </w:tc>
      </w:tr>
      <w:tr w:rsidR="00AD51F1" w:rsidRPr="00A1153D" w14:paraId="02789649" w14:textId="77777777" w:rsidTr="00AD51F1">
        <w:trPr>
          <w:trHeight w:val="295"/>
        </w:trPr>
        <w:tc>
          <w:tcPr>
            <w:tcW w:w="530" w:type="dxa"/>
            <w:tcBorders>
              <w:top w:val="single" w:sz="4" w:space="0" w:color="000000"/>
              <w:left w:val="single" w:sz="4" w:space="0" w:color="000000"/>
              <w:bottom w:val="single" w:sz="4" w:space="0" w:color="000000"/>
              <w:right w:val="single" w:sz="4" w:space="0" w:color="000000"/>
            </w:tcBorders>
            <w:tcMar>
              <w:top w:w="47" w:type="dxa"/>
              <w:left w:w="0" w:type="dxa"/>
              <w:bottom w:w="5" w:type="dxa"/>
              <w:right w:w="61" w:type="dxa"/>
            </w:tcMar>
            <w:vAlign w:val="center"/>
            <w:hideMark/>
          </w:tcPr>
          <w:p w14:paraId="02789640" w14:textId="77777777" w:rsidR="00AD51F1" w:rsidRPr="00A1153D" w:rsidRDefault="00AD51F1" w:rsidP="00AD51F1">
            <w:pPr>
              <w:spacing w:after="0" w:line="240" w:lineRule="auto"/>
              <w:jc w:val="center"/>
              <w:rPr>
                <w:rFonts w:ascii="Garamond" w:eastAsia="Times New Roman" w:hAnsi="Garamond" w:cs="Times New Roman"/>
                <w:color w:val="auto"/>
                <w:sz w:val="24"/>
                <w:szCs w:val="24"/>
              </w:rPr>
            </w:pPr>
            <w:r w:rsidRPr="00A1153D">
              <w:rPr>
                <w:rFonts w:ascii="Garamond" w:eastAsia="Times New Roman" w:hAnsi="Garamond" w:cs="Times New Roman"/>
                <w:sz w:val="24"/>
                <w:szCs w:val="24"/>
              </w:rPr>
              <w:t>34</w:t>
            </w:r>
          </w:p>
        </w:tc>
        <w:tc>
          <w:tcPr>
            <w:tcW w:w="1440" w:type="dxa"/>
            <w:tcBorders>
              <w:top w:val="single" w:sz="4" w:space="0" w:color="000000"/>
              <w:left w:val="single" w:sz="4" w:space="0" w:color="000000"/>
              <w:bottom w:val="single" w:sz="4" w:space="0" w:color="000000"/>
              <w:right w:val="single" w:sz="4" w:space="0" w:color="000000"/>
            </w:tcBorders>
            <w:tcMar>
              <w:top w:w="47" w:type="dxa"/>
              <w:left w:w="0" w:type="dxa"/>
              <w:bottom w:w="5" w:type="dxa"/>
              <w:right w:w="61" w:type="dxa"/>
            </w:tcMar>
            <w:vAlign w:val="center"/>
            <w:hideMark/>
          </w:tcPr>
          <w:p w14:paraId="02789641" w14:textId="77777777" w:rsidR="00AD51F1" w:rsidRPr="00A1153D" w:rsidRDefault="00AD51F1" w:rsidP="00AD51F1">
            <w:pPr>
              <w:spacing w:after="0" w:line="240" w:lineRule="auto"/>
              <w:rPr>
                <w:rFonts w:ascii="Garamond" w:eastAsia="Times New Roman" w:hAnsi="Garamond" w:cs="Times New Roman"/>
                <w:color w:val="auto"/>
                <w:sz w:val="24"/>
                <w:szCs w:val="24"/>
              </w:rPr>
            </w:pPr>
            <w:r w:rsidRPr="00A1153D">
              <w:rPr>
                <w:rFonts w:ascii="Garamond" w:eastAsia="Times New Roman" w:hAnsi="Garamond" w:cs="Times New Roman"/>
                <w:sz w:val="24"/>
                <w:szCs w:val="24"/>
              </w:rPr>
              <w:t>Honduras</w:t>
            </w:r>
          </w:p>
        </w:tc>
        <w:tc>
          <w:tcPr>
            <w:tcW w:w="1686" w:type="dxa"/>
            <w:tcBorders>
              <w:top w:val="single" w:sz="4" w:space="0" w:color="000000"/>
              <w:left w:val="single" w:sz="4" w:space="0" w:color="000000"/>
              <w:bottom w:val="single" w:sz="4" w:space="0" w:color="000000"/>
            </w:tcBorders>
            <w:tcMar>
              <w:top w:w="47" w:type="dxa"/>
              <w:left w:w="0" w:type="dxa"/>
              <w:bottom w:w="5" w:type="dxa"/>
              <w:right w:w="61" w:type="dxa"/>
            </w:tcMar>
            <w:vAlign w:val="center"/>
            <w:hideMark/>
          </w:tcPr>
          <w:p w14:paraId="02789642" w14:textId="77777777" w:rsidR="00AD51F1" w:rsidRPr="00A1153D" w:rsidRDefault="00AD51F1" w:rsidP="00AD51F1">
            <w:pPr>
              <w:spacing w:after="0" w:line="240" w:lineRule="auto"/>
              <w:rPr>
                <w:rFonts w:ascii="Garamond" w:eastAsia="Times New Roman" w:hAnsi="Garamond" w:cs="Times New Roman"/>
                <w:color w:val="auto"/>
                <w:sz w:val="24"/>
                <w:szCs w:val="24"/>
              </w:rPr>
            </w:pPr>
            <w:r w:rsidRPr="00A1153D">
              <w:rPr>
                <w:rFonts w:ascii="Garamond" w:eastAsia="Times New Roman" w:hAnsi="Garamond" w:cs="Times New Roman"/>
                <w:sz w:val="24"/>
                <w:szCs w:val="24"/>
              </w:rPr>
              <w:t>Brazilia, Nju-Jork</w:t>
            </w:r>
          </w:p>
        </w:tc>
        <w:tc>
          <w:tcPr>
            <w:tcW w:w="81" w:type="dxa"/>
            <w:tcBorders>
              <w:top w:val="single" w:sz="4" w:space="0" w:color="000000"/>
              <w:bottom w:val="single" w:sz="4" w:space="0" w:color="000000"/>
            </w:tcBorders>
            <w:tcMar>
              <w:top w:w="47" w:type="dxa"/>
              <w:left w:w="0" w:type="dxa"/>
              <w:bottom w:w="5" w:type="dxa"/>
              <w:right w:w="61" w:type="dxa"/>
            </w:tcMar>
            <w:vAlign w:val="center"/>
            <w:hideMark/>
          </w:tcPr>
          <w:p w14:paraId="02789643" w14:textId="77777777" w:rsidR="00AD51F1" w:rsidRPr="00A1153D" w:rsidRDefault="00AD51F1" w:rsidP="00AD51F1">
            <w:pPr>
              <w:spacing w:after="0" w:line="240" w:lineRule="auto"/>
              <w:rPr>
                <w:rFonts w:ascii="Garamond" w:eastAsia="Times New Roman" w:hAnsi="Garamond" w:cs="Times New Roman"/>
                <w:color w:val="auto"/>
                <w:sz w:val="24"/>
                <w:szCs w:val="24"/>
              </w:rPr>
            </w:pPr>
          </w:p>
        </w:tc>
        <w:tc>
          <w:tcPr>
            <w:tcW w:w="81" w:type="dxa"/>
            <w:tcBorders>
              <w:top w:val="single" w:sz="4" w:space="0" w:color="000000"/>
              <w:bottom w:val="single" w:sz="4" w:space="0" w:color="000000"/>
              <w:right w:val="single" w:sz="4" w:space="0" w:color="000000"/>
            </w:tcBorders>
            <w:tcMar>
              <w:top w:w="47" w:type="dxa"/>
              <w:left w:w="0" w:type="dxa"/>
              <w:bottom w:w="5" w:type="dxa"/>
              <w:right w:w="61" w:type="dxa"/>
            </w:tcMar>
            <w:hideMark/>
          </w:tcPr>
          <w:p w14:paraId="02789644" w14:textId="77777777" w:rsidR="00AD51F1" w:rsidRPr="00A1153D" w:rsidRDefault="00AD51F1" w:rsidP="00AD51F1">
            <w:pPr>
              <w:spacing w:after="0" w:line="240" w:lineRule="auto"/>
              <w:rPr>
                <w:rFonts w:ascii="Garamond" w:eastAsia="Times New Roman" w:hAnsi="Garamond" w:cs="Times New Roman"/>
                <w:color w:val="auto"/>
                <w:sz w:val="24"/>
                <w:szCs w:val="24"/>
              </w:rPr>
            </w:pPr>
          </w:p>
        </w:tc>
        <w:tc>
          <w:tcPr>
            <w:tcW w:w="1393" w:type="dxa"/>
            <w:tcBorders>
              <w:top w:val="single" w:sz="4" w:space="0" w:color="000000"/>
              <w:left w:val="single" w:sz="4" w:space="0" w:color="000000"/>
              <w:bottom w:val="single" w:sz="4" w:space="0" w:color="000000"/>
              <w:right w:val="single" w:sz="4" w:space="0" w:color="000000"/>
            </w:tcBorders>
            <w:tcMar>
              <w:top w:w="47" w:type="dxa"/>
              <w:left w:w="0" w:type="dxa"/>
              <w:bottom w:w="5" w:type="dxa"/>
              <w:right w:w="61" w:type="dxa"/>
            </w:tcMar>
            <w:vAlign w:val="center"/>
            <w:hideMark/>
          </w:tcPr>
          <w:p w14:paraId="02789645" w14:textId="77777777" w:rsidR="00AD51F1" w:rsidRPr="00A1153D" w:rsidRDefault="00AD51F1" w:rsidP="00AD51F1">
            <w:pPr>
              <w:spacing w:after="0" w:line="240" w:lineRule="auto"/>
              <w:jc w:val="center"/>
              <w:rPr>
                <w:rFonts w:ascii="Garamond" w:eastAsia="Times New Roman" w:hAnsi="Garamond" w:cs="Times New Roman"/>
                <w:color w:val="auto"/>
                <w:sz w:val="24"/>
                <w:szCs w:val="24"/>
              </w:rPr>
            </w:pPr>
            <w:r w:rsidRPr="00A1153D">
              <w:rPr>
                <w:rFonts w:ascii="Garamond" w:eastAsia="Times New Roman" w:hAnsi="Garamond" w:cs="Times New Roman"/>
                <w:sz w:val="24"/>
                <w:szCs w:val="24"/>
              </w:rPr>
              <w:t>-----</w:t>
            </w:r>
          </w:p>
        </w:tc>
        <w:tc>
          <w:tcPr>
            <w:tcW w:w="1379" w:type="dxa"/>
            <w:tcBorders>
              <w:top w:val="single" w:sz="4" w:space="0" w:color="000000"/>
              <w:left w:val="single" w:sz="4" w:space="0" w:color="000000"/>
              <w:bottom w:val="single" w:sz="4" w:space="0" w:color="000000"/>
              <w:right w:val="single" w:sz="4" w:space="0" w:color="000000"/>
            </w:tcBorders>
            <w:tcMar>
              <w:top w:w="47" w:type="dxa"/>
              <w:left w:w="0" w:type="dxa"/>
              <w:bottom w:w="5" w:type="dxa"/>
              <w:right w:w="61" w:type="dxa"/>
            </w:tcMar>
            <w:vAlign w:val="center"/>
            <w:hideMark/>
          </w:tcPr>
          <w:p w14:paraId="02789646" w14:textId="77777777" w:rsidR="00AD51F1" w:rsidRPr="00A1153D" w:rsidRDefault="00AD51F1" w:rsidP="00AD51F1">
            <w:pPr>
              <w:spacing w:after="0" w:line="240" w:lineRule="auto"/>
              <w:jc w:val="center"/>
              <w:rPr>
                <w:rFonts w:ascii="Garamond" w:eastAsia="Times New Roman" w:hAnsi="Garamond" w:cs="Times New Roman"/>
                <w:color w:val="auto"/>
                <w:sz w:val="24"/>
                <w:szCs w:val="24"/>
              </w:rPr>
            </w:pPr>
            <w:r w:rsidRPr="00A1153D">
              <w:rPr>
                <w:rFonts w:ascii="Garamond" w:eastAsia="Times New Roman" w:hAnsi="Garamond" w:cs="Times New Roman"/>
                <w:sz w:val="24"/>
                <w:szCs w:val="24"/>
              </w:rPr>
              <w:t>-----</w:t>
            </w:r>
          </w:p>
        </w:tc>
        <w:tc>
          <w:tcPr>
            <w:tcW w:w="1379" w:type="dxa"/>
            <w:tcBorders>
              <w:top w:val="single" w:sz="4" w:space="0" w:color="000000"/>
              <w:left w:val="single" w:sz="4" w:space="0" w:color="000000"/>
              <w:bottom w:val="single" w:sz="4" w:space="0" w:color="000000"/>
              <w:right w:val="single" w:sz="4" w:space="0" w:color="000000"/>
            </w:tcBorders>
            <w:tcMar>
              <w:top w:w="47" w:type="dxa"/>
              <w:left w:w="0" w:type="dxa"/>
              <w:bottom w:w="5" w:type="dxa"/>
              <w:right w:w="61" w:type="dxa"/>
            </w:tcMar>
            <w:vAlign w:val="center"/>
            <w:hideMark/>
          </w:tcPr>
          <w:p w14:paraId="02789647" w14:textId="77777777" w:rsidR="00AD51F1" w:rsidRPr="00A1153D" w:rsidRDefault="00AD51F1" w:rsidP="00AD51F1">
            <w:pPr>
              <w:spacing w:after="0" w:line="240" w:lineRule="auto"/>
              <w:jc w:val="center"/>
              <w:rPr>
                <w:rFonts w:ascii="Garamond" w:eastAsia="Times New Roman" w:hAnsi="Garamond" w:cs="Times New Roman"/>
                <w:color w:val="auto"/>
                <w:sz w:val="24"/>
                <w:szCs w:val="24"/>
              </w:rPr>
            </w:pPr>
            <w:r w:rsidRPr="00A1153D">
              <w:rPr>
                <w:rFonts w:ascii="Garamond" w:eastAsia="Times New Roman" w:hAnsi="Garamond" w:cs="Times New Roman"/>
                <w:sz w:val="24"/>
                <w:szCs w:val="24"/>
              </w:rPr>
              <w:t>-----</w:t>
            </w:r>
          </w:p>
        </w:tc>
        <w:tc>
          <w:tcPr>
            <w:tcW w:w="1379" w:type="dxa"/>
            <w:tcBorders>
              <w:top w:val="single" w:sz="4" w:space="0" w:color="000000"/>
              <w:left w:val="single" w:sz="4" w:space="0" w:color="000000"/>
              <w:bottom w:val="single" w:sz="4" w:space="0" w:color="000000"/>
              <w:right w:val="single" w:sz="4" w:space="0" w:color="000000"/>
            </w:tcBorders>
            <w:tcMar>
              <w:top w:w="47" w:type="dxa"/>
              <w:left w:w="0" w:type="dxa"/>
              <w:bottom w:w="5" w:type="dxa"/>
              <w:right w:w="61" w:type="dxa"/>
            </w:tcMar>
            <w:vAlign w:val="center"/>
            <w:hideMark/>
          </w:tcPr>
          <w:p w14:paraId="02789648" w14:textId="77777777" w:rsidR="00AD51F1" w:rsidRPr="00A1153D" w:rsidRDefault="00AD51F1" w:rsidP="00AD51F1">
            <w:pPr>
              <w:spacing w:after="0" w:line="240" w:lineRule="auto"/>
              <w:jc w:val="center"/>
              <w:rPr>
                <w:rFonts w:ascii="Garamond" w:eastAsia="Times New Roman" w:hAnsi="Garamond" w:cs="Times New Roman"/>
                <w:color w:val="auto"/>
                <w:sz w:val="24"/>
                <w:szCs w:val="24"/>
              </w:rPr>
            </w:pPr>
            <w:r w:rsidRPr="00A1153D">
              <w:rPr>
                <w:rFonts w:ascii="Garamond" w:eastAsia="Times New Roman" w:hAnsi="Garamond" w:cs="Times New Roman"/>
                <w:sz w:val="24"/>
                <w:szCs w:val="24"/>
              </w:rPr>
              <w:t>€ 30,00</w:t>
            </w:r>
          </w:p>
        </w:tc>
      </w:tr>
      <w:tr w:rsidR="00AD51F1" w:rsidRPr="00A1153D" w14:paraId="02789653" w14:textId="77777777" w:rsidTr="00AD51F1">
        <w:trPr>
          <w:trHeight w:val="293"/>
        </w:trPr>
        <w:tc>
          <w:tcPr>
            <w:tcW w:w="530" w:type="dxa"/>
            <w:tcBorders>
              <w:top w:val="single" w:sz="4" w:space="0" w:color="000000"/>
              <w:left w:val="single" w:sz="4" w:space="0" w:color="000000"/>
              <w:bottom w:val="single" w:sz="4" w:space="0" w:color="000000"/>
              <w:right w:val="single" w:sz="4" w:space="0" w:color="000000"/>
            </w:tcBorders>
            <w:tcMar>
              <w:top w:w="47" w:type="dxa"/>
              <w:left w:w="0" w:type="dxa"/>
              <w:bottom w:w="5" w:type="dxa"/>
              <w:right w:w="61" w:type="dxa"/>
            </w:tcMar>
            <w:vAlign w:val="center"/>
            <w:hideMark/>
          </w:tcPr>
          <w:p w14:paraId="0278964A" w14:textId="77777777" w:rsidR="00AD51F1" w:rsidRPr="00A1153D" w:rsidRDefault="00AD51F1" w:rsidP="00AD51F1">
            <w:pPr>
              <w:spacing w:after="0" w:line="240" w:lineRule="auto"/>
              <w:jc w:val="center"/>
              <w:rPr>
                <w:rFonts w:ascii="Garamond" w:eastAsia="Times New Roman" w:hAnsi="Garamond" w:cs="Times New Roman"/>
                <w:color w:val="auto"/>
                <w:sz w:val="24"/>
                <w:szCs w:val="24"/>
              </w:rPr>
            </w:pPr>
            <w:r w:rsidRPr="00A1153D">
              <w:rPr>
                <w:rFonts w:ascii="Garamond" w:eastAsia="Times New Roman" w:hAnsi="Garamond" w:cs="Times New Roman"/>
                <w:sz w:val="24"/>
                <w:szCs w:val="24"/>
              </w:rPr>
              <w:t>35</w:t>
            </w:r>
          </w:p>
        </w:tc>
        <w:tc>
          <w:tcPr>
            <w:tcW w:w="1440" w:type="dxa"/>
            <w:tcBorders>
              <w:top w:val="single" w:sz="4" w:space="0" w:color="000000"/>
              <w:left w:val="single" w:sz="4" w:space="0" w:color="000000"/>
              <w:bottom w:val="single" w:sz="4" w:space="0" w:color="000000"/>
              <w:right w:val="single" w:sz="4" w:space="0" w:color="000000"/>
            </w:tcBorders>
            <w:tcMar>
              <w:top w:w="47" w:type="dxa"/>
              <w:left w:w="0" w:type="dxa"/>
              <w:bottom w:w="5" w:type="dxa"/>
              <w:right w:w="61" w:type="dxa"/>
            </w:tcMar>
            <w:vAlign w:val="center"/>
            <w:hideMark/>
          </w:tcPr>
          <w:p w14:paraId="0278964B" w14:textId="77777777" w:rsidR="00AD51F1" w:rsidRPr="00A1153D" w:rsidRDefault="00AD51F1" w:rsidP="00AD51F1">
            <w:pPr>
              <w:spacing w:after="0" w:line="240" w:lineRule="auto"/>
              <w:rPr>
                <w:rFonts w:ascii="Garamond" w:eastAsia="Times New Roman" w:hAnsi="Garamond" w:cs="Times New Roman"/>
                <w:color w:val="auto"/>
                <w:sz w:val="24"/>
                <w:szCs w:val="24"/>
              </w:rPr>
            </w:pPr>
            <w:r w:rsidRPr="00A1153D">
              <w:rPr>
                <w:rFonts w:ascii="Garamond" w:eastAsia="Times New Roman" w:hAnsi="Garamond" w:cs="Times New Roman"/>
                <w:sz w:val="24"/>
                <w:szCs w:val="24"/>
              </w:rPr>
              <w:t>Hong Kong, Kinë</w:t>
            </w:r>
          </w:p>
        </w:tc>
        <w:tc>
          <w:tcPr>
            <w:tcW w:w="1686" w:type="dxa"/>
            <w:tcBorders>
              <w:top w:val="single" w:sz="4" w:space="0" w:color="000000"/>
              <w:left w:val="single" w:sz="4" w:space="0" w:color="000000"/>
              <w:bottom w:val="single" w:sz="4" w:space="0" w:color="000000"/>
            </w:tcBorders>
            <w:tcMar>
              <w:top w:w="47" w:type="dxa"/>
              <w:left w:w="0" w:type="dxa"/>
              <w:bottom w:w="5" w:type="dxa"/>
              <w:right w:w="61" w:type="dxa"/>
            </w:tcMar>
            <w:vAlign w:val="center"/>
            <w:hideMark/>
          </w:tcPr>
          <w:p w14:paraId="0278964C" w14:textId="77777777" w:rsidR="00AD51F1" w:rsidRPr="00A1153D" w:rsidRDefault="00AD51F1" w:rsidP="00AD51F1">
            <w:pPr>
              <w:spacing w:after="0" w:line="240" w:lineRule="auto"/>
              <w:rPr>
                <w:rFonts w:ascii="Garamond" w:eastAsia="Times New Roman" w:hAnsi="Garamond" w:cs="Times New Roman"/>
                <w:color w:val="auto"/>
                <w:sz w:val="24"/>
                <w:szCs w:val="24"/>
              </w:rPr>
            </w:pPr>
            <w:r w:rsidRPr="00A1153D">
              <w:rPr>
                <w:rFonts w:ascii="Garamond" w:eastAsia="Times New Roman" w:hAnsi="Garamond" w:cs="Times New Roman"/>
                <w:sz w:val="24"/>
                <w:szCs w:val="24"/>
              </w:rPr>
              <w:t>Pekin</w:t>
            </w:r>
          </w:p>
        </w:tc>
        <w:tc>
          <w:tcPr>
            <w:tcW w:w="81" w:type="dxa"/>
            <w:tcBorders>
              <w:top w:val="single" w:sz="4" w:space="0" w:color="000000"/>
              <w:bottom w:val="single" w:sz="4" w:space="0" w:color="000000"/>
            </w:tcBorders>
            <w:tcMar>
              <w:top w:w="47" w:type="dxa"/>
              <w:left w:w="0" w:type="dxa"/>
              <w:bottom w:w="5" w:type="dxa"/>
              <w:right w:w="61" w:type="dxa"/>
            </w:tcMar>
            <w:vAlign w:val="center"/>
            <w:hideMark/>
          </w:tcPr>
          <w:p w14:paraId="0278964D" w14:textId="77777777" w:rsidR="00AD51F1" w:rsidRPr="00A1153D" w:rsidRDefault="00AD51F1" w:rsidP="00AD51F1">
            <w:pPr>
              <w:spacing w:after="0" w:line="240" w:lineRule="auto"/>
              <w:rPr>
                <w:rFonts w:ascii="Garamond" w:eastAsia="Times New Roman" w:hAnsi="Garamond" w:cs="Times New Roman"/>
                <w:color w:val="auto"/>
                <w:sz w:val="24"/>
                <w:szCs w:val="24"/>
              </w:rPr>
            </w:pPr>
          </w:p>
        </w:tc>
        <w:tc>
          <w:tcPr>
            <w:tcW w:w="81" w:type="dxa"/>
            <w:tcBorders>
              <w:top w:val="single" w:sz="4" w:space="0" w:color="000000"/>
              <w:bottom w:val="single" w:sz="4" w:space="0" w:color="000000"/>
              <w:right w:val="single" w:sz="4" w:space="0" w:color="000000"/>
            </w:tcBorders>
            <w:tcMar>
              <w:top w:w="47" w:type="dxa"/>
              <w:left w:w="0" w:type="dxa"/>
              <w:bottom w:w="5" w:type="dxa"/>
              <w:right w:w="61" w:type="dxa"/>
            </w:tcMar>
            <w:hideMark/>
          </w:tcPr>
          <w:p w14:paraId="0278964E" w14:textId="77777777" w:rsidR="00AD51F1" w:rsidRPr="00A1153D" w:rsidRDefault="00AD51F1" w:rsidP="00AD51F1">
            <w:pPr>
              <w:spacing w:after="0" w:line="240" w:lineRule="auto"/>
              <w:rPr>
                <w:rFonts w:ascii="Garamond" w:eastAsia="Times New Roman" w:hAnsi="Garamond" w:cs="Times New Roman"/>
                <w:color w:val="auto"/>
                <w:sz w:val="24"/>
                <w:szCs w:val="24"/>
              </w:rPr>
            </w:pPr>
          </w:p>
        </w:tc>
        <w:tc>
          <w:tcPr>
            <w:tcW w:w="1393" w:type="dxa"/>
            <w:tcBorders>
              <w:top w:val="single" w:sz="4" w:space="0" w:color="000000"/>
              <w:left w:val="single" w:sz="4" w:space="0" w:color="000000"/>
              <w:bottom w:val="single" w:sz="4" w:space="0" w:color="000000"/>
              <w:right w:val="single" w:sz="4" w:space="0" w:color="000000"/>
            </w:tcBorders>
            <w:tcMar>
              <w:top w:w="47" w:type="dxa"/>
              <w:left w:w="0" w:type="dxa"/>
              <w:bottom w:w="5" w:type="dxa"/>
              <w:right w:w="61" w:type="dxa"/>
            </w:tcMar>
            <w:vAlign w:val="center"/>
            <w:hideMark/>
          </w:tcPr>
          <w:p w14:paraId="0278964F" w14:textId="77777777" w:rsidR="00AD51F1" w:rsidRPr="00A1153D" w:rsidRDefault="00AD51F1" w:rsidP="00AD51F1">
            <w:pPr>
              <w:spacing w:after="0" w:line="240" w:lineRule="auto"/>
              <w:jc w:val="center"/>
              <w:rPr>
                <w:rFonts w:ascii="Garamond" w:eastAsia="Times New Roman" w:hAnsi="Garamond" w:cs="Times New Roman"/>
                <w:color w:val="auto"/>
                <w:sz w:val="24"/>
                <w:szCs w:val="24"/>
              </w:rPr>
            </w:pPr>
            <w:r w:rsidRPr="00A1153D">
              <w:rPr>
                <w:rFonts w:ascii="Garamond" w:eastAsia="Times New Roman" w:hAnsi="Garamond" w:cs="Times New Roman"/>
                <w:sz w:val="24"/>
                <w:szCs w:val="24"/>
              </w:rPr>
              <w:t>-----</w:t>
            </w:r>
          </w:p>
        </w:tc>
        <w:tc>
          <w:tcPr>
            <w:tcW w:w="1379" w:type="dxa"/>
            <w:tcBorders>
              <w:top w:val="single" w:sz="4" w:space="0" w:color="000000"/>
              <w:left w:val="single" w:sz="4" w:space="0" w:color="000000"/>
              <w:bottom w:val="single" w:sz="4" w:space="0" w:color="000000"/>
              <w:right w:val="single" w:sz="4" w:space="0" w:color="000000"/>
            </w:tcBorders>
            <w:tcMar>
              <w:top w:w="47" w:type="dxa"/>
              <w:left w:w="0" w:type="dxa"/>
              <w:bottom w:w="5" w:type="dxa"/>
              <w:right w:w="61" w:type="dxa"/>
            </w:tcMar>
            <w:vAlign w:val="center"/>
            <w:hideMark/>
          </w:tcPr>
          <w:p w14:paraId="02789650" w14:textId="77777777" w:rsidR="00AD51F1" w:rsidRPr="00A1153D" w:rsidRDefault="00AD51F1" w:rsidP="00AD51F1">
            <w:pPr>
              <w:spacing w:after="0" w:line="240" w:lineRule="auto"/>
              <w:jc w:val="center"/>
              <w:rPr>
                <w:rFonts w:ascii="Garamond" w:eastAsia="Times New Roman" w:hAnsi="Garamond" w:cs="Times New Roman"/>
                <w:color w:val="auto"/>
                <w:sz w:val="24"/>
                <w:szCs w:val="24"/>
              </w:rPr>
            </w:pPr>
            <w:r w:rsidRPr="00A1153D">
              <w:rPr>
                <w:rFonts w:ascii="Garamond" w:eastAsia="Times New Roman" w:hAnsi="Garamond" w:cs="Times New Roman"/>
                <w:sz w:val="24"/>
                <w:szCs w:val="24"/>
              </w:rPr>
              <w:t>-----</w:t>
            </w:r>
          </w:p>
        </w:tc>
        <w:tc>
          <w:tcPr>
            <w:tcW w:w="1379" w:type="dxa"/>
            <w:tcBorders>
              <w:top w:val="single" w:sz="4" w:space="0" w:color="000000"/>
              <w:left w:val="single" w:sz="4" w:space="0" w:color="000000"/>
              <w:bottom w:val="single" w:sz="4" w:space="0" w:color="000000"/>
              <w:right w:val="single" w:sz="4" w:space="0" w:color="000000"/>
            </w:tcBorders>
            <w:tcMar>
              <w:top w:w="47" w:type="dxa"/>
              <w:left w:w="0" w:type="dxa"/>
              <w:bottom w:w="5" w:type="dxa"/>
              <w:right w:w="61" w:type="dxa"/>
            </w:tcMar>
            <w:vAlign w:val="center"/>
            <w:hideMark/>
          </w:tcPr>
          <w:p w14:paraId="02789651" w14:textId="77777777" w:rsidR="00AD51F1" w:rsidRPr="00A1153D" w:rsidRDefault="00AD51F1" w:rsidP="00AD51F1">
            <w:pPr>
              <w:spacing w:after="0" w:line="240" w:lineRule="auto"/>
              <w:jc w:val="center"/>
              <w:rPr>
                <w:rFonts w:ascii="Garamond" w:eastAsia="Times New Roman" w:hAnsi="Garamond" w:cs="Times New Roman"/>
                <w:color w:val="auto"/>
                <w:sz w:val="24"/>
                <w:szCs w:val="24"/>
              </w:rPr>
            </w:pPr>
            <w:r w:rsidRPr="00A1153D">
              <w:rPr>
                <w:rFonts w:ascii="Garamond" w:eastAsia="Times New Roman" w:hAnsi="Garamond" w:cs="Times New Roman"/>
                <w:sz w:val="24"/>
                <w:szCs w:val="24"/>
              </w:rPr>
              <w:t>-----</w:t>
            </w:r>
          </w:p>
        </w:tc>
        <w:tc>
          <w:tcPr>
            <w:tcW w:w="1379" w:type="dxa"/>
            <w:tcBorders>
              <w:top w:val="single" w:sz="4" w:space="0" w:color="000000"/>
              <w:left w:val="single" w:sz="4" w:space="0" w:color="000000"/>
              <w:bottom w:val="single" w:sz="4" w:space="0" w:color="000000"/>
              <w:right w:val="single" w:sz="4" w:space="0" w:color="000000"/>
            </w:tcBorders>
            <w:tcMar>
              <w:top w:w="47" w:type="dxa"/>
              <w:left w:w="0" w:type="dxa"/>
              <w:bottom w:w="5" w:type="dxa"/>
              <w:right w:w="61" w:type="dxa"/>
            </w:tcMar>
            <w:vAlign w:val="center"/>
            <w:hideMark/>
          </w:tcPr>
          <w:p w14:paraId="02789652" w14:textId="77777777" w:rsidR="00AD51F1" w:rsidRPr="00A1153D" w:rsidRDefault="00AD51F1" w:rsidP="00AD51F1">
            <w:pPr>
              <w:spacing w:after="0" w:line="240" w:lineRule="auto"/>
              <w:jc w:val="center"/>
              <w:rPr>
                <w:rFonts w:ascii="Garamond" w:eastAsia="Times New Roman" w:hAnsi="Garamond" w:cs="Times New Roman"/>
                <w:color w:val="auto"/>
                <w:sz w:val="24"/>
                <w:szCs w:val="24"/>
              </w:rPr>
            </w:pPr>
            <w:r w:rsidRPr="00A1153D">
              <w:rPr>
                <w:rFonts w:ascii="Garamond" w:eastAsia="Times New Roman" w:hAnsi="Garamond" w:cs="Times New Roman"/>
                <w:sz w:val="24"/>
                <w:szCs w:val="24"/>
              </w:rPr>
              <w:t>€ 35,00</w:t>
            </w:r>
          </w:p>
        </w:tc>
      </w:tr>
      <w:tr w:rsidR="00AD51F1" w:rsidRPr="00A1153D" w14:paraId="0278965C" w14:textId="77777777" w:rsidTr="00AD51F1">
        <w:trPr>
          <w:trHeight w:val="295"/>
        </w:trPr>
        <w:tc>
          <w:tcPr>
            <w:tcW w:w="530" w:type="dxa"/>
            <w:tcBorders>
              <w:top w:val="single" w:sz="4" w:space="0" w:color="000000"/>
              <w:left w:val="single" w:sz="4" w:space="0" w:color="000000"/>
              <w:bottom w:val="single" w:sz="4" w:space="0" w:color="000000"/>
              <w:right w:val="single" w:sz="4" w:space="0" w:color="000000"/>
            </w:tcBorders>
            <w:tcMar>
              <w:top w:w="47" w:type="dxa"/>
              <w:left w:w="108" w:type="dxa"/>
              <w:bottom w:w="0" w:type="dxa"/>
              <w:right w:w="13" w:type="dxa"/>
            </w:tcMar>
            <w:vAlign w:val="center"/>
            <w:hideMark/>
          </w:tcPr>
          <w:p w14:paraId="02789654" w14:textId="77777777" w:rsidR="00AD51F1" w:rsidRPr="00A1153D" w:rsidRDefault="00AD51F1" w:rsidP="00AD51F1">
            <w:pPr>
              <w:spacing w:after="0" w:line="240" w:lineRule="auto"/>
              <w:jc w:val="center"/>
              <w:rPr>
                <w:rFonts w:ascii="Garamond" w:eastAsia="Times New Roman" w:hAnsi="Garamond" w:cs="Times New Roman"/>
                <w:color w:val="auto"/>
                <w:sz w:val="24"/>
                <w:szCs w:val="24"/>
              </w:rPr>
            </w:pPr>
            <w:r w:rsidRPr="00A1153D">
              <w:rPr>
                <w:rFonts w:ascii="Garamond" w:eastAsia="Times New Roman" w:hAnsi="Garamond" w:cs="Times New Roman"/>
                <w:sz w:val="24"/>
                <w:szCs w:val="24"/>
              </w:rPr>
              <w:t>36</w:t>
            </w:r>
          </w:p>
        </w:tc>
        <w:tc>
          <w:tcPr>
            <w:tcW w:w="1440" w:type="dxa"/>
            <w:tcBorders>
              <w:top w:val="single" w:sz="4" w:space="0" w:color="000000"/>
              <w:left w:val="single" w:sz="4" w:space="0" w:color="000000"/>
              <w:bottom w:val="single" w:sz="4" w:space="0" w:color="000000"/>
              <w:right w:val="single" w:sz="4" w:space="0" w:color="000000"/>
            </w:tcBorders>
            <w:tcMar>
              <w:top w:w="47" w:type="dxa"/>
              <w:left w:w="108" w:type="dxa"/>
              <w:bottom w:w="0" w:type="dxa"/>
              <w:right w:w="13" w:type="dxa"/>
            </w:tcMar>
            <w:vAlign w:val="center"/>
            <w:hideMark/>
          </w:tcPr>
          <w:p w14:paraId="02789655" w14:textId="77777777" w:rsidR="00AD51F1" w:rsidRPr="00A1153D" w:rsidRDefault="00AD51F1" w:rsidP="00AD51F1">
            <w:pPr>
              <w:spacing w:after="0" w:line="240" w:lineRule="auto"/>
              <w:rPr>
                <w:rFonts w:ascii="Garamond" w:eastAsia="Times New Roman" w:hAnsi="Garamond" w:cs="Times New Roman"/>
                <w:color w:val="auto"/>
                <w:sz w:val="24"/>
                <w:szCs w:val="24"/>
              </w:rPr>
            </w:pPr>
            <w:r w:rsidRPr="00A1153D">
              <w:rPr>
                <w:rFonts w:ascii="Garamond" w:eastAsia="Times New Roman" w:hAnsi="Garamond" w:cs="Times New Roman"/>
                <w:sz w:val="24"/>
                <w:szCs w:val="24"/>
              </w:rPr>
              <w:t>Indi</w:t>
            </w:r>
          </w:p>
        </w:tc>
        <w:tc>
          <w:tcPr>
            <w:tcW w:w="1767" w:type="dxa"/>
            <w:gridSpan w:val="2"/>
            <w:tcBorders>
              <w:top w:val="single" w:sz="4" w:space="0" w:color="000000"/>
              <w:left w:val="single" w:sz="4" w:space="0" w:color="000000"/>
              <w:bottom w:val="single" w:sz="4" w:space="0" w:color="000000"/>
              <w:right w:val="single" w:sz="4" w:space="0" w:color="000000"/>
            </w:tcBorders>
            <w:tcMar>
              <w:top w:w="47" w:type="dxa"/>
              <w:left w:w="108" w:type="dxa"/>
              <w:bottom w:w="0" w:type="dxa"/>
              <w:right w:w="13" w:type="dxa"/>
            </w:tcMar>
            <w:vAlign w:val="center"/>
            <w:hideMark/>
          </w:tcPr>
          <w:p w14:paraId="02789656" w14:textId="77777777" w:rsidR="00AD51F1" w:rsidRPr="00A1153D" w:rsidRDefault="00AD51F1" w:rsidP="00AD51F1">
            <w:pPr>
              <w:spacing w:after="0" w:line="240" w:lineRule="auto"/>
              <w:rPr>
                <w:rFonts w:ascii="Garamond" w:eastAsia="Times New Roman" w:hAnsi="Garamond" w:cs="Times New Roman"/>
                <w:color w:val="auto"/>
                <w:sz w:val="24"/>
                <w:szCs w:val="24"/>
              </w:rPr>
            </w:pPr>
            <w:r w:rsidRPr="00A1153D">
              <w:rPr>
                <w:rFonts w:ascii="Garamond" w:eastAsia="Times New Roman" w:hAnsi="Garamond" w:cs="Times New Roman"/>
                <w:sz w:val="24"/>
                <w:szCs w:val="24"/>
              </w:rPr>
              <w:t>Pekin,</w:t>
            </w:r>
          </w:p>
          <w:p w14:paraId="02789657" w14:textId="77777777" w:rsidR="00AD51F1" w:rsidRPr="00A1153D" w:rsidRDefault="00AD51F1" w:rsidP="00AD51F1">
            <w:pPr>
              <w:spacing w:after="0" w:line="240" w:lineRule="auto"/>
              <w:rPr>
                <w:rFonts w:ascii="Garamond" w:eastAsia="Times New Roman" w:hAnsi="Garamond" w:cs="Times New Roman"/>
                <w:color w:val="auto"/>
                <w:sz w:val="24"/>
                <w:szCs w:val="24"/>
              </w:rPr>
            </w:pPr>
            <w:r w:rsidRPr="00A1153D">
              <w:rPr>
                <w:rFonts w:ascii="Garamond" w:eastAsia="Times New Roman" w:hAnsi="Garamond" w:cs="Times New Roman"/>
                <w:sz w:val="24"/>
                <w:szCs w:val="24"/>
              </w:rPr>
              <w:t>Abu Dhabi, Stamboll</w:t>
            </w:r>
          </w:p>
        </w:tc>
        <w:tc>
          <w:tcPr>
            <w:tcW w:w="1474" w:type="dxa"/>
            <w:gridSpan w:val="2"/>
            <w:tcBorders>
              <w:top w:val="single" w:sz="4" w:space="0" w:color="000000"/>
              <w:left w:val="single" w:sz="4" w:space="0" w:color="000000"/>
              <w:bottom w:val="single" w:sz="4" w:space="0" w:color="000000"/>
              <w:right w:val="single" w:sz="4" w:space="0" w:color="000000"/>
            </w:tcBorders>
            <w:tcMar>
              <w:top w:w="47" w:type="dxa"/>
              <w:left w:w="108" w:type="dxa"/>
              <w:bottom w:w="0" w:type="dxa"/>
              <w:right w:w="13" w:type="dxa"/>
            </w:tcMar>
            <w:vAlign w:val="center"/>
            <w:hideMark/>
          </w:tcPr>
          <w:p w14:paraId="02789658" w14:textId="77777777" w:rsidR="00AD51F1" w:rsidRPr="00A1153D" w:rsidRDefault="00AD51F1" w:rsidP="00AD51F1">
            <w:pPr>
              <w:spacing w:after="0" w:line="240" w:lineRule="auto"/>
              <w:jc w:val="center"/>
              <w:rPr>
                <w:rFonts w:ascii="Garamond" w:eastAsia="Times New Roman" w:hAnsi="Garamond" w:cs="Times New Roman"/>
                <w:color w:val="auto"/>
                <w:sz w:val="24"/>
                <w:szCs w:val="24"/>
              </w:rPr>
            </w:pPr>
            <w:r w:rsidRPr="00A1153D">
              <w:rPr>
                <w:rFonts w:ascii="Garamond" w:eastAsia="Times New Roman" w:hAnsi="Garamond" w:cs="Times New Roman"/>
                <w:sz w:val="24"/>
                <w:szCs w:val="24"/>
              </w:rPr>
              <w:t>€ 15,00</w:t>
            </w:r>
          </w:p>
        </w:tc>
        <w:tc>
          <w:tcPr>
            <w:tcW w:w="1379" w:type="dxa"/>
            <w:tcBorders>
              <w:top w:val="single" w:sz="4" w:space="0" w:color="000000"/>
              <w:left w:val="single" w:sz="4" w:space="0" w:color="000000"/>
              <w:bottom w:val="single" w:sz="4" w:space="0" w:color="000000"/>
              <w:right w:val="single" w:sz="4" w:space="0" w:color="000000"/>
            </w:tcBorders>
            <w:tcMar>
              <w:top w:w="47" w:type="dxa"/>
              <w:left w:w="108" w:type="dxa"/>
              <w:bottom w:w="0" w:type="dxa"/>
              <w:right w:w="13" w:type="dxa"/>
            </w:tcMar>
            <w:vAlign w:val="center"/>
            <w:hideMark/>
          </w:tcPr>
          <w:p w14:paraId="02789659" w14:textId="77777777" w:rsidR="00AD51F1" w:rsidRPr="00A1153D" w:rsidRDefault="00AD51F1" w:rsidP="00AD51F1">
            <w:pPr>
              <w:spacing w:after="0" w:line="240" w:lineRule="auto"/>
              <w:jc w:val="center"/>
              <w:rPr>
                <w:rFonts w:ascii="Garamond" w:eastAsia="Times New Roman" w:hAnsi="Garamond" w:cs="Times New Roman"/>
                <w:color w:val="auto"/>
                <w:sz w:val="24"/>
                <w:szCs w:val="24"/>
              </w:rPr>
            </w:pPr>
            <w:r w:rsidRPr="00A1153D">
              <w:rPr>
                <w:rFonts w:ascii="Garamond" w:eastAsia="Times New Roman" w:hAnsi="Garamond" w:cs="Times New Roman"/>
                <w:sz w:val="24"/>
                <w:szCs w:val="24"/>
              </w:rPr>
              <w:t>€ 15,00</w:t>
            </w:r>
          </w:p>
        </w:tc>
        <w:tc>
          <w:tcPr>
            <w:tcW w:w="1379" w:type="dxa"/>
            <w:tcBorders>
              <w:top w:val="single" w:sz="4" w:space="0" w:color="000000"/>
              <w:left w:val="single" w:sz="4" w:space="0" w:color="000000"/>
              <w:bottom w:val="single" w:sz="4" w:space="0" w:color="000000"/>
              <w:right w:val="single" w:sz="4" w:space="0" w:color="000000"/>
            </w:tcBorders>
            <w:tcMar>
              <w:top w:w="47" w:type="dxa"/>
              <w:left w:w="108" w:type="dxa"/>
              <w:bottom w:w="0" w:type="dxa"/>
              <w:right w:w="13" w:type="dxa"/>
            </w:tcMar>
            <w:vAlign w:val="center"/>
            <w:hideMark/>
          </w:tcPr>
          <w:p w14:paraId="0278965A" w14:textId="77777777" w:rsidR="00AD51F1" w:rsidRPr="00A1153D" w:rsidRDefault="00AD51F1" w:rsidP="00AD51F1">
            <w:pPr>
              <w:spacing w:after="0" w:line="240" w:lineRule="auto"/>
              <w:jc w:val="center"/>
              <w:rPr>
                <w:rFonts w:ascii="Garamond" w:eastAsia="Times New Roman" w:hAnsi="Garamond" w:cs="Times New Roman"/>
                <w:color w:val="auto"/>
                <w:sz w:val="24"/>
                <w:szCs w:val="24"/>
              </w:rPr>
            </w:pPr>
            <w:r w:rsidRPr="00A1153D">
              <w:rPr>
                <w:rFonts w:ascii="Garamond" w:eastAsia="Times New Roman" w:hAnsi="Garamond" w:cs="Times New Roman"/>
                <w:sz w:val="24"/>
                <w:szCs w:val="24"/>
              </w:rPr>
              <w:t>€ 15,00</w:t>
            </w:r>
          </w:p>
        </w:tc>
        <w:tc>
          <w:tcPr>
            <w:tcW w:w="1379" w:type="dxa"/>
            <w:tcBorders>
              <w:top w:val="single" w:sz="4" w:space="0" w:color="000000"/>
              <w:left w:val="single" w:sz="4" w:space="0" w:color="000000"/>
              <w:bottom w:val="single" w:sz="4" w:space="0" w:color="000000"/>
              <w:right w:val="single" w:sz="4" w:space="0" w:color="000000"/>
            </w:tcBorders>
            <w:tcMar>
              <w:top w:w="47" w:type="dxa"/>
              <w:left w:w="108" w:type="dxa"/>
              <w:bottom w:w="0" w:type="dxa"/>
              <w:right w:w="13" w:type="dxa"/>
            </w:tcMar>
            <w:vAlign w:val="center"/>
            <w:hideMark/>
          </w:tcPr>
          <w:p w14:paraId="0278965B" w14:textId="77777777" w:rsidR="00AD51F1" w:rsidRPr="00A1153D" w:rsidRDefault="00AD51F1" w:rsidP="00AD51F1">
            <w:pPr>
              <w:spacing w:after="0" w:line="240" w:lineRule="auto"/>
              <w:jc w:val="center"/>
              <w:rPr>
                <w:rFonts w:ascii="Garamond" w:eastAsia="Times New Roman" w:hAnsi="Garamond" w:cs="Times New Roman"/>
                <w:color w:val="auto"/>
                <w:sz w:val="24"/>
                <w:szCs w:val="24"/>
              </w:rPr>
            </w:pPr>
            <w:r w:rsidRPr="00A1153D">
              <w:rPr>
                <w:rFonts w:ascii="Garamond" w:eastAsia="Times New Roman" w:hAnsi="Garamond" w:cs="Times New Roman"/>
                <w:sz w:val="24"/>
                <w:szCs w:val="24"/>
              </w:rPr>
              <w:t>€ 15,00</w:t>
            </w:r>
          </w:p>
        </w:tc>
      </w:tr>
      <w:tr w:rsidR="00AD51F1" w:rsidRPr="00A1153D" w14:paraId="02789664" w14:textId="77777777" w:rsidTr="00AD51F1">
        <w:trPr>
          <w:trHeight w:val="293"/>
        </w:trPr>
        <w:tc>
          <w:tcPr>
            <w:tcW w:w="530" w:type="dxa"/>
            <w:tcBorders>
              <w:top w:val="single" w:sz="4" w:space="0" w:color="000000"/>
              <w:left w:val="single" w:sz="8" w:space="0" w:color="000000"/>
              <w:bottom w:val="single" w:sz="4" w:space="0" w:color="000000"/>
              <w:right w:val="single" w:sz="4" w:space="0" w:color="000000"/>
            </w:tcBorders>
            <w:tcMar>
              <w:top w:w="47" w:type="dxa"/>
              <w:left w:w="108" w:type="dxa"/>
              <w:bottom w:w="0" w:type="dxa"/>
              <w:right w:w="13" w:type="dxa"/>
            </w:tcMar>
            <w:vAlign w:val="center"/>
            <w:hideMark/>
          </w:tcPr>
          <w:p w14:paraId="0278965D" w14:textId="77777777" w:rsidR="00AD51F1" w:rsidRPr="00A1153D" w:rsidRDefault="00AD51F1" w:rsidP="00AD51F1">
            <w:pPr>
              <w:spacing w:after="0" w:line="240" w:lineRule="auto"/>
              <w:jc w:val="center"/>
              <w:rPr>
                <w:rFonts w:ascii="Garamond" w:eastAsia="Times New Roman" w:hAnsi="Garamond" w:cs="Times New Roman"/>
                <w:color w:val="auto"/>
                <w:sz w:val="24"/>
                <w:szCs w:val="24"/>
              </w:rPr>
            </w:pPr>
            <w:r w:rsidRPr="00A1153D">
              <w:rPr>
                <w:rFonts w:ascii="Garamond" w:eastAsia="Times New Roman" w:hAnsi="Garamond" w:cs="Times New Roman"/>
                <w:sz w:val="24"/>
                <w:szCs w:val="24"/>
              </w:rPr>
              <w:t>37</w:t>
            </w:r>
          </w:p>
        </w:tc>
        <w:tc>
          <w:tcPr>
            <w:tcW w:w="1440" w:type="dxa"/>
            <w:tcBorders>
              <w:top w:val="single" w:sz="4" w:space="0" w:color="000000"/>
              <w:left w:val="single" w:sz="4" w:space="0" w:color="000000"/>
              <w:bottom w:val="single" w:sz="4" w:space="0" w:color="000000"/>
              <w:right w:val="single" w:sz="4" w:space="0" w:color="000000"/>
            </w:tcBorders>
            <w:tcMar>
              <w:top w:w="47" w:type="dxa"/>
              <w:left w:w="108" w:type="dxa"/>
              <w:bottom w:w="0" w:type="dxa"/>
              <w:right w:w="13" w:type="dxa"/>
            </w:tcMar>
            <w:vAlign w:val="center"/>
            <w:hideMark/>
          </w:tcPr>
          <w:p w14:paraId="0278965E" w14:textId="77777777" w:rsidR="00AD51F1" w:rsidRPr="00A1153D" w:rsidRDefault="00AD51F1" w:rsidP="00AD51F1">
            <w:pPr>
              <w:spacing w:after="0" w:line="240" w:lineRule="auto"/>
              <w:rPr>
                <w:rFonts w:ascii="Garamond" w:eastAsia="Times New Roman" w:hAnsi="Garamond" w:cs="Times New Roman"/>
                <w:color w:val="auto"/>
                <w:sz w:val="24"/>
                <w:szCs w:val="24"/>
              </w:rPr>
            </w:pPr>
            <w:r w:rsidRPr="00A1153D">
              <w:rPr>
                <w:rFonts w:ascii="Garamond" w:eastAsia="Times New Roman" w:hAnsi="Garamond" w:cs="Times New Roman"/>
                <w:sz w:val="24"/>
                <w:szCs w:val="24"/>
              </w:rPr>
              <w:t>Indonezi</w:t>
            </w:r>
          </w:p>
        </w:tc>
        <w:tc>
          <w:tcPr>
            <w:tcW w:w="1767" w:type="dxa"/>
            <w:gridSpan w:val="2"/>
            <w:tcBorders>
              <w:top w:val="single" w:sz="4" w:space="0" w:color="000000"/>
              <w:left w:val="single" w:sz="4" w:space="0" w:color="000000"/>
              <w:bottom w:val="single" w:sz="4" w:space="0" w:color="000000"/>
              <w:right w:val="single" w:sz="4" w:space="0" w:color="000000"/>
            </w:tcBorders>
            <w:tcMar>
              <w:top w:w="47" w:type="dxa"/>
              <w:left w:w="108" w:type="dxa"/>
              <w:bottom w:w="0" w:type="dxa"/>
              <w:right w:w="13" w:type="dxa"/>
            </w:tcMar>
            <w:vAlign w:val="center"/>
            <w:hideMark/>
          </w:tcPr>
          <w:p w14:paraId="0278965F" w14:textId="77777777" w:rsidR="00AD51F1" w:rsidRPr="00A1153D" w:rsidRDefault="00AD51F1" w:rsidP="00AD51F1">
            <w:pPr>
              <w:spacing w:after="0" w:line="240" w:lineRule="auto"/>
              <w:rPr>
                <w:rFonts w:ascii="Garamond" w:eastAsia="Times New Roman" w:hAnsi="Garamond" w:cs="Times New Roman"/>
                <w:color w:val="auto"/>
                <w:sz w:val="24"/>
                <w:szCs w:val="24"/>
              </w:rPr>
            </w:pPr>
            <w:r w:rsidRPr="00A1153D">
              <w:rPr>
                <w:rFonts w:ascii="Garamond" w:eastAsia="Times New Roman" w:hAnsi="Garamond" w:cs="Times New Roman"/>
                <w:sz w:val="24"/>
                <w:szCs w:val="24"/>
              </w:rPr>
              <w:t>Pekin</w:t>
            </w:r>
          </w:p>
        </w:tc>
        <w:tc>
          <w:tcPr>
            <w:tcW w:w="1474" w:type="dxa"/>
            <w:gridSpan w:val="2"/>
            <w:tcBorders>
              <w:top w:val="single" w:sz="4" w:space="0" w:color="000000"/>
              <w:left w:val="single" w:sz="4" w:space="0" w:color="000000"/>
              <w:bottom w:val="single" w:sz="4" w:space="0" w:color="000000"/>
              <w:right w:val="single" w:sz="8" w:space="0" w:color="000000"/>
            </w:tcBorders>
            <w:tcMar>
              <w:top w:w="47" w:type="dxa"/>
              <w:left w:w="108" w:type="dxa"/>
              <w:bottom w:w="0" w:type="dxa"/>
              <w:right w:w="13" w:type="dxa"/>
            </w:tcMar>
            <w:vAlign w:val="center"/>
            <w:hideMark/>
          </w:tcPr>
          <w:p w14:paraId="02789660" w14:textId="77777777" w:rsidR="00AD51F1" w:rsidRPr="00A1153D" w:rsidRDefault="00AD51F1" w:rsidP="00AD51F1">
            <w:pPr>
              <w:spacing w:after="0" w:line="240" w:lineRule="auto"/>
              <w:jc w:val="center"/>
              <w:rPr>
                <w:rFonts w:ascii="Garamond" w:eastAsia="Times New Roman" w:hAnsi="Garamond" w:cs="Times New Roman"/>
                <w:color w:val="auto"/>
                <w:sz w:val="24"/>
                <w:szCs w:val="24"/>
              </w:rPr>
            </w:pPr>
            <w:r w:rsidRPr="00A1153D">
              <w:rPr>
                <w:rFonts w:ascii="Garamond" w:eastAsia="Times New Roman" w:hAnsi="Garamond" w:cs="Times New Roman"/>
                <w:sz w:val="24"/>
                <w:szCs w:val="24"/>
              </w:rPr>
              <w:t>€ 33,00</w:t>
            </w:r>
          </w:p>
        </w:tc>
        <w:tc>
          <w:tcPr>
            <w:tcW w:w="1379" w:type="dxa"/>
            <w:tcBorders>
              <w:top w:val="single" w:sz="4" w:space="0" w:color="000000"/>
              <w:left w:val="single" w:sz="8" w:space="0" w:color="000000"/>
              <w:bottom w:val="single" w:sz="4" w:space="0" w:color="000000"/>
              <w:right w:val="single" w:sz="8" w:space="0" w:color="000000"/>
            </w:tcBorders>
            <w:tcMar>
              <w:top w:w="47" w:type="dxa"/>
              <w:left w:w="108" w:type="dxa"/>
              <w:bottom w:w="0" w:type="dxa"/>
              <w:right w:w="13" w:type="dxa"/>
            </w:tcMar>
            <w:vAlign w:val="center"/>
            <w:hideMark/>
          </w:tcPr>
          <w:p w14:paraId="02789661" w14:textId="77777777" w:rsidR="00AD51F1" w:rsidRPr="00A1153D" w:rsidRDefault="00AD51F1" w:rsidP="00AD51F1">
            <w:pPr>
              <w:spacing w:after="0" w:line="240" w:lineRule="auto"/>
              <w:jc w:val="center"/>
              <w:rPr>
                <w:rFonts w:ascii="Garamond" w:eastAsia="Times New Roman" w:hAnsi="Garamond" w:cs="Times New Roman"/>
                <w:color w:val="auto"/>
                <w:sz w:val="24"/>
                <w:szCs w:val="24"/>
              </w:rPr>
            </w:pPr>
            <w:r w:rsidRPr="00A1153D">
              <w:rPr>
                <w:rFonts w:ascii="Garamond" w:eastAsia="Times New Roman" w:hAnsi="Garamond" w:cs="Times New Roman"/>
                <w:sz w:val="24"/>
                <w:szCs w:val="24"/>
              </w:rPr>
              <w:t>€ 33,00</w:t>
            </w:r>
          </w:p>
        </w:tc>
        <w:tc>
          <w:tcPr>
            <w:tcW w:w="1379" w:type="dxa"/>
            <w:tcBorders>
              <w:top w:val="single" w:sz="4" w:space="0" w:color="000000"/>
              <w:left w:val="single" w:sz="8" w:space="0" w:color="000000"/>
              <w:bottom w:val="single" w:sz="4" w:space="0" w:color="000000"/>
              <w:right w:val="single" w:sz="8" w:space="0" w:color="000000"/>
            </w:tcBorders>
            <w:tcMar>
              <w:top w:w="47" w:type="dxa"/>
              <w:left w:w="108" w:type="dxa"/>
              <w:bottom w:w="0" w:type="dxa"/>
              <w:right w:w="13" w:type="dxa"/>
            </w:tcMar>
            <w:vAlign w:val="center"/>
            <w:hideMark/>
          </w:tcPr>
          <w:p w14:paraId="02789662" w14:textId="77777777" w:rsidR="00AD51F1" w:rsidRPr="00A1153D" w:rsidRDefault="00AD51F1" w:rsidP="00AD51F1">
            <w:pPr>
              <w:spacing w:after="0" w:line="240" w:lineRule="auto"/>
              <w:jc w:val="center"/>
              <w:rPr>
                <w:rFonts w:ascii="Garamond" w:eastAsia="Times New Roman" w:hAnsi="Garamond" w:cs="Times New Roman"/>
                <w:color w:val="auto"/>
                <w:sz w:val="24"/>
                <w:szCs w:val="24"/>
              </w:rPr>
            </w:pPr>
            <w:r w:rsidRPr="00A1153D">
              <w:rPr>
                <w:rFonts w:ascii="Garamond" w:eastAsia="Times New Roman" w:hAnsi="Garamond" w:cs="Times New Roman"/>
                <w:sz w:val="24"/>
                <w:szCs w:val="24"/>
              </w:rPr>
              <w:t>€ 33,00</w:t>
            </w:r>
          </w:p>
        </w:tc>
        <w:tc>
          <w:tcPr>
            <w:tcW w:w="1379" w:type="dxa"/>
            <w:tcBorders>
              <w:top w:val="single" w:sz="4" w:space="0" w:color="000000"/>
              <w:left w:val="single" w:sz="8" w:space="0" w:color="000000"/>
              <w:bottom w:val="single" w:sz="4" w:space="0" w:color="000000"/>
              <w:right w:val="single" w:sz="8" w:space="0" w:color="000000"/>
            </w:tcBorders>
            <w:tcMar>
              <w:top w:w="47" w:type="dxa"/>
              <w:left w:w="108" w:type="dxa"/>
              <w:bottom w:w="0" w:type="dxa"/>
              <w:right w:w="13" w:type="dxa"/>
            </w:tcMar>
            <w:vAlign w:val="center"/>
            <w:hideMark/>
          </w:tcPr>
          <w:p w14:paraId="02789663" w14:textId="77777777" w:rsidR="00AD51F1" w:rsidRPr="00A1153D" w:rsidRDefault="00AD51F1" w:rsidP="00AD51F1">
            <w:pPr>
              <w:spacing w:after="0" w:line="240" w:lineRule="auto"/>
              <w:jc w:val="center"/>
              <w:rPr>
                <w:rFonts w:ascii="Garamond" w:eastAsia="Times New Roman" w:hAnsi="Garamond" w:cs="Times New Roman"/>
                <w:color w:val="auto"/>
                <w:sz w:val="24"/>
                <w:szCs w:val="24"/>
              </w:rPr>
            </w:pPr>
            <w:r w:rsidRPr="00A1153D">
              <w:rPr>
                <w:rFonts w:ascii="Garamond" w:eastAsia="Times New Roman" w:hAnsi="Garamond" w:cs="Times New Roman"/>
                <w:sz w:val="24"/>
                <w:szCs w:val="24"/>
              </w:rPr>
              <w:t>€ 33,00</w:t>
            </w:r>
          </w:p>
        </w:tc>
      </w:tr>
      <w:tr w:rsidR="00AD51F1" w:rsidRPr="00A1153D" w14:paraId="0278966C" w14:textId="77777777" w:rsidTr="00AD51F1">
        <w:trPr>
          <w:trHeight w:val="293"/>
        </w:trPr>
        <w:tc>
          <w:tcPr>
            <w:tcW w:w="530" w:type="dxa"/>
            <w:tcBorders>
              <w:top w:val="single" w:sz="4" w:space="0" w:color="000000"/>
              <w:left w:val="single" w:sz="8" w:space="0" w:color="000000"/>
              <w:bottom w:val="single" w:sz="4" w:space="0" w:color="000000"/>
              <w:right w:val="single" w:sz="4" w:space="0" w:color="000000"/>
            </w:tcBorders>
            <w:tcMar>
              <w:top w:w="47" w:type="dxa"/>
              <w:left w:w="108" w:type="dxa"/>
              <w:bottom w:w="0" w:type="dxa"/>
              <w:right w:w="13" w:type="dxa"/>
            </w:tcMar>
            <w:vAlign w:val="center"/>
            <w:hideMark/>
          </w:tcPr>
          <w:p w14:paraId="02789665" w14:textId="77777777" w:rsidR="00AD51F1" w:rsidRPr="00A1153D" w:rsidRDefault="00AD51F1" w:rsidP="00AD51F1">
            <w:pPr>
              <w:spacing w:after="0" w:line="240" w:lineRule="auto"/>
              <w:jc w:val="center"/>
              <w:rPr>
                <w:rFonts w:ascii="Garamond" w:eastAsia="Times New Roman" w:hAnsi="Garamond" w:cs="Times New Roman"/>
                <w:color w:val="auto"/>
                <w:sz w:val="24"/>
                <w:szCs w:val="24"/>
              </w:rPr>
            </w:pPr>
            <w:r w:rsidRPr="00A1153D">
              <w:rPr>
                <w:rFonts w:ascii="Garamond" w:eastAsia="Times New Roman" w:hAnsi="Garamond" w:cs="Times New Roman"/>
                <w:sz w:val="24"/>
                <w:szCs w:val="24"/>
              </w:rPr>
              <w:t>38</w:t>
            </w:r>
          </w:p>
        </w:tc>
        <w:tc>
          <w:tcPr>
            <w:tcW w:w="1440" w:type="dxa"/>
            <w:tcBorders>
              <w:top w:val="single" w:sz="4" w:space="0" w:color="000000"/>
              <w:left w:val="single" w:sz="4" w:space="0" w:color="000000"/>
              <w:bottom w:val="single" w:sz="4" w:space="0" w:color="000000"/>
              <w:right w:val="single" w:sz="4" w:space="0" w:color="000000"/>
            </w:tcBorders>
            <w:tcMar>
              <w:top w:w="47" w:type="dxa"/>
              <w:left w:w="108" w:type="dxa"/>
              <w:bottom w:w="0" w:type="dxa"/>
              <w:right w:w="13" w:type="dxa"/>
            </w:tcMar>
            <w:vAlign w:val="center"/>
            <w:hideMark/>
          </w:tcPr>
          <w:p w14:paraId="02789666" w14:textId="77777777" w:rsidR="00AD51F1" w:rsidRPr="00A1153D" w:rsidRDefault="00AD51F1" w:rsidP="00AD51F1">
            <w:pPr>
              <w:spacing w:after="0" w:line="240" w:lineRule="auto"/>
              <w:rPr>
                <w:rFonts w:ascii="Garamond" w:eastAsia="Times New Roman" w:hAnsi="Garamond" w:cs="Times New Roman"/>
                <w:color w:val="auto"/>
                <w:sz w:val="24"/>
                <w:szCs w:val="24"/>
              </w:rPr>
            </w:pPr>
            <w:r w:rsidRPr="00A1153D">
              <w:rPr>
                <w:rFonts w:ascii="Garamond" w:eastAsia="Times New Roman" w:hAnsi="Garamond" w:cs="Times New Roman"/>
                <w:sz w:val="24"/>
                <w:szCs w:val="24"/>
              </w:rPr>
              <w:t>Irak</w:t>
            </w:r>
          </w:p>
        </w:tc>
        <w:tc>
          <w:tcPr>
            <w:tcW w:w="1767" w:type="dxa"/>
            <w:gridSpan w:val="2"/>
            <w:tcBorders>
              <w:top w:val="single" w:sz="4" w:space="0" w:color="000000"/>
              <w:left w:val="single" w:sz="4" w:space="0" w:color="000000"/>
              <w:bottom w:val="single" w:sz="4" w:space="0" w:color="000000"/>
              <w:right w:val="single" w:sz="4" w:space="0" w:color="000000"/>
            </w:tcBorders>
            <w:tcMar>
              <w:top w:w="47" w:type="dxa"/>
              <w:left w:w="108" w:type="dxa"/>
              <w:bottom w:w="0" w:type="dxa"/>
              <w:right w:w="13" w:type="dxa"/>
            </w:tcMar>
            <w:vAlign w:val="center"/>
            <w:hideMark/>
          </w:tcPr>
          <w:p w14:paraId="02789667" w14:textId="77777777" w:rsidR="00AD51F1" w:rsidRPr="00A1153D" w:rsidRDefault="00AD51F1" w:rsidP="00AD51F1">
            <w:pPr>
              <w:spacing w:after="0" w:line="240" w:lineRule="auto"/>
              <w:rPr>
                <w:rFonts w:ascii="Garamond" w:eastAsia="Times New Roman" w:hAnsi="Garamond" w:cs="Times New Roman"/>
                <w:color w:val="auto"/>
                <w:sz w:val="24"/>
                <w:szCs w:val="24"/>
              </w:rPr>
            </w:pPr>
            <w:r w:rsidRPr="00A1153D">
              <w:rPr>
                <w:rFonts w:ascii="Garamond" w:eastAsia="Times New Roman" w:hAnsi="Garamond" w:cs="Times New Roman"/>
                <w:sz w:val="24"/>
                <w:szCs w:val="24"/>
              </w:rPr>
              <w:t>Ankara, Stamboll</w:t>
            </w:r>
          </w:p>
        </w:tc>
        <w:tc>
          <w:tcPr>
            <w:tcW w:w="1474" w:type="dxa"/>
            <w:gridSpan w:val="2"/>
            <w:tcBorders>
              <w:top w:val="single" w:sz="4" w:space="0" w:color="000000"/>
              <w:left w:val="single" w:sz="4" w:space="0" w:color="000000"/>
              <w:bottom w:val="single" w:sz="4" w:space="0" w:color="000000"/>
              <w:right w:val="single" w:sz="8" w:space="0" w:color="000000"/>
            </w:tcBorders>
            <w:tcMar>
              <w:top w:w="47" w:type="dxa"/>
              <w:left w:w="108" w:type="dxa"/>
              <w:bottom w:w="0" w:type="dxa"/>
              <w:right w:w="13" w:type="dxa"/>
            </w:tcMar>
            <w:vAlign w:val="center"/>
            <w:hideMark/>
          </w:tcPr>
          <w:p w14:paraId="02789668" w14:textId="77777777" w:rsidR="00AD51F1" w:rsidRPr="00A1153D" w:rsidRDefault="00AD51F1" w:rsidP="00AD51F1">
            <w:pPr>
              <w:spacing w:after="0" w:line="240" w:lineRule="auto"/>
              <w:jc w:val="center"/>
              <w:rPr>
                <w:rFonts w:ascii="Garamond" w:eastAsia="Times New Roman" w:hAnsi="Garamond" w:cs="Times New Roman"/>
                <w:color w:val="auto"/>
                <w:sz w:val="24"/>
                <w:szCs w:val="24"/>
              </w:rPr>
            </w:pPr>
            <w:r w:rsidRPr="00A1153D">
              <w:rPr>
                <w:rFonts w:ascii="Garamond" w:eastAsia="Times New Roman" w:hAnsi="Garamond" w:cs="Times New Roman"/>
                <w:sz w:val="24"/>
                <w:szCs w:val="24"/>
              </w:rPr>
              <w:t>€ 71,00</w:t>
            </w:r>
          </w:p>
        </w:tc>
        <w:tc>
          <w:tcPr>
            <w:tcW w:w="1379" w:type="dxa"/>
            <w:tcBorders>
              <w:top w:val="single" w:sz="4" w:space="0" w:color="000000"/>
              <w:left w:val="single" w:sz="8" w:space="0" w:color="000000"/>
              <w:bottom w:val="single" w:sz="4" w:space="0" w:color="000000"/>
              <w:right w:val="single" w:sz="8" w:space="0" w:color="000000"/>
            </w:tcBorders>
            <w:tcMar>
              <w:top w:w="47" w:type="dxa"/>
              <w:left w:w="108" w:type="dxa"/>
              <w:bottom w:w="0" w:type="dxa"/>
              <w:right w:w="13" w:type="dxa"/>
            </w:tcMar>
            <w:vAlign w:val="center"/>
            <w:hideMark/>
          </w:tcPr>
          <w:p w14:paraId="02789669" w14:textId="77777777" w:rsidR="00AD51F1" w:rsidRPr="00A1153D" w:rsidRDefault="00AD51F1" w:rsidP="00AD51F1">
            <w:pPr>
              <w:spacing w:after="0" w:line="240" w:lineRule="auto"/>
              <w:jc w:val="center"/>
              <w:rPr>
                <w:rFonts w:ascii="Garamond" w:eastAsia="Times New Roman" w:hAnsi="Garamond" w:cs="Times New Roman"/>
                <w:color w:val="auto"/>
                <w:sz w:val="24"/>
                <w:szCs w:val="24"/>
              </w:rPr>
            </w:pPr>
            <w:r w:rsidRPr="00A1153D">
              <w:rPr>
                <w:rFonts w:ascii="Garamond" w:eastAsia="Times New Roman" w:hAnsi="Garamond" w:cs="Times New Roman"/>
                <w:sz w:val="24"/>
                <w:szCs w:val="24"/>
              </w:rPr>
              <w:t>€ 71,00</w:t>
            </w:r>
          </w:p>
        </w:tc>
        <w:tc>
          <w:tcPr>
            <w:tcW w:w="1379" w:type="dxa"/>
            <w:tcBorders>
              <w:top w:val="single" w:sz="4" w:space="0" w:color="000000"/>
              <w:left w:val="single" w:sz="8" w:space="0" w:color="000000"/>
              <w:bottom w:val="single" w:sz="4" w:space="0" w:color="000000"/>
              <w:right w:val="single" w:sz="8" w:space="0" w:color="000000"/>
            </w:tcBorders>
            <w:tcMar>
              <w:top w:w="47" w:type="dxa"/>
              <w:left w:w="108" w:type="dxa"/>
              <w:bottom w:w="0" w:type="dxa"/>
              <w:right w:w="13" w:type="dxa"/>
            </w:tcMar>
            <w:vAlign w:val="center"/>
            <w:hideMark/>
          </w:tcPr>
          <w:p w14:paraId="0278966A" w14:textId="77777777" w:rsidR="00AD51F1" w:rsidRPr="00A1153D" w:rsidRDefault="00AD51F1" w:rsidP="00AD51F1">
            <w:pPr>
              <w:spacing w:after="0" w:line="240" w:lineRule="auto"/>
              <w:jc w:val="center"/>
              <w:rPr>
                <w:rFonts w:ascii="Garamond" w:eastAsia="Times New Roman" w:hAnsi="Garamond" w:cs="Times New Roman"/>
                <w:color w:val="auto"/>
                <w:sz w:val="24"/>
                <w:szCs w:val="24"/>
              </w:rPr>
            </w:pPr>
            <w:r w:rsidRPr="00A1153D">
              <w:rPr>
                <w:rFonts w:ascii="Garamond" w:eastAsia="Times New Roman" w:hAnsi="Garamond" w:cs="Times New Roman"/>
                <w:sz w:val="24"/>
                <w:szCs w:val="24"/>
              </w:rPr>
              <w:t>€ 71,00</w:t>
            </w:r>
          </w:p>
        </w:tc>
        <w:tc>
          <w:tcPr>
            <w:tcW w:w="1379" w:type="dxa"/>
            <w:tcBorders>
              <w:top w:val="single" w:sz="4" w:space="0" w:color="000000"/>
              <w:left w:val="single" w:sz="8" w:space="0" w:color="000000"/>
              <w:bottom w:val="single" w:sz="4" w:space="0" w:color="000000"/>
              <w:right w:val="single" w:sz="8" w:space="0" w:color="000000"/>
            </w:tcBorders>
            <w:tcMar>
              <w:top w:w="47" w:type="dxa"/>
              <w:left w:w="108" w:type="dxa"/>
              <w:bottom w:w="0" w:type="dxa"/>
              <w:right w:w="13" w:type="dxa"/>
            </w:tcMar>
            <w:vAlign w:val="center"/>
            <w:hideMark/>
          </w:tcPr>
          <w:p w14:paraId="0278966B" w14:textId="77777777" w:rsidR="00AD51F1" w:rsidRPr="00A1153D" w:rsidRDefault="00AD51F1" w:rsidP="00AD51F1">
            <w:pPr>
              <w:spacing w:after="0" w:line="240" w:lineRule="auto"/>
              <w:jc w:val="center"/>
              <w:rPr>
                <w:rFonts w:ascii="Garamond" w:eastAsia="Times New Roman" w:hAnsi="Garamond" w:cs="Times New Roman"/>
                <w:color w:val="auto"/>
                <w:sz w:val="24"/>
                <w:szCs w:val="24"/>
              </w:rPr>
            </w:pPr>
            <w:r w:rsidRPr="00A1153D">
              <w:rPr>
                <w:rFonts w:ascii="Garamond" w:eastAsia="Times New Roman" w:hAnsi="Garamond" w:cs="Times New Roman"/>
                <w:sz w:val="24"/>
                <w:szCs w:val="24"/>
              </w:rPr>
              <w:t>€ 71,00</w:t>
            </w:r>
          </w:p>
        </w:tc>
      </w:tr>
      <w:tr w:rsidR="00AD51F1" w:rsidRPr="00A1153D" w14:paraId="02789674" w14:textId="77777777" w:rsidTr="00AD51F1">
        <w:trPr>
          <w:trHeight w:val="293"/>
        </w:trPr>
        <w:tc>
          <w:tcPr>
            <w:tcW w:w="530" w:type="dxa"/>
            <w:tcBorders>
              <w:top w:val="single" w:sz="4" w:space="0" w:color="000000"/>
              <w:left w:val="single" w:sz="8" w:space="0" w:color="000000"/>
              <w:bottom w:val="single" w:sz="4" w:space="0" w:color="000000"/>
              <w:right w:val="single" w:sz="4" w:space="0" w:color="000000"/>
            </w:tcBorders>
            <w:tcMar>
              <w:top w:w="47" w:type="dxa"/>
              <w:left w:w="108" w:type="dxa"/>
              <w:bottom w:w="0" w:type="dxa"/>
              <w:right w:w="13" w:type="dxa"/>
            </w:tcMar>
            <w:vAlign w:val="center"/>
            <w:hideMark/>
          </w:tcPr>
          <w:p w14:paraId="0278966D" w14:textId="77777777" w:rsidR="00AD51F1" w:rsidRPr="00A1153D" w:rsidRDefault="00AD51F1" w:rsidP="00AD51F1">
            <w:pPr>
              <w:spacing w:after="0" w:line="240" w:lineRule="auto"/>
              <w:jc w:val="center"/>
              <w:rPr>
                <w:rFonts w:ascii="Garamond" w:eastAsia="Times New Roman" w:hAnsi="Garamond" w:cs="Times New Roman"/>
                <w:color w:val="auto"/>
                <w:sz w:val="24"/>
                <w:szCs w:val="24"/>
              </w:rPr>
            </w:pPr>
            <w:r w:rsidRPr="00A1153D">
              <w:rPr>
                <w:rFonts w:ascii="Garamond" w:eastAsia="Times New Roman" w:hAnsi="Garamond" w:cs="Times New Roman"/>
                <w:sz w:val="24"/>
                <w:szCs w:val="24"/>
              </w:rPr>
              <w:t>39</w:t>
            </w:r>
          </w:p>
        </w:tc>
        <w:tc>
          <w:tcPr>
            <w:tcW w:w="1440" w:type="dxa"/>
            <w:tcBorders>
              <w:top w:val="single" w:sz="4" w:space="0" w:color="000000"/>
              <w:left w:val="single" w:sz="4" w:space="0" w:color="000000"/>
              <w:bottom w:val="single" w:sz="4" w:space="0" w:color="000000"/>
              <w:right w:val="single" w:sz="4" w:space="0" w:color="000000"/>
            </w:tcBorders>
            <w:tcMar>
              <w:top w:w="47" w:type="dxa"/>
              <w:left w:w="108" w:type="dxa"/>
              <w:bottom w:w="0" w:type="dxa"/>
              <w:right w:w="13" w:type="dxa"/>
            </w:tcMar>
            <w:vAlign w:val="center"/>
            <w:hideMark/>
          </w:tcPr>
          <w:p w14:paraId="0278966E" w14:textId="77777777" w:rsidR="00AD51F1" w:rsidRPr="00A1153D" w:rsidRDefault="00AD51F1" w:rsidP="00AD51F1">
            <w:pPr>
              <w:spacing w:after="0" w:line="240" w:lineRule="auto"/>
              <w:rPr>
                <w:rFonts w:ascii="Garamond" w:eastAsia="Times New Roman" w:hAnsi="Garamond" w:cs="Times New Roman"/>
                <w:color w:val="auto"/>
                <w:sz w:val="24"/>
                <w:szCs w:val="24"/>
              </w:rPr>
            </w:pPr>
            <w:r w:rsidRPr="00A1153D">
              <w:rPr>
                <w:rFonts w:ascii="Garamond" w:eastAsia="Times New Roman" w:hAnsi="Garamond" w:cs="Times New Roman"/>
                <w:sz w:val="24"/>
                <w:szCs w:val="24"/>
              </w:rPr>
              <w:t>Iran</w:t>
            </w:r>
          </w:p>
        </w:tc>
        <w:tc>
          <w:tcPr>
            <w:tcW w:w="1767" w:type="dxa"/>
            <w:gridSpan w:val="2"/>
            <w:tcBorders>
              <w:top w:val="single" w:sz="4" w:space="0" w:color="000000"/>
              <w:left w:val="single" w:sz="4" w:space="0" w:color="000000"/>
              <w:bottom w:val="single" w:sz="4" w:space="0" w:color="000000"/>
              <w:right w:val="single" w:sz="4" w:space="0" w:color="000000"/>
            </w:tcBorders>
            <w:tcMar>
              <w:top w:w="47" w:type="dxa"/>
              <w:left w:w="108" w:type="dxa"/>
              <w:bottom w:w="0" w:type="dxa"/>
              <w:right w:w="13" w:type="dxa"/>
            </w:tcMar>
            <w:vAlign w:val="center"/>
            <w:hideMark/>
          </w:tcPr>
          <w:p w14:paraId="0278966F" w14:textId="77777777" w:rsidR="00AD51F1" w:rsidRPr="00A1153D" w:rsidRDefault="00AD51F1" w:rsidP="00AD51F1">
            <w:pPr>
              <w:spacing w:after="0" w:line="240" w:lineRule="auto"/>
              <w:rPr>
                <w:rFonts w:ascii="Garamond" w:eastAsia="Times New Roman" w:hAnsi="Garamond" w:cs="Times New Roman"/>
                <w:color w:val="auto"/>
                <w:sz w:val="24"/>
                <w:szCs w:val="24"/>
              </w:rPr>
            </w:pPr>
            <w:r w:rsidRPr="00A1153D">
              <w:rPr>
                <w:rFonts w:ascii="Garamond" w:eastAsia="Times New Roman" w:hAnsi="Garamond" w:cs="Times New Roman"/>
                <w:sz w:val="24"/>
                <w:szCs w:val="24"/>
              </w:rPr>
              <w:t>Ankara, Stamboll</w:t>
            </w:r>
          </w:p>
        </w:tc>
        <w:tc>
          <w:tcPr>
            <w:tcW w:w="1474" w:type="dxa"/>
            <w:gridSpan w:val="2"/>
            <w:tcBorders>
              <w:top w:val="single" w:sz="4" w:space="0" w:color="000000"/>
              <w:left w:val="single" w:sz="4" w:space="0" w:color="000000"/>
              <w:bottom w:val="single" w:sz="4" w:space="0" w:color="000000"/>
              <w:right w:val="single" w:sz="8" w:space="0" w:color="000000"/>
            </w:tcBorders>
            <w:tcMar>
              <w:top w:w="47" w:type="dxa"/>
              <w:left w:w="108" w:type="dxa"/>
              <w:bottom w:w="0" w:type="dxa"/>
              <w:right w:w="13" w:type="dxa"/>
            </w:tcMar>
            <w:vAlign w:val="center"/>
            <w:hideMark/>
          </w:tcPr>
          <w:p w14:paraId="02789670" w14:textId="77777777" w:rsidR="00AD51F1" w:rsidRPr="00A1153D" w:rsidRDefault="00AD51F1" w:rsidP="00AD51F1">
            <w:pPr>
              <w:spacing w:after="0" w:line="240" w:lineRule="auto"/>
              <w:jc w:val="center"/>
              <w:rPr>
                <w:rFonts w:ascii="Garamond" w:eastAsia="Times New Roman" w:hAnsi="Garamond" w:cs="Times New Roman"/>
                <w:color w:val="auto"/>
                <w:sz w:val="24"/>
                <w:szCs w:val="24"/>
              </w:rPr>
            </w:pPr>
            <w:r w:rsidRPr="00A1153D">
              <w:rPr>
                <w:rFonts w:ascii="Garamond" w:eastAsia="Times New Roman" w:hAnsi="Garamond" w:cs="Times New Roman"/>
                <w:sz w:val="24"/>
                <w:szCs w:val="24"/>
              </w:rPr>
              <w:t>gratis</w:t>
            </w:r>
          </w:p>
        </w:tc>
        <w:tc>
          <w:tcPr>
            <w:tcW w:w="1379" w:type="dxa"/>
            <w:tcBorders>
              <w:top w:val="single" w:sz="4" w:space="0" w:color="000000"/>
              <w:left w:val="single" w:sz="8" w:space="0" w:color="000000"/>
              <w:bottom w:val="single" w:sz="4" w:space="0" w:color="000000"/>
              <w:right w:val="single" w:sz="8" w:space="0" w:color="000000"/>
            </w:tcBorders>
            <w:tcMar>
              <w:top w:w="47" w:type="dxa"/>
              <w:left w:w="108" w:type="dxa"/>
              <w:bottom w:w="0" w:type="dxa"/>
              <w:right w:w="13" w:type="dxa"/>
            </w:tcMar>
            <w:vAlign w:val="center"/>
            <w:hideMark/>
          </w:tcPr>
          <w:p w14:paraId="02789671" w14:textId="77777777" w:rsidR="00AD51F1" w:rsidRPr="00A1153D" w:rsidRDefault="00AD51F1" w:rsidP="00AD51F1">
            <w:pPr>
              <w:spacing w:after="0" w:line="240" w:lineRule="auto"/>
              <w:jc w:val="center"/>
              <w:rPr>
                <w:rFonts w:ascii="Garamond" w:eastAsia="Times New Roman" w:hAnsi="Garamond" w:cs="Times New Roman"/>
                <w:color w:val="auto"/>
                <w:sz w:val="24"/>
                <w:szCs w:val="24"/>
              </w:rPr>
            </w:pPr>
            <w:r w:rsidRPr="00A1153D">
              <w:rPr>
                <w:rFonts w:ascii="Garamond" w:eastAsia="Times New Roman" w:hAnsi="Garamond" w:cs="Times New Roman"/>
                <w:sz w:val="24"/>
                <w:szCs w:val="24"/>
              </w:rPr>
              <w:t>gratis</w:t>
            </w:r>
          </w:p>
        </w:tc>
        <w:tc>
          <w:tcPr>
            <w:tcW w:w="1379" w:type="dxa"/>
            <w:tcBorders>
              <w:top w:val="single" w:sz="4" w:space="0" w:color="000000"/>
              <w:left w:val="single" w:sz="8" w:space="0" w:color="000000"/>
              <w:bottom w:val="single" w:sz="4" w:space="0" w:color="000000"/>
              <w:right w:val="single" w:sz="8" w:space="0" w:color="000000"/>
            </w:tcBorders>
            <w:tcMar>
              <w:top w:w="47" w:type="dxa"/>
              <w:left w:w="108" w:type="dxa"/>
              <w:bottom w:w="0" w:type="dxa"/>
              <w:right w:w="13" w:type="dxa"/>
            </w:tcMar>
            <w:vAlign w:val="center"/>
            <w:hideMark/>
          </w:tcPr>
          <w:p w14:paraId="02789672" w14:textId="77777777" w:rsidR="00AD51F1" w:rsidRPr="00A1153D" w:rsidRDefault="00AD51F1" w:rsidP="00AD51F1">
            <w:pPr>
              <w:spacing w:after="0" w:line="240" w:lineRule="auto"/>
              <w:jc w:val="center"/>
              <w:rPr>
                <w:rFonts w:ascii="Garamond" w:eastAsia="Times New Roman" w:hAnsi="Garamond" w:cs="Times New Roman"/>
                <w:color w:val="auto"/>
                <w:sz w:val="24"/>
                <w:szCs w:val="24"/>
              </w:rPr>
            </w:pPr>
            <w:r w:rsidRPr="00A1153D">
              <w:rPr>
                <w:rFonts w:ascii="Garamond" w:eastAsia="Times New Roman" w:hAnsi="Garamond" w:cs="Times New Roman"/>
                <w:sz w:val="24"/>
                <w:szCs w:val="24"/>
              </w:rPr>
              <w:t>gratis</w:t>
            </w:r>
          </w:p>
        </w:tc>
        <w:tc>
          <w:tcPr>
            <w:tcW w:w="1379" w:type="dxa"/>
            <w:tcBorders>
              <w:top w:val="single" w:sz="4" w:space="0" w:color="000000"/>
              <w:left w:val="single" w:sz="8" w:space="0" w:color="000000"/>
              <w:bottom w:val="single" w:sz="4" w:space="0" w:color="000000"/>
              <w:right w:val="single" w:sz="8" w:space="0" w:color="000000"/>
            </w:tcBorders>
            <w:tcMar>
              <w:top w:w="47" w:type="dxa"/>
              <w:left w:w="108" w:type="dxa"/>
              <w:bottom w:w="0" w:type="dxa"/>
              <w:right w:w="13" w:type="dxa"/>
            </w:tcMar>
            <w:vAlign w:val="center"/>
            <w:hideMark/>
          </w:tcPr>
          <w:p w14:paraId="02789673" w14:textId="77777777" w:rsidR="00AD51F1" w:rsidRPr="00A1153D" w:rsidRDefault="00AD51F1" w:rsidP="00AD51F1">
            <w:pPr>
              <w:spacing w:after="0" w:line="240" w:lineRule="auto"/>
              <w:jc w:val="center"/>
              <w:rPr>
                <w:rFonts w:ascii="Garamond" w:eastAsia="Times New Roman" w:hAnsi="Garamond" w:cs="Times New Roman"/>
                <w:color w:val="auto"/>
                <w:sz w:val="24"/>
                <w:szCs w:val="24"/>
              </w:rPr>
            </w:pPr>
            <w:r w:rsidRPr="00A1153D">
              <w:rPr>
                <w:rFonts w:ascii="Garamond" w:eastAsia="Times New Roman" w:hAnsi="Garamond" w:cs="Times New Roman"/>
                <w:sz w:val="24"/>
                <w:szCs w:val="24"/>
              </w:rPr>
              <w:t>gratis</w:t>
            </w:r>
          </w:p>
        </w:tc>
      </w:tr>
      <w:tr w:rsidR="00AD51F1" w:rsidRPr="00A1153D" w14:paraId="0278967C" w14:textId="77777777" w:rsidTr="00AD51F1">
        <w:trPr>
          <w:trHeight w:val="293"/>
        </w:trPr>
        <w:tc>
          <w:tcPr>
            <w:tcW w:w="530" w:type="dxa"/>
            <w:tcBorders>
              <w:top w:val="single" w:sz="4" w:space="0" w:color="000000"/>
              <w:left w:val="single" w:sz="8" w:space="0" w:color="000000"/>
              <w:bottom w:val="single" w:sz="4" w:space="0" w:color="000000"/>
              <w:right w:val="single" w:sz="4" w:space="0" w:color="000000"/>
            </w:tcBorders>
            <w:tcMar>
              <w:top w:w="47" w:type="dxa"/>
              <w:left w:w="108" w:type="dxa"/>
              <w:bottom w:w="0" w:type="dxa"/>
              <w:right w:w="13" w:type="dxa"/>
            </w:tcMar>
            <w:vAlign w:val="center"/>
            <w:hideMark/>
          </w:tcPr>
          <w:p w14:paraId="02789675" w14:textId="77777777" w:rsidR="00AD51F1" w:rsidRPr="00A1153D" w:rsidRDefault="00AD51F1" w:rsidP="00AD51F1">
            <w:pPr>
              <w:spacing w:after="0" w:line="240" w:lineRule="auto"/>
              <w:jc w:val="center"/>
              <w:rPr>
                <w:rFonts w:ascii="Garamond" w:eastAsia="Times New Roman" w:hAnsi="Garamond" w:cs="Times New Roman"/>
                <w:color w:val="auto"/>
                <w:sz w:val="24"/>
                <w:szCs w:val="24"/>
              </w:rPr>
            </w:pPr>
            <w:r w:rsidRPr="00A1153D">
              <w:rPr>
                <w:rFonts w:ascii="Garamond" w:eastAsia="Times New Roman" w:hAnsi="Garamond" w:cs="Times New Roman"/>
                <w:sz w:val="24"/>
                <w:szCs w:val="24"/>
              </w:rPr>
              <w:t>40</w:t>
            </w:r>
          </w:p>
        </w:tc>
        <w:tc>
          <w:tcPr>
            <w:tcW w:w="1440" w:type="dxa"/>
            <w:tcBorders>
              <w:top w:val="single" w:sz="4" w:space="0" w:color="000000"/>
              <w:left w:val="single" w:sz="4" w:space="0" w:color="000000"/>
              <w:bottom w:val="single" w:sz="4" w:space="0" w:color="000000"/>
              <w:right w:val="single" w:sz="4" w:space="0" w:color="000000"/>
            </w:tcBorders>
            <w:tcMar>
              <w:top w:w="47" w:type="dxa"/>
              <w:left w:w="108" w:type="dxa"/>
              <w:bottom w:w="0" w:type="dxa"/>
              <w:right w:w="13" w:type="dxa"/>
            </w:tcMar>
            <w:vAlign w:val="center"/>
            <w:hideMark/>
          </w:tcPr>
          <w:p w14:paraId="02789676" w14:textId="77777777" w:rsidR="00AD51F1" w:rsidRPr="00A1153D" w:rsidRDefault="00AD51F1" w:rsidP="00AD51F1">
            <w:pPr>
              <w:spacing w:after="0" w:line="240" w:lineRule="auto"/>
              <w:rPr>
                <w:rFonts w:ascii="Garamond" w:eastAsia="Times New Roman" w:hAnsi="Garamond" w:cs="Times New Roman"/>
                <w:color w:val="auto"/>
                <w:sz w:val="24"/>
                <w:szCs w:val="24"/>
              </w:rPr>
            </w:pPr>
            <w:r w:rsidRPr="00A1153D">
              <w:rPr>
                <w:rFonts w:ascii="Garamond" w:eastAsia="Times New Roman" w:hAnsi="Garamond" w:cs="Times New Roman"/>
                <w:sz w:val="24"/>
                <w:szCs w:val="24"/>
              </w:rPr>
              <w:t>Ishujt Fixhi</w:t>
            </w:r>
          </w:p>
        </w:tc>
        <w:tc>
          <w:tcPr>
            <w:tcW w:w="1767" w:type="dxa"/>
            <w:gridSpan w:val="2"/>
            <w:tcBorders>
              <w:top w:val="single" w:sz="4" w:space="0" w:color="000000"/>
              <w:left w:val="single" w:sz="4" w:space="0" w:color="000000"/>
              <w:bottom w:val="single" w:sz="4" w:space="0" w:color="000000"/>
              <w:right w:val="single" w:sz="4" w:space="0" w:color="000000"/>
            </w:tcBorders>
            <w:tcMar>
              <w:top w:w="47" w:type="dxa"/>
              <w:left w:w="108" w:type="dxa"/>
              <w:bottom w:w="0" w:type="dxa"/>
              <w:right w:w="13" w:type="dxa"/>
            </w:tcMar>
            <w:vAlign w:val="center"/>
            <w:hideMark/>
          </w:tcPr>
          <w:p w14:paraId="02789677" w14:textId="77777777" w:rsidR="00AD51F1" w:rsidRPr="00A1153D" w:rsidRDefault="00AD51F1" w:rsidP="00AD51F1">
            <w:pPr>
              <w:spacing w:after="0" w:line="240" w:lineRule="auto"/>
              <w:rPr>
                <w:rFonts w:ascii="Garamond" w:eastAsia="Times New Roman" w:hAnsi="Garamond" w:cs="Times New Roman"/>
                <w:color w:val="auto"/>
                <w:sz w:val="24"/>
                <w:szCs w:val="24"/>
              </w:rPr>
            </w:pPr>
            <w:r w:rsidRPr="00A1153D">
              <w:rPr>
                <w:rFonts w:ascii="Garamond" w:eastAsia="Times New Roman" w:hAnsi="Garamond" w:cs="Times New Roman"/>
                <w:sz w:val="24"/>
                <w:szCs w:val="24"/>
              </w:rPr>
              <w:t>Londër, Tokio</w:t>
            </w:r>
          </w:p>
        </w:tc>
        <w:tc>
          <w:tcPr>
            <w:tcW w:w="1474" w:type="dxa"/>
            <w:gridSpan w:val="2"/>
            <w:tcBorders>
              <w:top w:val="single" w:sz="4" w:space="0" w:color="000000"/>
              <w:left w:val="single" w:sz="4" w:space="0" w:color="000000"/>
              <w:bottom w:val="single" w:sz="4" w:space="0" w:color="000000"/>
              <w:right w:val="single" w:sz="8" w:space="0" w:color="000000"/>
            </w:tcBorders>
            <w:tcMar>
              <w:top w:w="47" w:type="dxa"/>
              <w:left w:w="108" w:type="dxa"/>
              <w:bottom w:w="0" w:type="dxa"/>
              <w:right w:w="13" w:type="dxa"/>
            </w:tcMar>
            <w:vAlign w:val="center"/>
            <w:hideMark/>
          </w:tcPr>
          <w:p w14:paraId="02789678" w14:textId="77777777" w:rsidR="00AD51F1" w:rsidRPr="00A1153D" w:rsidRDefault="00AD51F1" w:rsidP="00AD51F1">
            <w:pPr>
              <w:spacing w:after="0" w:line="240" w:lineRule="auto"/>
              <w:jc w:val="center"/>
              <w:rPr>
                <w:rFonts w:ascii="Garamond" w:eastAsia="Times New Roman" w:hAnsi="Garamond" w:cs="Times New Roman"/>
                <w:color w:val="auto"/>
                <w:sz w:val="24"/>
                <w:szCs w:val="24"/>
              </w:rPr>
            </w:pPr>
            <w:r w:rsidRPr="00A1153D">
              <w:rPr>
                <w:rFonts w:ascii="Garamond" w:eastAsia="Times New Roman" w:hAnsi="Garamond" w:cs="Times New Roman"/>
                <w:sz w:val="24"/>
                <w:szCs w:val="24"/>
              </w:rPr>
              <w:t>€ 20,00</w:t>
            </w:r>
          </w:p>
        </w:tc>
        <w:tc>
          <w:tcPr>
            <w:tcW w:w="1379" w:type="dxa"/>
            <w:tcBorders>
              <w:top w:val="single" w:sz="4" w:space="0" w:color="000000"/>
              <w:left w:val="single" w:sz="8" w:space="0" w:color="000000"/>
              <w:bottom w:val="single" w:sz="4" w:space="0" w:color="000000"/>
              <w:right w:val="single" w:sz="8" w:space="0" w:color="000000"/>
            </w:tcBorders>
            <w:tcMar>
              <w:top w:w="47" w:type="dxa"/>
              <w:left w:w="108" w:type="dxa"/>
              <w:bottom w:w="0" w:type="dxa"/>
              <w:right w:w="13" w:type="dxa"/>
            </w:tcMar>
            <w:vAlign w:val="center"/>
            <w:hideMark/>
          </w:tcPr>
          <w:p w14:paraId="02789679" w14:textId="77777777" w:rsidR="00AD51F1" w:rsidRPr="00A1153D" w:rsidRDefault="00AD51F1" w:rsidP="00AD51F1">
            <w:pPr>
              <w:spacing w:after="0" w:line="240" w:lineRule="auto"/>
              <w:jc w:val="center"/>
              <w:rPr>
                <w:rFonts w:ascii="Garamond" w:eastAsia="Times New Roman" w:hAnsi="Garamond" w:cs="Times New Roman"/>
                <w:color w:val="auto"/>
                <w:sz w:val="24"/>
                <w:szCs w:val="24"/>
              </w:rPr>
            </w:pPr>
            <w:r w:rsidRPr="00A1153D">
              <w:rPr>
                <w:rFonts w:ascii="Garamond" w:eastAsia="Times New Roman" w:hAnsi="Garamond" w:cs="Times New Roman"/>
                <w:sz w:val="24"/>
                <w:szCs w:val="24"/>
              </w:rPr>
              <w:t>€ 20,00</w:t>
            </w:r>
          </w:p>
        </w:tc>
        <w:tc>
          <w:tcPr>
            <w:tcW w:w="1379" w:type="dxa"/>
            <w:tcBorders>
              <w:top w:val="single" w:sz="4" w:space="0" w:color="000000"/>
              <w:left w:val="single" w:sz="8" w:space="0" w:color="000000"/>
              <w:bottom w:val="single" w:sz="4" w:space="0" w:color="000000"/>
              <w:right w:val="single" w:sz="8" w:space="0" w:color="000000"/>
            </w:tcBorders>
            <w:tcMar>
              <w:top w:w="47" w:type="dxa"/>
              <w:left w:w="108" w:type="dxa"/>
              <w:bottom w:w="0" w:type="dxa"/>
              <w:right w:w="13" w:type="dxa"/>
            </w:tcMar>
            <w:vAlign w:val="center"/>
            <w:hideMark/>
          </w:tcPr>
          <w:p w14:paraId="0278967A" w14:textId="77777777" w:rsidR="00AD51F1" w:rsidRPr="00A1153D" w:rsidRDefault="00AD51F1" w:rsidP="00AD51F1">
            <w:pPr>
              <w:spacing w:after="0" w:line="240" w:lineRule="auto"/>
              <w:jc w:val="center"/>
              <w:rPr>
                <w:rFonts w:ascii="Garamond" w:eastAsia="Times New Roman" w:hAnsi="Garamond" w:cs="Times New Roman"/>
                <w:color w:val="auto"/>
                <w:sz w:val="24"/>
                <w:szCs w:val="24"/>
              </w:rPr>
            </w:pPr>
            <w:r w:rsidRPr="00A1153D">
              <w:rPr>
                <w:rFonts w:ascii="Garamond" w:eastAsia="Times New Roman" w:hAnsi="Garamond" w:cs="Times New Roman"/>
                <w:sz w:val="24"/>
                <w:szCs w:val="24"/>
              </w:rPr>
              <w:t>€ 20,00</w:t>
            </w:r>
          </w:p>
        </w:tc>
        <w:tc>
          <w:tcPr>
            <w:tcW w:w="1379" w:type="dxa"/>
            <w:tcBorders>
              <w:top w:val="single" w:sz="4" w:space="0" w:color="000000"/>
              <w:left w:val="single" w:sz="8" w:space="0" w:color="000000"/>
              <w:bottom w:val="single" w:sz="4" w:space="0" w:color="000000"/>
              <w:right w:val="single" w:sz="8" w:space="0" w:color="000000"/>
            </w:tcBorders>
            <w:tcMar>
              <w:top w:w="47" w:type="dxa"/>
              <w:left w:w="108" w:type="dxa"/>
              <w:bottom w:w="0" w:type="dxa"/>
              <w:right w:w="13" w:type="dxa"/>
            </w:tcMar>
            <w:vAlign w:val="center"/>
            <w:hideMark/>
          </w:tcPr>
          <w:p w14:paraId="0278967B" w14:textId="77777777" w:rsidR="00AD51F1" w:rsidRPr="00A1153D" w:rsidRDefault="00AD51F1" w:rsidP="00AD51F1">
            <w:pPr>
              <w:spacing w:after="0" w:line="240" w:lineRule="auto"/>
              <w:jc w:val="center"/>
              <w:rPr>
                <w:rFonts w:ascii="Garamond" w:eastAsia="Times New Roman" w:hAnsi="Garamond" w:cs="Times New Roman"/>
                <w:color w:val="auto"/>
                <w:sz w:val="24"/>
                <w:szCs w:val="24"/>
              </w:rPr>
            </w:pPr>
            <w:r w:rsidRPr="00A1153D">
              <w:rPr>
                <w:rFonts w:ascii="Garamond" w:eastAsia="Times New Roman" w:hAnsi="Garamond" w:cs="Times New Roman"/>
                <w:sz w:val="24"/>
                <w:szCs w:val="24"/>
              </w:rPr>
              <w:t>€ 20,00</w:t>
            </w:r>
          </w:p>
        </w:tc>
      </w:tr>
      <w:tr w:rsidR="00AD51F1" w:rsidRPr="00A1153D" w14:paraId="02789685" w14:textId="77777777" w:rsidTr="00AD51F1">
        <w:trPr>
          <w:trHeight w:val="293"/>
        </w:trPr>
        <w:tc>
          <w:tcPr>
            <w:tcW w:w="530" w:type="dxa"/>
            <w:tcBorders>
              <w:top w:val="single" w:sz="4" w:space="0" w:color="000000"/>
              <w:left w:val="single" w:sz="8" w:space="0" w:color="000000"/>
              <w:bottom w:val="single" w:sz="4" w:space="0" w:color="000000"/>
              <w:right w:val="single" w:sz="4" w:space="0" w:color="000000"/>
            </w:tcBorders>
            <w:tcMar>
              <w:top w:w="47" w:type="dxa"/>
              <w:left w:w="108" w:type="dxa"/>
              <w:bottom w:w="0" w:type="dxa"/>
              <w:right w:w="13" w:type="dxa"/>
            </w:tcMar>
            <w:vAlign w:val="center"/>
            <w:hideMark/>
          </w:tcPr>
          <w:p w14:paraId="0278967D" w14:textId="77777777" w:rsidR="00AD51F1" w:rsidRPr="00A1153D" w:rsidRDefault="00AD51F1" w:rsidP="00AD51F1">
            <w:pPr>
              <w:spacing w:after="0" w:line="240" w:lineRule="auto"/>
              <w:jc w:val="center"/>
              <w:rPr>
                <w:rFonts w:ascii="Garamond" w:eastAsia="Times New Roman" w:hAnsi="Garamond" w:cs="Times New Roman"/>
                <w:color w:val="auto"/>
                <w:sz w:val="24"/>
                <w:szCs w:val="24"/>
              </w:rPr>
            </w:pPr>
            <w:r w:rsidRPr="00A1153D">
              <w:rPr>
                <w:rFonts w:ascii="Garamond" w:eastAsia="Times New Roman" w:hAnsi="Garamond" w:cs="Times New Roman"/>
                <w:sz w:val="24"/>
                <w:szCs w:val="24"/>
              </w:rPr>
              <w:t>41</w:t>
            </w:r>
          </w:p>
        </w:tc>
        <w:tc>
          <w:tcPr>
            <w:tcW w:w="1440" w:type="dxa"/>
            <w:tcBorders>
              <w:top w:val="single" w:sz="4" w:space="0" w:color="000000"/>
              <w:left w:val="single" w:sz="4" w:space="0" w:color="000000"/>
              <w:bottom w:val="single" w:sz="4" w:space="0" w:color="000000"/>
              <w:right w:val="single" w:sz="4" w:space="0" w:color="000000"/>
            </w:tcBorders>
            <w:tcMar>
              <w:top w:w="47" w:type="dxa"/>
              <w:left w:w="108" w:type="dxa"/>
              <w:bottom w:w="0" w:type="dxa"/>
              <w:right w:w="13" w:type="dxa"/>
            </w:tcMar>
            <w:vAlign w:val="center"/>
            <w:hideMark/>
          </w:tcPr>
          <w:p w14:paraId="0278967E" w14:textId="77777777" w:rsidR="00AD51F1" w:rsidRPr="00A1153D" w:rsidRDefault="00AD51F1" w:rsidP="00AD51F1">
            <w:pPr>
              <w:spacing w:after="0" w:line="240" w:lineRule="auto"/>
              <w:rPr>
                <w:rFonts w:ascii="Garamond" w:eastAsia="Times New Roman" w:hAnsi="Garamond" w:cs="Times New Roman"/>
                <w:color w:val="auto"/>
                <w:sz w:val="24"/>
                <w:szCs w:val="24"/>
              </w:rPr>
            </w:pPr>
            <w:r w:rsidRPr="00A1153D">
              <w:rPr>
                <w:rFonts w:ascii="Garamond" w:eastAsia="Times New Roman" w:hAnsi="Garamond" w:cs="Times New Roman"/>
                <w:sz w:val="24"/>
                <w:szCs w:val="24"/>
              </w:rPr>
              <w:t>Jemen</w:t>
            </w:r>
          </w:p>
        </w:tc>
        <w:tc>
          <w:tcPr>
            <w:tcW w:w="1767" w:type="dxa"/>
            <w:gridSpan w:val="2"/>
            <w:tcBorders>
              <w:top w:val="single" w:sz="4" w:space="0" w:color="000000"/>
              <w:left w:val="single" w:sz="4" w:space="0" w:color="000000"/>
              <w:bottom w:val="single" w:sz="4" w:space="0" w:color="000000"/>
              <w:right w:val="single" w:sz="4" w:space="0" w:color="000000"/>
            </w:tcBorders>
            <w:tcMar>
              <w:top w:w="47" w:type="dxa"/>
              <w:left w:w="108" w:type="dxa"/>
              <w:bottom w:w="0" w:type="dxa"/>
              <w:right w:w="13" w:type="dxa"/>
            </w:tcMar>
            <w:vAlign w:val="center"/>
            <w:hideMark/>
          </w:tcPr>
          <w:p w14:paraId="0278967F" w14:textId="77777777" w:rsidR="00AD51F1" w:rsidRPr="00A1153D" w:rsidRDefault="00AD51F1" w:rsidP="00AD51F1">
            <w:pPr>
              <w:spacing w:after="0" w:line="240" w:lineRule="auto"/>
              <w:rPr>
                <w:rFonts w:ascii="Garamond" w:eastAsia="Times New Roman" w:hAnsi="Garamond" w:cs="Times New Roman"/>
                <w:color w:val="auto"/>
                <w:sz w:val="24"/>
                <w:szCs w:val="24"/>
              </w:rPr>
            </w:pPr>
            <w:r w:rsidRPr="00A1153D">
              <w:rPr>
                <w:rFonts w:ascii="Garamond" w:eastAsia="Times New Roman" w:hAnsi="Garamond" w:cs="Times New Roman"/>
                <w:sz w:val="24"/>
                <w:szCs w:val="24"/>
              </w:rPr>
              <w:t>Riad,</w:t>
            </w:r>
          </w:p>
          <w:p w14:paraId="02789680" w14:textId="77777777" w:rsidR="00AD51F1" w:rsidRPr="00A1153D" w:rsidRDefault="00AD51F1" w:rsidP="00AD51F1">
            <w:pPr>
              <w:spacing w:after="0" w:line="240" w:lineRule="auto"/>
              <w:rPr>
                <w:rFonts w:ascii="Garamond" w:eastAsia="Times New Roman" w:hAnsi="Garamond" w:cs="Times New Roman"/>
                <w:color w:val="auto"/>
                <w:sz w:val="24"/>
                <w:szCs w:val="24"/>
              </w:rPr>
            </w:pPr>
            <w:r w:rsidRPr="00A1153D">
              <w:rPr>
                <w:rFonts w:ascii="Garamond" w:eastAsia="Times New Roman" w:hAnsi="Garamond" w:cs="Times New Roman"/>
                <w:sz w:val="24"/>
                <w:szCs w:val="24"/>
              </w:rPr>
              <w:t>Abu Dhabi</w:t>
            </w:r>
          </w:p>
        </w:tc>
        <w:tc>
          <w:tcPr>
            <w:tcW w:w="1474" w:type="dxa"/>
            <w:gridSpan w:val="2"/>
            <w:tcBorders>
              <w:top w:val="single" w:sz="4" w:space="0" w:color="000000"/>
              <w:left w:val="single" w:sz="4" w:space="0" w:color="000000"/>
              <w:bottom w:val="single" w:sz="4" w:space="0" w:color="000000"/>
              <w:right w:val="single" w:sz="8" w:space="0" w:color="000000"/>
            </w:tcBorders>
            <w:tcMar>
              <w:top w:w="47" w:type="dxa"/>
              <w:left w:w="108" w:type="dxa"/>
              <w:bottom w:w="0" w:type="dxa"/>
              <w:right w:w="13" w:type="dxa"/>
            </w:tcMar>
            <w:vAlign w:val="center"/>
            <w:hideMark/>
          </w:tcPr>
          <w:p w14:paraId="02789681" w14:textId="77777777" w:rsidR="00AD51F1" w:rsidRPr="00A1153D" w:rsidRDefault="00AD51F1" w:rsidP="00AD51F1">
            <w:pPr>
              <w:spacing w:after="0" w:line="240" w:lineRule="auto"/>
              <w:jc w:val="center"/>
              <w:rPr>
                <w:rFonts w:ascii="Garamond" w:eastAsia="Times New Roman" w:hAnsi="Garamond" w:cs="Times New Roman"/>
                <w:color w:val="auto"/>
                <w:sz w:val="24"/>
                <w:szCs w:val="24"/>
              </w:rPr>
            </w:pPr>
            <w:r w:rsidRPr="00A1153D">
              <w:rPr>
                <w:rFonts w:ascii="Garamond" w:eastAsia="Times New Roman" w:hAnsi="Garamond" w:cs="Times New Roman"/>
                <w:sz w:val="24"/>
                <w:szCs w:val="24"/>
              </w:rPr>
              <w:t>€ 20,00</w:t>
            </w:r>
          </w:p>
        </w:tc>
        <w:tc>
          <w:tcPr>
            <w:tcW w:w="1379" w:type="dxa"/>
            <w:tcBorders>
              <w:top w:val="single" w:sz="4" w:space="0" w:color="000000"/>
              <w:left w:val="single" w:sz="8" w:space="0" w:color="000000"/>
              <w:bottom w:val="single" w:sz="4" w:space="0" w:color="000000"/>
              <w:right w:val="single" w:sz="8" w:space="0" w:color="000000"/>
            </w:tcBorders>
            <w:tcMar>
              <w:top w:w="47" w:type="dxa"/>
              <w:left w:w="108" w:type="dxa"/>
              <w:bottom w:w="0" w:type="dxa"/>
              <w:right w:w="13" w:type="dxa"/>
            </w:tcMar>
            <w:vAlign w:val="center"/>
            <w:hideMark/>
          </w:tcPr>
          <w:p w14:paraId="02789682" w14:textId="77777777" w:rsidR="00AD51F1" w:rsidRPr="00A1153D" w:rsidRDefault="00AD51F1" w:rsidP="00AD51F1">
            <w:pPr>
              <w:spacing w:after="0" w:line="240" w:lineRule="auto"/>
              <w:jc w:val="center"/>
              <w:rPr>
                <w:rFonts w:ascii="Garamond" w:eastAsia="Times New Roman" w:hAnsi="Garamond" w:cs="Times New Roman"/>
                <w:color w:val="auto"/>
                <w:sz w:val="24"/>
                <w:szCs w:val="24"/>
              </w:rPr>
            </w:pPr>
            <w:r w:rsidRPr="00A1153D">
              <w:rPr>
                <w:rFonts w:ascii="Garamond" w:eastAsia="Times New Roman" w:hAnsi="Garamond" w:cs="Times New Roman"/>
                <w:sz w:val="24"/>
                <w:szCs w:val="24"/>
              </w:rPr>
              <w:t>€ 70,00</w:t>
            </w:r>
          </w:p>
        </w:tc>
        <w:tc>
          <w:tcPr>
            <w:tcW w:w="1379" w:type="dxa"/>
            <w:tcBorders>
              <w:top w:val="single" w:sz="4" w:space="0" w:color="000000"/>
              <w:left w:val="single" w:sz="8" w:space="0" w:color="000000"/>
              <w:bottom w:val="single" w:sz="4" w:space="0" w:color="000000"/>
              <w:right w:val="single" w:sz="8" w:space="0" w:color="000000"/>
            </w:tcBorders>
            <w:tcMar>
              <w:top w:w="47" w:type="dxa"/>
              <w:left w:w="108" w:type="dxa"/>
              <w:bottom w:w="0" w:type="dxa"/>
              <w:right w:w="13" w:type="dxa"/>
            </w:tcMar>
            <w:vAlign w:val="center"/>
            <w:hideMark/>
          </w:tcPr>
          <w:p w14:paraId="02789683" w14:textId="77777777" w:rsidR="00AD51F1" w:rsidRPr="00A1153D" w:rsidRDefault="00AD51F1" w:rsidP="00AD51F1">
            <w:pPr>
              <w:spacing w:after="0" w:line="240" w:lineRule="auto"/>
              <w:jc w:val="center"/>
              <w:rPr>
                <w:rFonts w:ascii="Garamond" w:eastAsia="Times New Roman" w:hAnsi="Garamond" w:cs="Times New Roman"/>
                <w:color w:val="auto"/>
                <w:sz w:val="24"/>
                <w:szCs w:val="24"/>
              </w:rPr>
            </w:pPr>
            <w:r w:rsidRPr="00A1153D">
              <w:rPr>
                <w:rFonts w:ascii="Garamond" w:eastAsia="Times New Roman" w:hAnsi="Garamond" w:cs="Times New Roman"/>
                <w:sz w:val="24"/>
                <w:szCs w:val="24"/>
              </w:rPr>
              <w:t>€ 70,00</w:t>
            </w:r>
          </w:p>
        </w:tc>
        <w:tc>
          <w:tcPr>
            <w:tcW w:w="1379" w:type="dxa"/>
            <w:tcBorders>
              <w:top w:val="single" w:sz="4" w:space="0" w:color="000000"/>
              <w:left w:val="single" w:sz="8" w:space="0" w:color="000000"/>
              <w:bottom w:val="single" w:sz="4" w:space="0" w:color="000000"/>
              <w:right w:val="single" w:sz="8" w:space="0" w:color="000000"/>
            </w:tcBorders>
            <w:tcMar>
              <w:top w:w="47" w:type="dxa"/>
              <w:left w:w="108" w:type="dxa"/>
              <w:bottom w:w="0" w:type="dxa"/>
              <w:right w:w="13" w:type="dxa"/>
            </w:tcMar>
            <w:vAlign w:val="center"/>
            <w:hideMark/>
          </w:tcPr>
          <w:p w14:paraId="02789684" w14:textId="77777777" w:rsidR="00AD51F1" w:rsidRPr="00A1153D" w:rsidRDefault="00AD51F1" w:rsidP="00AD51F1">
            <w:pPr>
              <w:spacing w:after="0" w:line="240" w:lineRule="auto"/>
              <w:jc w:val="center"/>
              <w:rPr>
                <w:rFonts w:ascii="Garamond" w:eastAsia="Times New Roman" w:hAnsi="Garamond" w:cs="Times New Roman"/>
                <w:color w:val="auto"/>
                <w:sz w:val="24"/>
                <w:szCs w:val="24"/>
              </w:rPr>
            </w:pPr>
            <w:r w:rsidRPr="00A1153D">
              <w:rPr>
                <w:rFonts w:ascii="Garamond" w:eastAsia="Times New Roman" w:hAnsi="Garamond" w:cs="Times New Roman"/>
                <w:sz w:val="24"/>
                <w:szCs w:val="24"/>
              </w:rPr>
              <w:t>€ 70,00</w:t>
            </w:r>
          </w:p>
        </w:tc>
      </w:tr>
      <w:tr w:rsidR="00AD51F1" w:rsidRPr="00A1153D" w14:paraId="0278968D" w14:textId="77777777" w:rsidTr="00AD51F1">
        <w:trPr>
          <w:trHeight w:val="293"/>
        </w:trPr>
        <w:tc>
          <w:tcPr>
            <w:tcW w:w="530" w:type="dxa"/>
            <w:tcBorders>
              <w:top w:val="single" w:sz="4" w:space="0" w:color="000000"/>
              <w:left w:val="single" w:sz="8" w:space="0" w:color="000000"/>
              <w:bottom w:val="single" w:sz="4" w:space="0" w:color="000000"/>
              <w:right w:val="single" w:sz="4" w:space="0" w:color="000000"/>
            </w:tcBorders>
            <w:tcMar>
              <w:top w:w="47" w:type="dxa"/>
              <w:left w:w="108" w:type="dxa"/>
              <w:bottom w:w="0" w:type="dxa"/>
              <w:right w:w="13" w:type="dxa"/>
            </w:tcMar>
            <w:vAlign w:val="center"/>
            <w:hideMark/>
          </w:tcPr>
          <w:p w14:paraId="02789686" w14:textId="77777777" w:rsidR="00AD51F1" w:rsidRPr="00A1153D" w:rsidRDefault="00AD51F1" w:rsidP="00AD51F1">
            <w:pPr>
              <w:spacing w:after="0" w:line="240" w:lineRule="auto"/>
              <w:jc w:val="center"/>
              <w:rPr>
                <w:rFonts w:ascii="Garamond" w:eastAsia="Times New Roman" w:hAnsi="Garamond" w:cs="Times New Roman"/>
                <w:color w:val="auto"/>
                <w:sz w:val="24"/>
                <w:szCs w:val="24"/>
              </w:rPr>
            </w:pPr>
            <w:r w:rsidRPr="00A1153D">
              <w:rPr>
                <w:rFonts w:ascii="Garamond" w:eastAsia="Times New Roman" w:hAnsi="Garamond" w:cs="Times New Roman"/>
                <w:sz w:val="24"/>
                <w:szCs w:val="24"/>
              </w:rPr>
              <w:t>42</w:t>
            </w:r>
          </w:p>
        </w:tc>
        <w:tc>
          <w:tcPr>
            <w:tcW w:w="1440" w:type="dxa"/>
            <w:tcBorders>
              <w:top w:val="single" w:sz="4" w:space="0" w:color="000000"/>
              <w:left w:val="single" w:sz="4" w:space="0" w:color="000000"/>
              <w:bottom w:val="single" w:sz="4" w:space="0" w:color="000000"/>
              <w:right w:val="single" w:sz="4" w:space="0" w:color="000000"/>
            </w:tcBorders>
            <w:tcMar>
              <w:top w:w="47" w:type="dxa"/>
              <w:left w:w="108" w:type="dxa"/>
              <w:bottom w:w="0" w:type="dxa"/>
              <w:right w:w="13" w:type="dxa"/>
            </w:tcMar>
            <w:vAlign w:val="center"/>
            <w:hideMark/>
          </w:tcPr>
          <w:p w14:paraId="02789687" w14:textId="77777777" w:rsidR="00AD51F1" w:rsidRPr="00A1153D" w:rsidRDefault="00AD51F1" w:rsidP="00AD51F1">
            <w:pPr>
              <w:spacing w:after="0" w:line="240" w:lineRule="auto"/>
              <w:rPr>
                <w:rFonts w:ascii="Garamond" w:eastAsia="Times New Roman" w:hAnsi="Garamond" w:cs="Times New Roman"/>
                <w:color w:val="auto"/>
                <w:sz w:val="24"/>
                <w:szCs w:val="24"/>
              </w:rPr>
            </w:pPr>
            <w:r w:rsidRPr="00A1153D">
              <w:rPr>
                <w:rFonts w:ascii="Garamond" w:eastAsia="Times New Roman" w:hAnsi="Garamond" w:cs="Times New Roman"/>
                <w:sz w:val="24"/>
                <w:szCs w:val="24"/>
              </w:rPr>
              <w:t>Jordani</w:t>
            </w:r>
          </w:p>
        </w:tc>
        <w:tc>
          <w:tcPr>
            <w:tcW w:w="1767" w:type="dxa"/>
            <w:gridSpan w:val="2"/>
            <w:tcBorders>
              <w:top w:val="single" w:sz="4" w:space="0" w:color="000000"/>
              <w:left w:val="single" w:sz="4" w:space="0" w:color="000000"/>
              <w:bottom w:val="single" w:sz="4" w:space="0" w:color="000000"/>
              <w:right w:val="single" w:sz="4" w:space="0" w:color="000000"/>
            </w:tcBorders>
            <w:tcMar>
              <w:top w:w="47" w:type="dxa"/>
              <w:left w:w="108" w:type="dxa"/>
              <w:bottom w:w="0" w:type="dxa"/>
              <w:right w:w="13" w:type="dxa"/>
            </w:tcMar>
            <w:vAlign w:val="center"/>
            <w:hideMark/>
          </w:tcPr>
          <w:p w14:paraId="02789688" w14:textId="77777777" w:rsidR="00AD51F1" w:rsidRPr="00A1153D" w:rsidRDefault="00AD51F1" w:rsidP="00AD51F1">
            <w:pPr>
              <w:spacing w:after="0" w:line="240" w:lineRule="auto"/>
              <w:rPr>
                <w:rFonts w:ascii="Garamond" w:eastAsia="Times New Roman" w:hAnsi="Garamond" w:cs="Times New Roman"/>
                <w:color w:val="auto"/>
                <w:sz w:val="24"/>
                <w:szCs w:val="24"/>
              </w:rPr>
            </w:pPr>
            <w:r w:rsidRPr="00A1153D">
              <w:rPr>
                <w:rFonts w:ascii="Garamond" w:eastAsia="Times New Roman" w:hAnsi="Garamond" w:cs="Times New Roman"/>
                <w:sz w:val="24"/>
                <w:szCs w:val="24"/>
              </w:rPr>
              <w:t>Kajro</w:t>
            </w:r>
          </w:p>
        </w:tc>
        <w:tc>
          <w:tcPr>
            <w:tcW w:w="1474" w:type="dxa"/>
            <w:gridSpan w:val="2"/>
            <w:tcBorders>
              <w:top w:val="single" w:sz="4" w:space="0" w:color="000000"/>
              <w:left w:val="single" w:sz="4" w:space="0" w:color="000000"/>
              <w:bottom w:val="single" w:sz="4" w:space="0" w:color="000000"/>
              <w:right w:val="single" w:sz="8" w:space="0" w:color="000000"/>
            </w:tcBorders>
            <w:tcMar>
              <w:top w:w="47" w:type="dxa"/>
              <w:left w:w="108" w:type="dxa"/>
              <w:bottom w:w="0" w:type="dxa"/>
              <w:right w:w="13" w:type="dxa"/>
            </w:tcMar>
            <w:vAlign w:val="center"/>
            <w:hideMark/>
          </w:tcPr>
          <w:p w14:paraId="02789689" w14:textId="77777777" w:rsidR="00AD51F1" w:rsidRPr="00A1153D" w:rsidRDefault="00AD51F1" w:rsidP="00AD51F1">
            <w:pPr>
              <w:spacing w:after="0" w:line="240" w:lineRule="auto"/>
              <w:jc w:val="center"/>
              <w:rPr>
                <w:rFonts w:ascii="Garamond" w:eastAsia="Times New Roman" w:hAnsi="Garamond" w:cs="Times New Roman"/>
                <w:color w:val="auto"/>
                <w:sz w:val="24"/>
                <w:szCs w:val="24"/>
              </w:rPr>
            </w:pPr>
            <w:r w:rsidRPr="00A1153D">
              <w:rPr>
                <w:rFonts w:ascii="Garamond" w:eastAsia="Times New Roman" w:hAnsi="Garamond" w:cs="Times New Roman"/>
                <w:sz w:val="24"/>
                <w:szCs w:val="24"/>
              </w:rPr>
              <w:t>€ 23,00</w:t>
            </w:r>
          </w:p>
        </w:tc>
        <w:tc>
          <w:tcPr>
            <w:tcW w:w="1379" w:type="dxa"/>
            <w:tcBorders>
              <w:top w:val="single" w:sz="4" w:space="0" w:color="000000"/>
              <w:left w:val="single" w:sz="8" w:space="0" w:color="000000"/>
              <w:bottom w:val="single" w:sz="4" w:space="0" w:color="000000"/>
              <w:right w:val="single" w:sz="8" w:space="0" w:color="000000"/>
            </w:tcBorders>
            <w:tcMar>
              <w:top w:w="47" w:type="dxa"/>
              <w:left w:w="108" w:type="dxa"/>
              <w:bottom w:w="0" w:type="dxa"/>
              <w:right w:w="13" w:type="dxa"/>
            </w:tcMar>
            <w:vAlign w:val="center"/>
            <w:hideMark/>
          </w:tcPr>
          <w:p w14:paraId="0278968A" w14:textId="77777777" w:rsidR="00AD51F1" w:rsidRPr="00A1153D" w:rsidRDefault="00AD51F1" w:rsidP="00AD51F1">
            <w:pPr>
              <w:spacing w:after="0" w:line="240" w:lineRule="auto"/>
              <w:jc w:val="center"/>
              <w:rPr>
                <w:rFonts w:ascii="Garamond" w:eastAsia="Times New Roman" w:hAnsi="Garamond" w:cs="Times New Roman"/>
                <w:color w:val="auto"/>
                <w:sz w:val="24"/>
                <w:szCs w:val="24"/>
              </w:rPr>
            </w:pPr>
            <w:r w:rsidRPr="00A1153D">
              <w:rPr>
                <w:rFonts w:ascii="Garamond" w:eastAsia="Times New Roman" w:hAnsi="Garamond" w:cs="Times New Roman"/>
                <w:sz w:val="24"/>
                <w:szCs w:val="24"/>
              </w:rPr>
              <w:t>€ 23,00</w:t>
            </w:r>
          </w:p>
        </w:tc>
        <w:tc>
          <w:tcPr>
            <w:tcW w:w="1379" w:type="dxa"/>
            <w:tcBorders>
              <w:top w:val="single" w:sz="4" w:space="0" w:color="000000"/>
              <w:left w:val="single" w:sz="8" w:space="0" w:color="000000"/>
              <w:bottom w:val="single" w:sz="4" w:space="0" w:color="000000"/>
              <w:right w:val="single" w:sz="8" w:space="0" w:color="000000"/>
            </w:tcBorders>
            <w:tcMar>
              <w:top w:w="47" w:type="dxa"/>
              <w:left w:w="108" w:type="dxa"/>
              <w:bottom w:w="0" w:type="dxa"/>
              <w:right w:w="13" w:type="dxa"/>
            </w:tcMar>
            <w:vAlign w:val="center"/>
            <w:hideMark/>
          </w:tcPr>
          <w:p w14:paraId="0278968B" w14:textId="77777777" w:rsidR="00AD51F1" w:rsidRPr="00A1153D" w:rsidRDefault="00AD51F1" w:rsidP="00AD51F1">
            <w:pPr>
              <w:spacing w:after="0" w:line="240" w:lineRule="auto"/>
              <w:jc w:val="center"/>
              <w:rPr>
                <w:rFonts w:ascii="Garamond" w:eastAsia="Times New Roman" w:hAnsi="Garamond" w:cs="Times New Roman"/>
                <w:color w:val="auto"/>
                <w:sz w:val="24"/>
                <w:szCs w:val="24"/>
              </w:rPr>
            </w:pPr>
            <w:r w:rsidRPr="00A1153D">
              <w:rPr>
                <w:rFonts w:ascii="Garamond" w:eastAsia="Times New Roman" w:hAnsi="Garamond" w:cs="Times New Roman"/>
                <w:sz w:val="24"/>
                <w:szCs w:val="24"/>
              </w:rPr>
              <w:t>€ 23,00</w:t>
            </w:r>
          </w:p>
        </w:tc>
        <w:tc>
          <w:tcPr>
            <w:tcW w:w="1379" w:type="dxa"/>
            <w:tcBorders>
              <w:top w:val="single" w:sz="4" w:space="0" w:color="000000"/>
              <w:left w:val="single" w:sz="8" w:space="0" w:color="000000"/>
              <w:bottom w:val="single" w:sz="4" w:space="0" w:color="000000"/>
              <w:right w:val="single" w:sz="8" w:space="0" w:color="000000"/>
            </w:tcBorders>
            <w:tcMar>
              <w:top w:w="47" w:type="dxa"/>
              <w:left w:w="108" w:type="dxa"/>
              <w:bottom w:w="0" w:type="dxa"/>
              <w:right w:w="13" w:type="dxa"/>
            </w:tcMar>
            <w:vAlign w:val="center"/>
            <w:hideMark/>
          </w:tcPr>
          <w:p w14:paraId="0278968C" w14:textId="77777777" w:rsidR="00AD51F1" w:rsidRPr="00A1153D" w:rsidRDefault="00AD51F1" w:rsidP="00AD51F1">
            <w:pPr>
              <w:spacing w:after="0" w:line="240" w:lineRule="auto"/>
              <w:jc w:val="center"/>
              <w:rPr>
                <w:rFonts w:ascii="Garamond" w:eastAsia="Times New Roman" w:hAnsi="Garamond" w:cs="Times New Roman"/>
                <w:color w:val="auto"/>
                <w:sz w:val="24"/>
                <w:szCs w:val="24"/>
              </w:rPr>
            </w:pPr>
            <w:r w:rsidRPr="00A1153D">
              <w:rPr>
                <w:rFonts w:ascii="Garamond" w:eastAsia="Times New Roman" w:hAnsi="Garamond" w:cs="Times New Roman"/>
                <w:sz w:val="24"/>
                <w:szCs w:val="24"/>
              </w:rPr>
              <w:t>€ 23,00</w:t>
            </w:r>
          </w:p>
        </w:tc>
      </w:tr>
      <w:tr w:rsidR="00AD51F1" w:rsidRPr="00A1153D" w14:paraId="02789695" w14:textId="77777777" w:rsidTr="00AD51F1">
        <w:trPr>
          <w:trHeight w:val="293"/>
        </w:trPr>
        <w:tc>
          <w:tcPr>
            <w:tcW w:w="530" w:type="dxa"/>
            <w:tcBorders>
              <w:top w:val="single" w:sz="4" w:space="0" w:color="000000"/>
              <w:left w:val="single" w:sz="8" w:space="0" w:color="000000"/>
              <w:bottom w:val="single" w:sz="4" w:space="0" w:color="000000"/>
              <w:right w:val="single" w:sz="4" w:space="0" w:color="000000"/>
            </w:tcBorders>
            <w:tcMar>
              <w:top w:w="47" w:type="dxa"/>
              <w:left w:w="108" w:type="dxa"/>
              <w:bottom w:w="0" w:type="dxa"/>
              <w:right w:w="13" w:type="dxa"/>
            </w:tcMar>
            <w:vAlign w:val="center"/>
            <w:hideMark/>
          </w:tcPr>
          <w:p w14:paraId="0278968E" w14:textId="77777777" w:rsidR="00AD51F1" w:rsidRPr="00A1153D" w:rsidRDefault="00AD51F1" w:rsidP="00AD51F1">
            <w:pPr>
              <w:spacing w:after="0" w:line="240" w:lineRule="auto"/>
              <w:jc w:val="center"/>
              <w:rPr>
                <w:rFonts w:ascii="Garamond" w:eastAsia="Times New Roman" w:hAnsi="Garamond" w:cs="Times New Roman"/>
                <w:color w:val="auto"/>
                <w:sz w:val="24"/>
                <w:szCs w:val="24"/>
              </w:rPr>
            </w:pPr>
            <w:r w:rsidRPr="00A1153D">
              <w:rPr>
                <w:rFonts w:ascii="Garamond" w:eastAsia="Times New Roman" w:hAnsi="Garamond" w:cs="Times New Roman"/>
                <w:sz w:val="24"/>
                <w:szCs w:val="24"/>
              </w:rPr>
              <w:t>43</w:t>
            </w:r>
          </w:p>
        </w:tc>
        <w:tc>
          <w:tcPr>
            <w:tcW w:w="1440" w:type="dxa"/>
            <w:tcBorders>
              <w:top w:val="single" w:sz="4" w:space="0" w:color="000000"/>
              <w:left w:val="single" w:sz="4" w:space="0" w:color="000000"/>
              <w:bottom w:val="single" w:sz="4" w:space="0" w:color="000000"/>
              <w:right w:val="single" w:sz="4" w:space="0" w:color="000000"/>
            </w:tcBorders>
            <w:tcMar>
              <w:top w:w="47" w:type="dxa"/>
              <w:left w:w="108" w:type="dxa"/>
              <w:bottom w:w="0" w:type="dxa"/>
              <w:right w:w="13" w:type="dxa"/>
            </w:tcMar>
            <w:vAlign w:val="center"/>
            <w:hideMark/>
          </w:tcPr>
          <w:p w14:paraId="0278968F" w14:textId="77777777" w:rsidR="00AD51F1" w:rsidRPr="00A1153D" w:rsidRDefault="00AD51F1" w:rsidP="00AD51F1">
            <w:pPr>
              <w:spacing w:after="0" w:line="240" w:lineRule="auto"/>
              <w:rPr>
                <w:rFonts w:ascii="Garamond" w:eastAsia="Times New Roman" w:hAnsi="Garamond" w:cs="Times New Roman"/>
                <w:color w:val="auto"/>
                <w:sz w:val="24"/>
                <w:szCs w:val="24"/>
              </w:rPr>
            </w:pPr>
            <w:r w:rsidRPr="00A1153D">
              <w:rPr>
                <w:rFonts w:ascii="Garamond" w:eastAsia="Times New Roman" w:hAnsi="Garamond" w:cs="Times New Roman"/>
                <w:sz w:val="24"/>
                <w:szCs w:val="24"/>
              </w:rPr>
              <w:t>Kamboxhia</w:t>
            </w:r>
          </w:p>
        </w:tc>
        <w:tc>
          <w:tcPr>
            <w:tcW w:w="1767" w:type="dxa"/>
            <w:gridSpan w:val="2"/>
            <w:tcBorders>
              <w:top w:val="single" w:sz="4" w:space="0" w:color="000000"/>
              <w:left w:val="single" w:sz="4" w:space="0" w:color="000000"/>
              <w:bottom w:val="single" w:sz="4" w:space="0" w:color="000000"/>
              <w:right w:val="single" w:sz="4" w:space="0" w:color="000000"/>
            </w:tcBorders>
            <w:tcMar>
              <w:top w:w="47" w:type="dxa"/>
              <w:left w:w="108" w:type="dxa"/>
              <w:bottom w:w="0" w:type="dxa"/>
              <w:right w:w="13" w:type="dxa"/>
            </w:tcMar>
            <w:vAlign w:val="center"/>
            <w:hideMark/>
          </w:tcPr>
          <w:p w14:paraId="02789690" w14:textId="77777777" w:rsidR="00AD51F1" w:rsidRPr="00A1153D" w:rsidRDefault="00AD51F1" w:rsidP="00AD51F1">
            <w:pPr>
              <w:spacing w:after="0" w:line="240" w:lineRule="auto"/>
              <w:rPr>
                <w:rFonts w:ascii="Garamond" w:eastAsia="Times New Roman" w:hAnsi="Garamond" w:cs="Times New Roman"/>
                <w:color w:val="auto"/>
                <w:sz w:val="24"/>
                <w:szCs w:val="24"/>
              </w:rPr>
            </w:pPr>
            <w:r w:rsidRPr="00A1153D">
              <w:rPr>
                <w:rFonts w:ascii="Garamond" w:eastAsia="Times New Roman" w:hAnsi="Garamond" w:cs="Times New Roman"/>
                <w:sz w:val="24"/>
                <w:szCs w:val="24"/>
              </w:rPr>
              <w:t>Pekin</w:t>
            </w:r>
          </w:p>
        </w:tc>
        <w:tc>
          <w:tcPr>
            <w:tcW w:w="1474" w:type="dxa"/>
            <w:gridSpan w:val="2"/>
            <w:tcBorders>
              <w:top w:val="single" w:sz="4" w:space="0" w:color="000000"/>
              <w:left w:val="single" w:sz="4" w:space="0" w:color="000000"/>
              <w:bottom w:val="single" w:sz="4" w:space="0" w:color="000000"/>
              <w:right w:val="single" w:sz="8" w:space="0" w:color="000000"/>
            </w:tcBorders>
            <w:tcMar>
              <w:top w:w="47" w:type="dxa"/>
              <w:left w:w="108" w:type="dxa"/>
              <w:bottom w:w="0" w:type="dxa"/>
              <w:right w:w="13" w:type="dxa"/>
            </w:tcMar>
            <w:vAlign w:val="center"/>
            <w:hideMark/>
          </w:tcPr>
          <w:p w14:paraId="02789691" w14:textId="77777777" w:rsidR="00AD51F1" w:rsidRPr="00A1153D" w:rsidRDefault="00AD51F1" w:rsidP="00AD51F1">
            <w:pPr>
              <w:spacing w:after="0" w:line="240" w:lineRule="auto"/>
              <w:jc w:val="center"/>
              <w:rPr>
                <w:rFonts w:ascii="Garamond" w:eastAsia="Times New Roman" w:hAnsi="Garamond" w:cs="Times New Roman"/>
                <w:color w:val="auto"/>
                <w:sz w:val="24"/>
                <w:szCs w:val="24"/>
              </w:rPr>
            </w:pPr>
            <w:r w:rsidRPr="00A1153D">
              <w:rPr>
                <w:rFonts w:ascii="Garamond" w:eastAsia="Times New Roman" w:hAnsi="Garamond" w:cs="Times New Roman"/>
                <w:sz w:val="24"/>
                <w:szCs w:val="24"/>
              </w:rPr>
              <w:t>€ 40,00</w:t>
            </w:r>
          </w:p>
        </w:tc>
        <w:tc>
          <w:tcPr>
            <w:tcW w:w="1379" w:type="dxa"/>
            <w:tcBorders>
              <w:top w:val="single" w:sz="4" w:space="0" w:color="000000"/>
              <w:left w:val="single" w:sz="8" w:space="0" w:color="000000"/>
              <w:bottom w:val="single" w:sz="4" w:space="0" w:color="000000"/>
              <w:right w:val="single" w:sz="8" w:space="0" w:color="000000"/>
            </w:tcBorders>
            <w:tcMar>
              <w:top w:w="47" w:type="dxa"/>
              <w:left w:w="108" w:type="dxa"/>
              <w:bottom w:w="0" w:type="dxa"/>
              <w:right w:w="13" w:type="dxa"/>
            </w:tcMar>
            <w:vAlign w:val="center"/>
            <w:hideMark/>
          </w:tcPr>
          <w:p w14:paraId="02789692" w14:textId="77777777" w:rsidR="00AD51F1" w:rsidRPr="00A1153D" w:rsidRDefault="00AD51F1" w:rsidP="00AD51F1">
            <w:pPr>
              <w:spacing w:after="0" w:line="240" w:lineRule="auto"/>
              <w:jc w:val="center"/>
              <w:rPr>
                <w:rFonts w:ascii="Garamond" w:eastAsia="Times New Roman" w:hAnsi="Garamond" w:cs="Times New Roman"/>
                <w:color w:val="auto"/>
                <w:sz w:val="24"/>
                <w:szCs w:val="24"/>
              </w:rPr>
            </w:pPr>
            <w:r w:rsidRPr="00A1153D">
              <w:rPr>
                <w:rFonts w:ascii="Garamond" w:eastAsia="Times New Roman" w:hAnsi="Garamond" w:cs="Times New Roman"/>
                <w:sz w:val="24"/>
                <w:szCs w:val="24"/>
              </w:rPr>
              <w:t>€ 40,00</w:t>
            </w:r>
          </w:p>
        </w:tc>
        <w:tc>
          <w:tcPr>
            <w:tcW w:w="1379" w:type="dxa"/>
            <w:tcBorders>
              <w:top w:val="single" w:sz="4" w:space="0" w:color="000000"/>
              <w:left w:val="single" w:sz="8" w:space="0" w:color="000000"/>
              <w:bottom w:val="single" w:sz="4" w:space="0" w:color="000000"/>
              <w:right w:val="single" w:sz="8" w:space="0" w:color="000000"/>
            </w:tcBorders>
            <w:tcMar>
              <w:top w:w="47" w:type="dxa"/>
              <w:left w:w="108" w:type="dxa"/>
              <w:bottom w:w="0" w:type="dxa"/>
              <w:right w:w="13" w:type="dxa"/>
            </w:tcMar>
            <w:vAlign w:val="center"/>
            <w:hideMark/>
          </w:tcPr>
          <w:p w14:paraId="02789693" w14:textId="77777777" w:rsidR="00AD51F1" w:rsidRPr="00A1153D" w:rsidRDefault="00AD51F1" w:rsidP="00AD51F1">
            <w:pPr>
              <w:spacing w:after="0" w:line="240" w:lineRule="auto"/>
              <w:jc w:val="center"/>
              <w:rPr>
                <w:rFonts w:ascii="Garamond" w:eastAsia="Times New Roman" w:hAnsi="Garamond" w:cs="Times New Roman"/>
                <w:color w:val="auto"/>
                <w:sz w:val="24"/>
                <w:szCs w:val="24"/>
              </w:rPr>
            </w:pPr>
            <w:r w:rsidRPr="00A1153D">
              <w:rPr>
                <w:rFonts w:ascii="Garamond" w:eastAsia="Times New Roman" w:hAnsi="Garamond" w:cs="Times New Roman"/>
                <w:sz w:val="24"/>
                <w:szCs w:val="24"/>
              </w:rPr>
              <w:t>€ 40,00</w:t>
            </w:r>
          </w:p>
        </w:tc>
        <w:tc>
          <w:tcPr>
            <w:tcW w:w="1379" w:type="dxa"/>
            <w:tcBorders>
              <w:top w:val="single" w:sz="4" w:space="0" w:color="000000"/>
              <w:left w:val="single" w:sz="8" w:space="0" w:color="000000"/>
              <w:bottom w:val="single" w:sz="4" w:space="0" w:color="000000"/>
              <w:right w:val="single" w:sz="8" w:space="0" w:color="000000"/>
            </w:tcBorders>
            <w:tcMar>
              <w:top w:w="47" w:type="dxa"/>
              <w:left w:w="108" w:type="dxa"/>
              <w:bottom w:w="0" w:type="dxa"/>
              <w:right w:w="13" w:type="dxa"/>
            </w:tcMar>
            <w:vAlign w:val="center"/>
            <w:hideMark/>
          </w:tcPr>
          <w:p w14:paraId="02789694" w14:textId="77777777" w:rsidR="00AD51F1" w:rsidRPr="00A1153D" w:rsidRDefault="00AD51F1" w:rsidP="00AD51F1">
            <w:pPr>
              <w:spacing w:after="0" w:line="240" w:lineRule="auto"/>
              <w:jc w:val="center"/>
              <w:rPr>
                <w:rFonts w:ascii="Garamond" w:eastAsia="Times New Roman" w:hAnsi="Garamond" w:cs="Times New Roman"/>
                <w:color w:val="auto"/>
                <w:sz w:val="24"/>
                <w:szCs w:val="24"/>
              </w:rPr>
            </w:pPr>
            <w:r w:rsidRPr="00A1153D">
              <w:rPr>
                <w:rFonts w:ascii="Garamond" w:eastAsia="Times New Roman" w:hAnsi="Garamond" w:cs="Times New Roman"/>
                <w:sz w:val="24"/>
                <w:szCs w:val="24"/>
              </w:rPr>
              <w:t>€ 40,00</w:t>
            </w:r>
          </w:p>
        </w:tc>
      </w:tr>
      <w:tr w:rsidR="00AD51F1" w:rsidRPr="00A1153D" w14:paraId="0278969D" w14:textId="77777777" w:rsidTr="00AD51F1">
        <w:trPr>
          <w:trHeight w:val="293"/>
        </w:trPr>
        <w:tc>
          <w:tcPr>
            <w:tcW w:w="530" w:type="dxa"/>
            <w:tcBorders>
              <w:top w:val="single" w:sz="4" w:space="0" w:color="000000"/>
              <w:left w:val="single" w:sz="8" w:space="0" w:color="000000"/>
              <w:bottom w:val="single" w:sz="4" w:space="0" w:color="000000"/>
              <w:right w:val="single" w:sz="4" w:space="0" w:color="000000"/>
            </w:tcBorders>
            <w:tcMar>
              <w:top w:w="47" w:type="dxa"/>
              <w:left w:w="108" w:type="dxa"/>
              <w:bottom w:w="0" w:type="dxa"/>
              <w:right w:w="13" w:type="dxa"/>
            </w:tcMar>
            <w:vAlign w:val="center"/>
            <w:hideMark/>
          </w:tcPr>
          <w:p w14:paraId="02789696" w14:textId="77777777" w:rsidR="00AD51F1" w:rsidRPr="00A1153D" w:rsidRDefault="00AD51F1" w:rsidP="00AD51F1">
            <w:pPr>
              <w:spacing w:after="0" w:line="240" w:lineRule="auto"/>
              <w:jc w:val="center"/>
              <w:rPr>
                <w:rFonts w:ascii="Garamond" w:eastAsia="Times New Roman" w:hAnsi="Garamond" w:cs="Times New Roman"/>
                <w:color w:val="auto"/>
                <w:sz w:val="24"/>
                <w:szCs w:val="24"/>
              </w:rPr>
            </w:pPr>
            <w:r w:rsidRPr="00A1153D">
              <w:rPr>
                <w:rFonts w:ascii="Garamond" w:eastAsia="Times New Roman" w:hAnsi="Garamond" w:cs="Times New Roman"/>
                <w:sz w:val="24"/>
                <w:szCs w:val="24"/>
              </w:rPr>
              <w:t>44</w:t>
            </w:r>
          </w:p>
        </w:tc>
        <w:tc>
          <w:tcPr>
            <w:tcW w:w="1440" w:type="dxa"/>
            <w:tcBorders>
              <w:top w:val="single" w:sz="4" w:space="0" w:color="000000"/>
              <w:left w:val="single" w:sz="4" w:space="0" w:color="000000"/>
              <w:bottom w:val="single" w:sz="4" w:space="0" w:color="000000"/>
              <w:right w:val="single" w:sz="4" w:space="0" w:color="000000"/>
            </w:tcBorders>
            <w:tcMar>
              <w:top w:w="47" w:type="dxa"/>
              <w:left w:w="108" w:type="dxa"/>
              <w:bottom w:w="0" w:type="dxa"/>
              <w:right w:w="13" w:type="dxa"/>
            </w:tcMar>
            <w:vAlign w:val="center"/>
            <w:hideMark/>
          </w:tcPr>
          <w:p w14:paraId="02789697" w14:textId="77777777" w:rsidR="00AD51F1" w:rsidRPr="00A1153D" w:rsidRDefault="00AD51F1" w:rsidP="00AD51F1">
            <w:pPr>
              <w:spacing w:after="0" w:line="240" w:lineRule="auto"/>
              <w:rPr>
                <w:rFonts w:ascii="Garamond" w:eastAsia="Times New Roman" w:hAnsi="Garamond" w:cs="Times New Roman"/>
                <w:color w:val="auto"/>
                <w:sz w:val="24"/>
                <w:szCs w:val="24"/>
              </w:rPr>
            </w:pPr>
            <w:r w:rsidRPr="00A1153D">
              <w:rPr>
                <w:rFonts w:ascii="Garamond" w:eastAsia="Times New Roman" w:hAnsi="Garamond" w:cs="Times New Roman"/>
                <w:sz w:val="24"/>
                <w:szCs w:val="24"/>
              </w:rPr>
              <w:t>Kamerun</w:t>
            </w:r>
          </w:p>
        </w:tc>
        <w:tc>
          <w:tcPr>
            <w:tcW w:w="1767" w:type="dxa"/>
            <w:gridSpan w:val="2"/>
            <w:tcBorders>
              <w:top w:val="single" w:sz="4" w:space="0" w:color="000000"/>
              <w:left w:val="single" w:sz="4" w:space="0" w:color="000000"/>
              <w:bottom w:val="single" w:sz="4" w:space="0" w:color="000000"/>
              <w:right w:val="single" w:sz="4" w:space="0" w:color="000000"/>
            </w:tcBorders>
            <w:tcMar>
              <w:top w:w="47" w:type="dxa"/>
              <w:left w:w="108" w:type="dxa"/>
              <w:bottom w:w="0" w:type="dxa"/>
              <w:right w:w="13" w:type="dxa"/>
            </w:tcMar>
            <w:vAlign w:val="center"/>
            <w:hideMark/>
          </w:tcPr>
          <w:p w14:paraId="02789698" w14:textId="77777777" w:rsidR="00AD51F1" w:rsidRPr="00A1153D" w:rsidRDefault="00AD51F1" w:rsidP="00AD51F1">
            <w:pPr>
              <w:spacing w:after="0" w:line="240" w:lineRule="auto"/>
              <w:rPr>
                <w:rFonts w:ascii="Garamond" w:eastAsia="Times New Roman" w:hAnsi="Garamond" w:cs="Times New Roman"/>
                <w:color w:val="auto"/>
                <w:sz w:val="24"/>
                <w:szCs w:val="24"/>
              </w:rPr>
            </w:pPr>
            <w:r w:rsidRPr="00A1153D">
              <w:rPr>
                <w:rFonts w:ascii="Garamond" w:eastAsia="Times New Roman" w:hAnsi="Garamond" w:cs="Times New Roman"/>
                <w:sz w:val="24"/>
                <w:szCs w:val="24"/>
              </w:rPr>
              <w:t>Kajro</w:t>
            </w:r>
          </w:p>
        </w:tc>
        <w:tc>
          <w:tcPr>
            <w:tcW w:w="1474" w:type="dxa"/>
            <w:gridSpan w:val="2"/>
            <w:tcBorders>
              <w:top w:val="single" w:sz="4" w:space="0" w:color="000000"/>
              <w:left w:val="single" w:sz="4" w:space="0" w:color="000000"/>
              <w:bottom w:val="single" w:sz="4" w:space="0" w:color="000000"/>
              <w:right w:val="single" w:sz="8" w:space="0" w:color="000000"/>
            </w:tcBorders>
            <w:tcMar>
              <w:top w:w="47" w:type="dxa"/>
              <w:left w:w="108" w:type="dxa"/>
              <w:bottom w:w="0" w:type="dxa"/>
              <w:right w:w="13" w:type="dxa"/>
            </w:tcMar>
            <w:vAlign w:val="center"/>
            <w:hideMark/>
          </w:tcPr>
          <w:p w14:paraId="02789699" w14:textId="77777777" w:rsidR="00AD51F1" w:rsidRPr="00A1153D" w:rsidRDefault="00AD51F1" w:rsidP="00AD51F1">
            <w:pPr>
              <w:spacing w:after="0" w:line="240" w:lineRule="auto"/>
              <w:jc w:val="center"/>
              <w:rPr>
                <w:rFonts w:ascii="Garamond" w:eastAsia="Times New Roman" w:hAnsi="Garamond" w:cs="Times New Roman"/>
                <w:color w:val="auto"/>
                <w:sz w:val="24"/>
                <w:szCs w:val="24"/>
              </w:rPr>
            </w:pPr>
            <w:r w:rsidRPr="00A1153D">
              <w:rPr>
                <w:rFonts w:ascii="Garamond" w:eastAsia="Times New Roman" w:hAnsi="Garamond" w:cs="Times New Roman"/>
                <w:sz w:val="24"/>
                <w:szCs w:val="24"/>
              </w:rPr>
              <w:t>€ 25,00</w:t>
            </w:r>
          </w:p>
        </w:tc>
        <w:tc>
          <w:tcPr>
            <w:tcW w:w="1379" w:type="dxa"/>
            <w:tcBorders>
              <w:top w:val="single" w:sz="4" w:space="0" w:color="000000"/>
              <w:left w:val="single" w:sz="8" w:space="0" w:color="000000"/>
              <w:bottom w:val="single" w:sz="4" w:space="0" w:color="000000"/>
              <w:right w:val="single" w:sz="8" w:space="0" w:color="000000"/>
            </w:tcBorders>
            <w:tcMar>
              <w:top w:w="47" w:type="dxa"/>
              <w:left w:w="108" w:type="dxa"/>
              <w:bottom w:w="0" w:type="dxa"/>
              <w:right w:w="13" w:type="dxa"/>
            </w:tcMar>
            <w:vAlign w:val="center"/>
            <w:hideMark/>
          </w:tcPr>
          <w:p w14:paraId="0278969A" w14:textId="77777777" w:rsidR="00AD51F1" w:rsidRPr="00A1153D" w:rsidRDefault="00AD51F1" w:rsidP="00AD51F1">
            <w:pPr>
              <w:spacing w:after="0" w:line="240" w:lineRule="auto"/>
              <w:jc w:val="center"/>
              <w:rPr>
                <w:rFonts w:ascii="Garamond" w:eastAsia="Times New Roman" w:hAnsi="Garamond" w:cs="Times New Roman"/>
                <w:color w:val="auto"/>
                <w:sz w:val="24"/>
                <w:szCs w:val="24"/>
              </w:rPr>
            </w:pPr>
            <w:r w:rsidRPr="00A1153D">
              <w:rPr>
                <w:rFonts w:ascii="Garamond" w:eastAsia="Times New Roman" w:hAnsi="Garamond" w:cs="Times New Roman"/>
                <w:sz w:val="24"/>
                <w:szCs w:val="24"/>
              </w:rPr>
              <w:t>€ 40,00</w:t>
            </w:r>
          </w:p>
        </w:tc>
        <w:tc>
          <w:tcPr>
            <w:tcW w:w="1379" w:type="dxa"/>
            <w:tcBorders>
              <w:top w:val="single" w:sz="4" w:space="0" w:color="000000"/>
              <w:left w:val="single" w:sz="8" w:space="0" w:color="000000"/>
              <w:bottom w:val="single" w:sz="4" w:space="0" w:color="000000"/>
              <w:right w:val="single" w:sz="8" w:space="0" w:color="000000"/>
            </w:tcBorders>
            <w:tcMar>
              <w:top w:w="47" w:type="dxa"/>
              <w:left w:w="108" w:type="dxa"/>
              <w:bottom w:w="0" w:type="dxa"/>
              <w:right w:w="13" w:type="dxa"/>
            </w:tcMar>
            <w:vAlign w:val="center"/>
            <w:hideMark/>
          </w:tcPr>
          <w:p w14:paraId="0278969B" w14:textId="77777777" w:rsidR="00AD51F1" w:rsidRPr="00A1153D" w:rsidRDefault="00AD51F1" w:rsidP="00AD51F1">
            <w:pPr>
              <w:spacing w:after="0" w:line="240" w:lineRule="auto"/>
              <w:jc w:val="center"/>
              <w:rPr>
                <w:rFonts w:ascii="Garamond" w:eastAsia="Times New Roman" w:hAnsi="Garamond" w:cs="Times New Roman"/>
                <w:color w:val="auto"/>
                <w:sz w:val="24"/>
                <w:szCs w:val="24"/>
              </w:rPr>
            </w:pPr>
            <w:r w:rsidRPr="00A1153D">
              <w:rPr>
                <w:rFonts w:ascii="Garamond" w:eastAsia="Times New Roman" w:hAnsi="Garamond" w:cs="Times New Roman"/>
                <w:sz w:val="24"/>
                <w:szCs w:val="24"/>
              </w:rPr>
              <w:t>€ 80,00</w:t>
            </w:r>
          </w:p>
        </w:tc>
        <w:tc>
          <w:tcPr>
            <w:tcW w:w="1379" w:type="dxa"/>
            <w:tcBorders>
              <w:top w:val="single" w:sz="4" w:space="0" w:color="000000"/>
              <w:left w:val="single" w:sz="8" w:space="0" w:color="000000"/>
              <w:bottom w:val="single" w:sz="4" w:space="0" w:color="000000"/>
              <w:right w:val="single" w:sz="8" w:space="0" w:color="000000"/>
            </w:tcBorders>
            <w:tcMar>
              <w:top w:w="47" w:type="dxa"/>
              <w:left w:w="108" w:type="dxa"/>
              <w:bottom w:w="0" w:type="dxa"/>
              <w:right w:w="13" w:type="dxa"/>
            </w:tcMar>
            <w:vAlign w:val="center"/>
            <w:hideMark/>
          </w:tcPr>
          <w:p w14:paraId="0278969C" w14:textId="77777777" w:rsidR="00AD51F1" w:rsidRPr="00A1153D" w:rsidRDefault="00AD51F1" w:rsidP="00AD51F1">
            <w:pPr>
              <w:spacing w:after="0" w:line="240" w:lineRule="auto"/>
              <w:jc w:val="center"/>
              <w:rPr>
                <w:rFonts w:ascii="Garamond" w:eastAsia="Times New Roman" w:hAnsi="Garamond" w:cs="Times New Roman"/>
                <w:color w:val="auto"/>
                <w:sz w:val="24"/>
                <w:szCs w:val="24"/>
              </w:rPr>
            </w:pPr>
            <w:r w:rsidRPr="00A1153D">
              <w:rPr>
                <w:rFonts w:ascii="Garamond" w:eastAsia="Times New Roman" w:hAnsi="Garamond" w:cs="Times New Roman"/>
                <w:sz w:val="24"/>
                <w:szCs w:val="24"/>
              </w:rPr>
              <w:t>€ 80,00</w:t>
            </w:r>
          </w:p>
        </w:tc>
      </w:tr>
      <w:tr w:rsidR="00AD51F1" w:rsidRPr="00A1153D" w14:paraId="027896A5" w14:textId="77777777" w:rsidTr="00AD51F1">
        <w:trPr>
          <w:trHeight w:val="293"/>
        </w:trPr>
        <w:tc>
          <w:tcPr>
            <w:tcW w:w="530" w:type="dxa"/>
            <w:tcBorders>
              <w:top w:val="single" w:sz="4" w:space="0" w:color="000000"/>
              <w:left w:val="single" w:sz="8" w:space="0" w:color="000000"/>
              <w:bottom w:val="single" w:sz="4" w:space="0" w:color="000000"/>
              <w:right w:val="single" w:sz="4" w:space="0" w:color="000000"/>
            </w:tcBorders>
            <w:tcMar>
              <w:top w:w="47" w:type="dxa"/>
              <w:left w:w="108" w:type="dxa"/>
              <w:bottom w:w="0" w:type="dxa"/>
              <w:right w:w="13" w:type="dxa"/>
            </w:tcMar>
            <w:vAlign w:val="center"/>
            <w:hideMark/>
          </w:tcPr>
          <w:p w14:paraId="0278969E" w14:textId="77777777" w:rsidR="00AD51F1" w:rsidRPr="00A1153D" w:rsidRDefault="00AD51F1" w:rsidP="00AD51F1">
            <w:pPr>
              <w:spacing w:after="0" w:line="240" w:lineRule="auto"/>
              <w:jc w:val="center"/>
              <w:rPr>
                <w:rFonts w:ascii="Garamond" w:eastAsia="Times New Roman" w:hAnsi="Garamond" w:cs="Times New Roman"/>
                <w:color w:val="auto"/>
                <w:sz w:val="24"/>
                <w:szCs w:val="24"/>
              </w:rPr>
            </w:pPr>
            <w:r w:rsidRPr="00A1153D">
              <w:rPr>
                <w:rFonts w:ascii="Garamond" w:eastAsia="Times New Roman" w:hAnsi="Garamond" w:cs="Times New Roman"/>
                <w:sz w:val="24"/>
                <w:szCs w:val="24"/>
              </w:rPr>
              <w:t>45</w:t>
            </w:r>
          </w:p>
        </w:tc>
        <w:tc>
          <w:tcPr>
            <w:tcW w:w="1440" w:type="dxa"/>
            <w:tcBorders>
              <w:top w:val="single" w:sz="4" w:space="0" w:color="000000"/>
              <w:left w:val="single" w:sz="4" w:space="0" w:color="000000"/>
              <w:bottom w:val="single" w:sz="4" w:space="0" w:color="000000"/>
              <w:right w:val="single" w:sz="4" w:space="0" w:color="000000"/>
            </w:tcBorders>
            <w:tcMar>
              <w:top w:w="47" w:type="dxa"/>
              <w:left w:w="108" w:type="dxa"/>
              <w:bottom w:w="0" w:type="dxa"/>
              <w:right w:w="13" w:type="dxa"/>
            </w:tcMar>
            <w:vAlign w:val="center"/>
            <w:hideMark/>
          </w:tcPr>
          <w:p w14:paraId="0278969F" w14:textId="77777777" w:rsidR="00AD51F1" w:rsidRPr="00A1153D" w:rsidRDefault="00AD51F1" w:rsidP="00AD51F1">
            <w:pPr>
              <w:spacing w:after="0" w:line="240" w:lineRule="auto"/>
              <w:rPr>
                <w:rFonts w:ascii="Garamond" w:eastAsia="Times New Roman" w:hAnsi="Garamond" w:cs="Times New Roman"/>
                <w:color w:val="auto"/>
                <w:sz w:val="24"/>
                <w:szCs w:val="24"/>
              </w:rPr>
            </w:pPr>
            <w:r w:rsidRPr="00A1153D">
              <w:rPr>
                <w:rFonts w:ascii="Garamond" w:eastAsia="Times New Roman" w:hAnsi="Garamond" w:cs="Times New Roman"/>
                <w:sz w:val="24"/>
                <w:szCs w:val="24"/>
              </w:rPr>
              <w:t>Katar</w:t>
            </w:r>
          </w:p>
        </w:tc>
        <w:tc>
          <w:tcPr>
            <w:tcW w:w="1767" w:type="dxa"/>
            <w:gridSpan w:val="2"/>
            <w:tcBorders>
              <w:top w:val="single" w:sz="4" w:space="0" w:color="000000"/>
              <w:left w:val="single" w:sz="4" w:space="0" w:color="000000"/>
              <w:bottom w:val="single" w:sz="4" w:space="0" w:color="000000"/>
              <w:right w:val="single" w:sz="4" w:space="0" w:color="000000"/>
            </w:tcBorders>
            <w:tcMar>
              <w:top w:w="47" w:type="dxa"/>
              <w:left w:w="108" w:type="dxa"/>
              <w:bottom w:w="0" w:type="dxa"/>
              <w:right w:w="13" w:type="dxa"/>
            </w:tcMar>
            <w:vAlign w:val="center"/>
            <w:hideMark/>
          </w:tcPr>
          <w:p w14:paraId="027896A0" w14:textId="77777777" w:rsidR="00AD51F1" w:rsidRPr="00A1153D" w:rsidRDefault="00AD51F1" w:rsidP="00AD51F1">
            <w:pPr>
              <w:spacing w:after="0" w:line="240" w:lineRule="auto"/>
              <w:rPr>
                <w:rFonts w:ascii="Garamond" w:eastAsia="Times New Roman" w:hAnsi="Garamond" w:cs="Times New Roman"/>
                <w:color w:val="auto"/>
                <w:sz w:val="24"/>
                <w:szCs w:val="24"/>
              </w:rPr>
            </w:pPr>
            <w:r w:rsidRPr="00A1153D">
              <w:rPr>
                <w:rFonts w:ascii="Garamond" w:eastAsia="Times New Roman" w:hAnsi="Garamond" w:cs="Times New Roman"/>
                <w:sz w:val="24"/>
                <w:szCs w:val="24"/>
              </w:rPr>
              <w:t>Doha</w:t>
            </w:r>
          </w:p>
        </w:tc>
        <w:tc>
          <w:tcPr>
            <w:tcW w:w="1474" w:type="dxa"/>
            <w:gridSpan w:val="2"/>
            <w:tcBorders>
              <w:top w:val="single" w:sz="4" w:space="0" w:color="000000"/>
              <w:left w:val="single" w:sz="4" w:space="0" w:color="000000"/>
              <w:bottom w:val="single" w:sz="4" w:space="0" w:color="000000"/>
              <w:right w:val="single" w:sz="8" w:space="0" w:color="000000"/>
            </w:tcBorders>
            <w:tcMar>
              <w:top w:w="47" w:type="dxa"/>
              <w:left w:w="108" w:type="dxa"/>
              <w:bottom w:w="0" w:type="dxa"/>
              <w:right w:w="13" w:type="dxa"/>
            </w:tcMar>
            <w:vAlign w:val="center"/>
            <w:hideMark/>
          </w:tcPr>
          <w:p w14:paraId="027896A1" w14:textId="77777777" w:rsidR="00AD51F1" w:rsidRPr="00A1153D" w:rsidRDefault="00AD51F1" w:rsidP="00AD51F1">
            <w:pPr>
              <w:spacing w:after="0" w:line="240" w:lineRule="auto"/>
              <w:jc w:val="center"/>
              <w:rPr>
                <w:rFonts w:ascii="Garamond" w:eastAsia="Times New Roman" w:hAnsi="Garamond" w:cs="Times New Roman"/>
                <w:color w:val="auto"/>
                <w:sz w:val="24"/>
                <w:szCs w:val="24"/>
              </w:rPr>
            </w:pPr>
            <w:r w:rsidRPr="00A1153D">
              <w:rPr>
                <w:rFonts w:ascii="Garamond" w:eastAsia="Times New Roman" w:hAnsi="Garamond" w:cs="Times New Roman"/>
                <w:sz w:val="24"/>
                <w:szCs w:val="24"/>
              </w:rPr>
              <w:t>€ 20,00</w:t>
            </w:r>
          </w:p>
        </w:tc>
        <w:tc>
          <w:tcPr>
            <w:tcW w:w="1379" w:type="dxa"/>
            <w:tcBorders>
              <w:top w:val="single" w:sz="4" w:space="0" w:color="000000"/>
              <w:left w:val="single" w:sz="8" w:space="0" w:color="000000"/>
              <w:bottom w:val="single" w:sz="4" w:space="0" w:color="000000"/>
              <w:right w:val="single" w:sz="8" w:space="0" w:color="000000"/>
            </w:tcBorders>
            <w:tcMar>
              <w:top w:w="47" w:type="dxa"/>
              <w:left w:w="108" w:type="dxa"/>
              <w:bottom w:w="0" w:type="dxa"/>
              <w:right w:w="13" w:type="dxa"/>
            </w:tcMar>
            <w:vAlign w:val="center"/>
            <w:hideMark/>
          </w:tcPr>
          <w:p w14:paraId="027896A2" w14:textId="77777777" w:rsidR="00AD51F1" w:rsidRPr="00A1153D" w:rsidRDefault="00AD51F1" w:rsidP="00AD51F1">
            <w:pPr>
              <w:spacing w:after="0" w:line="240" w:lineRule="auto"/>
              <w:jc w:val="center"/>
              <w:rPr>
                <w:rFonts w:ascii="Garamond" w:eastAsia="Times New Roman" w:hAnsi="Garamond" w:cs="Times New Roman"/>
                <w:color w:val="auto"/>
                <w:sz w:val="24"/>
                <w:szCs w:val="24"/>
              </w:rPr>
            </w:pPr>
            <w:r w:rsidRPr="00A1153D">
              <w:rPr>
                <w:rFonts w:ascii="Garamond" w:eastAsia="Times New Roman" w:hAnsi="Garamond" w:cs="Times New Roman"/>
                <w:sz w:val="24"/>
                <w:szCs w:val="24"/>
              </w:rPr>
              <w:t>€ 40,00</w:t>
            </w:r>
          </w:p>
        </w:tc>
        <w:tc>
          <w:tcPr>
            <w:tcW w:w="1379" w:type="dxa"/>
            <w:tcBorders>
              <w:top w:val="single" w:sz="4" w:space="0" w:color="000000"/>
              <w:left w:val="single" w:sz="8" w:space="0" w:color="000000"/>
              <w:bottom w:val="single" w:sz="4" w:space="0" w:color="000000"/>
              <w:right w:val="single" w:sz="8" w:space="0" w:color="000000"/>
            </w:tcBorders>
            <w:tcMar>
              <w:top w:w="47" w:type="dxa"/>
              <w:left w:w="108" w:type="dxa"/>
              <w:bottom w:w="0" w:type="dxa"/>
              <w:right w:w="13" w:type="dxa"/>
            </w:tcMar>
            <w:vAlign w:val="center"/>
            <w:hideMark/>
          </w:tcPr>
          <w:p w14:paraId="027896A3" w14:textId="77777777" w:rsidR="00AD51F1" w:rsidRPr="00A1153D" w:rsidRDefault="00AD51F1" w:rsidP="00AD51F1">
            <w:pPr>
              <w:spacing w:after="0" w:line="240" w:lineRule="auto"/>
              <w:jc w:val="center"/>
              <w:rPr>
                <w:rFonts w:ascii="Garamond" w:eastAsia="Times New Roman" w:hAnsi="Garamond" w:cs="Times New Roman"/>
                <w:color w:val="auto"/>
                <w:sz w:val="24"/>
                <w:szCs w:val="24"/>
              </w:rPr>
            </w:pPr>
            <w:r w:rsidRPr="00A1153D">
              <w:rPr>
                <w:rFonts w:ascii="Garamond" w:eastAsia="Times New Roman" w:hAnsi="Garamond" w:cs="Times New Roman"/>
                <w:sz w:val="24"/>
                <w:szCs w:val="24"/>
              </w:rPr>
              <w:t>€ 40,00</w:t>
            </w:r>
          </w:p>
        </w:tc>
        <w:tc>
          <w:tcPr>
            <w:tcW w:w="1379" w:type="dxa"/>
            <w:tcBorders>
              <w:top w:val="single" w:sz="4" w:space="0" w:color="000000"/>
              <w:left w:val="single" w:sz="8" w:space="0" w:color="000000"/>
              <w:bottom w:val="single" w:sz="4" w:space="0" w:color="000000"/>
              <w:right w:val="single" w:sz="8" w:space="0" w:color="000000"/>
            </w:tcBorders>
            <w:tcMar>
              <w:top w:w="47" w:type="dxa"/>
              <w:left w:w="108" w:type="dxa"/>
              <w:bottom w:w="0" w:type="dxa"/>
              <w:right w:w="13" w:type="dxa"/>
            </w:tcMar>
            <w:vAlign w:val="center"/>
            <w:hideMark/>
          </w:tcPr>
          <w:p w14:paraId="027896A4" w14:textId="77777777" w:rsidR="00AD51F1" w:rsidRPr="00A1153D" w:rsidRDefault="00AD51F1" w:rsidP="00AD51F1">
            <w:pPr>
              <w:spacing w:after="0" w:line="240" w:lineRule="auto"/>
              <w:jc w:val="center"/>
              <w:rPr>
                <w:rFonts w:ascii="Garamond" w:eastAsia="Times New Roman" w:hAnsi="Garamond" w:cs="Times New Roman"/>
                <w:color w:val="auto"/>
                <w:sz w:val="24"/>
                <w:szCs w:val="24"/>
              </w:rPr>
            </w:pPr>
            <w:r w:rsidRPr="00A1153D">
              <w:rPr>
                <w:rFonts w:ascii="Garamond" w:eastAsia="Times New Roman" w:hAnsi="Garamond" w:cs="Times New Roman"/>
                <w:sz w:val="24"/>
                <w:szCs w:val="24"/>
              </w:rPr>
              <w:t>€ 40,00</w:t>
            </w:r>
          </w:p>
        </w:tc>
      </w:tr>
      <w:tr w:rsidR="00AD51F1" w:rsidRPr="00A1153D" w14:paraId="027896AD" w14:textId="77777777" w:rsidTr="00AD51F1">
        <w:trPr>
          <w:trHeight w:val="293"/>
        </w:trPr>
        <w:tc>
          <w:tcPr>
            <w:tcW w:w="530" w:type="dxa"/>
            <w:tcBorders>
              <w:top w:val="single" w:sz="4" w:space="0" w:color="000000"/>
              <w:left w:val="single" w:sz="8" w:space="0" w:color="000000"/>
              <w:bottom w:val="single" w:sz="4" w:space="0" w:color="000000"/>
              <w:right w:val="single" w:sz="4" w:space="0" w:color="000000"/>
            </w:tcBorders>
            <w:tcMar>
              <w:top w:w="47" w:type="dxa"/>
              <w:left w:w="108" w:type="dxa"/>
              <w:bottom w:w="0" w:type="dxa"/>
              <w:right w:w="13" w:type="dxa"/>
            </w:tcMar>
            <w:vAlign w:val="center"/>
            <w:hideMark/>
          </w:tcPr>
          <w:p w14:paraId="027896A6" w14:textId="77777777" w:rsidR="00AD51F1" w:rsidRPr="00A1153D" w:rsidRDefault="00AD51F1" w:rsidP="00AD51F1">
            <w:pPr>
              <w:spacing w:after="0" w:line="240" w:lineRule="auto"/>
              <w:jc w:val="center"/>
              <w:rPr>
                <w:rFonts w:ascii="Garamond" w:eastAsia="Times New Roman" w:hAnsi="Garamond" w:cs="Times New Roman"/>
                <w:color w:val="auto"/>
                <w:sz w:val="24"/>
                <w:szCs w:val="24"/>
              </w:rPr>
            </w:pPr>
            <w:r w:rsidRPr="00A1153D">
              <w:rPr>
                <w:rFonts w:ascii="Garamond" w:eastAsia="Times New Roman" w:hAnsi="Garamond" w:cs="Times New Roman"/>
                <w:sz w:val="24"/>
                <w:szCs w:val="24"/>
              </w:rPr>
              <w:t>46</w:t>
            </w:r>
          </w:p>
        </w:tc>
        <w:tc>
          <w:tcPr>
            <w:tcW w:w="1440" w:type="dxa"/>
            <w:tcBorders>
              <w:top w:val="single" w:sz="4" w:space="0" w:color="000000"/>
              <w:left w:val="single" w:sz="4" w:space="0" w:color="000000"/>
              <w:bottom w:val="single" w:sz="4" w:space="0" w:color="000000"/>
              <w:right w:val="single" w:sz="4" w:space="0" w:color="000000"/>
            </w:tcBorders>
            <w:tcMar>
              <w:top w:w="47" w:type="dxa"/>
              <w:left w:w="108" w:type="dxa"/>
              <w:bottom w:w="0" w:type="dxa"/>
              <w:right w:w="13" w:type="dxa"/>
            </w:tcMar>
            <w:vAlign w:val="center"/>
            <w:hideMark/>
          </w:tcPr>
          <w:p w14:paraId="027896A7" w14:textId="77777777" w:rsidR="00AD51F1" w:rsidRPr="00A1153D" w:rsidRDefault="00AD51F1" w:rsidP="00AD51F1">
            <w:pPr>
              <w:spacing w:after="0" w:line="240" w:lineRule="auto"/>
              <w:rPr>
                <w:rFonts w:ascii="Garamond" w:eastAsia="Times New Roman" w:hAnsi="Garamond" w:cs="Times New Roman"/>
                <w:color w:val="auto"/>
                <w:sz w:val="24"/>
                <w:szCs w:val="24"/>
              </w:rPr>
            </w:pPr>
            <w:r w:rsidRPr="00A1153D">
              <w:rPr>
                <w:rFonts w:ascii="Garamond" w:eastAsia="Times New Roman" w:hAnsi="Garamond" w:cs="Times New Roman"/>
                <w:sz w:val="24"/>
                <w:szCs w:val="24"/>
              </w:rPr>
              <w:t>Kazakistan</w:t>
            </w:r>
          </w:p>
        </w:tc>
        <w:tc>
          <w:tcPr>
            <w:tcW w:w="1767" w:type="dxa"/>
            <w:gridSpan w:val="2"/>
            <w:tcBorders>
              <w:top w:val="single" w:sz="4" w:space="0" w:color="000000"/>
              <w:left w:val="single" w:sz="4" w:space="0" w:color="000000"/>
              <w:bottom w:val="single" w:sz="4" w:space="0" w:color="000000"/>
              <w:right w:val="single" w:sz="4" w:space="0" w:color="000000"/>
            </w:tcBorders>
            <w:tcMar>
              <w:top w:w="47" w:type="dxa"/>
              <w:left w:w="108" w:type="dxa"/>
              <w:bottom w:w="0" w:type="dxa"/>
              <w:right w:w="13" w:type="dxa"/>
            </w:tcMar>
            <w:vAlign w:val="center"/>
            <w:hideMark/>
          </w:tcPr>
          <w:p w14:paraId="027896A8" w14:textId="77777777" w:rsidR="00AD51F1" w:rsidRPr="00A1153D" w:rsidRDefault="00AD51F1" w:rsidP="00AD51F1">
            <w:pPr>
              <w:spacing w:after="0" w:line="240" w:lineRule="auto"/>
              <w:rPr>
                <w:rFonts w:ascii="Garamond" w:eastAsia="Times New Roman" w:hAnsi="Garamond" w:cs="Times New Roman"/>
                <w:color w:val="auto"/>
                <w:sz w:val="24"/>
                <w:szCs w:val="24"/>
              </w:rPr>
            </w:pPr>
            <w:r w:rsidRPr="00A1153D">
              <w:rPr>
                <w:rFonts w:ascii="Garamond" w:eastAsia="Times New Roman" w:hAnsi="Garamond" w:cs="Times New Roman"/>
                <w:sz w:val="24"/>
                <w:szCs w:val="24"/>
              </w:rPr>
              <w:t>Ankara, Moskë</w:t>
            </w:r>
          </w:p>
        </w:tc>
        <w:tc>
          <w:tcPr>
            <w:tcW w:w="1474" w:type="dxa"/>
            <w:gridSpan w:val="2"/>
            <w:tcBorders>
              <w:top w:val="single" w:sz="4" w:space="0" w:color="000000"/>
              <w:left w:val="single" w:sz="4" w:space="0" w:color="000000"/>
              <w:bottom w:val="single" w:sz="4" w:space="0" w:color="000000"/>
              <w:right w:val="single" w:sz="8" w:space="0" w:color="000000"/>
            </w:tcBorders>
            <w:tcMar>
              <w:top w:w="47" w:type="dxa"/>
              <w:left w:w="108" w:type="dxa"/>
              <w:bottom w:w="0" w:type="dxa"/>
              <w:right w:w="13" w:type="dxa"/>
            </w:tcMar>
            <w:vAlign w:val="center"/>
            <w:hideMark/>
          </w:tcPr>
          <w:p w14:paraId="027896A9" w14:textId="77777777" w:rsidR="00AD51F1" w:rsidRPr="00A1153D" w:rsidRDefault="00AD51F1" w:rsidP="00AD51F1">
            <w:pPr>
              <w:spacing w:after="0" w:line="240" w:lineRule="auto"/>
              <w:jc w:val="center"/>
              <w:rPr>
                <w:rFonts w:ascii="Garamond" w:eastAsia="Times New Roman" w:hAnsi="Garamond" w:cs="Times New Roman"/>
                <w:color w:val="auto"/>
                <w:sz w:val="24"/>
                <w:szCs w:val="24"/>
              </w:rPr>
            </w:pPr>
            <w:r w:rsidRPr="00A1153D">
              <w:rPr>
                <w:rFonts w:ascii="Garamond" w:eastAsia="Times New Roman" w:hAnsi="Garamond" w:cs="Times New Roman"/>
                <w:sz w:val="24"/>
                <w:szCs w:val="24"/>
              </w:rPr>
              <w:t>------</w:t>
            </w:r>
          </w:p>
        </w:tc>
        <w:tc>
          <w:tcPr>
            <w:tcW w:w="1379" w:type="dxa"/>
            <w:tcBorders>
              <w:top w:val="single" w:sz="4" w:space="0" w:color="000000"/>
              <w:left w:val="single" w:sz="8" w:space="0" w:color="000000"/>
              <w:bottom w:val="single" w:sz="4" w:space="0" w:color="000000"/>
              <w:right w:val="single" w:sz="8" w:space="0" w:color="000000"/>
            </w:tcBorders>
            <w:tcMar>
              <w:top w:w="47" w:type="dxa"/>
              <w:left w:w="108" w:type="dxa"/>
              <w:bottom w:w="0" w:type="dxa"/>
              <w:right w:w="13" w:type="dxa"/>
            </w:tcMar>
            <w:vAlign w:val="center"/>
            <w:hideMark/>
          </w:tcPr>
          <w:p w14:paraId="027896AA" w14:textId="77777777" w:rsidR="00AD51F1" w:rsidRPr="00A1153D" w:rsidRDefault="00AD51F1" w:rsidP="00AD51F1">
            <w:pPr>
              <w:spacing w:after="0" w:line="240" w:lineRule="auto"/>
              <w:jc w:val="center"/>
              <w:rPr>
                <w:rFonts w:ascii="Garamond" w:eastAsia="Times New Roman" w:hAnsi="Garamond" w:cs="Times New Roman"/>
                <w:color w:val="auto"/>
                <w:sz w:val="24"/>
                <w:szCs w:val="24"/>
              </w:rPr>
            </w:pPr>
            <w:r w:rsidRPr="00A1153D">
              <w:rPr>
                <w:rFonts w:ascii="Garamond" w:eastAsia="Times New Roman" w:hAnsi="Garamond" w:cs="Times New Roman"/>
                <w:sz w:val="24"/>
                <w:szCs w:val="24"/>
              </w:rPr>
              <w:t>------</w:t>
            </w:r>
          </w:p>
        </w:tc>
        <w:tc>
          <w:tcPr>
            <w:tcW w:w="1379" w:type="dxa"/>
            <w:tcBorders>
              <w:top w:val="single" w:sz="4" w:space="0" w:color="000000"/>
              <w:left w:val="single" w:sz="8" w:space="0" w:color="000000"/>
              <w:bottom w:val="single" w:sz="4" w:space="0" w:color="000000"/>
              <w:right w:val="single" w:sz="8" w:space="0" w:color="000000"/>
            </w:tcBorders>
            <w:tcMar>
              <w:top w:w="47" w:type="dxa"/>
              <w:left w:w="108" w:type="dxa"/>
              <w:bottom w:w="0" w:type="dxa"/>
              <w:right w:w="13" w:type="dxa"/>
            </w:tcMar>
            <w:vAlign w:val="center"/>
            <w:hideMark/>
          </w:tcPr>
          <w:p w14:paraId="027896AB" w14:textId="77777777" w:rsidR="00AD51F1" w:rsidRPr="00A1153D" w:rsidRDefault="00AD51F1" w:rsidP="00AD51F1">
            <w:pPr>
              <w:spacing w:after="0" w:line="240" w:lineRule="auto"/>
              <w:jc w:val="center"/>
              <w:rPr>
                <w:rFonts w:ascii="Garamond" w:eastAsia="Times New Roman" w:hAnsi="Garamond" w:cs="Times New Roman"/>
                <w:color w:val="auto"/>
                <w:sz w:val="24"/>
                <w:szCs w:val="24"/>
              </w:rPr>
            </w:pPr>
            <w:r w:rsidRPr="00A1153D">
              <w:rPr>
                <w:rFonts w:ascii="Garamond" w:eastAsia="Times New Roman" w:hAnsi="Garamond" w:cs="Times New Roman"/>
                <w:sz w:val="24"/>
                <w:szCs w:val="24"/>
              </w:rPr>
              <w:t>------</w:t>
            </w:r>
          </w:p>
        </w:tc>
        <w:tc>
          <w:tcPr>
            <w:tcW w:w="1379" w:type="dxa"/>
            <w:tcBorders>
              <w:top w:val="single" w:sz="4" w:space="0" w:color="000000"/>
              <w:left w:val="single" w:sz="8" w:space="0" w:color="000000"/>
              <w:bottom w:val="single" w:sz="4" w:space="0" w:color="000000"/>
              <w:right w:val="single" w:sz="8" w:space="0" w:color="000000"/>
            </w:tcBorders>
            <w:tcMar>
              <w:top w:w="47" w:type="dxa"/>
              <w:left w:w="108" w:type="dxa"/>
              <w:bottom w:w="0" w:type="dxa"/>
              <w:right w:w="13" w:type="dxa"/>
            </w:tcMar>
            <w:vAlign w:val="center"/>
            <w:hideMark/>
          </w:tcPr>
          <w:p w14:paraId="027896AC" w14:textId="77777777" w:rsidR="00AD51F1" w:rsidRPr="00A1153D" w:rsidRDefault="00AD51F1" w:rsidP="00AD51F1">
            <w:pPr>
              <w:spacing w:after="0" w:line="240" w:lineRule="auto"/>
              <w:jc w:val="center"/>
              <w:rPr>
                <w:rFonts w:ascii="Garamond" w:eastAsia="Times New Roman" w:hAnsi="Garamond" w:cs="Times New Roman"/>
                <w:color w:val="auto"/>
                <w:sz w:val="24"/>
                <w:szCs w:val="24"/>
              </w:rPr>
            </w:pPr>
            <w:r w:rsidRPr="00A1153D">
              <w:rPr>
                <w:rFonts w:ascii="Garamond" w:eastAsia="Times New Roman" w:hAnsi="Garamond" w:cs="Times New Roman"/>
                <w:sz w:val="24"/>
                <w:szCs w:val="24"/>
              </w:rPr>
              <w:t>€ 100,00</w:t>
            </w:r>
          </w:p>
        </w:tc>
      </w:tr>
      <w:tr w:rsidR="00AD51F1" w:rsidRPr="00A1153D" w14:paraId="027896B5" w14:textId="77777777" w:rsidTr="00AD51F1">
        <w:trPr>
          <w:trHeight w:val="293"/>
        </w:trPr>
        <w:tc>
          <w:tcPr>
            <w:tcW w:w="530" w:type="dxa"/>
            <w:tcBorders>
              <w:top w:val="single" w:sz="4" w:space="0" w:color="000000"/>
              <w:left w:val="single" w:sz="8" w:space="0" w:color="000000"/>
              <w:bottom w:val="single" w:sz="4" w:space="0" w:color="000000"/>
              <w:right w:val="single" w:sz="4" w:space="0" w:color="000000"/>
            </w:tcBorders>
            <w:tcMar>
              <w:top w:w="47" w:type="dxa"/>
              <w:left w:w="108" w:type="dxa"/>
              <w:bottom w:w="0" w:type="dxa"/>
              <w:right w:w="13" w:type="dxa"/>
            </w:tcMar>
            <w:vAlign w:val="center"/>
            <w:hideMark/>
          </w:tcPr>
          <w:p w14:paraId="027896AE" w14:textId="77777777" w:rsidR="00AD51F1" w:rsidRPr="00A1153D" w:rsidRDefault="00AD51F1" w:rsidP="00AD51F1">
            <w:pPr>
              <w:spacing w:after="0" w:line="240" w:lineRule="auto"/>
              <w:jc w:val="center"/>
              <w:rPr>
                <w:rFonts w:ascii="Garamond" w:eastAsia="Times New Roman" w:hAnsi="Garamond" w:cs="Times New Roman"/>
                <w:color w:val="auto"/>
                <w:sz w:val="24"/>
                <w:szCs w:val="24"/>
              </w:rPr>
            </w:pPr>
            <w:r w:rsidRPr="00A1153D">
              <w:rPr>
                <w:rFonts w:ascii="Garamond" w:eastAsia="Times New Roman" w:hAnsi="Garamond" w:cs="Times New Roman"/>
                <w:sz w:val="24"/>
                <w:szCs w:val="24"/>
              </w:rPr>
              <w:t>47</w:t>
            </w:r>
          </w:p>
        </w:tc>
        <w:tc>
          <w:tcPr>
            <w:tcW w:w="1440" w:type="dxa"/>
            <w:tcBorders>
              <w:top w:val="single" w:sz="4" w:space="0" w:color="000000"/>
              <w:left w:val="single" w:sz="4" w:space="0" w:color="000000"/>
              <w:bottom w:val="single" w:sz="4" w:space="0" w:color="000000"/>
              <w:right w:val="single" w:sz="4" w:space="0" w:color="000000"/>
            </w:tcBorders>
            <w:tcMar>
              <w:top w:w="47" w:type="dxa"/>
              <w:left w:w="108" w:type="dxa"/>
              <w:bottom w:w="0" w:type="dxa"/>
              <w:right w:w="13" w:type="dxa"/>
            </w:tcMar>
            <w:vAlign w:val="center"/>
            <w:hideMark/>
          </w:tcPr>
          <w:p w14:paraId="027896AF" w14:textId="77777777" w:rsidR="00AD51F1" w:rsidRPr="00A1153D" w:rsidRDefault="00AD51F1" w:rsidP="00AD51F1">
            <w:pPr>
              <w:spacing w:after="0" w:line="240" w:lineRule="auto"/>
              <w:rPr>
                <w:rFonts w:ascii="Garamond" w:eastAsia="Times New Roman" w:hAnsi="Garamond" w:cs="Times New Roman"/>
                <w:color w:val="auto"/>
                <w:sz w:val="24"/>
                <w:szCs w:val="24"/>
              </w:rPr>
            </w:pPr>
            <w:r w:rsidRPr="00A1153D">
              <w:rPr>
                <w:rFonts w:ascii="Garamond" w:eastAsia="Times New Roman" w:hAnsi="Garamond" w:cs="Times New Roman"/>
                <w:sz w:val="24"/>
                <w:szCs w:val="24"/>
              </w:rPr>
              <w:t>Kenia</w:t>
            </w:r>
          </w:p>
        </w:tc>
        <w:tc>
          <w:tcPr>
            <w:tcW w:w="1767" w:type="dxa"/>
            <w:gridSpan w:val="2"/>
            <w:tcBorders>
              <w:top w:val="single" w:sz="4" w:space="0" w:color="000000"/>
              <w:left w:val="single" w:sz="4" w:space="0" w:color="000000"/>
              <w:bottom w:val="single" w:sz="4" w:space="0" w:color="000000"/>
              <w:right w:val="single" w:sz="4" w:space="0" w:color="000000"/>
            </w:tcBorders>
            <w:tcMar>
              <w:top w:w="47" w:type="dxa"/>
              <w:left w:w="108" w:type="dxa"/>
              <w:bottom w:w="0" w:type="dxa"/>
              <w:right w:w="13" w:type="dxa"/>
            </w:tcMar>
            <w:vAlign w:val="center"/>
            <w:hideMark/>
          </w:tcPr>
          <w:p w14:paraId="027896B0" w14:textId="77777777" w:rsidR="00AD51F1" w:rsidRPr="00A1153D" w:rsidRDefault="00AD51F1" w:rsidP="00AD51F1">
            <w:pPr>
              <w:spacing w:after="0" w:line="240" w:lineRule="auto"/>
              <w:rPr>
                <w:rFonts w:ascii="Garamond" w:eastAsia="Times New Roman" w:hAnsi="Garamond" w:cs="Times New Roman"/>
                <w:color w:val="auto"/>
                <w:sz w:val="24"/>
                <w:szCs w:val="24"/>
              </w:rPr>
            </w:pPr>
            <w:r w:rsidRPr="00A1153D">
              <w:rPr>
                <w:rFonts w:ascii="Garamond" w:eastAsia="Times New Roman" w:hAnsi="Garamond" w:cs="Times New Roman"/>
                <w:sz w:val="24"/>
                <w:szCs w:val="24"/>
              </w:rPr>
              <w:t>Kajro</w:t>
            </w:r>
          </w:p>
        </w:tc>
        <w:tc>
          <w:tcPr>
            <w:tcW w:w="1474" w:type="dxa"/>
            <w:gridSpan w:val="2"/>
            <w:tcBorders>
              <w:top w:val="single" w:sz="4" w:space="0" w:color="000000"/>
              <w:left w:val="single" w:sz="4" w:space="0" w:color="000000"/>
              <w:bottom w:val="single" w:sz="4" w:space="0" w:color="000000"/>
              <w:right w:val="single" w:sz="8" w:space="0" w:color="000000"/>
            </w:tcBorders>
            <w:tcMar>
              <w:top w:w="47" w:type="dxa"/>
              <w:left w:w="108" w:type="dxa"/>
              <w:bottom w:w="0" w:type="dxa"/>
              <w:right w:w="13" w:type="dxa"/>
            </w:tcMar>
            <w:vAlign w:val="center"/>
            <w:hideMark/>
          </w:tcPr>
          <w:p w14:paraId="027896B1" w14:textId="77777777" w:rsidR="00AD51F1" w:rsidRPr="00A1153D" w:rsidRDefault="00AD51F1" w:rsidP="00AD51F1">
            <w:pPr>
              <w:spacing w:after="0" w:line="240" w:lineRule="auto"/>
              <w:jc w:val="center"/>
              <w:rPr>
                <w:rFonts w:ascii="Garamond" w:eastAsia="Times New Roman" w:hAnsi="Garamond" w:cs="Times New Roman"/>
                <w:color w:val="auto"/>
                <w:sz w:val="24"/>
                <w:szCs w:val="24"/>
              </w:rPr>
            </w:pPr>
            <w:r w:rsidRPr="00A1153D">
              <w:rPr>
                <w:rFonts w:ascii="Garamond" w:eastAsia="Times New Roman" w:hAnsi="Garamond" w:cs="Times New Roman"/>
                <w:sz w:val="24"/>
                <w:szCs w:val="24"/>
              </w:rPr>
              <w:t>€ 35,00</w:t>
            </w:r>
          </w:p>
        </w:tc>
        <w:tc>
          <w:tcPr>
            <w:tcW w:w="1379" w:type="dxa"/>
            <w:tcBorders>
              <w:top w:val="single" w:sz="4" w:space="0" w:color="000000"/>
              <w:left w:val="single" w:sz="8" w:space="0" w:color="000000"/>
              <w:bottom w:val="single" w:sz="4" w:space="0" w:color="000000"/>
              <w:right w:val="single" w:sz="8" w:space="0" w:color="000000"/>
            </w:tcBorders>
            <w:tcMar>
              <w:top w:w="47" w:type="dxa"/>
              <w:left w:w="108" w:type="dxa"/>
              <w:bottom w:w="0" w:type="dxa"/>
              <w:right w:w="13" w:type="dxa"/>
            </w:tcMar>
            <w:vAlign w:val="center"/>
            <w:hideMark/>
          </w:tcPr>
          <w:p w14:paraId="027896B2" w14:textId="77777777" w:rsidR="00AD51F1" w:rsidRPr="00A1153D" w:rsidRDefault="00AD51F1" w:rsidP="00AD51F1">
            <w:pPr>
              <w:spacing w:after="0" w:line="240" w:lineRule="auto"/>
              <w:jc w:val="center"/>
              <w:rPr>
                <w:rFonts w:ascii="Garamond" w:eastAsia="Times New Roman" w:hAnsi="Garamond" w:cs="Times New Roman"/>
                <w:color w:val="auto"/>
                <w:sz w:val="24"/>
                <w:szCs w:val="24"/>
              </w:rPr>
            </w:pPr>
            <w:r w:rsidRPr="00A1153D">
              <w:rPr>
                <w:rFonts w:ascii="Garamond" w:eastAsia="Times New Roman" w:hAnsi="Garamond" w:cs="Times New Roman"/>
                <w:sz w:val="24"/>
                <w:szCs w:val="24"/>
              </w:rPr>
              <w:t>€ 35,00</w:t>
            </w:r>
          </w:p>
        </w:tc>
        <w:tc>
          <w:tcPr>
            <w:tcW w:w="1379" w:type="dxa"/>
            <w:tcBorders>
              <w:top w:val="single" w:sz="4" w:space="0" w:color="000000"/>
              <w:left w:val="single" w:sz="8" w:space="0" w:color="000000"/>
              <w:bottom w:val="single" w:sz="4" w:space="0" w:color="000000"/>
              <w:right w:val="single" w:sz="8" w:space="0" w:color="000000"/>
            </w:tcBorders>
            <w:tcMar>
              <w:top w:w="47" w:type="dxa"/>
              <w:left w:w="108" w:type="dxa"/>
              <w:bottom w:w="0" w:type="dxa"/>
              <w:right w:w="13" w:type="dxa"/>
            </w:tcMar>
            <w:vAlign w:val="center"/>
            <w:hideMark/>
          </w:tcPr>
          <w:p w14:paraId="027896B3" w14:textId="77777777" w:rsidR="00AD51F1" w:rsidRPr="00A1153D" w:rsidRDefault="00AD51F1" w:rsidP="00AD51F1">
            <w:pPr>
              <w:spacing w:after="0" w:line="240" w:lineRule="auto"/>
              <w:jc w:val="center"/>
              <w:rPr>
                <w:rFonts w:ascii="Garamond" w:eastAsia="Times New Roman" w:hAnsi="Garamond" w:cs="Times New Roman"/>
                <w:color w:val="auto"/>
                <w:sz w:val="24"/>
                <w:szCs w:val="24"/>
              </w:rPr>
            </w:pPr>
            <w:r w:rsidRPr="00A1153D">
              <w:rPr>
                <w:rFonts w:ascii="Garamond" w:eastAsia="Times New Roman" w:hAnsi="Garamond" w:cs="Times New Roman"/>
                <w:sz w:val="24"/>
                <w:szCs w:val="24"/>
              </w:rPr>
              <w:t>€ 35,00</w:t>
            </w:r>
          </w:p>
        </w:tc>
        <w:tc>
          <w:tcPr>
            <w:tcW w:w="1379" w:type="dxa"/>
            <w:tcBorders>
              <w:top w:val="single" w:sz="4" w:space="0" w:color="000000"/>
              <w:left w:val="single" w:sz="8" w:space="0" w:color="000000"/>
              <w:bottom w:val="single" w:sz="4" w:space="0" w:color="000000"/>
              <w:right w:val="single" w:sz="8" w:space="0" w:color="000000"/>
            </w:tcBorders>
            <w:tcMar>
              <w:top w:w="47" w:type="dxa"/>
              <w:left w:w="108" w:type="dxa"/>
              <w:bottom w:w="0" w:type="dxa"/>
              <w:right w:w="13" w:type="dxa"/>
            </w:tcMar>
            <w:vAlign w:val="center"/>
            <w:hideMark/>
          </w:tcPr>
          <w:p w14:paraId="027896B4" w14:textId="77777777" w:rsidR="00AD51F1" w:rsidRPr="00A1153D" w:rsidRDefault="00AD51F1" w:rsidP="00AD51F1">
            <w:pPr>
              <w:spacing w:after="0" w:line="240" w:lineRule="auto"/>
              <w:jc w:val="center"/>
              <w:rPr>
                <w:rFonts w:ascii="Garamond" w:eastAsia="Times New Roman" w:hAnsi="Garamond" w:cs="Times New Roman"/>
                <w:color w:val="auto"/>
                <w:sz w:val="24"/>
                <w:szCs w:val="24"/>
              </w:rPr>
            </w:pPr>
            <w:r w:rsidRPr="00A1153D">
              <w:rPr>
                <w:rFonts w:ascii="Garamond" w:eastAsia="Times New Roman" w:hAnsi="Garamond" w:cs="Times New Roman"/>
                <w:sz w:val="24"/>
                <w:szCs w:val="24"/>
              </w:rPr>
              <w:t>€ 35,00</w:t>
            </w:r>
          </w:p>
        </w:tc>
      </w:tr>
      <w:tr w:rsidR="00AD51F1" w:rsidRPr="00A1153D" w14:paraId="027896BE" w14:textId="77777777" w:rsidTr="00AD51F1">
        <w:trPr>
          <w:trHeight w:val="396"/>
        </w:trPr>
        <w:tc>
          <w:tcPr>
            <w:tcW w:w="530" w:type="dxa"/>
            <w:tcBorders>
              <w:top w:val="single" w:sz="4" w:space="0" w:color="000000"/>
              <w:left w:val="single" w:sz="8" w:space="0" w:color="000000"/>
              <w:bottom w:val="single" w:sz="4" w:space="0" w:color="000000"/>
              <w:right w:val="single" w:sz="4" w:space="0" w:color="000000"/>
            </w:tcBorders>
            <w:tcMar>
              <w:top w:w="47" w:type="dxa"/>
              <w:left w:w="108" w:type="dxa"/>
              <w:bottom w:w="0" w:type="dxa"/>
              <w:right w:w="13" w:type="dxa"/>
            </w:tcMar>
            <w:vAlign w:val="center"/>
            <w:hideMark/>
          </w:tcPr>
          <w:p w14:paraId="027896B6" w14:textId="77777777" w:rsidR="00AD51F1" w:rsidRPr="00A1153D" w:rsidRDefault="00AD51F1" w:rsidP="00AD51F1">
            <w:pPr>
              <w:spacing w:after="0" w:line="240" w:lineRule="auto"/>
              <w:jc w:val="center"/>
              <w:rPr>
                <w:rFonts w:ascii="Garamond" w:eastAsia="Times New Roman" w:hAnsi="Garamond" w:cs="Times New Roman"/>
                <w:color w:val="auto"/>
                <w:sz w:val="24"/>
                <w:szCs w:val="24"/>
              </w:rPr>
            </w:pPr>
            <w:r w:rsidRPr="00A1153D">
              <w:rPr>
                <w:rFonts w:ascii="Garamond" w:eastAsia="Times New Roman" w:hAnsi="Garamond" w:cs="Times New Roman"/>
                <w:sz w:val="24"/>
                <w:szCs w:val="24"/>
              </w:rPr>
              <w:t>48</w:t>
            </w:r>
          </w:p>
        </w:tc>
        <w:tc>
          <w:tcPr>
            <w:tcW w:w="1440" w:type="dxa"/>
            <w:tcBorders>
              <w:top w:val="single" w:sz="4" w:space="0" w:color="000000"/>
              <w:left w:val="single" w:sz="4" w:space="0" w:color="000000"/>
              <w:bottom w:val="single" w:sz="4" w:space="0" w:color="000000"/>
              <w:right w:val="single" w:sz="4" w:space="0" w:color="000000"/>
            </w:tcBorders>
            <w:tcMar>
              <w:top w:w="47" w:type="dxa"/>
              <w:left w:w="108" w:type="dxa"/>
              <w:bottom w:w="0" w:type="dxa"/>
              <w:right w:w="13" w:type="dxa"/>
            </w:tcMar>
            <w:vAlign w:val="center"/>
            <w:hideMark/>
          </w:tcPr>
          <w:p w14:paraId="027896B7" w14:textId="77777777" w:rsidR="00AD51F1" w:rsidRPr="00A1153D" w:rsidRDefault="00AD51F1" w:rsidP="00AD51F1">
            <w:pPr>
              <w:spacing w:after="0" w:line="240" w:lineRule="auto"/>
              <w:rPr>
                <w:rFonts w:ascii="Garamond" w:eastAsia="Times New Roman" w:hAnsi="Garamond" w:cs="Times New Roman"/>
                <w:color w:val="auto"/>
                <w:sz w:val="24"/>
                <w:szCs w:val="24"/>
              </w:rPr>
            </w:pPr>
            <w:r w:rsidRPr="00A1153D">
              <w:rPr>
                <w:rFonts w:ascii="Garamond" w:eastAsia="Times New Roman" w:hAnsi="Garamond" w:cs="Times New Roman"/>
                <w:sz w:val="24"/>
                <w:szCs w:val="24"/>
              </w:rPr>
              <w:t>Republika</w:t>
            </w:r>
          </w:p>
          <w:p w14:paraId="027896B8" w14:textId="77777777" w:rsidR="00AD51F1" w:rsidRPr="00A1153D" w:rsidRDefault="00AD51F1" w:rsidP="00AD51F1">
            <w:pPr>
              <w:spacing w:after="0" w:line="240" w:lineRule="auto"/>
              <w:rPr>
                <w:rFonts w:ascii="Garamond" w:eastAsia="Times New Roman" w:hAnsi="Garamond" w:cs="Times New Roman"/>
                <w:color w:val="auto"/>
                <w:sz w:val="24"/>
                <w:szCs w:val="24"/>
              </w:rPr>
            </w:pPr>
            <w:r w:rsidRPr="00A1153D">
              <w:rPr>
                <w:rFonts w:ascii="Garamond" w:eastAsia="Times New Roman" w:hAnsi="Garamond" w:cs="Times New Roman"/>
                <w:sz w:val="24"/>
                <w:szCs w:val="24"/>
              </w:rPr>
              <w:t>Popullore e Kinës</w:t>
            </w:r>
          </w:p>
        </w:tc>
        <w:tc>
          <w:tcPr>
            <w:tcW w:w="1767" w:type="dxa"/>
            <w:gridSpan w:val="2"/>
            <w:tcBorders>
              <w:top w:val="single" w:sz="4" w:space="0" w:color="000000"/>
              <w:left w:val="single" w:sz="4" w:space="0" w:color="000000"/>
              <w:bottom w:val="single" w:sz="4" w:space="0" w:color="000000"/>
              <w:right w:val="single" w:sz="4" w:space="0" w:color="000000"/>
            </w:tcBorders>
            <w:tcMar>
              <w:top w:w="47" w:type="dxa"/>
              <w:left w:w="108" w:type="dxa"/>
              <w:bottom w:w="0" w:type="dxa"/>
              <w:right w:w="13" w:type="dxa"/>
            </w:tcMar>
            <w:vAlign w:val="center"/>
            <w:hideMark/>
          </w:tcPr>
          <w:p w14:paraId="027896B9" w14:textId="77777777" w:rsidR="00AD51F1" w:rsidRPr="00A1153D" w:rsidRDefault="00AD51F1" w:rsidP="00AD51F1">
            <w:pPr>
              <w:spacing w:after="0" w:line="240" w:lineRule="auto"/>
              <w:rPr>
                <w:rFonts w:ascii="Garamond" w:eastAsia="Times New Roman" w:hAnsi="Garamond" w:cs="Times New Roman"/>
                <w:color w:val="auto"/>
                <w:sz w:val="24"/>
                <w:szCs w:val="24"/>
              </w:rPr>
            </w:pPr>
            <w:r w:rsidRPr="00A1153D">
              <w:rPr>
                <w:rFonts w:ascii="Garamond" w:eastAsia="Times New Roman" w:hAnsi="Garamond" w:cs="Times New Roman"/>
                <w:sz w:val="24"/>
                <w:szCs w:val="24"/>
              </w:rPr>
              <w:t>Pekin</w:t>
            </w:r>
          </w:p>
        </w:tc>
        <w:tc>
          <w:tcPr>
            <w:tcW w:w="1474" w:type="dxa"/>
            <w:gridSpan w:val="2"/>
            <w:tcBorders>
              <w:top w:val="single" w:sz="4" w:space="0" w:color="000000"/>
              <w:left w:val="single" w:sz="4" w:space="0" w:color="000000"/>
              <w:bottom w:val="single" w:sz="4" w:space="0" w:color="000000"/>
              <w:right w:val="single" w:sz="8" w:space="0" w:color="000000"/>
            </w:tcBorders>
            <w:tcMar>
              <w:top w:w="47" w:type="dxa"/>
              <w:left w:w="108" w:type="dxa"/>
              <w:bottom w:w="0" w:type="dxa"/>
              <w:right w:w="13" w:type="dxa"/>
            </w:tcMar>
            <w:vAlign w:val="center"/>
            <w:hideMark/>
          </w:tcPr>
          <w:p w14:paraId="027896BA" w14:textId="77777777" w:rsidR="00AD51F1" w:rsidRPr="00A1153D" w:rsidRDefault="00AD51F1" w:rsidP="00AD51F1">
            <w:pPr>
              <w:spacing w:after="0" w:line="240" w:lineRule="auto"/>
              <w:jc w:val="center"/>
              <w:rPr>
                <w:rFonts w:ascii="Garamond" w:eastAsia="Times New Roman" w:hAnsi="Garamond" w:cs="Times New Roman"/>
                <w:color w:val="auto"/>
                <w:sz w:val="24"/>
                <w:szCs w:val="24"/>
              </w:rPr>
            </w:pPr>
            <w:r w:rsidRPr="00A1153D">
              <w:rPr>
                <w:rFonts w:ascii="Garamond" w:eastAsia="Times New Roman" w:hAnsi="Garamond" w:cs="Times New Roman"/>
                <w:sz w:val="24"/>
                <w:szCs w:val="24"/>
              </w:rPr>
              <w:t>---</w:t>
            </w:r>
          </w:p>
        </w:tc>
        <w:tc>
          <w:tcPr>
            <w:tcW w:w="1379" w:type="dxa"/>
            <w:tcBorders>
              <w:top w:val="single" w:sz="4" w:space="0" w:color="000000"/>
              <w:left w:val="single" w:sz="8" w:space="0" w:color="000000"/>
              <w:bottom w:val="single" w:sz="4" w:space="0" w:color="000000"/>
              <w:right w:val="single" w:sz="8" w:space="0" w:color="000000"/>
            </w:tcBorders>
            <w:tcMar>
              <w:top w:w="47" w:type="dxa"/>
              <w:left w:w="108" w:type="dxa"/>
              <w:bottom w:w="0" w:type="dxa"/>
              <w:right w:w="13" w:type="dxa"/>
            </w:tcMar>
            <w:vAlign w:val="center"/>
            <w:hideMark/>
          </w:tcPr>
          <w:p w14:paraId="027896BB" w14:textId="77777777" w:rsidR="00AD51F1" w:rsidRPr="00A1153D" w:rsidRDefault="00AD51F1" w:rsidP="00AD51F1">
            <w:pPr>
              <w:spacing w:after="0" w:line="240" w:lineRule="auto"/>
              <w:jc w:val="center"/>
              <w:rPr>
                <w:rFonts w:ascii="Garamond" w:eastAsia="Times New Roman" w:hAnsi="Garamond" w:cs="Times New Roman"/>
                <w:color w:val="auto"/>
                <w:sz w:val="24"/>
                <w:szCs w:val="24"/>
              </w:rPr>
            </w:pPr>
            <w:r w:rsidRPr="00A1153D">
              <w:rPr>
                <w:rFonts w:ascii="Garamond" w:eastAsia="Times New Roman" w:hAnsi="Garamond" w:cs="Times New Roman"/>
                <w:sz w:val="24"/>
                <w:szCs w:val="24"/>
              </w:rPr>
              <w:t>---</w:t>
            </w:r>
          </w:p>
        </w:tc>
        <w:tc>
          <w:tcPr>
            <w:tcW w:w="1379" w:type="dxa"/>
            <w:tcBorders>
              <w:top w:val="single" w:sz="4" w:space="0" w:color="000000"/>
              <w:left w:val="single" w:sz="8" w:space="0" w:color="000000"/>
              <w:bottom w:val="single" w:sz="4" w:space="0" w:color="000000"/>
              <w:right w:val="single" w:sz="8" w:space="0" w:color="000000"/>
            </w:tcBorders>
            <w:tcMar>
              <w:top w:w="47" w:type="dxa"/>
              <w:left w:w="108" w:type="dxa"/>
              <w:bottom w:w="0" w:type="dxa"/>
              <w:right w:w="13" w:type="dxa"/>
            </w:tcMar>
            <w:vAlign w:val="center"/>
            <w:hideMark/>
          </w:tcPr>
          <w:p w14:paraId="027896BC" w14:textId="77777777" w:rsidR="00AD51F1" w:rsidRPr="00A1153D" w:rsidRDefault="00AD51F1" w:rsidP="00AD51F1">
            <w:pPr>
              <w:spacing w:after="0" w:line="240" w:lineRule="auto"/>
              <w:jc w:val="center"/>
              <w:rPr>
                <w:rFonts w:ascii="Garamond" w:eastAsia="Times New Roman" w:hAnsi="Garamond" w:cs="Times New Roman"/>
                <w:color w:val="auto"/>
                <w:sz w:val="24"/>
                <w:szCs w:val="24"/>
              </w:rPr>
            </w:pPr>
            <w:r w:rsidRPr="00A1153D">
              <w:rPr>
                <w:rFonts w:ascii="Garamond" w:eastAsia="Times New Roman" w:hAnsi="Garamond" w:cs="Times New Roman"/>
                <w:sz w:val="24"/>
                <w:szCs w:val="24"/>
              </w:rPr>
              <w:t>---</w:t>
            </w:r>
          </w:p>
        </w:tc>
        <w:tc>
          <w:tcPr>
            <w:tcW w:w="1379" w:type="dxa"/>
            <w:tcBorders>
              <w:top w:val="single" w:sz="4" w:space="0" w:color="000000"/>
              <w:left w:val="single" w:sz="8" w:space="0" w:color="000000"/>
              <w:bottom w:val="single" w:sz="4" w:space="0" w:color="000000"/>
              <w:right w:val="single" w:sz="8" w:space="0" w:color="000000"/>
            </w:tcBorders>
            <w:tcMar>
              <w:top w:w="47" w:type="dxa"/>
              <w:left w:w="108" w:type="dxa"/>
              <w:bottom w:w="0" w:type="dxa"/>
              <w:right w:w="13" w:type="dxa"/>
            </w:tcMar>
            <w:vAlign w:val="center"/>
            <w:hideMark/>
          </w:tcPr>
          <w:p w14:paraId="027896BD" w14:textId="77777777" w:rsidR="00AD51F1" w:rsidRPr="00A1153D" w:rsidRDefault="00AD51F1" w:rsidP="00AD51F1">
            <w:pPr>
              <w:spacing w:after="0" w:line="240" w:lineRule="auto"/>
              <w:jc w:val="center"/>
              <w:rPr>
                <w:rFonts w:ascii="Garamond" w:eastAsia="Times New Roman" w:hAnsi="Garamond" w:cs="Times New Roman"/>
                <w:color w:val="auto"/>
                <w:sz w:val="24"/>
                <w:szCs w:val="24"/>
              </w:rPr>
            </w:pPr>
            <w:r w:rsidRPr="00A1153D">
              <w:rPr>
                <w:rFonts w:ascii="Garamond" w:eastAsia="Times New Roman" w:hAnsi="Garamond" w:cs="Times New Roman"/>
                <w:sz w:val="24"/>
                <w:szCs w:val="24"/>
              </w:rPr>
              <w:t>Gratis</w:t>
            </w:r>
          </w:p>
        </w:tc>
      </w:tr>
      <w:tr w:rsidR="00AD51F1" w:rsidRPr="00A1153D" w14:paraId="027896C6" w14:textId="77777777" w:rsidTr="00AD51F1">
        <w:trPr>
          <w:trHeight w:val="293"/>
        </w:trPr>
        <w:tc>
          <w:tcPr>
            <w:tcW w:w="530" w:type="dxa"/>
            <w:tcBorders>
              <w:top w:val="single" w:sz="4" w:space="0" w:color="000000"/>
              <w:left w:val="single" w:sz="8" w:space="0" w:color="000000"/>
              <w:bottom w:val="single" w:sz="4" w:space="0" w:color="000000"/>
              <w:right w:val="single" w:sz="4" w:space="0" w:color="000000"/>
            </w:tcBorders>
            <w:tcMar>
              <w:top w:w="47" w:type="dxa"/>
              <w:left w:w="108" w:type="dxa"/>
              <w:bottom w:w="0" w:type="dxa"/>
              <w:right w:w="13" w:type="dxa"/>
            </w:tcMar>
            <w:vAlign w:val="center"/>
            <w:hideMark/>
          </w:tcPr>
          <w:p w14:paraId="027896BF" w14:textId="77777777" w:rsidR="00AD51F1" w:rsidRPr="00A1153D" w:rsidRDefault="00AD51F1" w:rsidP="00AD51F1">
            <w:pPr>
              <w:spacing w:after="0" w:line="240" w:lineRule="auto"/>
              <w:jc w:val="center"/>
              <w:rPr>
                <w:rFonts w:ascii="Garamond" w:eastAsia="Times New Roman" w:hAnsi="Garamond" w:cs="Times New Roman"/>
                <w:color w:val="auto"/>
                <w:sz w:val="24"/>
                <w:szCs w:val="24"/>
              </w:rPr>
            </w:pPr>
            <w:r w:rsidRPr="00A1153D">
              <w:rPr>
                <w:rFonts w:ascii="Garamond" w:eastAsia="Times New Roman" w:hAnsi="Garamond" w:cs="Times New Roman"/>
                <w:sz w:val="24"/>
                <w:szCs w:val="24"/>
              </w:rPr>
              <w:t>49</w:t>
            </w:r>
          </w:p>
        </w:tc>
        <w:tc>
          <w:tcPr>
            <w:tcW w:w="1440" w:type="dxa"/>
            <w:tcBorders>
              <w:top w:val="single" w:sz="4" w:space="0" w:color="000000"/>
              <w:left w:val="single" w:sz="4" w:space="0" w:color="000000"/>
              <w:bottom w:val="single" w:sz="4" w:space="0" w:color="000000"/>
              <w:right w:val="single" w:sz="4" w:space="0" w:color="000000"/>
            </w:tcBorders>
            <w:tcMar>
              <w:top w:w="47" w:type="dxa"/>
              <w:left w:w="108" w:type="dxa"/>
              <w:bottom w:w="0" w:type="dxa"/>
              <w:right w:w="13" w:type="dxa"/>
            </w:tcMar>
            <w:vAlign w:val="center"/>
            <w:hideMark/>
          </w:tcPr>
          <w:p w14:paraId="027896C0" w14:textId="77777777" w:rsidR="00AD51F1" w:rsidRPr="00A1153D" w:rsidRDefault="00AD51F1" w:rsidP="00AD51F1">
            <w:pPr>
              <w:spacing w:after="0" w:line="240" w:lineRule="auto"/>
              <w:rPr>
                <w:rFonts w:ascii="Garamond" w:eastAsia="Times New Roman" w:hAnsi="Garamond" w:cs="Times New Roman"/>
                <w:color w:val="auto"/>
                <w:sz w:val="24"/>
                <w:szCs w:val="24"/>
              </w:rPr>
            </w:pPr>
            <w:r w:rsidRPr="00A1153D">
              <w:rPr>
                <w:rFonts w:ascii="Garamond" w:eastAsia="Times New Roman" w:hAnsi="Garamond" w:cs="Times New Roman"/>
                <w:sz w:val="24"/>
                <w:szCs w:val="24"/>
              </w:rPr>
              <w:t>Kirgistan</w:t>
            </w:r>
          </w:p>
        </w:tc>
        <w:tc>
          <w:tcPr>
            <w:tcW w:w="1767" w:type="dxa"/>
            <w:gridSpan w:val="2"/>
            <w:tcBorders>
              <w:top w:val="single" w:sz="4" w:space="0" w:color="000000"/>
              <w:left w:val="single" w:sz="4" w:space="0" w:color="000000"/>
              <w:bottom w:val="single" w:sz="4" w:space="0" w:color="000000"/>
              <w:right w:val="single" w:sz="4" w:space="0" w:color="000000"/>
            </w:tcBorders>
            <w:tcMar>
              <w:top w:w="47" w:type="dxa"/>
              <w:left w:w="108" w:type="dxa"/>
              <w:bottom w:w="0" w:type="dxa"/>
              <w:right w:w="13" w:type="dxa"/>
            </w:tcMar>
            <w:vAlign w:val="center"/>
            <w:hideMark/>
          </w:tcPr>
          <w:p w14:paraId="027896C1" w14:textId="77777777" w:rsidR="00AD51F1" w:rsidRPr="00A1153D" w:rsidRDefault="00AD51F1" w:rsidP="00AD51F1">
            <w:pPr>
              <w:spacing w:after="0" w:line="240" w:lineRule="auto"/>
              <w:rPr>
                <w:rFonts w:ascii="Garamond" w:eastAsia="Times New Roman" w:hAnsi="Garamond" w:cs="Times New Roman"/>
                <w:color w:val="auto"/>
                <w:sz w:val="24"/>
                <w:szCs w:val="24"/>
              </w:rPr>
            </w:pPr>
            <w:r w:rsidRPr="00A1153D">
              <w:rPr>
                <w:rFonts w:ascii="Garamond" w:eastAsia="Times New Roman" w:hAnsi="Garamond" w:cs="Times New Roman"/>
                <w:sz w:val="24"/>
                <w:szCs w:val="24"/>
              </w:rPr>
              <w:t>Ankara, Moskë</w:t>
            </w:r>
          </w:p>
        </w:tc>
        <w:tc>
          <w:tcPr>
            <w:tcW w:w="1474" w:type="dxa"/>
            <w:gridSpan w:val="2"/>
            <w:tcBorders>
              <w:top w:val="single" w:sz="4" w:space="0" w:color="000000"/>
              <w:left w:val="single" w:sz="4" w:space="0" w:color="000000"/>
              <w:bottom w:val="single" w:sz="4" w:space="0" w:color="000000"/>
              <w:right w:val="single" w:sz="8" w:space="0" w:color="000000"/>
            </w:tcBorders>
            <w:tcMar>
              <w:top w:w="47" w:type="dxa"/>
              <w:left w:w="108" w:type="dxa"/>
              <w:bottom w:w="0" w:type="dxa"/>
              <w:right w:w="13" w:type="dxa"/>
            </w:tcMar>
            <w:vAlign w:val="center"/>
            <w:hideMark/>
          </w:tcPr>
          <w:p w14:paraId="027896C2" w14:textId="77777777" w:rsidR="00AD51F1" w:rsidRPr="00A1153D" w:rsidRDefault="00AD51F1" w:rsidP="00AD51F1">
            <w:pPr>
              <w:spacing w:after="0" w:line="240" w:lineRule="auto"/>
              <w:jc w:val="center"/>
              <w:rPr>
                <w:rFonts w:ascii="Garamond" w:eastAsia="Times New Roman" w:hAnsi="Garamond" w:cs="Times New Roman"/>
                <w:color w:val="auto"/>
                <w:sz w:val="24"/>
                <w:szCs w:val="24"/>
              </w:rPr>
            </w:pPr>
            <w:r w:rsidRPr="00A1153D">
              <w:rPr>
                <w:rFonts w:ascii="Garamond" w:eastAsia="Times New Roman" w:hAnsi="Garamond" w:cs="Times New Roman"/>
                <w:sz w:val="24"/>
                <w:szCs w:val="24"/>
              </w:rPr>
              <w:t>€ 40,00</w:t>
            </w:r>
          </w:p>
        </w:tc>
        <w:tc>
          <w:tcPr>
            <w:tcW w:w="1379" w:type="dxa"/>
            <w:tcBorders>
              <w:top w:val="single" w:sz="4" w:space="0" w:color="000000"/>
              <w:left w:val="single" w:sz="8" w:space="0" w:color="000000"/>
              <w:bottom w:val="single" w:sz="4" w:space="0" w:color="000000"/>
              <w:right w:val="single" w:sz="8" w:space="0" w:color="000000"/>
            </w:tcBorders>
            <w:tcMar>
              <w:top w:w="47" w:type="dxa"/>
              <w:left w:w="108" w:type="dxa"/>
              <w:bottom w:w="0" w:type="dxa"/>
              <w:right w:w="13" w:type="dxa"/>
            </w:tcMar>
            <w:vAlign w:val="center"/>
            <w:hideMark/>
          </w:tcPr>
          <w:p w14:paraId="027896C3" w14:textId="77777777" w:rsidR="00AD51F1" w:rsidRPr="00A1153D" w:rsidRDefault="00AD51F1" w:rsidP="00AD51F1">
            <w:pPr>
              <w:spacing w:after="0" w:line="240" w:lineRule="auto"/>
              <w:jc w:val="center"/>
              <w:rPr>
                <w:rFonts w:ascii="Garamond" w:eastAsia="Times New Roman" w:hAnsi="Garamond" w:cs="Times New Roman"/>
                <w:color w:val="auto"/>
                <w:sz w:val="24"/>
                <w:szCs w:val="24"/>
              </w:rPr>
            </w:pPr>
            <w:r w:rsidRPr="00A1153D">
              <w:rPr>
                <w:rFonts w:ascii="Garamond" w:eastAsia="Times New Roman" w:hAnsi="Garamond" w:cs="Times New Roman"/>
                <w:sz w:val="24"/>
                <w:szCs w:val="24"/>
              </w:rPr>
              <w:t>€ 40,00</w:t>
            </w:r>
          </w:p>
        </w:tc>
        <w:tc>
          <w:tcPr>
            <w:tcW w:w="1379" w:type="dxa"/>
            <w:tcBorders>
              <w:top w:val="single" w:sz="4" w:space="0" w:color="000000"/>
              <w:left w:val="single" w:sz="8" w:space="0" w:color="000000"/>
              <w:bottom w:val="single" w:sz="4" w:space="0" w:color="000000"/>
              <w:right w:val="single" w:sz="8" w:space="0" w:color="000000"/>
            </w:tcBorders>
            <w:tcMar>
              <w:top w:w="47" w:type="dxa"/>
              <w:left w:w="108" w:type="dxa"/>
              <w:bottom w:w="0" w:type="dxa"/>
              <w:right w:w="13" w:type="dxa"/>
            </w:tcMar>
            <w:vAlign w:val="center"/>
            <w:hideMark/>
          </w:tcPr>
          <w:p w14:paraId="027896C4" w14:textId="77777777" w:rsidR="00AD51F1" w:rsidRPr="00A1153D" w:rsidRDefault="00AD51F1" w:rsidP="00AD51F1">
            <w:pPr>
              <w:spacing w:after="0" w:line="240" w:lineRule="auto"/>
              <w:jc w:val="center"/>
              <w:rPr>
                <w:rFonts w:ascii="Garamond" w:eastAsia="Times New Roman" w:hAnsi="Garamond" w:cs="Times New Roman"/>
                <w:color w:val="auto"/>
                <w:sz w:val="24"/>
                <w:szCs w:val="24"/>
              </w:rPr>
            </w:pPr>
            <w:r w:rsidRPr="00A1153D">
              <w:rPr>
                <w:rFonts w:ascii="Garamond" w:eastAsia="Times New Roman" w:hAnsi="Garamond" w:cs="Times New Roman"/>
                <w:sz w:val="24"/>
                <w:szCs w:val="24"/>
              </w:rPr>
              <w:t>€ 40,00</w:t>
            </w:r>
          </w:p>
        </w:tc>
        <w:tc>
          <w:tcPr>
            <w:tcW w:w="1379" w:type="dxa"/>
            <w:tcBorders>
              <w:top w:val="single" w:sz="4" w:space="0" w:color="000000"/>
              <w:left w:val="single" w:sz="8" w:space="0" w:color="000000"/>
              <w:bottom w:val="single" w:sz="4" w:space="0" w:color="000000"/>
              <w:right w:val="single" w:sz="8" w:space="0" w:color="000000"/>
            </w:tcBorders>
            <w:tcMar>
              <w:top w:w="47" w:type="dxa"/>
              <w:left w:w="108" w:type="dxa"/>
              <w:bottom w:w="0" w:type="dxa"/>
              <w:right w:w="13" w:type="dxa"/>
            </w:tcMar>
            <w:vAlign w:val="center"/>
            <w:hideMark/>
          </w:tcPr>
          <w:p w14:paraId="027896C5" w14:textId="77777777" w:rsidR="00AD51F1" w:rsidRPr="00A1153D" w:rsidRDefault="00AD51F1" w:rsidP="00AD51F1">
            <w:pPr>
              <w:spacing w:after="0" w:line="240" w:lineRule="auto"/>
              <w:jc w:val="center"/>
              <w:rPr>
                <w:rFonts w:ascii="Garamond" w:eastAsia="Times New Roman" w:hAnsi="Garamond" w:cs="Times New Roman"/>
                <w:color w:val="auto"/>
                <w:sz w:val="24"/>
                <w:szCs w:val="24"/>
              </w:rPr>
            </w:pPr>
            <w:r w:rsidRPr="00A1153D">
              <w:rPr>
                <w:rFonts w:ascii="Garamond" w:eastAsia="Times New Roman" w:hAnsi="Garamond" w:cs="Times New Roman"/>
                <w:sz w:val="24"/>
                <w:szCs w:val="24"/>
              </w:rPr>
              <w:t>€ 40,00</w:t>
            </w:r>
          </w:p>
        </w:tc>
      </w:tr>
      <w:tr w:rsidR="00AD51F1" w:rsidRPr="00A1153D" w14:paraId="027896CE" w14:textId="77777777" w:rsidTr="00AD51F1">
        <w:trPr>
          <w:trHeight w:val="293"/>
        </w:trPr>
        <w:tc>
          <w:tcPr>
            <w:tcW w:w="530" w:type="dxa"/>
            <w:tcBorders>
              <w:top w:val="single" w:sz="4" w:space="0" w:color="000000"/>
              <w:left w:val="single" w:sz="8" w:space="0" w:color="000000"/>
              <w:bottom w:val="single" w:sz="4" w:space="0" w:color="000000"/>
              <w:right w:val="single" w:sz="4" w:space="0" w:color="000000"/>
            </w:tcBorders>
            <w:tcMar>
              <w:top w:w="47" w:type="dxa"/>
              <w:left w:w="108" w:type="dxa"/>
              <w:bottom w:w="0" w:type="dxa"/>
              <w:right w:w="13" w:type="dxa"/>
            </w:tcMar>
            <w:vAlign w:val="center"/>
            <w:hideMark/>
          </w:tcPr>
          <w:p w14:paraId="027896C7" w14:textId="77777777" w:rsidR="00AD51F1" w:rsidRPr="00A1153D" w:rsidRDefault="00AD51F1" w:rsidP="00AD51F1">
            <w:pPr>
              <w:spacing w:after="0" w:line="240" w:lineRule="auto"/>
              <w:jc w:val="center"/>
              <w:rPr>
                <w:rFonts w:ascii="Garamond" w:eastAsia="Times New Roman" w:hAnsi="Garamond" w:cs="Times New Roman"/>
                <w:color w:val="auto"/>
                <w:sz w:val="24"/>
                <w:szCs w:val="24"/>
              </w:rPr>
            </w:pPr>
            <w:r w:rsidRPr="00A1153D">
              <w:rPr>
                <w:rFonts w:ascii="Garamond" w:eastAsia="Times New Roman" w:hAnsi="Garamond" w:cs="Times New Roman"/>
                <w:sz w:val="24"/>
                <w:szCs w:val="24"/>
              </w:rPr>
              <w:t>50</w:t>
            </w:r>
          </w:p>
        </w:tc>
        <w:tc>
          <w:tcPr>
            <w:tcW w:w="1440" w:type="dxa"/>
            <w:tcBorders>
              <w:top w:val="single" w:sz="4" w:space="0" w:color="000000"/>
              <w:left w:val="single" w:sz="4" w:space="0" w:color="000000"/>
              <w:bottom w:val="single" w:sz="4" w:space="0" w:color="000000"/>
              <w:right w:val="single" w:sz="4" w:space="0" w:color="000000"/>
            </w:tcBorders>
            <w:tcMar>
              <w:top w:w="47" w:type="dxa"/>
              <w:left w:w="108" w:type="dxa"/>
              <w:bottom w:w="0" w:type="dxa"/>
              <w:right w:w="13" w:type="dxa"/>
            </w:tcMar>
            <w:vAlign w:val="center"/>
            <w:hideMark/>
          </w:tcPr>
          <w:p w14:paraId="027896C8" w14:textId="77777777" w:rsidR="00AD51F1" w:rsidRPr="00A1153D" w:rsidRDefault="00AD51F1" w:rsidP="00AD51F1">
            <w:pPr>
              <w:spacing w:after="0" w:line="240" w:lineRule="auto"/>
              <w:rPr>
                <w:rFonts w:ascii="Garamond" w:eastAsia="Times New Roman" w:hAnsi="Garamond" w:cs="Times New Roman"/>
                <w:color w:val="auto"/>
                <w:sz w:val="24"/>
                <w:szCs w:val="24"/>
              </w:rPr>
            </w:pPr>
            <w:r w:rsidRPr="00A1153D">
              <w:rPr>
                <w:rFonts w:ascii="Garamond" w:eastAsia="Times New Roman" w:hAnsi="Garamond" w:cs="Times New Roman"/>
                <w:sz w:val="24"/>
                <w:szCs w:val="24"/>
              </w:rPr>
              <w:t>Kolumbi</w:t>
            </w:r>
          </w:p>
        </w:tc>
        <w:tc>
          <w:tcPr>
            <w:tcW w:w="1767" w:type="dxa"/>
            <w:gridSpan w:val="2"/>
            <w:tcBorders>
              <w:top w:val="single" w:sz="4" w:space="0" w:color="000000"/>
              <w:left w:val="single" w:sz="4" w:space="0" w:color="000000"/>
              <w:bottom w:val="single" w:sz="4" w:space="0" w:color="000000"/>
              <w:right w:val="single" w:sz="4" w:space="0" w:color="000000"/>
            </w:tcBorders>
            <w:tcMar>
              <w:top w:w="47" w:type="dxa"/>
              <w:left w:w="108" w:type="dxa"/>
              <w:bottom w:w="0" w:type="dxa"/>
              <w:right w:w="13" w:type="dxa"/>
            </w:tcMar>
            <w:vAlign w:val="center"/>
            <w:hideMark/>
          </w:tcPr>
          <w:p w14:paraId="027896C9" w14:textId="77777777" w:rsidR="00AD51F1" w:rsidRPr="00A1153D" w:rsidRDefault="00AD51F1" w:rsidP="00AD51F1">
            <w:pPr>
              <w:spacing w:after="0" w:line="240" w:lineRule="auto"/>
              <w:rPr>
                <w:rFonts w:ascii="Garamond" w:eastAsia="Times New Roman" w:hAnsi="Garamond" w:cs="Times New Roman"/>
                <w:color w:val="auto"/>
                <w:sz w:val="24"/>
                <w:szCs w:val="24"/>
              </w:rPr>
            </w:pPr>
            <w:r w:rsidRPr="00A1153D">
              <w:rPr>
                <w:rFonts w:ascii="Garamond" w:eastAsia="Times New Roman" w:hAnsi="Garamond" w:cs="Times New Roman"/>
                <w:sz w:val="24"/>
                <w:szCs w:val="24"/>
              </w:rPr>
              <w:t>Brazilia</w:t>
            </w:r>
          </w:p>
        </w:tc>
        <w:tc>
          <w:tcPr>
            <w:tcW w:w="1474" w:type="dxa"/>
            <w:gridSpan w:val="2"/>
            <w:tcBorders>
              <w:top w:val="single" w:sz="4" w:space="0" w:color="000000"/>
              <w:left w:val="single" w:sz="4" w:space="0" w:color="000000"/>
              <w:bottom w:val="single" w:sz="4" w:space="0" w:color="000000"/>
              <w:right w:val="single" w:sz="8" w:space="0" w:color="000000"/>
            </w:tcBorders>
            <w:tcMar>
              <w:top w:w="47" w:type="dxa"/>
              <w:left w:w="108" w:type="dxa"/>
              <w:bottom w:w="0" w:type="dxa"/>
              <w:right w:w="13" w:type="dxa"/>
            </w:tcMar>
            <w:vAlign w:val="center"/>
            <w:hideMark/>
          </w:tcPr>
          <w:p w14:paraId="027896CA" w14:textId="77777777" w:rsidR="00AD51F1" w:rsidRPr="00A1153D" w:rsidRDefault="00AD51F1" w:rsidP="00AD51F1">
            <w:pPr>
              <w:spacing w:after="0" w:line="240" w:lineRule="auto"/>
              <w:jc w:val="center"/>
              <w:rPr>
                <w:rFonts w:ascii="Garamond" w:eastAsia="Times New Roman" w:hAnsi="Garamond" w:cs="Times New Roman"/>
                <w:color w:val="auto"/>
                <w:sz w:val="24"/>
                <w:szCs w:val="24"/>
              </w:rPr>
            </w:pPr>
            <w:r w:rsidRPr="00A1153D">
              <w:rPr>
                <w:rFonts w:ascii="Garamond" w:eastAsia="Times New Roman" w:hAnsi="Garamond" w:cs="Times New Roman"/>
                <w:sz w:val="24"/>
                <w:szCs w:val="24"/>
              </w:rPr>
              <w:t>___</w:t>
            </w:r>
          </w:p>
        </w:tc>
        <w:tc>
          <w:tcPr>
            <w:tcW w:w="1379" w:type="dxa"/>
            <w:tcBorders>
              <w:top w:val="single" w:sz="4" w:space="0" w:color="000000"/>
              <w:left w:val="single" w:sz="8" w:space="0" w:color="000000"/>
              <w:bottom w:val="single" w:sz="4" w:space="0" w:color="000000"/>
              <w:right w:val="single" w:sz="8" w:space="0" w:color="000000"/>
            </w:tcBorders>
            <w:tcMar>
              <w:top w:w="47" w:type="dxa"/>
              <w:left w:w="108" w:type="dxa"/>
              <w:bottom w:w="0" w:type="dxa"/>
              <w:right w:w="13" w:type="dxa"/>
            </w:tcMar>
            <w:vAlign w:val="center"/>
            <w:hideMark/>
          </w:tcPr>
          <w:p w14:paraId="027896CB" w14:textId="77777777" w:rsidR="00AD51F1" w:rsidRPr="00A1153D" w:rsidRDefault="00AD51F1" w:rsidP="00AD51F1">
            <w:pPr>
              <w:spacing w:after="0" w:line="240" w:lineRule="auto"/>
              <w:jc w:val="center"/>
              <w:rPr>
                <w:rFonts w:ascii="Garamond" w:eastAsia="Times New Roman" w:hAnsi="Garamond" w:cs="Times New Roman"/>
                <w:color w:val="auto"/>
                <w:sz w:val="24"/>
                <w:szCs w:val="24"/>
              </w:rPr>
            </w:pPr>
            <w:r w:rsidRPr="00A1153D">
              <w:rPr>
                <w:rFonts w:ascii="Garamond" w:eastAsia="Times New Roman" w:hAnsi="Garamond" w:cs="Times New Roman"/>
                <w:sz w:val="24"/>
                <w:szCs w:val="24"/>
              </w:rPr>
              <w:t>___</w:t>
            </w:r>
          </w:p>
        </w:tc>
        <w:tc>
          <w:tcPr>
            <w:tcW w:w="1379" w:type="dxa"/>
            <w:tcBorders>
              <w:top w:val="single" w:sz="4" w:space="0" w:color="000000"/>
              <w:left w:val="single" w:sz="8" w:space="0" w:color="000000"/>
              <w:bottom w:val="single" w:sz="4" w:space="0" w:color="000000"/>
              <w:right w:val="single" w:sz="8" w:space="0" w:color="000000"/>
            </w:tcBorders>
            <w:tcMar>
              <w:top w:w="47" w:type="dxa"/>
              <w:left w:w="108" w:type="dxa"/>
              <w:bottom w:w="0" w:type="dxa"/>
              <w:right w:w="13" w:type="dxa"/>
            </w:tcMar>
            <w:vAlign w:val="center"/>
            <w:hideMark/>
          </w:tcPr>
          <w:p w14:paraId="027896CC" w14:textId="77777777" w:rsidR="00AD51F1" w:rsidRPr="00A1153D" w:rsidRDefault="00AD51F1" w:rsidP="00AD51F1">
            <w:pPr>
              <w:spacing w:after="0" w:line="240" w:lineRule="auto"/>
              <w:jc w:val="center"/>
              <w:rPr>
                <w:rFonts w:ascii="Garamond" w:eastAsia="Times New Roman" w:hAnsi="Garamond" w:cs="Times New Roman"/>
                <w:color w:val="auto"/>
                <w:sz w:val="24"/>
                <w:szCs w:val="24"/>
              </w:rPr>
            </w:pPr>
            <w:r w:rsidRPr="00A1153D">
              <w:rPr>
                <w:rFonts w:ascii="Garamond" w:eastAsia="Times New Roman" w:hAnsi="Garamond" w:cs="Times New Roman"/>
                <w:sz w:val="24"/>
                <w:szCs w:val="24"/>
              </w:rPr>
              <w:t>___</w:t>
            </w:r>
          </w:p>
        </w:tc>
        <w:tc>
          <w:tcPr>
            <w:tcW w:w="1379" w:type="dxa"/>
            <w:tcBorders>
              <w:top w:val="single" w:sz="4" w:space="0" w:color="000000"/>
              <w:left w:val="single" w:sz="8" w:space="0" w:color="000000"/>
              <w:bottom w:val="single" w:sz="4" w:space="0" w:color="000000"/>
              <w:right w:val="single" w:sz="8" w:space="0" w:color="000000"/>
            </w:tcBorders>
            <w:tcMar>
              <w:top w:w="47" w:type="dxa"/>
              <w:left w:w="108" w:type="dxa"/>
              <w:bottom w:w="0" w:type="dxa"/>
              <w:right w:w="13" w:type="dxa"/>
            </w:tcMar>
            <w:vAlign w:val="center"/>
            <w:hideMark/>
          </w:tcPr>
          <w:p w14:paraId="027896CD" w14:textId="77777777" w:rsidR="00AD51F1" w:rsidRPr="00A1153D" w:rsidRDefault="00AD51F1" w:rsidP="00AD51F1">
            <w:pPr>
              <w:spacing w:after="0" w:line="240" w:lineRule="auto"/>
              <w:jc w:val="center"/>
              <w:rPr>
                <w:rFonts w:ascii="Garamond" w:eastAsia="Times New Roman" w:hAnsi="Garamond" w:cs="Times New Roman"/>
                <w:color w:val="auto"/>
                <w:sz w:val="24"/>
                <w:szCs w:val="24"/>
              </w:rPr>
            </w:pPr>
            <w:r w:rsidRPr="00A1153D">
              <w:rPr>
                <w:rFonts w:ascii="Garamond" w:eastAsia="Times New Roman" w:hAnsi="Garamond" w:cs="Times New Roman"/>
                <w:sz w:val="24"/>
                <w:szCs w:val="24"/>
              </w:rPr>
              <w:t>€ 45,00</w:t>
            </w:r>
          </w:p>
        </w:tc>
      </w:tr>
      <w:tr w:rsidR="00AD51F1" w:rsidRPr="00A1153D" w14:paraId="027896D6" w14:textId="77777777" w:rsidTr="00AD51F1">
        <w:trPr>
          <w:trHeight w:val="293"/>
        </w:trPr>
        <w:tc>
          <w:tcPr>
            <w:tcW w:w="530" w:type="dxa"/>
            <w:tcBorders>
              <w:top w:val="single" w:sz="4" w:space="0" w:color="000000"/>
              <w:left w:val="single" w:sz="8" w:space="0" w:color="000000"/>
              <w:bottom w:val="single" w:sz="4" w:space="0" w:color="000000"/>
              <w:right w:val="single" w:sz="4" w:space="0" w:color="000000"/>
            </w:tcBorders>
            <w:tcMar>
              <w:top w:w="47" w:type="dxa"/>
              <w:left w:w="108" w:type="dxa"/>
              <w:bottom w:w="0" w:type="dxa"/>
              <w:right w:w="13" w:type="dxa"/>
            </w:tcMar>
            <w:vAlign w:val="center"/>
            <w:hideMark/>
          </w:tcPr>
          <w:p w14:paraId="027896CF" w14:textId="77777777" w:rsidR="00AD51F1" w:rsidRPr="00A1153D" w:rsidRDefault="00AD51F1" w:rsidP="00AD51F1">
            <w:pPr>
              <w:spacing w:after="0" w:line="240" w:lineRule="auto"/>
              <w:jc w:val="center"/>
              <w:rPr>
                <w:rFonts w:ascii="Garamond" w:eastAsia="Times New Roman" w:hAnsi="Garamond" w:cs="Times New Roman"/>
                <w:color w:val="auto"/>
                <w:sz w:val="24"/>
                <w:szCs w:val="24"/>
              </w:rPr>
            </w:pPr>
            <w:r w:rsidRPr="00A1153D">
              <w:rPr>
                <w:rFonts w:ascii="Garamond" w:eastAsia="Times New Roman" w:hAnsi="Garamond" w:cs="Times New Roman"/>
                <w:sz w:val="24"/>
                <w:szCs w:val="24"/>
              </w:rPr>
              <w:t>51</w:t>
            </w:r>
          </w:p>
        </w:tc>
        <w:tc>
          <w:tcPr>
            <w:tcW w:w="1440" w:type="dxa"/>
            <w:tcBorders>
              <w:top w:val="single" w:sz="4" w:space="0" w:color="000000"/>
              <w:left w:val="single" w:sz="4" w:space="0" w:color="000000"/>
              <w:bottom w:val="single" w:sz="4" w:space="0" w:color="000000"/>
              <w:right w:val="single" w:sz="4" w:space="0" w:color="000000"/>
            </w:tcBorders>
            <w:tcMar>
              <w:top w:w="47" w:type="dxa"/>
              <w:left w:w="108" w:type="dxa"/>
              <w:bottom w:w="0" w:type="dxa"/>
              <w:right w:w="13" w:type="dxa"/>
            </w:tcMar>
            <w:vAlign w:val="center"/>
            <w:hideMark/>
          </w:tcPr>
          <w:p w14:paraId="027896D0" w14:textId="77777777" w:rsidR="00AD51F1" w:rsidRPr="00A1153D" w:rsidRDefault="00AD51F1" w:rsidP="00AD51F1">
            <w:pPr>
              <w:spacing w:after="0" w:line="240" w:lineRule="auto"/>
              <w:rPr>
                <w:rFonts w:ascii="Garamond" w:eastAsia="Times New Roman" w:hAnsi="Garamond" w:cs="Times New Roman"/>
                <w:color w:val="auto"/>
                <w:sz w:val="24"/>
                <w:szCs w:val="24"/>
              </w:rPr>
            </w:pPr>
            <w:r w:rsidRPr="00A1153D">
              <w:rPr>
                <w:rFonts w:ascii="Garamond" w:eastAsia="Times New Roman" w:hAnsi="Garamond" w:cs="Times New Roman"/>
                <w:sz w:val="24"/>
                <w:szCs w:val="24"/>
              </w:rPr>
              <w:t>Kongo</w:t>
            </w:r>
          </w:p>
        </w:tc>
        <w:tc>
          <w:tcPr>
            <w:tcW w:w="1767" w:type="dxa"/>
            <w:gridSpan w:val="2"/>
            <w:tcBorders>
              <w:top w:val="single" w:sz="4" w:space="0" w:color="000000"/>
              <w:left w:val="single" w:sz="4" w:space="0" w:color="000000"/>
              <w:bottom w:val="single" w:sz="4" w:space="0" w:color="000000"/>
              <w:right w:val="single" w:sz="4" w:space="0" w:color="000000"/>
            </w:tcBorders>
            <w:tcMar>
              <w:top w:w="47" w:type="dxa"/>
              <w:left w:w="108" w:type="dxa"/>
              <w:bottom w:w="0" w:type="dxa"/>
              <w:right w:w="13" w:type="dxa"/>
            </w:tcMar>
            <w:vAlign w:val="center"/>
            <w:hideMark/>
          </w:tcPr>
          <w:p w14:paraId="027896D1" w14:textId="77777777" w:rsidR="00AD51F1" w:rsidRPr="00A1153D" w:rsidRDefault="00AD51F1" w:rsidP="00AD51F1">
            <w:pPr>
              <w:spacing w:after="0" w:line="240" w:lineRule="auto"/>
              <w:rPr>
                <w:rFonts w:ascii="Garamond" w:eastAsia="Times New Roman" w:hAnsi="Garamond" w:cs="Times New Roman"/>
                <w:color w:val="auto"/>
                <w:sz w:val="24"/>
                <w:szCs w:val="24"/>
              </w:rPr>
            </w:pPr>
            <w:r w:rsidRPr="00A1153D">
              <w:rPr>
                <w:rFonts w:ascii="Garamond" w:eastAsia="Times New Roman" w:hAnsi="Garamond" w:cs="Times New Roman"/>
                <w:sz w:val="24"/>
                <w:szCs w:val="24"/>
              </w:rPr>
              <w:t>Kajro, Stamboll</w:t>
            </w:r>
          </w:p>
        </w:tc>
        <w:tc>
          <w:tcPr>
            <w:tcW w:w="1474" w:type="dxa"/>
            <w:gridSpan w:val="2"/>
            <w:tcBorders>
              <w:top w:val="single" w:sz="4" w:space="0" w:color="000000"/>
              <w:left w:val="single" w:sz="4" w:space="0" w:color="000000"/>
              <w:bottom w:val="single" w:sz="4" w:space="0" w:color="000000"/>
              <w:right w:val="single" w:sz="8" w:space="0" w:color="000000"/>
            </w:tcBorders>
            <w:tcMar>
              <w:top w:w="47" w:type="dxa"/>
              <w:left w:w="108" w:type="dxa"/>
              <w:bottom w:w="0" w:type="dxa"/>
              <w:right w:w="13" w:type="dxa"/>
            </w:tcMar>
            <w:vAlign w:val="center"/>
            <w:hideMark/>
          </w:tcPr>
          <w:p w14:paraId="027896D2" w14:textId="77777777" w:rsidR="00AD51F1" w:rsidRPr="00A1153D" w:rsidRDefault="00AD51F1" w:rsidP="00AD51F1">
            <w:pPr>
              <w:spacing w:after="0" w:line="240" w:lineRule="auto"/>
              <w:jc w:val="center"/>
              <w:rPr>
                <w:rFonts w:ascii="Garamond" w:eastAsia="Times New Roman" w:hAnsi="Garamond" w:cs="Times New Roman"/>
                <w:color w:val="auto"/>
                <w:sz w:val="24"/>
                <w:szCs w:val="24"/>
              </w:rPr>
            </w:pPr>
            <w:r w:rsidRPr="00A1153D">
              <w:rPr>
                <w:rFonts w:ascii="Garamond" w:eastAsia="Times New Roman" w:hAnsi="Garamond" w:cs="Times New Roman"/>
                <w:sz w:val="24"/>
                <w:szCs w:val="24"/>
              </w:rPr>
              <w:t>€ 25,00</w:t>
            </w:r>
          </w:p>
        </w:tc>
        <w:tc>
          <w:tcPr>
            <w:tcW w:w="1379" w:type="dxa"/>
            <w:tcBorders>
              <w:top w:val="single" w:sz="4" w:space="0" w:color="000000"/>
              <w:left w:val="single" w:sz="8" w:space="0" w:color="000000"/>
              <w:bottom w:val="single" w:sz="4" w:space="0" w:color="000000"/>
              <w:right w:val="single" w:sz="8" w:space="0" w:color="000000"/>
            </w:tcBorders>
            <w:tcMar>
              <w:top w:w="47" w:type="dxa"/>
              <w:left w:w="108" w:type="dxa"/>
              <w:bottom w:w="0" w:type="dxa"/>
              <w:right w:w="13" w:type="dxa"/>
            </w:tcMar>
            <w:vAlign w:val="center"/>
            <w:hideMark/>
          </w:tcPr>
          <w:p w14:paraId="027896D3" w14:textId="77777777" w:rsidR="00AD51F1" w:rsidRPr="00A1153D" w:rsidRDefault="00AD51F1" w:rsidP="00AD51F1">
            <w:pPr>
              <w:spacing w:after="0" w:line="240" w:lineRule="auto"/>
              <w:jc w:val="center"/>
              <w:rPr>
                <w:rFonts w:ascii="Garamond" w:eastAsia="Times New Roman" w:hAnsi="Garamond" w:cs="Times New Roman"/>
                <w:color w:val="auto"/>
                <w:sz w:val="24"/>
                <w:szCs w:val="24"/>
              </w:rPr>
            </w:pPr>
            <w:r w:rsidRPr="00A1153D">
              <w:rPr>
                <w:rFonts w:ascii="Garamond" w:eastAsia="Times New Roman" w:hAnsi="Garamond" w:cs="Times New Roman"/>
                <w:sz w:val="24"/>
                <w:szCs w:val="24"/>
              </w:rPr>
              <w:t>€ 40,00</w:t>
            </w:r>
          </w:p>
        </w:tc>
        <w:tc>
          <w:tcPr>
            <w:tcW w:w="1379" w:type="dxa"/>
            <w:tcBorders>
              <w:top w:val="single" w:sz="4" w:space="0" w:color="000000"/>
              <w:left w:val="single" w:sz="8" w:space="0" w:color="000000"/>
              <w:bottom w:val="single" w:sz="4" w:space="0" w:color="000000"/>
              <w:right w:val="single" w:sz="8" w:space="0" w:color="000000"/>
            </w:tcBorders>
            <w:tcMar>
              <w:top w:w="47" w:type="dxa"/>
              <w:left w:w="108" w:type="dxa"/>
              <w:bottom w:w="0" w:type="dxa"/>
              <w:right w:w="13" w:type="dxa"/>
            </w:tcMar>
            <w:vAlign w:val="center"/>
            <w:hideMark/>
          </w:tcPr>
          <w:p w14:paraId="027896D4" w14:textId="77777777" w:rsidR="00AD51F1" w:rsidRPr="00A1153D" w:rsidRDefault="00AD51F1" w:rsidP="00AD51F1">
            <w:pPr>
              <w:spacing w:after="0" w:line="240" w:lineRule="auto"/>
              <w:jc w:val="center"/>
              <w:rPr>
                <w:rFonts w:ascii="Garamond" w:eastAsia="Times New Roman" w:hAnsi="Garamond" w:cs="Times New Roman"/>
                <w:color w:val="auto"/>
                <w:sz w:val="24"/>
                <w:szCs w:val="24"/>
              </w:rPr>
            </w:pPr>
            <w:r w:rsidRPr="00A1153D">
              <w:rPr>
                <w:rFonts w:ascii="Garamond" w:eastAsia="Times New Roman" w:hAnsi="Garamond" w:cs="Times New Roman"/>
                <w:sz w:val="24"/>
                <w:szCs w:val="24"/>
              </w:rPr>
              <w:t>€ 80,00</w:t>
            </w:r>
          </w:p>
        </w:tc>
        <w:tc>
          <w:tcPr>
            <w:tcW w:w="1379" w:type="dxa"/>
            <w:tcBorders>
              <w:top w:val="single" w:sz="4" w:space="0" w:color="000000"/>
              <w:left w:val="single" w:sz="8" w:space="0" w:color="000000"/>
              <w:bottom w:val="single" w:sz="4" w:space="0" w:color="000000"/>
              <w:right w:val="single" w:sz="8" w:space="0" w:color="000000"/>
            </w:tcBorders>
            <w:tcMar>
              <w:top w:w="47" w:type="dxa"/>
              <w:left w:w="108" w:type="dxa"/>
              <w:bottom w:w="0" w:type="dxa"/>
              <w:right w:w="13" w:type="dxa"/>
            </w:tcMar>
            <w:vAlign w:val="center"/>
            <w:hideMark/>
          </w:tcPr>
          <w:p w14:paraId="027896D5" w14:textId="77777777" w:rsidR="00AD51F1" w:rsidRPr="00A1153D" w:rsidRDefault="00AD51F1" w:rsidP="00AD51F1">
            <w:pPr>
              <w:spacing w:after="0" w:line="240" w:lineRule="auto"/>
              <w:jc w:val="center"/>
              <w:rPr>
                <w:rFonts w:ascii="Garamond" w:eastAsia="Times New Roman" w:hAnsi="Garamond" w:cs="Times New Roman"/>
                <w:color w:val="auto"/>
                <w:sz w:val="24"/>
                <w:szCs w:val="24"/>
              </w:rPr>
            </w:pPr>
            <w:r w:rsidRPr="00A1153D">
              <w:rPr>
                <w:rFonts w:ascii="Garamond" w:eastAsia="Times New Roman" w:hAnsi="Garamond" w:cs="Times New Roman"/>
                <w:sz w:val="24"/>
                <w:szCs w:val="24"/>
              </w:rPr>
              <w:t>€ 80,00</w:t>
            </w:r>
          </w:p>
        </w:tc>
      </w:tr>
      <w:tr w:rsidR="00AD51F1" w:rsidRPr="00A1153D" w14:paraId="027896DF" w14:textId="77777777" w:rsidTr="00AD51F1">
        <w:trPr>
          <w:trHeight w:val="394"/>
        </w:trPr>
        <w:tc>
          <w:tcPr>
            <w:tcW w:w="530" w:type="dxa"/>
            <w:tcBorders>
              <w:top w:val="single" w:sz="4" w:space="0" w:color="000000"/>
              <w:left w:val="single" w:sz="8" w:space="0" w:color="000000"/>
              <w:bottom w:val="single" w:sz="4" w:space="0" w:color="000000"/>
              <w:right w:val="single" w:sz="4" w:space="0" w:color="000000"/>
            </w:tcBorders>
            <w:tcMar>
              <w:top w:w="47" w:type="dxa"/>
              <w:left w:w="108" w:type="dxa"/>
              <w:bottom w:w="0" w:type="dxa"/>
              <w:right w:w="13" w:type="dxa"/>
            </w:tcMar>
            <w:vAlign w:val="center"/>
            <w:hideMark/>
          </w:tcPr>
          <w:p w14:paraId="027896D7" w14:textId="77777777" w:rsidR="00AD51F1" w:rsidRPr="00A1153D" w:rsidRDefault="00AD51F1" w:rsidP="00AD51F1">
            <w:pPr>
              <w:spacing w:after="0" w:line="240" w:lineRule="auto"/>
              <w:jc w:val="center"/>
              <w:rPr>
                <w:rFonts w:ascii="Garamond" w:eastAsia="Times New Roman" w:hAnsi="Garamond" w:cs="Times New Roman"/>
                <w:color w:val="auto"/>
                <w:sz w:val="24"/>
                <w:szCs w:val="24"/>
              </w:rPr>
            </w:pPr>
            <w:r w:rsidRPr="00A1153D">
              <w:rPr>
                <w:rFonts w:ascii="Garamond" w:eastAsia="Times New Roman" w:hAnsi="Garamond" w:cs="Times New Roman"/>
                <w:sz w:val="24"/>
                <w:szCs w:val="24"/>
              </w:rPr>
              <w:t>52</w:t>
            </w:r>
          </w:p>
        </w:tc>
        <w:tc>
          <w:tcPr>
            <w:tcW w:w="1440" w:type="dxa"/>
            <w:tcBorders>
              <w:top w:val="single" w:sz="4" w:space="0" w:color="000000"/>
              <w:left w:val="single" w:sz="4" w:space="0" w:color="000000"/>
              <w:bottom w:val="single" w:sz="4" w:space="0" w:color="000000"/>
              <w:right w:val="single" w:sz="4" w:space="0" w:color="000000"/>
            </w:tcBorders>
            <w:tcMar>
              <w:top w:w="47" w:type="dxa"/>
              <w:left w:w="108" w:type="dxa"/>
              <w:bottom w:w="0" w:type="dxa"/>
              <w:right w:w="13" w:type="dxa"/>
            </w:tcMar>
            <w:vAlign w:val="center"/>
            <w:hideMark/>
          </w:tcPr>
          <w:p w14:paraId="027896D8" w14:textId="77777777" w:rsidR="00AD51F1" w:rsidRPr="00A1153D" w:rsidRDefault="00AD51F1" w:rsidP="00AD51F1">
            <w:pPr>
              <w:spacing w:after="0" w:line="240" w:lineRule="auto"/>
              <w:rPr>
                <w:rFonts w:ascii="Garamond" w:eastAsia="Times New Roman" w:hAnsi="Garamond" w:cs="Times New Roman"/>
                <w:color w:val="auto"/>
                <w:sz w:val="24"/>
                <w:szCs w:val="24"/>
              </w:rPr>
            </w:pPr>
            <w:r w:rsidRPr="00A1153D">
              <w:rPr>
                <w:rFonts w:ascii="Garamond" w:eastAsia="Times New Roman" w:hAnsi="Garamond" w:cs="Times New Roman"/>
                <w:sz w:val="24"/>
                <w:szCs w:val="24"/>
              </w:rPr>
              <w:t>Kore, Republika</w:t>
            </w:r>
          </w:p>
          <w:p w14:paraId="027896D9" w14:textId="77777777" w:rsidR="00AD51F1" w:rsidRPr="00A1153D" w:rsidRDefault="00AD51F1" w:rsidP="00AD51F1">
            <w:pPr>
              <w:spacing w:after="0" w:line="240" w:lineRule="auto"/>
              <w:rPr>
                <w:rFonts w:ascii="Garamond" w:eastAsia="Times New Roman" w:hAnsi="Garamond" w:cs="Times New Roman"/>
                <w:color w:val="auto"/>
                <w:sz w:val="24"/>
                <w:szCs w:val="24"/>
              </w:rPr>
            </w:pPr>
            <w:r w:rsidRPr="00A1153D">
              <w:rPr>
                <w:rFonts w:ascii="Garamond" w:eastAsia="Times New Roman" w:hAnsi="Garamond" w:cs="Times New Roman"/>
                <w:sz w:val="24"/>
                <w:szCs w:val="24"/>
              </w:rPr>
              <w:t>Popullore</w:t>
            </w:r>
          </w:p>
        </w:tc>
        <w:tc>
          <w:tcPr>
            <w:tcW w:w="1767" w:type="dxa"/>
            <w:gridSpan w:val="2"/>
            <w:tcBorders>
              <w:top w:val="single" w:sz="4" w:space="0" w:color="000000"/>
              <w:left w:val="single" w:sz="4" w:space="0" w:color="000000"/>
              <w:bottom w:val="single" w:sz="4" w:space="0" w:color="000000"/>
              <w:right w:val="single" w:sz="4" w:space="0" w:color="000000"/>
            </w:tcBorders>
            <w:tcMar>
              <w:top w:w="47" w:type="dxa"/>
              <w:left w:w="108" w:type="dxa"/>
              <w:bottom w:w="0" w:type="dxa"/>
              <w:right w:w="13" w:type="dxa"/>
            </w:tcMar>
            <w:vAlign w:val="center"/>
            <w:hideMark/>
          </w:tcPr>
          <w:p w14:paraId="027896DA" w14:textId="77777777" w:rsidR="00AD51F1" w:rsidRPr="00A1153D" w:rsidRDefault="00AD51F1" w:rsidP="00AD51F1">
            <w:pPr>
              <w:spacing w:after="0" w:line="240" w:lineRule="auto"/>
              <w:rPr>
                <w:rFonts w:ascii="Garamond" w:eastAsia="Times New Roman" w:hAnsi="Garamond" w:cs="Times New Roman"/>
                <w:color w:val="auto"/>
                <w:sz w:val="24"/>
                <w:szCs w:val="24"/>
              </w:rPr>
            </w:pPr>
            <w:r w:rsidRPr="00A1153D">
              <w:rPr>
                <w:rFonts w:ascii="Garamond" w:eastAsia="Times New Roman" w:hAnsi="Garamond" w:cs="Times New Roman"/>
                <w:sz w:val="24"/>
                <w:szCs w:val="24"/>
              </w:rPr>
              <w:t>Pekin, Sofje</w:t>
            </w:r>
          </w:p>
        </w:tc>
        <w:tc>
          <w:tcPr>
            <w:tcW w:w="1474" w:type="dxa"/>
            <w:gridSpan w:val="2"/>
            <w:tcBorders>
              <w:top w:val="single" w:sz="4" w:space="0" w:color="000000"/>
              <w:left w:val="single" w:sz="4" w:space="0" w:color="000000"/>
              <w:bottom w:val="single" w:sz="4" w:space="0" w:color="000000"/>
              <w:right w:val="single" w:sz="8" w:space="0" w:color="000000"/>
            </w:tcBorders>
            <w:tcMar>
              <w:top w:w="47" w:type="dxa"/>
              <w:left w:w="108" w:type="dxa"/>
              <w:bottom w:w="0" w:type="dxa"/>
              <w:right w:w="13" w:type="dxa"/>
            </w:tcMar>
            <w:vAlign w:val="center"/>
            <w:hideMark/>
          </w:tcPr>
          <w:p w14:paraId="027896DB" w14:textId="77777777" w:rsidR="00AD51F1" w:rsidRPr="00A1153D" w:rsidRDefault="00AD51F1" w:rsidP="00AD51F1">
            <w:pPr>
              <w:spacing w:after="0" w:line="240" w:lineRule="auto"/>
              <w:jc w:val="center"/>
              <w:rPr>
                <w:rFonts w:ascii="Garamond" w:eastAsia="Times New Roman" w:hAnsi="Garamond" w:cs="Times New Roman"/>
                <w:color w:val="auto"/>
                <w:sz w:val="24"/>
                <w:szCs w:val="24"/>
              </w:rPr>
            </w:pPr>
            <w:r w:rsidRPr="00A1153D">
              <w:rPr>
                <w:rFonts w:ascii="Garamond" w:eastAsia="Times New Roman" w:hAnsi="Garamond" w:cs="Times New Roman"/>
                <w:sz w:val="24"/>
                <w:szCs w:val="24"/>
              </w:rPr>
              <w:t>€ 10,00</w:t>
            </w:r>
          </w:p>
        </w:tc>
        <w:tc>
          <w:tcPr>
            <w:tcW w:w="1379" w:type="dxa"/>
            <w:tcBorders>
              <w:top w:val="single" w:sz="4" w:space="0" w:color="000000"/>
              <w:left w:val="single" w:sz="8" w:space="0" w:color="000000"/>
              <w:bottom w:val="single" w:sz="4" w:space="0" w:color="000000"/>
              <w:right w:val="single" w:sz="8" w:space="0" w:color="000000"/>
            </w:tcBorders>
            <w:tcMar>
              <w:top w:w="47" w:type="dxa"/>
              <w:left w:w="108" w:type="dxa"/>
              <w:bottom w:w="0" w:type="dxa"/>
              <w:right w:w="13" w:type="dxa"/>
            </w:tcMar>
            <w:vAlign w:val="center"/>
            <w:hideMark/>
          </w:tcPr>
          <w:p w14:paraId="027896DC" w14:textId="77777777" w:rsidR="00AD51F1" w:rsidRPr="00A1153D" w:rsidRDefault="00AD51F1" w:rsidP="00AD51F1">
            <w:pPr>
              <w:spacing w:after="0" w:line="240" w:lineRule="auto"/>
              <w:jc w:val="center"/>
              <w:rPr>
                <w:rFonts w:ascii="Garamond" w:eastAsia="Times New Roman" w:hAnsi="Garamond" w:cs="Times New Roman"/>
                <w:color w:val="auto"/>
                <w:sz w:val="24"/>
                <w:szCs w:val="24"/>
              </w:rPr>
            </w:pPr>
            <w:r w:rsidRPr="00A1153D">
              <w:rPr>
                <w:rFonts w:ascii="Garamond" w:eastAsia="Times New Roman" w:hAnsi="Garamond" w:cs="Times New Roman"/>
                <w:sz w:val="24"/>
                <w:szCs w:val="24"/>
              </w:rPr>
              <w:t>€ 10,00</w:t>
            </w:r>
          </w:p>
        </w:tc>
        <w:tc>
          <w:tcPr>
            <w:tcW w:w="1379" w:type="dxa"/>
            <w:tcBorders>
              <w:top w:val="single" w:sz="4" w:space="0" w:color="000000"/>
              <w:left w:val="single" w:sz="8" w:space="0" w:color="000000"/>
              <w:bottom w:val="single" w:sz="4" w:space="0" w:color="000000"/>
              <w:right w:val="single" w:sz="8" w:space="0" w:color="000000"/>
            </w:tcBorders>
            <w:tcMar>
              <w:top w:w="47" w:type="dxa"/>
              <w:left w:w="108" w:type="dxa"/>
              <w:bottom w:w="0" w:type="dxa"/>
              <w:right w:w="13" w:type="dxa"/>
            </w:tcMar>
            <w:vAlign w:val="center"/>
            <w:hideMark/>
          </w:tcPr>
          <w:p w14:paraId="027896DD" w14:textId="77777777" w:rsidR="00AD51F1" w:rsidRPr="00A1153D" w:rsidRDefault="00AD51F1" w:rsidP="00AD51F1">
            <w:pPr>
              <w:spacing w:after="0" w:line="240" w:lineRule="auto"/>
              <w:jc w:val="center"/>
              <w:rPr>
                <w:rFonts w:ascii="Garamond" w:eastAsia="Times New Roman" w:hAnsi="Garamond" w:cs="Times New Roman"/>
                <w:color w:val="auto"/>
                <w:sz w:val="24"/>
                <w:szCs w:val="24"/>
              </w:rPr>
            </w:pPr>
            <w:r w:rsidRPr="00A1153D">
              <w:rPr>
                <w:rFonts w:ascii="Garamond" w:eastAsia="Times New Roman" w:hAnsi="Garamond" w:cs="Times New Roman"/>
                <w:sz w:val="24"/>
                <w:szCs w:val="24"/>
              </w:rPr>
              <w:t>€ 10,00</w:t>
            </w:r>
          </w:p>
        </w:tc>
        <w:tc>
          <w:tcPr>
            <w:tcW w:w="1379" w:type="dxa"/>
            <w:tcBorders>
              <w:top w:val="single" w:sz="4" w:space="0" w:color="000000"/>
              <w:left w:val="single" w:sz="8" w:space="0" w:color="000000"/>
              <w:bottom w:val="single" w:sz="4" w:space="0" w:color="000000"/>
              <w:right w:val="single" w:sz="8" w:space="0" w:color="000000"/>
            </w:tcBorders>
            <w:tcMar>
              <w:top w:w="47" w:type="dxa"/>
              <w:left w:w="108" w:type="dxa"/>
              <w:bottom w:w="0" w:type="dxa"/>
              <w:right w:w="13" w:type="dxa"/>
            </w:tcMar>
            <w:vAlign w:val="center"/>
            <w:hideMark/>
          </w:tcPr>
          <w:p w14:paraId="027896DE" w14:textId="77777777" w:rsidR="00AD51F1" w:rsidRPr="00A1153D" w:rsidRDefault="00AD51F1" w:rsidP="00AD51F1">
            <w:pPr>
              <w:spacing w:after="0" w:line="240" w:lineRule="auto"/>
              <w:jc w:val="center"/>
              <w:rPr>
                <w:rFonts w:ascii="Garamond" w:eastAsia="Times New Roman" w:hAnsi="Garamond" w:cs="Times New Roman"/>
                <w:color w:val="auto"/>
                <w:sz w:val="24"/>
                <w:szCs w:val="24"/>
              </w:rPr>
            </w:pPr>
            <w:r w:rsidRPr="00A1153D">
              <w:rPr>
                <w:rFonts w:ascii="Garamond" w:eastAsia="Times New Roman" w:hAnsi="Garamond" w:cs="Times New Roman"/>
                <w:sz w:val="24"/>
                <w:szCs w:val="24"/>
              </w:rPr>
              <w:t>€ 10,00</w:t>
            </w:r>
          </w:p>
        </w:tc>
      </w:tr>
      <w:tr w:rsidR="00AD51F1" w:rsidRPr="00A1153D" w14:paraId="027896E7" w14:textId="77777777" w:rsidTr="00AD51F1">
        <w:trPr>
          <w:trHeight w:val="293"/>
        </w:trPr>
        <w:tc>
          <w:tcPr>
            <w:tcW w:w="530" w:type="dxa"/>
            <w:tcBorders>
              <w:top w:val="single" w:sz="4" w:space="0" w:color="000000"/>
              <w:left w:val="single" w:sz="8" w:space="0" w:color="000000"/>
              <w:bottom w:val="single" w:sz="4" w:space="0" w:color="000000"/>
              <w:right w:val="single" w:sz="4" w:space="0" w:color="000000"/>
            </w:tcBorders>
            <w:tcMar>
              <w:top w:w="47" w:type="dxa"/>
              <w:left w:w="108" w:type="dxa"/>
              <w:bottom w:w="0" w:type="dxa"/>
              <w:right w:w="13" w:type="dxa"/>
            </w:tcMar>
            <w:vAlign w:val="center"/>
            <w:hideMark/>
          </w:tcPr>
          <w:p w14:paraId="027896E0" w14:textId="77777777" w:rsidR="00AD51F1" w:rsidRPr="00A1153D" w:rsidRDefault="00AD51F1" w:rsidP="00AD51F1">
            <w:pPr>
              <w:spacing w:after="0" w:line="240" w:lineRule="auto"/>
              <w:jc w:val="center"/>
              <w:rPr>
                <w:rFonts w:ascii="Garamond" w:eastAsia="Times New Roman" w:hAnsi="Garamond" w:cs="Times New Roman"/>
                <w:color w:val="auto"/>
                <w:sz w:val="24"/>
                <w:szCs w:val="24"/>
              </w:rPr>
            </w:pPr>
            <w:r w:rsidRPr="00A1153D">
              <w:rPr>
                <w:rFonts w:ascii="Garamond" w:eastAsia="Times New Roman" w:hAnsi="Garamond" w:cs="Times New Roman"/>
                <w:sz w:val="24"/>
                <w:szCs w:val="24"/>
              </w:rPr>
              <w:t>53</w:t>
            </w:r>
          </w:p>
        </w:tc>
        <w:tc>
          <w:tcPr>
            <w:tcW w:w="1440" w:type="dxa"/>
            <w:tcBorders>
              <w:top w:val="single" w:sz="4" w:space="0" w:color="000000"/>
              <w:left w:val="single" w:sz="4" w:space="0" w:color="000000"/>
              <w:bottom w:val="single" w:sz="4" w:space="0" w:color="000000"/>
              <w:right w:val="single" w:sz="4" w:space="0" w:color="000000"/>
            </w:tcBorders>
            <w:tcMar>
              <w:top w:w="47" w:type="dxa"/>
              <w:left w:w="108" w:type="dxa"/>
              <w:bottom w:w="0" w:type="dxa"/>
              <w:right w:w="13" w:type="dxa"/>
            </w:tcMar>
            <w:vAlign w:val="center"/>
            <w:hideMark/>
          </w:tcPr>
          <w:p w14:paraId="027896E1" w14:textId="77777777" w:rsidR="00AD51F1" w:rsidRPr="00A1153D" w:rsidRDefault="00AD51F1" w:rsidP="00AD51F1">
            <w:pPr>
              <w:spacing w:after="0" w:line="240" w:lineRule="auto"/>
              <w:rPr>
                <w:rFonts w:ascii="Garamond" w:eastAsia="Times New Roman" w:hAnsi="Garamond" w:cs="Times New Roman"/>
                <w:color w:val="auto"/>
                <w:sz w:val="24"/>
                <w:szCs w:val="24"/>
              </w:rPr>
            </w:pPr>
            <w:r w:rsidRPr="00A1153D">
              <w:rPr>
                <w:rFonts w:ascii="Garamond" w:eastAsia="Times New Roman" w:hAnsi="Garamond" w:cs="Times New Roman"/>
                <w:sz w:val="24"/>
                <w:szCs w:val="24"/>
              </w:rPr>
              <w:t>Kosta Rika</w:t>
            </w:r>
          </w:p>
        </w:tc>
        <w:tc>
          <w:tcPr>
            <w:tcW w:w="1767" w:type="dxa"/>
            <w:gridSpan w:val="2"/>
            <w:tcBorders>
              <w:top w:val="single" w:sz="4" w:space="0" w:color="000000"/>
              <w:left w:val="single" w:sz="4" w:space="0" w:color="000000"/>
              <w:bottom w:val="single" w:sz="4" w:space="0" w:color="000000"/>
              <w:right w:val="single" w:sz="4" w:space="0" w:color="000000"/>
            </w:tcBorders>
            <w:tcMar>
              <w:top w:w="47" w:type="dxa"/>
              <w:left w:w="108" w:type="dxa"/>
              <w:bottom w:w="0" w:type="dxa"/>
              <w:right w:w="13" w:type="dxa"/>
            </w:tcMar>
            <w:vAlign w:val="center"/>
            <w:hideMark/>
          </w:tcPr>
          <w:p w14:paraId="027896E2" w14:textId="77777777" w:rsidR="00AD51F1" w:rsidRPr="00A1153D" w:rsidRDefault="00AD51F1" w:rsidP="00AD51F1">
            <w:pPr>
              <w:spacing w:after="0" w:line="240" w:lineRule="auto"/>
              <w:rPr>
                <w:rFonts w:ascii="Garamond" w:eastAsia="Times New Roman" w:hAnsi="Garamond" w:cs="Times New Roman"/>
                <w:color w:val="auto"/>
                <w:sz w:val="24"/>
                <w:szCs w:val="24"/>
              </w:rPr>
            </w:pPr>
            <w:r w:rsidRPr="00A1153D">
              <w:rPr>
                <w:rFonts w:ascii="Garamond" w:eastAsia="Times New Roman" w:hAnsi="Garamond" w:cs="Times New Roman"/>
                <w:sz w:val="24"/>
                <w:szCs w:val="24"/>
              </w:rPr>
              <w:t>Brazilia</w:t>
            </w:r>
          </w:p>
        </w:tc>
        <w:tc>
          <w:tcPr>
            <w:tcW w:w="1474" w:type="dxa"/>
            <w:gridSpan w:val="2"/>
            <w:tcBorders>
              <w:top w:val="single" w:sz="4" w:space="0" w:color="000000"/>
              <w:left w:val="single" w:sz="4" w:space="0" w:color="000000"/>
              <w:bottom w:val="single" w:sz="4" w:space="0" w:color="000000"/>
              <w:right w:val="single" w:sz="8" w:space="0" w:color="000000"/>
            </w:tcBorders>
            <w:tcMar>
              <w:top w:w="47" w:type="dxa"/>
              <w:left w:w="108" w:type="dxa"/>
              <w:bottom w:w="0" w:type="dxa"/>
              <w:right w:w="13" w:type="dxa"/>
            </w:tcMar>
            <w:vAlign w:val="center"/>
            <w:hideMark/>
          </w:tcPr>
          <w:p w14:paraId="027896E3" w14:textId="77777777" w:rsidR="00AD51F1" w:rsidRPr="00A1153D" w:rsidRDefault="00AD51F1" w:rsidP="00AD51F1">
            <w:pPr>
              <w:spacing w:after="0" w:line="240" w:lineRule="auto"/>
              <w:jc w:val="center"/>
              <w:rPr>
                <w:rFonts w:ascii="Garamond" w:eastAsia="Times New Roman" w:hAnsi="Garamond" w:cs="Times New Roman"/>
                <w:color w:val="auto"/>
                <w:sz w:val="24"/>
                <w:szCs w:val="24"/>
              </w:rPr>
            </w:pPr>
            <w:r w:rsidRPr="00A1153D">
              <w:rPr>
                <w:rFonts w:ascii="Garamond" w:eastAsia="Times New Roman" w:hAnsi="Garamond" w:cs="Times New Roman"/>
                <w:sz w:val="24"/>
                <w:szCs w:val="24"/>
              </w:rPr>
              <w:t>-----</w:t>
            </w:r>
          </w:p>
        </w:tc>
        <w:tc>
          <w:tcPr>
            <w:tcW w:w="1379" w:type="dxa"/>
            <w:tcBorders>
              <w:top w:val="single" w:sz="4" w:space="0" w:color="000000"/>
              <w:left w:val="single" w:sz="8" w:space="0" w:color="000000"/>
              <w:bottom w:val="single" w:sz="4" w:space="0" w:color="000000"/>
              <w:right w:val="single" w:sz="8" w:space="0" w:color="000000"/>
            </w:tcBorders>
            <w:tcMar>
              <w:top w:w="47" w:type="dxa"/>
              <w:left w:w="108" w:type="dxa"/>
              <w:bottom w:w="0" w:type="dxa"/>
              <w:right w:w="13" w:type="dxa"/>
            </w:tcMar>
            <w:vAlign w:val="center"/>
            <w:hideMark/>
          </w:tcPr>
          <w:p w14:paraId="027896E4" w14:textId="77777777" w:rsidR="00AD51F1" w:rsidRPr="00A1153D" w:rsidRDefault="00AD51F1" w:rsidP="00AD51F1">
            <w:pPr>
              <w:spacing w:after="0" w:line="240" w:lineRule="auto"/>
              <w:jc w:val="center"/>
              <w:rPr>
                <w:rFonts w:ascii="Garamond" w:eastAsia="Times New Roman" w:hAnsi="Garamond" w:cs="Times New Roman"/>
                <w:color w:val="auto"/>
                <w:sz w:val="24"/>
                <w:szCs w:val="24"/>
              </w:rPr>
            </w:pPr>
            <w:r w:rsidRPr="00A1153D">
              <w:rPr>
                <w:rFonts w:ascii="Garamond" w:eastAsia="Times New Roman" w:hAnsi="Garamond" w:cs="Times New Roman"/>
                <w:sz w:val="24"/>
                <w:szCs w:val="24"/>
              </w:rPr>
              <w:t>-----</w:t>
            </w:r>
          </w:p>
        </w:tc>
        <w:tc>
          <w:tcPr>
            <w:tcW w:w="1379" w:type="dxa"/>
            <w:tcBorders>
              <w:top w:val="single" w:sz="4" w:space="0" w:color="000000"/>
              <w:left w:val="single" w:sz="8" w:space="0" w:color="000000"/>
              <w:bottom w:val="single" w:sz="4" w:space="0" w:color="000000"/>
              <w:right w:val="single" w:sz="8" w:space="0" w:color="000000"/>
            </w:tcBorders>
            <w:tcMar>
              <w:top w:w="47" w:type="dxa"/>
              <w:left w:w="108" w:type="dxa"/>
              <w:bottom w:w="0" w:type="dxa"/>
              <w:right w:w="13" w:type="dxa"/>
            </w:tcMar>
            <w:vAlign w:val="center"/>
            <w:hideMark/>
          </w:tcPr>
          <w:p w14:paraId="027896E5" w14:textId="77777777" w:rsidR="00AD51F1" w:rsidRPr="00A1153D" w:rsidRDefault="00AD51F1" w:rsidP="00AD51F1">
            <w:pPr>
              <w:spacing w:after="0" w:line="240" w:lineRule="auto"/>
              <w:jc w:val="center"/>
              <w:rPr>
                <w:rFonts w:ascii="Garamond" w:eastAsia="Times New Roman" w:hAnsi="Garamond" w:cs="Times New Roman"/>
                <w:color w:val="auto"/>
                <w:sz w:val="24"/>
                <w:szCs w:val="24"/>
              </w:rPr>
            </w:pPr>
            <w:r w:rsidRPr="00A1153D">
              <w:rPr>
                <w:rFonts w:ascii="Garamond" w:eastAsia="Times New Roman" w:hAnsi="Garamond" w:cs="Times New Roman"/>
                <w:sz w:val="24"/>
                <w:szCs w:val="24"/>
              </w:rPr>
              <w:t>-----</w:t>
            </w:r>
          </w:p>
        </w:tc>
        <w:tc>
          <w:tcPr>
            <w:tcW w:w="1379" w:type="dxa"/>
            <w:tcBorders>
              <w:top w:val="single" w:sz="4" w:space="0" w:color="000000"/>
              <w:left w:val="single" w:sz="8" w:space="0" w:color="000000"/>
              <w:bottom w:val="single" w:sz="4" w:space="0" w:color="000000"/>
              <w:right w:val="single" w:sz="8" w:space="0" w:color="000000"/>
            </w:tcBorders>
            <w:tcMar>
              <w:top w:w="47" w:type="dxa"/>
              <w:left w:w="108" w:type="dxa"/>
              <w:bottom w:w="0" w:type="dxa"/>
              <w:right w:w="13" w:type="dxa"/>
            </w:tcMar>
            <w:vAlign w:val="center"/>
            <w:hideMark/>
          </w:tcPr>
          <w:p w14:paraId="027896E6" w14:textId="77777777" w:rsidR="00AD51F1" w:rsidRPr="00A1153D" w:rsidRDefault="00AD51F1" w:rsidP="00AD51F1">
            <w:pPr>
              <w:spacing w:after="0" w:line="240" w:lineRule="auto"/>
              <w:jc w:val="center"/>
              <w:rPr>
                <w:rFonts w:ascii="Garamond" w:eastAsia="Times New Roman" w:hAnsi="Garamond" w:cs="Times New Roman"/>
                <w:color w:val="auto"/>
                <w:sz w:val="24"/>
                <w:szCs w:val="24"/>
              </w:rPr>
            </w:pPr>
            <w:r w:rsidRPr="00A1153D">
              <w:rPr>
                <w:rFonts w:ascii="Garamond" w:eastAsia="Times New Roman" w:hAnsi="Garamond" w:cs="Times New Roman"/>
                <w:sz w:val="24"/>
                <w:szCs w:val="24"/>
              </w:rPr>
              <w:t>€ 30,00</w:t>
            </w:r>
          </w:p>
        </w:tc>
      </w:tr>
      <w:tr w:rsidR="00AD51F1" w:rsidRPr="00A1153D" w14:paraId="027896EF" w14:textId="77777777" w:rsidTr="00AD51F1">
        <w:trPr>
          <w:trHeight w:val="293"/>
        </w:trPr>
        <w:tc>
          <w:tcPr>
            <w:tcW w:w="530" w:type="dxa"/>
            <w:tcBorders>
              <w:top w:val="single" w:sz="4" w:space="0" w:color="000000"/>
              <w:left w:val="single" w:sz="8" w:space="0" w:color="000000"/>
              <w:bottom w:val="single" w:sz="4" w:space="0" w:color="000000"/>
              <w:right w:val="single" w:sz="4" w:space="0" w:color="000000"/>
            </w:tcBorders>
            <w:tcMar>
              <w:top w:w="47" w:type="dxa"/>
              <w:left w:w="108" w:type="dxa"/>
              <w:bottom w:w="0" w:type="dxa"/>
              <w:right w:w="13" w:type="dxa"/>
            </w:tcMar>
            <w:vAlign w:val="center"/>
            <w:hideMark/>
          </w:tcPr>
          <w:p w14:paraId="027896E8" w14:textId="77777777" w:rsidR="00AD51F1" w:rsidRPr="00A1153D" w:rsidRDefault="00AD51F1" w:rsidP="00AD51F1">
            <w:pPr>
              <w:spacing w:after="0" w:line="240" w:lineRule="auto"/>
              <w:jc w:val="center"/>
              <w:rPr>
                <w:rFonts w:ascii="Garamond" w:eastAsia="Times New Roman" w:hAnsi="Garamond" w:cs="Times New Roman"/>
                <w:color w:val="auto"/>
                <w:sz w:val="24"/>
                <w:szCs w:val="24"/>
              </w:rPr>
            </w:pPr>
            <w:r w:rsidRPr="00A1153D">
              <w:rPr>
                <w:rFonts w:ascii="Garamond" w:eastAsia="Times New Roman" w:hAnsi="Garamond" w:cs="Times New Roman"/>
                <w:sz w:val="24"/>
                <w:szCs w:val="24"/>
              </w:rPr>
              <w:t>54</w:t>
            </w:r>
          </w:p>
        </w:tc>
        <w:tc>
          <w:tcPr>
            <w:tcW w:w="1440" w:type="dxa"/>
            <w:tcBorders>
              <w:top w:val="single" w:sz="4" w:space="0" w:color="000000"/>
              <w:left w:val="single" w:sz="4" w:space="0" w:color="000000"/>
              <w:bottom w:val="single" w:sz="4" w:space="0" w:color="000000"/>
              <w:right w:val="single" w:sz="4" w:space="0" w:color="000000"/>
            </w:tcBorders>
            <w:tcMar>
              <w:top w:w="47" w:type="dxa"/>
              <w:left w:w="108" w:type="dxa"/>
              <w:bottom w:w="0" w:type="dxa"/>
              <w:right w:w="13" w:type="dxa"/>
            </w:tcMar>
            <w:vAlign w:val="center"/>
            <w:hideMark/>
          </w:tcPr>
          <w:p w14:paraId="027896E9" w14:textId="77777777" w:rsidR="00AD51F1" w:rsidRPr="00A1153D" w:rsidRDefault="00AD51F1" w:rsidP="00AD51F1">
            <w:pPr>
              <w:spacing w:after="0" w:line="240" w:lineRule="auto"/>
              <w:rPr>
                <w:rFonts w:ascii="Garamond" w:eastAsia="Times New Roman" w:hAnsi="Garamond" w:cs="Times New Roman"/>
                <w:color w:val="auto"/>
                <w:sz w:val="24"/>
                <w:szCs w:val="24"/>
              </w:rPr>
            </w:pPr>
            <w:r w:rsidRPr="00A1153D">
              <w:rPr>
                <w:rFonts w:ascii="Garamond" w:eastAsia="Times New Roman" w:hAnsi="Garamond" w:cs="Times New Roman"/>
                <w:sz w:val="24"/>
                <w:szCs w:val="24"/>
              </w:rPr>
              <w:t>Kubë</w:t>
            </w:r>
          </w:p>
        </w:tc>
        <w:tc>
          <w:tcPr>
            <w:tcW w:w="1767" w:type="dxa"/>
            <w:gridSpan w:val="2"/>
            <w:tcBorders>
              <w:top w:val="single" w:sz="4" w:space="0" w:color="000000"/>
              <w:left w:val="single" w:sz="4" w:space="0" w:color="000000"/>
              <w:bottom w:val="single" w:sz="4" w:space="0" w:color="000000"/>
              <w:right w:val="single" w:sz="4" w:space="0" w:color="000000"/>
            </w:tcBorders>
            <w:tcMar>
              <w:top w:w="47" w:type="dxa"/>
              <w:left w:w="108" w:type="dxa"/>
              <w:bottom w:w="0" w:type="dxa"/>
              <w:right w:w="13" w:type="dxa"/>
            </w:tcMar>
            <w:vAlign w:val="center"/>
            <w:hideMark/>
          </w:tcPr>
          <w:p w14:paraId="027896EA" w14:textId="77777777" w:rsidR="00AD51F1" w:rsidRPr="00A1153D" w:rsidRDefault="00AD51F1" w:rsidP="00AD51F1">
            <w:pPr>
              <w:spacing w:after="0" w:line="240" w:lineRule="auto"/>
              <w:rPr>
                <w:rFonts w:ascii="Garamond" w:eastAsia="Times New Roman" w:hAnsi="Garamond" w:cs="Times New Roman"/>
                <w:color w:val="auto"/>
                <w:sz w:val="24"/>
                <w:szCs w:val="24"/>
              </w:rPr>
            </w:pPr>
            <w:r w:rsidRPr="00A1153D">
              <w:rPr>
                <w:rFonts w:ascii="Garamond" w:eastAsia="Times New Roman" w:hAnsi="Garamond" w:cs="Times New Roman"/>
                <w:sz w:val="24"/>
                <w:szCs w:val="24"/>
              </w:rPr>
              <w:t>Brazilia, Sofje</w:t>
            </w:r>
          </w:p>
        </w:tc>
        <w:tc>
          <w:tcPr>
            <w:tcW w:w="1474" w:type="dxa"/>
            <w:gridSpan w:val="2"/>
            <w:tcBorders>
              <w:top w:val="single" w:sz="4" w:space="0" w:color="000000"/>
              <w:left w:val="single" w:sz="4" w:space="0" w:color="000000"/>
              <w:bottom w:val="single" w:sz="4" w:space="0" w:color="000000"/>
              <w:right w:val="single" w:sz="8" w:space="0" w:color="000000"/>
            </w:tcBorders>
            <w:tcMar>
              <w:top w:w="47" w:type="dxa"/>
              <w:left w:w="108" w:type="dxa"/>
              <w:bottom w:w="0" w:type="dxa"/>
              <w:right w:w="13" w:type="dxa"/>
            </w:tcMar>
            <w:vAlign w:val="center"/>
            <w:hideMark/>
          </w:tcPr>
          <w:p w14:paraId="027896EB" w14:textId="77777777" w:rsidR="00AD51F1" w:rsidRPr="00A1153D" w:rsidRDefault="00AD51F1" w:rsidP="00AD51F1">
            <w:pPr>
              <w:spacing w:after="0" w:line="240" w:lineRule="auto"/>
              <w:jc w:val="center"/>
              <w:rPr>
                <w:rFonts w:ascii="Garamond" w:eastAsia="Times New Roman" w:hAnsi="Garamond" w:cs="Times New Roman"/>
                <w:color w:val="auto"/>
                <w:sz w:val="24"/>
                <w:szCs w:val="24"/>
              </w:rPr>
            </w:pPr>
            <w:r w:rsidRPr="00A1153D">
              <w:rPr>
                <w:rFonts w:ascii="Garamond" w:eastAsia="Times New Roman" w:hAnsi="Garamond" w:cs="Times New Roman"/>
                <w:sz w:val="24"/>
                <w:szCs w:val="24"/>
              </w:rPr>
              <w:t>€ 30,00</w:t>
            </w:r>
          </w:p>
        </w:tc>
        <w:tc>
          <w:tcPr>
            <w:tcW w:w="1379" w:type="dxa"/>
            <w:tcBorders>
              <w:top w:val="single" w:sz="4" w:space="0" w:color="000000"/>
              <w:left w:val="single" w:sz="8" w:space="0" w:color="000000"/>
              <w:bottom w:val="single" w:sz="4" w:space="0" w:color="000000"/>
              <w:right w:val="single" w:sz="8" w:space="0" w:color="000000"/>
            </w:tcBorders>
            <w:tcMar>
              <w:top w:w="47" w:type="dxa"/>
              <w:left w:w="108" w:type="dxa"/>
              <w:bottom w:w="0" w:type="dxa"/>
              <w:right w:w="13" w:type="dxa"/>
            </w:tcMar>
            <w:vAlign w:val="center"/>
            <w:hideMark/>
          </w:tcPr>
          <w:p w14:paraId="027896EC" w14:textId="77777777" w:rsidR="00AD51F1" w:rsidRPr="00A1153D" w:rsidRDefault="00AD51F1" w:rsidP="00AD51F1">
            <w:pPr>
              <w:spacing w:after="0" w:line="240" w:lineRule="auto"/>
              <w:jc w:val="center"/>
              <w:rPr>
                <w:rFonts w:ascii="Garamond" w:eastAsia="Times New Roman" w:hAnsi="Garamond" w:cs="Times New Roman"/>
                <w:color w:val="auto"/>
                <w:sz w:val="24"/>
                <w:szCs w:val="24"/>
              </w:rPr>
            </w:pPr>
            <w:r w:rsidRPr="00A1153D">
              <w:rPr>
                <w:rFonts w:ascii="Garamond" w:eastAsia="Times New Roman" w:hAnsi="Garamond" w:cs="Times New Roman"/>
                <w:sz w:val="24"/>
                <w:szCs w:val="24"/>
              </w:rPr>
              <w:t>€ 30,00</w:t>
            </w:r>
          </w:p>
        </w:tc>
        <w:tc>
          <w:tcPr>
            <w:tcW w:w="1379" w:type="dxa"/>
            <w:tcBorders>
              <w:top w:val="single" w:sz="4" w:space="0" w:color="000000"/>
              <w:left w:val="single" w:sz="8" w:space="0" w:color="000000"/>
              <w:bottom w:val="single" w:sz="4" w:space="0" w:color="000000"/>
              <w:right w:val="single" w:sz="8" w:space="0" w:color="000000"/>
            </w:tcBorders>
            <w:tcMar>
              <w:top w:w="47" w:type="dxa"/>
              <w:left w:w="108" w:type="dxa"/>
              <w:bottom w:w="0" w:type="dxa"/>
              <w:right w:w="13" w:type="dxa"/>
            </w:tcMar>
            <w:vAlign w:val="center"/>
            <w:hideMark/>
          </w:tcPr>
          <w:p w14:paraId="027896ED" w14:textId="77777777" w:rsidR="00AD51F1" w:rsidRPr="00A1153D" w:rsidRDefault="00AD51F1" w:rsidP="00AD51F1">
            <w:pPr>
              <w:spacing w:after="0" w:line="240" w:lineRule="auto"/>
              <w:jc w:val="center"/>
              <w:rPr>
                <w:rFonts w:ascii="Garamond" w:eastAsia="Times New Roman" w:hAnsi="Garamond" w:cs="Times New Roman"/>
                <w:color w:val="auto"/>
                <w:sz w:val="24"/>
                <w:szCs w:val="24"/>
              </w:rPr>
            </w:pPr>
            <w:r w:rsidRPr="00A1153D">
              <w:rPr>
                <w:rFonts w:ascii="Garamond" w:eastAsia="Times New Roman" w:hAnsi="Garamond" w:cs="Times New Roman"/>
                <w:sz w:val="24"/>
                <w:szCs w:val="24"/>
              </w:rPr>
              <w:t>€ 65,00</w:t>
            </w:r>
          </w:p>
        </w:tc>
        <w:tc>
          <w:tcPr>
            <w:tcW w:w="1379" w:type="dxa"/>
            <w:tcBorders>
              <w:top w:val="single" w:sz="4" w:space="0" w:color="000000"/>
              <w:left w:val="single" w:sz="8" w:space="0" w:color="000000"/>
              <w:bottom w:val="single" w:sz="4" w:space="0" w:color="000000"/>
              <w:right w:val="single" w:sz="8" w:space="0" w:color="000000"/>
            </w:tcBorders>
            <w:tcMar>
              <w:top w:w="47" w:type="dxa"/>
              <w:left w:w="108" w:type="dxa"/>
              <w:bottom w:w="0" w:type="dxa"/>
              <w:right w:w="13" w:type="dxa"/>
            </w:tcMar>
            <w:vAlign w:val="center"/>
            <w:hideMark/>
          </w:tcPr>
          <w:p w14:paraId="027896EE" w14:textId="77777777" w:rsidR="00AD51F1" w:rsidRPr="00A1153D" w:rsidRDefault="00AD51F1" w:rsidP="00AD51F1">
            <w:pPr>
              <w:spacing w:after="0" w:line="240" w:lineRule="auto"/>
              <w:jc w:val="center"/>
              <w:rPr>
                <w:rFonts w:ascii="Garamond" w:eastAsia="Times New Roman" w:hAnsi="Garamond" w:cs="Times New Roman"/>
                <w:color w:val="auto"/>
                <w:sz w:val="24"/>
                <w:szCs w:val="24"/>
              </w:rPr>
            </w:pPr>
            <w:r w:rsidRPr="00A1153D">
              <w:rPr>
                <w:rFonts w:ascii="Garamond" w:eastAsia="Times New Roman" w:hAnsi="Garamond" w:cs="Times New Roman"/>
                <w:sz w:val="24"/>
                <w:szCs w:val="24"/>
              </w:rPr>
              <w:t>€ 65,00</w:t>
            </w:r>
          </w:p>
        </w:tc>
      </w:tr>
      <w:tr w:rsidR="00AD51F1" w:rsidRPr="00A1153D" w14:paraId="027896F7" w14:textId="77777777" w:rsidTr="00AD51F1">
        <w:trPr>
          <w:trHeight w:val="293"/>
        </w:trPr>
        <w:tc>
          <w:tcPr>
            <w:tcW w:w="530" w:type="dxa"/>
            <w:tcBorders>
              <w:top w:val="single" w:sz="4" w:space="0" w:color="000000"/>
              <w:left w:val="single" w:sz="8" w:space="0" w:color="000000"/>
              <w:bottom w:val="single" w:sz="4" w:space="0" w:color="000000"/>
              <w:right w:val="single" w:sz="4" w:space="0" w:color="000000"/>
            </w:tcBorders>
            <w:tcMar>
              <w:top w:w="47" w:type="dxa"/>
              <w:left w:w="108" w:type="dxa"/>
              <w:bottom w:w="0" w:type="dxa"/>
              <w:right w:w="13" w:type="dxa"/>
            </w:tcMar>
            <w:vAlign w:val="center"/>
            <w:hideMark/>
          </w:tcPr>
          <w:p w14:paraId="027896F0" w14:textId="77777777" w:rsidR="00AD51F1" w:rsidRPr="00A1153D" w:rsidRDefault="00AD51F1" w:rsidP="00AD51F1">
            <w:pPr>
              <w:spacing w:after="0" w:line="240" w:lineRule="auto"/>
              <w:jc w:val="center"/>
              <w:rPr>
                <w:rFonts w:ascii="Garamond" w:eastAsia="Times New Roman" w:hAnsi="Garamond" w:cs="Times New Roman"/>
                <w:color w:val="auto"/>
                <w:sz w:val="24"/>
                <w:szCs w:val="24"/>
              </w:rPr>
            </w:pPr>
            <w:r w:rsidRPr="00A1153D">
              <w:rPr>
                <w:rFonts w:ascii="Garamond" w:eastAsia="Times New Roman" w:hAnsi="Garamond" w:cs="Times New Roman"/>
                <w:sz w:val="24"/>
                <w:szCs w:val="24"/>
              </w:rPr>
              <w:t>55</w:t>
            </w:r>
          </w:p>
        </w:tc>
        <w:tc>
          <w:tcPr>
            <w:tcW w:w="1440" w:type="dxa"/>
            <w:tcBorders>
              <w:top w:val="single" w:sz="4" w:space="0" w:color="000000"/>
              <w:left w:val="single" w:sz="4" w:space="0" w:color="000000"/>
              <w:bottom w:val="single" w:sz="4" w:space="0" w:color="000000"/>
              <w:right w:val="single" w:sz="4" w:space="0" w:color="000000"/>
            </w:tcBorders>
            <w:tcMar>
              <w:top w:w="47" w:type="dxa"/>
              <w:left w:w="108" w:type="dxa"/>
              <w:bottom w:w="0" w:type="dxa"/>
              <w:right w:w="13" w:type="dxa"/>
            </w:tcMar>
            <w:vAlign w:val="center"/>
            <w:hideMark/>
          </w:tcPr>
          <w:p w14:paraId="027896F1" w14:textId="77777777" w:rsidR="00AD51F1" w:rsidRPr="00A1153D" w:rsidRDefault="00AD51F1" w:rsidP="00AD51F1">
            <w:pPr>
              <w:spacing w:after="0" w:line="240" w:lineRule="auto"/>
              <w:rPr>
                <w:rFonts w:ascii="Garamond" w:eastAsia="Times New Roman" w:hAnsi="Garamond" w:cs="Times New Roman"/>
                <w:color w:val="auto"/>
                <w:sz w:val="24"/>
                <w:szCs w:val="24"/>
              </w:rPr>
            </w:pPr>
            <w:r w:rsidRPr="00A1153D">
              <w:rPr>
                <w:rFonts w:ascii="Garamond" w:eastAsia="Times New Roman" w:hAnsi="Garamond" w:cs="Times New Roman"/>
                <w:sz w:val="24"/>
                <w:szCs w:val="24"/>
              </w:rPr>
              <w:t>Kuvajt</w:t>
            </w:r>
          </w:p>
        </w:tc>
        <w:tc>
          <w:tcPr>
            <w:tcW w:w="1767" w:type="dxa"/>
            <w:gridSpan w:val="2"/>
            <w:tcBorders>
              <w:top w:val="single" w:sz="4" w:space="0" w:color="000000"/>
              <w:left w:val="single" w:sz="4" w:space="0" w:color="000000"/>
              <w:bottom w:val="single" w:sz="4" w:space="0" w:color="000000"/>
              <w:right w:val="single" w:sz="4" w:space="0" w:color="000000"/>
            </w:tcBorders>
            <w:tcMar>
              <w:top w:w="47" w:type="dxa"/>
              <w:left w:w="108" w:type="dxa"/>
              <w:bottom w:w="0" w:type="dxa"/>
              <w:right w:w="13" w:type="dxa"/>
            </w:tcMar>
            <w:vAlign w:val="center"/>
            <w:hideMark/>
          </w:tcPr>
          <w:p w14:paraId="027896F2" w14:textId="77777777" w:rsidR="00AD51F1" w:rsidRPr="00A1153D" w:rsidRDefault="00AD51F1" w:rsidP="00AD51F1">
            <w:pPr>
              <w:spacing w:after="0" w:line="240" w:lineRule="auto"/>
              <w:rPr>
                <w:rFonts w:ascii="Garamond" w:eastAsia="Times New Roman" w:hAnsi="Garamond" w:cs="Times New Roman"/>
                <w:color w:val="auto"/>
                <w:sz w:val="24"/>
                <w:szCs w:val="24"/>
              </w:rPr>
            </w:pPr>
            <w:r w:rsidRPr="00A1153D">
              <w:rPr>
                <w:rFonts w:ascii="Garamond" w:eastAsia="Times New Roman" w:hAnsi="Garamond" w:cs="Times New Roman"/>
                <w:sz w:val="24"/>
                <w:szCs w:val="24"/>
              </w:rPr>
              <w:t>Kuvajt</w:t>
            </w:r>
          </w:p>
        </w:tc>
        <w:tc>
          <w:tcPr>
            <w:tcW w:w="1474" w:type="dxa"/>
            <w:gridSpan w:val="2"/>
            <w:tcBorders>
              <w:top w:val="single" w:sz="4" w:space="0" w:color="000000"/>
              <w:left w:val="single" w:sz="4" w:space="0" w:color="000000"/>
              <w:bottom w:val="single" w:sz="4" w:space="0" w:color="000000"/>
              <w:right w:val="single" w:sz="8" w:space="0" w:color="000000"/>
            </w:tcBorders>
            <w:tcMar>
              <w:top w:w="47" w:type="dxa"/>
              <w:left w:w="108" w:type="dxa"/>
              <w:bottom w:w="0" w:type="dxa"/>
              <w:right w:w="13" w:type="dxa"/>
            </w:tcMar>
            <w:vAlign w:val="center"/>
            <w:hideMark/>
          </w:tcPr>
          <w:p w14:paraId="027896F3" w14:textId="77777777" w:rsidR="00AD51F1" w:rsidRPr="00A1153D" w:rsidRDefault="00AD51F1" w:rsidP="00AD51F1">
            <w:pPr>
              <w:spacing w:after="0" w:line="240" w:lineRule="auto"/>
              <w:jc w:val="center"/>
              <w:rPr>
                <w:rFonts w:ascii="Garamond" w:eastAsia="Times New Roman" w:hAnsi="Garamond" w:cs="Times New Roman"/>
                <w:color w:val="auto"/>
                <w:sz w:val="24"/>
                <w:szCs w:val="24"/>
              </w:rPr>
            </w:pPr>
            <w:r w:rsidRPr="00A1153D">
              <w:rPr>
                <w:rFonts w:ascii="Garamond" w:eastAsia="Times New Roman" w:hAnsi="Garamond" w:cs="Times New Roman"/>
                <w:sz w:val="24"/>
                <w:szCs w:val="24"/>
              </w:rPr>
              <w:t>___</w:t>
            </w:r>
          </w:p>
        </w:tc>
        <w:tc>
          <w:tcPr>
            <w:tcW w:w="1379" w:type="dxa"/>
            <w:tcBorders>
              <w:top w:val="single" w:sz="4" w:space="0" w:color="000000"/>
              <w:left w:val="single" w:sz="8" w:space="0" w:color="000000"/>
              <w:bottom w:val="single" w:sz="4" w:space="0" w:color="000000"/>
              <w:right w:val="single" w:sz="8" w:space="0" w:color="000000"/>
            </w:tcBorders>
            <w:tcMar>
              <w:top w:w="47" w:type="dxa"/>
              <w:left w:w="108" w:type="dxa"/>
              <w:bottom w:w="0" w:type="dxa"/>
              <w:right w:w="13" w:type="dxa"/>
            </w:tcMar>
            <w:vAlign w:val="center"/>
            <w:hideMark/>
          </w:tcPr>
          <w:p w14:paraId="027896F4" w14:textId="77777777" w:rsidR="00AD51F1" w:rsidRPr="00A1153D" w:rsidRDefault="00AD51F1" w:rsidP="00AD51F1">
            <w:pPr>
              <w:spacing w:after="0" w:line="240" w:lineRule="auto"/>
              <w:jc w:val="center"/>
              <w:rPr>
                <w:rFonts w:ascii="Garamond" w:eastAsia="Times New Roman" w:hAnsi="Garamond" w:cs="Times New Roman"/>
                <w:color w:val="auto"/>
                <w:sz w:val="24"/>
                <w:szCs w:val="24"/>
              </w:rPr>
            </w:pPr>
            <w:r w:rsidRPr="00A1153D">
              <w:rPr>
                <w:rFonts w:ascii="Garamond" w:eastAsia="Times New Roman" w:hAnsi="Garamond" w:cs="Times New Roman"/>
                <w:sz w:val="24"/>
                <w:szCs w:val="24"/>
              </w:rPr>
              <w:t>___</w:t>
            </w:r>
          </w:p>
        </w:tc>
        <w:tc>
          <w:tcPr>
            <w:tcW w:w="1379" w:type="dxa"/>
            <w:tcBorders>
              <w:top w:val="single" w:sz="4" w:space="0" w:color="000000"/>
              <w:left w:val="single" w:sz="8" w:space="0" w:color="000000"/>
              <w:bottom w:val="single" w:sz="4" w:space="0" w:color="000000"/>
              <w:right w:val="single" w:sz="8" w:space="0" w:color="000000"/>
            </w:tcBorders>
            <w:tcMar>
              <w:top w:w="47" w:type="dxa"/>
              <w:left w:w="108" w:type="dxa"/>
              <w:bottom w:w="0" w:type="dxa"/>
              <w:right w:w="13" w:type="dxa"/>
            </w:tcMar>
            <w:vAlign w:val="center"/>
            <w:hideMark/>
          </w:tcPr>
          <w:p w14:paraId="027896F5" w14:textId="77777777" w:rsidR="00AD51F1" w:rsidRPr="00A1153D" w:rsidRDefault="00AD51F1" w:rsidP="00AD51F1">
            <w:pPr>
              <w:spacing w:after="0" w:line="240" w:lineRule="auto"/>
              <w:jc w:val="center"/>
              <w:rPr>
                <w:rFonts w:ascii="Garamond" w:eastAsia="Times New Roman" w:hAnsi="Garamond" w:cs="Times New Roman"/>
                <w:color w:val="auto"/>
                <w:sz w:val="24"/>
                <w:szCs w:val="24"/>
              </w:rPr>
            </w:pPr>
            <w:r w:rsidRPr="00A1153D">
              <w:rPr>
                <w:rFonts w:ascii="Garamond" w:eastAsia="Times New Roman" w:hAnsi="Garamond" w:cs="Times New Roman"/>
                <w:sz w:val="24"/>
                <w:szCs w:val="24"/>
              </w:rPr>
              <w:t>___</w:t>
            </w:r>
          </w:p>
        </w:tc>
        <w:tc>
          <w:tcPr>
            <w:tcW w:w="1379" w:type="dxa"/>
            <w:tcBorders>
              <w:top w:val="single" w:sz="4" w:space="0" w:color="000000"/>
              <w:left w:val="single" w:sz="8" w:space="0" w:color="000000"/>
              <w:bottom w:val="single" w:sz="4" w:space="0" w:color="000000"/>
              <w:right w:val="single" w:sz="8" w:space="0" w:color="000000"/>
            </w:tcBorders>
            <w:tcMar>
              <w:top w:w="47" w:type="dxa"/>
              <w:left w:w="108" w:type="dxa"/>
              <w:bottom w:w="0" w:type="dxa"/>
              <w:right w:w="13" w:type="dxa"/>
            </w:tcMar>
            <w:vAlign w:val="center"/>
            <w:hideMark/>
          </w:tcPr>
          <w:p w14:paraId="027896F6" w14:textId="77777777" w:rsidR="00AD51F1" w:rsidRPr="00A1153D" w:rsidRDefault="00AD51F1" w:rsidP="00AD51F1">
            <w:pPr>
              <w:spacing w:after="0" w:line="240" w:lineRule="auto"/>
              <w:jc w:val="center"/>
              <w:rPr>
                <w:rFonts w:ascii="Garamond" w:eastAsia="Times New Roman" w:hAnsi="Garamond" w:cs="Times New Roman"/>
                <w:color w:val="auto"/>
                <w:sz w:val="24"/>
                <w:szCs w:val="24"/>
              </w:rPr>
            </w:pPr>
            <w:r w:rsidRPr="00A1153D">
              <w:rPr>
                <w:rFonts w:ascii="Garamond" w:eastAsia="Times New Roman" w:hAnsi="Garamond" w:cs="Times New Roman"/>
                <w:sz w:val="24"/>
                <w:szCs w:val="24"/>
              </w:rPr>
              <w:t>€ 25,00</w:t>
            </w:r>
          </w:p>
        </w:tc>
      </w:tr>
      <w:tr w:rsidR="00AD51F1" w:rsidRPr="00A1153D" w14:paraId="027896FF" w14:textId="77777777" w:rsidTr="00AD51F1">
        <w:trPr>
          <w:trHeight w:val="293"/>
        </w:trPr>
        <w:tc>
          <w:tcPr>
            <w:tcW w:w="530" w:type="dxa"/>
            <w:tcBorders>
              <w:top w:val="single" w:sz="4" w:space="0" w:color="000000"/>
              <w:left w:val="single" w:sz="8" w:space="0" w:color="000000"/>
              <w:bottom w:val="single" w:sz="4" w:space="0" w:color="000000"/>
              <w:right w:val="single" w:sz="4" w:space="0" w:color="000000"/>
            </w:tcBorders>
            <w:tcMar>
              <w:top w:w="47" w:type="dxa"/>
              <w:left w:w="108" w:type="dxa"/>
              <w:bottom w:w="0" w:type="dxa"/>
              <w:right w:w="13" w:type="dxa"/>
            </w:tcMar>
            <w:vAlign w:val="center"/>
            <w:hideMark/>
          </w:tcPr>
          <w:p w14:paraId="027896F8" w14:textId="77777777" w:rsidR="00AD51F1" w:rsidRPr="00A1153D" w:rsidRDefault="00AD51F1" w:rsidP="00AD51F1">
            <w:pPr>
              <w:spacing w:after="0" w:line="240" w:lineRule="auto"/>
              <w:jc w:val="center"/>
              <w:rPr>
                <w:rFonts w:ascii="Garamond" w:eastAsia="Times New Roman" w:hAnsi="Garamond" w:cs="Times New Roman"/>
                <w:color w:val="auto"/>
                <w:sz w:val="24"/>
                <w:szCs w:val="24"/>
              </w:rPr>
            </w:pPr>
            <w:r w:rsidRPr="00A1153D">
              <w:rPr>
                <w:rFonts w:ascii="Garamond" w:eastAsia="Times New Roman" w:hAnsi="Garamond" w:cs="Times New Roman"/>
                <w:sz w:val="24"/>
                <w:szCs w:val="24"/>
              </w:rPr>
              <w:t>56</w:t>
            </w:r>
          </w:p>
        </w:tc>
        <w:tc>
          <w:tcPr>
            <w:tcW w:w="1440" w:type="dxa"/>
            <w:tcBorders>
              <w:top w:val="single" w:sz="4" w:space="0" w:color="000000"/>
              <w:left w:val="single" w:sz="4" w:space="0" w:color="000000"/>
              <w:bottom w:val="single" w:sz="4" w:space="0" w:color="000000"/>
              <w:right w:val="single" w:sz="4" w:space="0" w:color="000000"/>
            </w:tcBorders>
            <w:tcMar>
              <w:top w:w="47" w:type="dxa"/>
              <w:left w:w="108" w:type="dxa"/>
              <w:bottom w:w="0" w:type="dxa"/>
              <w:right w:w="13" w:type="dxa"/>
            </w:tcMar>
            <w:vAlign w:val="center"/>
            <w:hideMark/>
          </w:tcPr>
          <w:p w14:paraId="027896F9" w14:textId="77777777" w:rsidR="00AD51F1" w:rsidRPr="00A1153D" w:rsidRDefault="00AD51F1" w:rsidP="00AD51F1">
            <w:pPr>
              <w:spacing w:after="0" w:line="240" w:lineRule="auto"/>
              <w:rPr>
                <w:rFonts w:ascii="Garamond" w:eastAsia="Times New Roman" w:hAnsi="Garamond" w:cs="Times New Roman"/>
                <w:color w:val="auto"/>
                <w:sz w:val="24"/>
                <w:szCs w:val="24"/>
              </w:rPr>
            </w:pPr>
            <w:r w:rsidRPr="00A1153D">
              <w:rPr>
                <w:rFonts w:ascii="Garamond" w:eastAsia="Times New Roman" w:hAnsi="Garamond" w:cs="Times New Roman"/>
                <w:sz w:val="24"/>
                <w:szCs w:val="24"/>
              </w:rPr>
              <w:t>Lesoto</w:t>
            </w:r>
          </w:p>
        </w:tc>
        <w:tc>
          <w:tcPr>
            <w:tcW w:w="1767" w:type="dxa"/>
            <w:gridSpan w:val="2"/>
            <w:tcBorders>
              <w:top w:val="single" w:sz="4" w:space="0" w:color="000000"/>
              <w:left w:val="single" w:sz="4" w:space="0" w:color="000000"/>
              <w:bottom w:val="single" w:sz="4" w:space="0" w:color="000000"/>
              <w:right w:val="single" w:sz="4" w:space="0" w:color="000000"/>
            </w:tcBorders>
            <w:tcMar>
              <w:top w:w="47" w:type="dxa"/>
              <w:left w:w="108" w:type="dxa"/>
              <w:bottom w:w="0" w:type="dxa"/>
              <w:right w:w="13" w:type="dxa"/>
            </w:tcMar>
            <w:vAlign w:val="center"/>
            <w:hideMark/>
          </w:tcPr>
          <w:p w14:paraId="027896FA" w14:textId="77777777" w:rsidR="00AD51F1" w:rsidRPr="00A1153D" w:rsidRDefault="00AD51F1" w:rsidP="00AD51F1">
            <w:pPr>
              <w:spacing w:after="0" w:line="240" w:lineRule="auto"/>
              <w:rPr>
                <w:rFonts w:ascii="Garamond" w:eastAsia="Times New Roman" w:hAnsi="Garamond" w:cs="Times New Roman"/>
                <w:color w:val="auto"/>
                <w:sz w:val="24"/>
                <w:szCs w:val="24"/>
              </w:rPr>
            </w:pPr>
            <w:r w:rsidRPr="00A1153D">
              <w:rPr>
                <w:rFonts w:ascii="Garamond" w:eastAsia="Times New Roman" w:hAnsi="Garamond" w:cs="Times New Roman"/>
                <w:sz w:val="24"/>
                <w:szCs w:val="24"/>
              </w:rPr>
              <w:t>Kajro, Stamboll</w:t>
            </w:r>
          </w:p>
        </w:tc>
        <w:tc>
          <w:tcPr>
            <w:tcW w:w="1474" w:type="dxa"/>
            <w:gridSpan w:val="2"/>
            <w:tcBorders>
              <w:top w:val="single" w:sz="4" w:space="0" w:color="000000"/>
              <w:left w:val="single" w:sz="4" w:space="0" w:color="000000"/>
              <w:bottom w:val="single" w:sz="4" w:space="0" w:color="000000"/>
              <w:right w:val="single" w:sz="8" w:space="0" w:color="000000"/>
            </w:tcBorders>
            <w:tcMar>
              <w:top w:w="47" w:type="dxa"/>
              <w:left w:w="108" w:type="dxa"/>
              <w:bottom w:w="0" w:type="dxa"/>
              <w:right w:w="13" w:type="dxa"/>
            </w:tcMar>
            <w:vAlign w:val="center"/>
            <w:hideMark/>
          </w:tcPr>
          <w:p w14:paraId="027896FB" w14:textId="77777777" w:rsidR="00AD51F1" w:rsidRPr="00A1153D" w:rsidRDefault="00AD51F1" w:rsidP="00AD51F1">
            <w:pPr>
              <w:spacing w:after="0" w:line="240" w:lineRule="auto"/>
              <w:jc w:val="center"/>
              <w:rPr>
                <w:rFonts w:ascii="Garamond" w:eastAsia="Times New Roman" w:hAnsi="Garamond" w:cs="Times New Roman"/>
                <w:color w:val="auto"/>
                <w:sz w:val="24"/>
                <w:szCs w:val="24"/>
              </w:rPr>
            </w:pPr>
            <w:r w:rsidRPr="00A1153D">
              <w:rPr>
                <w:rFonts w:ascii="Garamond" w:eastAsia="Times New Roman" w:hAnsi="Garamond" w:cs="Times New Roman"/>
                <w:sz w:val="24"/>
                <w:szCs w:val="24"/>
              </w:rPr>
              <w:t>€ 20,00</w:t>
            </w:r>
          </w:p>
        </w:tc>
        <w:tc>
          <w:tcPr>
            <w:tcW w:w="1379" w:type="dxa"/>
            <w:tcBorders>
              <w:top w:val="single" w:sz="4" w:space="0" w:color="000000"/>
              <w:left w:val="single" w:sz="8" w:space="0" w:color="000000"/>
              <w:bottom w:val="single" w:sz="4" w:space="0" w:color="000000"/>
              <w:right w:val="single" w:sz="8" w:space="0" w:color="000000"/>
            </w:tcBorders>
            <w:tcMar>
              <w:top w:w="47" w:type="dxa"/>
              <w:left w:w="108" w:type="dxa"/>
              <w:bottom w:w="0" w:type="dxa"/>
              <w:right w:w="13" w:type="dxa"/>
            </w:tcMar>
            <w:vAlign w:val="center"/>
            <w:hideMark/>
          </w:tcPr>
          <w:p w14:paraId="027896FC" w14:textId="77777777" w:rsidR="00AD51F1" w:rsidRPr="00A1153D" w:rsidRDefault="00AD51F1" w:rsidP="00AD51F1">
            <w:pPr>
              <w:spacing w:after="0" w:line="240" w:lineRule="auto"/>
              <w:jc w:val="center"/>
              <w:rPr>
                <w:rFonts w:ascii="Garamond" w:eastAsia="Times New Roman" w:hAnsi="Garamond" w:cs="Times New Roman"/>
                <w:color w:val="auto"/>
                <w:sz w:val="24"/>
                <w:szCs w:val="24"/>
              </w:rPr>
            </w:pPr>
            <w:r w:rsidRPr="00A1153D">
              <w:rPr>
                <w:rFonts w:ascii="Garamond" w:eastAsia="Times New Roman" w:hAnsi="Garamond" w:cs="Times New Roman"/>
                <w:sz w:val="24"/>
                <w:szCs w:val="24"/>
              </w:rPr>
              <w:t>€ 20,00</w:t>
            </w:r>
          </w:p>
        </w:tc>
        <w:tc>
          <w:tcPr>
            <w:tcW w:w="1379" w:type="dxa"/>
            <w:tcBorders>
              <w:top w:val="single" w:sz="4" w:space="0" w:color="000000"/>
              <w:left w:val="single" w:sz="8" w:space="0" w:color="000000"/>
              <w:bottom w:val="single" w:sz="4" w:space="0" w:color="000000"/>
              <w:right w:val="single" w:sz="8" w:space="0" w:color="000000"/>
            </w:tcBorders>
            <w:tcMar>
              <w:top w:w="47" w:type="dxa"/>
              <w:left w:w="108" w:type="dxa"/>
              <w:bottom w:w="0" w:type="dxa"/>
              <w:right w:w="13" w:type="dxa"/>
            </w:tcMar>
            <w:vAlign w:val="center"/>
            <w:hideMark/>
          </w:tcPr>
          <w:p w14:paraId="027896FD" w14:textId="77777777" w:rsidR="00AD51F1" w:rsidRPr="00A1153D" w:rsidRDefault="00AD51F1" w:rsidP="00AD51F1">
            <w:pPr>
              <w:spacing w:after="0" w:line="240" w:lineRule="auto"/>
              <w:jc w:val="center"/>
              <w:rPr>
                <w:rFonts w:ascii="Garamond" w:eastAsia="Times New Roman" w:hAnsi="Garamond" w:cs="Times New Roman"/>
                <w:color w:val="auto"/>
                <w:sz w:val="24"/>
                <w:szCs w:val="24"/>
              </w:rPr>
            </w:pPr>
            <w:r w:rsidRPr="00A1153D">
              <w:rPr>
                <w:rFonts w:ascii="Garamond" w:eastAsia="Times New Roman" w:hAnsi="Garamond" w:cs="Times New Roman"/>
                <w:sz w:val="24"/>
                <w:szCs w:val="24"/>
              </w:rPr>
              <w:t>€ 20,00</w:t>
            </w:r>
          </w:p>
        </w:tc>
        <w:tc>
          <w:tcPr>
            <w:tcW w:w="1379" w:type="dxa"/>
            <w:tcBorders>
              <w:top w:val="single" w:sz="4" w:space="0" w:color="000000"/>
              <w:left w:val="single" w:sz="8" w:space="0" w:color="000000"/>
              <w:bottom w:val="single" w:sz="4" w:space="0" w:color="000000"/>
              <w:right w:val="single" w:sz="8" w:space="0" w:color="000000"/>
            </w:tcBorders>
            <w:tcMar>
              <w:top w:w="47" w:type="dxa"/>
              <w:left w:w="108" w:type="dxa"/>
              <w:bottom w:w="0" w:type="dxa"/>
              <w:right w:w="13" w:type="dxa"/>
            </w:tcMar>
            <w:vAlign w:val="center"/>
            <w:hideMark/>
          </w:tcPr>
          <w:p w14:paraId="027896FE" w14:textId="77777777" w:rsidR="00AD51F1" w:rsidRPr="00A1153D" w:rsidRDefault="00AD51F1" w:rsidP="00AD51F1">
            <w:pPr>
              <w:spacing w:after="0" w:line="240" w:lineRule="auto"/>
              <w:jc w:val="center"/>
              <w:rPr>
                <w:rFonts w:ascii="Garamond" w:eastAsia="Times New Roman" w:hAnsi="Garamond" w:cs="Times New Roman"/>
                <w:color w:val="auto"/>
                <w:sz w:val="24"/>
                <w:szCs w:val="24"/>
              </w:rPr>
            </w:pPr>
            <w:r w:rsidRPr="00A1153D">
              <w:rPr>
                <w:rFonts w:ascii="Garamond" w:eastAsia="Times New Roman" w:hAnsi="Garamond" w:cs="Times New Roman"/>
                <w:sz w:val="24"/>
                <w:szCs w:val="24"/>
              </w:rPr>
              <w:t>€ 20,00</w:t>
            </w:r>
          </w:p>
        </w:tc>
      </w:tr>
      <w:tr w:rsidR="00AD51F1" w:rsidRPr="00A1153D" w14:paraId="02789707" w14:textId="77777777" w:rsidTr="00AD51F1">
        <w:trPr>
          <w:trHeight w:val="293"/>
        </w:trPr>
        <w:tc>
          <w:tcPr>
            <w:tcW w:w="530" w:type="dxa"/>
            <w:tcBorders>
              <w:top w:val="single" w:sz="4" w:space="0" w:color="000000"/>
              <w:left w:val="single" w:sz="8" w:space="0" w:color="000000"/>
              <w:bottom w:val="single" w:sz="4" w:space="0" w:color="000000"/>
              <w:right w:val="single" w:sz="4" w:space="0" w:color="000000"/>
            </w:tcBorders>
            <w:tcMar>
              <w:top w:w="47" w:type="dxa"/>
              <w:left w:w="108" w:type="dxa"/>
              <w:bottom w:w="0" w:type="dxa"/>
              <w:right w:w="13" w:type="dxa"/>
            </w:tcMar>
            <w:vAlign w:val="center"/>
            <w:hideMark/>
          </w:tcPr>
          <w:p w14:paraId="02789700" w14:textId="77777777" w:rsidR="00AD51F1" w:rsidRPr="00A1153D" w:rsidRDefault="00AD51F1" w:rsidP="00AD51F1">
            <w:pPr>
              <w:spacing w:after="0" w:line="240" w:lineRule="auto"/>
              <w:jc w:val="center"/>
              <w:rPr>
                <w:rFonts w:ascii="Garamond" w:eastAsia="Times New Roman" w:hAnsi="Garamond" w:cs="Times New Roman"/>
                <w:color w:val="auto"/>
                <w:sz w:val="24"/>
                <w:szCs w:val="24"/>
              </w:rPr>
            </w:pPr>
            <w:r w:rsidRPr="00A1153D">
              <w:rPr>
                <w:rFonts w:ascii="Garamond" w:eastAsia="Times New Roman" w:hAnsi="Garamond" w:cs="Times New Roman"/>
                <w:sz w:val="24"/>
                <w:szCs w:val="24"/>
              </w:rPr>
              <w:t>57</w:t>
            </w:r>
          </w:p>
        </w:tc>
        <w:tc>
          <w:tcPr>
            <w:tcW w:w="1440" w:type="dxa"/>
            <w:tcBorders>
              <w:top w:val="single" w:sz="4" w:space="0" w:color="000000"/>
              <w:left w:val="single" w:sz="4" w:space="0" w:color="000000"/>
              <w:bottom w:val="single" w:sz="4" w:space="0" w:color="000000"/>
              <w:right w:val="single" w:sz="4" w:space="0" w:color="000000"/>
            </w:tcBorders>
            <w:tcMar>
              <w:top w:w="47" w:type="dxa"/>
              <w:left w:w="108" w:type="dxa"/>
              <w:bottom w:w="0" w:type="dxa"/>
              <w:right w:w="13" w:type="dxa"/>
            </w:tcMar>
            <w:vAlign w:val="center"/>
            <w:hideMark/>
          </w:tcPr>
          <w:p w14:paraId="02789701" w14:textId="77777777" w:rsidR="00AD51F1" w:rsidRPr="00A1153D" w:rsidRDefault="00AD51F1" w:rsidP="00AD51F1">
            <w:pPr>
              <w:spacing w:after="0" w:line="240" w:lineRule="auto"/>
              <w:rPr>
                <w:rFonts w:ascii="Garamond" w:eastAsia="Times New Roman" w:hAnsi="Garamond" w:cs="Times New Roman"/>
                <w:color w:val="auto"/>
                <w:sz w:val="24"/>
                <w:szCs w:val="24"/>
              </w:rPr>
            </w:pPr>
            <w:r w:rsidRPr="00A1153D">
              <w:rPr>
                <w:rFonts w:ascii="Garamond" w:eastAsia="Times New Roman" w:hAnsi="Garamond" w:cs="Times New Roman"/>
                <w:sz w:val="24"/>
                <w:szCs w:val="24"/>
              </w:rPr>
              <w:t>Libani</w:t>
            </w:r>
          </w:p>
        </w:tc>
        <w:tc>
          <w:tcPr>
            <w:tcW w:w="1767" w:type="dxa"/>
            <w:gridSpan w:val="2"/>
            <w:tcBorders>
              <w:top w:val="single" w:sz="4" w:space="0" w:color="000000"/>
              <w:left w:val="single" w:sz="4" w:space="0" w:color="000000"/>
              <w:bottom w:val="single" w:sz="4" w:space="0" w:color="000000"/>
              <w:right w:val="single" w:sz="4" w:space="0" w:color="000000"/>
            </w:tcBorders>
            <w:tcMar>
              <w:top w:w="47" w:type="dxa"/>
              <w:left w:w="108" w:type="dxa"/>
              <w:bottom w:w="0" w:type="dxa"/>
              <w:right w:w="13" w:type="dxa"/>
            </w:tcMar>
            <w:vAlign w:val="center"/>
            <w:hideMark/>
          </w:tcPr>
          <w:p w14:paraId="02789702" w14:textId="77777777" w:rsidR="00AD51F1" w:rsidRPr="00A1153D" w:rsidRDefault="00AD51F1" w:rsidP="00AD51F1">
            <w:pPr>
              <w:spacing w:after="0" w:line="240" w:lineRule="auto"/>
              <w:rPr>
                <w:rFonts w:ascii="Garamond" w:eastAsia="Times New Roman" w:hAnsi="Garamond" w:cs="Times New Roman"/>
                <w:color w:val="auto"/>
                <w:sz w:val="24"/>
                <w:szCs w:val="24"/>
              </w:rPr>
            </w:pPr>
            <w:r w:rsidRPr="00A1153D">
              <w:rPr>
                <w:rFonts w:ascii="Garamond" w:eastAsia="Times New Roman" w:hAnsi="Garamond" w:cs="Times New Roman"/>
                <w:sz w:val="24"/>
                <w:szCs w:val="24"/>
              </w:rPr>
              <w:t>Kajro, Stamboll</w:t>
            </w:r>
          </w:p>
        </w:tc>
        <w:tc>
          <w:tcPr>
            <w:tcW w:w="1474" w:type="dxa"/>
            <w:gridSpan w:val="2"/>
            <w:tcBorders>
              <w:top w:val="single" w:sz="4" w:space="0" w:color="000000"/>
              <w:left w:val="single" w:sz="4" w:space="0" w:color="000000"/>
              <w:bottom w:val="single" w:sz="4" w:space="0" w:color="000000"/>
              <w:right w:val="single" w:sz="8" w:space="0" w:color="000000"/>
            </w:tcBorders>
            <w:tcMar>
              <w:top w:w="47" w:type="dxa"/>
              <w:left w:w="108" w:type="dxa"/>
              <w:bottom w:w="0" w:type="dxa"/>
              <w:right w:w="13" w:type="dxa"/>
            </w:tcMar>
            <w:vAlign w:val="center"/>
            <w:hideMark/>
          </w:tcPr>
          <w:p w14:paraId="02789703" w14:textId="77777777" w:rsidR="00AD51F1" w:rsidRPr="00A1153D" w:rsidRDefault="00AD51F1" w:rsidP="00AD51F1">
            <w:pPr>
              <w:spacing w:after="0" w:line="240" w:lineRule="auto"/>
              <w:jc w:val="center"/>
              <w:rPr>
                <w:rFonts w:ascii="Garamond" w:eastAsia="Times New Roman" w:hAnsi="Garamond" w:cs="Times New Roman"/>
                <w:color w:val="auto"/>
                <w:sz w:val="24"/>
                <w:szCs w:val="24"/>
              </w:rPr>
            </w:pPr>
            <w:r w:rsidRPr="00A1153D">
              <w:rPr>
                <w:rFonts w:ascii="Garamond" w:eastAsia="Times New Roman" w:hAnsi="Garamond" w:cs="Times New Roman"/>
                <w:sz w:val="24"/>
                <w:szCs w:val="24"/>
              </w:rPr>
              <w:t>€ 25,00</w:t>
            </w:r>
          </w:p>
        </w:tc>
        <w:tc>
          <w:tcPr>
            <w:tcW w:w="1379" w:type="dxa"/>
            <w:tcBorders>
              <w:top w:val="single" w:sz="4" w:space="0" w:color="000000"/>
              <w:left w:val="single" w:sz="8" w:space="0" w:color="000000"/>
              <w:bottom w:val="single" w:sz="4" w:space="0" w:color="000000"/>
              <w:right w:val="single" w:sz="8" w:space="0" w:color="000000"/>
            </w:tcBorders>
            <w:tcMar>
              <w:top w:w="47" w:type="dxa"/>
              <w:left w:w="108" w:type="dxa"/>
              <w:bottom w:w="0" w:type="dxa"/>
              <w:right w:w="13" w:type="dxa"/>
            </w:tcMar>
            <w:vAlign w:val="center"/>
            <w:hideMark/>
          </w:tcPr>
          <w:p w14:paraId="02789704" w14:textId="77777777" w:rsidR="00AD51F1" w:rsidRPr="00A1153D" w:rsidRDefault="00AD51F1" w:rsidP="00AD51F1">
            <w:pPr>
              <w:spacing w:after="0" w:line="240" w:lineRule="auto"/>
              <w:jc w:val="center"/>
              <w:rPr>
                <w:rFonts w:ascii="Garamond" w:eastAsia="Times New Roman" w:hAnsi="Garamond" w:cs="Times New Roman"/>
                <w:color w:val="auto"/>
                <w:sz w:val="24"/>
                <w:szCs w:val="24"/>
              </w:rPr>
            </w:pPr>
            <w:r w:rsidRPr="00A1153D">
              <w:rPr>
                <w:rFonts w:ascii="Garamond" w:eastAsia="Times New Roman" w:hAnsi="Garamond" w:cs="Times New Roman"/>
                <w:sz w:val="24"/>
                <w:szCs w:val="24"/>
              </w:rPr>
              <w:t>€ 40,00</w:t>
            </w:r>
          </w:p>
        </w:tc>
        <w:tc>
          <w:tcPr>
            <w:tcW w:w="1379" w:type="dxa"/>
            <w:tcBorders>
              <w:top w:val="single" w:sz="4" w:space="0" w:color="000000"/>
              <w:left w:val="single" w:sz="8" w:space="0" w:color="000000"/>
              <w:bottom w:val="single" w:sz="4" w:space="0" w:color="000000"/>
              <w:right w:val="single" w:sz="8" w:space="0" w:color="000000"/>
            </w:tcBorders>
            <w:tcMar>
              <w:top w:w="47" w:type="dxa"/>
              <w:left w:w="108" w:type="dxa"/>
              <w:bottom w:w="0" w:type="dxa"/>
              <w:right w:w="13" w:type="dxa"/>
            </w:tcMar>
            <w:vAlign w:val="center"/>
            <w:hideMark/>
          </w:tcPr>
          <w:p w14:paraId="02789705" w14:textId="77777777" w:rsidR="00AD51F1" w:rsidRPr="00A1153D" w:rsidRDefault="00AD51F1" w:rsidP="00AD51F1">
            <w:pPr>
              <w:spacing w:after="0" w:line="240" w:lineRule="auto"/>
              <w:jc w:val="center"/>
              <w:rPr>
                <w:rFonts w:ascii="Garamond" w:eastAsia="Times New Roman" w:hAnsi="Garamond" w:cs="Times New Roman"/>
                <w:color w:val="auto"/>
                <w:sz w:val="24"/>
                <w:szCs w:val="24"/>
              </w:rPr>
            </w:pPr>
            <w:r w:rsidRPr="00A1153D">
              <w:rPr>
                <w:rFonts w:ascii="Garamond" w:eastAsia="Times New Roman" w:hAnsi="Garamond" w:cs="Times New Roman"/>
                <w:sz w:val="24"/>
                <w:szCs w:val="24"/>
              </w:rPr>
              <w:t>€ 50,00</w:t>
            </w:r>
          </w:p>
        </w:tc>
        <w:tc>
          <w:tcPr>
            <w:tcW w:w="1379" w:type="dxa"/>
            <w:tcBorders>
              <w:top w:val="single" w:sz="4" w:space="0" w:color="000000"/>
              <w:left w:val="single" w:sz="8" w:space="0" w:color="000000"/>
              <w:bottom w:val="single" w:sz="4" w:space="0" w:color="000000"/>
              <w:right w:val="single" w:sz="8" w:space="0" w:color="000000"/>
            </w:tcBorders>
            <w:tcMar>
              <w:top w:w="47" w:type="dxa"/>
              <w:left w:w="108" w:type="dxa"/>
              <w:bottom w:w="0" w:type="dxa"/>
              <w:right w:w="13" w:type="dxa"/>
            </w:tcMar>
            <w:vAlign w:val="center"/>
            <w:hideMark/>
          </w:tcPr>
          <w:p w14:paraId="02789706" w14:textId="77777777" w:rsidR="00AD51F1" w:rsidRPr="00A1153D" w:rsidRDefault="00AD51F1" w:rsidP="00AD51F1">
            <w:pPr>
              <w:spacing w:after="0" w:line="240" w:lineRule="auto"/>
              <w:jc w:val="center"/>
              <w:rPr>
                <w:rFonts w:ascii="Garamond" w:eastAsia="Times New Roman" w:hAnsi="Garamond" w:cs="Times New Roman"/>
                <w:color w:val="auto"/>
                <w:sz w:val="24"/>
                <w:szCs w:val="24"/>
              </w:rPr>
            </w:pPr>
            <w:r w:rsidRPr="00A1153D">
              <w:rPr>
                <w:rFonts w:ascii="Garamond" w:eastAsia="Times New Roman" w:hAnsi="Garamond" w:cs="Times New Roman"/>
                <w:sz w:val="24"/>
                <w:szCs w:val="24"/>
              </w:rPr>
              <w:t>€ 50,00</w:t>
            </w:r>
          </w:p>
        </w:tc>
      </w:tr>
      <w:tr w:rsidR="00AD51F1" w:rsidRPr="00A1153D" w14:paraId="0278970F" w14:textId="77777777" w:rsidTr="00AD51F1">
        <w:trPr>
          <w:trHeight w:val="296"/>
        </w:trPr>
        <w:tc>
          <w:tcPr>
            <w:tcW w:w="530" w:type="dxa"/>
            <w:tcBorders>
              <w:top w:val="single" w:sz="4" w:space="0" w:color="000000"/>
              <w:left w:val="single" w:sz="8" w:space="0" w:color="000000"/>
              <w:bottom w:val="single" w:sz="4" w:space="0" w:color="000000"/>
              <w:right w:val="single" w:sz="4" w:space="0" w:color="000000"/>
            </w:tcBorders>
            <w:tcMar>
              <w:top w:w="47" w:type="dxa"/>
              <w:left w:w="108" w:type="dxa"/>
              <w:bottom w:w="0" w:type="dxa"/>
              <w:right w:w="13" w:type="dxa"/>
            </w:tcMar>
            <w:vAlign w:val="center"/>
            <w:hideMark/>
          </w:tcPr>
          <w:p w14:paraId="02789708" w14:textId="77777777" w:rsidR="00AD51F1" w:rsidRPr="00A1153D" w:rsidRDefault="00AD51F1" w:rsidP="00AD51F1">
            <w:pPr>
              <w:spacing w:after="0" w:line="240" w:lineRule="auto"/>
              <w:jc w:val="center"/>
              <w:rPr>
                <w:rFonts w:ascii="Garamond" w:eastAsia="Times New Roman" w:hAnsi="Garamond" w:cs="Times New Roman"/>
                <w:color w:val="auto"/>
                <w:sz w:val="24"/>
                <w:szCs w:val="24"/>
              </w:rPr>
            </w:pPr>
            <w:r w:rsidRPr="00A1153D">
              <w:rPr>
                <w:rFonts w:ascii="Garamond" w:eastAsia="Times New Roman" w:hAnsi="Garamond" w:cs="Times New Roman"/>
                <w:sz w:val="24"/>
                <w:szCs w:val="24"/>
              </w:rPr>
              <w:t>58</w:t>
            </w:r>
          </w:p>
        </w:tc>
        <w:tc>
          <w:tcPr>
            <w:tcW w:w="1440" w:type="dxa"/>
            <w:tcBorders>
              <w:top w:val="single" w:sz="4" w:space="0" w:color="000000"/>
              <w:left w:val="single" w:sz="4" w:space="0" w:color="000000"/>
              <w:bottom w:val="single" w:sz="4" w:space="0" w:color="000000"/>
              <w:right w:val="single" w:sz="4" w:space="0" w:color="000000"/>
            </w:tcBorders>
            <w:tcMar>
              <w:top w:w="47" w:type="dxa"/>
              <w:left w:w="108" w:type="dxa"/>
              <w:bottom w:w="0" w:type="dxa"/>
              <w:right w:w="13" w:type="dxa"/>
            </w:tcMar>
            <w:vAlign w:val="center"/>
            <w:hideMark/>
          </w:tcPr>
          <w:p w14:paraId="02789709" w14:textId="77777777" w:rsidR="00AD51F1" w:rsidRPr="00A1153D" w:rsidRDefault="00AD51F1" w:rsidP="00AD51F1">
            <w:pPr>
              <w:spacing w:after="0" w:line="240" w:lineRule="auto"/>
              <w:rPr>
                <w:rFonts w:ascii="Garamond" w:eastAsia="Times New Roman" w:hAnsi="Garamond" w:cs="Times New Roman"/>
                <w:color w:val="auto"/>
                <w:sz w:val="24"/>
                <w:szCs w:val="24"/>
              </w:rPr>
            </w:pPr>
            <w:r w:rsidRPr="00A1153D">
              <w:rPr>
                <w:rFonts w:ascii="Garamond" w:eastAsia="Times New Roman" w:hAnsi="Garamond" w:cs="Times New Roman"/>
                <w:sz w:val="24"/>
                <w:szCs w:val="24"/>
              </w:rPr>
              <w:t>Liberi</w:t>
            </w:r>
          </w:p>
        </w:tc>
        <w:tc>
          <w:tcPr>
            <w:tcW w:w="1767" w:type="dxa"/>
            <w:gridSpan w:val="2"/>
            <w:tcBorders>
              <w:top w:val="single" w:sz="4" w:space="0" w:color="000000"/>
              <w:left w:val="single" w:sz="4" w:space="0" w:color="000000"/>
              <w:bottom w:val="single" w:sz="4" w:space="0" w:color="000000"/>
              <w:right w:val="single" w:sz="4" w:space="0" w:color="000000"/>
            </w:tcBorders>
            <w:tcMar>
              <w:top w:w="47" w:type="dxa"/>
              <w:left w:w="108" w:type="dxa"/>
              <w:bottom w:w="0" w:type="dxa"/>
              <w:right w:w="13" w:type="dxa"/>
            </w:tcMar>
            <w:vAlign w:val="center"/>
            <w:hideMark/>
          </w:tcPr>
          <w:p w14:paraId="0278970A" w14:textId="77777777" w:rsidR="00AD51F1" w:rsidRPr="00A1153D" w:rsidRDefault="00AD51F1" w:rsidP="00AD51F1">
            <w:pPr>
              <w:spacing w:after="0" w:line="240" w:lineRule="auto"/>
              <w:rPr>
                <w:rFonts w:ascii="Garamond" w:eastAsia="Times New Roman" w:hAnsi="Garamond" w:cs="Times New Roman"/>
                <w:color w:val="auto"/>
                <w:sz w:val="24"/>
                <w:szCs w:val="24"/>
              </w:rPr>
            </w:pPr>
            <w:r w:rsidRPr="00A1153D">
              <w:rPr>
                <w:rFonts w:ascii="Garamond" w:eastAsia="Times New Roman" w:hAnsi="Garamond" w:cs="Times New Roman"/>
                <w:sz w:val="24"/>
                <w:szCs w:val="24"/>
              </w:rPr>
              <w:t>Bukuresht</w:t>
            </w:r>
          </w:p>
        </w:tc>
        <w:tc>
          <w:tcPr>
            <w:tcW w:w="1474" w:type="dxa"/>
            <w:gridSpan w:val="2"/>
            <w:tcBorders>
              <w:top w:val="single" w:sz="4" w:space="0" w:color="000000"/>
              <w:left w:val="single" w:sz="4" w:space="0" w:color="000000"/>
              <w:bottom w:val="single" w:sz="4" w:space="0" w:color="000000"/>
              <w:right w:val="single" w:sz="8" w:space="0" w:color="000000"/>
            </w:tcBorders>
            <w:tcMar>
              <w:top w:w="47" w:type="dxa"/>
              <w:left w:w="108" w:type="dxa"/>
              <w:bottom w:w="0" w:type="dxa"/>
              <w:right w:w="13" w:type="dxa"/>
            </w:tcMar>
            <w:vAlign w:val="center"/>
            <w:hideMark/>
          </w:tcPr>
          <w:p w14:paraId="0278970B" w14:textId="77777777" w:rsidR="00AD51F1" w:rsidRPr="00A1153D" w:rsidRDefault="00AD51F1" w:rsidP="00AD51F1">
            <w:pPr>
              <w:spacing w:after="0" w:line="240" w:lineRule="auto"/>
              <w:jc w:val="center"/>
              <w:rPr>
                <w:rFonts w:ascii="Garamond" w:eastAsia="Times New Roman" w:hAnsi="Garamond" w:cs="Times New Roman"/>
                <w:color w:val="auto"/>
                <w:sz w:val="24"/>
                <w:szCs w:val="24"/>
              </w:rPr>
            </w:pPr>
            <w:r w:rsidRPr="00A1153D">
              <w:rPr>
                <w:rFonts w:ascii="Garamond" w:eastAsia="Times New Roman" w:hAnsi="Garamond" w:cs="Times New Roman"/>
                <w:sz w:val="24"/>
                <w:szCs w:val="24"/>
              </w:rPr>
              <w:t>€ 25,00</w:t>
            </w:r>
          </w:p>
        </w:tc>
        <w:tc>
          <w:tcPr>
            <w:tcW w:w="1379" w:type="dxa"/>
            <w:tcBorders>
              <w:top w:val="single" w:sz="4" w:space="0" w:color="000000"/>
              <w:left w:val="single" w:sz="8" w:space="0" w:color="000000"/>
              <w:bottom w:val="single" w:sz="4" w:space="0" w:color="000000"/>
              <w:right w:val="single" w:sz="8" w:space="0" w:color="000000"/>
            </w:tcBorders>
            <w:tcMar>
              <w:top w:w="47" w:type="dxa"/>
              <w:left w:w="108" w:type="dxa"/>
              <w:bottom w:w="0" w:type="dxa"/>
              <w:right w:w="13" w:type="dxa"/>
            </w:tcMar>
            <w:vAlign w:val="center"/>
            <w:hideMark/>
          </w:tcPr>
          <w:p w14:paraId="0278970C" w14:textId="77777777" w:rsidR="00AD51F1" w:rsidRPr="00A1153D" w:rsidRDefault="00AD51F1" w:rsidP="00AD51F1">
            <w:pPr>
              <w:spacing w:after="0" w:line="240" w:lineRule="auto"/>
              <w:jc w:val="center"/>
              <w:rPr>
                <w:rFonts w:ascii="Garamond" w:eastAsia="Times New Roman" w:hAnsi="Garamond" w:cs="Times New Roman"/>
                <w:color w:val="auto"/>
                <w:sz w:val="24"/>
                <w:szCs w:val="24"/>
              </w:rPr>
            </w:pPr>
            <w:r w:rsidRPr="00A1153D">
              <w:rPr>
                <w:rFonts w:ascii="Garamond" w:eastAsia="Times New Roman" w:hAnsi="Garamond" w:cs="Times New Roman"/>
                <w:sz w:val="24"/>
                <w:szCs w:val="24"/>
              </w:rPr>
              <w:t>€ 25,00</w:t>
            </w:r>
          </w:p>
        </w:tc>
        <w:tc>
          <w:tcPr>
            <w:tcW w:w="1379" w:type="dxa"/>
            <w:tcBorders>
              <w:top w:val="single" w:sz="4" w:space="0" w:color="000000"/>
              <w:left w:val="single" w:sz="8" w:space="0" w:color="000000"/>
              <w:bottom w:val="single" w:sz="4" w:space="0" w:color="000000"/>
              <w:right w:val="single" w:sz="8" w:space="0" w:color="000000"/>
            </w:tcBorders>
            <w:tcMar>
              <w:top w:w="47" w:type="dxa"/>
              <w:left w:w="108" w:type="dxa"/>
              <w:bottom w:w="0" w:type="dxa"/>
              <w:right w:w="13" w:type="dxa"/>
            </w:tcMar>
            <w:vAlign w:val="center"/>
            <w:hideMark/>
          </w:tcPr>
          <w:p w14:paraId="0278970D" w14:textId="77777777" w:rsidR="00AD51F1" w:rsidRPr="00A1153D" w:rsidRDefault="00AD51F1" w:rsidP="00AD51F1">
            <w:pPr>
              <w:spacing w:after="0" w:line="240" w:lineRule="auto"/>
              <w:jc w:val="center"/>
              <w:rPr>
                <w:rFonts w:ascii="Garamond" w:eastAsia="Times New Roman" w:hAnsi="Garamond" w:cs="Times New Roman"/>
                <w:color w:val="auto"/>
                <w:sz w:val="24"/>
                <w:szCs w:val="24"/>
              </w:rPr>
            </w:pPr>
            <w:r w:rsidRPr="00A1153D">
              <w:rPr>
                <w:rFonts w:ascii="Garamond" w:eastAsia="Times New Roman" w:hAnsi="Garamond" w:cs="Times New Roman"/>
                <w:sz w:val="24"/>
                <w:szCs w:val="24"/>
              </w:rPr>
              <w:t>€ 25,00</w:t>
            </w:r>
          </w:p>
        </w:tc>
        <w:tc>
          <w:tcPr>
            <w:tcW w:w="1379" w:type="dxa"/>
            <w:tcBorders>
              <w:top w:val="single" w:sz="4" w:space="0" w:color="000000"/>
              <w:left w:val="single" w:sz="8" w:space="0" w:color="000000"/>
              <w:bottom w:val="single" w:sz="4" w:space="0" w:color="000000"/>
              <w:right w:val="single" w:sz="8" w:space="0" w:color="000000"/>
            </w:tcBorders>
            <w:tcMar>
              <w:top w:w="47" w:type="dxa"/>
              <w:left w:w="108" w:type="dxa"/>
              <w:bottom w:w="0" w:type="dxa"/>
              <w:right w:w="13" w:type="dxa"/>
            </w:tcMar>
            <w:vAlign w:val="center"/>
            <w:hideMark/>
          </w:tcPr>
          <w:p w14:paraId="0278970E" w14:textId="77777777" w:rsidR="00AD51F1" w:rsidRPr="00A1153D" w:rsidRDefault="00AD51F1" w:rsidP="00AD51F1">
            <w:pPr>
              <w:spacing w:after="0" w:line="240" w:lineRule="auto"/>
              <w:jc w:val="center"/>
              <w:rPr>
                <w:rFonts w:ascii="Garamond" w:eastAsia="Times New Roman" w:hAnsi="Garamond" w:cs="Times New Roman"/>
                <w:color w:val="auto"/>
                <w:sz w:val="24"/>
                <w:szCs w:val="24"/>
              </w:rPr>
            </w:pPr>
            <w:r w:rsidRPr="00A1153D">
              <w:rPr>
                <w:rFonts w:ascii="Garamond" w:eastAsia="Times New Roman" w:hAnsi="Garamond" w:cs="Times New Roman"/>
                <w:sz w:val="24"/>
                <w:szCs w:val="24"/>
              </w:rPr>
              <w:t>€ 25,00</w:t>
            </w:r>
          </w:p>
        </w:tc>
      </w:tr>
      <w:tr w:rsidR="00AD51F1" w:rsidRPr="00A1153D" w14:paraId="02789717" w14:textId="77777777" w:rsidTr="00AD51F1">
        <w:trPr>
          <w:trHeight w:val="293"/>
        </w:trPr>
        <w:tc>
          <w:tcPr>
            <w:tcW w:w="530" w:type="dxa"/>
            <w:tcBorders>
              <w:top w:val="single" w:sz="4" w:space="0" w:color="000000"/>
              <w:left w:val="single" w:sz="8" w:space="0" w:color="000000"/>
              <w:bottom w:val="single" w:sz="4" w:space="0" w:color="000000"/>
              <w:right w:val="single" w:sz="4" w:space="0" w:color="000000"/>
            </w:tcBorders>
            <w:tcMar>
              <w:top w:w="47" w:type="dxa"/>
              <w:left w:w="108" w:type="dxa"/>
              <w:bottom w:w="0" w:type="dxa"/>
              <w:right w:w="13" w:type="dxa"/>
            </w:tcMar>
            <w:vAlign w:val="center"/>
            <w:hideMark/>
          </w:tcPr>
          <w:p w14:paraId="02789710" w14:textId="77777777" w:rsidR="00AD51F1" w:rsidRPr="00A1153D" w:rsidRDefault="00AD51F1" w:rsidP="00AD51F1">
            <w:pPr>
              <w:spacing w:after="0" w:line="240" w:lineRule="auto"/>
              <w:jc w:val="center"/>
              <w:rPr>
                <w:rFonts w:ascii="Garamond" w:eastAsia="Times New Roman" w:hAnsi="Garamond" w:cs="Times New Roman"/>
                <w:color w:val="auto"/>
                <w:sz w:val="24"/>
                <w:szCs w:val="24"/>
              </w:rPr>
            </w:pPr>
            <w:r w:rsidRPr="00A1153D">
              <w:rPr>
                <w:rFonts w:ascii="Garamond" w:eastAsia="Times New Roman" w:hAnsi="Garamond" w:cs="Times New Roman"/>
                <w:sz w:val="24"/>
                <w:szCs w:val="24"/>
              </w:rPr>
              <w:t>59</w:t>
            </w:r>
          </w:p>
        </w:tc>
        <w:tc>
          <w:tcPr>
            <w:tcW w:w="1440" w:type="dxa"/>
            <w:tcBorders>
              <w:top w:val="single" w:sz="4" w:space="0" w:color="000000"/>
              <w:left w:val="single" w:sz="4" w:space="0" w:color="000000"/>
              <w:bottom w:val="single" w:sz="4" w:space="0" w:color="000000"/>
              <w:right w:val="single" w:sz="4" w:space="0" w:color="000000"/>
            </w:tcBorders>
            <w:tcMar>
              <w:top w:w="47" w:type="dxa"/>
              <w:left w:w="108" w:type="dxa"/>
              <w:bottom w:w="0" w:type="dxa"/>
              <w:right w:w="13" w:type="dxa"/>
            </w:tcMar>
            <w:vAlign w:val="center"/>
            <w:hideMark/>
          </w:tcPr>
          <w:p w14:paraId="02789711" w14:textId="77777777" w:rsidR="00AD51F1" w:rsidRPr="00A1153D" w:rsidRDefault="00AD51F1" w:rsidP="00AD51F1">
            <w:pPr>
              <w:spacing w:after="0" w:line="240" w:lineRule="auto"/>
              <w:rPr>
                <w:rFonts w:ascii="Garamond" w:eastAsia="Times New Roman" w:hAnsi="Garamond" w:cs="Times New Roman"/>
                <w:color w:val="auto"/>
                <w:sz w:val="24"/>
                <w:szCs w:val="24"/>
              </w:rPr>
            </w:pPr>
            <w:r w:rsidRPr="00A1153D">
              <w:rPr>
                <w:rFonts w:ascii="Garamond" w:eastAsia="Times New Roman" w:hAnsi="Garamond" w:cs="Times New Roman"/>
                <w:sz w:val="24"/>
                <w:szCs w:val="24"/>
              </w:rPr>
              <w:t>Libi</w:t>
            </w:r>
          </w:p>
        </w:tc>
        <w:tc>
          <w:tcPr>
            <w:tcW w:w="1767" w:type="dxa"/>
            <w:gridSpan w:val="2"/>
            <w:tcBorders>
              <w:top w:val="single" w:sz="4" w:space="0" w:color="000000"/>
              <w:left w:val="single" w:sz="4" w:space="0" w:color="000000"/>
              <w:bottom w:val="single" w:sz="4" w:space="0" w:color="000000"/>
              <w:right w:val="single" w:sz="4" w:space="0" w:color="000000"/>
            </w:tcBorders>
            <w:tcMar>
              <w:top w:w="47" w:type="dxa"/>
              <w:left w:w="108" w:type="dxa"/>
              <w:bottom w:w="0" w:type="dxa"/>
              <w:right w:w="13" w:type="dxa"/>
            </w:tcMar>
            <w:vAlign w:val="center"/>
            <w:hideMark/>
          </w:tcPr>
          <w:p w14:paraId="02789712" w14:textId="77777777" w:rsidR="00AD51F1" w:rsidRPr="00A1153D" w:rsidRDefault="00AD51F1" w:rsidP="00AD51F1">
            <w:pPr>
              <w:spacing w:after="0" w:line="240" w:lineRule="auto"/>
              <w:rPr>
                <w:rFonts w:ascii="Garamond" w:eastAsia="Times New Roman" w:hAnsi="Garamond" w:cs="Times New Roman"/>
                <w:color w:val="auto"/>
                <w:sz w:val="24"/>
                <w:szCs w:val="24"/>
              </w:rPr>
            </w:pPr>
            <w:r w:rsidRPr="00A1153D">
              <w:rPr>
                <w:rFonts w:ascii="Garamond" w:eastAsia="Times New Roman" w:hAnsi="Garamond" w:cs="Times New Roman"/>
                <w:sz w:val="24"/>
                <w:szCs w:val="24"/>
              </w:rPr>
              <w:t>Kajro, Stamboll</w:t>
            </w:r>
          </w:p>
        </w:tc>
        <w:tc>
          <w:tcPr>
            <w:tcW w:w="1474" w:type="dxa"/>
            <w:gridSpan w:val="2"/>
            <w:tcBorders>
              <w:top w:val="single" w:sz="4" w:space="0" w:color="000000"/>
              <w:left w:val="single" w:sz="4" w:space="0" w:color="000000"/>
              <w:bottom w:val="single" w:sz="4" w:space="0" w:color="000000"/>
              <w:right w:val="single" w:sz="8" w:space="0" w:color="000000"/>
            </w:tcBorders>
            <w:tcMar>
              <w:top w:w="47" w:type="dxa"/>
              <w:left w:w="108" w:type="dxa"/>
              <w:bottom w:w="0" w:type="dxa"/>
              <w:right w:w="13" w:type="dxa"/>
            </w:tcMar>
            <w:vAlign w:val="center"/>
            <w:hideMark/>
          </w:tcPr>
          <w:p w14:paraId="02789713" w14:textId="77777777" w:rsidR="00AD51F1" w:rsidRPr="00A1153D" w:rsidRDefault="00AD51F1" w:rsidP="00AD51F1">
            <w:pPr>
              <w:spacing w:after="0" w:line="240" w:lineRule="auto"/>
              <w:jc w:val="center"/>
              <w:rPr>
                <w:rFonts w:ascii="Garamond" w:eastAsia="Times New Roman" w:hAnsi="Garamond" w:cs="Times New Roman"/>
                <w:color w:val="auto"/>
                <w:sz w:val="24"/>
                <w:szCs w:val="24"/>
              </w:rPr>
            </w:pPr>
            <w:r w:rsidRPr="00A1153D">
              <w:rPr>
                <w:rFonts w:ascii="Garamond" w:eastAsia="Times New Roman" w:hAnsi="Garamond" w:cs="Times New Roman"/>
                <w:sz w:val="24"/>
                <w:szCs w:val="24"/>
              </w:rPr>
              <w:t>€ 25,00</w:t>
            </w:r>
          </w:p>
        </w:tc>
        <w:tc>
          <w:tcPr>
            <w:tcW w:w="1379" w:type="dxa"/>
            <w:tcBorders>
              <w:top w:val="single" w:sz="4" w:space="0" w:color="000000"/>
              <w:left w:val="single" w:sz="8" w:space="0" w:color="000000"/>
              <w:bottom w:val="single" w:sz="4" w:space="0" w:color="000000"/>
              <w:right w:val="single" w:sz="8" w:space="0" w:color="000000"/>
            </w:tcBorders>
            <w:tcMar>
              <w:top w:w="47" w:type="dxa"/>
              <w:left w:w="108" w:type="dxa"/>
              <w:bottom w:w="0" w:type="dxa"/>
              <w:right w:w="13" w:type="dxa"/>
            </w:tcMar>
            <w:vAlign w:val="center"/>
            <w:hideMark/>
          </w:tcPr>
          <w:p w14:paraId="02789714" w14:textId="77777777" w:rsidR="00AD51F1" w:rsidRPr="00A1153D" w:rsidRDefault="00AD51F1" w:rsidP="00AD51F1">
            <w:pPr>
              <w:spacing w:after="0" w:line="240" w:lineRule="auto"/>
              <w:jc w:val="center"/>
              <w:rPr>
                <w:rFonts w:ascii="Garamond" w:eastAsia="Times New Roman" w:hAnsi="Garamond" w:cs="Times New Roman"/>
                <w:color w:val="auto"/>
                <w:sz w:val="24"/>
                <w:szCs w:val="24"/>
              </w:rPr>
            </w:pPr>
            <w:r w:rsidRPr="00A1153D">
              <w:rPr>
                <w:rFonts w:ascii="Garamond" w:eastAsia="Times New Roman" w:hAnsi="Garamond" w:cs="Times New Roman"/>
                <w:sz w:val="24"/>
                <w:szCs w:val="24"/>
              </w:rPr>
              <w:t>€ 25,00</w:t>
            </w:r>
          </w:p>
        </w:tc>
        <w:tc>
          <w:tcPr>
            <w:tcW w:w="1379" w:type="dxa"/>
            <w:tcBorders>
              <w:top w:val="single" w:sz="4" w:space="0" w:color="000000"/>
              <w:left w:val="single" w:sz="8" w:space="0" w:color="000000"/>
              <w:bottom w:val="single" w:sz="4" w:space="0" w:color="000000"/>
              <w:right w:val="single" w:sz="8" w:space="0" w:color="000000"/>
            </w:tcBorders>
            <w:tcMar>
              <w:top w:w="47" w:type="dxa"/>
              <w:left w:w="108" w:type="dxa"/>
              <w:bottom w:w="0" w:type="dxa"/>
              <w:right w:w="13" w:type="dxa"/>
            </w:tcMar>
            <w:vAlign w:val="center"/>
            <w:hideMark/>
          </w:tcPr>
          <w:p w14:paraId="02789715" w14:textId="77777777" w:rsidR="00AD51F1" w:rsidRPr="00A1153D" w:rsidRDefault="00AD51F1" w:rsidP="00AD51F1">
            <w:pPr>
              <w:spacing w:after="0" w:line="240" w:lineRule="auto"/>
              <w:jc w:val="center"/>
              <w:rPr>
                <w:rFonts w:ascii="Garamond" w:eastAsia="Times New Roman" w:hAnsi="Garamond" w:cs="Times New Roman"/>
                <w:color w:val="auto"/>
                <w:sz w:val="24"/>
                <w:szCs w:val="24"/>
              </w:rPr>
            </w:pPr>
            <w:r w:rsidRPr="00A1153D">
              <w:rPr>
                <w:rFonts w:ascii="Garamond" w:eastAsia="Times New Roman" w:hAnsi="Garamond" w:cs="Times New Roman"/>
                <w:sz w:val="24"/>
                <w:szCs w:val="24"/>
              </w:rPr>
              <w:t>€ 25,00</w:t>
            </w:r>
          </w:p>
        </w:tc>
        <w:tc>
          <w:tcPr>
            <w:tcW w:w="1379" w:type="dxa"/>
            <w:tcBorders>
              <w:top w:val="single" w:sz="4" w:space="0" w:color="000000"/>
              <w:left w:val="single" w:sz="8" w:space="0" w:color="000000"/>
              <w:bottom w:val="single" w:sz="4" w:space="0" w:color="000000"/>
              <w:right w:val="single" w:sz="8" w:space="0" w:color="000000"/>
            </w:tcBorders>
            <w:tcMar>
              <w:top w:w="47" w:type="dxa"/>
              <w:left w:w="108" w:type="dxa"/>
              <w:bottom w:w="0" w:type="dxa"/>
              <w:right w:w="13" w:type="dxa"/>
            </w:tcMar>
            <w:vAlign w:val="center"/>
            <w:hideMark/>
          </w:tcPr>
          <w:p w14:paraId="02789716" w14:textId="77777777" w:rsidR="00AD51F1" w:rsidRPr="00A1153D" w:rsidRDefault="00AD51F1" w:rsidP="00AD51F1">
            <w:pPr>
              <w:spacing w:after="0" w:line="240" w:lineRule="auto"/>
              <w:jc w:val="center"/>
              <w:rPr>
                <w:rFonts w:ascii="Garamond" w:eastAsia="Times New Roman" w:hAnsi="Garamond" w:cs="Times New Roman"/>
                <w:color w:val="auto"/>
                <w:sz w:val="24"/>
                <w:szCs w:val="24"/>
              </w:rPr>
            </w:pPr>
            <w:r w:rsidRPr="00A1153D">
              <w:rPr>
                <w:rFonts w:ascii="Garamond" w:eastAsia="Times New Roman" w:hAnsi="Garamond" w:cs="Times New Roman"/>
                <w:sz w:val="24"/>
                <w:szCs w:val="24"/>
              </w:rPr>
              <w:t>€ 25,00</w:t>
            </w:r>
          </w:p>
        </w:tc>
      </w:tr>
      <w:tr w:rsidR="00AD51F1" w:rsidRPr="00A1153D" w14:paraId="0278971F" w14:textId="77777777" w:rsidTr="00AD51F1">
        <w:trPr>
          <w:trHeight w:val="293"/>
        </w:trPr>
        <w:tc>
          <w:tcPr>
            <w:tcW w:w="530" w:type="dxa"/>
            <w:tcBorders>
              <w:top w:val="single" w:sz="4" w:space="0" w:color="000000"/>
              <w:left w:val="single" w:sz="8" w:space="0" w:color="000000"/>
              <w:bottom w:val="single" w:sz="4" w:space="0" w:color="000000"/>
              <w:right w:val="single" w:sz="4" w:space="0" w:color="000000"/>
            </w:tcBorders>
            <w:tcMar>
              <w:top w:w="47" w:type="dxa"/>
              <w:left w:w="108" w:type="dxa"/>
              <w:bottom w:w="0" w:type="dxa"/>
              <w:right w:w="13" w:type="dxa"/>
            </w:tcMar>
            <w:vAlign w:val="center"/>
            <w:hideMark/>
          </w:tcPr>
          <w:p w14:paraId="02789718" w14:textId="77777777" w:rsidR="00AD51F1" w:rsidRPr="00A1153D" w:rsidRDefault="00AD51F1" w:rsidP="00AD51F1">
            <w:pPr>
              <w:spacing w:after="0" w:line="240" w:lineRule="auto"/>
              <w:jc w:val="center"/>
              <w:rPr>
                <w:rFonts w:ascii="Garamond" w:eastAsia="Times New Roman" w:hAnsi="Garamond" w:cs="Times New Roman"/>
                <w:color w:val="auto"/>
                <w:sz w:val="24"/>
                <w:szCs w:val="24"/>
              </w:rPr>
            </w:pPr>
            <w:r w:rsidRPr="00A1153D">
              <w:rPr>
                <w:rFonts w:ascii="Garamond" w:eastAsia="Times New Roman" w:hAnsi="Garamond" w:cs="Times New Roman"/>
                <w:sz w:val="24"/>
                <w:szCs w:val="24"/>
              </w:rPr>
              <w:t>60</w:t>
            </w:r>
          </w:p>
        </w:tc>
        <w:tc>
          <w:tcPr>
            <w:tcW w:w="1440" w:type="dxa"/>
            <w:tcBorders>
              <w:top w:val="single" w:sz="4" w:space="0" w:color="000000"/>
              <w:left w:val="single" w:sz="4" w:space="0" w:color="000000"/>
              <w:bottom w:val="single" w:sz="4" w:space="0" w:color="000000"/>
              <w:right w:val="single" w:sz="4" w:space="0" w:color="000000"/>
            </w:tcBorders>
            <w:tcMar>
              <w:top w:w="47" w:type="dxa"/>
              <w:left w:w="108" w:type="dxa"/>
              <w:bottom w:w="0" w:type="dxa"/>
              <w:right w:w="13" w:type="dxa"/>
            </w:tcMar>
            <w:vAlign w:val="center"/>
            <w:hideMark/>
          </w:tcPr>
          <w:p w14:paraId="02789719" w14:textId="77777777" w:rsidR="00AD51F1" w:rsidRPr="00A1153D" w:rsidRDefault="00AD51F1" w:rsidP="00AD51F1">
            <w:pPr>
              <w:spacing w:after="0" w:line="240" w:lineRule="auto"/>
              <w:rPr>
                <w:rFonts w:ascii="Garamond" w:eastAsia="Times New Roman" w:hAnsi="Garamond" w:cs="Times New Roman"/>
                <w:color w:val="auto"/>
                <w:sz w:val="24"/>
                <w:szCs w:val="24"/>
              </w:rPr>
            </w:pPr>
            <w:r w:rsidRPr="00A1153D">
              <w:rPr>
                <w:rFonts w:ascii="Garamond" w:eastAsia="Times New Roman" w:hAnsi="Garamond" w:cs="Times New Roman"/>
                <w:sz w:val="24"/>
                <w:szCs w:val="24"/>
              </w:rPr>
              <w:t>Madagaskar</w:t>
            </w:r>
          </w:p>
        </w:tc>
        <w:tc>
          <w:tcPr>
            <w:tcW w:w="1767" w:type="dxa"/>
            <w:gridSpan w:val="2"/>
            <w:tcBorders>
              <w:top w:val="single" w:sz="4" w:space="0" w:color="000000"/>
              <w:left w:val="single" w:sz="4" w:space="0" w:color="000000"/>
              <w:bottom w:val="single" w:sz="4" w:space="0" w:color="000000"/>
              <w:right w:val="single" w:sz="4" w:space="0" w:color="000000"/>
            </w:tcBorders>
            <w:tcMar>
              <w:top w:w="47" w:type="dxa"/>
              <w:left w:w="108" w:type="dxa"/>
              <w:bottom w:w="0" w:type="dxa"/>
              <w:right w:w="13" w:type="dxa"/>
            </w:tcMar>
            <w:vAlign w:val="center"/>
            <w:hideMark/>
          </w:tcPr>
          <w:p w14:paraId="0278971A" w14:textId="77777777" w:rsidR="00AD51F1" w:rsidRPr="00A1153D" w:rsidRDefault="00AD51F1" w:rsidP="00AD51F1">
            <w:pPr>
              <w:spacing w:after="0" w:line="240" w:lineRule="auto"/>
              <w:rPr>
                <w:rFonts w:ascii="Garamond" w:eastAsia="Times New Roman" w:hAnsi="Garamond" w:cs="Times New Roman"/>
                <w:color w:val="auto"/>
                <w:sz w:val="24"/>
                <w:szCs w:val="24"/>
              </w:rPr>
            </w:pPr>
            <w:r w:rsidRPr="00A1153D">
              <w:rPr>
                <w:rFonts w:ascii="Garamond" w:eastAsia="Times New Roman" w:hAnsi="Garamond" w:cs="Times New Roman"/>
                <w:sz w:val="24"/>
                <w:szCs w:val="24"/>
              </w:rPr>
              <w:t>Kajro, Stamboll</w:t>
            </w:r>
          </w:p>
        </w:tc>
        <w:tc>
          <w:tcPr>
            <w:tcW w:w="1474" w:type="dxa"/>
            <w:gridSpan w:val="2"/>
            <w:tcBorders>
              <w:top w:val="single" w:sz="4" w:space="0" w:color="000000"/>
              <w:left w:val="single" w:sz="4" w:space="0" w:color="000000"/>
              <w:bottom w:val="single" w:sz="4" w:space="0" w:color="000000"/>
              <w:right w:val="single" w:sz="8" w:space="0" w:color="000000"/>
            </w:tcBorders>
            <w:tcMar>
              <w:top w:w="47" w:type="dxa"/>
              <w:left w:w="108" w:type="dxa"/>
              <w:bottom w:w="0" w:type="dxa"/>
              <w:right w:w="13" w:type="dxa"/>
            </w:tcMar>
            <w:vAlign w:val="center"/>
            <w:hideMark/>
          </w:tcPr>
          <w:p w14:paraId="0278971B" w14:textId="77777777" w:rsidR="00AD51F1" w:rsidRPr="00A1153D" w:rsidRDefault="00AD51F1" w:rsidP="00AD51F1">
            <w:pPr>
              <w:spacing w:after="0" w:line="240" w:lineRule="auto"/>
              <w:jc w:val="center"/>
              <w:rPr>
                <w:rFonts w:ascii="Garamond" w:eastAsia="Times New Roman" w:hAnsi="Garamond" w:cs="Times New Roman"/>
                <w:color w:val="auto"/>
                <w:sz w:val="24"/>
                <w:szCs w:val="24"/>
              </w:rPr>
            </w:pPr>
            <w:r w:rsidRPr="00A1153D">
              <w:rPr>
                <w:rFonts w:ascii="Garamond" w:eastAsia="Times New Roman" w:hAnsi="Garamond" w:cs="Times New Roman"/>
                <w:sz w:val="24"/>
                <w:szCs w:val="24"/>
              </w:rPr>
              <w:t>€ 25,00</w:t>
            </w:r>
          </w:p>
        </w:tc>
        <w:tc>
          <w:tcPr>
            <w:tcW w:w="1379" w:type="dxa"/>
            <w:tcBorders>
              <w:top w:val="single" w:sz="4" w:space="0" w:color="000000"/>
              <w:left w:val="single" w:sz="8" w:space="0" w:color="000000"/>
              <w:bottom w:val="single" w:sz="4" w:space="0" w:color="000000"/>
              <w:right w:val="single" w:sz="8" w:space="0" w:color="000000"/>
            </w:tcBorders>
            <w:tcMar>
              <w:top w:w="47" w:type="dxa"/>
              <w:left w:w="108" w:type="dxa"/>
              <w:bottom w:w="0" w:type="dxa"/>
              <w:right w:w="13" w:type="dxa"/>
            </w:tcMar>
            <w:vAlign w:val="center"/>
            <w:hideMark/>
          </w:tcPr>
          <w:p w14:paraId="0278971C" w14:textId="77777777" w:rsidR="00AD51F1" w:rsidRPr="00A1153D" w:rsidRDefault="00AD51F1" w:rsidP="00AD51F1">
            <w:pPr>
              <w:spacing w:after="0" w:line="240" w:lineRule="auto"/>
              <w:jc w:val="center"/>
              <w:rPr>
                <w:rFonts w:ascii="Garamond" w:eastAsia="Times New Roman" w:hAnsi="Garamond" w:cs="Times New Roman"/>
                <w:color w:val="auto"/>
                <w:sz w:val="24"/>
                <w:szCs w:val="24"/>
              </w:rPr>
            </w:pPr>
            <w:r w:rsidRPr="00A1153D">
              <w:rPr>
                <w:rFonts w:ascii="Garamond" w:eastAsia="Times New Roman" w:hAnsi="Garamond" w:cs="Times New Roman"/>
                <w:sz w:val="24"/>
                <w:szCs w:val="24"/>
              </w:rPr>
              <w:t>€ 40,00</w:t>
            </w:r>
          </w:p>
        </w:tc>
        <w:tc>
          <w:tcPr>
            <w:tcW w:w="1379" w:type="dxa"/>
            <w:tcBorders>
              <w:top w:val="single" w:sz="4" w:space="0" w:color="000000"/>
              <w:left w:val="single" w:sz="8" w:space="0" w:color="000000"/>
              <w:bottom w:val="single" w:sz="4" w:space="0" w:color="000000"/>
              <w:right w:val="single" w:sz="8" w:space="0" w:color="000000"/>
            </w:tcBorders>
            <w:tcMar>
              <w:top w:w="47" w:type="dxa"/>
              <w:left w:w="108" w:type="dxa"/>
              <w:bottom w:w="0" w:type="dxa"/>
              <w:right w:w="13" w:type="dxa"/>
            </w:tcMar>
            <w:vAlign w:val="center"/>
            <w:hideMark/>
          </w:tcPr>
          <w:p w14:paraId="0278971D" w14:textId="77777777" w:rsidR="00AD51F1" w:rsidRPr="00A1153D" w:rsidRDefault="00AD51F1" w:rsidP="00AD51F1">
            <w:pPr>
              <w:spacing w:after="0" w:line="240" w:lineRule="auto"/>
              <w:jc w:val="center"/>
              <w:rPr>
                <w:rFonts w:ascii="Garamond" w:eastAsia="Times New Roman" w:hAnsi="Garamond" w:cs="Times New Roman"/>
                <w:color w:val="auto"/>
                <w:sz w:val="24"/>
                <w:szCs w:val="24"/>
              </w:rPr>
            </w:pPr>
            <w:r w:rsidRPr="00A1153D">
              <w:rPr>
                <w:rFonts w:ascii="Garamond" w:eastAsia="Times New Roman" w:hAnsi="Garamond" w:cs="Times New Roman"/>
                <w:sz w:val="24"/>
                <w:szCs w:val="24"/>
              </w:rPr>
              <w:t>€ 80,00</w:t>
            </w:r>
          </w:p>
        </w:tc>
        <w:tc>
          <w:tcPr>
            <w:tcW w:w="1379" w:type="dxa"/>
            <w:tcBorders>
              <w:top w:val="single" w:sz="4" w:space="0" w:color="000000"/>
              <w:left w:val="single" w:sz="8" w:space="0" w:color="000000"/>
              <w:bottom w:val="single" w:sz="4" w:space="0" w:color="000000"/>
              <w:right w:val="single" w:sz="8" w:space="0" w:color="000000"/>
            </w:tcBorders>
            <w:tcMar>
              <w:top w:w="47" w:type="dxa"/>
              <w:left w:w="108" w:type="dxa"/>
              <w:bottom w:w="0" w:type="dxa"/>
              <w:right w:w="13" w:type="dxa"/>
            </w:tcMar>
            <w:vAlign w:val="center"/>
            <w:hideMark/>
          </w:tcPr>
          <w:p w14:paraId="0278971E" w14:textId="77777777" w:rsidR="00AD51F1" w:rsidRPr="00A1153D" w:rsidRDefault="00AD51F1" w:rsidP="00AD51F1">
            <w:pPr>
              <w:spacing w:after="0" w:line="240" w:lineRule="auto"/>
              <w:jc w:val="center"/>
              <w:rPr>
                <w:rFonts w:ascii="Garamond" w:eastAsia="Times New Roman" w:hAnsi="Garamond" w:cs="Times New Roman"/>
                <w:color w:val="auto"/>
                <w:sz w:val="24"/>
                <w:szCs w:val="24"/>
              </w:rPr>
            </w:pPr>
            <w:r w:rsidRPr="00A1153D">
              <w:rPr>
                <w:rFonts w:ascii="Garamond" w:eastAsia="Times New Roman" w:hAnsi="Garamond" w:cs="Times New Roman"/>
                <w:sz w:val="24"/>
                <w:szCs w:val="24"/>
              </w:rPr>
              <w:t>€ 80,00</w:t>
            </w:r>
          </w:p>
        </w:tc>
      </w:tr>
      <w:tr w:rsidR="00AD51F1" w:rsidRPr="00A1153D" w14:paraId="02789727" w14:textId="77777777" w:rsidTr="00AD51F1">
        <w:trPr>
          <w:trHeight w:val="293"/>
        </w:trPr>
        <w:tc>
          <w:tcPr>
            <w:tcW w:w="530" w:type="dxa"/>
            <w:tcBorders>
              <w:top w:val="single" w:sz="4" w:space="0" w:color="000000"/>
              <w:left w:val="single" w:sz="8" w:space="0" w:color="000000"/>
              <w:bottom w:val="single" w:sz="4" w:space="0" w:color="000000"/>
              <w:right w:val="single" w:sz="4" w:space="0" w:color="000000"/>
            </w:tcBorders>
            <w:tcMar>
              <w:top w:w="47" w:type="dxa"/>
              <w:left w:w="108" w:type="dxa"/>
              <w:bottom w:w="0" w:type="dxa"/>
              <w:right w:w="13" w:type="dxa"/>
            </w:tcMar>
            <w:vAlign w:val="center"/>
            <w:hideMark/>
          </w:tcPr>
          <w:p w14:paraId="02789720" w14:textId="77777777" w:rsidR="00AD51F1" w:rsidRPr="00A1153D" w:rsidRDefault="00AD51F1" w:rsidP="00AD51F1">
            <w:pPr>
              <w:spacing w:after="0" w:line="240" w:lineRule="auto"/>
              <w:jc w:val="center"/>
              <w:rPr>
                <w:rFonts w:ascii="Garamond" w:eastAsia="Times New Roman" w:hAnsi="Garamond" w:cs="Times New Roman"/>
                <w:color w:val="auto"/>
                <w:sz w:val="24"/>
                <w:szCs w:val="24"/>
              </w:rPr>
            </w:pPr>
            <w:r w:rsidRPr="00A1153D">
              <w:rPr>
                <w:rFonts w:ascii="Garamond" w:eastAsia="Times New Roman" w:hAnsi="Garamond" w:cs="Times New Roman"/>
                <w:sz w:val="24"/>
                <w:szCs w:val="24"/>
              </w:rPr>
              <w:t>61</w:t>
            </w:r>
          </w:p>
        </w:tc>
        <w:tc>
          <w:tcPr>
            <w:tcW w:w="1440" w:type="dxa"/>
            <w:tcBorders>
              <w:top w:val="single" w:sz="4" w:space="0" w:color="000000"/>
              <w:left w:val="single" w:sz="4" w:space="0" w:color="000000"/>
              <w:bottom w:val="single" w:sz="4" w:space="0" w:color="000000"/>
              <w:right w:val="single" w:sz="4" w:space="0" w:color="000000"/>
            </w:tcBorders>
            <w:tcMar>
              <w:top w:w="47" w:type="dxa"/>
              <w:left w:w="108" w:type="dxa"/>
              <w:bottom w:w="0" w:type="dxa"/>
              <w:right w:w="13" w:type="dxa"/>
            </w:tcMar>
            <w:vAlign w:val="center"/>
            <w:hideMark/>
          </w:tcPr>
          <w:p w14:paraId="02789721" w14:textId="77777777" w:rsidR="00AD51F1" w:rsidRPr="00A1153D" w:rsidRDefault="00AD51F1" w:rsidP="00AD51F1">
            <w:pPr>
              <w:spacing w:after="0" w:line="240" w:lineRule="auto"/>
              <w:rPr>
                <w:rFonts w:ascii="Garamond" w:eastAsia="Times New Roman" w:hAnsi="Garamond" w:cs="Times New Roman"/>
                <w:color w:val="auto"/>
                <w:sz w:val="24"/>
                <w:szCs w:val="24"/>
              </w:rPr>
            </w:pPr>
            <w:r w:rsidRPr="00A1153D">
              <w:rPr>
                <w:rFonts w:ascii="Garamond" w:eastAsia="Times New Roman" w:hAnsi="Garamond" w:cs="Times New Roman"/>
                <w:sz w:val="24"/>
                <w:szCs w:val="24"/>
              </w:rPr>
              <w:t>Makao,Kinë</w:t>
            </w:r>
          </w:p>
        </w:tc>
        <w:tc>
          <w:tcPr>
            <w:tcW w:w="1767" w:type="dxa"/>
            <w:gridSpan w:val="2"/>
            <w:tcBorders>
              <w:top w:val="single" w:sz="4" w:space="0" w:color="000000"/>
              <w:left w:val="single" w:sz="4" w:space="0" w:color="000000"/>
              <w:bottom w:val="single" w:sz="4" w:space="0" w:color="000000"/>
              <w:right w:val="single" w:sz="4" w:space="0" w:color="000000"/>
            </w:tcBorders>
            <w:tcMar>
              <w:top w:w="47" w:type="dxa"/>
              <w:left w:w="108" w:type="dxa"/>
              <w:bottom w:w="0" w:type="dxa"/>
              <w:right w:w="13" w:type="dxa"/>
            </w:tcMar>
            <w:vAlign w:val="center"/>
            <w:hideMark/>
          </w:tcPr>
          <w:p w14:paraId="02789722" w14:textId="77777777" w:rsidR="00AD51F1" w:rsidRPr="00A1153D" w:rsidRDefault="00AD51F1" w:rsidP="00AD51F1">
            <w:pPr>
              <w:spacing w:after="0" w:line="240" w:lineRule="auto"/>
              <w:rPr>
                <w:rFonts w:ascii="Garamond" w:eastAsia="Times New Roman" w:hAnsi="Garamond" w:cs="Times New Roman"/>
                <w:color w:val="auto"/>
                <w:sz w:val="24"/>
                <w:szCs w:val="24"/>
              </w:rPr>
            </w:pPr>
            <w:r w:rsidRPr="00A1153D">
              <w:rPr>
                <w:rFonts w:ascii="Garamond" w:eastAsia="Times New Roman" w:hAnsi="Garamond" w:cs="Times New Roman"/>
                <w:sz w:val="24"/>
                <w:szCs w:val="24"/>
              </w:rPr>
              <w:t>Pekin</w:t>
            </w:r>
          </w:p>
        </w:tc>
        <w:tc>
          <w:tcPr>
            <w:tcW w:w="1474" w:type="dxa"/>
            <w:gridSpan w:val="2"/>
            <w:tcBorders>
              <w:top w:val="single" w:sz="4" w:space="0" w:color="000000"/>
              <w:left w:val="single" w:sz="4" w:space="0" w:color="000000"/>
              <w:bottom w:val="single" w:sz="4" w:space="0" w:color="000000"/>
              <w:right w:val="single" w:sz="8" w:space="0" w:color="000000"/>
            </w:tcBorders>
            <w:tcMar>
              <w:top w:w="47" w:type="dxa"/>
              <w:left w:w="108" w:type="dxa"/>
              <w:bottom w:w="0" w:type="dxa"/>
              <w:right w:w="13" w:type="dxa"/>
            </w:tcMar>
            <w:vAlign w:val="center"/>
            <w:hideMark/>
          </w:tcPr>
          <w:p w14:paraId="02789723" w14:textId="77777777" w:rsidR="00AD51F1" w:rsidRPr="00A1153D" w:rsidRDefault="00AD51F1" w:rsidP="00AD51F1">
            <w:pPr>
              <w:spacing w:after="0" w:line="240" w:lineRule="auto"/>
              <w:jc w:val="center"/>
              <w:rPr>
                <w:rFonts w:ascii="Garamond" w:eastAsia="Times New Roman" w:hAnsi="Garamond" w:cs="Times New Roman"/>
                <w:color w:val="auto"/>
                <w:sz w:val="24"/>
                <w:szCs w:val="24"/>
              </w:rPr>
            </w:pPr>
            <w:r w:rsidRPr="00A1153D">
              <w:rPr>
                <w:rFonts w:ascii="Garamond" w:eastAsia="Times New Roman" w:hAnsi="Garamond" w:cs="Times New Roman"/>
                <w:sz w:val="24"/>
                <w:szCs w:val="24"/>
              </w:rPr>
              <w:t>-----</w:t>
            </w:r>
          </w:p>
        </w:tc>
        <w:tc>
          <w:tcPr>
            <w:tcW w:w="1379" w:type="dxa"/>
            <w:tcBorders>
              <w:top w:val="single" w:sz="4" w:space="0" w:color="000000"/>
              <w:left w:val="single" w:sz="8" w:space="0" w:color="000000"/>
              <w:bottom w:val="single" w:sz="4" w:space="0" w:color="000000"/>
              <w:right w:val="single" w:sz="8" w:space="0" w:color="000000"/>
            </w:tcBorders>
            <w:tcMar>
              <w:top w:w="47" w:type="dxa"/>
              <w:left w:w="108" w:type="dxa"/>
              <w:bottom w:w="0" w:type="dxa"/>
              <w:right w:w="13" w:type="dxa"/>
            </w:tcMar>
            <w:vAlign w:val="center"/>
            <w:hideMark/>
          </w:tcPr>
          <w:p w14:paraId="02789724" w14:textId="77777777" w:rsidR="00AD51F1" w:rsidRPr="00A1153D" w:rsidRDefault="00AD51F1" w:rsidP="00AD51F1">
            <w:pPr>
              <w:spacing w:after="0" w:line="240" w:lineRule="auto"/>
              <w:jc w:val="center"/>
              <w:rPr>
                <w:rFonts w:ascii="Garamond" w:eastAsia="Times New Roman" w:hAnsi="Garamond" w:cs="Times New Roman"/>
                <w:color w:val="auto"/>
                <w:sz w:val="24"/>
                <w:szCs w:val="24"/>
              </w:rPr>
            </w:pPr>
            <w:r w:rsidRPr="00A1153D">
              <w:rPr>
                <w:rFonts w:ascii="Garamond" w:eastAsia="Times New Roman" w:hAnsi="Garamond" w:cs="Times New Roman"/>
                <w:sz w:val="24"/>
                <w:szCs w:val="24"/>
              </w:rPr>
              <w:t>-----</w:t>
            </w:r>
          </w:p>
        </w:tc>
        <w:tc>
          <w:tcPr>
            <w:tcW w:w="1379" w:type="dxa"/>
            <w:tcBorders>
              <w:top w:val="single" w:sz="4" w:space="0" w:color="000000"/>
              <w:left w:val="single" w:sz="8" w:space="0" w:color="000000"/>
              <w:bottom w:val="single" w:sz="4" w:space="0" w:color="000000"/>
              <w:right w:val="single" w:sz="8" w:space="0" w:color="000000"/>
            </w:tcBorders>
            <w:tcMar>
              <w:top w:w="47" w:type="dxa"/>
              <w:left w:w="108" w:type="dxa"/>
              <w:bottom w:w="0" w:type="dxa"/>
              <w:right w:w="13" w:type="dxa"/>
            </w:tcMar>
            <w:vAlign w:val="center"/>
            <w:hideMark/>
          </w:tcPr>
          <w:p w14:paraId="02789725" w14:textId="77777777" w:rsidR="00AD51F1" w:rsidRPr="00A1153D" w:rsidRDefault="00AD51F1" w:rsidP="00AD51F1">
            <w:pPr>
              <w:spacing w:after="0" w:line="240" w:lineRule="auto"/>
              <w:jc w:val="center"/>
              <w:rPr>
                <w:rFonts w:ascii="Garamond" w:eastAsia="Times New Roman" w:hAnsi="Garamond" w:cs="Times New Roman"/>
                <w:color w:val="auto"/>
                <w:sz w:val="24"/>
                <w:szCs w:val="24"/>
              </w:rPr>
            </w:pPr>
            <w:r w:rsidRPr="00A1153D">
              <w:rPr>
                <w:rFonts w:ascii="Garamond" w:eastAsia="Times New Roman" w:hAnsi="Garamond" w:cs="Times New Roman"/>
                <w:sz w:val="24"/>
                <w:szCs w:val="24"/>
              </w:rPr>
              <w:t>-----</w:t>
            </w:r>
          </w:p>
        </w:tc>
        <w:tc>
          <w:tcPr>
            <w:tcW w:w="1379" w:type="dxa"/>
            <w:tcBorders>
              <w:top w:val="single" w:sz="4" w:space="0" w:color="000000"/>
              <w:left w:val="single" w:sz="8" w:space="0" w:color="000000"/>
              <w:bottom w:val="single" w:sz="4" w:space="0" w:color="000000"/>
              <w:right w:val="single" w:sz="8" w:space="0" w:color="000000"/>
            </w:tcBorders>
            <w:tcMar>
              <w:top w:w="47" w:type="dxa"/>
              <w:left w:w="108" w:type="dxa"/>
              <w:bottom w:w="0" w:type="dxa"/>
              <w:right w:w="13" w:type="dxa"/>
            </w:tcMar>
            <w:vAlign w:val="center"/>
            <w:hideMark/>
          </w:tcPr>
          <w:p w14:paraId="02789726" w14:textId="77777777" w:rsidR="00AD51F1" w:rsidRPr="00A1153D" w:rsidRDefault="00AD51F1" w:rsidP="00AD51F1">
            <w:pPr>
              <w:spacing w:after="0" w:line="240" w:lineRule="auto"/>
              <w:jc w:val="center"/>
              <w:rPr>
                <w:rFonts w:ascii="Garamond" w:eastAsia="Times New Roman" w:hAnsi="Garamond" w:cs="Times New Roman"/>
                <w:color w:val="auto"/>
                <w:sz w:val="24"/>
                <w:szCs w:val="24"/>
              </w:rPr>
            </w:pPr>
            <w:r w:rsidRPr="00A1153D">
              <w:rPr>
                <w:rFonts w:ascii="Garamond" w:eastAsia="Times New Roman" w:hAnsi="Garamond" w:cs="Times New Roman"/>
                <w:sz w:val="24"/>
                <w:szCs w:val="24"/>
              </w:rPr>
              <w:t>€ 35,00</w:t>
            </w:r>
          </w:p>
        </w:tc>
      </w:tr>
      <w:tr w:rsidR="00AD51F1" w:rsidRPr="00A1153D" w14:paraId="0278972F" w14:textId="77777777" w:rsidTr="00AD51F1">
        <w:trPr>
          <w:trHeight w:val="293"/>
        </w:trPr>
        <w:tc>
          <w:tcPr>
            <w:tcW w:w="530" w:type="dxa"/>
            <w:tcBorders>
              <w:top w:val="single" w:sz="4" w:space="0" w:color="000000"/>
              <w:left w:val="single" w:sz="8" w:space="0" w:color="000000"/>
              <w:bottom w:val="single" w:sz="4" w:space="0" w:color="000000"/>
              <w:right w:val="single" w:sz="4" w:space="0" w:color="000000"/>
            </w:tcBorders>
            <w:tcMar>
              <w:top w:w="47" w:type="dxa"/>
              <w:left w:w="108" w:type="dxa"/>
              <w:bottom w:w="0" w:type="dxa"/>
              <w:right w:w="13" w:type="dxa"/>
            </w:tcMar>
            <w:vAlign w:val="center"/>
            <w:hideMark/>
          </w:tcPr>
          <w:p w14:paraId="02789728" w14:textId="77777777" w:rsidR="00AD51F1" w:rsidRPr="00A1153D" w:rsidRDefault="00AD51F1" w:rsidP="00AD51F1">
            <w:pPr>
              <w:spacing w:after="0" w:line="240" w:lineRule="auto"/>
              <w:jc w:val="center"/>
              <w:rPr>
                <w:rFonts w:ascii="Garamond" w:eastAsia="Times New Roman" w:hAnsi="Garamond" w:cs="Times New Roman"/>
                <w:color w:val="auto"/>
                <w:sz w:val="24"/>
                <w:szCs w:val="24"/>
              </w:rPr>
            </w:pPr>
            <w:r w:rsidRPr="00A1153D">
              <w:rPr>
                <w:rFonts w:ascii="Garamond" w:eastAsia="Times New Roman" w:hAnsi="Garamond" w:cs="Times New Roman"/>
                <w:sz w:val="24"/>
                <w:szCs w:val="24"/>
              </w:rPr>
              <w:t>62</w:t>
            </w:r>
          </w:p>
        </w:tc>
        <w:tc>
          <w:tcPr>
            <w:tcW w:w="1440" w:type="dxa"/>
            <w:tcBorders>
              <w:top w:val="single" w:sz="4" w:space="0" w:color="000000"/>
              <w:left w:val="single" w:sz="4" w:space="0" w:color="000000"/>
              <w:bottom w:val="single" w:sz="4" w:space="0" w:color="000000"/>
              <w:right w:val="single" w:sz="4" w:space="0" w:color="000000"/>
            </w:tcBorders>
            <w:tcMar>
              <w:top w:w="47" w:type="dxa"/>
              <w:left w:w="108" w:type="dxa"/>
              <w:bottom w:w="0" w:type="dxa"/>
              <w:right w:w="13" w:type="dxa"/>
            </w:tcMar>
            <w:vAlign w:val="center"/>
            <w:hideMark/>
          </w:tcPr>
          <w:p w14:paraId="02789729" w14:textId="77777777" w:rsidR="00AD51F1" w:rsidRPr="00A1153D" w:rsidRDefault="00AD51F1" w:rsidP="00AD51F1">
            <w:pPr>
              <w:spacing w:after="0" w:line="240" w:lineRule="auto"/>
              <w:rPr>
                <w:rFonts w:ascii="Garamond" w:eastAsia="Times New Roman" w:hAnsi="Garamond" w:cs="Times New Roman"/>
                <w:color w:val="auto"/>
                <w:sz w:val="24"/>
                <w:szCs w:val="24"/>
              </w:rPr>
            </w:pPr>
            <w:r w:rsidRPr="00A1153D">
              <w:rPr>
                <w:rFonts w:ascii="Garamond" w:eastAsia="Times New Roman" w:hAnsi="Garamond" w:cs="Times New Roman"/>
                <w:sz w:val="24"/>
                <w:szCs w:val="24"/>
              </w:rPr>
              <w:t>Malavi</w:t>
            </w:r>
          </w:p>
        </w:tc>
        <w:tc>
          <w:tcPr>
            <w:tcW w:w="1767" w:type="dxa"/>
            <w:gridSpan w:val="2"/>
            <w:tcBorders>
              <w:top w:val="single" w:sz="4" w:space="0" w:color="000000"/>
              <w:left w:val="single" w:sz="4" w:space="0" w:color="000000"/>
              <w:bottom w:val="single" w:sz="4" w:space="0" w:color="000000"/>
              <w:right w:val="single" w:sz="4" w:space="0" w:color="000000"/>
            </w:tcBorders>
            <w:tcMar>
              <w:top w:w="47" w:type="dxa"/>
              <w:left w:w="108" w:type="dxa"/>
              <w:bottom w:w="0" w:type="dxa"/>
              <w:right w:w="13" w:type="dxa"/>
            </w:tcMar>
            <w:vAlign w:val="center"/>
            <w:hideMark/>
          </w:tcPr>
          <w:p w14:paraId="0278972A" w14:textId="77777777" w:rsidR="00AD51F1" w:rsidRPr="00A1153D" w:rsidRDefault="00AD51F1" w:rsidP="00AD51F1">
            <w:pPr>
              <w:spacing w:after="0" w:line="240" w:lineRule="auto"/>
              <w:rPr>
                <w:rFonts w:ascii="Garamond" w:eastAsia="Times New Roman" w:hAnsi="Garamond" w:cs="Times New Roman"/>
                <w:color w:val="auto"/>
                <w:sz w:val="24"/>
                <w:szCs w:val="24"/>
              </w:rPr>
            </w:pPr>
            <w:r w:rsidRPr="00A1153D">
              <w:rPr>
                <w:rFonts w:ascii="Garamond" w:eastAsia="Times New Roman" w:hAnsi="Garamond" w:cs="Times New Roman"/>
                <w:sz w:val="24"/>
                <w:szCs w:val="24"/>
              </w:rPr>
              <w:t>Kajro, Stamboll</w:t>
            </w:r>
          </w:p>
        </w:tc>
        <w:tc>
          <w:tcPr>
            <w:tcW w:w="1474" w:type="dxa"/>
            <w:gridSpan w:val="2"/>
            <w:tcBorders>
              <w:top w:val="single" w:sz="4" w:space="0" w:color="000000"/>
              <w:left w:val="single" w:sz="4" w:space="0" w:color="000000"/>
              <w:bottom w:val="single" w:sz="4" w:space="0" w:color="000000"/>
              <w:right w:val="single" w:sz="8" w:space="0" w:color="000000"/>
            </w:tcBorders>
            <w:tcMar>
              <w:top w:w="47" w:type="dxa"/>
              <w:left w:w="108" w:type="dxa"/>
              <w:bottom w:w="0" w:type="dxa"/>
              <w:right w:w="13" w:type="dxa"/>
            </w:tcMar>
            <w:vAlign w:val="center"/>
            <w:hideMark/>
          </w:tcPr>
          <w:p w14:paraId="0278972B" w14:textId="77777777" w:rsidR="00AD51F1" w:rsidRPr="00A1153D" w:rsidRDefault="00AD51F1" w:rsidP="00AD51F1">
            <w:pPr>
              <w:spacing w:after="0" w:line="240" w:lineRule="auto"/>
              <w:jc w:val="center"/>
              <w:rPr>
                <w:rFonts w:ascii="Garamond" w:eastAsia="Times New Roman" w:hAnsi="Garamond" w:cs="Times New Roman"/>
                <w:color w:val="auto"/>
                <w:sz w:val="24"/>
                <w:szCs w:val="24"/>
              </w:rPr>
            </w:pPr>
            <w:r w:rsidRPr="00A1153D">
              <w:rPr>
                <w:rFonts w:ascii="Garamond" w:eastAsia="Times New Roman" w:hAnsi="Garamond" w:cs="Times New Roman"/>
                <w:sz w:val="24"/>
                <w:szCs w:val="24"/>
              </w:rPr>
              <w:t>€ 25,00</w:t>
            </w:r>
          </w:p>
        </w:tc>
        <w:tc>
          <w:tcPr>
            <w:tcW w:w="1379" w:type="dxa"/>
            <w:tcBorders>
              <w:top w:val="single" w:sz="4" w:space="0" w:color="000000"/>
              <w:left w:val="single" w:sz="8" w:space="0" w:color="000000"/>
              <w:bottom w:val="single" w:sz="4" w:space="0" w:color="000000"/>
              <w:right w:val="single" w:sz="8" w:space="0" w:color="000000"/>
            </w:tcBorders>
            <w:tcMar>
              <w:top w:w="47" w:type="dxa"/>
              <w:left w:w="108" w:type="dxa"/>
              <w:bottom w:w="0" w:type="dxa"/>
              <w:right w:w="13" w:type="dxa"/>
            </w:tcMar>
            <w:vAlign w:val="center"/>
            <w:hideMark/>
          </w:tcPr>
          <w:p w14:paraId="0278972C" w14:textId="77777777" w:rsidR="00AD51F1" w:rsidRPr="00A1153D" w:rsidRDefault="00AD51F1" w:rsidP="00AD51F1">
            <w:pPr>
              <w:spacing w:after="0" w:line="240" w:lineRule="auto"/>
              <w:jc w:val="center"/>
              <w:rPr>
                <w:rFonts w:ascii="Garamond" w:eastAsia="Times New Roman" w:hAnsi="Garamond" w:cs="Times New Roman"/>
                <w:color w:val="auto"/>
                <w:sz w:val="24"/>
                <w:szCs w:val="24"/>
              </w:rPr>
            </w:pPr>
            <w:r w:rsidRPr="00A1153D">
              <w:rPr>
                <w:rFonts w:ascii="Garamond" w:eastAsia="Times New Roman" w:hAnsi="Garamond" w:cs="Times New Roman"/>
                <w:sz w:val="24"/>
                <w:szCs w:val="24"/>
              </w:rPr>
              <w:t>€ 40,00</w:t>
            </w:r>
          </w:p>
        </w:tc>
        <w:tc>
          <w:tcPr>
            <w:tcW w:w="1379" w:type="dxa"/>
            <w:tcBorders>
              <w:top w:val="single" w:sz="4" w:space="0" w:color="000000"/>
              <w:left w:val="single" w:sz="8" w:space="0" w:color="000000"/>
              <w:bottom w:val="single" w:sz="4" w:space="0" w:color="000000"/>
              <w:right w:val="single" w:sz="8" w:space="0" w:color="000000"/>
            </w:tcBorders>
            <w:tcMar>
              <w:top w:w="47" w:type="dxa"/>
              <w:left w:w="108" w:type="dxa"/>
              <w:bottom w:w="0" w:type="dxa"/>
              <w:right w:w="13" w:type="dxa"/>
            </w:tcMar>
            <w:vAlign w:val="center"/>
            <w:hideMark/>
          </w:tcPr>
          <w:p w14:paraId="0278972D" w14:textId="77777777" w:rsidR="00AD51F1" w:rsidRPr="00A1153D" w:rsidRDefault="00AD51F1" w:rsidP="00AD51F1">
            <w:pPr>
              <w:spacing w:after="0" w:line="240" w:lineRule="auto"/>
              <w:jc w:val="center"/>
              <w:rPr>
                <w:rFonts w:ascii="Garamond" w:eastAsia="Times New Roman" w:hAnsi="Garamond" w:cs="Times New Roman"/>
                <w:color w:val="auto"/>
                <w:sz w:val="24"/>
                <w:szCs w:val="24"/>
              </w:rPr>
            </w:pPr>
            <w:r w:rsidRPr="00A1153D">
              <w:rPr>
                <w:rFonts w:ascii="Garamond" w:eastAsia="Times New Roman" w:hAnsi="Garamond" w:cs="Times New Roman"/>
                <w:sz w:val="24"/>
                <w:szCs w:val="24"/>
              </w:rPr>
              <w:t>€ 80,00</w:t>
            </w:r>
          </w:p>
        </w:tc>
        <w:tc>
          <w:tcPr>
            <w:tcW w:w="1379" w:type="dxa"/>
            <w:tcBorders>
              <w:top w:val="single" w:sz="4" w:space="0" w:color="000000"/>
              <w:left w:val="single" w:sz="8" w:space="0" w:color="000000"/>
              <w:bottom w:val="single" w:sz="4" w:space="0" w:color="000000"/>
              <w:right w:val="single" w:sz="8" w:space="0" w:color="000000"/>
            </w:tcBorders>
            <w:tcMar>
              <w:top w:w="47" w:type="dxa"/>
              <w:left w:w="108" w:type="dxa"/>
              <w:bottom w:w="0" w:type="dxa"/>
              <w:right w:w="13" w:type="dxa"/>
            </w:tcMar>
            <w:vAlign w:val="center"/>
            <w:hideMark/>
          </w:tcPr>
          <w:p w14:paraId="0278972E" w14:textId="77777777" w:rsidR="00AD51F1" w:rsidRPr="00A1153D" w:rsidRDefault="00AD51F1" w:rsidP="00AD51F1">
            <w:pPr>
              <w:spacing w:after="0" w:line="240" w:lineRule="auto"/>
              <w:jc w:val="center"/>
              <w:rPr>
                <w:rFonts w:ascii="Garamond" w:eastAsia="Times New Roman" w:hAnsi="Garamond" w:cs="Times New Roman"/>
                <w:color w:val="auto"/>
                <w:sz w:val="24"/>
                <w:szCs w:val="24"/>
              </w:rPr>
            </w:pPr>
            <w:r w:rsidRPr="00A1153D">
              <w:rPr>
                <w:rFonts w:ascii="Garamond" w:eastAsia="Times New Roman" w:hAnsi="Garamond" w:cs="Times New Roman"/>
                <w:sz w:val="24"/>
                <w:szCs w:val="24"/>
              </w:rPr>
              <w:t>€ 80,00</w:t>
            </w:r>
          </w:p>
        </w:tc>
      </w:tr>
      <w:tr w:rsidR="00AD51F1" w:rsidRPr="00A1153D" w14:paraId="02789737" w14:textId="77777777" w:rsidTr="00AD51F1">
        <w:trPr>
          <w:trHeight w:val="293"/>
        </w:trPr>
        <w:tc>
          <w:tcPr>
            <w:tcW w:w="530" w:type="dxa"/>
            <w:tcBorders>
              <w:top w:val="single" w:sz="4" w:space="0" w:color="000000"/>
              <w:left w:val="single" w:sz="4" w:space="0" w:color="000000"/>
              <w:bottom w:val="single" w:sz="4" w:space="0" w:color="000000"/>
              <w:right w:val="single" w:sz="4" w:space="0" w:color="000000"/>
            </w:tcBorders>
            <w:tcMar>
              <w:top w:w="47" w:type="dxa"/>
              <w:left w:w="108" w:type="dxa"/>
              <w:bottom w:w="0" w:type="dxa"/>
              <w:right w:w="13" w:type="dxa"/>
            </w:tcMar>
            <w:vAlign w:val="center"/>
            <w:hideMark/>
          </w:tcPr>
          <w:p w14:paraId="02789730" w14:textId="77777777" w:rsidR="00AD51F1" w:rsidRPr="00A1153D" w:rsidRDefault="00AD51F1" w:rsidP="00AD51F1">
            <w:pPr>
              <w:spacing w:after="0" w:line="240" w:lineRule="auto"/>
              <w:jc w:val="center"/>
              <w:rPr>
                <w:rFonts w:ascii="Garamond" w:eastAsia="Times New Roman" w:hAnsi="Garamond" w:cs="Times New Roman"/>
                <w:color w:val="auto"/>
                <w:sz w:val="24"/>
                <w:szCs w:val="24"/>
              </w:rPr>
            </w:pPr>
            <w:r w:rsidRPr="00A1153D">
              <w:rPr>
                <w:rFonts w:ascii="Garamond" w:eastAsia="Times New Roman" w:hAnsi="Garamond" w:cs="Times New Roman"/>
                <w:sz w:val="24"/>
                <w:szCs w:val="24"/>
              </w:rPr>
              <w:t>63</w:t>
            </w:r>
          </w:p>
        </w:tc>
        <w:tc>
          <w:tcPr>
            <w:tcW w:w="1440" w:type="dxa"/>
            <w:tcBorders>
              <w:top w:val="single" w:sz="4" w:space="0" w:color="000000"/>
              <w:left w:val="single" w:sz="4" w:space="0" w:color="000000"/>
              <w:bottom w:val="single" w:sz="4" w:space="0" w:color="000000"/>
              <w:right w:val="single" w:sz="4" w:space="0" w:color="000000"/>
            </w:tcBorders>
            <w:tcMar>
              <w:top w:w="47" w:type="dxa"/>
              <w:left w:w="108" w:type="dxa"/>
              <w:bottom w:w="0" w:type="dxa"/>
              <w:right w:w="13" w:type="dxa"/>
            </w:tcMar>
            <w:vAlign w:val="center"/>
            <w:hideMark/>
          </w:tcPr>
          <w:p w14:paraId="02789731" w14:textId="77777777" w:rsidR="00AD51F1" w:rsidRPr="00A1153D" w:rsidRDefault="00AD51F1" w:rsidP="00AD51F1">
            <w:pPr>
              <w:spacing w:after="0" w:line="240" w:lineRule="auto"/>
              <w:rPr>
                <w:rFonts w:ascii="Garamond" w:eastAsia="Times New Roman" w:hAnsi="Garamond" w:cs="Times New Roman"/>
                <w:color w:val="auto"/>
                <w:sz w:val="24"/>
                <w:szCs w:val="24"/>
              </w:rPr>
            </w:pPr>
            <w:r w:rsidRPr="00A1153D">
              <w:rPr>
                <w:rFonts w:ascii="Garamond" w:eastAsia="Times New Roman" w:hAnsi="Garamond" w:cs="Times New Roman"/>
                <w:sz w:val="24"/>
                <w:szCs w:val="24"/>
              </w:rPr>
              <w:t>Maldives</w:t>
            </w:r>
          </w:p>
        </w:tc>
        <w:tc>
          <w:tcPr>
            <w:tcW w:w="1767" w:type="dxa"/>
            <w:gridSpan w:val="2"/>
            <w:tcBorders>
              <w:top w:val="single" w:sz="4" w:space="0" w:color="000000"/>
              <w:left w:val="single" w:sz="4" w:space="0" w:color="000000"/>
              <w:bottom w:val="single" w:sz="4" w:space="0" w:color="000000"/>
              <w:right w:val="single" w:sz="4" w:space="0" w:color="000000"/>
            </w:tcBorders>
            <w:tcMar>
              <w:top w:w="47" w:type="dxa"/>
              <w:left w:w="108" w:type="dxa"/>
              <w:bottom w:w="0" w:type="dxa"/>
              <w:right w:w="13" w:type="dxa"/>
            </w:tcMar>
            <w:vAlign w:val="center"/>
            <w:hideMark/>
          </w:tcPr>
          <w:p w14:paraId="02789732" w14:textId="77777777" w:rsidR="00AD51F1" w:rsidRPr="00A1153D" w:rsidRDefault="00AD51F1" w:rsidP="00AD51F1">
            <w:pPr>
              <w:spacing w:after="0" w:line="240" w:lineRule="auto"/>
              <w:rPr>
                <w:rFonts w:ascii="Garamond" w:eastAsia="Times New Roman" w:hAnsi="Garamond" w:cs="Times New Roman"/>
                <w:color w:val="auto"/>
                <w:sz w:val="24"/>
                <w:szCs w:val="24"/>
              </w:rPr>
            </w:pPr>
            <w:r w:rsidRPr="00A1153D">
              <w:rPr>
                <w:rFonts w:ascii="Garamond" w:eastAsia="Times New Roman" w:hAnsi="Garamond" w:cs="Times New Roman"/>
                <w:sz w:val="24"/>
                <w:szCs w:val="24"/>
              </w:rPr>
              <w:t>Londër</w:t>
            </w:r>
          </w:p>
        </w:tc>
        <w:tc>
          <w:tcPr>
            <w:tcW w:w="1474" w:type="dxa"/>
            <w:gridSpan w:val="2"/>
            <w:tcBorders>
              <w:top w:val="single" w:sz="4" w:space="0" w:color="000000"/>
              <w:left w:val="single" w:sz="4" w:space="0" w:color="000000"/>
              <w:bottom w:val="single" w:sz="4" w:space="0" w:color="000000"/>
              <w:right w:val="single" w:sz="4" w:space="0" w:color="000000"/>
            </w:tcBorders>
            <w:tcMar>
              <w:top w:w="47" w:type="dxa"/>
              <w:left w:w="108" w:type="dxa"/>
              <w:bottom w:w="0" w:type="dxa"/>
              <w:right w:w="13" w:type="dxa"/>
            </w:tcMar>
            <w:vAlign w:val="center"/>
            <w:hideMark/>
          </w:tcPr>
          <w:p w14:paraId="02789733" w14:textId="77777777" w:rsidR="00AD51F1" w:rsidRPr="00A1153D" w:rsidRDefault="00AD51F1" w:rsidP="00AD51F1">
            <w:pPr>
              <w:spacing w:after="0" w:line="240" w:lineRule="auto"/>
              <w:jc w:val="center"/>
              <w:rPr>
                <w:rFonts w:ascii="Garamond" w:eastAsia="Times New Roman" w:hAnsi="Garamond" w:cs="Times New Roman"/>
                <w:color w:val="auto"/>
                <w:sz w:val="24"/>
                <w:szCs w:val="24"/>
              </w:rPr>
            </w:pPr>
            <w:r w:rsidRPr="00A1153D">
              <w:rPr>
                <w:rFonts w:ascii="Garamond" w:eastAsia="Times New Roman" w:hAnsi="Garamond" w:cs="Times New Roman"/>
                <w:sz w:val="24"/>
                <w:szCs w:val="24"/>
              </w:rPr>
              <w:t>€ 30,00</w:t>
            </w:r>
          </w:p>
        </w:tc>
        <w:tc>
          <w:tcPr>
            <w:tcW w:w="1379" w:type="dxa"/>
            <w:tcBorders>
              <w:top w:val="single" w:sz="4" w:space="0" w:color="000000"/>
              <w:left w:val="single" w:sz="4" w:space="0" w:color="000000"/>
              <w:bottom w:val="single" w:sz="4" w:space="0" w:color="000000"/>
              <w:right w:val="single" w:sz="4" w:space="0" w:color="000000"/>
            </w:tcBorders>
            <w:tcMar>
              <w:top w:w="47" w:type="dxa"/>
              <w:left w:w="108" w:type="dxa"/>
              <w:bottom w:w="0" w:type="dxa"/>
              <w:right w:w="13" w:type="dxa"/>
            </w:tcMar>
            <w:vAlign w:val="center"/>
            <w:hideMark/>
          </w:tcPr>
          <w:p w14:paraId="02789734" w14:textId="77777777" w:rsidR="00AD51F1" w:rsidRPr="00A1153D" w:rsidRDefault="00AD51F1" w:rsidP="00AD51F1">
            <w:pPr>
              <w:spacing w:after="0" w:line="240" w:lineRule="auto"/>
              <w:jc w:val="center"/>
              <w:rPr>
                <w:rFonts w:ascii="Garamond" w:eastAsia="Times New Roman" w:hAnsi="Garamond" w:cs="Times New Roman"/>
                <w:color w:val="auto"/>
                <w:sz w:val="24"/>
                <w:szCs w:val="24"/>
              </w:rPr>
            </w:pPr>
            <w:r w:rsidRPr="00A1153D">
              <w:rPr>
                <w:rFonts w:ascii="Garamond" w:eastAsia="Times New Roman" w:hAnsi="Garamond" w:cs="Times New Roman"/>
                <w:sz w:val="24"/>
                <w:szCs w:val="24"/>
              </w:rPr>
              <w:t>€ 30,00</w:t>
            </w:r>
          </w:p>
        </w:tc>
        <w:tc>
          <w:tcPr>
            <w:tcW w:w="1379" w:type="dxa"/>
            <w:tcBorders>
              <w:top w:val="single" w:sz="4" w:space="0" w:color="000000"/>
              <w:left w:val="single" w:sz="4" w:space="0" w:color="000000"/>
              <w:bottom w:val="single" w:sz="4" w:space="0" w:color="000000"/>
              <w:right w:val="single" w:sz="4" w:space="0" w:color="000000"/>
            </w:tcBorders>
            <w:tcMar>
              <w:top w:w="47" w:type="dxa"/>
              <w:left w:w="108" w:type="dxa"/>
              <w:bottom w:w="0" w:type="dxa"/>
              <w:right w:w="13" w:type="dxa"/>
            </w:tcMar>
            <w:vAlign w:val="center"/>
            <w:hideMark/>
          </w:tcPr>
          <w:p w14:paraId="02789735" w14:textId="77777777" w:rsidR="00AD51F1" w:rsidRPr="00A1153D" w:rsidRDefault="00AD51F1" w:rsidP="00AD51F1">
            <w:pPr>
              <w:spacing w:after="0" w:line="240" w:lineRule="auto"/>
              <w:jc w:val="center"/>
              <w:rPr>
                <w:rFonts w:ascii="Garamond" w:eastAsia="Times New Roman" w:hAnsi="Garamond" w:cs="Times New Roman"/>
                <w:color w:val="auto"/>
                <w:sz w:val="24"/>
                <w:szCs w:val="24"/>
              </w:rPr>
            </w:pPr>
            <w:r w:rsidRPr="00A1153D">
              <w:rPr>
                <w:rFonts w:ascii="Garamond" w:eastAsia="Times New Roman" w:hAnsi="Garamond" w:cs="Times New Roman"/>
                <w:sz w:val="24"/>
                <w:szCs w:val="24"/>
              </w:rPr>
              <w:t>€ 30,00</w:t>
            </w:r>
          </w:p>
        </w:tc>
        <w:tc>
          <w:tcPr>
            <w:tcW w:w="1379" w:type="dxa"/>
            <w:tcBorders>
              <w:top w:val="single" w:sz="4" w:space="0" w:color="000000"/>
              <w:left w:val="single" w:sz="4" w:space="0" w:color="000000"/>
              <w:bottom w:val="single" w:sz="4" w:space="0" w:color="000000"/>
              <w:right w:val="single" w:sz="4" w:space="0" w:color="000000"/>
            </w:tcBorders>
            <w:tcMar>
              <w:top w:w="47" w:type="dxa"/>
              <w:left w:w="108" w:type="dxa"/>
              <w:bottom w:w="0" w:type="dxa"/>
              <w:right w:w="13" w:type="dxa"/>
            </w:tcMar>
            <w:vAlign w:val="center"/>
            <w:hideMark/>
          </w:tcPr>
          <w:p w14:paraId="02789736" w14:textId="77777777" w:rsidR="00AD51F1" w:rsidRPr="00A1153D" w:rsidRDefault="00AD51F1" w:rsidP="00AD51F1">
            <w:pPr>
              <w:spacing w:after="0" w:line="240" w:lineRule="auto"/>
              <w:jc w:val="center"/>
              <w:rPr>
                <w:rFonts w:ascii="Garamond" w:eastAsia="Times New Roman" w:hAnsi="Garamond" w:cs="Times New Roman"/>
                <w:color w:val="auto"/>
                <w:sz w:val="24"/>
                <w:szCs w:val="24"/>
              </w:rPr>
            </w:pPr>
            <w:r w:rsidRPr="00A1153D">
              <w:rPr>
                <w:rFonts w:ascii="Garamond" w:eastAsia="Times New Roman" w:hAnsi="Garamond" w:cs="Times New Roman"/>
                <w:sz w:val="24"/>
                <w:szCs w:val="24"/>
              </w:rPr>
              <w:t>€ 30,00</w:t>
            </w:r>
          </w:p>
        </w:tc>
      </w:tr>
      <w:tr w:rsidR="00AD51F1" w:rsidRPr="00A1153D" w14:paraId="0278973F" w14:textId="77777777" w:rsidTr="00AD51F1">
        <w:trPr>
          <w:trHeight w:val="293"/>
        </w:trPr>
        <w:tc>
          <w:tcPr>
            <w:tcW w:w="530" w:type="dxa"/>
            <w:tcBorders>
              <w:top w:val="single" w:sz="4" w:space="0" w:color="000000"/>
              <w:left w:val="single" w:sz="8" w:space="0" w:color="000000"/>
              <w:bottom w:val="single" w:sz="4" w:space="0" w:color="000000"/>
              <w:right w:val="single" w:sz="4" w:space="0" w:color="000000"/>
            </w:tcBorders>
            <w:tcMar>
              <w:top w:w="47" w:type="dxa"/>
              <w:left w:w="108" w:type="dxa"/>
              <w:bottom w:w="0" w:type="dxa"/>
              <w:right w:w="13" w:type="dxa"/>
            </w:tcMar>
            <w:vAlign w:val="center"/>
            <w:hideMark/>
          </w:tcPr>
          <w:p w14:paraId="02789738" w14:textId="77777777" w:rsidR="00AD51F1" w:rsidRPr="00A1153D" w:rsidRDefault="00AD51F1" w:rsidP="00AD51F1">
            <w:pPr>
              <w:spacing w:after="0" w:line="240" w:lineRule="auto"/>
              <w:jc w:val="center"/>
              <w:rPr>
                <w:rFonts w:ascii="Garamond" w:eastAsia="Times New Roman" w:hAnsi="Garamond" w:cs="Times New Roman"/>
                <w:color w:val="auto"/>
                <w:sz w:val="24"/>
                <w:szCs w:val="24"/>
              </w:rPr>
            </w:pPr>
            <w:r w:rsidRPr="00A1153D">
              <w:rPr>
                <w:rFonts w:ascii="Garamond" w:eastAsia="Times New Roman" w:hAnsi="Garamond" w:cs="Times New Roman"/>
                <w:sz w:val="24"/>
                <w:szCs w:val="24"/>
              </w:rPr>
              <w:t>64</w:t>
            </w:r>
          </w:p>
        </w:tc>
        <w:tc>
          <w:tcPr>
            <w:tcW w:w="1440" w:type="dxa"/>
            <w:tcBorders>
              <w:top w:val="single" w:sz="4" w:space="0" w:color="000000"/>
              <w:left w:val="single" w:sz="4" w:space="0" w:color="000000"/>
              <w:bottom w:val="single" w:sz="4" w:space="0" w:color="000000"/>
              <w:right w:val="single" w:sz="4" w:space="0" w:color="000000"/>
            </w:tcBorders>
            <w:tcMar>
              <w:top w:w="47" w:type="dxa"/>
              <w:left w:w="108" w:type="dxa"/>
              <w:bottom w:w="0" w:type="dxa"/>
              <w:right w:w="13" w:type="dxa"/>
            </w:tcMar>
            <w:vAlign w:val="center"/>
            <w:hideMark/>
          </w:tcPr>
          <w:p w14:paraId="02789739" w14:textId="77777777" w:rsidR="00AD51F1" w:rsidRPr="00A1153D" w:rsidRDefault="00AD51F1" w:rsidP="00AD51F1">
            <w:pPr>
              <w:spacing w:after="0" w:line="240" w:lineRule="auto"/>
              <w:rPr>
                <w:rFonts w:ascii="Garamond" w:eastAsia="Times New Roman" w:hAnsi="Garamond" w:cs="Times New Roman"/>
                <w:color w:val="auto"/>
                <w:sz w:val="24"/>
                <w:szCs w:val="24"/>
              </w:rPr>
            </w:pPr>
            <w:r w:rsidRPr="00A1153D">
              <w:rPr>
                <w:rFonts w:ascii="Garamond" w:eastAsia="Times New Roman" w:hAnsi="Garamond" w:cs="Times New Roman"/>
                <w:sz w:val="24"/>
                <w:szCs w:val="24"/>
              </w:rPr>
              <w:t>Mali</w:t>
            </w:r>
          </w:p>
        </w:tc>
        <w:tc>
          <w:tcPr>
            <w:tcW w:w="1767" w:type="dxa"/>
            <w:gridSpan w:val="2"/>
            <w:tcBorders>
              <w:top w:val="single" w:sz="4" w:space="0" w:color="000000"/>
              <w:left w:val="single" w:sz="4" w:space="0" w:color="000000"/>
              <w:bottom w:val="single" w:sz="4" w:space="0" w:color="000000"/>
              <w:right w:val="single" w:sz="4" w:space="0" w:color="000000"/>
            </w:tcBorders>
            <w:tcMar>
              <w:top w:w="47" w:type="dxa"/>
              <w:left w:w="108" w:type="dxa"/>
              <w:bottom w:w="0" w:type="dxa"/>
              <w:right w:w="13" w:type="dxa"/>
            </w:tcMar>
            <w:vAlign w:val="center"/>
            <w:hideMark/>
          </w:tcPr>
          <w:p w14:paraId="0278973A" w14:textId="77777777" w:rsidR="00AD51F1" w:rsidRPr="00A1153D" w:rsidRDefault="00AD51F1" w:rsidP="00AD51F1">
            <w:pPr>
              <w:spacing w:after="0" w:line="240" w:lineRule="auto"/>
              <w:rPr>
                <w:rFonts w:ascii="Garamond" w:eastAsia="Times New Roman" w:hAnsi="Garamond" w:cs="Times New Roman"/>
                <w:color w:val="auto"/>
                <w:sz w:val="24"/>
                <w:szCs w:val="24"/>
              </w:rPr>
            </w:pPr>
            <w:r w:rsidRPr="00A1153D">
              <w:rPr>
                <w:rFonts w:ascii="Garamond" w:eastAsia="Times New Roman" w:hAnsi="Garamond" w:cs="Times New Roman"/>
                <w:sz w:val="24"/>
                <w:szCs w:val="24"/>
              </w:rPr>
              <w:t>Romë</w:t>
            </w:r>
          </w:p>
        </w:tc>
        <w:tc>
          <w:tcPr>
            <w:tcW w:w="1474" w:type="dxa"/>
            <w:gridSpan w:val="2"/>
            <w:tcBorders>
              <w:top w:val="single" w:sz="4" w:space="0" w:color="000000"/>
              <w:left w:val="single" w:sz="4" w:space="0" w:color="000000"/>
              <w:bottom w:val="single" w:sz="4" w:space="0" w:color="000000"/>
              <w:right w:val="single" w:sz="8" w:space="0" w:color="000000"/>
            </w:tcBorders>
            <w:tcMar>
              <w:top w:w="47" w:type="dxa"/>
              <w:left w:w="108" w:type="dxa"/>
              <w:bottom w:w="0" w:type="dxa"/>
              <w:right w:w="13" w:type="dxa"/>
            </w:tcMar>
            <w:vAlign w:val="center"/>
            <w:hideMark/>
          </w:tcPr>
          <w:p w14:paraId="0278973B" w14:textId="77777777" w:rsidR="00AD51F1" w:rsidRPr="00A1153D" w:rsidRDefault="00AD51F1" w:rsidP="00AD51F1">
            <w:pPr>
              <w:spacing w:after="0" w:line="240" w:lineRule="auto"/>
              <w:jc w:val="center"/>
              <w:rPr>
                <w:rFonts w:ascii="Garamond" w:eastAsia="Times New Roman" w:hAnsi="Garamond" w:cs="Times New Roman"/>
                <w:color w:val="auto"/>
                <w:sz w:val="24"/>
                <w:szCs w:val="24"/>
              </w:rPr>
            </w:pPr>
            <w:r w:rsidRPr="00A1153D">
              <w:rPr>
                <w:rFonts w:ascii="Garamond" w:eastAsia="Times New Roman" w:hAnsi="Garamond" w:cs="Times New Roman"/>
                <w:sz w:val="24"/>
                <w:szCs w:val="24"/>
              </w:rPr>
              <w:t>€ 25,00</w:t>
            </w:r>
          </w:p>
        </w:tc>
        <w:tc>
          <w:tcPr>
            <w:tcW w:w="1379" w:type="dxa"/>
            <w:tcBorders>
              <w:top w:val="single" w:sz="4" w:space="0" w:color="000000"/>
              <w:left w:val="single" w:sz="8" w:space="0" w:color="000000"/>
              <w:bottom w:val="single" w:sz="4" w:space="0" w:color="000000"/>
              <w:right w:val="single" w:sz="8" w:space="0" w:color="000000"/>
            </w:tcBorders>
            <w:tcMar>
              <w:top w:w="47" w:type="dxa"/>
              <w:left w:w="108" w:type="dxa"/>
              <w:bottom w:w="0" w:type="dxa"/>
              <w:right w:w="13" w:type="dxa"/>
            </w:tcMar>
            <w:vAlign w:val="center"/>
            <w:hideMark/>
          </w:tcPr>
          <w:p w14:paraId="0278973C" w14:textId="77777777" w:rsidR="00AD51F1" w:rsidRPr="00A1153D" w:rsidRDefault="00AD51F1" w:rsidP="00AD51F1">
            <w:pPr>
              <w:spacing w:after="0" w:line="240" w:lineRule="auto"/>
              <w:jc w:val="center"/>
              <w:rPr>
                <w:rFonts w:ascii="Garamond" w:eastAsia="Times New Roman" w:hAnsi="Garamond" w:cs="Times New Roman"/>
                <w:color w:val="auto"/>
                <w:sz w:val="24"/>
                <w:szCs w:val="24"/>
              </w:rPr>
            </w:pPr>
            <w:r w:rsidRPr="00A1153D">
              <w:rPr>
                <w:rFonts w:ascii="Garamond" w:eastAsia="Times New Roman" w:hAnsi="Garamond" w:cs="Times New Roman"/>
                <w:sz w:val="24"/>
                <w:szCs w:val="24"/>
              </w:rPr>
              <w:t>€ 40,00</w:t>
            </w:r>
          </w:p>
        </w:tc>
        <w:tc>
          <w:tcPr>
            <w:tcW w:w="1379" w:type="dxa"/>
            <w:tcBorders>
              <w:top w:val="single" w:sz="4" w:space="0" w:color="000000"/>
              <w:left w:val="single" w:sz="8" w:space="0" w:color="000000"/>
              <w:bottom w:val="single" w:sz="4" w:space="0" w:color="000000"/>
              <w:right w:val="single" w:sz="8" w:space="0" w:color="000000"/>
            </w:tcBorders>
            <w:tcMar>
              <w:top w:w="47" w:type="dxa"/>
              <w:left w:w="108" w:type="dxa"/>
              <w:bottom w:w="0" w:type="dxa"/>
              <w:right w:w="13" w:type="dxa"/>
            </w:tcMar>
            <w:vAlign w:val="center"/>
            <w:hideMark/>
          </w:tcPr>
          <w:p w14:paraId="0278973D" w14:textId="77777777" w:rsidR="00AD51F1" w:rsidRPr="00A1153D" w:rsidRDefault="00AD51F1" w:rsidP="00AD51F1">
            <w:pPr>
              <w:spacing w:after="0" w:line="240" w:lineRule="auto"/>
              <w:jc w:val="center"/>
              <w:rPr>
                <w:rFonts w:ascii="Garamond" w:eastAsia="Times New Roman" w:hAnsi="Garamond" w:cs="Times New Roman"/>
                <w:color w:val="auto"/>
                <w:sz w:val="24"/>
                <w:szCs w:val="24"/>
              </w:rPr>
            </w:pPr>
            <w:r w:rsidRPr="00A1153D">
              <w:rPr>
                <w:rFonts w:ascii="Garamond" w:eastAsia="Times New Roman" w:hAnsi="Garamond" w:cs="Times New Roman"/>
                <w:sz w:val="24"/>
                <w:szCs w:val="24"/>
              </w:rPr>
              <w:t>€ 80,00</w:t>
            </w:r>
          </w:p>
        </w:tc>
        <w:tc>
          <w:tcPr>
            <w:tcW w:w="1379" w:type="dxa"/>
            <w:tcBorders>
              <w:top w:val="single" w:sz="4" w:space="0" w:color="000000"/>
              <w:left w:val="single" w:sz="8" w:space="0" w:color="000000"/>
              <w:bottom w:val="single" w:sz="4" w:space="0" w:color="000000"/>
              <w:right w:val="single" w:sz="8" w:space="0" w:color="000000"/>
            </w:tcBorders>
            <w:tcMar>
              <w:top w:w="47" w:type="dxa"/>
              <w:left w:w="108" w:type="dxa"/>
              <w:bottom w:w="0" w:type="dxa"/>
              <w:right w:w="13" w:type="dxa"/>
            </w:tcMar>
            <w:vAlign w:val="center"/>
            <w:hideMark/>
          </w:tcPr>
          <w:p w14:paraId="0278973E" w14:textId="77777777" w:rsidR="00AD51F1" w:rsidRPr="00A1153D" w:rsidRDefault="00AD51F1" w:rsidP="00AD51F1">
            <w:pPr>
              <w:spacing w:after="0" w:line="240" w:lineRule="auto"/>
              <w:jc w:val="center"/>
              <w:rPr>
                <w:rFonts w:ascii="Garamond" w:eastAsia="Times New Roman" w:hAnsi="Garamond" w:cs="Times New Roman"/>
                <w:color w:val="auto"/>
                <w:sz w:val="24"/>
                <w:szCs w:val="24"/>
              </w:rPr>
            </w:pPr>
            <w:r w:rsidRPr="00A1153D">
              <w:rPr>
                <w:rFonts w:ascii="Garamond" w:eastAsia="Times New Roman" w:hAnsi="Garamond" w:cs="Times New Roman"/>
                <w:sz w:val="24"/>
                <w:szCs w:val="24"/>
              </w:rPr>
              <w:t>€ 80,00</w:t>
            </w:r>
          </w:p>
        </w:tc>
      </w:tr>
      <w:tr w:rsidR="00AD51F1" w:rsidRPr="00A1153D" w14:paraId="02789747" w14:textId="77777777" w:rsidTr="00AD51F1">
        <w:trPr>
          <w:trHeight w:val="293"/>
        </w:trPr>
        <w:tc>
          <w:tcPr>
            <w:tcW w:w="530" w:type="dxa"/>
            <w:tcBorders>
              <w:top w:val="single" w:sz="4" w:space="0" w:color="000000"/>
              <w:left w:val="single" w:sz="8" w:space="0" w:color="000000"/>
              <w:bottom w:val="single" w:sz="4" w:space="0" w:color="000000"/>
              <w:right w:val="single" w:sz="4" w:space="0" w:color="000000"/>
            </w:tcBorders>
            <w:tcMar>
              <w:top w:w="47" w:type="dxa"/>
              <w:left w:w="108" w:type="dxa"/>
              <w:bottom w:w="0" w:type="dxa"/>
              <w:right w:w="13" w:type="dxa"/>
            </w:tcMar>
            <w:vAlign w:val="center"/>
            <w:hideMark/>
          </w:tcPr>
          <w:p w14:paraId="02789740" w14:textId="77777777" w:rsidR="00AD51F1" w:rsidRPr="00A1153D" w:rsidRDefault="00AD51F1" w:rsidP="00AD51F1">
            <w:pPr>
              <w:spacing w:after="0" w:line="240" w:lineRule="auto"/>
              <w:jc w:val="center"/>
              <w:rPr>
                <w:rFonts w:ascii="Garamond" w:eastAsia="Times New Roman" w:hAnsi="Garamond" w:cs="Times New Roman"/>
                <w:color w:val="auto"/>
                <w:sz w:val="24"/>
                <w:szCs w:val="24"/>
              </w:rPr>
            </w:pPr>
            <w:r w:rsidRPr="00A1153D">
              <w:rPr>
                <w:rFonts w:ascii="Garamond" w:eastAsia="Times New Roman" w:hAnsi="Garamond" w:cs="Times New Roman"/>
                <w:sz w:val="24"/>
                <w:szCs w:val="24"/>
              </w:rPr>
              <w:t>65</w:t>
            </w:r>
          </w:p>
        </w:tc>
        <w:tc>
          <w:tcPr>
            <w:tcW w:w="1440" w:type="dxa"/>
            <w:tcBorders>
              <w:top w:val="single" w:sz="4" w:space="0" w:color="000000"/>
              <w:left w:val="single" w:sz="4" w:space="0" w:color="000000"/>
              <w:bottom w:val="single" w:sz="4" w:space="0" w:color="000000"/>
              <w:right w:val="single" w:sz="4" w:space="0" w:color="000000"/>
            </w:tcBorders>
            <w:tcMar>
              <w:top w:w="47" w:type="dxa"/>
              <w:left w:w="108" w:type="dxa"/>
              <w:bottom w:w="0" w:type="dxa"/>
              <w:right w:w="13" w:type="dxa"/>
            </w:tcMar>
            <w:vAlign w:val="center"/>
            <w:hideMark/>
          </w:tcPr>
          <w:p w14:paraId="02789741" w14:textId="77777777" w:rsidR="00AD51F1" w:rsidRPr="00A1153D" w:rsidRDefault="00AD51F1" w:rsidP="00AD51F1">
            <w:pPr>
              <w:spacing w:after="0" w:line="240" w:lineRule="auto"/>
              <w:rPr>
                <w:rFonts w:ascii="Garamond" w:eastAsia="Times New Roman" w:hAnsi="Garamond" w:cs="Times New Roman"/>
                <w:color w:val="auto"/>
                <w:sz w:val="24"/>
                <w:szCs w:val="24"/>
              </w:rPr>
            </w:pPr>
            <w:r w:rsidRPr="00A1153D">
              <w:rPr>
                <w:rFonts w:ascii="Garamond" w:eastAsia="Times New Roman" w:hAnsi="Garamond" w:cs="Times New Roman"/>
                <w:sz w:val="24"/>
                <w:szCs w:val="24"/>
              </w:rPr>
              <w:t>Marok</w:t>
            </w:r>
          </w:p>
        </w:tc>
        <w:tc>
          <w:tcPr>
            <w:tcW w:w="1767" w:type="dxa"/>
            <w:gridSpan w:val="2"/>
            <w:tcBorders>
              <w:top w:val="single" w:sz="4" w:space="0" w:color="000000"/>
              <w:left w:val="single" w:sz="4" w:space="0" w:color="000000"/>
              <w:bottom w:val="single" w:sz="4" w:space="0" w:color="000000"/>
              <w:right w:val="single" w:sz="4" w:space="0" w:color="000000"/>
            </w:tcBorders>
            <w:tcMar>
              <w:top w:w="47" w:type="dxa"/>
              <w:left w:w="108" w:type="dxa"/>
              <w:bottom w:w="0" w:type="dxa"/>
              <w:right w:w="13" w:type="dxa"/>
            </w:tcMar>
            <w:vAlign w:val="center"/>
            <w:hideMark/>
          </w:tcPr>
          <w:p w14:paraId="02789742" w14:textId="77777777" w:rsidR="00AD51F1" w:rsidRPr="00A1153D" w:rsidRDefault="00AD51F1" w:rsidP="00AD51F1">
            <w:pPr>
              <w:spacing w:after="0" w:line="240" w:lineRule="auto"/>
              <w:rPr>
                <w:rFonts w:ascii="Garamond" w:eastAsia="Times New Roman" w:hAnsi="Garamond" w:cs="Times New Roman"/>
                <w:color w:val="auto"/>
                <w:sz w:val="24"/>
                <w:szCs w:val="24"/>
              </w:rPr>
            </w:pPr>
            <w:r w:rsidRPr="00A1153D">
              <w:rPr>
                <w:rFonts w:ascii="Garamond" w:eastAsia="Times New Roman" w:hAnsi="Garamond" w:cs="Times New Roman"/>
                <w:sz w:val="24"/>
                <w:szCs w:val="24"/>
              </w:rPr>
              <w:t>Bukuresht, Paris</w:t>
            </w:r>
          </w:p>
        </w:tc>
        <w:tc>
          <w:tcPr>
            <w:tcW w:w="1474" w:type="dxa"/>
            <w:gridSpan w:val="2"/>
            <w:tcBorders>
              <w:top w:val="single" w:sz="4" w:space="0" w:color="000000"/>
              <w:left w:val="single" w:sz="4" w:space="0" w:color="000000"/>
              <w:bottom w:val="single" w:sz="4" w:space="0" w:color="000000"/>
              <w:right w:val="single" w:sz="8" w:space="0" w:color="000000"/>
            </w:tcBorders>
            <w:tcMar>
              <w:top w:w="47" w:type="dxa"/>
              <w:left w:w="108" w:type="dxa"/>
              <w:bottom w:w="0" w:type="dxa"/>
              <w:right w:w="13" w:type="dxa"/>
            </w:tcMar>
            <w:vAlign w:val="center"/>
            <w:hideMark/>
          </w:tcPr>
          <w:p w14:paraId="02789743" w14:textId="77777777" w:rsidR="00AD51F1" w:rsidRPr="00A1153D" w:rsidRDefault="00AD51F1" w:rsidP="00AD51F1">
            <w:pPr>
              <w:spacing w:after="0" w:line="240" w:lineRule="auto"/>
              <w:jc w:val="center"/>
              <w:rPr>
                <w:rFonts w:ascii="Garamond" w:eastAsia="Times New Roman" w:hAnsi="Garamond" w:cs="Times New Roman"/>
                <w:color w:val="auto"/>
                <w:sz w:val="24"/>
                <w:szCs w:val="24"/>
              </w:rPr>
            </w:pPr>
            <w:r w:rsidRPr="00A1153D">
              <w:rPr>
                <w:rFonts w:ascii="Garamond" w:eastAsia="Times New Roman" w:hAnsi="Garamond" w:cs="Times New Roman"/>
                <w:sz w:val="24"/>
                <w:szCs w:val="24"/>
              </w:rPr>
              <w:t>€ 11,00</w:t>
            </w:r>
          </w:p>
        </w:tc>
        <w:tc>
          <w:tcPr>
            <w:tcW w:w="1379" w:type="dxa"/>
            <w:tcBorders>
              <w:top w:val="single" w:sz="4" w:space="0" w:color="000000"/>
              <w:left w:val="single" w:sz="8" w:space="0" w:color="000000"/>
              <w:bottom w:val="single" w:sz="4" w:space="0" w:color="000000"/>
              <w:right w:val="single" w:sz="8" w:space="0" w:color="000000"/>
            </w:tcBorders>
            <w:tcMar>
              <w:top w:w="47" w:type="dxa"/>
              <w:left w:w="108" w:type="dxa"/>
              <w:bottom w:w="0" w:type="dxa"/>
              <w:right w:w="13" w:type="dxa"/>
            </w:tcMar>
            <w:vAlign w:val="center"/>
            <w:hideMark/>
          </w:tcPr>
          <w:p w14:paraId="02789744" w14:textId="77777777" w:rsidR="00AD51F1" w:rsidRPr="00A1153D" w:rsidRDefault="00AD51F1" w:rsidP="00AD51F1">
            <w:pPr>
              <w:spacing w:after="0" w:line="240" w:lineRule="auto"/>
              <w:jc w:val="center"/>
              <w:rPr>
                <w:rFonts w:ascii="Garamond" w:eastAsia="Times New Roman" w:hAnsi="Garamond" w:cs="Times New Roman"/>
                <w:color w:val="auto"/>
                <w:sz w:val="24"/>
                <w:szCs w:val="24"/>
              </w:rPr>
            </w:pPr>
            <w:r w:rsidRPr="00A1153D">
              <w:rPr>
                <w:rFonts w:ascii="Garamond" w:eastAsia="Times New Roman" w:hAnsi="Garamond" w:cs="Times New Roman"/>
                <w:sz w:val="24"/>
                <w:szCs w:val="24"/>
              </w:rPr>
              <w:t>€ 11,00</w:t>
            </w:r>
          </w:p>
        </w:tc>
        <w:tc>
          <w:tcPr>
            <w:tcW w:w="1379" w:type="dxa"/>
            <w:tcBorders>
              <w:top w:val="single" w:sz="4" w:space="0" w:color="000000"/>
              <w:left w:val="single" w:sz="8" w:space="0" w:color="000000"/>
              <w:bottom w:val="single" w:sz="4" w:space="0" w:color="000000"/>
              <w:right w:val="single" w:sz="8" w:space="0" w:color="000000"/>
            </w:tcBorders>
            <w:tcMar>
              <w:top w:w="47" w:type="dxa"/>
              <w:left w:w="108" w:type="dxa"/>
              <w:bottom w:w="0" w:type="dxa"/>
              <w:right w:w="13" w:type="dxa"/>
            </w:tcMar>
            <w:vAlign w:val="center"/>
            <w:hideMark/>
          </w:tcPr>
          <w:p w14:paraId="02789745" w14:textId="77777777" w:rsidR="00AD51F1" w:rsidRPr="00A1153D" w:rsidRDefault="00AD51F1" w:rsidP="00AD51F1">
            <w:pPr>
              <w:spacing w:after="0" w:line="240" w:lineRule="auto"/>
              <w:jc w:val="center"/>
              <w:rPr>
                <w:rFonts w:ascii="Garamond" w:eastAsia="Times New Roman" w:hAnsi="Garamond" w:cs="Times New Roman"/>
                <w:color w:val="auto"/>
                <w:sz w:val="24"/>
                <w:szCs w:val="24"/>
              </w:rPr>
            </w:pPr>
            <w:r w:rsidRPr="00A1153D">
              <w:rPr>
                <w:rFonts w:ascii="Garamond" w:eastAsia="Times New Roman" w:hAnsi="Garamond" w:cs="Times New Roman"/>
                <w:sz w:val="24"/>
                <w:szCs w:val="24"/>
              </w:rPr>
              <w:t>€ 11,00</w:t>
            </w:r>
          </w:p>
        </w:tc>
        <w:tc>
          <w:tcPr>
            <w:tcW w:w="1379" w:type="dxa"/>
            <w:tcBorders>
              <w:top w:val="single" w:sz="4" w:space="0" w:color="000000"/>
              <w:left w:val="single" w:sz="8" w:space="0" w:color="000000"/>
              <w:bottom w:val="single" w:sz="4" w:space="0" w:color="000000"/>
              <w:right w:val="single" w:sz="8" w:space="0" w:color="000000"/>
            </w:tcBorders>
            <w:tcMar>
              <w:top w:w="47" w:type="dxa"/>
              <w:left w:w="108" w:type="dxa"/>
              <w:bottom w:w="0" w:type="dxa"/>
              <w:right w:w="13" w:type="dxa"/>
            </w:tcMar>
            <w:vAlign w:val="center"/>
            <w:hideMark/>
          </w:tcPr>
          <w:p w14:paraId="02789746" w14:textId="77777777" w:rsidR="00AD51F1" w:rsidRPr="00A1153D" w:rsidRDefault="00AD51F1" w:rsidP="00AD51F1">
            <w:pPr>
              <w:spacing w:after="0" w:line="240" w:lineRule="auto"/>
              <w:jc w:val="center"/>
              <w:rPr>
                <w:rFonts w:ascii="Garamond" w:eastAsia="Times New Roman" w:hAnsi="Garamond" w:cs="Times New Roman"/>
                <w:color w:val="auto"/>
                <w:sz w:val="24"/>
                <w:szCs w:val="24"/>
              </w:rPr>
            </w:pPr>
            <w:r w:rsidRPr="00A1153D">
              <w:rPr>
                <w:rFonts w:ascii="Garamond" w:eastAsia="Times New Roman" w:hAnsi="Garamond" w:cs="Times New Roman"/>
                <w:sz w:val="24"/>
                <w:szCs w:val="24"/>
              </w:rPr>
              <w:t>€ 11,00</w:t>
            </w:r>
          </w:p>
        </w:tc>
      </w:tr>
      <w:tr w:rsidR="00AD51F1" w:rsidRPr="00A1153D" w14:paraId="0278974F" w14:textId="77777777" w:rsidTr="00AD51F1">
        <w:trPr>
          <w:trHeight w:val="293"/>
        </w:trPr>
        <w:tc>
          <w:tcPr>
            <w:tcW w:w="530" w:type="dxa"/>
            <w:tcBorders>
              <w:top w:val="single" w:sz="4" w:space="0" w:color="000000"/>
              <w:left w:val="single" w:sz="8" w:space="0" w:color="000000"/>
              <w:bottom w:val="single" w:sz="4" w:space="0" w:color="000000"/>
              <w:right w:val="single" w:sz="4" w:space="0" w:color="000000"/>
            </w:tcBorders>
            <w:tcMar>
              <w:top w:w="47" w:type="dxa"/>
              <w:left w:w="108" w:type="dxa"/>
              <w:bottom w:w="0" w:type="dxa"/>
              <w:right w:w="13" w:type="dxa"/>
            </w:tcMar>
            <w:vAlign w:val="center"/>
            <w:hideMark/>
          </w:tcPr>
          <w:p w14:paraId="02789748" w14:textId="77777777" w:rsidR="00AD51F1" w:rsidRPr="00A1153D" w:rsidRDefault="00AD51F1" w:rsidP="00AD51F1">
            <w:pPr>
              <w:spacing w:after="0" w:line="240" w:lineRule="auto"/>
              <w:jc w:val="center"/>
              <w:rPr>
                <w:rFonts w:ascii="Garamond" w:eastAsia="Times New Roman" w:hAnsi="Garamond" w:cs="Times New Roman"/>
                <w:color w:val="auto"/>
                <w:sz w:val="24"/>
                <w:szCs w:val="24"/>
              </w:rPr>
            </w:pPr>
            <w:r w:rsidRPr="00A1153D">
              <w:rPr>
                <w:rFonts w:ascii="Garamond" w:eastAsia="Times New Roman" w:hAnsi="Garamond" w:cs="Times New Roman"/>
                <w:sz w:val="24"/>
                <w:szCs w:val="24"/>
              </w:rPr>
              <w:t>66</w:t>
            </w:r>
          </w:p>
        </w:tc>
        <w:tc>
          <w:tcPr>
            <w:tcW w:w="1440" w:type="dxa"/>
            <w:tcBorders>
              <w:top w:val="single" w:sz="4" w:space="0" w:color="000000"/>
              <w:left w:val="single" w:sz="4" w:space="0" w:color="000000"/>
              <w:bottom w:val="single" w:sz="4" w:space="0" w:color="000000"/>
              <w:right w:val="single" w:sz="4" w:space="0" w:color="000000"/>
            </w:tcBorders>
            <w:tcMar>
              <w:top w:w="47" w:type="dxa"/>
              <w:left w:w="108" w:type="dxa"/>
              <w:bottom w:w="0" w:type="dxa"/>
              <w:right w:w="13" w:type="dxa"/>
            </w:tcMar>
            <w:vAlign w:val="center"/>
            <w:hideMark/>
          </w:tcPr>
          <w:p w14:paraId="02789749" w14:textId="77777777" w:rsidR="00AD51F1" w:rsidRPr="00A1153D" w:rsidRDefault="00AD51F1" w:rsidP="00AD51F1">
            <w:pPr>
              <w:spacing w:after="0" w:line="240" w:lineRule="auto"/>
              <w:rPr>
                <w:rFonts w:ascii="Garamond" w:eastAsia="Times New Roman" w:hAnsi="Garamond" w:cs="Times New Roman"/>
                <w:color w:val="auto"/>
                <w:sz w:val="24"/>
                <w:szCs w:val="24"/>
              </w:rPr>
            </w:pPr>
            <w:r w:rsidRPr="00A1153D">
              <w:rPr>
                <w:rFonts w:ascii="Garamond" w:eastAsia="Times New Roman" w:hAnsi="Garamond" w:cs="Times New Roman"/>
                <w:sz w:val="24"/>
                <w:szCs w:val="24"/>
              </w:rPr>
              <w:t>Mauritani</w:t>
            </w:r>
          </w:p>
        </w:tc>
        <w:tc>
          <w:tcPr>
            <w:tcW w:w="1767" w:type="dxa"/>
            <w:gridSpan w:val="2"/>
            <w:tcBorders>
              <w:top w:val="single" w:sz="4" w:space="0" w:color="000000"/>
              <w:left w:val="single" w:sz="4" w:space="0" w:color="000000"/>
              <w:bottom w:val="single" w:sz="4" w:space="0" w:color="000000"/>
              <w:right w:val="single" w:sz="4" w:space="0" w:color="000000"/>
            </w:tcBorders>
            <w:tcMar>
              <w:top w:w="47" w:type="dxa"/>
              <w:left w:w="108" w:type="dxa"/>
              <w:bottom w:w="0" w:type="dxa"/>
              <w:right w:w="13" w:type="dxa"/>
            </w:tcMar>
            <w:vAlign w:val="center"/>
            <w:hideMark/>
          </w:tcPr>
          <w:p w14:paraId="0278974A" w14:textId="77777777" w:rsidR="00AD51F1" w:rsidRPr="00A1153D" w:rsidRDefault="00AD51F1" w:rsidP="00AD51F1">
            <w:pPr>
              <w:spacing w:after="0" w:line="240" w:lineRule="auto"/>
              <w:rPr>
                <w:rFonts w:ascii="Garamond" w:eastAsia="Times New Roman" w:hAnsi="Garamond" w:cs="Times New Roman"/>
                <w:color w:val="auto"/>
                <w:sz w:val="24"/>
                <w:szCs w:val="24"/>
              </w:rPr>
            </w:pPr>
            <w:r w:rsidRPr="00A1153D">
              <w:rPr>
                <w:rFonts w:ascii="Garamond" w:eastAsia="Times New Roman" w:hAnsi="Garamond" w:cs="Times New Roman"/>
                <w:sz w:val="24"/>
                <w:szCs w:val="24"/>
              </w:rPr>
              <w:t>Kajro, Stamboll</w:t>
            </w:r>
          </w:p>
        </w:tc>
        <w:tc>
          <w:tcPr>
            <w:tcW w:w="1474" w:type="dxa"/>
            <w:gridSpan w:val="2"/>
            <w:tcBorders>
              <w:top w:val="single" w:sz="4" w:space="0" w:color="000000"/>
              <w:left w:val="single" w:sz="4" w:space="0" w:color="000000"/>
              <w:bottom w:val="single" w:sz="4" w:space="0" w:color="000000"/>
              <w:right w:val="single" w:sz="8" w:space="0" w:color="000000"/>
            </w:tcBorders>
            <w:tcMar>
              <w:top w:w="47" w:type="dxa"/>
              <w:left w:w="108" w:type="dxa"/>
              <w:bottom w:w="0" w:type="dxa"/>
              <w:right w:w="13" w:type="dxa"/>
            </w:tcMar>
            <w:vAlign w:val="center"/>
            <w:hideMark/>
          </w:tcPr>
          <w:p w14:paraId="0278974B" w14:textId="77777777" w:rsidR="00AD51F1" w:rsidRPr="00A1153D" w:rsidRDefault="00AD51F1" w:rsidP="00AD51F1">
            <w:pPr>
              <w:spacing w:after="0" w:line="240" w:lineRule="auto"/>
              <w:jc w:val="center"/>
              <w:rPr>
                <w:rFonts w:ascii="Garamond" w:eastAsia="Times New Roman" w:hAnsi="Garamond" w:cs="Times New Roman"/>
                <w:color w:val="auto"/>
                <w:sz w:val="24"/>
                <w:szCs w:val="24"/>
              </w:rPr>
            </w:pPr>
            <w:r w:rsidRPr="00A1153D">
              <w:rPr>
                <w:rFonts w:ascii="Garamond" w:eastAsia="Times New Roman" w:hAnsi="Garamond" w:cs="Times New Roman"/>
                <w:sz w:val="24"/>
                <w:szCs w:val="24"/>
              </w:rPr>
              <w:t>€ 25,00</w:t>
            </w:r>
          </w:p>
        </w:tc>
        <w:tc>
          <w:tcPr>
            <w:tcW w:w="1379" w:type="dxa"/>
            <w:tcBorders>
              <w:top w:val="single" w:sz="4" w:space="0" w:color="000000"/>
              <w:left w:val="single" w:sz="8" w:space="0" w:color="000000"/>
              <w:bottom w:val="single" w:sz="4" w:space="0" w:color="000000"/>
              <w:right w:val="single" w:sz="8" w:space="0" w:color="000000"/>
            </w:tcBorders>
            <w:tcMar>
              <w:top w:w="47" w:type="dxa"/>
              <w:left w:w="108" w:type="dxa"/>
              <w:bottom w:w="0" w:type="dxa"/>
              <w:right w:w="13" w:type="dxa"/>
            </w:tcMar>
            <w:vAlign w:val="center"/>
            <w:hideMark/>
          </w:tcPr>
          <w:p w14:paraId="0278974C" w14:textId="77777777" w:rsidR="00AD51F1" w:rsidRPr="00A1153D" w:rsidRDefault="00AD51F1" w:rsidP="00AD51F1">
            <w:pPr>
              <w:spacing w:after="0" w:line="240" w:lineRule="auto"/>
              <w:jc w:val="center"/>
              <w:rPr>
                <w:rFonts w:ascii="Garamond" w:eastAsia="Times New Roman" w:hAnsi="Garamond" w:cs="Times New Roman"/>
                <w:color w:val="auto"/>
                <w:sz w:val="24"/>
                <w:szCs w:val="24"/>
              </w:rPr>
            </w:pPr>
            <w:r w:rsidRPr="00A1153D">
              <w:rPr>
                <w:rFonts w:ascii="Garamond" w:eastAsia="Times New Roman" w:hAnsi="Garamond" w:cs="Times New Roman"/>
                <w:sz w:val="24"/>
                <w:szCs w:val="24"/>
              </w:rPr>
              <w:t>€ 40,00</w:t>
            </w:r>
          </w:p>
        </w:tc>
        <w:tc>
          <w:tcPr>
            <w:tcW w:w="1379" w:type="dxa"/>
            <w:tcBorders>
              <w:top w:val="single" w:sz="4" w:space="0" w:color="000000"/>
              <w:left w:val="single" w:sz="8" w:space="0" w:color="000000"/>
              <w:bottom w:val="single" w:sz="4" w:space="0" w:color="000000"/>
              <w:right w:val="single" w:sz="8" w:space="0" w:color="000000"/>
            </w:tcBorders>
            <w:tcMar>
              <w:top w:w="47" w:type="dxa"/>
              <w:left w:w="108" w:type="dxa"/>
              <w:bottom w:w="0" w:type="dxa"/>
              <w:right w:w="13" w:type="dxa"/>
            </w:tcMar>
            <w:vAlign w:val="center"/>
            <w:hideMark/>
          </w:tcPr>
          <w:p w14:paraId="0278974D" w14:textId="77777777" w:rsidR="00AD51F1" w:rsidRPr="00A1153D" w:rsidRDefault="00AD51F1" w:rsidP="00AD51F1">
            <w:pPr>
              <w:spacing w:after="0" w:line="240" w:lineRule="auto"/>
              <w:jc w:val="center"/>
              <w:rPr>
                <w:rFonts w:ascii="Garamond" w:eastAsia="Times New Roman" w:hAnsi="Garamond" w:cs="Times New Roman"/>
                <w:color w:val="auto"/>
                <w:sz w:val="24"/>
                <w:szCs w:val="24"/>
              </w:rPr>
            </w:pPr>
            <w:r w:rsidRPr="00A1153D">
              <w:rPr>
                <w:rFonts w:ascii="Garamond" w:eastAsia="Times New Roman" w:hAnsi="Garamond" w:cs="Times New Roman"/>
                <w:sz w:val="24"/>
                <w:szCs w:val="24"/>
              </w:rPr>
              <w:t>€ 80,00</w:t>
            </w:r>
          </w:p>
        </w:tc>
        <w:tc>
          <w:tcPr>
            <w:tcW w:w="1379" w:type="dxa"/>
            <w:tcBorders>
              <w:top w:val="single" w:sz="4" w:space="0" w:color="000000"/>
              <w:left w:val="single" w:sz="8" w:space="0" w:color="000000"/>
              <w:bottom w:val="single" w:sz="4" w:space="0" w:color="000000"/>
              <w:right w:val="single" w:sz="8" w:space="0" w:color="000000"/>
            </w:tcBorders>
            <w:tcMar>
              <w:top w:w="47" w:type="dxa"/>
              <w:left w:w="108" w:type="dxa"/>
              <w:bottom w:w="0" w:type="dxa"/>
              <w:right w:w="13" w:type="dxa"/>
            </w:tcMar>
            <w:vAlign w:val="center"/>
            <w:hideMark/>
          </w:tcPr>
          <w:p w14:paraId="0278974E" w14:textId="77777777" w:rsidR="00AD51F1" w:rsidRPr="00A1153D" w:rsidRDefault="00AD51F1" w:rsidP="00AD51F1">
            <w:pPr>
              <w:spacing w:after="0" w:line="240" w:lineRule="auto"/>
              <w:jc w:val="center"/>
              <w:rPr>
                <w:rFonts w:ascii="Garamond" w:eastAsia="Times New Roman" w:hAnsi="Garamond" w:cs="Times New Roman"/>
                <w:color w:val="auto"/>
                <w:sz w:val="24"/>
                <w:szCs w:val="24"/>
              </w:rPr>
            </w:pPr>
            <w:r w:rsidRPr="00A1153D">
              <w:rPr>
                <w:rFonts w:ascii="Garamond" w:eastAsia="Times New Roman" w:hAnsi="Garamond" w:cs="Times New Roman"/>
                <w:sz w:val="24"/>
                <w:szCs w:val="24"/>
              </w:rPr>
              <w:t>€ 80,00</w:t>
            </w:r>
          </w:p>
        </w:tc>
      </w:tr>
      <w:tr w:rsidR="00AD51F1" w:rsidRPr="00A1153D" w14:paraId="02789757" w14:textId="77777777" w:rsidTr="00AD51F1">
        <w:trPr>
          <w:trHeight w:val="293"/>
        </w:trPr>
        <w:tc>
          <w:tcPr>
            <w:tcW w:w="530" w:type="dxa"/>
            <w:tcBorders>
              <w:top w:val="single" w:sz="4" w:space="0" w:color="000000"/>
              <w:left w:val="single" w:sz="8" w:space="0" w:color="000000"/>
              <w:bottom w:val="single" w:sz="4" w:space="0" w:color="000000"/>
              <w:right w:val="single" w:sz="4" w:space="0" w:color="000000"/>
            </w:tcBorders>
            <w:tcMar>
              <w:top w:w="47" w:type="dxa"/>
              <w:left w:w="108" w:type="dxa"/>
              <w:bottom w:w="0" w:type="dxa"/>
              <w:right w:w="13" w:type="dxa"/>
            </w:tcMar>
            <w:vAlign w:val="center"/>
            <w:hideMark/>
          </w:tcPr>
          <w:p w14:paraId="02789750" w14:textId="77777777" w:rsidR="00AD51F1" w:rsidRPr="00A1153D" w:rsidRDefault="00AD51F1" w:rsidP="00AD51F1">
            <w:pPr>
              <w:spacing w:after="0" w:line="240" w:lineRule="auto"/>
              <w:jc w:val="center"/>
              <w:rPr>
                <w:rFonts w:ascii="Garamond" w:eastAsia="Times New Roman" w:hAnsi="Garamond" w:cs="Times New Roman"/>
                <w:color w:val="auto"/>
                <w:sz w:val="24"/>
                <w:szCs w:val="24"/>
              </w:rPr>
            </w:pPr>
            <w:r w:rsidRPr="00A1153D">
              <w:rPr>
                <w:rFonts w:ascii="Garamond" w:eastAsia="Times New Roman" w:hAnsi="Garamond" w:cs="Times New Roman"/>
                <w:sz w:val="24"/>
                <w:szCs w:val="24"/>
              </w:rPr>
              <w:t>67</w:t>
            </w:r>
          </w:p>
        </w:tc>
        <w:tc>
          <w:tcPr>
            <w:tcW w:w="1440" w:type="dxa"/>
            <w:tcBorders>
              <w:top w:val="single" w:sz="4" w:space="0" w:color="000000"/>
              <w:left w:val="single" w:sz="4" w:space="0" w:color="000000"/>
              <w:bottom w:val="single" w:sz="4" w:space="0" w:color="000000"/>
              <w:right w:val="single" w:sz="4" w:space="0" w:color="000000"/>
            </w:tcBorders>
            <w:tcMar>
              <w:top w:w="47" w:type="dxa"/>
              <w:left w:w="108" w:type="dxa"/>
              <w:bottom w:w="0" w:type="dxa"/>
              <w:right w:w="13" w:type="dxa"/>
            </w:tcMar>
            <w:vAlign w:val="center"/>
            <w:hideMark/>
          </w:tcPr>
          <w:p w14:paraId="02789751" w14:textId="77777777" w:rsidR="00AD51F1" w:rsidRPr="00A1153D" w:rsidRDefault="00AD51F1" w:rsidP="00AD51F1">
            <w:pPr>
              <w:spacing w:after="0" w:line="240" w:lineRule="auto"/>
              <w:rPr>
                <w:rFonts w:ascii="Garamond" w:eastAsia="Times New Roman" w:hAnsi="Garamond" w:cs="Times New Roman"/>
                <w:color w:val="auto"/>
                <w:sz w:val="24"/>
                <w:szCs w:val="24"/>
              </w:rPr>
            </w:pPr>
            <w:r w:rsidRPr="00A1153D">
              <w:rPr>
                <w:rFonts w:ascii="Garamond" w:eastAsia="Times New Roman" w:hAnsi="Garamond" w:cs="Times New Roman"/>
                <w:sz w:val="24"/>
                <w:szCs w:val="24"/>
              </w:rPr>
              <w:t>Mauritius</w:t>
            </w:r>
          </w:p>
        </w:tc>
        <w:tc>
          <w:tcPr>
            <w:tcW w:w="1767" w:type="dxa"/>
            <w:gridSpan w:val="2"/>
            <w:tcBorders>
              <w:top w:val="single" w:sz="4" w:space="0" w:color="000000"/>
              <w:left w:val="single" w:sz="4" w:space="0" w:color="000000"/>
              <w:bottom w:val="single" w:sz="4" w:space="0" w:color="000000"/>
              <w:right w:val="single" w:sz="4" w:space="0" w:color="000000"/>
            </w:tcBorders>
            <w:tcMar>
              <w:top w:w="47" w:type="dxa"/>
              <w:left w:w="108" w:type="dxa"/>
              <w:bottom w:w="0" w:type="dxa"/>
              <w:right w:w="13" w:type="dxa"/>
            </w:tcMar>
            <w:vAlign w:val="center"/>
            <w:hideMark/>
          </w:tcPr>
          <w:p w14:paraId="02789752" w14:textId="77777777" w:rsidR="00AD51F1" w:rsidRPr="00A1153D" w:rsidRDefault="00AD51F1" w:rsidP="00AD51F1">
            <w:pPr>
              <w:spacing w:after="0" w:line="240" w:lineRule="auto"/>
              <w:rPr>
                <w:rFonts w:ascii="Garamond" w:eastAsia="Times New Roman" w:hAnsi="Garamond" w:cs="Times New Roman"/>
                <w:color w:val="auto"/>
                <w:sz w:val="24"/>
                <w:szCs w:val="24"/>
              </w:rPr>
            </w:pPr>
            <w:r w:rsidRPr="00A1153D">
              <w:rPr>
                <w:rFonts w:ascii="Garamond" w:eastAsia="Times New Roman" w:hAnsi="Garamond" w:cs="Times New Roman"/>
                <w:sz w:val="24"/>
                <w:szCs w:val="24"/>
              </w:rPr>
              <w:t>Londër</w:t>
            </w:r>
          </w:p>
        </w:tc>
        <w:tc>
          <w:tcPr>
            <w:tcW w:w="1474" w:type="dxa"/>
            <w:gridSpan w:val="2"/>
            <w:tcBorders>
              <w:top w:val="single" w:sz="4" w:space="0" w:color="000000"/>
              <w:left w:val="single" w:sz="4" w:space="0" w:color="000000"/>
              <w:bottom w:val="single" w:sz="4" w:space="0" w:color="000000"/>
              <w:right w:val="single" w:sz="8" w:space="0" w:color="000000"/>
            </w:tcBorders>
            <w:tcMar>
              <w:top w:w="47" w:type="dxa"/>
              <w:left w:w="108" w:type="dxa"/>
              <w:bottom w:w="0" w:type="dxa"/>
              <w:right w:w="13" w:type="dxa"/>
            </w:tcMar>
            <w:vAlign w:val="center"/>
            <w:hideMark/>
          </w:tcPr>
          <w:p w14:paraId="02789753" w14:textId="77777777" w:rsidR="00AD51F1" w:rsidRPr="00A1153D" w:rsidRDefault="00AD51F1" w:rsidP="00AD51F1">
            <w:pPr>
              <w:spacing w:after="0" w:line="240" w:lineRule="auto"/>
              <w:jc w:val="center"/>
              <w:rPr>
                <w:rFonts w:ascii="Garamond" w:eastAsia="Times New Roman" w:hAnsi="Garamond" w:cs="Times New Roman"/>
                <w:color w:val="auto"/>
                <w:sz w:val="24"/>
                <w:szCs w:val="24"/>
              </w:rPr>
            </w:pPr>
            <w:r w:rsidRPr="00A1153D">
              <w:rPr>
                <w:rFonts w:ascii="Garamond" w:eastAsia="Times New Roman" w:hAnsi="Garamond" w:cs="Times New Roman"/>
                <w:sz w:val="24"/>
                <w:szCs w:val="24"/>
              </w:rPr>
              <w:t>-----</w:t>
            </w:r>
          </w:p>
        </w:tc>
        <w:tc>
          <w:tcPr>
            <w:tcW w:w="1379" w:type="dxa"/>
            <w:tcBorders>
              <w:top w:val="single" w:sz="4" w:space="0" w:color="000000"/>
              <w:left w:val="single" w:sz="8" w:space="0" w:color="000000"/>
              <w:bottom w:val="single" w:sz="4" w:space="0" w:color="000000"/>
              <w:right w:val="single" w:sz="8" w:space="0" w:color="000000"/>
            </w:tcBorders>
            <w:tcMar>
              <w:top w:w="47" w:type="dxa"/>
              <w:left w:w="108" w:type="dxa"/>
              <w:bottom w:w="0" w:type="dxa"/>
              <w:right w:w="13" w:type="dxa"/>
            </w:tcMar>
            <w:vAlign w:val="center"/>
            <w:hideMark/>
          </w:tcPr>
          <w:p w14:paraId="02789754" w14:textId="77777777" w:rsidR="00AD51F1" w:rsidRPr="00A1153D" w:rsidRDefault="00AD51F1" w:rsidP="00AD51F1">
            <w:pPr>
              <w:spacing w:after="0" w:line="240" w:lineRule="auto"/>
              <w:jc w:val="center"/>
              <w:rPr>
                <w:rFonts w:ascii="Garamond" w:eastAsia="Times New Roman" w:hAnsi="Garamond" w:cs="Times New Roman"/>
                <w:color w:val="auto"/>
                <w:sz w:val="24"/>
                <w:szCs w:val="24"/>
              </w:rPr>
            </w:pPr>
            <w:r w:rsidRPr="00A1153D">
              <w:rPr>
                <w:rFonts w:ascii="Garamond" w:eastAsia="Times New Roman" w:hAnsi="Garamond" w:cs="Times New Roman"/>
                <w:sz w:val="24"/>
                <w:szCs w:val="24"/>
              </w:rPr>
              <w:t>-----</w:t>
            </w:r>
          </w:p>
        </w:tc>
        <w:tc>
          <w:tcPr>
            <w:tcW w:w="1379" w:type="dxa"/>
            <w:tcBorders>
              <w:top w:val="single" w:sz="4" w:space="0" w:color="000000"/>
              <w:left w:val="single" w:sz="8" w:space="0" w:color="000000"/>
              <w:bottom w:val="single" w:sz="4" w:space="0" w:color="000000"/>
              <w:right w:val="single" w:sz="8" w:space="0" w:color="000000"/>
            </w:tcBorders>
            <w:tcMar>
              <w:top w:w="47" w:type="dxa"/>
              <w:left w:w="108" w:type="dxa"/>
              <w:bottom w:w="0" w:type="dxa"/>
              <w:right w:w="13" w:type="dxa"/>
            </w:tcMar>
            <w:vAlign w:val="center"/>
            <w:hideMark/>
          </w:tcPr>
          <w:p w14:paraId="02789755" w14:textId="77777777" w:rsidR="00AD51F1" w:rsidRPr="00A1153D" w:rsidRDefault="00AD51F1" w:rsidP="00AD51F1">
            <w:pPr>
              <w:spacing w:after="0" w:line="240" w:lineRule="auto"/>
              <w:jc w:val="center"/>
              <w:rPr>
                <w:rFonts w:ascii="Garamond" w:eastAsia="Times New Roman" w:hAnsi="Garamond" w:cs="Times New Roman"/>
                <w:color w:val="auto"/>
                <w:sz w:val="24"/>
                <w:szCs w:val="24"/>
              </w:rPr>
            </w:pPr>
            <w:r w:rsidRPr="00A1153D">
              <w:rPr>
                <w:rFonts w:ascii="Garamond" w:eastAsia="Times New Roman" w:hAnsi="Garamond" w:cs="Times New Roman"/>
                <w:sz w:val="24"/>
                <w:szCs w:val="24"/>
              </w:rPr>
              <w:t>-----</w:t>
            </w:r>
          </w:p>
        </w:tc>
        <w:tc>
          <w:tcPr>
            <w:tcW w:w="1379" w:type="dxa"/>
            <w:tcBorders>
              <w:top w:val="single" w:sz="4" w:space="0" w:color="000000"/>
              <w:left w:val="single" w:sz="8" w:space="0" w:color="000000"/>
              <w:bottom w:val="single" w:sz="4" w:space="0" w:color="000000"/>
              <w:right w:val="single" w:sz="8" w:space="0" w:color="000000"/>
            </w:tcBorders>
            <w:tcMar>
              <w:top w:w="47" w:type="dxa"/>
              <w:left w:w="108" w:type="dxa"/>
              <w:bottom w:w="0" w:type="dxa"/>
              <w:right w:w="13" w:type="dxa"/>
            </w:tcMar>
            <w:vAlign w:val="center"/>
            <w:hideMark/>
          </w:tcPr>
          <w:p w14:paraId="02789756" w14:textId="77777777" w:rsidR="00AD51F1" w:rsidRPr="00A1153D" w:rsidRDefault="00AD51F1" w:rsidP="00AD51F1">
            <w:pPr>
              <w:spacing w:after="0" w:line="240" w:lineRule="auto"/>
              <w:jc w:val="center"/>
              <w:rPr>
                <w:rFonts w:ascii="Garamond" w:eastAsia="Times New Roman" w:hAnsi="Garamond" w:cs="Times New Roman"/>
                <w:color w:val="auto"/>
                <w:sz w:val="24"/>
                <w:szCs w:val="24"/>
              </w:rPr>
            </w:pPr>
            <w:r w:rsidRPr="00A1153D">
              <w:rPr>
                <w:rFonts w:ascii="Garamond" w:eastAsia="Times New Roman" w:hAnsi="Garamond" w:cs="Times New Roman"/>
                <w:sz w:val="24"/>
                <w:szCs w:val="24"/>
              </w:rPr>
              <w:t>€ 25,00</w:t>
            </w:r>
          </w:p>
        </w:tc>
      </w:tr>
      <w:tr w:rsidR="00AD51F1" w:rsidRPr="00A1153D" w14:paraId="0278975F" w14:textId="77777777" w:rsidTr="00AD51F1">
        <w:trPr>
          <w:trHeight w:val="293"/>
        </w:trPr>
        <w:tc>
          <w:tcPr>
            <w:tcW w:w="530" w:type="dxa"/>
            <w:tcBorders>
              <w:top w:val="single" w:sz="4" w:space="0" w:color="000000"/>
              <w:left w:val="single" w:sz="8" w:space="0" w:color="000000"/>
              <w:bottom w:val="single" w:sz="4" w:space="0" w:color="000000"/>
              <w:right w:val="single" w:sz="4" w:space="0" w:color="000000"/>
            </w:tcBorders>
            <w:tcMar>
              <w:top w:w="47" w:type="dxa"/>
              <w:left w:w="108" w:type="dxa"/>
              <w:bottom w:w="0" w:type="dxa"/>
              <w:right w:w="13" w:type="dxa"/>
            </w:tcMar>
            <w:vAlign w:val="center"/>
            <w:hideMark/>
          </w:tcPr>
          <w:p w14:paraId="02789758" w14:textId="77777777" w:rsidR="00AD51F1" w:rsidRPr="00A1153D" w:rsidRDefault="00AD51F1" w:rsidP="00AD51F1">
            <w:pPr>
              <w:spacing w:after="0" w:line="240" w:lineRule="auto"/>
              <w:jc w:val="center"/>
              <w:rPr>
                <w:rFonts w:ascii="Garamond" w:eastAsia="Times New Roman" w:hAnsi="Garamond" w:cs="Times New Roman"/>
                <w:color w:val="auto"/>
                <w:sz w:val="24"/>
                <w:szCs w:val="24"/>
              </w:rPr>
            </w:pPr>
            <w:r w:rsidRPr="00A1153D">
              <w:rPr>
                <w:rFonts w:ascii="Garamond" w:eastAsia="Times New Roman" w:hAnsi="Garamond" w:cs="Times New Roman"/>
                <w:sz w:val="24"/>
                <w:szCs w:val="24"/>
              </w:rPr>
              <w:t>68</w:t>
            </w:r>
          </w:p>
        </w:tc>
        <w:tc>
          <w:tcPr>
            <w:tcW w:w="1440" w:type="dxa"/>
            <w:tcBorders>
              <w:top w:val="single" w:sz="4" w:space="0" w:color="000000"/>
              <w:left w:val="single" w:sz="4" w:space="0" w:color="000000"/>
              <w:bottom w:val="single" w:sz="4" w:space="0" w:color="000000"/>
              <w:right w:val="single" w:sz="4" w:space="0" w:color="000000"/>
            </w:tcBorders>
            <w:tcMar>
              <w:top w:w="47" w:type="dxa"/>
              <w:left w:w="108" w:type="dxa"/>
              <w:bottom w:w="0" w:type="dxa"/>
              <w:right w:w="13" w:type="dxa"/>
            </w:tcMar>
            <w:vAlign w:val="center"/>
            <w:hideMark/>
          </w:tcPr>
          <w:p w14:paraId="02789759" w14:textId="77777777" w:rsidR="00AD51F1" w:rsidRPr="00A1153D" w:rsidRDefault="00AD51F1" w:rsidP="00AD51F1">
            <w:pPr>
              <w:spacing w:after="0" w:line="240" w:lineRule="auto"/>
              <w:rPr>
                <w:rFonts w:ascii="Garamond" w:eastAsia="Times New Roman" w:hAnsi="Garamond" w:cs="Times New Roman"/>
                <w:color w:val="auto"/>
                <w:sz w:val="24"/>
                <w:szCs w:val="24"/>
              </w:rPr>
            </w:pPr>
            <w:r w:rsidRPr="00A1153D">
              <w:rPr>
                <w:rFonts w:ascii="Garamond" w:eastAsia="Times New Roman" w:hAnsi="Garamond" w:cs="Times New Roman"/>
                <w:sz w:val="24"/>
                <w:szCs w:val="24"/>
              </w:rPr>
              <w:t>Meksikë</w:t>
            </w:r>
          </w:p>
        </w:tc>
        <w:tc>
          <w:tcPr>
            <w:tcW w:w="1767" w:type="dxa"/>
            <w:gridSpan w:val="2"/>
            <w:tcBorders>
              <w:top w:val="single" w:sz="4" w:space="0" w:color="000000"/>
              <w:left w:val="single" w:sz="4" w:space="0" w:color="000000"/>
              <w:bottom w:val="single" w:sz="4" w:space="0" w:color="000000"/>
              <w:right w:val="single" w:sz="4" w:space="0" w:color="000000"/>
            </w:tcBorders>
            <w:tcMar>
              <w:top w:w="47" w:type="dxa"/>
              <w:left w:w="108" w:type="dxa"/>
              <w:bottom w:w="0" w:type="dxa"/>
              <w:right w:w="13" w:type="dxa"/>
            </w:tcMar>
            <w:vAlign w:val="center"/>
            <w:hideMark/>
          </w:tcPr>
          <w:p w14:paraId="0278975A" w14:textId="77777777" w:rsidR="00AD51F1" w:rsidRPr="00A1153D" w:rsidRDefault="00AD51F1" w:rsidP="00AD51F1">
            <w:pPr>
              <w:spacing w:after="0" w:line="240" w:lineRule="auto"/>
              <w:rPr>
                <w:rFonts w:ascii="Garamond" w:eastAsia="Times New Roman" w:hAnsi="Garamond" w:cs="Times New Roman"/>
                <w:color w:val="auto"/>
                <w:sz w:val="24"/>
                <w:szCs w:val="24"/>
              </w:rPr>
            </w:pPr>
            <w:r w:rsidRPr="00A1153D">
              <w:rPr>
                <w:rFonts w:ascii="Garamond" w:eastAsia="Times New Roman" w:hAnsi="Garamond" w:cs="Times New Roman"/>
                <w:sz w:val="24"/>
                <w:szCs w:val="24"/>
              </w:rPr>
              <w:t>Romë</w:t>
            </w:r>
          </w:p>
        </w:tc>
        <w:tc>
          <w:tcPr>
            <w:tcW w:w="1474" w:type="dxa"/>
            <w:gridSpan w:val="2"/>
            <w:tcBorders>
              <w:top w:val="single" w:sz="4" w:space="0" w:color="000000"/>
              <w:left w:val="single" w:sz="4" w:space="0" w:color="000000"/>
              <w:bottom w:val="single" w:sz="4" w:space="0" w:color="000000"/>
              <w:right w:val="single" w:sz="8" w:space="0" w:color="000000"/>
            </w:tcBorders>
            <w:tcMar>
              <w:top w:w="47" w:type="dxa"/>
              <w:left w:w="108" w:type="dxa"/>
              <w:bottom w:w="0" w:type="dxa"/>
              <w:right w:w="13" w:type="dxa"/>
            </w:tcMar>
            <w:vAlign w:val="center"/>
            <w:hideMark/>
          </w:tcPr>
          <w:p w14:paraId="0278975B" w14:textId="77777777" w:rsidR="00AD51F1" w:rsidRPr="00A1153D" w:rsidRDefault="00AD51F1" w:rsidP="00AD51F1">
            <w:pPr>
              <w:spacing w:after="0" w:line="240" w:lineRule="auto"/>
              <w:jc w:val="center"/>
              <w:rPr>
                <w:rFonts w:ascii="Garamond" w:eastAsia="Times New Roman" w:hAnsi="Garamond" w:cs="Times New Roman"/>
                <w:color w:val="auto"/>
                <w:sz w:val="24"/>
                <w:szCs w:val="24"/>
              </w:rPr>
            </w:pPr>
            <w:r w:rsidRPr="00A1153D">
              <w:rPr>
                <w:rFonts w:ascii="Garamond" w:eastAsia="Times New Roman" w:hAnsi="Garamond" w:cs="Times New Roman"/>
                <w:sz w:val="24"/>
                <w:szCs w:val="24"/>
              </w:rPr>
              <w:t>-----</w:t>
            </w:r>
          </w:p>
        </w:tc>
        <w:tc>
          <w:tcPr>
            <w:tcW w:w="1379" w:type="dxa"/>
            <w:tcBorders>
              <w:top w:val="single" w:sz="4" w:space="0" w:color="000000"/>
              <w:left w:val="single" w:sz="8" w:space="0" w:color="000000"/>
              <w:bottom w:val="single" w:sz="4" w:space="0" w:color="000000"/>
              <w:right w:val="single" w:sz="8" w:space="0" w:color="000000"/>
            </w:tcBorders>
            <w:tcMar>
              <w:top w:w="47" w:type="dxa"/>
              <w:left w:w="108" w:type="dxa"/>
              <w:bottom w:w="0" w:type="dxa"/>
              <w:right w:w="13" w:type="dxa"/>
            </w:tcMar>
            <w:vAlign w:val="center"/>
            <w:hideMark/>
          </w:tcPr>
          <w:p w14:paraId="0278975C" w14:textId="77777777" w:rsidR="00AD51F1" w:rsidRPr="00A1153D" w:rsidRDefault="00AD51F1" w:rsidP="00AD51F1">
            <w:pPr>
              <w:spacing w:after="0" w:line="240" w:lineRule="auto"/>
              <w:jc w:val="center"/>
              <w:rPr>
                <w:rFonts w:ascii="Garamond" w:eastAsia="Times New Roman" w:hAnsi="Garamond" w:cs="Times New Roman"/>
                <w:color w:val="auto"/>
                <w:sz w:val="24"/>
                <w:szCs w:val="24"/>
              </w:rPr>
            </w:pPr>
            <w:r w:rsidRPr="00A1153D">
              <w:rPr>
                <w:rFonts w:ascii="Garamond" w:eastAsia="Times New Roman" w:hAnsi="Garamond" w:cs="Times New Roman"/>
                <w:sz w:val="24"/>
                <w:szCs w:val="24"/>
              </w:rPr>
              <w:t>-----</w:t>
            </w:r>
          </w:p>
        </w:tc>
        <w:tc>
          <w:tcPr>
            <w:tcW w:w="1379" w:type="dxa"/>
            <w:tcBorders>
              <w:top w:val="single" w:sz="4" w:space="0" w:color="000000"/>
              <w:left w:val="single" w:sz="8" w:space="0" w:color="000000"/>
              <w:bottom w:val="single" w:sz="4" w:space="0" w:color="000000"/>
              <w:right w:val="single" w:sz="8" w:space="0" w:color="000000"/>
            </w:tcBorders>
            <w:tcMar>
              <w:top w:w="47" w:type="dxa"/>
              <w:left w:w="108" w:type="dxa"/>
              <w:bottom w:w="0" w:type="dxa"/>
              <w:right w:w="13" w:type="dxa"/>
            </w:tcMar>
            <w:vAlign w:val="center"/>
            <w:hideMark/>
          </w:tcPr>
          <w:p w14:paraId="0278975D" w14:textId="77777777" w:rsidR="00AD51F1" w:rsidRPr="00A1153D" w:rsidRDefault="00AD51F1" w:rsidP="00AD51F1">
            <w:pPr>
              <w:spacing w:after="0" w:line="240" w:lineRule="auto"/>
              <w:jc w:val="center"/>
              <w:rPr>
                <w:rFonts w:ascii="Garamond" w:eastAsia="Times New Roman" w:hAnsi="Garamond" w:cs="Times New Roman"/>
                <w:color w:val="auto"/>
                <w:sz w:val="24"/>
                <w:szCs w:val="24"/>
              </w:rPr>
            </w:pPr>
            <w:r w:rsidRPr="00A1153D">
              <w:rPr>
                <w:rFonts w:ascii="Garamond" w:eastAsia="Times New Roman" w:hAnsi="Garamond" w:cs="Times New Roman"/>
                <w:sz w:val="24"/>
                <w:szCs w:val="24"/>
              </w:rPr>
              <w:t>-----</w:t>
            </w:r>
          </w:p>
        </w:tc>
        <w:tc>
          <w:tcPr>
            <w:tcW w:w="1379" w:type="dxa"/>
            <w:tcBorders>
              <w:top w:val="single" w:sz="4" w:space="0" w:color="000000"/>
              <w:left w:val="single" w:sz="8" w:space="0" w:color="000000"/>
              <w:bottom w:val="single" w:sz="4" w:space="0" w:color="000000"/>
              <w:right w:val="single" w:sz="8" w:space="0" w:color="000000"/>
            </w:tcBorders>
            <w:tcMar>
              <w:top w:w="47" w:type="dxa"/>
              <w:left w:w="108" w:type="dxa"/>
              <w:bottom w:w="0" w:type="dxa"/>
              <w:right w:w="13" w:type="dxa"/>
            </w:tcMar>
            <w:vAlign w:val="center"/>
            <w:hideMark/>
          </w:tcPr>
          <w:p w14:paraId="0278975E" w14:textId="77777777" w:rsidR="00AD51F1" w:rsidRPr="00A1153D" w:rsidRDefault="00AD51F1" w:rsidP="00AD51F1">
            <w:pPr>
              <w:spacing w:after="0" w:line="240" w:lineRule="auto"/>
              <w:jc w:val="center"/>
              <w:rPr>
                <w:rFonts w:ascii="Garamond" w:eastAsia="Times New Roman" w:hAnsi="Garamond" w:cs="Times New Roman"/>
                <w:color w:val="auto"/>
                <w:sz w:val="24"/>
                <w:szCs w:val="24"/>
              </w:rPr>
            </w:pPr>
            <w:r w:rsidRPr="00A1153D">
              <w:rPr>
                <w:rFonts w:ascii="Garamond" w:eastAsia="Times New Roman" w:hAnsi="Garamond" w:cs="Times New Roman"/>
                <w:sz w:val="24"/>
                <w:szCs w:val="24"/>
              </w:rPr>
              <w:t>€ 30,00</w:t>
            </w:r>
          </w:p>
        </w:tc>
      </w:tr>
      <w:tr w:rsidR="00AD51F1" w:rsidRPr="00A1153D" w14:paraId="02789768" w14:textId="77777777" w:rsidTr="00AD51F1">
        <w:trPr>
          <w:trHeight w:val="396"/>
        </w:trPr>
        <w:tc>
          <w:tcPr>
            <w:tcW w:w="530" w:type="dxa"/>
            <w:tcBorders>
              <w:top w:val="single" w:sz="4" w:space="0" w:color="000000"/>
              <w:left w:val="single" w:sz="8" w:space="0" w:color="000000"/>
              <w:bottom w:val="single" w:sz="4" w:space="0" w:color="000000"/>
              <w:right w:val="single" w:sz="4" w:space="0" w:color="000000"/>
            </w:tcBorders>
            <w:tcMar>
              <w:top w:w="47" w:type="dxa"/>
              <w:left w:w="108" w:type="dxa"/>
              <w:bottom w:w="0" w:type="dxa"/>
              <w:right w:w="13" w:type="dxa"/>
            </w:tcMar>
            <w:vAlign w:val="center"/>
            <w:hideMark/>
          </w:tcPr>
          <w:p w14:paraId="02789760" w14:textId="77777777" w:rsidR="00AD51F1" w:rsidRPr="00A1153D" w:rsidRDefault="00AD51F1" w:rsidP="00AD51F1">
            <w:pPr>
              <w:spacing w:after="0" w:line="240" w:lineRule="auto"/>
              <w:jc w:val="center"/>
              <w:rPr>
                <w:rFonts w:ascii="Garamond" w:eastAsia="Times New Roman" w:hAnsi="Garamond" w:cs="Times New Roman"/>
                <w:color w:val="auto"/>
                <w:sz w:val="24"/>
                <w:szCs w:val="24"/>
              </w:rPr>
            </w:pPr>
            <w:r w:rsidRPr="00A1153D">
              <w:rPr>
                <w:rFonts w:ascii="Garamond" w:eastAsia="Times New Roman" w:hAnsi="Garamond" w:cs="Times New Roman"/>
                <w:sz w:val="24"/>
                <w:szCs w:val="24"/>
              </w:rPr>
              <w:t>69</w:t>
            </w:r>
          </w:p>
        </w:tc>
        <w:tc>
          <w:tcPr>
            <w:tcW w:w="1440" w:type="dxa"/>
            <w:tcBorders>
              <w:top w:val="single" w:sz="4" w:space="0" w:color="000000"/>
              <w:left w:val="single" w:sz="4" w:space="0" w:color="000000"/>
              <w:bottom w:val="single" w:sz="4" w:space="0" w:color="000000"/>
              <w:right w:val="single" w:sz="4" w:space="0" w:color="000000"/>
            </w:tcBorders>
            <w:tcMar>
              <w:top w:w="47" w:type="dxa"/>
              <w:left w:w="108" w:type="dxa"/>
              <w:bottom w:w="0" w:type="dxa"/>
              <w:right w:w="13" w:type="dxa"/>
            </w:tcMar>
            <w:vAlign w:val="center"/>
            <w:hideMark/>
          </w:tcPr>
          <w:p w14:paraId="02789761" w14:textId="77777777" w:rsidR="00AD51F1" w:rsidRPr="00A1153D" w:rsidRDefault="00AD51F1" w:rsidP="00AD51F1">
            <w:pPr>
              <w:spacing w:after="0" w:line="240" w:lineRule="auto"/>
              <w:rPr>
                <w:rFonts w:ascii="Garamond" w:eastAsia="Times New Roman" w:hAnsi="Garamond" w:cs="Times New Roman"/>
                <w:color w:val="auto"/>
                <w:sz w:val="24"/>
                <w:szCs w:val="24"/>
              </w:rPr>
            </w:pPr>
            <w:r w:rsidRPr="00A1153D">
              <w:rPr>
                <w:rFonts w:ascii="Garamond" w:eastAsia="Times New Roman" w:hAnsi="Garamond" w:cs="Times New Roman"/>
                <w:sz w:val="24"/>
                <w:szCs w:val="24"/>
              </w:rPr>
              <w:t>Moldavi</w:t>
            </w:r>
          </w:p>
        </w:tc>
        <w:tc>
          <w:tcPr>
            <w:tcW w:w="1767" w:type="dxa"/>
            <w:gridSpan w:val="2"/>
            <w:tcBorders>
              <w:top w:val="single" w:sz="4" w:space="0" w:color="000000"/>
              <w:left w:val="single" w:sz="4" w:space="0" w:color="000000"/>
              <w:bottom w:val="single" w:sz="4" w:space="0" w:color="000000"/>
              <w:right w:val="single" w:sz="4" w:space="0" w:color="000000"/>
            </w:tcBorders>
            <w:tcMar>
              <w:top w:w="47" w:type="dxa"/>
              <w:left w:w="108" w:type="dxa"/>
              <w:bottom w:w="0" w:type="dxa"/>
              <w:right w:w="13" w:type="dxa"/>
            </w:tcMar>
            <w:vAlign w:val="center"/>
            <w:hideMark/>
          </w:tcPr>
          <w:p w14:paraId="02789762" w14:textId="77777777" w:rsidR="00AD51F1" w:rsidRPr="00A1153D" w:rsidRDefault="00AD51F1" w:rsidP="00AD51F1">
            <w:pPr>
              <w:spacing w:after="0" w:line="240" w:lineRule="auto"/>
              <w:rPr>
                <w:rFonts w:ascii="Garamond" w:eastAsia="Times New Roman" w:hAnsi="Garamond" w:cs="Times New Roman"/>
                <w:color w:val="auto"/>
                <w:sz w:val="24"/>
                <w:szCs w:val="24"/>
              </w:rPr>
            </w:pPr>
            <w:r w:rsidRPr="00A1153D">
              <w:rPr>
                <w:rFonts w:ascii="Garamond" w:eastAsia="Times New Roman" w:hAnsi="Garamond" w:cs="Times New Roman"/>
                <w:sz w:val="24"/>
                <w:szCs w:val="24"/>
              </w:rPr>
              <w:t>Bukuresht, Sofje, Ankara,</w:t>
            </w:r>
          </w:p>
          <w:p w14:paraId="02789763" w14:textId="77777777" w:rsidR="00AD51F1" w:rsidRPr="00A1153D" w:rsidRDefault="00AD51F1" w:rsidP="00AD51F1">
            <w:pPr>
              <w:spacing w:after="0" w:line="240" w:lineRule="auto"/>
              <w:rPr>
                <w:rFonts w:ascii="Garamond" w:eastAsia="Times New Roman" w:hAnsi="Garamond" w:cs="Times New Roman"/>
                <w:color w:val="auto"/>
                <w:sz w:val="24"/>
                <w:szCs w:val="24"/>
              </w:rPr>
            </w:pPr>
            <w:r w:rsidRPr="00A1153D">
              <w:rPr>
                <w:rFonts w:ascii="Garamond" w:eastAsia="Times New Roman" w:hAnsi="Garamond" w:cs="Times New Roman"/>
                <w:sz w:val="24"/>
                <w:szCs w:val="24"/>
              </w:rPr>
              <w:t>Stamboll</w:t>
            </w:r>
          </w:p>
        </w:tc>
        <w:tc>
          <w:tcPr>
            <w:tcW w:w="1474" w:type="dxa"/>
            <w:gridSpan w:val="2"/>
            <w:tcBorders>
              <w:top w:val="single" w:sz="4" w:space="0" w:color="000000"/>
              <w:left w:val="single" w:sz="4" w:space="0" w:color="000000"/>
              <w:bottom w:val="single" w:sz="4" w:space="0" w:color="000000"/>
              <w:right w:val="single" w:sz="8" w:space="0" w:color="000000"/>
            </w:tcBorders>
            <w:tcMar>
              <w:top w:w="47" w:type="dxa"/>
              <w:left w:w="108" w:type="dxa"/>
              <w:bottom w:w="0" w:type="dxa"/>
              <w:right w:w="13" w:type="dxa"/>
            </w:tcMar>
            <w:vAlign w:val="center"/>
            <w:hideMark/>
          </w:tcPr>
          <w:p w14:paraId="02789764" w14:textId="77777777" w:rsidR="00AD51F1" w:rsidRPr="00A1153D" w:rsidRDefault="00AD51F1" w:rsidP="00AD51F1">
            <w:pPr>
              <w:spacing w:after="0" w:line="240" w:lineRule="auto"/>
              <w:jc w:val="center"/>
              <w:rPr>
                <w:rFonts w:ascii="Garamond" w:eastAsia="Times New Roman" w:hAnsi="Garamond" w:cs="Times New Roman"/>
                <w:color w:val="auto"/>
                <w:sz w:val="24"/>
                <w:szCs w:val="24"/>
              </w:rPr>
            </w:pPr>
            <w:r w:rsidRPr="00A1153D">
              <w:rPr>
                <w:rFonts w:ascii="Garamond" w:eastAsia="Times New Roman" w:hAnsi="Garamond" w:cs="Times New Roman"/>
                <w:sz w:val="24"/>
                <w:szCs w:val="24"/>
              </w:rPr>
              <w:t>---</w:t>
            </w:r>
          </w:p>
        </w:tc>
        <w:tc>
          <w:tcPr>
            <w:tcW w:w="1379" w:type="dxa"/>
            <w:tcBorders>
              <w:top w:val="single" w:sz="4" w:space="0" w:color="000000"/>
              <w:left w:val="single" w:sz="8" w:space="0" w:color="000000"/>
              <w:bottom w:val="single" w:sz="4" w:space="0" w:color="000000"/>
              <w:right w:val="single" w:sz="8" w:space="0" w:color="000000"/>
            </w:tcBorders>
            <w:tcMar>
              <w:top w:w="47" w:type="dxa"/>
              <w:left w:w="108" w:type="dxa"/>
              <w:bottom w:w="0" w:type="dxa"/>
              <w:right w:w="13" w:type="dxa"/>
            </w:tcMar>
            <w:vAlign w:val="center"/>
            <w:hideMark/>
          </w:tcPr>
          <w:p w14:paraId="02789765" w14:textId="77777777" w:rsidR="00AD51F1" w:rsidRPr="00A1153D" w:rsidRDefault="00AD51F1" w:rsidP="00AD51F1">
            <w:pPr>
              <w:spacing w:after="0" w:line="240" w:lineRule="auto"/>
              <w:jc w:val="center"/>
              <w:rPr>
                <w:rFonts w:ascii="Garamond" w:eastAsia="Times New Roman" w:hAnsi="Garamond" w:cs="Times New Roman"/>
                <w:color w:val="auto"/>
                <w:sz w:val="24"/>
                <w:szCs w:val="24"/>
              </w:rPr>
            </w:pPr>
            <w:r w:rsidRPr="00A1153D">
              <w:rPr>
                <w:rFonts w:ascii="Garamond" w:eastAsia="Times New Roman" w:hAnsi="Garamond" w:cs="Times New Roman"/>
                <w:sz w:val="24"/>
                <w:szCs w:val="24"/>
              </w:rPr>
              <w:t>---</w:t>
            </w:r>
          </w:p>
        </w:tc>
        <w:tc>
          <w:tcPr>
            <w:tcW w:w="1379" w:type="dxa"/>
            <w:tcBorders>
              <w:top w:val="single" w:sz="4" w:space="0" w:color="000000"/>
              <w:left w:val="single" w:sz="8" w:space="0" w:color="000000"/>
              <w:bottom w:val="single" w:sz="4" w:space="0" w:color="000000"/>
              <w:right w:val="single" w:sz="8" w:space="0" w:color="000000"/>
            </w:tcBorders>
            <w:tcMar>
              <w:top w:w="47" w:type="dxa"/>
              <w:left w:w="108" w:type="dxa"/>
              <w:bottom w:w="0" w:type="dxa"/>
              <w:right w:w="13" w:type="dxa"/>
            </w:tcMar>
            <w:vAlign w:val="center"/>
            <w:hideMark/>
          </w:tcPr>
          <w:p w14:paraId="02789766" w14:textId="77777777" w:rsidR="00AD51F1" w:rsidRPr="00A1153D" w:rsidRDefault="00AD51F1" w:rsidP="00AD51F1">
            <w:pPr>
              <w:spacing w:after="0" w:line="240" w:lineRule="auto"/>
              <w:jc w:val="center"/>
              <w:rPr>
                <w:rFonts w:ascii="Garamond" w:eastAsia="Times New Roman" w:hAnsi="Garamond" w:cs="Times New Roman"/>
                <w:color w:val="auto"/>
                <w:sz w:val="24"/>
                <w:szCs w:val="24"/>
              </w:rPr>
            </w:pPr>
            <w:r w:rsidRPr="00A1153D">
              <w:rPr>
                <w:rFonts w:ascii="Garamond" w:eastAsia="Times New Roman" w:hAnsi="Garamond" w:cs="Times New Roman"/>
                <w:sz w:val="24"/>
                <w:szCs w:val="24"/>
              </w:rPr>
              <w:t>---</w:t>
            </w:r>
          </w:p>
        </w:tc>
        <w:tc>
          <w:tcPr>
            <w:tcW w:w="1379" w:type="dxa"/>
            <w:tcBorders>
              <w:top w:val="single" w:sz="4" w:space="0" w:color="000000"/>
              <w:left w:val="single" w:sz="8" w:space="0" w:color="000000"/>
              <w:bottom w:val="single" w:sz="4" w:space="0" w:color="000000"/>
              <w:right w:val="single" w:sz="8" w:space="0" w:color="000000"/>
            </w:tcBorders>
            <w:tcMar>
              <w:top w:w="47" w:type="dxa"/>
              <w:left w:w="108" w:type="dxa"/>
              <w:bottom w:w="0" w:type="dxa"/>
              <w:right w:w="13" w:type="dxa"/>
            </w:tcMar>
            <w:vAlign w:val="center"/>
            <w:hideMark/>
          </w:tcPr>
          <w:p w14:paraId="02789767" w14:textId="77777777" w:rsidR="00AD51F1" w:rsidRPr="00A1153D" w:rsidRDefault="00AD51F1" w:rsidP="00AD51F1">
            <w:pPr>
              <w:spacing w:after="0" w:line="240" w:lineRule="auto"/>
              <w:jc w:val="center"/>
              <w:rPr>
                <w:rFonts w:ascii="Garamond" w:eastAsia="Times New Roman" w:hAnsi="Garamond" w:cs="Times New Roman"/>
                <w:color w:val="auto"/>
                <w:sz w:val="24"/>
                <w:szCs w:val="24"/>
              </w:rPr>
            </w:pPr>
            <w:r w:rsidRPr="00A1153D">
              <w:rPr>
                <w:rFonts w:ascii="Garamond" w:eastAsia="Times New Roman" w:hAnsi="Garamond" w:cs="Times New Roman"/>
                <w:sz w:val="24"/>
                <w:szCs w:val="24"/>
              </w:rPr>
              <w:t>€ 100,00</w:t>
            </w:r>
          </w:p>
        </w:tc>
      </w:tr>
      <w:tr w:rsidR="00AD51F1" w:rsidRPr="00A1153D" w14:paraId="02789770" w14:textId="77777777" w:rsidTr="00AD51F1">
        <w:trPr>
          <w:trHeight w:val="293"/>
        </w:trPr>
        <w:tc>
          <w:tcPr>
            <w:tcW w:w="530" w:type="dxa"/>
            <w:tcBorders>
              <w:top w:val="single" w:sz="4" w:space="0" w:color="000000"/>
              <w:left w:val="single" w:sz="8" w:space="0" w:color="000000"/>
              <w:bottom w:val="single" w:sz="4" w:space="0" w:color="000000"/>
              <w:right w:val="single" w:sz="4" w:space="0" w:color="000000"/>
            </w:tcBorders>
            <w:tcMar>
              <w:top w:w="47" w:type="dxa"/>
              <w:left w:w="108" w:type="dxa"/>
              <w:bottom w:w="0" w:type="dxa"/>
              <w:right w:w="13" w:type="dxa"/>
            </w:tcMar>
            <w:vAlign w:val="center"/>
            <w:hideMark/>
          </w:tcPr>
          <w:p w14:paraId="02789769" w14:textId="77777777" w:rsidR="00AD51F1" w:rsidRPr="00A1153D" w:rsidRDefault="00AD51F1" w:rsidP="00AD51F1">
            <w:pPr>
              <w:spacing w:after="0" w:line="240" w:lineRule="auto"/>
              <w:jc w:val="center"/>
              <w:rPr>
                <w:rFonts w:ascii="Garamond" w:eastAsia="Times New Roman" w:hAnsi="Garamond" w:cs="Times New Roman"/>
                <w:color w:val="auto"/>
                <w:sz w:val="24"/>
                <w:szCs w:val="24"/>
              </w:rPr>
            </w:pPr>
            <w:r w:rsidRPr="00A1153D">
              <w:rPr>
                <w:rFonts w:ascii="Garamond" w:eastAsia="Times New Roman" w:hAnsi="Garamond" w:cs="Times New Roman"/>
                <w:sz w:val="24"/>
                <w:szCs w:val="24"/>
              </w:rPr>
              <w:t>70</w:t>
            </w:r>
          </w:p>
        </w:tc>
        <w:tc>
          <w:tcPr>
            <w:tcW w:w="1440" w:type="dxa"/>
            <w:tcBorders>
              <w:top w:val="single" w:sz="4" w:space="0" w:color="000000"/>
              <w:left w:val="single" w:sz="4" w:space="0" w:color="000000"/>
              <w:bottom w:val="single" w:sz="4" w:space="0" w:color="000000"/>
              <w:right w:val="single" w:sz="4" w:space="0" w:color="000000"/>
            </w:tcBorders>
            <w:tcMar>
              <w:top w:w="47" w:type="dxa"/>
              <w:left w:w="108" w:type="dxa"/>
              <w:bottom w:w="0" w:type="dxa"/>
              <w:right w:w="13" w:type="dxa"/>
            </w:tcMar>
            <w:vAlign w:val="center"/>
            <w:hideMark/>
          </w:tcPr>
          <w:p w14:paraId="0278976A" w14:textId="77777777" w:rsidR="00AD51F1" w:rsidRPr="00A1153D" w:rsidRDefault="00AD51F1" w:rsidP="00AD51F1">
            <w:pPr>
              <w:spacing w:after="0" w:line="240" w:lineRule="auto"/>
              <w:rPr>
                <w:rFonts w:ascii="Garamond" w:eastAsia="Times New Roman" w:hAnsi="Garamond" w:cs="Times New Roman"/>
                <w:color w:val="auto"/>
                <w:sz w:val="24"/>
                <w:szCs w:val="24"/>
              </w:rPr>
            </w:pPr>
            <w:r w:rsidRPr="00A1153D">
              <w:rPr>
                <w:rFonts w:ascii="Garamond" w:eastAsia="Times New Roman" w:hAnsi="Garamond" w:cs="Times New Roman"/>
                <w:sz w:val="24"/>
                <w:szCs w:val="24"/>
              </w:rPr>
              <w:t>Mongoli</w:t>
            </w:r>
          </w:p>
        </w:tc>
        <w:tc>
          <w:tcPr>
            <w:tcW w:w="1767" w:type="dxa"/>
            <w:gridSpan w:val="2"/>
            <w:tcBorders>
              <w:top w:val="single" w:sz="4" w:space="0" w:color="000000"/>
              <w:left w:val="single" w:sz="4" w:space="0" w:color="000000"/>
              <w:bottom w:val="single" w:sz="4" w:space="0" w:color="000000"/>
              <w:right w:val="single" w:sz="4" w:space="0" w:color="000000"/>
            </w:tcBorders>
            <w:tcMar>
              <w:top w:w="47" w:type="dxa"/>
              <w:left w:w="108" w:type="dxa"/>
              <w:bottom w:w="0" w:type="dxa"/>
              <w:right w:w="13" w:type="dxa"/>
            </w:tcMar>
            <w:vAlign w:val="center"/>
            <w:hideMark/>
          </w:tcPr>
          <w:p w14:paraId="0278976B" w14:textId="77777777" w:rsidR="00AD51F1" w:rsidRPr="00A1153D" w:rsidRDefault="00AD51F1" w:rsidP="00AD51F1">
            <w:pPr>
              <w:spacing w:after="0" w:line="240" w:lineRule="auto"/>
              <w:rPr>
                <w:rFonts w:ascii="Garamond" w:eastAsia="Times New Roman" w:hAnsi="Garamond" w:cs="Times New Roman"/>
                <w:color w:val="auto"/>
                <w:sz w:val="24"/>
                <w:szCs w:val="24"/>
              </w:rPr>
            </w:pPr>
            <w:r w:rsidRPr="00A1153D">
              <w:rPr>
                <w:rFonts w:ascii="Garamond" w:eastAsia="Times New Roman" w:hAnsi="Garamond" w:cs="Times New Roman"/>
                <w:sz w:val="24"/>
                <w:szCs w:val="24"/>
              </w:rPr>
              <w:t>Moskë, Pekin</w:t>
            </w:r>
          </w:p>
        </w:tc>
        <w:tc>
          <w:tcPr>
            <w:tcW w:w="1474" w:type="dxa"/>
            <w:gridSpan w:val="2"/>
            <w:tcBorders>
              <w:top w:val="single" w:sz="4" w:space="0" w:color="000000"/>
              <w:left w:val="single" w:sz="4" w:space="0" w:color="000000"/>
              <w:bottom w:val="single" w:sz="4" w:space="0" w:color="000000"/>
              <w:right w:val="single" w:sz="8" w:space="0" w:color="000000"/>
            </w:tcBorders>
            <w:tcMar>
              <w:top w:w="47" w:type="dxa"/>
              <w:left w:w="108" w:type="dxa"/>
              <w:bottom w:w="0" w:type="dxa"/>
              <w:right w:w="13" w:type="dxa"/>
            </w:tcMar>
            <w:vAlign w:val="center"/>
            <w:hideMark/>
          </w:tcPr>
          <w:p w14:paraId="0278976C" w14:textId="77777777" w:rsidR="00AD51F1" w:rsidRPr="00A1153D" w:rsidRDefault="00AD51F1" w:rsidP="00AD51F1">
            <w:pPr>
              <w:spacing w:after="0" w:line="240" w:lineRule="auto"/>
              <w:jc w:val="center"/>
              <w:rPr>
                <w:rFonts w:ascii="Garamond" w:eastAsia="Times New Roman" w:hAnsi="Garamond" w:cs="Times New Roman"/>
                <w:color w:val="auto"/>
                <w:sz w:val="24"/>
                <w:szCs w:val="24"/>
              </w:rPr>
            </w:pPr>
            <w:r w:rsidRPr="00A1153D">
              <w:rPr>
                <w:rFonts w:ascii="Garamond" w:eastAsia="Times New Roman" w:hAnsi="Garamond" w:cs="Times New Roman"/>
                <w:sz w:val="24"/>
                <w:szCs w:val="24"/>
              </w:rPr>
              <w:t>€ 30,00</w:t>
            </w:r>
          </w:p>
        </w:tc>
        <w:tc>
          <w:tcPr>
            <w:tcW w:w="1379" w:type="dxa"/>
            <w:tcBorders>
              <w:top w:val="single" w:sz="4" w:space="0" w:color="000000"/>
              <w:left w:val="single" w:sz="8" w:space="0" w:color="000000"/>
              <w:bottom w:val="single" w:sz="4" w:space="0" w:color="000000"/>
              <w:right w:val="single" w:sz="8" w:space="0" w:color="000000"/>
            </w:tcBorders>
            <w:tcMar>
              <w:top w:w="47" w:type="dxa"/>
              <w:left w:w="108" w:type="dxa"/>
              <w:bottom w:w="0" w:type="dxa"/>
              <w:right w:w="13" w:type="dxa"/>
            </w:tcMar>
            <w:vAlign w:val="center"/>
            <w:hideMark/>
          </w:tcPr>
          <w:p w14:paraId="0278976D" w14:textId="77777777" w:rsidR="00AD51F1" w:rsidRPr="00A1153D" w:rsidRDefault="00AD51F1" w:rsidP="00AD51F1">
            <w:pPr>
              <w:spacing w:after="0" w:line="240" w:lineRule="auto"/>
              <w:jc w:val="center"/>
              <w:rPr>
                <w:rFonts w:ascii="Garamond" w:eastAsia="Times New Roman" w:hAnsi="Garamond" w:cs="Times New Roman"/>
                <w:color w:val="auto"/>
                <w:sz w:val="24"/>
                <w:szCs w:val="24"/>
              </w:rPr>
            </w:pPr>
            <w:r w:rsidRPr="00A1153D">
              <w:rPr>
                <w:rFonts w:ascii="Garamond" w:eastAsia="Times New Roman" w:hAnsi="Garamond" w:cs="Times New Roman"/>
                <w:sz w:val="24"/>
                <w:szCs w:val="24"/>
              </w:rPr>
              <w:t>€ 30,00</w:t>
            </w:r>
          </w:p>
        </w:tc>
        <w:tc>
          <w:tcPr>
            <w:tcW w:w="1379" w:type="dxa"/>
            <w:tcBorders>
              <w:top w:val="single" w:sz="4" w:space="0" w:color="000000"/>
              <w:left w:val="single" w:sz="8" w:space="0" w:color="000000"/>
              <w:bottom w:val="single" w:sz="4" w:space="0" w:color="000000"/>
              <w:right w:val="single" w:sz="8" w:space="0" w:color="000000"/>
            </w:tcBorders>
            <w:tcMar>
              <w:top w:w="47" w:type="dxa"/>
              <w:left w:w="108" w:type="dxa"/>
              <w:bottom w:w="0" w:type="dxa"/>
              <w:right w:w="13" w:type="dxa"/>
            </w:tcMar>
            <w:vAlign w:val="center"/>
            <w:hideMark/>
          </w:tcPr>
          <w:p w14:paraId="0278976E" w14:textId="77777777" w:rsidR="00AD51F1" w:rsidRPr="00A1153D" w:rsidRDefault="00AD51F1" w:rsidP="00AD51F1">
            <w:pPr>
              <w:spacing w:after="0" w:line="240" w:lineRule="auto"/>
              <w:jc w:val="center"/>
              <w:rPr>
                <w:rFonts w:ascii="Garamond" w:eastAsia="Times New Roman" w:hAnsi="Garamond" w:cs="Times New Roman"/>
                <w:color w:val="auto"/>
                <w:sz w:val="24"/>
                <w:szCs w:val="24"/>
              </w:rPr>
            </w:pPr>
            <w:r w:rsidRPr="00A1153D">
              <w:rPr>
                <w:rFonts w:ascii="Garamond" w:eastAsia="Times New Roman" w:hAnsi="Garamond" w:cs="Times New Roman"/>
                <w:sz w:val="24"/>
                <w:szCs w:val="24"/>
              </w:rPr>
              <w:t>€ 30,00</w:t>
            </w:r>
          </w:p>
        </w:tc>
        <w:tc>
          <w:tcPr>
            <w:tcW w:w="1379" w:type="dxa"/>
            <w:tcBorders>
              <w:top w:val="single" w:sz="4" w:space="0" w:color="000000"/>
              <w:left w:val="single" w:sz="8" w:space="0" w:color="000000"/>
              <w:bottom w:val="single" w:sz="4" w:space="0" w:color="000000"/>
              <w:right w:val="single" w:sz="8" w:space="0" w:color="000000"/>
            </w:tcBorders>
            <w:tcMar>
              <w:top w:w="47" w:type="dxa"/>
              <w:left w:w="108" w:type="dxa"/>
              <w:bottom w:w="0" w:type="dxa"/>
              <w:right w:w="13" w:type="dxa"/>
            </w:tcMar>
            <w:vAlign w:val="center"/>
            <w:hideMark/>
          </w:tcPr>
          <w:p w14:paraId="0278976F" w14:textId="77777777" w:rsidR="00AD51F1" w:rsidRPr="00A1153D" w:rsidRDefault="00AD51F1" w:rsidP="00AD51F1">
            <w:pPr>
              <w:spacing w:after="0" w:line="240" w:lineRule="auto"/>
              <w:jc w:val="center"/>
              <w:rPr>
                <w:rFonts w:ascii="Garamond" w:eastAsia="Times New Roman" w:hAnsi="Garamond" w:cs="Times New Roman"/>
                <w:color w:val="auto"/>
                <w:sz w:val="24"/>
                <w:szCs w:val="24"/>
              </w:rPr>
            </w:pPr>
            <w:r w:rsidRPr="00A1153D">
              <w:rPr>
                <w:rFonts w:ascii="Garamond" w:eastAsia="Times New Roman" w:hAnsi="Garamond" w:cs="Times New Roman"/>
                <w:sz w:val="24"/>
                <w:szCs w:val="24"/>
              </w:rPr>
              <w:t>€ 30,00</w:t>
            </w:r>
          </w:p>
        </w:tc>
      </w:tr>
      <w:tr w:rsidR="00AD51F1" w:rsidRPr="00A1153D" w14:paraId="02789778" w14:textId="77777777" w:rsidTr="00AD51F1">
        <w:trPr>
          <w:trHeight w:val="293"/>
        </w:trPr>
        <w:tc>
          <w:tcPr>
            <w:tcW w:w="530" w:type="dxa"/>
            <w:tcBorders>
              <w:top w:val="single" w:sz="4" w:space="0" w:color="000000"/>
              <w:left w:val="single" w:sz="8" w:space="0" w:color="000000"/>
              <w:bottom w:val="single" w:sz="4" w:space="0" w:color="000000"/>
              <w:right w:val="single" w:sz="4" w:space="0" w:color="000000"/>
            </w:tcBorders>
            <w:tcMar>
              <w:top w:w="47" w:type="dxa"/>
              <w:left w:w="108" w:type="dxa"/>
              <w:bottom w:w="0" w:type="dxa"/>
              <w:right w:w="13" w:type="dxa"/>
            </w:tcMar>
            <w:vAlign w:val="center"/>
            <w:hideMark/>
          </w:tcPr>
          <w:p w14:paraId="02789771" w14:textId="77777777" w:rsidR="00AD51F1" w:rsidRPr="00A1153D" w:rsidRDefault="00AD51F1" w:rsidP="00AD51F1">
            <w:pPr>
              <w:spacing w:after="0" w:line="240" w:lineRule="auto"/>
              <w:jc w:val="center"/>
              <w:rPr>
                <w:rFonts w:ascii="Garamond" w:eastAsia="Times New Roman" w:hAnsi="Garamond" w:cs="Times New Roman"/>
                <w:color w:val="auto"/>
                <w:sz w:val="24"/>
                <w:szCs w:val="24"/>
              </w:rPr>
            </w:pPr>
            <w:r w:rsidRPr="00A1153D">
              <w:rPr>
                <w:rFonts w:ascii="Garamond" w:eastAsia="Times New Roman" w:hAnsi="Garamond" w:cs="Times New Roman"/>
                <w:sz w:val="24"/>
                <w:szCs w:val="24"/>
              </w:rPr>
              <w:t>71</w:t>
            </w:r>
          </w:p>
        </w:tc>
        <w:tc>
          <w:tcPr>
            <w:tcW w:w="1440" w:type="dxa"/>
            <w:tcBorders>
              <w:top w:val="single" w:sz="4" w:space="0" w:color="000000"/>
              <w:left w:val="single" w:sz="4" w:space="0" w:color="000000"/>
              <w:bottom w:val="single" w:sz="4" w:space="0" w:color="000000"/>
              <w:right w:val="single" w:sz="4" w:space="0" w:color="000000"/>
            </w:tcBorders>
            <w:tcMar>
              <w:top w:w="47" w:type="dxa"/>
              <w:left w:w="108" w:type="dxa"/>
              <w:bottom w:w="0" w:type="dxa"/>
              <w:right w:w="13" w:type="dxa"/>
            </w:tcMar>
            <w:vAlign w:val="center"/>
            <w:hideMark/>
          </w:tcPr>
          <w:p w14:paraId="02789772" w14:textId="77777777" w:rsidR="00AD51F1" w:rsidRPr="00A1153D" w:rsidRDefault="00AD51F1" w:rsidP="00AD51F1">
            <w:pPr>
              <w:spacing w:after="0" w:line="240" w:lineRule="auto"/>
              <w:rPr>
                <w:rFonts w:ascii="Garamond" w:eastAsia="Times New Roman" w:hAnsi="Garamond" w:cs="Times New Roman"/>
                <w:color w:val="auto"/>
                <w:sz w:val="24"/>
                <w:szCs w:val="24"/>
              </w:rPr>
            </w:pPr>
            <w:r w:rsidRPr="00A1153D">
              <w:rPr>
                <w:rFonts w:ascii="Garamond" w:eastAsia="Times New Roman" w:hAnsi="Garamond" w:cs="Times New Roman"/>
                <w:sz w:val="24"/>
                <w:szCs w:val="24"/>
              </w:rPr>
              <w:t>Mozambik</w:t>
            </w:r>
          </w:p>
        </w:tc>
        <w:tc>
          <w:tcPr>
            <w:tcW w:w="1767" w:type="dxa"/>
            <w:gridSpan w:val="2"/>
            <w:tcBorders>
              <w:top w:val="single" w:sz="4" w:space="0" w:color="000000"/>
              <w:left w:val="single" w:sz="4" w:space="0" w:color="000000"/>
              <w:bottom w:val="single" w:sz="4" w:space="0" w:color="000000"/>
              <w:right w:val="single" w:sz="4" w:space="0" w:color="000000"/>
            </w:tcBorders>
            <w:tcMar>
              <w:top w:w="47" w:type="dxa"/>
              <w:left w:w="108" w:type="dxa"/>
              <w:bottom w:w="0" w:type="dxa"/>
              <w:right w:w="13" w:type="dxa"/>
            </w:tcMar>
            <w:vAlign w:val="center"/>
            <w:hideMark/>
          </w:tcPr>
          <w:p w14:paraId="02789773" w14:textId="77777777" w:rsidR="00AD51F1" w:rsidRPr="00A1153D" w:rsidRDefault="00AD51F1" w:rsidP="00AD51F1">
            <w:pPr>
              <w:spacing w:after="0" w:line="240" w:lineRule="auto"/>
              <w:rPr>
                <w:rFonts w:ascii="Garamond" w:eastAsia="Times New Roman" w:hAnsi="Garamond" w:cs="Times New Roman"/>
                <w:color w:val="auto"/>
                <w:sz w:val="24"/>
                <w:szCs w:val="24"/>
              </w:rPr>
            </w:pPr>
            <w:r w:rsidRPr="00A1153D">
              <w:rPr>
                <w:rFonts w:ascii="Garamond" w:eastAsia="Times New Roman" w:hAnsi="Garamond" w:cs="Times New Roman"/>
                <w:sz w:val="24"/>
                <w:szCs w:val="24"/>
              </w:rPr>
              <w:t>Kajro, Stamboll</w:t>
            </w:r>
          </w:p>
        </w:tc>
        <w:tc>
          <w:tcPr>
            <w:tcW w:w="1474" w:type="dxa"/>
            <w:gridSpan w:val="2"/>
            <w:tcBorders>
              <w:top w:val="single" w:sz="4" w:space="0" w:color="000000"/>
              <w:left w:val="single" w:sz="4" w:space="0" w:color="000000"/>
              <w:bottom w:val="single" w:sz="4" w:space="0" w:color="000000"/>
              <w:right w:val="single" w:sz="8" w:space="0" w:color="000000"/>
            </w:tcBorders>
            <w:tcMar>
              <w:top w:w="47" w:type="dxa"/>
              <w:left w:w="108" w:type="dxa"/>
              <w:bottom w:w="0" w:type="dxa"/>
              <w:right w:w="13" w:type="dxa"/>
            </w:tcMar>
            <w:vAlign w:val="center"/>
            <w:hideMark/>
          </w:tcPr>
          <w:p w14:paraId="02789774" w14:textId="77777777" w:rsidR="00AD51F1" w:rsidRPr="00A1153D" w:rsidRDefault="00AD51F1" w:rsidP="00AD51F1">
            <w:pPr>
              <w:spacing w:after="0" w:line="240" w:lineRule="auto"/>
              <w:jc w:val="center"/>
              <w:rPr>
                <w:rFonts w:ascii="Garamond" w:eastAsia="Times New Roman" w:hAnsi="Garamond" w:cs="Times New Roman"/>
                <w:color w:val="auto"/>
                <w:sz w:val="24"/>
                <w:szCs w:val="24"/>
              </w:rPr>
            </w:pPr>
            <w:r w:rsidRPr="00A1153D">
              <w:rPr>
                <w:rFonts w:ascii="Garamond" w:eastAsia="Times New Roman" w:hAnsi="Garamond" w:cs="Times New Roman"/>
                <w:sz w:val="24"/>
                <w:szCs w:val="24"/>
              </w:rPr>
              <w:t>€ 25,00</w:t>
            </w:r>
          </w:p>
        </w:tc>
        <w:tc>
          <w:tcPr>
            <w:tcW w:w="1379" w:type="dxa"/>
            <w:tcBorders>
              <w:top w:val="single" w:sz="4" w:space="0" w:color="000000"/>
              <w:left w:val="single" w:sz="8" w:space="0" w:color="000000"/>
              <w:bottom w:val="single" w:sz="4" w:space="0" w:color="000000"/>
              <w:right w:val="single" w:sz="8" w:space="0" w:color="000000"/>
            </w:tcBorders>
            <w:tcMar>
              <w:top w:w="47" w:type="dxa"/>
              <w:left w:w="108" w:type="dxa"/>
              <w:bottom w:w="0" w:type="dxa"/>
              <w:right w:w="13" w:type="dxa"/>
            </w:tcMar>
            <w:vAlign w:val="center"/>
            <w:hideMark/>
          </w:tcPr>
          <w:p w14:paraId="02789775" w14:textId="77777777" w:rsidR="00AD51F1" w:rsidRPr="00A1153D" w:rsidRDefault="00AD51F1" w:rsidP="00AD51F1">
            <w:pPr>
              <w:spacing w:after="0" w:line="240" w:lineRule="auto"/>
              <w:jc w:val="center"/>
              <w:rPr>
                <w:rFonts w:ascii="Garamond" w:eastAsia="Times New Roman" w:hAnsi="Garamond" w:cs="Times New Roman"/>
                <w:color w:val="auto"/>
                <w:sz w:val="24"/>
                <w:szCs w:val="24"/>
              </w:rPr>
            </w:pPr>
            <w:r w:rsidRPr="00A1153D">
              <w:rPr>
                <w:rFonts w:ascii="Garamond" w:eastAsia="Times New Roman" w:hAnsi="Garamond" w:cs="Times New Roman"/>
                <w:sz w:val="24"/>
                <w:szCs w:val="24"/>
              </w:rPr>
              <w:t>€ 40,00</w:t>
            </w:r>
          </w:p>
        </w:tc>
        <w:tc>
          <w:tcPr>
            <w:tcW w:w="1379" w:type="dxa"/>
            <w:tcBorders>
              <w:top w:val="single" w:sz="4" w:space="0" w:color="000000"/>
              <w:left w:val="single" w:sz="8" w:space="0" w:color="000000"/>
              <w:bottom w:val="single" w:sz="4" w:space="0" w:color="000000"/>
              <w:right w:val="single" w:sz="8" w:space="0" w:color="000000"/>
            </w:tcBorders>
            <w:tcMar>
              <w:top w:w="47" w:type="dxa"/>
              <w:left w:w="108" w:type="dxa"/>
              <w:bottom w:w="0" w:type="dxa"/>
              <w:right w:w="13" w:type="dxa"/>
            </w:tcMar>
            <w:vAlign w:val="center"/>
            <w:hideMark/>
          </w:tcPr>
          <w:p w14:paraId="02789776" w14:textId="77777777" w:rsidR="00AD51F1" w:rsidRPr="00A1153D" w:rsidRDefault="00AD51F1" w:rsidP="00AD51F1">
            <w:pPr>
              <w:spacing w:after="0" w:line="240" w:lineRule="auto"/>
              <w:jc w:val="center"/>
              <w:rPr>
                <w:rFonts w:ascii="Garamond" w:eastAsia="Times New Roman" w:hAnsi="Garamond" w:cs="Times New Roman"/>
                <w:color w:val="auto"/>
                <w:sz w:val="24"/>
                <w:szCs w:val="24"/>
              </w:rPr>
            </w:pPr>
            <w:r w:rsidRPr="00A1153D">
              <w:rPr>
                <w:rFonts w:ascii="Garamond" w:eastAsia="Times New Roman" w:hAnsi="Garamond" w:cs="Times New Roman"/>
                <w:sz w:val="24"/>
                <w:szCs w:val="24"/>
              </w:rPr>
              <w:t>€ 80,00</w:t>
            </w:r>
          </w:p>
        </w:tc>
        <w:tc>
          <w:tcPr>
            <w:tcW w:w="1379" w:type="dxa"/>
            <w:tcBorders>
              <w:top w:val="single" w:sz="4" w:space="0" w:color="000000"/>
              <w:left w:val="single" w:sz="8" w:space="0" w:color="000000"/>
              <w:bottom w:val="single" w:sz="4" w:space="0" w:color="000000"/>
              <w:right w:val="single" w:sz="8" w:space="0" w:color="000000"/>
            </w:tcBorders>
            <w:tcMar>
              <w:top w:w="47" w:type="dxa"/>
              <w:left w:w="108" w:type="dxa"/>
              <w:bottom w:w="0" w:type="dxa"/>
              <w:right w:w="13" w:type="dxa"/>
            </w:tcMar>
            <w:vAlign w:val="center"/>
            <w:hideMark/>
          </w:tcPr>
          <w:p w14:paraId="02789777" w14:textId="77777777" w:rsidR="00AD51F1" w:rsidRPr="00A1153D" w:rsidRDefault="00AD51F1" w:rsidP="00AD51F1">
            <w:pPr>
              <w:spacing w:after="0" w:line="240" w:lineRule="auto"/>
              <w:jc w:val="center"/>
              <w:rPr>
                <w:rFonts w:ascii="Garamond" w:eastAsia="Times New Roman" w:hAnsi="Garamond" w:cs="Times New Roman"/>
                <w:color w:val="auto"/>
                <w:sz w:val="24"/>
                <w:szCs w:val="24"/>
              </w:rPr>
            </w:pPr>
            <w:r w:rsidRPr="00A1153D">
              <w:rPr>
                <w:rFonts w:ascii="Garamond" w:eastAsia="Times New Roman" w:hAnsi="Garamond" w:cs="Times New Roman"/>
                <w:sz w:val="24"/>
                <w:szCs w:val="24"/>
              </w:rPr>
              <w:t>€ 80,00</w:t>
            </w:r>
          </w:p>
        </w:tc>
      </w:tr>
      <w:tr w:rsidR="00AD51F1" w:rsidRPr="00A1153D" w14:paraId="02789780" w14:textId="77777777" w:rsidTr="00AD51F1">
        <w:trPr>
          <w:trHeight w:val="293"/>
        </w:trPr>
        <w:tc>
          <w:tcPr>
            <w:tcW w:w="530" w:type="dxa"/>
            <w:tcBorders>
              <w:top w:val="single" w:sz="4" w:space="0" w:color="000000"/>
              <w:left w:val="single" w:sz="8" w:space="0" w:color="000000"/>
              <w:bottom w:val="single" w:sz="4" w:space="0" w:color="000000"/>
              <w:right w:val="single" w:sz="4" w:space="0" w:color="000000"/>
            </w:tcBorders>
            <w:tcMar>
              <w:top w:w="47" w:type="dxa"/>
              <w:left w:w="108" w:type="dxa"/>
              <w:bottom w:w="0" w:type="dxa"/>
              <w:right w:w="13" w:type="dxa"/>
            </w:tcMar>
            <w:vAlign w:val="center"/>
            <w:hideMark/>
          </w:tcPr>
          <w:p w14:paraId="02789779" w14:textId="77777777" w:rsidR="00AD51F1" w:rsidRPr="00A1153D" w:rsidRDefault="00AD51F1" w:rsidP="00AD51F1">
            <w:pPr>
              <w:spacing w:after="0" w:line="240" w:lineRule="auto"/>
              <w:jc w:val="center"/>
              <w:rPr>
                <w:rFonts w:ascii="Garamond" w:eastAsia="Times New Roman" w:hAnsi="Garamond" w:cs="Times New Roman"/>
                <w:color w:val="auto"/>
                <w:sz w:val="24"/>
                <w:szCs w:val="24"/>
              </w:rPr>
            </w:pPr>
            <w:r w:rsidRPr="00A1153D">
              <w:rPr>
                <w:rFonts w:ascii="Garamond" w:eastAsia="Times New Roman" w:hAnsi="Garamond" w:cs="Times New Roman"/>
                <w:sz w:val="24"/>
                <w:szCs w:val="24"/>
              </w:rPr>
              <w:t>72</w:t>
            </w:r>
          </w:p>
        </w:tc>
        <w:tc>
          <w:tcPr>
            <w:tcW w:w="1440" w:type="dxa"/>
            <w:tcBorders>
              <w:top w:val="single" w:sz="4" w:space="0" w:color="000000"/>
              <w:left w:val="single" w:sz="4" w:space="0" w:color="000000"/>
              <w:bottom w:val="single" w:sz="4" w:space="0" w:color="000000"/>
              <w:right w:val="single" w:sz="4" w:space="0" w:color="000000"/>
            </w:tcBorders>
            <w:tcMar>
              <w:top w:w="47" w:type="dxa"/>
              <w:left w:w="108" w:type="dxa"/>
              <w:bottom w:w="0" w:type="dxa"/>
              <w:right w:w="13" w:type="dxa"/>
            </w:tcMar>
            <w:vAlign w:val="center"/>
            <w:hideMark/>
          </w:tcPr>
          <w:p w14:paraId="0278977A" w14:textId="77777777" w:rsidR="00AD51F1" w:rsidRPr="00A1153D" w:rsidRDefault="00AD51F1" w:rsidP="00AD51F1">
            <w:pPr>
              <w:spacing w:after="0" w:line="240" w:lineRule="auto"/>
              <w:rPr>
                <w:rFonts w:ascii="Garamond" w:eastAsia="Times New Roman" w:hAnsi="Garamond" w:cs="Times New Roman"/>
                <w:color w:val="auto"/>
                <w:sz w:val="24"/>
                <w:szCs w:val="24"/>
              </w:rPr>
            </w:pPr>
            <w:r w:rsidRPr="00A1153D">
              <w:rPr>
                <w:rFonts w:ascii="Garamond" w:eastAsia="Times New Roman" w:hAnsi="Garamond" w:cs="Times New Roman"/>
                <w:sz w:val="24"/>
                <w:szCs w:val="24"/>
              </w:rPr>
              <w:t>Namibi</w:t>
            </w:r>
          </w:p>
        </w:tc>
        <w:tc>
          <w:tcPr>
            <w:tcW w:w="1767" w:type="dxa"/>
            <w:gridSpan w:val="2"/>
            <w:tcBorders>
              <w:top w:val="single" w:sz="4" w:space="0" w:color="000000"/>
              <w:left w:val="single" w:sz="4" w:space="0" w:color="000000"/>
              <w:bottom w:val="single" w:sz="4" w:space="0" w:color="000000"/>
              <w:right w:val="single" w:sz="4" w:space="0" w:color="000000"/>
            </w:tcBorders>
            <w:tcMar>
              <w:top w:w="47" w:type="dxa"/>
              <w:left w:w="108" w:type="dxa"/>
              <w:bottom w:w="0" w:type="dxa"/>
              <w:right w:w="13" w:type="dxa"/>
            </w:tcMar>
            <w:vAlign w:val="center"/>
            <w:hideMark/>
          </w:tcPr>
          <w:p w14:paraId="0278977B" w14:textId="77777777" w:rsidR="00AD51F1" w:rsidRPr="00A1153D" w:rsidRDefault="00AD51F1" w:rsidP="00AD51F1">
            <w:pPr>
              <w:spacing w:after="0" w:line="240" w:lineRule="auto"/>
              <w:rPr>
                <w:rFonts w:ascii="Garamond" w:eastAsia="Times New Roman" w:hAnsi="Garamond" w:cs="Times New Roman"/>
                <w:color w:val="auto"/>
                <w:sz w:val="24"/>
                <w:szCs w:val="24"/>
              </w:rPr>
            </w:pPr>
            <w:r w:rsidRPr="00A1153D">
              <w:rPr>
                <w:rFonts w:ascii="Garamond" w:eastAsia="Times New Roman" w:hAnsi="Garamond" w:cs="Times New Roman"/>
                <w:sz w:val="24"/>
                <w:szCs w:val="24"/>
              </w:rPr>
              <w:t>Kajro, Stamboll</w:t>
            </w:r>
          </w:p>
        </w:tc>
        <w:tc>
          <w:tcPr>
            <w:tcW w:w="1474" w:type="dxa"/>
            <w:gridSpan w:val="2"/>
            <w:tcBorders>
              <w:top w:val="single" w:sz="4" w:space="0" w:color="000000"/>
              <w:left w:val="single" w:sz="4" w:space="0" w:color="000000"/>
              <w:bottom w:val="single" w:sz="4" w:space="0" w:color="000000"/>
              <w:right w:val="single" w:sz="8" w:space="0" w:color="000000"/>
            </w:tcBorders>
            <w:tcMar>
              <w:top w:w="47" w:type="dxa"/>
              <w:left w:w="108" w:type="dxa"/>
              <w:bottom w:w="0" w:type="dxa"/>
              <w:right w:w="13" w:type="dxa"/>
            </w:tcMar>
            <w:vAlign w:val="center"/>
            <w:hideMark/>
          </w:tcPr>
          <w:p w14:paraId="0278977C" w14:textId="77777777" w:rsidR="00AD51F1" w:rsidRPr="00A1153D" w:rsidRDefault="00AD51F1" w:rsidP="00AD51F1">
            <w:pPr>
              <w:spacing w:after="0" w:line="240" w:lineRule="auto"/>
              <w:jc w:val="center"/>
              <w:rPr>
                <w:rFonts w:ascii="Garamond" w:eastAsia="Times New Roman" w:hAnsi="Garamond" w:cs="Times New Roman"/>
                <w:color w:val="auto"/>
                <w:sz w:val="24"/>
                <w:szCs w:val="24"/>
              </w:rPr>
            </w:pPr>
            <w:r w:rsidRPr="00A1153D">
              <w:rPr>
                <w:rFonts w:ascii="Garamond" w:eastAsia="Times New Roman" w:hAnsi="Garamond" w:cs="Times New Roman"/>
                <w:sz w:val="24"/>
                <w:szCs w:val="24"/>
              </w:rPr>
              <w:t>€ 25,00</w:t>
            </w:r>
          </w:p>
        </w:tc>
        <w:tc>
          <w:tcPr>
            <w:tcW w:w="1379" w:type="dxa"/>
            <w:tcBorders>
              <w:top w:val="single" w:sz="4" w:space="0" w:color="000000"/>
              <w:left w:val="single" w:sz="8" w:space="0" w:color="000000"/>
              <w:bottom w:val="single" w:sz="4" w:space="0" w:color="000000"/>
              <w:right w:val="single" w:sz="8" w:space="0" w:color="000000"/>
            </w:tcBorders>
            <w:tcMar>
              <w:top w:w="47" w:type="dxa"/>
              <w:left w:w="108" w:type="dxa"/>
              <w:bottom w:w="0" w:type="dxa"/>
              <w:right w:w="13" w:type="dxa"/>
            </w:tcMar>
            <w:vAlign w:val="center"/>
            <w:hideMark/>
          </w:tcPr>
          <w:p w14:paraId="0278977D" w14:textId="77777777" w:rsidR="00AD51F1" w:rsidRPr="00A1153D" w:rsidRDefault="00AD51F1" w:rsidP="00AD51F1">
            <w:pPr>
              <w:spacing w:after="0" w:line="240" w:lineRule="auto"/>
              <w:jc w:val="center"/>
              <w:rPr>
                <w:rFonts w:ascii="Garamond" w:eastAsia="Times New Roman" w:hAnsi="Garamond" w:cs="Times New Roman"/>
                <w:color w:val="auto"/>
                <w:sz w:val="24"/>
                <w:szCs w:val="24"/>
              </w:rPr>
            </w:pPr>
            <w:r w:rsidRPr="00A1153D">
              <w:rPr>
                <w:rFonts w:ascii="Garamond" w:eastAsia="Times New Roman" w:hAnsi="Garamond" w:cs="Times New Roman"/>
                <w:sz w:val="24"/>
                <w:szCs w:val="24"/>
              </w:rPr>
              <w:t>€ 40,00</w:t>
            </w:r>
          </w:p>
        </w:tc>
        <w:tc>
          <w:tcPr>
            <w:tcW w:w="1379" w:type="dxa"/>
            <w:tcBorders>
              <w:top w:val="single" w:sz="4" w:space="0" w:color="000000"/>
              <w:left w:val="single" w:sz="8" w:space="0" w:color="000000"/>
              <w:bottom w:val="single" w:sz="4" w:space="0" w:color="000000"/>
              <w:right w:val="single" w:sz="8" w:space="0" w:color="000000"/>
            </w:tcBorders>
            <w:tcMar>
              <w:top w:w="47" w:type="dxa"/>
              <w:left w:w="108" w:type="dxa"/>
              <w:bottom w:w="0" w:type="dxa"/>
              <w:right w:w="13" w:type="dxa"/>
            </w:tcMar>
            <w:vAlign w:val="center"/>
            <w:hideMark/>
          </w:tcPr>
          <w:p w14:paraId="0278977E" w14:textId="77777777" w:rsidR="00AD51F1" w:rsidRPr="00A1153D" w:rsidRDefault="00AD51F1" w:rsidP="00AD51F1">
            <w:pPr>
              <w:spacing w:after="0" w:line="240" w:lineRule="auto"/>
              <w:jc w:val="center"/>
              <w:rPr>
                <w:rFonts w:ascii="Garamond" w:eastAsia="Times New Roman" w:hAnsi="Garamond" w:cs="Times New Roman"/>
                <w:color w:val="auto"/>
                <w:sz w:val="24"/>
                <w:szCs w:val="24"/>
              </w:rPr>
            </w:pPr>
            <w:r w:rsidRPr="00A1153D">
              <w:rPr>
                <w:rFonts w:ascii="Garamond" w:eastAsia="Times New Roman" w:hAnsi="Garamond" w:cs="Times New Roman"/>
                <w:sz w:val="24"/>
                <w:szCs w:val="24"/>
              </w:rPr>
              <w:t>€ 80,00</w:t>
            </w:r>
          </w:p>
        </w:tc>
        <w:tc>
          <w:tcPr>
            <w:tcW w:w="1379" w:type="dxa"/>
            <w:tcBorders>
              <w:top w:val="single" w:sz="4" w:space="0" w:color="000000"/>
              <w:left w:val="single" w:sz="8" w:space="0" w:color="000000"/>
              <w:bottom w:val="single" w:sz="4" w:space="0" w:color="000000"/>
              <w:right w:val="single" w:sz="8" w:space="0" w:color="000000"/>
            </w:tcBorders>
            <w:tcMar>
              <w:top w:w="47" w:type="dxa"/>
              <w:left w:w="108" w:type="dxa"/>
              <w:bottom w:w="0" w:type="dxa"/>
              <w:right w:w="13" w:type="dxa"/>
            </w:tcMar>
            <w:vAlign w:val="center"/>
            <w:hideMark/>
          </w:tcPr>
          <w:p w14:paraId="0278977F" w14:textId="77777777" w:rsidR="00AD51F1" w:rsidRPr="00A1153D" w:rsidRDefault="00AD51F1" w:rsidP="00AD51F1">
            <w:pPr>
              <w:spacing w:after="0" w:line="240" w:lineRule="auto"/>
              <w:jc w:val="center"/>
              <w:rPr>
                <w:rFonts w:ascii="Garamond" w:eastAsia="Times New Roman" w:hAnsi="Garamond" w:cs="Times New Roman"/>
                <w:color w:val="auto"/>
                <w:sz w:val="24"/>
                <w:szCs w:val="24"/>
              </w:rPr>
            </w:pPr>
            <w:r w:rsidRPr="00A1153D">
              <w:rPr>
                <w:rFonts w:ascii="Garamond" w:eastAsia="Times New Roman" w:hAnsi="Garamond" w:cs="Times New Roman"/>
                <w:sz w:val="24"/>
                <w:szCs w:val="24"/>
              </w:rPr>
              <w:t>€ 80,00</w:t>
            </w:r>
          </w:p>
        </w:tc>
      </w:tr>
      <w:tr w:rsidR="00AD51F1" w:rsidRPr="00A1153D" w14:paraId="02789788" w14:textId="77777777" w:rsidTr="00AD51F1">
        <w:trPr>
          <w:trHeight w:val="293"/>
        </w:trPr>
        <w:tc>
          <w:tcPr>
            <w:tcW w:w="530" w:type="dxa"/>
            <w:tcBorders>
              <w:top w:val="single" w:sz="4" w:space="0" w:color="000000"/>
              <w:left w:val="single" w:sz="8" w:space="0" w:color="000000"/>
              <w:bottom w:val="single" w:sz="4" w:space="0" w:color="000000"/>
              <w:right w:val="single" w:sz="4" w:space="0" w:color="000000"/>
            </w:tcBorders>
            <w:tcMar>
              <w:top w:w="47" w:type="dxa"/>
              <w:left w:w="108" w:type="dxa"/>
              <w:bottom w:w="0" w:type="dxa"/>
              <w:right w:w="13" w:type="dxa"/>
            </w:tcMar>
            <w:vAlign w:val="center"/>
            <w:hideMark/>
          </w:tcPr>
          <w:p w14:paraId="02789781" w14:textId="77777777" w:rsidR="00AD51F1" w:rsidRPr="00A1153D" w:rsidRDefault="00AD51F1" w:rsidP="00AD51F1">
            <w:pPr>
              <w:spacing w:after="0" w:line="240" w:lineRule="auto"/>
              <w:jc w:val="center"/>
              <w:rPr>
                <w:rFonts w:ascii="Garamond" w:eastAsia="Times New Roman" w:hAnsi="Garamond" w:cs="Times New Roman"/>
                <w:color w:val="auto"/>
                <w:sz w:val="24"/>
                <w:szCs w:val="24"/>
              </w:rPr>
            </w:pPr>
            <w:r w:rsidRPr="00A1153D">
              <w:rPr>
                <w:rFonts w:ascii="Garamond" w:eastAsia="Times New Roman" w:hAnsi="Garamond" w:cs="Times New Roman"/>
                <w:sz w:val="24"/>
                <w:szCs w:val="24"/>
              </w:rPr>
              <w:t>73</w:t>
            </w:r>
          </w:p>
        </w:tc>
        <w:tc>
          <w:tcPr>
            <w:tcW w:w="1440" w:type="dxa"/>
            <w:tcBorders>
              <w:top w:val="single" w:sz="4" w:space="0" w:color="000000"/>
              <w:left w:val="single" w:sz="4" w:space="0" w:color="000000"/>
              <w:bottom w:val="single" w:sz="4" w:space="0" w:color="000000"/>
              <w:right w:val="single" w:sz="4" w:space="0" w:color="000000"/>
            </w:tcBorders>
            <w:tcMar>
              <w:top w:w="47" w:type="dxa"/>
              <w:left w:w="108" w:type="dxa"/>
              <w:bottom w:w="0" w:type="dxa"/>
              <w:right w:w="13" w:type="dxa"/>
            </w:tcMar>
            <w:vAlign w:val="center"/>
            <w:hideMark/>
          </w:tcPr>
          <w:p w14:paraId="02789782" w14:textId="77777777" w:rsidR="00AD51F1" w:rsidRPr="00A1153D" w:rsidRDefault="00AD51F1" w:rsidP="00AD51F1">
            <w:pPr>
              <w:spacing w:after="0" w:line="240" w:lineRule="auto"/>
              <w:rPr>
                <w:rFonts w:ascii="Garamond" w:eastAsia="Times New Roman" w:hAnsi="Garamond" w:cs="Times New Roman"/>
                <w:color w:val="auto"/>
                <w:sz w:val="24"/>
                <w:szCs w:val="24"/>
              </w:rPr>
            </w:pPr>
            <w:r w:rsidRPr="00A1153D">
              <w:rPr>
                <w:rFonts w:ascii="Garamond" w:eastAsia="Times New Roman" w:hAnsi="Garamond" w:cs="Times New Roman"/>
                <w:sz w:val="24"/>
                <w:szCs w:val="24"/>
              </w:rPr>
              <w:t>Nepal</w:t>
            </w:r>
          </w:p>
        </w:tc>
        <w:tc>
          <w:tcPr>
            <w:tcW w:w="1767" w:type="dxa"/>
            <w:gridSpan w:val="2"/>
            <w:tcBorders>
              <w:top w:val="single" w:sz="4" w:space="0" w:color="000000"/>
              <w:left w:val="single" w:sz="4" w:space="0" w:color="000000"/>
              <w:bottom w:val="single" w:sz="4" w:space="0" w:color="000000"/>
              <w:right w:val="single" w:sz="4" w:space="0" w:color="000000"/>
            </w:tcBorders>
            <w:tcMar>
              <w:top w:w="47" w:type="dxa"/>
              <w:left w:w="108" w:type="dxa"/>
              <w:bottom w:w="0" w:type="dxa"/>
              <w:right w:w="13" w:type="dxa"/>
            </w:tcMar>
            <w:vAlign w:val="center"/>
            <w:hideMark/>
          </w:tcPr>
          <w:p w14:paraId="02789783" w14:textId="77777777" w:rsidR="00AD51F1" w:rsidRPr="00A1153D" w:rsidRDefault="00AD51F1" w:rsidP="00AD51F1">
            <w:pPr>
              <w:spacing w:after="0" w:line="240" w:lineRule="auto"/>
              <w:rPr>
                <w:rFonts w:ascii="Garamond" w:eastAsia="Times New Roman" w:hAnsi="Garamond" w:cs="Times New Roman"/>
                <w:color w:val="auto"/>
                <w:sz w:val="24"/>
                <w:szCs w:val="24"/>
              </w:rPr>
            </w:pPr>
            <w:r w:rsidRPr="00A1153D">
              <w:rPr>
                <w:rFonts w:ascii="Garamond" w:eastAsia="Times New Roman" w:hAnsi="Garamond" w:cs="Times New Roman"/>
                <w:sz w:val="24"/>
                <w:szCs w:val="24"/>
              </w:rPr>
              <w:t>Pekin</w:t>
            </w:r>
          </w:p>
        </w:tc>
        <w:tc>
          <w:tcPr>
            <w:tcW w:w="1474" w:type="dxa"/>
            <w:gridSpan w:val="2"/>
            <w:tcBorders>
              <w:top w:val="single" w:sz="4" w:space="0" w:color="000000"/>
              <w:left w:val="single" w:sz="4" w:space="0" w:color="000000"/>
              <w:bottom w:val="single" w:sz="4" w:space="0" w:color="000000"/>
              <w:right w:val="single" w:sz="8" w:space="0" w:color="000000"/>
            </w:tcBorders>
            <w:tcMar>
              <w:top w:w="47" w:type="dxa"/>
              <w:left w:w="108" w:type="dxa"/>
              <w:bottom w:w="0" w:type="dxa"/>
              <w:right w:w="13" w:type="dxa"/>
            </w:tcMar>
            <w:vAlign w:val="center"/>
            <w:hideMark/>
          </w:tcPr>
          <w:p w14:paraId="02789784" w14:textId="77777777" w:rsidR="00AD51F1" w:rsidRPr="00A1153D" w:rsidRDefault="00AD51F1" w:rsidP="00AD51F1">
            <w:pPr>
              <w:spacing w:after="0" w:line="240" w:lineRule="auto"/>
              <w:jc w:val="center"/>
              <w:rPr>
                <w:rFonts w:ascii="Garamond" w:eastAsia="Times New Roman" w:hAnsi="Garamond" w:cs="Times New Roman"/>
                <w:color w:val="auto"/>
                <w:sz w:val="24"/>
                <w:szCs w:val="24"/>
              </w:rPr>
            </w:pPr>
            <w:r w:rsidRPr="00A1153D">
              <w:rPr>
                <w:rFonts w:ascii="Garamond" w:eastAsia="Times New Roman" w:hAnsi="Garamond" w:cs="Times New Roman"/>
                <w:sz w:val="24"/>
                <w:szCs w:val="24"/>
              </w:rPr>
              <w:t>€ 25,00</w:t>
            </w:r>
          </w:p>
        </w:tc>
        <w:tc>
          <w:tcPr>
            <w:tcW w:w="1379" w:type="dxa"/>
            <w:tcBorders>
              <w:top w:val="single" w:sz="4" w:space="0" w:color="000000"/>
              <w:left w:val="single" w:sz="8" w:space="0" w:color="000000"/>
              <w:bottom w:val="single" w:sz="4" w:space="0" w:color="000000"/>
              <w:right w:val="single" w:sz="8" w:space="0" w:color="000000"/>
            </w:tcBorders>
            <w:tcMar>
              <w:top w:w="47" w:type="dxa"/>
              <w:left w:w="108" w:type="dxa"/>
              <w:bottom w:w="0" w:type="dxa"/>
              <w:right w:w="13" w:type="dxa"/>
            </w:tcMar>
            <w:vAlign w:val="center"/>
            <w:hideMark/>
          </w:tcPr>
          <w:p w14:paraId="02789785" w14:textId="77777777" w:rsidR="00AD51F1" w:rsidRPr="00A1153D" w:rsidRDefault="00AD51F1" w:rsidP="00AD51F1">
            <w:pPr>
              <w:spacing w:after="0" w:line="240" w:lineRule="auto"/>
              <w:jc w:val="center"/>
              <w:rPr>
                <w:rFonts w:ascii="Garamond" w:eastAsia="Times New Roman" w:hAnsi="Garamond" w:cs="Times New Roman"/>
                <w:color w:val="auto"/>
                <w:sz w:val="24"/>
                <w:szCs w:val="24"/>
              </w:rPr>
            </w:pPr>
            <w:r w:rsidRPr="00A1153D">
              <w:rPr>
                <w:rFonts w:ascii="Garamond" w:eastAsia="Times New Roman" w:hAnsi="Garamond" w:cs="Times New Roman"/>
                <w:sz w:val="24"/>
                <w:szCs w:val="24"/>
              </w:rPr>
              <w:t>€ 40,00</w:t>
            </w:r>
          </w:p>
        </w:tc>
        <w:tc>
          <w:tcPr>
            <w:tcW w:w="1379" w:type="dxa"/>
            <w:tcBorders>
              <w:top w:val="single" w:sz="4" w:space="0" w:color="000000"/>
              <w:left w:val="single" w:sz="8" w:space="0" w:color="000000"/>
              <w:bottom w:val="single" w:sz="4" w:space="0" w:color="000000"/>
              <w:right w:val="single" w:sz="8" w:space="0" w:color="000000"/>
            </w:tcBorders>
            <w:tcMar>
              <w:top w:w="47" w:type="dxa"/>
              <w:left w:w="108" w:type="dxa"/>
              <w:bottom w:w="0" w:type="dxa"/>
              <w:right w:w="13" w:type="dxa"/>
            </w:tcMar>
            <w:vAlign w:val="center"/>
            <w:hideMark/>
          </w:tcPr>
          <w:p w14:paraId="02789786" w14:textId="77777777" w:rsidR="00AD51F1" w:rsidRPr="00A1153D" w:rsidRDefault="00AD51F1" w:rsidP="00AD51F1">
            <w:pPr>
              <w:spacing w:after="0" w:line="240" w:lineRule="auto"/>
              <w:jc w:val="center"/>
              <w:rPr>
                <w:rFonts w:ascii="Garamond" w:eastAsia="Times New Roman" w:hAnsi="Garamond" w:cs="Times New Roman"/>
                <w:color w:val="auto"/>
                <w:sz w:val="24"/>
                <w:szCs w:val="24"/>
              </w:rPr>
            </w:pPr>
            <w:r w:rsidRPr="00A1153D">
              <w:rPr>
                <w:rFonts w:ascii="Garamond" w:eastAsia="Times New Roman" w:hAnsi="Garamond" w:cs="Times New Roman"/>
                <w:sz w:val="24"/>
                <w:szCs w:val="24"/>
              </w:rPr>
              <w:t>€ 80,00</w:t>
            </w:r>
          </w:p>
        </w:tc>
        <w:tc>
          <w:tcPr>
            <w:tcW w:w="1379" w:type="dxa"/>
            <w:tcBorders>
              <w:top w:val="single" w:sz="4" w:space="0" w:color="000000"/>
              <w:left w:val="single" w:sz="8" w:space="0" w:color="000000"/>
              <w:bottom w:val="single" w:sz="4" w:space="0" w:color="000000"/>
              <w:right w:val="single" w:sz="8" w:space="0" w:color="000000"/>
            </w:tcBorders>
            <w:tcMar>
              <w:top w:w="47" w:type="dxa"/>
              <w:left w:w="108" w:type="dxa"/>
              <w:bottom w:w="0" w:type="dxa"/>
              <w:right w:w="13" w:type="dxa"/>
            </w:tcMar>
            <w:vAlign w:val="center"/>
            <w:hideMark/>
          </w:tcPr>
          <w:p w14:paraId="02789787" w14:textId="77777777" w:rsidR="00AD51F1" w:rsidRPr="00A1153D" w:rsidRDefault="00AD51F1" w:rsidP="00AD51F1">
            <w:pPr>
              <w:spacing w:after="0" w:line="240" w:lineRule="auto"/>
              <w:jc w:val="center"/>
              <w:rPr>
                <w:rFonts w:ascii="Garamond" w:eastAsia="Times New Roman" w:hAnsi="Garamond" w:cs="Times New Roman"/>
                <w:color w:val="auto"/>
                <w:sz w:val="24"/>
                <w:szCs w:val="24"/>
              </w:rPr>
            </w:pPr>
            <w:r w:rsidRPr="00A1153D">
              <w:rPr>
                <w:rFonts w:ascii="Garamond" w:eastAsia="Times New Roman" w:hAnsi="Garamond" w:cs="Times New Roman"/>
                <w:sz w:val="24"/>
                <w:szCs w:val="24"/>
              </w:rPr>
              <w:t>€ 80,00</w:t>
            </w:r>
          </w:p>
        </w:tc>
      </w:tr>
      <w:tr w:rsidR="00AD51F1" w:rsidRPr="00A1153D" w14:paraId="02789790" w14:textId="77777777" w:rsidTr="00AD51F1">
        <w:trPr>
          <w:trHeight w:val="293"/>
        </w:trPr>
        <w:tc>
          <w:tcPr>
            <w:tcW w:w="530" w:type="dxa"/>
            <w:tcBorders>
              <w:top w:val="single" w:sz="4" w:space="0" w:color="000000"/>
              <w:left w:val="single" w:sz="8" w:space="0" w:color="000000"/>
              <w:bottom w:val="single" w:sz="4" w:space="0" w:color="000000"/>
              <w:right w:val="single" w:sz="4" w:space="0" w:color="000000"/>
            </w:tcBorders>
            <w:tcMar>
              <w:top w:w="47" w:type="dxa"/>
              <w:left w:w="108" w:type="dxa"/>
              <w:bottom w:w="0" w:type="dxa"/>
              <w:right w:w="13" w:type="dxa"/>
            </w:tcMar>
            <w:vAlign w:val="center"/>
            <w:hideMark/>
          </w:tcPr>
          <w:p w14:paraId="02789789" w14:textId="77777777" w:rsidR="00AD51F1" w:rsidRPr="00A1153D" w:rsidRDefault="00AD51F1" w:rsidP="00AD51F1">
            <w:pPr>
              <w:spacing w:after="0" w:line="240" w:lineRule="auto"/>
              <w:jc w:val="center"/>
              <w:rPr>
                <w:rFonts w:ascii="Garamond" w:eastAsia="Times New Roman" w:hAnsi="Garamond" w:cs="Times New Roman"/>
                <w:color w:val="auto"/>
                <w:sz w:val="24"/>
                <w:szCs w:val="24"/>
              </w:rPr>
            </w:pPr>
            <w:r w:rsidRPr="00A1153D">
              <w:rPr>
                <w:rFonts w:ascii="Garamond" w:eastAsia="Times New Roman" w:hAnsi="Garamond" w:cs="Times New Roman"/>
                <w:sz w:val="24"/>
                <w:szCs w:val="24"/>
              </w:rPr>
              <w:t>74</w:t>
            </w:r>
          </w:p>
        </w:tc>
        <w:tc>
          <w:tcPr>
            <w:tcW w:w="1440" w:type="dxa"/>
            <w:tcBorders>
              <w:top w:val="single" w:sz="4" w:space="0" w:color="000000"/>
              <w:left w:val="single" w:sz="4" w:space="0" w:color="000000"/>
              <w:bottom w:val="single" w:sz="4" w:space="0" w:color="000000"/>
              <w:right w:val="single" w:sz="4" w:space="0" w:color="000000"/>
            </w:tcBorders>
            <w:tcMar>
              <w:top w:w="47" w:type="dxa"/>
              <w:left w:w="108" w:type="dxa"/>
              <w:bottom w:w="0" w:type="dxa"/>
              <w:right w:w="13" w:type="dxa"/>
            </w:tcMar>
            <w:vAlign w:val="center"/>
            <w:hideMark/>
          </w:tcPr>
          <w:p w14:paraId="0278978A" w14:textId="77777777" w:rsidR="00AD51F1" w:rsidRPr="00A1153D" w:rsidRDefault="00AD51F1" w:rsidP="00AD51F1">
            <w:pPr>
              <w:spacing w:after="0" w:line="240" w:lineRule="auto"/>
              <w:rPr>
                <w:rFonts w:ascii="Garamond" w:eastAsia="Times New Roman" w:hAnsi="Garamond" w:cs="Times New Roman"/>
                <w:color w:val="auto"/>
                <w:sz w:val="24"/>
                <w:szCs w:val="24"/>
              </w:rPr>
            </w:pPr>
            <w:r w:rsidRPr="00A1153D">
              <w:rPr>
                <w:rFonts w:ascii="Garamond" w:eastAsia="Times New Roman" w:hAnsi="Garamond" w:cs="Times New Roman"/>
                <w:sz w:val="24"/>
                <w:szCs w:val="24"/>
              </w:rPr>
              <w:t>Nigeri</w:t>
            </w:r>
          </w:p>
        </w:tc>
        <w:tc>
          <w:tcPr>
            <w:tcW w:w="1767" w:type="dxa"/>
            <w:gridSpan w:val="2"/>
            <w:tcBorders>
              <w:top w:val="single" w:sz="4" w:space="0" w:color="000000"/>
              <w:left w:val="single" w:sz="4" w:space="0" w:color="000000"/>
              <w:bottom w:val="single" w:sz="4" w:space="0" w:color="000000"/>
              <w:right w:val="single" w:sz="4" w:space="0" w:color="000000"/>
            </w:tcBorders>
            <w:tcMar>
              <w:top w:w="47" w:type="dxa"/>
              <w:left w:w="108" w:type="dxa"/>
              <w:bottom w:w="0" w:type="dxa"/>
              <w:right w:w="13" w:type="dxa"/>
            </w:tcMar>
            <w:vAlign w:val="center"/>
            <w:hideMark/>
          </w:tcPr>
          <w:p w14:paraId="0278978B" w14:textId="77777777" w:rsidR="00AD51F1" w:rsidRPr="00A1153D" w:rsidRDefault="00AD51F1" w:rsidP="00AD51F1">
            <w:pPr>
              <w:spacing w:after="0" w:line="240" w:lineRule="auto"/>
              <w:rPr>
                <w:rFonts w:ascii="Garamond" w:eastAsia="Times New Roman" w:hAnsi="Garamond" w:cs="Times New Roman"/>
                <w:color w:val="auto"/>
                <w:sz w:val="24"/>
                <w:szCs w:val="24"/>
              </w:rPr>
            </w:pPr>
            <w:r w:rsidRPr="00A1153D">
              <w:rPr>
                <w:rFonts w:ascii="Garamond" w:eastAsia="Times New Roman" w:hAnsi="Garamond" w:cs="Times New Roman"/>
                <w:sz w:val="24"/>
                <w:szCs w:val="24"/>
              </w:rPr>
              <w:t>Kajro, Stamboll</w:t>
            </w:r>
          </w:p>
        </w:tc>
        <w:tc>
          <w:tcPr>
            <w:tcW w:w="1474" w:type="dxa"/>
            <w:gridSpan w:val="2"/>
            <w:tcBorders>
              <w:top w:val="single" w:sz="4" w:space="0" w:color="000000"/>
              <w:left w:val="single" w:sz="4" w:space="0" w:color="000000"/>
              <w:bottom w:val="single" w:sz="4" w:space="0" w:color="000000"/>
              <w:right w:val="single" w:sz="8" w:space="0" w:color="000000"/>
            </w:tcBorders>
            <w:tcMar>
              <w:top w:w="47" w:type="dxa"/>
              <w:left w:w="108" w:type="dxa"/>
              <w:bottom w:w="0" w:type="dxa"/>
              <w:right w:w="13" w:type="dxa"/>
            </w:tcMar>
            <w:vAlign w:val="center"/>
            <w:hideMark/>
          </w:tcPr>
          <w:p w14:paraId="0278978C" w14:textId="77777777" w:rsidR="00AD51F1" w:rsidRPr="00A1153D" w:rsidRDefault="00AD51F1" w:rsidP="00AD51F1">
            <w:pPr>
              <w:spacing w:after="0" w:line="240" w:lineRule="auto"/>
              <w:jc w:val="center"/>
              <w:rPr>
                <w:rFonts w:ascii="Garamond" w:eastAsia="Times New Roman" w:hAnsi="Garamond" w:cs="Times New Roman"/>
                <w:color w:val="auto"/>
                <w:sz w:val="24"/>
                <w:szCs w:val="24"/>
              </w:rPr>
            </w:pPr>
            <w:r w:rsidRPr="00A1153D">
              <w:rPr>
                <w:rFonts w:ascii="Garamond" w:eastAsia="Times New Roman" w:hAnsi="Garamond" w:cs="Times New Roman"/>
                <w:sz w:val="24"/>
                <w:szCs w:val="24"/>
              </w:rPr>
              <w:t>€ 25,00</w:t>
            </w:r>
          </w:p>
        </w:tc>
        <w:tc>
          <w:tcPr>
            <w:tcW w:w="1379" w:type="dxa"/>
            <w:tcBorders>
              <w:top w:val="single" w:sz="4" w:space="0" w:color="000000"/>
              <w:left w:val="single" w:sz="8" w:space="0" w:color="000000"/>
              <w:bottom w:val="single" w:sz="4" w:space="0" w:color="000000"/>
              <w:right w:val="single" w:sz="8" w:space="0" w:color="000000"/>
            </w:tcBorders>
            <w:tcMar>
              <w:top w:w="47" w:type="dxa"/>
              <w:left w:w="108" w:type="dxa"/>
              <w:bottom w:w="0" w:type="dxa"/>
              <w:right w:w="13" w:type="dxa"/>
            </w:tcMar>
            <w:vAlign w:val="center"/>
            <w:hideMark/>
          </w:tcPr>
          <w:p w14:paraId="0278978D" w14:textId="77777777" w:rsidR="00AD51F1" w:rsidRPr="00A1153D" w:rsidRDefault="00AD51F1" w:rsidP="00AD51F1">
            <w:pPr>
              <w:spacing w:after="0" w:line="240" w:lineRule="auto"/>
              <w:jc w:val="center"/>
              <w:rPr>
                <w:rFonts w:ascii="Garamond" w:eastAsia="Times New Roman" w:hAnsi="Garamond" w:cs="Times New Roman"/>
                <w:color w:val="auto"/>
                <w:sz w:val="24"/>
                <w:szCs w:val="24"/>
              </w:rPr>
            </w:pPr>
            <w:r w:rsidRPr="00A1153D">
              <w:rPr>
                <w:rFonts w:ascii="Garamond" w:eastAsia="Times New Roman" w:hAnsi="Garamond" w:cs="Times New Roman"/>
                <w:sz w:val="24"/>
                <w:szCs w:val="24"/>
              </w:rPr>
              <w:t>€ 40,00</w:t>
            </w:r>
          </w:p>
        </w:tc>
        <w:tc>
          <w:tcPr>
            <w:tcW w:w="1379" w:type="dxa"/>
            <w:tcBorders>
              <w:top w:val="single" w:sz="4" w:space="0" w:color="000000"/>
              <w:left w:val="single" w:sz="8" w:space="0" w:color="000000"/>
              <w:bottom w:val="single" w:sz="4" w:space="0" w:color="000000"/>
              <w:right w:val="single" w:sz="8" w:space="0" w:color="000000"/>
            </w:tcBorders>
            <w:tcMar>
              <w:top w:w="47" w:type="dxa"/>
              <w:left w:w="108" w:type="dxa"/>
              <w:bottom w:w="0" w:type="dxa"/>
              <w:right w:w="13" w:type="dxa"/>
            </w:tcMar>
            <w:vAlign w:val="center"/>
            <w:hideMark/>
          </w:tcPr>
          <w:p w14:paraId="0278978E" w14:textId="77777777" w:rsidR="00AD51F1" w:rsidRPr="00A1153D" w:rsidRDefault="00AD51F1" w:rsidP="00AD51F1">
            <w:pPr>
              <w:spacing w:after="0" w:line="240" w:lineRule="auto"/>
              <w:jc w:val="center"/>
              <w:rPr>
                <w:rFonts w:ascii="Garamond" w:eastAsia="Times New Roman" w:hAnsi="Garamond" w:cs="Times New Roman"/>
                <w:color w:val="auto"/>
                <w:sz w:val="24"/>
                <w:szCs w:val="24"/>
              </w:rPr>
            </w:pPr>
            <w:r w:rsidRPr="00A1153D">
              <w:rPr>
                <w:rFonts w:ascii="Garamond" w:eastAsia="Times New Roman" w:hAnsi="Garamond" w:cs="Times New Roman"/>
                <w:sz w:val="24"/>
                <w:szCs w:val="24"/>
              </w:rPr>
              <w:t>€ 80,00</w:t>
            </w:r>
          </w:p>
        </w:tc>
        <w:tc>
          <w:tcPr>
            <w:tcW w:w="1379" w:type="dxa"/>
            <w:tcBorders>
              <w:top w:val="single" w:sz="4" w:space="0" w:color="000000"/>
              <w:left w:val="single" w:sz="8" w:space="0" w:color="000000"/>
              <w:bottom w:val="single" w:sz="4" w:space="0" w:color="000000"/>
              <w:right w:val="single" w:sz="8" w:space="0" w:color="000000"/>
            </w:tcBorders>
            <w:tcMar>
              <w:top w:w="47" w:type="dxa"/>
              <w:left w:w="108" w:type="dxa"/>
              <w:bottom w:w="0" w:type="dxa"/>
              <w:right w:w="13" w:type="dxa"/>
            </w:tcMar>
            <w:vAlign w:val="center"/>
            <w:hideMark/>
          </w:tcPr>
          <w:p w14:paraId="0278978F" w14:textId="77777777" w:rsidR="00AD51F1" w:rsidRPr="00A1153D" w:rsidRDefault="00AD51F1" w:rsidP="00AD51F1">
            <w:pPr>
              <w:spacing w:after="0" w:line="240" w:lineRule="auto"/>
              <w:jc w:val="center"/>
              <w:rPr>
                <w:rFonts w:ascii="Garamond" w:eastAsia="Times New Roman" w:hAnsi="Garamond" w:cs="Times New Roman"/>
                <w:color w:val="auto"/>
                <w:sz w:val="24"/>
                <w:szCs w:val="24"/>
              </w:rPr>
            </w:pPr>
            <w:r w:rsidRPr="00A1153D">
              <w:rPr>
                <w:rFonts w:ascii="Garamond" w:eastAsia="Times New Roman" w:hAnsi="Garamond" w:cs="Times New Roman"/>
                <w:sz w:val="24"/>
                <w:szCs w:val="24"/>
              </w:rPr>
              <w:t>€ 80,00</w:t>
            </w:r>
          </w:p>
        </w:tc>
      </w:tr>
      <w:tr w:rsidR="00AD51F1" w:rsidRPr="00A1153D" w14:paraId="02789798" w14:textId="77777777" w:rsidTr="00AD51F1">
        <w:trPr>
          <w:trHeight w:val="293"/>
        </w:trPr>
        <w:tc>
          <w:tcPr>
            <w:tcW w:w="530" w:type="dxa"/>
            <w:tcBorders>
              <w:top w:val="single" w:sz="4" w:space="0" w:color="000000"/>
              <w:left w:val="single" w:sz="4" w:space="0" w:color="000000"/>
              <w:bottom w:val="single" w:sz="4" w:space="0" w:color="000000"/>
              <w:right w:val="single" w:sz="4" w:space="0" w:color="000000"/>
            </w:tcBorders>
            <w:tcMar>
              <w:top w:w="47" w:type="dxa"/>
              <w:left w:w="108" w:type="dxa"/>
              <w:bottom w:w="0" w:type="dxa"/>
              <w:right w:w="13" w:type="dxa"/>
            </w:tcMar>
            <w:vAlign w:val="center"/>
            <w:hideMark/>
          </w:tcPr>
          <w:p w14:paraId="02789791" w14:textId="77777777" w:rsidR="00AD51F1" w:rsidRPr="00A1153D" w:rsidRDefault="00AD51F1" w:rsidP="00AD51F1">
            <w:pPr>
              <w:spacing w:after="0" w:line="240" w:lineRule="auto"/>
              <w:jc w:val="center"/>
              <w:rPr>
                <w:rFonts w:ascii="Garamond" w:eastAsia="Times New Roman" w:hAnsi="Garamond" w:cs="Times New Roman"/>
                <w:color w:val="auto"/>
                <w:sz w:val="24"/>
                <w:szCs w:val="24"/>
              </w:rPr>
            </w:pPr>
            <w:r w:rsidRPr="00A1153D">
              <w:rPr>
                <w:rFonts w:ascii="Garamond" w:eastAsia="Times New Roman" w:hAnsi="Garamond" w:cs="Times New Roman"/>
                <w:sz w:val="24"/>
                <w:szCs w:val="24"/>
              </w:rPr>
              <w:t>75</w:t>
            </w:r>
          </w:p>
        </w:tc>
        <w:tc>
          <w:tcPr>
            <w:tcW w:w="1440" w:type="dxa"/>
            <w:tcBorders>
              <w:top w:val="single" w:sz="4" w:space="0" w:color="000000"/>
              <w:left w:val="single" w:sz="4" w:space="0" w:color="000000"/>
              <w:bottom w:val="single" w:sz="4" w:space="0" w:color="000000"/>
              <w:right w:val="single" w:sz="4" w:space="0" w:color="000000"/>
            </w:tcBorders>
            <w:tcMar>
              <w:top w:w="47" w:type="dxa"/>
              <w:left w:w="108" w:type="dxa"/>
              <w:bottom w:w="0" w:type="dxa"/>
              <w:right w:w="13" w:type="dxa"/>
            </w:tcMar>
            <w:vAlign w:val="center"/>
            <w:hideMark/>
          </w:tcPr>
          <w:p w14:paraId="02789792" w14:textId="77777777" w:rsidR="00AD51F1" w:rsidRPr="00A1153D" w:rsidRDefault="00AD51F1" w:rsidP="00AD51F1">
            <w:pPr>
              <w:spacing w:after="0" w:line="240" w:lineRule="auto"/>
              <w:rPr>
                <w:rFonts w:ascii="Garamond" w:eastAsia="Times New Roman" w:hAnsi="Garamond" w:cs="Times New Roman"/>
                <w:color w:val="auto"/>
                <w:sz w:val="24"/>
                <w:szCs w:val="24"/>
              </w:rPr>
            </w:pPr>
            <w:r w:rsidRPr="00A1153D">
              <w:rPr>
                <w:rFonts w:ascii="Garamond" w:eastAsia="Times New Roman" w:hAnsi="Garamond" w:cs="Times New Roman"/>
                <w:sz w:val="24"/>
                <w:szCs w:val="24"/>
              </w:rPr>
              <w:t>Nikaragua</w:t>
            </w:r>
          </w:p>
        </w:tc>
        <w:tc>
          <w:tcPr>
            <w:tcW w:w="1767" w:type="dxa"/>
            <w:gridSpan w:val="2"/>
            <w:tcBorders>
              <w:top w:val="single" w:sz="4" w:space="0" w:color="000000"/>
              <w:left w:val="single" w:sz="4" w:space="0" w:color="000000"/>
              <w:bottom w:val="single" w:sz="4" w:space="0" w:color="000000"/>
              <w:right w:val="single" w:sz="4" w:space="0" w:color="000000"/>
            </w:tcBorders>
            <w:tcMar>
              <w:top w:w="47" w:type="dxa"/>
              <w:left w:w="108" w:type="dxa"/>
              <w:bottom w:w="0" w:type="dxa"/>
              <w:right w:w="13" w:type="dxa"/>
            </w:tcMar>
            <w:vAlign w:val="center"/>
            <w:hideMark/>
          </w:tcPr>
          <w:p w14:paraId="02789793" w14:textId="77777777" w:rsidR="00AD51F1" w:rsidRPr="00A1153D" w:rsidRDefault="00AD51F1" w:rsidP="00AD51F1">
            <w:pPr>
              <w:spacing w:after="0" w:line="240" w:lineRule="auto"/>
              <w:rPr>
                <w:rFonts w:ascii="Garamond" w:eastAsia="Times New Roman" w:hAnsi="Garamond" w:cs="Times New Roman"/>
                <w:color w:val="auto"/>
                <w:sz w:val="24"/>
                <w:szCs w:val="24"/>
              </w:rPr>
            </w:pPr>
            <w:r w:rsidRPr="00A1153D">
              <w:rPr>
                <w:rFonts w:ascii="Garamond" w:eastAsia="Times New Roman" w:hAnsi="Garamond" w:cs="Times New Roman"/>
                <w:sz w:val="24"/>
                <w:szCs w:val="24"/>
              </w:rPr>
              <w:t>Romë</w:t>
            </w:r>
          </w:p>
        </w:tc>
        <w:tc>
          <w:tcPr>
            <w:tcW w:w="1474" w:type="dxa"/>
            <w:gridSpan w:val="2"/>
            <w:tcBorders>
              <w:top w:val="single" w:sz="4" w:space="0" w:color="000000"/>
              <w:left w:val="single" w:sz="4" w:space="0" w:color="000000"/>
              <w:bottom w:val="single" w:sz="4" w:space="0" w:color="000000"/>
              <w:right w:val="single" w:sz="4" w:space="0" w:color="000000"/>
            </w:tcBorders>
            <w:tcMar>
              <w:top w:w="47" w:type="dxa"/>
              <w:left w:w="108" w:type="dxa"/>
              <w:bottom w:w="0" w:type="dxa"/>
              <w:right w:w="13" w:type="dxa"/>
            </w:tcMar>
            <w:vAlign w:val="center"/>
            <w:hideMark/>
          </w:tcPr>
          <w:p w14:paraId="02789794" w14:textId="77777777" w:rsidR="00AD51F1" w:rsidRPr="00A1153D" w:rsidRDefault="00AD51F1" w:rsidP="00AD51F1">
            <w:pPr>
              <w:spacing w:after="0" w:line="240" w:lineRule="auto"/>
              <w:jc w:val="center"/>
              <w:rPr>
                <w:rFonts w:ascii="Garamond" w:eastAsia="Times New Roman" w:hAnsi="Garamond" w:cs="Times New Roman"/>
                <w:color w:val="auto"/>
                <w:sz w:val="24"/>
                <w:szCs w:val="24"/>
              </w:rPr>
            </w:pPr>
            <w:r w:rsidRPr="00A1153D">
              <w:rPr>
                <w:rFonts w:ascii="Garamond" w:eastAsia="Times New Roman" w:hAnsi="Garamond" w:cs="Times New Roman"/>
                <w:sz w:val="24"/>
                <w:szCs w:val="24"/>
              </w:rPr>
              <w:t>-----</w:t>
            </w:r>
          </w:p>
        </w:tc>
        <w:tc>
          <w:tcPr>
            <w:tcW w:w="1379" w:type="dxa"/>
            <w:tcBorders>
              <w:top w:val="single" w:sz="4" w:space="0" w:color="000000"/>
              <w:left w:val="single" w:sz="4" w:space="0" w:color="000000"/>
              <w:bottom w:val="single" w:sz="4" w:space="0" w:color="000000"/>
              <w:right w:val="single" w:sz="4" w:space="0" w:color="000000"/>
            </w:tcBorders>
            <w:tcMar>
              <w:top w:w="47" w:type="dxa"/>
              <w:left w:w="108" w:type="dxa"/>
              <w:bottom w:w="0" w:type="dxa"/>
              <w:right w:w="13" w:type="dxa"/>
            </w:tcMar>
            <w:vAlign w:val="center"/>
            <w:hideMark/>
          </w:tcPr>
          <w:p w14:paraId="02789795" w14:textId="77777777" w:rsidR="00AD51F1" w:rsidRPr="00A1153D" w:rsidRDefault="00AD51F1" w:rsidP="00AD51F1">
            <w:pPr>
              <w:spacing w:after="0" w:line="240" w:lineRule="auto"/>
              <w:jc w:val="center"/>
              <w:rPr>
                <w:rFonts w:ascii="Garamond" w:eastAsia="Times New Roman" w:hAnsi="Garamond" w:cs="Times New Roman"/>
                <w:color w:val="auto"/>
                <w:sz w:val="24"/>
                <w:szCs w:val="24"/>
              </w:rPr>
            </w:pPr>
            <w:r w:rsidRPr="00A1153D">
              <w:rPr>
                <w:rFonts w:ascii="Garamond" w:eastAsia="Times New Roman" w:hAnsi="Garamond" w:cs="Times New Roman"/>
                <w:sz w:val="24"/>
                <w:szCs w:val="24"/>
              </w:rPr>
              <w:t>-----</w:t>
            </w:r>
          </w:p>
        </w:tc>
        <w:tc>
          <w:tcPr>
            <w:tcW w:w="1379" w:type="dxa"/>
            <w:tcBorders>
              <w:top w:val="single" w:sz="4" w:space="0" w:color="000000"/>
              <w:left w:val="single" w:sz="4" w:space="0" w:color="000000"/>
              <w:bottom w:val="single" w:sz="4" w:space="0" w:color="000000"/>
              <w:right w:val="single" w:sz="4" w:space="0" w:color="000000"/>
            </w:tcBorders>
            <w:tcMar>
              <w:top w:w="47" w:type="dxa"/>
              <w:left w:w="108" w:type="dxa"/>
              <w:bottom w:w="0" w:type="dxa"/>
              <w:right w:w="13" w:type="dxa"/>
            </w:tcMar>
            <w:vAlign w:val="center"/>
            <w:hideMark/>
          </w:tcPr>
          <w:p w14:paraId="02789796" w14:textId="77777777" w:rsidR="00AD51F1" w:rsidRPr="00A1153D" w:rsidRDefault="00AD51F1" w:rsidP="00AD51F1">
            <w:pPr>
              <w:spacing w:after="0" w:line="240" w:lineRule="auto"/>
              <w:jc w:val="center"/>
              <w:rPr>
                <w:rFonts w:ascii="Garamond" w:eastAsia="Times New Roman" w:hAnsi="Garamond" w:cs="Times New Roman"/>
                <w:color w:val="auto"/>
                <w:sz w:val="24"/>
                <w:szCs w:val="24"/>
              </w:rPr>
            </w:pPr>
            <w:r w:rsidRPr="00A1153D">
              <w:rPr>
                <w:rFonts w:ascii="Garamond" w:eastAsia="Times New Roman" w:hAnsi="Garamond" w:cs="Times New Roman"/>
                <w:sz w:val="24"/>
                <w:szCs w:val="24"/>
              </w:rPr>
              <w:t>-----</w:t>
            </w:r>
          </w:p>
        </w:tc>
        <w:tc>
          <w:tcPr>
            <w:tcW w:w="1379" w:type="dxa"/>
            <w:tcBorders>
              <w:top w:val="single" w:sz="4" w:space="0" w:color="000000"/>
              <w:left w:val="single" w:sz="4" w:space="0" w:color="000000"/>
              <w:bottom w:val="single" w:sz="4" w:space="0" w:color="000000"/>
              <w:right w:val="single" w:sz="4" w:space="0" w:color="000000"/>
            </w:tcBorders>
            <w:tcMar>
              <w:top w:w="47" w:type="dxa"/>
              <w:left w:w="108" w:type="dxa"/>
              <w:bottom w:w="0" w:type="dxa"/>
              <w:right w:w="13" w:type="dxa"/>
            </w:tcMar>
            <w:vAlign w:val="center"/>
            <w:hideMark/>
          </w:tcPr>
          <w:p w14:paraId="02789797" w14:textId="77777777" w:rsidR="00AD51F1" w:rsidRPr="00A1153D" w:rsidRDefault="00AD51F1" w:rsidP="00AD51F1">
            <w:pPr>
              <w:spacing w:after="0" w:line="240" w:lineRule="auto"/>
              <w:jc w:val="center"/>
              <w:rPr>
                <w:rFonts w:ascii="Garamond" w:eastAsia="Times New Roman" w:hAnsi="Garamond" w:cs="Times New Roman"/>
                <w:color w:val="auto"/>
                <w:sz w:val="24"/>
                <w:szCs w:val="24"/>
              </w:rPr>
            </w:pPr>
            <w:r w:rsidRPr="00A1153D">
              <w:rPr>
                <w:rFonts w:ascii="Garamond" w:eastAsia="Times New Roman" w:hAnsi="Garamond" w:cs="Times New Roman"/>
                <w:sz w:val="24"/>
                <w:szCs w:val="24"/>
              </w:rPr>
              <w:t>€ 30,00</w:t>
            </w:r>
          </w:p>
        </w:tc>
      </w:tr>
      <w:tr w:rsidR="00AD51F1" w:rsidRPr="00A1153D" w14:paraId="027897A0" w14:textId="77777777" w:rsidTr="00AD51F1">
        <w:trPr>
          <w:trHeight w:val="293"/>
        </w:trPr>
        <w:tc>
          <w:tcPr>
            <w:tcW w:w="530" w:type="dxa"/>
            <w:tcBorders>
              <w:top w:val="single" w:sz="4" w:space="0" w:color="000000"/>
              <w:left w:val="single" w:sz="4" w:space="0" w:color="000000"/>
              <w:bottom w:val="single" w:sz="4" w:space="0" w:color="000000"/>
              <w:right w:val="single" w:sz="4" w:space="0" w:color="000000"/>
            </w:tcBorders>
            <w:tcMar>
              <w:top w:w="47" w:type="dxa"/>
              <w:left w:w="108" w:type="dxa"/>
              <w:bottom w:w="0" w:type="dxa"/>
              <w:right w:w="13" w:type="dxa"/>
            </w:tcMar>
            <w:vAlign w:val="center"/>
            <w:hideMark/>
          </w:tcPr>
          <w:p w14:paraId="02789799" w14:textId="77777777" w:rsidR="00AD51F1" w:rsidRPr="00A1153D" w:rsidRDefault="00AD51F1" w:rsidP="00AD51F1">
            <w:pPr>
              <w:spacing w:after="0" w:line="240" w:lineRule="auto"/>
              <w:jc w:val="center"/>
              <w:rPr>
                <w:rFonts w:ascii="Garamond" w:eastAsia="Times New Roman" w:hAnsi="Garamond" w:cs="Times New Roman"/>
                <w:color w:val="auto"/>
                <w:sz w:val="24"/>
                <w:szCs w:val="24"/>
              </w:rPr>
            </w:pPr>
            <w:r w:rsidRPr="00A1153D">
              <w:rPr>
                <w:rFonts w:ascii="Garamond" w:eastAsia="Times New Roman" w:hAnsi="Garamond" w:cs="Times New Roman"/>
                <w:sz w:val="24"/>
                <w:szCs w:val="24"/>
              </w:rPr>
              <w:t>76</w:t>
            </w:r>
          </w:p>
        </w:tc>
        <w:tc>
          <w:tcPr>
            <w:tcW w:w="1440" w:type="dxa"/>
            <w:tcBorders>
              <w:top w:val="single" w:sz="4" w:space="0" w:color="000000"/>
              <w:left w:val="single" w:sz="4" w:space="0" w:color="000000"/>
              <w:bottom w:val="single" w:sz="4" w:space="0" w:color="000000"/>
              <w:right w:val="single" w:sz="4" w:space="0" w:color="000000"/>
            </w:tcBorders>
            <w:tcMar>
              <w:top w:w="47" w:type="dxa"/>
              <w:left w:w="108" w:type="dxa"/>
              <w:bottom w:w="0" w:type="dxa"/>
              <w:right w:w="13" w:type="dxa"/>
            </w:tcMar>
            <w:vAlign w:val="center"/>
            <w:hideMark/>
          </w:tcPr>
          <w:p w14:paraId="0278979A" w14:textId="77777777" w:rsidR="00AD51F1" w:rsidRPr="00A1153D" w:rsidRDefault="00AD51F1" w:rsidP="00AD51F1">
            <w:pPr>
              <w:spacing w:after="0" w:line="240" w:lineRule="auto"/>
              <w:rPr>
                <w:rFonts w:ascii="Garamond" w:eastAsia="Times New Roman" w:hAnsi="Garamond" w:cs="Times New Roman"/>
                <w:color w:val="auto"/>
                <w:sz w:val="24"/>
                <w:szCs w:val="24"/>
              </w:rPr>
            </w:pPr>
            <w:r w:rsidRPr="00A1153D">
              <w:rPr>
                <w:rFonts w:ascii="Garamond" w:eastAsia="Times New Roman" w:hAnsi="Garamond" w:cs="Times New Roman"/>
                <w:sz w:val="24"/>
                <w:szCs w:val="24"/>
              </w:rPr>
              <w:t>Oman</w:t>
            </w:r>
          </w:p>
        </w:tc>
        <w:tc>
          <w:tcPr>
            <w:tcW w:w="1767" w:type="dxa"/>
            <w:gridSpan w:val="2"/>
            <w:tcBorders>
              <w:top w:val="single" w:sz="4" w:space="0" w:color="000000"/>
              <w:left w:val="single" w:sz="4" w:space="0" w:color="000000"/>
              <w:bottom w:val="single" w:sz="4" w:space="0" w:color="000000"/>
              <w:right w:val="single" w:sz="4" w:space="0" w:color="000000"/>
            </w:tcBorders>
            <w:tcMar>
              <w:top w:w="47" w:type="dxa"/>
              <w:left w:w="108" w:type="dxa"/>
              <w:bottom w:w="0" w:type="dxa"/>
              <w:right w:w="13" w:type="dxa"/>
            </w:tcMar>
            <w:vAlign w:val="center"/>
            <w:hideMark/>
          </w:tcPr>
          <w:p w14:paraId="0278979B" w14:textId="77777777" w:rsidR="00AD51F1" w:rsidRPr="00A1153D" w:rsidRDefault="00AD51F1" w:rsidP="00AD51F1">
            <w:pPr>
              <w:spacing w:after="0" w:line="240" w:lineRule="auto"/>
              <w:rPr>
                <w:rFonts w:ascii="Garamond" w:eastAsia="Times New Roman" w:hAnsi="Garamond" w:cs="Times New Roman"/>
                <w:color w:val="auto"/>
                <w:sz w:val="24"/>
                <w:szCs w:val="24"/>
              </w:rPr>
            </w:pPr>
            <w:r w:rsidRPr="00A1153D">
              <w:rPr>
                <w:rFonts w:ascii="Garamond" w:eastAsia="Times New Roman" w:hAnsi="Garamond" w:cs="Times New Roman"/>
                <w:sz w:val="24"/>
                <w:szCs w:val="24"/>
              </w:rPr>
              <w:t>Riad, Abu Dhabi</w:t>
            </w:r>
          </w:p>
        </w:tc>
        <w:tc>
          <w:tcPr>
            <w:tcW w:w="1474" w:type="dxa"/>
            <w:gridSpan w:val="2"/>
            <w:tcBorders>
              <w:top w:val="single" w:sz="4" w:space="0" w:color="000000"/>
              <w:left w:val="single" w:sz="4" w:space="0" w:color="000000"/>
              <w:bottom w:val="single" w:sz="4" w:space="0" w:color="000000"/>
              <w:right w:val="single" w:sz="4" w:space="0" w:color="000000"/>
            </w:tcBorders>
            <w:tcMar>
              <w:top w:w="47" w:type="dxa"/>
              <w:left w:w="108" w:type="dxa"/>
              <w:bottom w:w="0" w:type="dxa"/>
              <w:right w:w="13" w:type="dxa"/>
            </w:tcMar>
            <w:vAlign w:val="center"/>
            <w:hideMark/>
          </w:tcPr>
          <w:p w14:paraId="0278979C" w14:textId="77777777" w:rsidR="00AD51F1" w:rsidRPr="00A1153D" w:rsidRDefault="00AD51F1" w:rsidP="00AD51F1">
            <w:pPr>
              <w:spacing w:after="0" w:line="240" w:lineRule="auto"/>
              <w:jc w:val="center"/>
              <w:rPr>
                <w:rFonts w:ascii="Garamond" w:eastAsia="Times New Roman" w:hAnsi="Garamond" w:cs="Times New Roman"/>
                <w:color w:val="auto"/>
                <w:sz w:val="24"/>
                <w:szCs w:val="24"/>
              </w:rPr>
            </w:pPr>
            <w:r w:rsidRPr="00A1153D">
              <w:rPr>
                <w:rFonts w:ascii="Garamond" w:eastAsia="Times New Roman" w:hAnsi="Garamond" w:cs="Times New Roman"/>
                <w:sz w:val="24"/>
                <w:szCs w:val="24"/>
              </w:rPr>
              <w:t>€ 30,00</w:t>
            </w:r>
          </w:p>
        </w:tc>
        <w:tc>
          <w:tcPr>
            <w:tcW w:w="1379" w:type="dxa"/>
            <w:tcBorders>
              <w:top w:val="single" w:sz="4" w:space="0" w:color="000000"/>
              <w:left w:val="single" w:sz="4" w:space="0" w:color="000000"/>
              <w:bottom w:val="single" w:sz="4" w:space="0" w:color="000000"/>
              <w:right w:val="single" w:sz="4" w:space="0" w:color="000000"/>
            </w:tcBorders>
            <w:tcMar>
              <w:top w:w="47" w:type="dxa"/>
              <w:left w:w="108" w:type="dxa"/>
              <w:bottom w:w="0" w:type="dxa"/>
              <w:right w:w="13" w:type="dxa"/>
            </w:tcMar>
            <w:vAlign w:val="center"/>
            <w:hideMark/>
          </w:tcPr>
          <w:p w14:paraId="0278979D" w14:textId="77777777" w:rsidR="00AD51F1" w:rsidRPr="00A1153D" w:rsidRDefault="00AD51F1" w:rsidP="00AD51F1">
            <w:pPr>
              <w:spacing w:after="0" w:line="240" w:lineRule="auto"/>
              <w:jc w:val="center"/>
              <w:rPr>
                <w:rFonts w:ascii="Garamond" w:eastAsia="Times New Roman" w:hAnsi="Garamond" w:cs="Times New Roman"/>
                <w:color w:val="auto"/>
                <w:sz w:val="24"/>
                <w:szCs w:val="24"/>
              </w:rPr>
            </w:pPr>
            <w:r w:rsidRPr="00A1153D">
              <w:rPr>
                <w:rFonts w:ascii="Garamond" w:eastAsia="Times New Roman" w:hAnsi="Garamond" w:cs="Times New Roman"/>
                <w:sz w:val="24"/>
                <w:szCs w:val="24"/>
              </w:rPr>
              <w:t>€ 30,00</w:t>
            </w:r>
          </w:p>
        </w:tc>
        <w:tc>
          <w:tcPr>
            <w:tcW w:w="1379" w:type="dxa"/>
            <w:tcBorders>
              <w:top w:val="single" w:sz="4" w:space="0" w:color="000000"/>
              <w:left w:val="single" w:sz="4" w:space="0" w:color="000000"/>
              <w:bottom w:val="single" w:sz="4" w:space="0" w:color="000000"/>
              <w:right w:val="single" w:sz="4" w:space="0" w:color="000000"/>
            </w:tcBorders>
            <w:tcMar>
              <w:top w:w="47" w:type="dxa"/>
              <w:left w:w="108" w:type="dxa"/>
              <w:bottom w:w="0" w:type="dxa"/>
              <w:right w:w="13" w:type="dxa"/>
            </w:tcMar>
            <w:vAlign w:val="center"/>
            <w:hideMark/>
          </w:tcPr>
          <w:p w14:paraId="0278979E" w14:textId="77777777" w:rsidR="00AD51F1" w:rsidRPr="00A1153D" w:rsidRDefault="00AD51F1" w:rsidP="00AD51F1">
            <w:pPr>
              <w:spacing w:after="0" w:line="240" w:lineRule="auto"/>
              <w:jc w:val="center"/>
              <w:rPr>
                <w:rFonts w:ascii="Garamond" w:eastAsia="Times New Roman" w:hAnsi="Garamond" w:cs="Times New Roman"/>
                <w:color w:val="auto"/>
                <w:sz w:val="24"/>
                <w:szCs w:val="24"/>
              </w:rPr>
            </w:pPr>
            <w:r w:rsidRPr="00A1153D">
              <w:rPr>
                <w:rFonts w:ascii="Garamond" w:eastAsia="Times New Roman" w:hAnsi="Garamond" w:cs="Times New Roman"/>
                <w:sz w:val="24"/>
                <w:szCs w:val="24"/>
              </w:rPr>
              <w:t>€ 30,00</w:t>
            </w:r>
          </w:p>
        </w:tc>
        <w:tc>
          <w:tcPr>
            <w:tcW w:w="1379" w:type="dxa"/>
            <w:tcBorders>
              <w:top w:val="single" w:sz="4" w:space="0" w:color="000000"/>
              <w:left w:val="single" w:sz="4" w:space="0" w:color="000000"/>
              <w:bottom w:val="single" w:sz="4" w:space="0" w:color="000000"/>
              <w:right w:val="single" w:sz="4" w:space="0" w:color="000000"/>
            </w:tcBorders>
            <w:tcMar>
              <w:top w:w="47" w:type="dxa"/>
              <w:left w:w="108" w:type="dxa"/>
              <w:bottom w:w="0" w:type="dxa"/>
              <w:right w:w="13" w:type="dxa"/>
            </w:tcMar>
            <w:vAlign w:val="center"/>
            <w:hideMark/>
          </w:tcPr>
          <w:p w14:paraId="0278979F" w14:textId="77777777" w:rsidR="00AD51F1" w:rsidRPr="00A1153D" w:rsidRDefault="00AD51F1" w:rsidP="00AD51F1">
            <w:pPr>
              <w:spacing w:after="0" w:line="240" w:lineRule="auto"/>
              <w:jc w:val="center"/>
              <w:rPr>
                <w:rFonts w:ascii="Garamond" w:eastAsia="Times New Roman" w:hAnsi="Garamond" w:cs="Times New Roman"/>
                <w:color w:val="auto"/>
                <w:sz w:val="24"/>
                <w:szCs w:val="24"/>
              </w:rPr>
            </w:pPr>
            <w:r w:rsidRPr="00A1153D">
              <w:rPr>
                <w:rFonts w:ascii="Garamond" w:eastAsia="Times New Roman" w:hAnsi="Garamond" w:cs="Times New Roman"/>
                <w:sz w:val="24"/>
                <w:szCs w:val="24"/>
              </w:rPr>
              <w:t>€ 30,00</w:t>
            </w:r>
          </w:p>
        </w:tc>
      </w:tr>
      <w:tr w:rsidR="00AD51F1" w:rsidRPr="00A1153D" w14:paraId="027897A8" w14:textId="77777777" w:rsidTr="00AD51F1">
        <w:trPr>
          <w:trHeight w:val="293"/>
        </w:trPr>
        <w:tc>
          <w:tcPr>
            <w:tcW w:w="530" w:type="dxa"/>
            <w:tcBorders>
              <w:top w:val="single" w:sz="4" w:space="0" w:color="000000"/>
              <w:left w:val="single" w:sz="4" w:space="0" w:color="000000"/>
              <w:bottom w:val="single" w:sz="4" w:space="0" w:color="000000"/>
              <w:right w:val="single" w:sz="4" w:space="0" w:color="000000"/>
            </w:tcBorders>
            <w:tcMar>
              <w:top w:w="47" w:type="dxa"/>
              <w:left w:w="108" w:type="dxa"/>
              <w:bottom w:w="0" w:type="dxa"/>
              <w:right w:w="13" w:type="dxa"/>
            </w:tcMar>
            <w:vAlign w:val="center"/>
            <w:hideMark/>
          </w:tcPr>
          <w:p w14:paraId="027897A1" w14:textId="77777777" w:rsidR="00AD51F1" w:rsidRPr="00A1153D" w:rsidRDefault="00AD51F1" w:rsidP="00AD51F1">
            <w:pPr>
              <w:spacing w:after="0" w:line="240" w:lineRule="auto"/>
              <w:jc w:val="center"/>
              <w:rPr>
                <w:rFonts w:ascii="Garamond" w:eastAsia="Times New Roman" w:hAnsi="Garamond" w:cs="Times New Roman"/>
                <w:color w:val="auto"/>
                <w:sz w:val="24"/>
                <w:szCs w:val="24"/>
              </w:rPr>
            </w:pPr>
            <w:r w:rsidRPr="00A1153D">
              <w:rPr>
                <w:rFonts w:ascii="Garamond" w:eastAsia="Times New Roman" w:hAnsi="Garamond" w:cs="Times New Roman"/>
                <w:sz w:val="24"/>
                <w:szCs w:val="24"/>
              </w:rPr>
              <w:t>77</w:t>
            </w:r>
          </w:p>
        </w:tc>
        <w:tc>
          <w:tcPr>
            <w:tcW w:w="1440" w:type="dxa"/>
            <w:tcBorders>
              <w:top w:val="single" w:sz="4" w:space="0" w:color="000000"/>
              <w:left w:val="single" w:sz="4" w:space="0" w:color="000000"/>
              <w:bottom w:val="single" w:sz="4" w:space="0" w:color="000000"/>
              <w:right w:val="single" w:sz="4" w:space="0" w:color="000000"/>
            </w:tcBorders>
            <w:tcMar>
              <w:top w:w="47" w:type="dxa"/>
              <w:left w:w="108" w:type="dxa"/>
              <w:bottom w:w="0" w:type="dxa"/>
              <w:right w:w="13" w:type="dxa"/>
            </w:tcMar>
            <w:vAlign w:val="center"/>
            <w:hideMark/>
          </w:tcPr>
          <w:p w14:paraId="027897A2" w14:textId="77777777" w:rsidR="00AD51F1" w:rsidRPr="00A1153D" w:rsidRDefault="00AD51F1" w:rsidP="00AD51F1">
            <w:pPr>
              <w:spacing w:after="0" w:line="240" w:lineRule="auto"/>
              <w:rPr>
                <w:rFonts w:ascii="Garamond" w:eastAsia="Times New Roman" w:hAnsi="Garamond" w:cs="Times New Roman"/>
                <w:color w:val="auto"/>
                <w:sz w:val="24"/>
                <w:szCs w:val="24"/>
              </w:rPr>
            </w:pPr>
            <w:r w:rsidRPr="00A1153D">
              <w:rPr>
                <w:rFonts w:ascii="Garamond" w:eastAsia="Times New Roman" w:hAnsi="Garamond" w:cs="Times New Roman"/>
                <w:sz w:val="24"/>
                <w:szCs w:val="24"/>
              </w:rPr>
              <w:t>Pakistan</w:t>
            </w:r>
          </w:p>
        </w:tc>
        <w:tc>
          <w:tcPr>
            <w:tcW w:w="1767" w:type="dxa"/>
            <w:gridSpan w:val="2"/>
            <w:tcBorders>
              <w:top w:val="single" w:sz="4" w:space="0" w:color="000000"/>
              <w:left w:val="single" w:sz="4" w:space="0" w:color="000000"/>
              <w:bottom w:val="single" w:sz="4" w:space="0" w:color="000000"/>
              <w:right w:val="single" w:sz="4" w:space="0" w:color="000000"/>
            </w:tcBorders>
            <w:tcMar>
              <w:top w:w="47" w:type="dxa"/>
              <w:left w:w="108" w:type="dxa"/>
              <w:bottom w:w="0" w:type="dxa"/>
              <w:right w:w="13" w:type="dxa"/>
            </w:tcMar>
            <w:vAlign w:val="center"/>
            <w:hideMark/>
          </w:tcPr>
          <w:p w14:paraId="027897A3" w14:textId="77777777" w:rsidR="00AD51F1" w:rsidRPr="00A1153D" w:rsidRDefault="00AD51F1" w:rsidP="00AD51F1">
            <w:pPr>
              <w:spacing w:after="0" w:line="240" w:lineRule="auto"/>
              <w:rPr>
                <w:rFonts w:ascii="Garamond" w:eastAsia="Times New Roman" w:hAnsi="Garamond" w:cs="Times New Roman"/>
                <w:color w:val="auto"/>
                <w:sz w:val="24"/>
                <w:szCs w:val="24"/>
              </w:rPr>
            </w:pPr>
            <w:r w:rsidRPr="00A1153D">
              <w:rPr>
                <w:rFonts w:ascii="Garamond" w:eastAsia="Times New Roman" w:hAnsi="Garamond" w:cs="Times New Roman"/>
                <w:sz w:val="24"/>
                <w:szCs w:val="24"/>
              </w:rPr>
              <w:t>Kajro, Stamboll</w:t>
            </w:r>
          </w:p>
        </w:tc>
        <w:tc>
          <w:tcPr>
            <w:tcW w:w="1474" w:type="dxa"/>
            <w:gridSpan w:val="2"/>
            <w:tcBorders>
              <w:top w:val="single" w:sz="4" w:space="0" w:color="000000"/>
              <w:left w:val="single" w:sz="4" w:space="0" w:color="000000"/>
              <w:bottom w:val="single" w:sz="4" w:space="0" w:color="000000"/>
              <w:right w:val="single" w:sz="4" w:space="0" w:color="000000"/>
            </w:tcBorders>
            <w:tcMar>
              <w:top w:w="47" w:type="dxa"/>
              <w:left w:w="108" w:type="dxa"/>
              <w:bottom w:w="0" w:type="dxa"/>
              <w:right w:w="13" w:type="dxa"/>
            </w:tcMar>
            <w:vAlign w:val="center"/>
            <w:hideMark/>
          </w:tcPr>
          <w:p w14:paraId="027897A4" w14:textId="77777777" w:rsidR="00AD51F1" w:rsidRPr="00A1153D" w:rsidRDefault="00AD51F1" w:rsidP="00AD51F1">
            <w:pPr>
              <w:spacing w:after="0" w:line="240" w:lineRule="auto"/>
              <w:jc w:val="center"/>
              <w:rPr>
                <w:rFonts w:ascii="Garamond" w:eastAsia="Times New Roman" w:hAnsi="Garamond" w:cs="Times New Roman"/>
                <w:color w:val="auto"/>
                <w:sz w:val="24"/>
                <w:szCs w:val="24"/>
              </w:rPr>
            </w:pPr>
            <w:r w:rsidRPr="00A1153D">
              <w:rPr>
                <w:rFonts w:ascii="Garamond" w:eastAsia="Times New Roman" w:hAnsi="Garamond" w:cs="Times New Roman"/>
                <w:sz w:val="24"/>
                <w:szCs w:val="24"/>
              </w:rPr>
              <w:t>€ 20,00</w:t>
            </w:r>
          </w:p>
        </w:tc>
        <w:tc>
          <w:tcPr>
            <w:tcW w:w="1379" w:type="dxa"/>
            <w:tcBorders>
              <w:top w:val="single" w:sz="4" w:space="0" w:color="000000"/>
              <w:left w:val="single" w:sz="4" w:space="0" w:color="000000"/>
              <w:bottom w:val="single" w:sz="4" w:space="0" w:color="000000"/>
              <w:right w:val="single" w:sz="4" w:space="0" w:color="000000"/>
            </w:tcBorders>
            <w:tcMar>
              <w:top w:w="47" w:type="dxa"/>
              <w:left w:w="108" w:type="dxa"/>
              <w:bottom w:w="0" w:type="dxa"/>
              <w:right w:w="13" w:type="dxa"/>
            </w:tcMar>
            <w:vAlign w:val="center"/>
            <w:hideMark/>
          </w:tcPr>
          <w:p w14:paraId="027897A5" w14:textId="77777777" w:rsidR="00AD51F1" w:rsidRPr="00A1153D" w:rsidRDefault="00AD51F1" w:rsidP="00AD51F1">
            <w:pPr>
              <w:spacing w:after="0" w:line="240" w:lineRule="auto"/>
              <w:jc w:val="center"/>
              <w:rPr>
                <w:rFonts w:ascii="Garamond" w:eastAsia="Times New Roman" w:hAnsi="Garamond" w:cs="Times New Roman"/>
                <w:color w:val="auto"/>
                <w:sz w:val="24"/>
                <w:szCs w:val="24"/>
              </w:rPr>
            </w:pPr>
            <w:r w:rsidRPr="00A1153D">
              <w:rPr>
                <w:rFonts w:ascii="Garamond" w:eastAsia="Times New Roman" w:hAnsi="Garamond" w:cs="Times New Roman"/>
                <w:sz w:val="24"/>
                <w:szCs w:val="24"/>
              </w:rPr>
              <w:t>€ 35,00</w:t>
            </w:r>
          </w:p>
        </w:tc>
        <w:tc>
          <w:tcPr>
            <w:tcW w:w="1379" w:type="dxa"/>
            <w:tcBorders>
              <w:top w:val="single" w:sz="4" w:space="0" w:color="000000"/>
              <w:left w:val="single" w:sz="4" w:space="0" w:color="000000"/>
              <w:bottom w:val="single" w:sz="4" w:space="0" w:color="000000"/>
              <w:right w:val="single" w:sz="4" w:space="0" w:color="000000"/>
            </w:tcBorders>
            <w:tcMar>
              <w:top w:w="47" w:type="dxa"/>
              <w:left w:w="108" w:type="dxa"/>
              <w:bottom w:w="0" w:type="dxa"/>
              <w:right w:w="13" w:type="dxa"/>
            </w:tcMar>
            <w:vAlign w:val="center"/>
            <w:hideMark/>
          </w:tcPr>
          <w:p w14:paraId="027897A6" w14:textId="77777777" w:rsidR="00AD51F1" w:rsidRPr="00A1153D" w:rsidRDefault="00AD51F1" w:rsidP="00AD51F1">
            <w:pPr>
              <w:spacing w:after="0" w:line="240" w:lineRule="auto"/>
              <w:jc w:val="center"/>
              <w:rPr>
                <w:rFonts w:ascii="Garamond" w:eastAsia="Times New Roman" w:hAnsi="Garamond" w:cs="Times New Roman"/>
                <w:color w:val="auto"/>
                <w:sz w:val="24"/>
                <w:szCs w:val="24"/>
              </w:rPr>
            </w:pPr>
            <w:r w:rsidRPr="00A1153D">
              <w:rPr>
                <w:rFonts w:ascii="Garamond" w:eastAsia="Times New Roman" w:hAnsi="Garamond" w:cs="Times New Roman"/>
                <w:sz w:val="24"/>
                <w:szCs w:val="24"/>
              </w:rPr>
              <w:t>€ 35,00</w:t>
            </w:r>
          </w:p>
        </w:tc>
        <w:tc>
          <w:tcPr>
            <w:tcW w:w="1379" w:type="dxa"/>
            <w:tcBorders>
              <w:top w:val="single" w:sz="4" w:space="0" w:color="000000"/>
              <w:left w:val="single" w:sz="4" w:space="0" w:color="000000"/>
              <w:bottom w:val="single" w:sz="4" w:space="0" w:color="000000"/>
              <w:right w:val="single" w:sz="4" w:space="0" w:color="000000"/>
            </w:tcBorders>
            <w:tcMar>
              <w:top w:w="47" w:type="dxa"/>
              <w:left w:w="108" w:type="dxa"/>
              <w:bottom w:w="0" w:type="dxa"/>
              <w:right w:w="13" w:type="dxa"/>
            </w:tcMar>
            <w:vAlign w:val="center"/>
            <w:hideMark/>
          </w:tcPr>
          <w:p w14:paraId="027897A7" w14:textId="77777777" w:rsidR="00AD51F1" w:rsidRPr="00A1153D" w:rsidRDefault="00AD51F1" w:rsidP="00AD51F1">
            <w:pPr>
              <w:spacing w:after="0" w:line="240" w:lineRule="auto"/>
              <w:jc w:val="center"/>
              <w:rPr>
                <w:rFonts w:ascii="Garamond" w:eastAsia="Times New Roman" w:hAnsi="Garamond" w:cs="Times New Roman"/>
                <w:color w:val="auto"/>
                <w:sz w:val="24"/>
                <w:szCs w:val="24"/>
              </w:rPr>
            </w:pPr>
            <w:r w:rsidRPr="00A1153D">
              <w:rPr>
                <w:rFonts w:ascii="Garamond" w:eastAsia="Times New Roman" w:hAnsi="Garamond" w:cs="Times New Roman"/>
                <w:sz w:val="24"/>
                <w:szCs w:val="24"/>
              </w:rPr>
              <w:t>€ 35,00</w:t>
            </w:r>
          </w:p>
        </w:tc>
      </w:tr>
      <w:tr w:rsidR="00AD51F1" w:rsidRPr="00A1153D" w14:paraId="027897B0" w14:textId="77777777" w:rsidTr="00AD51F1">
        <w:trPr>
          <w:trHeight w:val="293"/>
        </w:trPr>
        <w:tc>
          <w:tcPr>
            <w:tcW w:w="530" w:type="dxa"/>
            <w:tcBorders>
              <w:top w:val="single" w:sz="4" w:space="0" w:color="000000"/>
              <w:left w:val="single" w:sz="8" w:space="0" w:color="000000"/>
              <w:bottom w:val="single" w:sz="4" w:space="0" w:color="000000"/>
              <w:right w:val="single" w:sz="4" w:space="0" w:color="000000"/>
            </w:tcBorders>
            <w:tcMar>
              <w:top w:w="47" w:type="dxa"/>
              <w:left w:w="108" w:type="dxa"/>
              <w:bottom w:w="0" w:type="dxa"/>
              <w:right w:w="13" w:type="dxa"/>
            </w:tcMar>
            <w:vAlign w:val="center"/>
            <w:hideMark/>
          </w:tcPr>
          <w:p w14:paraId="027897A9" w14:textId="77777777" w:rsidR="00AD51F1" w:rsidRPr="00A1153D" w:rsidRDefault="00AD51F1" w:rsidP="00AD51F1">
            <w:pPr>
              <w:spacing w:after="0" w:line="240" w:lineRule="auto"/>
              <w:jc w:val="center"/>
              <w:rPr>
                <w:rFonts w:ascii="Garamond" w:eastAsia="Times New Roman" w:hAnsi="Garamond" w:cs="Times New Roman"/>
                <w:color w:val="auto"/>
                <w:sz w:val="24"/>
                <w:szCs w:val="24"/>
              </w:rPr>
            </w:pPr>
            <w:r w:rsidRPr="00A1153D">
              <w:rPr>
                <w:rFonts w:ascii="Garamond" w:eastAsia="Times New Roman" w:hAnsi="Garamond" w:cs="Times New Roman"/>
                <w:sz w:val="24"/>
                <w:szCs w:val="24"/>
              </w:rPr>
              <w:t>78</w:t>
            </w:r>
          </w:p>
        </w:tc>
        <w:tc>
          <w:tcPr>
            <w:tcW w:w="1440" w:type="dxa"/>
            <w:tcBorders>
              <w:top w:val="single" w:sz="4" w:space="0" w:color="000000"/>
              <w:left w:val="single" w:sz="4" w:space="0" w:color="000000"/>
              <w:bottom w:val="single" w:sz="4" w:space="0" w:color="000000"/>
              <w:right w:val="single" w:sz="4" w:space="0" w:color="000000"/>
            </w:tcBorders>
            <w:tcMar>
              <w:top w:w="47" w:type="dxa"/>
              <w:left w:w="108" w:type="dxa"/>
              <w:bottom w:w="0" w:type="dxa"/>
              <w:right w:w="13" w:type="dxa"/>
            </w:tcMar>
            <w:vAlign w:val="center"/>
            <w:hideMark/>
          </w:tcPr>
          <w:p w14:paraId="027897AA" w14:textId="77777777" w:rsidR="00AD51F1" w:rsidRPr="00A1153D" w:rsidRDefault="00AD51F1" w:rsidP="00AD51F1">
            <w:pPr>
              <w:spacing w:after="0" w:line="240" w:lineRule="auto"/>
              <w:rPr>
                <w:rFonts w:ascii="Garamond" w:eastAsia="Times New Roman" w:hAnsi="Garamond" w:cs="Times New Roman"/>
                <w:color w:val="auto"/>
                <w:sz w:val="24"/>
                <w:szCs w:val="24"/>
              </w:rPr>
            </w:pPr>
            <w:r w:rsidRPr="00A1153D">
              <w:rPr>
                <w:rFonts w:ascii="Garamond" w:eastAsia="Times New Roman" w:hAnsi="Garamond" w:cs="Times New Roman"/>
                <w:sz w:val="24"/>
                <w:szCs w:val="24"/>
              </w:rPr>
              <w:t>Palestinë</w:t>
            </w:r>
          </w:p>
        </w:tc>
        <w:tc>
          <w:tcPr>
            <w:tcW w:w="1767" w:type="dxa"/>
            <w:gridSpan w:val="2"/>
            <w:tcBorders>
              <w:top w:val="single" w:sz="4" w:space="0" w:color="000000"/>
              <w:left w:val="single" w:sz="4" w:space="0" w:color="000000"/>
              <w:bottom w:val="single" w:sz="4" w:space="0" w:color="000000"/>
              <w:right w:val="single" w:sz="4" w:space="0" w:color="000000"/>
            </w:tcBorders>
            <w:tcMar>
              <w:top w:w="47" w:type="dxa"/>
              <w:left w:w="108" w:type="dxa"/>
              <w:bottom w:w="0" w:type="dxa"/>
              <w:right w:w="13" w:type="dxa"/>
            </w:tcMar>
            <w:vAlign w:val="center"/>
            <w:hideMark/>
          </w:tcPr>
          <w:p w14:paraId="027897AB" w14:textId="77777777" w:rsidR="00AD51F1" w:rsidRPr="00A1153D" w:rsidRDefault="00AD51F1" w:rsidP="00AD51F1">
            <w:pPr>
              <w:spacing w:after="0" w:line="240" w:lineRule="auto"/>
              <w:rPr>
                <w:rFonts w:ascii="Garamond" w:eastAsia="Times New Roman" w:hAnsi="Garamond" w:cs="Times New Roman"/>
                <w:color w:val="auto"/>
                <w:sz w:val="24"/>
                <w:szCs w:val="24"/>
              </w:rPr>
            </w:pPr>
            <w:r w:rsidRPr="00A1153D">
              <w:rPr>
                <w:rFonts w:ascii="Garamond" w:eastAsia="Times New Roman" w:hAnsi="Garamond" w:cs="Times New Roman"/>
                <w:sz w:val="24"/>
                <w:szCs w:val="24"/>
              </w:rPr>
              <w:t>Ankara, Kajro, Stamboll</w:t>
            </w:r>
          </w:p>
        </w:tc>
        <w:tc>
          <w:tcPr>
            <w:tcW w:w="1474" w:type="dxa"/>
            <w:gridSpan w:val="2"/>
            <w:tcBorders>
              <w:top w:val="single" w:sz="4" w:space="0" w:color="000000"/>
              <w:left w:val="single" w:sz="4" w:space="0" w:color="000000"/>
              <w:bottom w:val="single" w:sz="4" w:space="0" w:color="000000"/>
              <w:right w:val="single" w:sz="8" w:space="0" w:color="000000"/>
            </w:tcBorders>
            <w:tcMar>
              <w:top w:w="47" w:type="dxa"/>
              <w:left w:w="108" w:type="dxa"/>
              <w:bottom w:w="0" w:type="dxa"/>
              <w:right w:w="13" w:type="dxa"/>
            </w:tcMar>
            <w:vAlign w:val="center"/>
            <w:hideMark/>
          </w:tcPr>
          <w:p w14:paraId="027897AC" w14:textId="77777777" w:rsidR="00AD51F1" w:rsidRPr="00A1153D" w:rsidRDefault="00AD51F1" w:rsidP="00AD51F1">
            <w:pPr>
              <w:spacing w:after="0" w:line="240" w:lineRule="auto"/>
              <w:jc w:val="center"/>
              <w:rPr>
                <w:rFonts w:ascii="Garamond" w:eastAsia="Times New Roman" w:hAnsi="Garamond" w:cs="Times New Roman"/>
                <w:color w:val="auto"/>
                <w:sz w:val="24"/>
                <w:szCs w:val="24"/>
              </w:rPr>
            </w:pPr>
            <w:r w:rsidRPr="00A1153D">
              <w:rPr>
                <w:rFonts w:ascii="Garamond" w:eastAsia="Times New Roman" w:hAnsi="Garamond" w:cs="Times New Roman"/>
                <w:sz w:val="24"/>
                <w:szCs w:val="24"/>
              </w:rPr>
              <w:t>gratis</w:t>
            </w:r>
          </w:p>
        </w:tc>
        <w:tc>
          <w:tcPr>
            <w:tcW w:w="1379" w:type="dxa"/>
            <w:tcBorders>
              <w:top w:val="single" w:sz="4" w:space="0" w:color="000000"/>
              <w:left w:val="single" w:sz="8" w:space="0" w:color="000000"/>
              <w:bottom w:val="single" w:sz="4" w:space="0" w:color="000000"/>
              <w:right w:val="single" w:sz="8" w:space="0" w:color="000000"/>
            </w:tcBorders>
            <w:tcMar>
              <w:top w:w="47" w:type="dxa"/>
              <w:left w:w="108" w:type="dxa"/>
              <w:bottom w:w="0" w:type="dxa"/>
              <w:right w:w="13" w:type="dxa"/>
            </w:tcMar>
            <w:vAlign w:val="center"/>
            <w:hideMark/>
          </w:tcPr>
          <w:p w14:paraId="027897AD" w14:textId="77777777" w:rsidR="00AD51F1" w:rsidRPr="00A1153D" w:rsidRDefault="00AD51F1" w:rsidP="00AD51F1">
            <w:pPr>
              <w:spacing w:after="0" w:line="240" w:lineRule="auto"/>
              <w:jc w:val="center"/>
              <w:rPr>
                <w:rFonts w:ascii="Garamond" w:eastAsia="Times New Roman" w:hAnsi="Garamond" w:cs="Times New Roman"/>
                <w:color w:val="auto"/>
                <w:sz w:val="24"/>
                <w:szCs w:val="24"/>
              </w:rPr>
            </w:pPr>
            <w:r w:rsidRPr="00A1153D">
              <w:rPr>
                <w:rFonts w:ascii="Garamond" w:eastAsia="Times New Roman" w:hAnsi="Garamond" w:cs="Times New Roman"/>
                <w:sz w:val="24"/>
                <w:szCs w:val="24"/>
              </w:rPr>
              <w:t>gratis</w:t>
            </w:r>
          </w:p>
        </w:tc>
        <w:tc>
          <w:tcPr>
            <w:tcW w:w="1379" w:type="dxa"/>
            <w:tcBorders>
              <w:top w:val="single" w:sz="4" w:space="0" w:color="000000"/>
              <w:left w:val="single" w:sz="8" w:space="0" w:color="000000"/>
              <w:bottom w:val="single" w:sz="4" w:space="0" w:color="000000"/>
              <w:right w:val="single" w:sz="8" w:space="0" w:color="000000"/>
            </w:tcBorders>
            <w:tcMar>
              <w:top w:w="47" w:type="dxa"/>
              <w:left w:w="108" w:type="dxa"/>
              <w:bottom w:w="0" w:type="dxa"/>
              <w:right w:w="13" w:type="dxa"/>
            </w:tcMar>
            <w:vAlign w:val="center"/>
            <w:hideMark/>
          </w:tcPr>
          <w:p w14:paraId="027897AE" w14:textId="77777777" w:rsidR="00AD51F1" w:rsidRPr="00A1153D" w:rsidRDefault="00AD51F1" w:rsidP="00AD51F1">
            <w:pPr>
              <w:spacing w:after="0" w:line="240" w:lineRule="auto"/>
              <w:jc w:val="center"/>
              <w:rPr>
                <w:rFonts w:ascii="Garamond" w:eastAsia="Times New Roman" w:hAnsi="Garamond" w:cs="Times New Roman"/>
                <w:color w:val="auto"/>
                <w:sz w:val="24"/>
                <w:szCs w:val="24"/>
              </w:rPr>
            </w:pPr>
            <w:r w:rsidRPr="00A1153D">
              <w:rPr>
                <w:rFonts w:ascii="Garamond" w:eastAsia="Times New Roman" w:hAnsi="Garamond" w:cs="Times New Roman"/>
                <w:sz w:val="24"/>
                <w:szCs w:val="24"/>
              </w:rPr>
              <w:t>gratis</w:t>
            </w:r>
          </w:p>
        </w:tc>
        <w:tc>
          <w:tcPr>
            <w:tcW w:w="1379" w:type="dxa"/>
            <w:tcBorders>
              <w:top w:val="single" w:sz="4" w:space="0" w:color="000000"/>
              <w:left w:val="single" w:sz="8" w:space="0" w:color="000000"/>
              <w:bottom w:val="single" w:sz="4" w:space="0" w:color="000000"/>
              <w:right w:val="single" w:sz="8" w:space="0" w:color="000000"/>
            </w:tcBorders>
            <w:tcMar>
              <w:top w:w="47" w:type="dxa"/>
              <w:left w:w="108" w:type="dxa"/>
              <w:bottom w:w="0" w:type="dxa"/>
              <w:right w:w="13" w:type="dxa"/>
            </w:tcMar>
            <w:vAlign w:val="center"/>
            <w:hideMark/>
          </w:tcPr>
          <w:p w14:paraId="027897AF" w14:textId="77777777" w:rsidR="00AD51F1" w:rsidRPr="00A1153D" w:rsidRDefault="00AD51F1" w:rsidP="00AD51F1">
            <w:pPr>
              <w:spacing w:after="0" w:line="240" w:lineRule="auto"/>
              <w:jc w:val="center"/>
              <w:rPr>
                <w:rFonts w:ascii="Garamond" w:eastAsia="Times New Roman" w:hAnsi="Garamond" w:cs="Times New Roman"/>
                <w:color w:val="auto"/>
                <w:sz w:val="24"/>
                <w:szCs w:val="24"/>
              </w:rPr>
            </w:pPr>
            <w:r w:rsidRPr="00A1153D">
              <w:rPr>
                <w:rFonts w:ascii="Garamond" w:eastAsia="Times New Roman" w:hAnsi="Garamond" w:cs="Times New Roman"/>
                <w:sz w:val="24"/>
                <w:szCs w:val="24"/>
              </w:rPr>
              <w:t>gratis</w:t>
            </w:r>
          </w:p>
        </w:tc>
      </w:tr>
      <w:tr w:rsidR="00AD51F1" w:rsidRPr="00A1153D" w14:paraId="027897B8" w14:textId="77777777" w:rsidTr="00AD51F1">
        <w:trPr>
          <w:trHeight w:val="295"/>
        </w:trPr>
        <w:tc>
          <w:tcPr>
            <w:tcW w:w="530" w:type="dxa"/>
            <w:tcBorders>
              <w:top w:val="single" w:sz="4" w:space="0" w:color="000000"/>
              <w:left w:val="single" w:sz="4" w:space="0" w:color="000000"/>
              <w:bottom w:val="single" w:sz="4" w:space="0" w:color="000000"/>
              <w:right w:val="single" w:sz="4" w:space="0" w:color="000000"/>
            </w:tcBorders>
            <w:tcMar>
              <w:top w:w="47" w:type="dxa"/>
              <w:left w:w="108" w:type="dxa"/>
              <w:bottom w:w="0" w:type="dxa"/>
              <w:right w:w="13" w:type="dxa"/>
            </w:tcMar>
            <w:vAlign w:val="center"/>
            <w:hideMark/>
          </w:tcPr>
          <w:p w14:paraId="027897B1" w14:textId="77777777" w:rsidR="00AD51F1" w:rsidRPr="00A1153D" w:rsidRDefault="00AD51F1" w:rsidP="00AD51F1">
            <w:pPr>
              <w:spacing w:after="0" w:line="240" w:lineRule="auto"/>
              <w:jc w:val="center"/>
              <w:rPr>
                <w:rFonts w:ascii="Garamond" w:eastAsia="Times New Roman" w:hAnsi="Garamond" w:cs="Times New Roman"/>
                <w:color w:val="auto"/>
                <w:sz w:val="24"/>
                <w:szCs w:val="24"/>
              </w:rPr>
            </w:pPr>
            <w:r w:rsidRPr="00A1153D">
              <w:rPr>
                <w:rFonts w:ascii="Garamond" w:eastAsia="Times New Roman" w:hAnsi="Garamond" w:cs="Times New Roman"/>
                <w:sz w:val="24"/>
                <w:szCs w:val="24"/>
              </w:rPr>
              <w:t>79</w:t>
            </w:r>
          </w:p>
        </w:tc>
        <w:tc>
          <w:tcPr>
            <w:tcW w:w="1440" w:type="dxa"/>
            <w:tcBorders>
              <w:top w:val="single" w:sz="4" w:space="0" w:color="000000"/>
              <w:left w:val="single" w:sz="4" w:space="0" w:color="000000"/>
              <w:bottom w:val="single" w:sz="4" w:space="0" w:color="000000"/>
              <w:right w:val="single" w:sz="4" w:space="0" w:color="000000"/>
            </w:tcBorders>
            <w:tcMar>
              <w:top w:w="47" w:type="dxa"/>
              <w:left w:w="108" w:type="dxa"/>
              <w:bottom w:w="0" w:type="dxa"/>
              <w:right w:w="13" w:type="dxa"/>
            </w:tcMar>
            <w:vAlign w:val="center"/>
            <w:hideMark/>
          </w:tcPr>
          <w:p w14:paraId="027897B2" w14:textId="77777777" w:rsidR="00AD51F1" w:rsidRPr="00A1153D" w:rsidRDefault="00AD51F1" w:rsidP="00AD51F1">
            <w:pPr>
              <w:spacing w:after="0" w:line="240" w:lineRule="auto"/>
              <w:rPr>
                <w:rFonts w:ascii="Garamond" w:eastAsia="Times New Roman" w:hAnsi="Garamond" w:cs="Times New Roman"/>
                <w:color w:val="auto"/>
                <w:sz w:val="24"/>
                <w:szCs w:val="24"/>
              </w:rPr>
            </w:pPr>
            <w:r w:rsidRPr="00A1153D">
              <w:rPr>
                <w:rFonts w:ascii="Garamond" w:eastAsia="Times New Roman" w:hAnsi="Garamond" w:cs="Times New Roman"/>
                <w:sz w:val="24"/>
                <w:szCs w:val="24"/>
              </w:rPr>
              <w:t>Panama</w:t>
            </w:r>
          </w:p>
        </w:tc>
        <w:tc>
          <w:tcPr>
            <w:tcW w:w="1767" w:type="dxa"/>
            <w:gridSpan w:val="2"/>
            <w:tcBorders>
              <w:top w:val="single" w:sz="4" w:space="0" w:color="000000"/>
              <w:left w:val="single" w:sz="4" w:space="0" w:color="000000"/>
              <w:bottom w:val="single" w:sz="4" w:space="0" w:color="000000"/>
              <w:right w:val="single" w:sz="4" w:space="0" w:color="000000"/>
            </w:tcBorders>
            <w:tcMar>
              <w:top w:w="47" w:type="dxa"/>
              <w:left w:w="108" w:type="dxa"/>
              <w:bottom w:w="0" w:type="dxa"/>
              <w:right w:w="13" w:type="dxa"/>
            </w:tcMar>
            <w:vAlign w:val="center"/>
            <w:hideMark/>
          </w:tcPr>
          <w:p w14:paraId="027897B3" w14:textId="77777777" w:rsidR="00AD51F1" w:rsidRPr="00A1153D" w:rsidRDefault="00AD51F1" w:rsidP="00AD51F1">
            <w:pPr>
              <w:spacing w:after="0" w:line="240" w:lineRule="auto"/>
              <w:rPr>
                <w:rFonts w:ascii="Garamond" w:eastAsia="Times New Roman" w:hAnsi="Garamond" w:cs="Times New Roman"/>
                <w:color w:val="auto"/>
                <w:sz w:val="24"/>
                <w:szCs w:val="24"/>
              </w:rPr>
            </w:pPr>
            <w:r w:rsidRPr="00A1153D">
              <w:rPr>
                <w:rFonts w:ascii="Garamond" w:eastAsia="Times New Roman" w:hAnsi="Garamond" w:cs="Times New Roman"/>
                <w:sz w:val="24"/>
                <w:szCs w:val="24"/>
              </w:rPr>
              <w:t>Romë</w:t>
            </w:r>
          </w:p>
        </w:tc>
        <w:tc>
          <w:tcPr>
            <w:tcW w:w="1474" w:type="dxa"/>
            <w:gridSpan w:val="2"/>
            <w:tcBorders>
              <w:top w:val="single" w:sz="4" w:space="0" w:color="000000"/>
              <w:left w:val="single" w:sz="4" w:space="0" w:color="000000"/>
              <w:bottom w:val="single" w:sz="4" w:space="0" w:color="000000"/>
              <w:right w:val="single" w:sz="4" w:space="0" w:color="000000"/>
            </w:tcBorders>
            <w:tcMar>
              <w:top w:w="47" w:type="dxa"/>
              <w:left w:w="108" w:type="dxa"/>
              <w:bottom w:w="0" w:type="dxa"/>
              <w:right w:w="13" w:type="dxa"/>
            </w:tcMar>
            <w:vAlign w:val="center"/>
            <w:hideMark/>
          </w:tcPr>
          <w:p w14:paraId="027897B4" w14:textId="77777777" w:rsidR="00AD51F1" w:rsidRPr="00A1153D" w:rsidRDefault="00AD51F1" w:rsidP="00AD51F1">
            <w:pPr>
              <w:spacing w:after="0" w:line="240" w:lineRule="auto"/>
              <w:jc w:val="center"/>
              <w:rPr>
                <w:rFonts w:ascii="Garamond" w:eastAsia="Times New Roman" w:hAnsi="Garamond" w:cs="Times New Roman"/>
                <w:color w:val="auto"/>
                <w:sz w:val="24"/>
                <w:szCs w:val="24"/>
              </w:rPr>
            </w:pPr>
            <w:r w:rsidRPr="00A1153D">
              <w:rPr>
                <w:rFonts w:ascii="Garamond" w:eastAsia="Times New Roman" w:hAnsi="Garamond" w:cs="Times New Roman"/>
                <w:sz w:val="24"/>
                <w:szCs w:val="24"/>
              </w:rPr>
              <w:t>-----</w:t>
            </w:r>
          </w:p>
        </w:tc>
        <w:tc>
          <w:tcPr>
            <w:tcW w:w="1379" w:type="dxa"/>
            <w:tcBorders>
              <w:top w:val="single" w:sz="4" w:space="0" w:color="000000"/>
              <w:left w:val="single" w:sz="4" w:space="0" w:color="000000"/>
              <w:bottom w:val="single" w:sz="4" w:space="0" w:color="000000"/>
              <w:right w:val="single" w:sz="4" w:space="0" w:color="000000"/>
            </w:tcBorders>
            <w:tcMar>
              <w:top w:w="47" w:type="dxa"/>
              <w:left w:w="108" w:type="dxa"/>
              <w:bottom w:w="0" w:type="dxa"/>
              <w:right w:w="13" w:type="dxa"/>
            </w:tcMar>
            <w:vAlign w:val="center"/>
            <w:hideMark/>
          </w:tcPr>
          <w:p w14:paraId="027897B5" w14:textId="77777777" w:rsidR="00AD51F1" w:rsidRPr="00A1153D" w:rsidRDefault="00AD51F1" w:rsidP="00AD51F1">
            <w:pPr>
              <w:spacing w:after="0" w:line="240" w:lineRule="auto"/>
              <w:jc w:val="center"/>
              <w:rPr>
                <w:rFonts w:ascii="Garamond" w:eastAsia="Times New Roman" w:hAnsi="Garamond" w:cs="Times New Roman"/>
                <w:color w:val="auto"/>
                <w:sz w:val="24"/>
                <w:szCs w:val="24"/>
              </w:rPr>
            </w:pPr>
            <w:r w:rsidRPr="00A1153D">
              <w:rPr>
                <w:rFonts w:ascii="Garamond" w:eastAsia="Times New Roman" w:hAnsi="Garamond" w:cs="Times New Roman"/>
                <w:sz w:val="24"/>
                <w:szCs w:val="24"/>
              </w:rPr>
              <w:t>------</w:t>
            </w:r>
          </w:p>
        </w:tc>
        <w:tc>
          <w:tcPr>
            <w:tcW w:w="1379" w:type="dxa"/>
            <w:tcBorders>
              <w:top w:val="single" w:sz="4" w:space="0" w:color="000000"/>
              <w:left w:val="single" w:sz="4" w:space="0" w:color="000000"/>
              <w:bottom w:val="single" w:sz="4" w:space="0" w:color="000000"/>
              <w:right w:val="single" w:sz="4" w:space="0" w:color="000000"/>
            </w:tcBorders>
            <w:tcMar>
              <w:top w:w="47" w:type="dxa"/>
              <w:left w:w="108" w:type="dxa"/>
              <w:bottom w:w="0" w:type="dxa"/>
              <w:right w:w="13" w:type="dxa"/>
            </w:tcMar>
            <w:vAlign w:val="center"/>
            <w:hideMark/>
          </w:tcPr>
          <w:p w14:paraId="027897B6" w14:textId="77777777" w:rsidR="00AD51F1" w:rsidRPr="00A1153D" w:rsidRDefault="00AD51F1" w:rsidP="00AD51F1">
            <w:pPr>
              <w:spacing w:after="0" w:line="240" w:lineRule="auto"/>
              <w:jc w:val="center"/>
              <w:rPr>
                <w:rFonts w:ascii="Garamond" w:eastAsia="Times New Roman" w:hAnsi="Garamond" w:cs="Times New Roman"/>
                <w:color w:val="auto"/>
                <w:sz w:val="24"/>
                <w:szCs w:val="24"/>
              </w:rPr>
            </w:pPr>
            <w:r w:rsidRPr="00A1153D">
              <w:rPr>
                <w:rFonts w:ascii="Garamond" w:eastAsia="Times New Roman" w:hAnsi="Garamond" w:cs="Times New Roman"/>
                <w:sz w:val="24"/>
                <w:szCs w:val="24"/>
              </w:rPr>
              <w:t>-----</w:t>
            </w:r>
          </w:p>
        </w:tc>
        <w:tc>
          <w:tcPr>
            <w:tcW w:w="1379" w:type="dxa"/>
            <w:tcBorders>
              <w:top w:val="single" w:sz="4" w:space="0" w:color="000000"/>
              <w:left w:val="single" w:sz="4" w:space="0" w:color="000000"/>
              <w:bottom w:val="single" w:sz="4" w:space="0" w:color="000000"/>
              <w:right w:val="single" w:sz="4" w:space="0" w:color="000000"/>
            </w:tcBorders>
            <w:tcMar>
              <w:top w:w="47" w:type="dxa"/>
              <w:left w:w="108" w:type="dxa"/>
              <w:bottom w:w="0" w:type="dxa"/>
              <w:right w:w="13" w:type="dxa"/>
            </w:tcMar>
            <w:vAlign w:val="center"/>
            <w:hideMark/>
          </w:tcPr>
          <w:p w14:paraId="027897B7" w14:textId="77777777" w:rsidR="00AD51F1" w:rsidRPr="00A1153D" w:rsidRDefault="00AD51F1" w:rsidP="00AD51F1">
            <w:pPr>
              <w:spacing w:after="0" w:line="240" w:lineRule="auto"/>
              <w:jc w:val="center"/>
              <w:rPr>
                <w:rFonts w:ascii="Garamond" w:eastAsia="Times New Roman" w:hAnsi="Garamond" w:cs="Times New Roman"/>
                <w:color w:val="auto"/>
                <w:sz w:val="24"/>
                <w:szCs w:val="24"/>
              </w:rPr>
            </w:pPr>
            <w:r w:rsidRPr="00A1153D">
              <w:rPr>
                <w:rFonts w:ascii="Garamond" w:eastAsia="Times New Roman" w:hAnsi="Garamond" w:cs="Times New Roman"/>
                <w:sz w:val="24"/>
                <w:szCs w:val="24"/>
              </w:rPr>
              <w:t>€ 100,00</w:t>
            </w:r>
          </w:p>
        </w:tc>
      </w:tr>
      <w:tr w:rsidR="00AD51F1" w:rsidRPr="00A1153D" w14:paraId="027897C0" w14:textId="77777777" w:rsidTr="00AD51F1">
        <w:trPr>
          <w:trHeight w:val="293"/>
        </w:trPr>
        <w:tc>
          <w:tcPr>
            <w:tcW w:w="530" w:type="dxa"/>
            <w:tcBorders>
              <w:top w:val="single" w:sz="4" w:space="0" w:color="000000"/>
              <w:left w:val="single" w:sz="8" w:space="0" w:color="000000"/>
              <w:bottom w:val="single" w:sz="4" w:space="0" w:color="000000"/>
              <w:right w:val="single" w:sz="4" w:space="0" w:color="000000"/>
            </w:tcBorders>
            <w:tcMar>
              <w:top w:w="47" w:type="dxa"/>
              <w:left w:w="108" w:type="dxa"/>
              <w:bottom w:w="0" w:type="dxa"/>
              <w:right w:w="13" w:type="dxa"/>
            </w:tcMar>
            <w:vAlign w:val="center"/>
            <w:hideMark/>
          </w:tcPr>
          <w:p w14:paraId="027897B9" w14:textId="77777777" w:rsidR="00AD51F1" w:rsidRPr="00A1153D" w:rsidRDefault="00AD51F1" w:rsidP="00AD51F1">
            <w:pPr>
              <w:spacing w:after="0" w:line="240" w:lineRule="auto"/>
              <w:jc w:val="center"/>
              <w:rPr>
                <w:rFonts w:ascii="Garamond" w:eastAsia="Times New Roman" w:hAnsi="Garamond" w:cs="Times New Roman"/>
                <w:color w:val="auto"/>
                <w:sz w:val="24"/>
                <w:szCs w:val="24"/>
              </w:rPr>
            </w:pPr>
            <w:r w:rsidRPr="00A1153D">
              <w:rPr>
                <w:rFonts w:ascii="Garamond" w:eastAsia="Times New Roman" w:hAnsi="Garamond" w:cs="Times New Roman"/>
                <w:sz w:val="24"/>
                <w:szCs w:val="24"/>
              </w:rPr>
              <w:t>80</w:t>
            </w:r>
          </w:p>
        </w:tc>
        <w:tc>
          <w:tcPr>
            <w:tcW w:w="1440" w:type="dxa"/>
            <w:tcBorders>
              <w:top w:val="single" w:sz="4" w:space="0" w:color="000000"/>
              <w:left w:val="single" w:sz="4" w:space="0" w:color="000000"/>
              <w:bottom w:val="single" w:sz="4" w:space="0" w:color="000000"/>
              <w:right w:val="single" w:sz="4" w:space="0" w:color="000000"/>
            </w:tcBorders>
            <w:tcMar>
              <w:top w:w="47" w:type="dxa"/>
              <w:left w:w="108" w:type="dxa"/>
              <w:bottom w:w="0" w:type="dxa"/>
              <w:right w:w="13" w:type="dxa"/>
            </w:tcMar>
            <w:vAlign w:val="center"/>
            <w:hideMark/>
          </w:tcPr>
          <w:p w14:paraId="027897BA" w14:textId="77777777" w:rsidR="00AD51F1" w:rsidRPr="00A1153D" w:rsidRDefault="00AD51F1" w:rsidP="00AD51F1">
            <w:pPr>
              <w:spacing w:after="0" w:line="240" w:lineRule="auto"/>
              <w:rPr>
                <w:rFonts w:ascii="Garamond" w:eastAsia="Times New Roman" w:hAnsi="Garamond" w:cs="Times New Roman"/>
                <w:color w:val="auto"/>
                <w:sz w:val="24"/>
                <w:szCs w:val="24"/>
              </w:rPr>
            </w:pPr>
            <w:r w:rsidRPr="00A1153D">
              <w:rPr>
                <w:rFonts w:ascii="Garamond" w:eastAsia="Times New Roman" w:hAnsi="Garamond" w:cs="Times New Roman"/>
                <w:sz w:val="24"/>
                <w:szCs w:val="24"/>
              </w:rPr>
              <w:t>Paraguai</w:t>
            </w:r>
          </w:p>
        </w:tc>
        <w:tc>
          <w:tcPr>
            <w:tcW w:w="1767" w:type="dxa"/>
            <w:gridSpan w:val="2"/>
            <w:tcBorders>
              <w:top w:val="single" w:sz="4" w:space="0" w:color="000000"/>
              <w:left w:val="single" w:sz="4" w:space="0" w:color="000000"/>
              <w:bottom w:val="single" w:sz="4" w:space="0" w:color="000000"/>
              <w:right w:val="single" w:sz="4" w:space="0" w:color="000000"/>
            </w:tcBorders>
            <w:tcMar>
              <w:top w:w="47" w:type="dxa"/>
              <w:left w:w="108" w:type="dxa"/>
              <w:bottom w:w="0" w:type="dxa"/>
              <w:right w:w="13" w:type="dxa"/>
            </w:tcMar>
            <w:vAlign w:val="center"/>
            <w:hideMark/>
          </w:tcPr>
          <w:p w14:paraId="027897BB" w14:textId="77777777" w:rsidR="00AD51F1" w:rsidRPr="00A1153D" w:rsidRDefault="00AD51F1" w:rsidP="00AD51F1">
            <w:pPr>
              <w:spacing w:after="0" w:line="240" w:lineRule="auto"/>
              <w:rPr>
                <w:rFonts w:ascii="Garamond" w:eastAsia="Times New Roman" w:hAnsi="Garamond" w:cs="Times New Roman"/>
                <w:color w:val="auto"/>
                <w:sz w:val="24"/>
                <w:szCs w:val="24"/>
              </w:rPr>
            </w:pPr>
            <w:r w:rsidRPr="00A1153D">
              <w:rPr>
                <w:rFonts w:ascii="Garamond" w:eastAsia="Times New Roman" w:hAnsi="Garamond" w:cs="Times New Roman"/>
                <w:sz w:val="24"/>
                <w:szCs w:val="24"/>
              </w:rPr>
              <w:t>Brazilia</w:t>
            </w:r>
          </w:p>
        </w:tc>
        <w:tc>
          <w:tcPr>
            <w:tcW w:w="1474" w:type="dxa"/>
            <w:gridSpan w:val="2"/>
            <w:tcBorders>
              <w:top w:val="single" w:sz="4" w:space="0" w:color="000000"/>
              <w:left w:val="single" w:sz="4" w:space="0" w:color="000000"/>
              <w:bottom w:val="single" w:sz="4" w:space="0" w:color="000000"/>
              <w:right w:val="single" w:sz="8" w:space="0" w:color="000000"/>
            </w:tcBorders>
            <w:tcMar>
              <w:top w:w="47" w:type="dxa"/>
              <w:left w:w="108" w:type="dxa"/>
              <w:bottom w:w="0" w:type="dxa"/>
              <w:right w:w="13" w:type="dxa"/>
            </w:tcMar>
            <w:vAlign w:val="center"/>
            <w:hideMark/>
          </w:tcPr>
          <w:p w14:paraId="027897BC" w14:textId="77777777" w:rsidR="00AD51F1" w:rsidRPr="00A1153D" w:rsidRDefault="00AD51F1" w:rsidP="00AD51F1">
            <w:pPr>
              <w:spacing w:after="0" w:line="240" w:lineRule="auto"/>
              <w:jc w:val="center"/>
              <w:rPr>
                <w:rFonts w:ascii="Garamond" w:eastAsia="Times New Roman" w:hAnsi="Garamond" w:cs="Times New Roman"/>
                <w:color w:val="auto"/>
                <w:sz w:val="24"/>
                <w:szCs w:val="24"/>
              </w:rPr>
            </w:pPr>
            <w:r w:rsidRPr="00A1153D">
              <w:rPr>
                <w:rFonts w:ascii="Garamond" w:eastAsia="Times New Roman" w:hAnsi="Garamond" w:cs="Times New Roman"/>
                <w:sz w:val="24"/>
                <w:szCs w:val="24"/>
              </w:rPr>
              <w:t>-----</w:t>
            </w:r>
          </w:p>
        </w:tc>
        <w:tc>
          <w:tcPr>
            <w:tcW w:w="1379" w:type="dxa"/>
            <w:tcBorders>
              <w:top w:val="single" w:sz="4" w:space="0" w:color="000000"/>
              <w:left w:val="single" w:sz="8" w:space="0" w:color="000000"/>
              <w:bottom w:val="single" w:sz="4" w:space="0" w:color="000000"/>
              <w:right w:val="single" w:sz="8" w:space="0" w:color="000000"/>
            </w:tcBorders>
            <w:tcMar>
              <w:top w:w="47" w:type="dxa"/>
              <w:left w:w="108" w:type="dxa"/>
              <w:bottom w:w="0" w:type="dxa"/>
              <w:right w:w="13" w:type="dxa"/>
            </w:tcMar>
            <w:vAlign w:val="center"/>
            <w:hideMark/>
          </w:tcPr>
          <w:p w14:paraId="027897BD" w14:textId="77777777" w:rsidR="00AD51F1" w:rsidRPr="00A1153D" w:rsidRDefault="00AD51F1" w:rsidP="00AD51F1">
            <w:pPr>
              <w:spacing w:after="0" w:line="240" w:lineRule="auto"/>
              <w:jc w:val="center"/>
              <w:rPr>
                <w:rFonts w:ascii="Garamond" w:eastAsia="Times New Roman" w:hAnsi="Garamond" w:cs="Times New Roman"/>
                <w:color w:val="auto"/>
                <w:sz w:val="24"/>
                <w:szCs w:val="24"/>
              </w:rPr>
            </w:pPr>
            <w:r w:rsidRPr="00A1153D">
              <w:rPr>
                <w:rFonts w:ascii="Garamond" w:eastAsia="Times New Roman" w:hAnsi="Garamond" w:cs="Times New Roman"/>
                <w:sz w:val="24"/>
                <w:szCs w:val="24"/>
              </w:rPr>
              <w:t>-----</w:t>
            </w:r>
          </w:p>
        </w:tc>
        <w:tc>
          <w:tcPr>
            <w:tcW w:w="1379" w:type="dxa"/>
            <w:tcBorders>
              <w:top w:val="single" w:sz="4" w:space="0" w:color="000000"/>
              <w:left w:val="single" w:sz="8" w:space="0" w:color="000000"/>
              <w:bottom w:val="single" w:sz="4" w:space="0" w:color="000000"/>
              <w:right w:val="single" w:sz="8" w:space="0" w:color="000000"/>
            </w:tcBorders>
            <w:tcMar>
              <w:top w:w="47" w:type="dxa"/>
              <w:left w:w="108" w:type="dxa"/>
              <w:bottom w:w="0" w:type="dxa"/>
              <w:right w:w="13" w:type="dxa"/>
            </w:tcMar>
            <w:vAlign w:val="center"/>
            <w:hideMark/>
          </w:tcPr>
          <w:p w14:paraId="027897BE" w14:textId="77777777" w:rsidR="00AD51F1" w:rsidRPr="00A1153D" w:rsidRDefault="00AD51F1" w:rsidP="00AD51F1">
            <w:pPr>
              <w:spacing w:after="0" w:line="240" w:lineRule="auto"/>
              <w:jc w:val="center"/>
              <w:rPr>
                <w:rFonts w:ascii="Garamond" w:eastAsia="Times New Roman" w:hAnsi="Garamond" w:cs="Times New Roman"/>
                <w:color w:val="auto"/>
                <w:sz w:val="24"/>
                <w:szCs w:val="24"/>
              </w:rPr>
            </w:pPr>
            <w:r w:rsidRPr="00A1153D">
              <w:rPr>
                <w:rFonts w:ascii="Garamond" w:eastAsia="Times New Roman" w:hAnsi="Garamond" w:cs="Times New Roman"/>
                <w:sz w:val="24"/>
                <w:szCs w:val="24"/>
              </w:rPr>
              <w:t>-----</w:t>
            </w:r>
          </w:p>
        </w:tc>
        <w:tc>
          <w:tcPr>
            <w:tcW w:w="1379" w:type="dxa"/>
            <w:tcBorders>
              <w:top w:val="single" w:sz="4" w:space="0" w:color="000000"/>
              <w:left w:val="single" w:sz="8" w:space="0" w:color="000000"/>
              <w:bottom w:val="single" w:sz="4" w:space="0" w:color="000000"/>
              <w:right w:val="single" w:sz="8" w:space="0" w:color="000000"/>
            </w:tcBorders>
            <w:tcMar>
              <w:top w:w="47" w:type="dxa"/>
              <w:left w:w="108" w:type="dxa"/>
              <w:bottom w:w="0" w:type="dxa"/>
              <w:right w:w="13" w:type="dxa"/>
            </w:tcMar>
            <w:vAlign w:val="center"/>
            <w:hideMark/>
          </w:tcPr>
          <w:p w14:paraId="027897BF" w14:textId="77777777" w:rsidR="00AD51F1" w:rsidRPr="00A1153D" w:rsidRDefault="00AD51F1" w:rsidP="00AD51F1">
            <w:pPr>
              <w:spacing w:after="0" w:line="240" w:lineRule="auto"/>
              <w:jc w:val="center"/>
              <w:rPr>
                <w:rFonts w:ascii="Garamond" w:eastAsia="Times New Roman" w:hAnsi="Garamond" w:cs="Times New Roman"/>
                <w:color w:val="auto"/>
                <w:sz w:val="24"/>
                <w:szCs w:val="24"/>
              </w:rPr>
            </w:pPr>
            <w:r w:rsidRPr="00A1153D">
              <w:rPr>
                <w:rFonts w:ascii="Garamond" w:eastAsia="Times New Roman" w:hAnsi="Garamond" w:cs="Times New Roman"/>
                <w:sz w:val="24"/>
                <w:szCs w:val="24"/>
              </w:rPr>
              <w:t>€ 50,00</w:t>
            </w:r>
          </w:p>
        </w:tc>
      </w:tr>
      <w:tr w:rsidR="00AD51F1" w:rsidRPr="00A1153D" w14:paraId="027897C8" w14:textId="77777777" w:rsidTr="00AD51F1">
        <w:trPr>
          <w:trHeight w:val="293"/>
        </w:trPr>
        <w:tc>
          <w:tcPr>
            <w:tcW w:w="530" w:type="dxa"/>
            <w:tcBorders>
              <w:top w:val="single" w:sz="4" w:space="0" w:color="000000"/>
              <w:left w:val="single" w:sz="8" w:space="0" w:color="000000"/>
              <w:bottom w:val="single" w:sz="4" w:space="0" w:color="000000"/>
              <w:right w:val="single" w:sz="4" w:space="0" w:color="000000"/>
            </w:tcBorders>
            <w:tcMar>
              <w:top w:w="47" w:type="dxa"/>
              <w:left w:w="108" w:type="dxa"/>
              <w:bottom w:w="0" w:type="dxa"/>
              <w:right w:w="13" w:type="dxa"/>
            </w:tcMar>
            <w:vAlign w:val="center"/>
            <w:hideMark/>
          </w:tcPr>
          <w:p w14:paraId="027897C1" w14:textId="77777777" w:rsidR="00AD51F1" w:rsidRPr="00A1153D" w:rsidRDefault="00AD51F1" w:rsidP="00AD51F1">
            <w:pPr>
              <w:spacing w:after="0" w:line="240" w:lineRule="auto"/>
              <w:jc w:val="center"/>
              <w:rPr>
                <w:rFonts w:ascii="Garamond" w:eastAsia="Times New Roman" w:hAnsi="Garamond" w:cs="Times New Roman"/>
                <w:color w:val="auto"/>
                <w:sz w:val="24"/>
                <w:szCs w:val="24"/>
              </w:rPr>
            </w:pPr>
            <w:r w:rsidRPr="00A1153D">
              <w:rPr>
                <w:rFonts w:ascii="Garamond" w:eastAsia="Times New Roman" w:hAnsi="Garamond" w:cs="Times New Roman"/>
                <w:sz w:val="24"/>
                <w:szCs w:val="24"/>
              </w:rPr>
              <w:t>81</w:t>
            </w:r>
          </w:p>
        </w:tc>
        <w:tc>
          <w:tcPr>
            <w:tcW w:w="1440" w:type="dxa"/>
            <w:tcBorders>
              <w:top w:val="single" w:sz="4" w:space="0" w:color="000000"/>
              <w:left w:val="single" w:sz="4" w:space="0" w:color="000000"/>
              <w:bottom w:val="single" w:sz="4" w:space="0" w:color="000000"/>
              <w:right w:val="single" w:sz="4" w:space="0" w:color="000000"/>
            </w:tcBorders>
            <w:tcMar>
              <w:top w:w="47" w:type="dxa"/>
              <w:left w:w="108" w:type="dxa"/>
              <w:bottom w:w="0" w:type="dxa"/>
              <w:right w:w="13" w:type="dxa"/>
            </w:tcMar>
            <w:vAlign w:val="center"/>
            <w:hideMark/>
          </w:tcPr>
          <w:p w14:paraId="027897C2" w14:textId="77777777" w:rsidR="00AD51F1" w:rsidRPr="00A1153D" w:rsidRDefault="00AD51F1" w:rsidP="00AD51F1">
            <w:pPr>
              <w:spacing w:after="0" w:line="240" w:lineRule="auto"/>
              <w:rPr>
                <w:rFonts w:ascii="Garamond" w:eastAsia="Times New Roman" w:hAnsi="Garamond" w:cs="Times New Roman"/>
                <w:color w:val="auto"/>
                <w:sz w:val="24"/>
                <w:szCs w:val="24"/>
              </w:rPr>
            </w:pPr>
            <w:r w:rsidRPr="00A1153D">
              <w:rPr>
                <w:rFonts w:ascii="Garamond" w:eastAsia="Times New Roman" w:hAnsi="Garamond" w:cs="Times New Roman"/>
                <w:sz w:val="24"/>
                <w:szCs w:val="24"/>
              </w:rPr>
              <w:t>Peru</w:t>
            </w:r>
          </w:p>
        </w:tc>
        <w:tc>
          <w:tcPr>
            <w:tcW w:w="1767" w:type="dxa"/>
            <w:gridSpan w:val="2"/>
            <w:tcBorders>
              <w:top w:val="single" w:sz="4" w:space="0" w:color="000000"/>
              <w:left w:val="single" w:sz="4" w:space="0" w:color="000000"/>
              <w:bottom w:val="single" w:sz="4" w:space="0" w:color="000000"/>
              <w:right w:val="single" w:sz="4" w:space="0" w:color="000000"/>
            </w:tcBorders>
            <w:tcMar>
              <w:top w:w="47" w:type="dxa"/>
              <w:left w:w="108" w:type="dxa"/>
              <w:bottom w:w="0" w:type="dxa"/>
              <w:right w:w="13" w:type="dxa"/>
            </w:tcMar>
            <w:vAlign w:val="center"/>
            <w:hideMark/>
          </w:tcPr>
          <w:p w14:paraId="027897C3" w14:textId="77777777" w:rsidR="00AD51F1" w:rsidRPr="00A1153D" w:rsidRDefault="00AD51F1" w:rsidP="00AD51F1">
            <w:pPr>
              <w:spacing w:after="0" w:line="240" w:lineRule="auto"/>
              <w:rPr>
                <w:rFonts w:ascii="Garamond" w:eastAsia="Times New Roman" w:hAnsi="Garamond" w:cs="Times New Roman"/>
                <w:color w:val="auto"/>
                <w:sz w:val="24"/>
                <w:szCs w:val="24"/>
              </w:rPr>
            </w:pPr>
            <w:r w:rsidRPr="00A1153D">
              <w:rPr>
                <w:rFonts w:ascii="Garamond" w:eastAsia="Times New Roman" w:hAnsi="Garamond" w:cs="Times New Roman"/>
                <w:sz w:val="24"/>
                <w:szCs w:val="24"/>
              </w:rPr>
              <w:t>Brazilia, Madrid</w:t>
            </w:r>
          </w:p>
        </w:tc>
        <w:tc>
          <w:tcPr>
            <w:tcW w:w="1474" w:type="dxa"/>
            <w:gridSpan w:val="2"/>
            <w:tcBorders>
              <w:top w:val="single" w:sz="4" w:space="0" w:color="000000"/>
              <w:left w:val="single" w:sz="4" w:space="0" w:color="000000"/>
              <w:bottom w:val="single" w:sz="4" w:space="0" w:color="000000"/>
              <w:right w:val="single" w:sz="8" w:space="0" w:color="000000"/>
            </w:tcBorders>
            <w:tcMar>
              <w:top w:w="47" w:type="dxa"/>
              <w:left w:w="108" w:type="dxa"/>
              <w:bottom w:w="0" w:type="dxa"/>
              <w:right w:w="13" w:type="dxa"/>
            </w:tcMar>
            <w:vAlign w:val="center"/>
            <w:hideMark/>
          </w:tcPr>
          <w:p w14:paraId="027897C4" w14:textId="77777777" w:rsidR="00AD51F1" w:rsidRPr="00A1153D" w:rsidRDefault="00AD51F1" w:rsidP="00AD51F1">
            <w:pPr>
              <w:spacing w:after="0" w:line="240" w:lineRule="auto"/>
              <w:jc w:val="center"/>
              <w:rPr>
                <w:rFonts w:ascii="Garamond" w:eastAsia="Times New Roman" w:hAnsi="Garamond" w:cs="Times New Roman"/>
                <w:color w:val="auto"/>
                <w:sz w:val="24"/>
                <w:szCs w:val="24"/>
              </w:rPr>
            </w:pPr>
            <w:r w:rsidRPr="00A1153D">
              <w:rPr>
                <w:rFonts w:ascii="Garamond" w:eastAsia="Times New Roman" w:hAnsi="Garamond" w:cs="Times New Roman"/>
                <w:sz w:val="24"/>
                <w:szCs w:val="24"/>
              </w:rPr>
              <w:t>---</w:t>
            </w:r>
          </w:p>
        </w:tc>
        <w:tc>
          <w:tcPr>
            <w:tcW w:w="1379" w:type="dxa"/>
            <w:tcBorders>
              <w:top w:val="single" w:sz="4" w:space="0" w:color="000000"/>
              <w:left w:val="single" w:sz="8" w:space="0" w:color="000000"/>
              <w:bottom w:val="single" w:sz="4" w:space="0" w:color="000000"/>
              <w:right w:val="single" w:sz="8" w:space="0" w:color="000000"/>
            </w:tcBorders>
            <w:tcMar>
              <w:top w:w="47" w:type="dxa"/>
              <w:left w:w="108" w:type="dxa"/>
              <w:bottom w:w="0" w:type="dxa"/>
              <w:right w:w="13" w:type="dxa"/>
            </w:tcMar>
            <w:vAlign w:val="center"/>
            <w:hideMark/>
          </w:tcPr>
          <w:p w14:paraId="027897C5" w14:textId="77777777" w:rsidR="00AD51F1" w:rsidRPr="00A1153D" w:rsidRDefault="00AD51F1" w:rsidP="00AD51F1">
            <w:pPr>
              <w:spacing w:after="0" w:line="240" w:lineRule="auto"/>
              <w:jc w:val="center"/>
              <w:rPr>
                <w:rFonts w:ascii="Garamond" w:eastAsia="Times New Roman" w:hAnsi="Garamond" w:cs="Times New Roman"/>
                <w:color w:val="auto"/>
                <w:sz w:val="24"/>
                <w:szCs w:val="24"/>
              </w:rPr>
            </w:pPr>
            <w:r w:rsidRPr="00A1153D">
              <w:rPr>
                <w:rFonts w:ascii="Garamond" w:eastAsia="Times New Roman" w:hAnsi="Garamond" w:cs="Times New Roman"/>
                <w:sz w:val="24"/>
                <w:szCs w:val="24"/>
              </w:rPr>
              <w:t>---</w:t>
            </w:r>
          </w:p>
        </w:tc>
        <w:tc>
          <w:tcPr>
            <w:tcW w:w="1379" w:type="dxa"/>
            <w:tcBorders>
              <w:top w:val="single" w:sz="4" w:space="0" w:color="000000"/>
              <w:left w:val="single" w:sz="8" w:space="0" w:color="000000"/>
              <w:bottom w:val="single" w:sz="4" w:space="0" w:color="000000"/>
              <w:right w:val="single" w:sz="8" w:space="0" w:color="000000"/>
            </w:tcBorders>
            <w:tcMar>
              <w:top w:w="47" w:type="dxa"/>
              <w:left w:w="108" w:type="dxa"/>
              <w:bottom w:w="0" w:type="dxa"/>
              <w:right w:w="13" w:type="dxa"/>
            </w:tcMar>
            <w:vAlign w:val="center"/>
            <w:hideMark/>
          </w:tcPr>
          <w:p w14:paraId="027897C6" w14:textId="77777777" w:rsidR="00AD51F1" w:rsidRPr="00A1153D" w:rsidRDefault="00AD51F1" w:rsidP="00AD51F1">
            <w:pPr>
              <w:spacing w:after="0" w:line="240" w:lineRule="auto"/>
              <w:jc w:val="center"/>
              <w:rPr>
                <w:rFonts w:ascii="Garamond" w:eastAsia="Times New Roman" w:hAnsi="Garamond" w:cs="Times New Roman"/>
                <w:color w:val="auto"/>
                <w:sz w:val="24"/>
                <w:szCs w:val="24"/>
              </w:rPr>
            </w:pPr>
            <w:r w:rsidRPr="00A1153D">
              <w:rPr>
                <w:rFonts w:ascii="Garamond" w:eastAsia="Times New Roman" w:hAnsi="Garamond" w:cs="Times New Roman"/>
                <w:sz w:val="24"/>
                <w:szCs w:val="24"/>
              </w:rPr>
              <w:t>---</w:t>
            </w:r>
          </w:p>
        </w:tc>
        <w:tc>
          <w:tcPr>
            <w:tcW w:w="1379" w:type="dxa"/>
            <w:tcBorders>
              <w:top w:val="single" w:sz="4" w:space="0" w:color="000000"/>
              <w:left w:val="single" w:sz="8" w:space="0" w:color="000000"/>
              <w:bottom w:val="single" w:sz="4" w:space="0" w:color="000000"/>
              <w:right w:val="single" w:sz="8" w:space="0" w:color="000000"/>
            </w:tcBorders>
            <w:tcMar>
              <w:top w:w="47" w:type="dxa"/>
              <w:left w:w="108" w:type="dxa"/>
              <w:bottom w:w="0" w:type="dxa"/>
              <w:right w:w="13" w:type="dxa"/>
            </w:tcMar>
            <w:vAlign w:val="center"/>
            <w:hideMark/>
          </w:tcPr>
          <w:p w14:paraId="027897C7" w14:textId="77777777" w:rsidR="00AD51F1" w:rsidRPr="00A1153D" w:rsidRDefault="00AD51F1" w:rsidP="00AD51F1">
            <w:pPr>
              <w:spacing w:after="0" w:line="240" w:lineRule="auto"/>
              <w:jc w:val="center"/>
              <w:rPr>
                <w:rFonts w:ascii="Garamond" w:eastAsia="Times New Roman" w:hAnsi="Garamond" w:cs="Times New Roman"/>
                <w:color w:val="auto"/>
                <w:sz w:val="24"/>
                <w:szCs w:val="24"/>
              </w:rPr>
            </w:pPr>
            <w:r w:rsidRPr="00A1153D">
              <w:rPr>
                <w:rFonts w:ascii="Garamond" w:eastAsia="Times New Roman" w:hAnsi="Garamond" w:cs="Times New Roman"/>
                <w:sz w:val="24"/>
                <w:szCs w:val="24"/>
              </w:rPr>
              <w:t>€ 60,00</w:t>
            </w:r>
          </w:p>
        </w:tc>
      </w:tr>
      <w:tr w:rsidR="00AD51F1" w:rsidRPr="00A1153D" w14:paraId="027897D1" w14:textId="77777777" w:rsidTr="00AD51F1">
        <w:trPr>
          <w:trHeight w:val="394"/>
        </w:trPr>
        <w:tc>
          <w:tcPr>
            <w:tcW w:w="530" w:type="dxa"/>
            <w:tcBorders>
              <w:top w:val="single" w:sz="4" w:space="0" w:color="000000"/>
              <w:left w:val="single" w:sz="8" w:space="0" w:color="000000"/>
              <w:bottom w:val="single" w:sz="4" w:space="0" w:color="000000"/>
              <w:right w:val="single" w:sz="4" w:space="0" w:color="000000"/>
            </w:tcBorders>
            <w:tcMar>
              <w:top w:w="47" w:type="dxa"/>
              <w:left w:w="108" w:type="dxa"/>
              <w:bottom w:w="0" w:type="dxa"/>
              <w:right w:w="13" w:type="dxa"/>
            </w:tcMar>
            <w:vAlign w:val="center"/>
            <w:hideMark/>
          </w:tcPr>
          <w:p w14:paraId="027897C9" w14:textId="77777777" w:rsidR="00AD51F1" w:rsidRPr="00A1153D" w:rsidRDefault="00AD51F1" w:rsidP="00AD51F1">
            <w:pPr>
              <w:spacing w:after="0" w:line="240" w:lineRule="auto"/>
              <w:jc w:val="center"/>
              <w:rPr>
                <w:rFonts w:ascii="Garamond" w:eastAsia="Times New Roman" w:hAnsi="Garamond" w:cs="Times New Roman"/>
                <w:color w:val="auto"/>
                <w:sz w:val="24"/>
                <w:szCs w:val="24"/>
              </w:rPr>
            </w:pPr>
            <w:r w:rsidRPr="00A1153D">
              <w:rPr>
                <w:rFonts w:ascii="Garamond" w:eastAsia="Times New Roman" w:hAnsi="Garamond" w:cs="Times New Roman"/>
                <w:sz w:val="24"/>
                <w:szCs w:val="24"/>
              </w:rPr>
              <w:t>82</w:t>
            </w:r>
          </w:p>
        </w:tc>
        <w:tc>
          <w:tcPr>
            <w:tcW w:w="1440" w:type="dxa"/>
            <w:tcBorders>
              <w:top w:val="single" w:sz="4" w:space="0" w:color="000000"/>
              <w:left w:val="single" w:sz="4" w:space="0" w:color="000000"/>
              <w:bottom w:val="single" w:sz="4" w:space="0" w:color="000000"/>
              <w:right w:val="single" w:sz="4" w:space="0" w:color="000000"/>
            </w:tcBorders>
            <w:tcMar>
              <w:top w:w="47" w:type="dxa"/>
              <w:left w:w="108" w:type="dxa"/>
              <w:bottom w:w="0" w:type="dxa"/>
              <w:right w:w="13" w:type="dxa"/>
            </w:tcMar>
            <w:vAlign w:val="center"/>
            <w:hideMark/>
          </w:tcPr>
          <w:p w14:paraId="027897CA" w14:textId="77777777" w:rsidR="00AD51F1" w:rsidRPr="00A1153D" w:rsidRDefault="00AD51F1" w:rsidP="00AD51F1">
            <w:pPr>
              <w:spacing w:after="0" w:line="240" w:lineRule="auto"/>
              <w:rPr>
                <w:rFonts w:ascii="Garamond" w:eastAsia="Times New Roman" w:hAnsi="Garamond" w:cs="Times New Roman"/>
                <w:color w:val="auto"/>
                <w:sz w:val="24"/>
                <w:szCs w:val="24"/>
              </w:rPr>
            </w:pPr>
            <w:r w:rsidRPr="00A1153D">
              <w:rPr>
                <w:rFonts w:ascii="Garamond" w:eastAsia="Times New Roman" w:hAnsi="Garamond" w:cs="Times New Roman"/>
                <w:sz w:val="24"/>
                <w:szCs w:val="24"/>
              </w:rPr>
              <w:t>Republika</w:t>
            </w:r>
          </w:p>
          <w:p w14:paraId="027897CB" w14:textId="77777777" w:rsidR="00AD51F1" w:rsidRPr="00A1153D" w:rsidRDefault="00AD51F1" w:rsidP="00AD51F1">
            <w:pPr>
              <w:spacing w:after="0" w:line="240" w:lineRule="auto"/>
              <w:rPr>
                <w:rFonts w:ascii="Garamond" w:eastAsia="Times New Roman" w:hAnsi="Garamond" w:cs="Times New Roman"/>
                <w:color w:val="auto"/>
                <w:sz w:val="24"/>
                <w:szCs w:val="24"/>
              </w:rPr>
            </w:pPr>
            <w:r w:rsidRPr="00A1153D">
              <w:rPr>
                <w:rFonts w:ascii="Garamond" w:eastAsia="Times New Roman" w:hAnsi="Garamond" w:cs="Times New Roman"/>
                <w:sz w:val="24"/>
                <w:szCs w:val="24"/>
              </w:rPr>
              <w:t>Dominikane</w:t>
            </w:r>
          </w:p>
        </w:tc>
        <w:tc>
          <w:tcPr>
            <w:tcW w:w="1767" w:type="dxa"/>
            <w:gridSpan w:val="2"/>
            <w:tcBorders>
              <w:top w:val="single" w:sz="4" w:space="0" w:color="000000"/>
              <w:left w:val="single" w:sz="4" w:space="0" w:color="000000"/>
              <w:bottom w:val="single" w:sz="4" w:space="0" w:color="000000"/>
              <w:right w:val="single" w:sz="4" w:space="0" w:color="000000"/>
            </w:tcBorders>
            <w:tcMar>
              <w:top w:w="47" w:type="dxa"/>
              <w:left w:w="108" w:type="dxa"/>
              <w:bottom w:w="0" w:type="dxa"/>
              <w:right w:w="13" w:type="dxa"/>
            </w:tcMar>
            <w:vAlign w:val="center"/>
            <w:hideMark/>
          </w:tcPr>
          <w:p w14:paraId="027897CC" w14:textId="77777777" w:rsidR="00AD51F1" w:rsidRPr="00A1153D" w:rsidRDefault="00AD51F1" w:rsidP="00AD51F1">
            <w:pPr>
              <w:spacing w:after="0" w:line="240" w:lineRule="auto"/>
              <w:rPr>
                <w:rFonts w:ascii="Garamond" w:eastAsia="Times New Roman" w:hAnsi="Garamond" w:cs="Times New Roman"/>
                <w:color w:val="auto"/>
                <w:sz w:val="24"/>
                <w:szCs w:val="24"/>
              </w:rPr>
            </w:pPr>
            <w:r w:rsidRPr="00A1153D">
              <w:rPr>
                <w:rFonts w:ascii="Garamond" w:eastAsia="Times New Roman" w:hAnsi="Garamond" w:cs="Times New Roman"/>
                <w:sz w:val="24"/>
                <w:szCs w:val="24"/>
              </w:rPr>
              <w:t>Brazilia, Nju-Jork</w:t>
            </w:r>
          </w:p>
        </w:tc>
        <w:tc>
          <w:tcPr>
            <w:tcW w:w="1474" w:type="dxa"/>
            <w:gridSpan w:val="2"/>
            <w:tcBorders>
              <w:top w:val="single" w:sz="4" w:space="0" w:color="000000"/>
              <w:left w:val="single" w:sz="4" w:space="0" w:color="000000"/>
              <w:bottom w:val="single" w:sz="4" w:space="0" w:color="000000"/>
              <w:right w:val="single" w:sz="8" w:space="0" w:color="000000"/>
            </w:tcBorders>
            <w:tcMar>
              <w:top w:w="47" w:type="dxa"/>
              <w:left w:w="108" w:type="dxa"/>
              <w:bottom w:w="0" w:type="dxa"/>
              <w:right w:w="13" w:type="dxa"/>
            </w:tcMar>
            <w:vAlign w:val="center"/>
            <w:hideMark/>
          </w:tcPr>
          <w:p w14:paraId="027897CD" w14:textId="77777777" w:rsidR="00AD51F1" w:rsidRPr="00A1153D" w:rsidRDefault="00AD51F1" w:rsidP="00AD51F1">
            <w:pPr>
              <w:spacing w:after="0" w:line="240" w:lineRule="auto"/>
              <w:jc w:val="center"/>
              <w:rPr>
                <w:rFonts w:ascii="Garamond" w:eastAsia="Times New Roman" w:hAnsi="Garamond" w:cs="Times New Roman"/>
                <w:color w:val="auto"/>
                <w:sz w:val="24"/>
                <w:szCs w:val="24"/>
              </w:rPr>
            </w:pPr>
            <w:r w:rsidRPr="00A1153D">
              <w:rPr>
                <w:rFonts w:ascii="Garamond" w:eastAsia="Times New Roman" w:hAnsi="Garamond" w:cs="Times New Roman"/>
                <w:sz w:val="24"/>
                <w:szCs w:val="24"/>
              </w:rPr>
              <w:t>€ 40,00</w:t>
            </w:r>
          </w:p>
        </w:tc>
        <w:tc>
          <w:tcPr>
            <w:tcW w:w="1379" w:type="dxa"/>
            <w:tcBorders>
              <w:top w:val="single" w:sz="4" w:space="0" w:color="000000"/>
              <w:left w:val="single" w:sz="8" w:space="0" w:color="000000"/>
              <w:bottom w:val="single" w:sz="4" w:space="0" w:color="000000"/>
              <w:right w:val="single" w:sz="8" w:space="0" w:color="000000"/>
            </w:tcBorders>
            <w:tcMar>
              <w:top w:w="47" w:type="dxa"/>
              <w:left w:w="108" w:type="dxa"/>
              <w:bottom w:w="0" w:type="dxa"/>
              <w:right w:w="13" w:type="dxa"/>
            </w:tcMar>
            <w:vAlign w:val="center"/>
            <w:hideMark/>
          </w:tcPr>
          <w:p w14:paraId="027897CE" w14:textId="77777777" w:rsidR="00AD51F1" w:rsidRPr="00A1153D" w:rsidRDefault="00AD51F1" w:rsidP="00AD51F1">
            <w:pPr>
              <w:spacing w:after="0" w:line="240" w:lineRule="auto"/>
              <w:jc w:val="center"/>
              <w:rPr>
                <w:rFonts w:ascii="Garamond" w:eastAsia="Times New Roman" w:hAnsi="Garamond" w:cs="Times New Roman"/>
                <w:color w:val="auto"/>
                <w:sz w:val="24"/>
                <w:szCs w:val="24"/>
              </w:rPr>
            </w:pPr>
            <w:r w:rsidRPr="00A1153D">
              <w:rPr>
                <w:rFonts w:ascii="Garamond" w:eastAsia="Times New Roman" w:hAnsi="Garamond" w:cs="Times New Roman"/>
                <w:sz w:val="24"/>
                <w:szCs w:val="24"/>
              </w:rPr>
              <w:t>€ 50,00</w:t>
            </w:r>
          </w:p>
        </w:tc>
        <w:tc>
          <w:tcPr>
            <w:tcW w:w="1379" w:type="dxa"/>
            <w:tcBorders>
              <w:top w:val="single" w:sz="4" w:space="0" w:color="000000"/>
              <w:left w:val="single" w:sz="8" w:space="0" w:color="000000"/>
              <w:bottom w:val="single" w:sz="4" w:space="0" w:color="000000"/>
              <w:right w:val="single" w:sz="8" w:space="0" w:color="000000"/>
            </w:tcBorders>
            <w:tcMar>
              <w:top w:w="47" w:type="dxa"/>
              <w:left w:w="108" w:type="dxa"/>
              <w:bottom w:w="0" w:type="dxa"/>
              <w:right w:w="13" w:type="dxa"/>
            </w:tcMar>
            <w:vAlign w:val="center"/>
            <w:hideMark/>
          </w:tcPr>
          <w:p w14:paraId="027897CF" w14:textId="77777777" w:rsidR="00AD51F1" w:rsidRPr="00A1153D" w:rsidRDefault="00AD51F1" w:rsidP="00AD51F1">
            <w:pPr>
              <w:spacing w:after="0" w:line="240" w:lineRule="auto"/>
              <w:jc w:val="center"/>
              <w:rPr>
                <w:rFonts w:ascii="Garamond" w:eastAsia="Times New Roman" w:hAnsi="Garamond" w:cs="Times New Roman"/>
                <w:color w:val="auto"/>
                <w:sz w:val="24"/>
                <w:szCs w:val="24"/>
              </w:rPr>
            </w:pPr>
            <w:r w:rsidRPr="00A1153D">
              <w:rPr>
                <w:rFonts w:ascii="Garamond" w:eastAsia="Times New Roman" w:hAnsi="Garamond" w:cs="Times New Roman"/>
                <w:sz w:val="24"/>
                <w:szCs w:val="24"/>
              </w:rPr>
              <w:t>€ 70,00</w:t>
            </w:r>
          </w:p>
        </w:tc>
        <w:tc>
          <w:tcPr>
            <w:tcW w:w="1379" w:type="dxa"/>
            <w:tcBorders>
              <w:top w:val="single" w:sz="4" w:space="0" w:color="000000"/>
              <w:left w:val="single" w:sz="8" w:space="0" w:color="000000"/>
              <w:bottom w:val="single" w:sz="4" w:space="0" w:color="000000"/>
              <w:right w:val="single" w:sz="8" w:space="0" w:color="000000"/>
            </w:tcBorders>
            <w:tcMar>
              <w:top w:w="47" w:type="dxa"/>
              <w:left w:w="108" w:type="dxa"/>
              <w:bottom w:w="0" w:type="dxa"/>
              <w:right w:w="13" w:type="dxa"/>
            </w:tcMar>
            <w:vAlign w:val="center"/>
            <w:hideMark/>
          </w:tcPr>
          <w:p w14:paraId="027897D0" w14:textId="77777777" w:rsidR="00AD51F1" w:rsidRPr="00A1153D" w:rsidRDefault="00AD51F1" w:rsidP="00AD51F1">
            <w:pPr>
              <w:spacing w:after="0" w:line="240" w:lineRule="auto"/>
              <w:jc w:val="center"/>
              <w:rPr>
                <w:rFonts w:ascii="Garamond" w:eastAsia="Times New Roman" w:hAnsi="Garamond" w:cs="Times New Roman"/>
                <w:color w:val="auto"/>
                <w:sz w:val="24"/>
                <w:szCs w:val="24"/>
              </w:rPr>
            </w:pPr>
            <w:r w:rsidRPr="00A1153D">
              <w:rPr>
                <w:rFonts w:ascii="Garamond" w:eastAsia="Times New Roman" w:hAnsi="Garamond" w:cs="Times New Roman"/>
                <w:sz w:val="24"/>
                <w:szCs w:val="24"/>
              </w:rPr>
              <w:t>€ 70,00</w:t>
            </w:r>
          </w:p>
        </w:tc>
      </w:tr>
      <w:tr w:rsidR="00AD51F1" w:rsidRPr="00A1153D" w14:paraId="027897D9" w14:textId="77777777" w:rsidTr="00AD51F1">
        <w:trPr>
          <w:trHeight w:val="293"/>
        </w:trPr>
        <w:tc>
          <w:tcPr>
            <w:tcW w:w="530" w:type="dxa"/>
            <w:tcBorders>
              <w:top w:val="single" w:sz="4" w:space="0" w:color="000000"/>
              <w:left w:val="single" w:sz="8" w:space="0" w:color="000000"/>
              <w:bottom w:val="single" w:sz="4" w:space="0" w:color="000000"/>
              <w:right w:val="single" w:sz="4" w:space="0" w:color="000000"/>
            </w:tcBorders>
            <w:tcMar>
              <w:top w:w="47" w:type="dxa"/>
              <w:left w:w="108" w:type="dxa"/>
              <w:bottom w:w="0" w:type="dxa"/>
              <w:right w:w="13" w:type="dxa"/>
            </w:tcMar>
            <w:vAlign w:val="center"/>
            <w:hideMark/>
          </w:tcPr>
          <w:p w14:paraId="027897D2" w14:textId="77777777" w:rsidR="00AD51F1" w:rsidRPr="00A1153D" w:rsidRDefault="00AD51F1" w:rsidP="00AD51F1">
            <w:pPr>
              <w:spacing w:after="0" w:line="240" w:lineRule="auto"/>
              <w:jc w:val="center"/>
              <w:rPr>
                <w:rFonts w:ascii="Garamond" w:eastAsia="Times New Roman" w:hAnsi="Garamond" w:cs="Times New Roman"/>
                <w:color w:val="auto"/>
                <w:sz w:val="24"/>
                <w:szCs w:val="24"/>
              </w:rPr>
            </w:pPr>
            <w:r w:rsidRPr="00A1153D">
              <w:rPr>
                <w:rFonts w:ascii="Garamond" w:eastAsia="Times New Roman" w:hAnsi="Garamond" w:cs="Times New Roman"/>
                <w:sz w:val="24"/>
                <w:szCs w:val="24"/>
              </w:rPr>
              <w:t>83</w:t>
            </w:r>
          </w:p>
        </w:tc>
        <w:tc>
          <w:tcPr>
            <w:tcW w:w="1440" w:type="dxa"/>
            <w:tcBorders>
              <w:top w:val="single" w:sz="4" w:space="0" w:color="000000"/>
              <w:left w:val="single" w:sz="4" w:space="0" w:color="000000"/>
              <w:bottom w:val="single" w:sz="4" w:space="0" w:color="000000"/>
              <w:right w:val="single" w:sz="4" w:space="0" w:color="000000"/>
            </w:tcBorders>
            <w:tcMar>
              <w:top w:w="47" w:type="dxa"/>
              <w:left w:w="108" w:type="dxa"/>
              <w:bottom w:w="0" w:type="dxa"/>
              <w:right w:w="13" w:type="dxa"/>
            </w:tcMar>
            <w:vAlign w:val="center"/>
            <w:hideMark/>
          </w:tcPr>
          <w:p w14:paraId="027897D3" w14:textId="77777777" w:rsidR="00AD51F1" w:rsidRPr="00A1153D" w:rsidRDefault="00AD51F1" w:rsidP="00AD51F1">
            <w:pPr>
              <w:spacing w:after="0" w:line="240" w:lineRule="auto"/>
              <w:rPr>
                <w:rFonts w:ascii="Garamond" w:eastAsia="Times New Roman" w:hAnsi="Garamond" w:cs="Times New Roman"/>
                <w:color w:val="auto"/>
                <w:sz w:val="24"/>
                <w:szCs w:val="24"/>
              </w:rPr>
            </w:pPr>
            <w:r w:rsidRPr="00A1153D">
              <w:rPr>
                <w:rFonts w:ascii="Garamond" w:eastAsia="Times New Roman" w:hAnsi="Garamond" w:cs="Times New Roman"/>
                <w:sz w:val="24"/>
                <w:szCs w:val="24"/>
              </w:rPr>
              <w:t>Ruanda</w:t>
            </w:r>
          </w:p>
        </w:tc>
        <w:tc>
          <w:tcPr>
            <w:tcW w:w="1767" w:type="dxa"/>
            <w:gridSpan w:val="2"/>
            <w:tcBorders>
              <w:top w:val="single" w:sz="4" w:space="0" w:color="000000"/>
              <w:left w:val="single" w:sz="4" w:space="0" w:color="000000"/>
              <w:bottom w:val="single" w:sz="4" w:space="0" w:color="000000"/>
              <w:right w:val="single" w:sz="4" w:space="0" w:color="000000"/>
            </w:tcBorders>
            <w:tcMar>
              <w:top w:w="47" w:type="dxa"/>
              <w:left w:w="108" w:type="dxa"/>
              <w:bottom w:w="0" w:type="dxa"/>
              <w:right w:w="13" w:type="dxa"/>
            </w:tcMar>
            <w:vAlign w:val="center"/>
            <w:hideMark/>
          </w:tcPr>
          <w:p w14:paraId="027897D4" w14:textId="77777777" w:rsidR="00AD51F1" w:rsidRPr="00A1153D" w:rsidRDefault="00AD51F1" w:rsidP="00AD51F1">
            <w:pPr>
              <w:spacing w:after="0" w:line="240" w:lineRule="auto"/>
              <w:rPr>
                <w:rFonts w:ascii="Garamond" w:eastAsia="Times New Roman" w:hAnsi="Garamond" w:cs="Times New Roman"/>
                <w:color w:val="auto"/>
                <w:sz w:val="24"/>
                <w:szCs w:val="24"/>
              </w:rPr>
            </w:pPr>
            <w:r w:rsidRPr="00A1153D">
              <w:rPr>
                <w:rFonts w:ascii="Garamond" w:eastAsia="Times New Roman" w:hAnsi="Garamond" w:cs="Times New Roman"/>
                <w:sz w:val="24"/>
                <w:szCs w:val="24"/>
              </w:rPr>
              <w:t>Kajro, Stamboll</w:t>
            </w:r>
          </w:p>
        </w:tc>
        <w:tc>
          <w:tcPr>
            <w:tcW w:w="1474" w:type="dxa"/>
            <w:gridSpan w:val="2"/>
            <w:tcBorders>
              <w:top w:val="single" w:sz="4" w:space="0" w:color="000000"/>
              <w:left w:val="single" w:sz="4" w:space="0" w:color="000000"/>
              <w:bottom w:val="single" w:sz="4" w:space="0" w:color="000000"/>
              <w:right w:val="single" w:sz="8" w:space="0" w:color="000000"/>
            </w:tcBorders>
            <w:tcMar>
              <w:top w:w="47" w:type="dxa"/>
              <w:left w:w="108" w:type="dxa"/>
              <w:bottom w:w="0" w:type="dxa"/>
              <w:right w:w="13" w:type="dxa"/>
            </w:tcMar>
            <w:vAlign w:val="center"/>
            <w:hideMark/>
          </w:tcPr>
          <w:p w14:paraId="027897D5" w14:textId="77777777" w:rsidR="00AD51F1" w:rsidRPr="00A1153D" w:rsidRDefault="00AD51F1" w:rsidP="00AD51F1">
            <w:pPr>
              <w:spacing w:after="0" w:line="240" w:lineRule="auto"/>
              <w:jc w:val="center"/>
              <w:rPr>
                <w:rFonts w:ascii="Garamond" w:eastAsia="Times New Roman" w:hAnsi="Garamond" w:cs="Times New Roman"/>
                <w:color w:val="auto"/>
                <w:sz w:val="24"/>
                <w:szCs w:val="24"/>
              </w:rPr>
            </w:pPr>
            <w:r w:rsidRPr="00A1153D">
              <w:rPr>
                <w:rFonts w:ascii="Garamond" w:eastAsia="Times New Roman" w:hAnsi="Garamond" w:cs="Times New Roman"/>
                <w:sz w:val="24"/>
                <w:szCs w:val="24"/>
              </w:rPr>
              <w:t>€ 35,00</w:t>
            </w:r>
          </w:p>
        </w:tc>
        <w:tc>
          <w:tcPr>
            <w:tcW w:w="1379" w:type="dxa"/>
            <w:tcBorders>
              <w:top w:val="single" w:sz="4" w:space="0" w:color="000000"/>
              <w:left w:val="single" w:sz="8" w:space="0" w:color="000000"/>
              <w:bottom w:val="single" w:sz="4" w:space="0" w:color="000000"/>
              <w:right w:val="single" w:sz="8" w:space="0" w:color="000000"/>
            </w:tcBorders>
            <w:tcMar>
              <w:top w:w="47" w:type="dxa"/>
              <w:left w:w="108" w:type="dxa"/>
              <w:bottom w:w="0" w:type="dxa"/>
              <w:right w:w="13" w:type="dxa"/>
            </w:tcMar>
            <w:vAlign w:val="center"/>
            <w:hideMark/>
          </w:tcPr>
          <w:p w14:paraId="027897D6" w14:textId="77777777" w:rsidR="00AD51F1" w:rsidRPr="00A1153D" w:rsidRDefault="00AD51F1" w:rsidP="00AD51F1">
            <w:pPr>
              <w:spacing w:after="0" w:line="240" w:lineRule="auto"/>
              <w:jc w:val="center"/>
              <w:rPr>
                <w:rFonts w:ascii="Garamond" w:eastAsia="Times New Roman" w:hAnsi="Garamond" w:cs="Times New Roman"/>
                <w:color w:val="auto"/>
                <w:sz w:val="24"/>
                <w:szCs w:val="24"/>
              </w:rPr>
            </w:pPr>
            <w:r w:rsidRPr="00A1153D">
              <w:rPr>
                <w:rFonts w:ascii="Garamond" w:eastAsia="Times New Roman" w:hAnsi="Garamond" w:cs="Times New Roman"/>
                <w:sz w:val="24"/>
                <w:szCs w:val="24"/>
              </w:rPr>
              <w:t>€ 35,00</w:t>
            </w:r>
          </w:p>
        </w:tc>
        <w:tc>
          <w:tcPr>
            <w:tcW w:w="1379" w:type="dxa"/>
            <w:tcBorders>
              <w:top w:val="single" w:sz="4" w:space="0" w:color="000000"/>
              <w:left w:val="single" w:sz="8" w:space="0" w:color="000000"/>
              <w:bottom w:val="single" w:sz="4" w:space="0" w:color="000000"/>
              <w:right w:val="single" w:sz="8" w:space="0" w:color="000000"/>
            </w:tcBorders>
            <w:tcMar>
              <w:top w:w="47" w:type="dxa"/>
              <w:left w:w="108" w:type="dxa"/>
              <w:bottom w:w="0" w:type="dxa"/>
              <w:right w:w="13" w:type="dxa"/>
            </w:tcMar>
            <w:vAlign w:val="center"/>
            <w:hideMark/>
          </w:tcPr>
          <w:p w14:paraId="027897D7" w14:textId="77777777" w:rsidR="00AD51F1" w:rsidRPr="00A1153D" w:rsidRDefault="00AD51F1" w:rsidP="00AD51F1">
            <w:pPr>
              <w:spacing w:after="0" w:line="240" w:lineRule="auto"/>
              <w:jc w:val="center"/>
              <w:rPr>
                <w:rFonts w:ascii="Garamond" w:eastAsia="Times New Roman" w:hAnsi="Garamond" w:cs="Times New Roman"/>
                <w:color w:val="auto"/>
                <w:sz w:val="24"/>
                <w:szCs w:val="24"/>
              </w:rPr>
            </w:pPr>
            <w:r w:rsidRPr="00A1153D">
              <w:rPr>
                <w:rFonts w:ascii="Garamond" w:eastAsia="Times New Roman" w:hAnsi="Garamond" w:cs="Times New Roman"/>
                <w:sz w:val="24"/>
                <w:szCs w:val="24"/>
              </w:rPr>
              <w:t>€ 35,00</w:t>
            </w:r>
          </w:p>
        </w:tc>
        <w:tc>
          <w:tcPr>
            <w:tcW w:w="1379" w:type="dxa"/>
            <w:tcBorders>
              <w:top w:val="single" w:sz="4" w:space="0" w:color="000000"/>
              <w:left w:val="single" w:sz="8" w:space="0" w:color="000000"/>
              <w:bottom w:val="single" w:sz="4" w:space="0" w:color="000000"/>
              <w:right w:val="single" w:sz="8" w:space="0" w:color="000000"/>
            </w:tcBorders>
            <w:tcMar>
              <w:top w:w="47" w:type="dxa"/>
              <w:left w:w="108" w:type="dxa"/>
              <w:bottom w:w="0" w:type="dxa"/>
              <w:right w:w="13" w:type="dxa"/>
            </w:tcMar>
            <w:vAlign w:val="center"/>
            <w:hideMark/>
          </w:tcPr>
          <w:p w14:paraId="027897D8" w14:textId="77777777" w:rsidR="00AD51F1" w:rsidRPr="00A1153D" w:rsidRDefault="00AD51F1" w:rsidP="00AD51F1">
            <w:pPr>
              <w:spacing w:after="0" w:line="240" w:lineRule="auto"/>
              <w:jc w:val="center"/>
              <w:rPr>
                <w:rFonts w:ascii="Garamond" w:eastAsia="Times New Roman" w:hAnsi="Garamond" w:cs="Times New Roman"/>
                <w:color w:val="auto"/>
                <w:sz w:val="24"/>
                <w:szCs w:val="24"/>
              </w:rPr>
            </w:pPr>
            <w:r w:rsidRPr="00A1153D">
              <w:rPr>
                <w:rFonts w:ascii="Garamond" w:eastAsia="Times New Roman" w:hAnsi="Garamond" w:cs="Times New Roman"/>
                <w:sz w:val="24"/>
                <w:szCs w:val="24"/>
              </w:rPr>
              <w:t>€ 35,00</w:t>
            </w:r>
          </w:p>
        </w:tc>
      </w:tr>
      <w:tr w:rsidR="00AD51F1" w:rsidRPr="00A1153D" w14:paraId="027897E1" w14:textId="77777777" w:rsidTr="00AD51F1">
        <w:trPr>
          <w:trHeight w:val="293"/>
        </w:trPr>
        <w:tc>
          <w:tcPr>
            <w:tcW w:w="530" w:type="dxa"/>
            <w:tcBorders>
              <w:top w:val="single" w:sz="4" w:space="0" w:color="000000"/>
              <w:left w:val="single" w:sz="8" w:space="0" w:color="000000"/>
              <w:bottom w:val="single" w:sz="4" w:space="0" w:color="000000"/>
              <w:right w:val="single" w:sz="4" w:space="0" w:color="000000"/>
            </w:tcBorders>
            <w:tcMar>
              <w:top w:w="47" w:type="dxa"/>
              <w:left w:w="108" w:type="dxa"/>
              <w:bottom w:w="0" w:type="dxa"/>
              <w:right w:w="13" w:type="dxa"/>
            </w:tcMar>
            <w:vAlign w:val="center"/>
            <w:hideMark/>
          </w:tcPr>
          <w:p w14:paraId="027897DA" w14:textId="77777777" w:rsidR="00AD51F1" w:rsidRPr="00A1153D" w:rsidRDefault="00AD51F1" w:rsidP="00AD51F1">
            <w:pPr>
              <w:spacing w:after="0" w:line="240" w:lineRule="auto"/>
              <w:jc w:val="center"/>
              <w:rPr>
                <w:rFonts w:ascii="Garamond" w:eastAsia="Times New Roman" w:hAnsi="Garamond" w:cs="Times New Roman"/>
                <w:color w:val="auto"/>
                <w:sz w:val="24"/>
                <w:szCs w:val="24"/>
              </w:rPr>
            </w:pPr>
            <w:r w:rsidRPr="00A1153D">
              <w:rPr>
                <w:rFonts w:ascii="Garamond" w:eastAsia="Times New Roman" w:hAnsi="Garamond" w:cs="Times New Roman"/>
                <w:sz w:val="24"/>
                <w:szCs w:val="24"/>
              </w:rPr>
              <w:t>84</w:t>
            </w:r>
          </w:p>
        </w:tc>
        <w:tc>
          <w:tcPr>
            <w:tcW w:w="1440" w:type="dxa"/>
            <w:tcBorders>
              <w:top w:val="single" w:sz="4" w:space="0" w:color="000000"/>
              <w:left w:val="single" w:sz="4" w:space="0" w:color="000000"/>
              <w:bottom w:val="single" w:sz="4" w:space="0" w:color="000000"/>
              <w:right w:val="single" w:sz="4" w:space="0" w:color="000000"/>
            </w:tcBorders>
            <w:tcMar>
              <w:top w:w="47" w:type="dxa"/>
              <w:left w:w="108" w:type="dxa"/>
              <w:bottom w:w="0" w:type="dxa"/>
              <w:right w:w="13" w:type="dxa"/>
            </w:tcMar>
            <w:vAlign w:val="center"/>
            <w:hideMark/>
          </w:tcPr>
          <w:p w14:paraId="027897DB" w14:textId="77777777" w:rsidR="00AD51F1" w:rsidRPr="00A1153D" w:rsidRDefault="00AD51F1" w:rsidP="00AD51F1">
            <w:pPr>
              <w:spacing w:after="0" w:line="240" w:lineRule="auto"/>
              <w:rPr>
                <w:rFonts w:ascii="Garamond" w:eastAsia="Times New Roman" w:hAnsi="Garamond" w:cs="Times New Roman"/>
                <w:color w:val="auto"/>
                <w:sz w:val="24"/>
                <w:szCs w:val="24"/>
              </w:rPr>
            </w:pPr>
            <w:r w:rsidRPr="00A1153D">
              <w:rPr>
                <w:rFonts w:ascii="Garamond" w:eastAsia="Times New Roman" w:hAnsi="Garamond" w:cs="Times New Roman"/>
                <w:sz w:val="24"/>
                <w:szCs w:val="24"/>
              </w:rPr>
              <w:t>Rusi</w:t>
            </w:r>
          </w:p>
        </w:tc>
        <w:tc>
          <w:tcPr>
            <w:tcW w:w="1767" w:type="dxa"/>
            <w:gridSpan w:val="2"/>
            <w:tcBorders>
              <w:top w:val="single" w:sz="4" w:space="0" w:color="000000"/>
              <w:left w:val="single" w:sz="4" w:space="0" w:color="000000"/>
              <w:bottom w:val="single" w:sz="4" w:space="0" w:color="000000"/>
              <w:right w:val="single" w:sz="4" w:space="0" w:color="000000"/>
            </w:tcBorders>
            <w:tcMar>
              <w:top w:w="47" w:type="dxa"/>
              <w:left w:w="108" w:type="dxa"/>
              <w:bottom w:w="0" w:type="dxa"/>
              <w:right w:w="13" w:type="dxa"/>
            </w:tcMar>
            <w:vAlign w:val="center"/>
            <w:hideMark/>
          </w:tcPr>
          <w:p w14:paraId="027897DC" w14:textId="77777777" w:rsidR="00AD51F1" w:rsidRPr="00A1153D" w:rsidRDefault="00AD51F1" w:rsidP="00AD51F1">
            <w:pPr>
              <w:spacing w:after="0" w:line="240" w:lineRule="auto"/>
              <w:rPr>
                <w:rFonts w:ascii="Garamond" w:eastAsia="Times New Roman" w:hAnsi="Garamond" w:cs="Times New Roman"/>
                <w:color w:val="auto"/>
                <w:sz w:val="24"/>
                <w:szCs w:val="24"/>
              </w:rPr>
            </w:pPr>
            <w:r w:rsidRPr="00A1153D">
              <w:rPr>
                <w:rFonts w:ascii="Garamond" w:eastAsia="Times New Roman" w:hAnsi="Garamond" w:cs="Times New Roman"/>
                <w:sz w:val="24"/>
                <w:szCs w:val="24"/>
              </w:rPr>
              <w:t>Moskë</w:t>
            </w:r>
          </w:p>
        </w:tc>
        <w:tc>
          <w:tcPr>
            <w:tcW w:w="1474" w:type="dxa"/>
            <w:gridSpan w:val="2"/>
            <w:tcBorders>
              <w:top w:val="single" w:sz="4" w:space="0" w:color="000000"/>
              <w:left w:val="single" w:sz="4" w:space="0" w:color="000000"/>
              <w:bottom w:val="single" w:sz="4" w:space="0" w:color="000000"/>
              <w:right w:val="single" w:sz="8" w:space="0" w:color="000000"/>
            </w:tcBorders>
            <w:tcMar>
              <w:top w:w="47" w:type="dxa"/>
              <w:left w:w="108" w:type="dxa"/>
              <w:bottom w:w="0" w:type="dxa"/>
              <w:right w:w="13" w:type="dxa"/>
            </w:tcMar>
            <w:vAlign w:val="center"/>
            <w:hideMark/>
          </w:tcPr>
          <w:p w14:paraId="027897DD" w14:textId="77777777" w:rsidR="00AD51F1" w:rsidRPr="00A1153D" w:rsidRDefault="00AD51F1" w:rsidP="00AD51F1">
            <w:pPr>
              <w:spacing w:after="0" w:line="240" w:lineRule="auto"/>
              <w:jc w:val="center"/>
              <w:rPr>
                <w:rFonts w:ascii="Garamond" w:eastAsia="Times New Roman" w:hAnsi="Garamond" w:cs="Times New Roman"/>
                <w:color w:val="auto"/>
                <w:sz w:val="24"/>
                <w:szCs w:val="24"/>
              </w:rPr>
            </w:pPr>
            <w:r w:rsidRPr="00A1153D">
              <w:rPr>
                <w:rFonts w:ascii="Garamond" w:eastAsia="Times New Roman" w:hAnsi="Garamond" w:cs="Times New Roman"/>
                <w:sz w:val="24"/>
                <w:szCs w:val="24"/>
              </w:rPr>
              <w:t>€ 30,00</w:t>
            </w:r>
          </w:p>
        </w:tc>
        <w:tc>
          <w:tcPr>
            <w:tcW w:w="1379" w:type="dxa"/>
            <w:tcBorders>
              <w:top w:val="single" w:sz="4" w:space="0" w:color="000000"/>
              <w:left w:val="single" w:sz="8" w:space="0" w:color="000000"/>
              <w:bottom w:val="single" w:sz="4" w:space="0" w:color="000000"/>
              <w:right w:val="single" w:sz="8" w:space="0" w:color="000000"/>
            </w:tcBorders>
            <w:tcMar>
              <w:top w:w="47" w:type="dxa"/>
              <w:left w:w="108" w:type="dxa"/>
              <w:bottom w:w="0" w:type="dxa"/>
              <w:right w:w="13" w:type="dxa"/>
            </w:tcMar>
            <w:vAlign w:val="center"/>
            <w:hideMark/>
          </w:tcPr>
          <w:p w14:paraId="027897DE" w14:textId="77777777" w:rsidR="00AD51F1" w:rsidRPr="00A1153D" w:rsidRDefault="00AD51F1" w:rsidP="00AD51F1">
            <w:pPr>
              <w:spacing w:after="0" w:line="240" w:lineRule="auto"/>
              <w:jc w:val="center"/>
              <w:rPr>
                <w:rFonts w:ascii="Garamond" w:eastAsia="Times New Roman" w:hAnsi="Garamond" w:cs="Times New Roman"/>
                <w:color w:val="auto"/>
                <w:sz w:val="24"/>
                <w:szCs w:val="24"/>
              </w:rPr>
            </w:pPr>
            <w:r w:rsidRPr="00A1153D">
              <w:rPr>
                <w:rFonts w:ascii="Garamond" w:eastAsia="Times New Roman" w:hAnsi="Garamond" w:cs="Times New Roman"/>
                <w:sz w:val="24"/>
                <w:szCs w:val="24"/>
              </w:rPr>
              <w:t>€ 50,00</w:t>
            </w:r>
          </w:p>
        </w:tc>
        <w:tc>
          <w:tcPr>
            <w:tcW w:w="1379" w:type="dxa"/>
            <w:tcBorders>
              <w:top w:val="single" w:sz="4" w:space="0" w:color="000000"/>
              <w:left w:val="single" w:sz="8" w:space="0" w:color="000000"/>
              <w:bottom w:val="single" w:sz="4" w:space="0" w:color="000000"/>
              <w:right w:val="single" w:sz="8" w:space="0" w:color="000000"/>
            </w:tcBorders>
            <w:tcMar>
              <w:top w:w="47" w:type="dxa"/>
              <w:left w:w="108" w:type="dxa"/>
              <w:bottom w:w="0" w:type="dxa"/>
              <w:right w:w="13" w:type="dxa"/>
            </w:tcMar>
            <w:vAlign w:val="center"/>
            <w:hideMark/>
          </w:tcPr>
          <w:p w14:paraId="027897DF" w14:textId="77777777" w:rsidR="00AD51F1" w:rsidRPr="00A1153D" w:rsidRDefault="00AD51F1" w:rsidP="00AD51F1">
            <w:pPr>
              <w:spacing w:after="0" w:line="240" w:lineRule="auto"/>
              <w:jc w:val="center"/>
              <w:rPr>
                <w:rFonts w:ascii="Garamond" w:eastAsia="Times New Roman" w:hAnsi="Garamond" w:cs="Times New Roman"/>
                <w:color w:val="auto"/>
                <w:sz w:val="24"/>
                <w:szCs w:val="24"/>
              </w:rPr>
            </w:pPr>
            <w:r w:rsidRPr="00A1153D">
              <w:rPr>
                <w:rFonts w:ascii="Garamond" w:eastAsia="Times New Roman" w:hAnsi="Garamond" w:cs="Times New Roman"/>
                <w:sz w:val="24"/>
                <w:szCs w:val="24"/>
              </w:rPr>
              <w:t>€ 50,00</w:t>
            </w:r>
          </w:p>
        </w:tc>
        <w:tc>
          <w:tcPr>
            <w:tcW w:w="1379" w:type="dxa"/>
            <w:tcBorders>
              <w:top w:val="single" w:sz="4" w:space="0" w:color="000000"/>
              <w:left w:val="single" w:sz="8" w:space="0" w:color="000000"/>
              <w:bottom w:val="single" w:sz="4" w:space="0" w:color="000000"/>
              <w:right w:val="single" w:sz="8" w:space="0" w:color="000000"/>
            </w:tcBorders>
            <w:tcMar>
              <w:top w:w="47" w:type="dxa"/>
              <w:left w:w="108" w:type="dxa"/>
              <w:bottom w:w="0" w:type="dxa"/>
              <w:right w:w="13" w:type="dxa"/>
            </w:tcMar>
            <w:vAlign w:val="center"/>
            <w:hideMark/>
          </w:tcPr>
          <w:p w14:paraId="027897E0" w14:textId="77777777" w:rsidR="00AD51F1" w:rsidRPr="00A1153D" w:rsidRDefault="00AD51F1" w:rsidP="00AD51F1">
            <w:pPr>
              <w:spacing w:after="0" w:line="240" w:lineRule="auto"/>
              <w:jc w:val="center"/>
              <w:rPr>
                <w:rFonts w:ascii="Garamond" w:eastAsia="Times New Roman" w:hAnsi="Garamond" w:cs="Times New Roman"/>
                <w:color w:val="auto"/>
                <w:sz w:val="24"/>
                <w:szCs w:val="24"/>
              </w:rPr>
            </w:pPr>
            <w:r w:rsidRPr="00A1153D">
              <w:rPr>
                <w:rFonts w:ascii="Garamond" w:eastAsia="Times New Roman" w:hAnsi="Garamond" w:cs="Times New Roman"/>
                <w:sz w:val="24"/>
                <w:szCs w:val="24"/>
              </w:rPr>
              <w:t>€ 50,00</w:t>
            </w:r>
          </w:p>
        </w:tc>
      </w:tr>
      <w:tr w:rsidR="00AD51F1" w:rsidRPr="00A1153D" w14:paraId="027897E9" w14:textId="77777777" w:rsidTr="00AD51F1">
        <w:trPr>
          <w:trHeight w:val="293"/>
        </w:trPr>
        <w:tc>
          <w:tcPr>
            <w:tcW w:w="530" w:type="dxa"/>
            <w:tcBorders>
              <w:top w:val="single" w:sz="4" w:space="0" w:color="000000"/>
              <w:left w:val="single" w:sz="8" w:space="0" w:color="000000"/>
              <w:bottom w:val="single" w:sz="4" w:space="0" w:color="000000"/>
              <w:right w:val="single" w:sz="4" w:space="0" w:color="000000"/>
            </w:tcBorders>
            <w:tcMar>
              <w:top w:w="47" w:type="dxa"/>
              <w:left w:w="108" w:type="dxa"/>
              <w:bottom w:w="0" w:type="dxa"/>
              <w:right w:w="13" w:type="dxa"/>
            </w:tcMar>
            <w:vAlign w:val="center"/>
            <w:hideMark/>
          </w:tcPr>
          <w:p w14:paraId="027897E2" w14:textId="77777777" w:rsidR="00AD51F1" w:rsidRPr="00A1153D" w:rsidRDefault="00AD51F1" w:rsidP="00AD51F1">
            <w:pPr>
              <w:spacing w:after="0" w:line="240" w:lineRule="auto"/>
              <w:jc w:val="center"/>
              <w:rPr>
                <w:rFonts w:ascii="Garamond" w:eastAsia="Times New Roman" w:hAnsi="Garamond" w:cs="Times New Roman"/>
                <w:color w:val="auto"/>
                <w:sz w:val="24"/>
                <w:szCs w:val="24"/>
              </w:rPr>
            </w:pPr>
            <w:r w:rsidRPr="00A1153D">
              <w:rPr>
                <w:rFonts w:ascii="Garamond" w:eastAsia="Times New Roman" w:hAnsi="Garamond" w:cs="Times New Roman"/>
                <w:sz w:val="24"/>
                <w:szCs w:val="24"/>
              </w:rPr>
              <w:t>85</w:t>
            </w:r>
          </w:p>
        </w:tc>
        <w:tc>
          <w:tcPr>
            <w:tcW w:w="1440" w:type="dxa"/>
            <w:tcBorders>
              <w:top w:val="single" w:sz="4" w:space="0" w:color="000000"/>
              <w:left w:val="single" w:sz="4" w:space="0" w:color="000000"/>
              <w:bottom w:val="single" w:sz="4" w:space="0" w:color="000000"/>
              <w:right w:val="single" w:sz="4" w:space="0" w:color="000000"/>
            </w:tcBorders>
            <w:tcMar>
              <w:top w:w="47" w:type="dxa"/>
              <w:left w:w="108" w:type="dxa"/>
              <w:bottom w:w="0" w:type="dxa"/>
              <w:right w:w="13" w:type="dxa"/>
            </w:tcMar>
            <w:vAlign w:val="center"/>
            <w:hideMark/>
          </w:tcPr>
          <w:p w14:paraId="027897E3" w14:textId="77777777" w:rsidR="00AD51F1" w:rsidRPr="00A1153D" w:rsidRDefault="00AD51F1" w:rsidP="00AD51F1">
            <w:pPr>
              <w:spacing w:after="0" w:line="240" w:lineRule="auto"/>
              <w:rPr>
                <w:rFonts w:ascii="Garamond" w:eastAsia="Times New Roman" w:hAnsi="Garamond" w:cs="Times New Roman"/>
                <w:color w:val="auto"/>
                <w:sz w:val="24"/>
                <w:szCs w:val="24"/>
              </w:rPr>
            </w:pPr>
            <w:r w:rsidRPr="00A1153D">
              <w:rPr>
                <w:rFonts w:ascii="Garamond" w:eastAsia="Times New Roman" w:hAnsi="Garamond" w:cs="Times New Roman"/>
                <w:sz w:val="24"/>
                <w:szCs w:val="24"/>
              </w:rPr>
              <w:t>Salvador</w:t>
            </w:r>
          </w:p>
        </w:tc>
        <w:tc>
          <w:tcPr>
            <w:tcW w:w="1767" w:type="dxa"/>
            <w:gridSpan w:val="2"/>
            <w:tcBorders>
              <w:top w:val="single" w:sz="4" w:space="0" w:color="000000"/>
              <w:left w:val="single" w:sz="4" w:space="0" w:color="000000"/>
              <w:bottom w:val="single" w:sz="4" w:space="0" w:color="000000"/>
              <w:right w:val="single" w:sz="4" w:space="0" w:color="000000"/>
            </w:tcBorders>
            <w:tcMar>
              <w:top w:w="47" w:type="dxa"/>
              <w:left w:w="108" w:type="dxa"/>
              <w:bottom w:w="0" w:type="dxa"/>
              <w:right w:w="13" w:type="dxa"/>
            </w:tcMar>
            <w:vAlign w:val="center"/>
            <w:hideMark/>
          </w:tcPr>
          <w:p w14:paraId="027897E4" w14:textId="77777777" w:rsidR="00AD51F1" w:rsidRPr="00A1153D" w:rsidRDefault="00AD51F1" w:rsidP="00AD51F1">
            <w:pPr>
              <w:spacing w:after="0" w:line="240" w:lineRule="auto"/>
              <w:rPr>
                <w:rFonts w:ascii="Garamond" w:eastAsia="Times New Roman" w:hAnsi="Garamond" w:cs="Times New Roman"/>
                <w:color w:val="auto"/>
                <w:sz w:val="24"/>
                <w:szCs w:val="24"/>
              </w:rPr>
            </w:pPr>
            <w:r w:rsidRPr="00A1153D">
              <w:rPr>
                <w:rFonts w:ascii="Garamond" w:eastAsia="Times New Roman" w:hAnsi="Garamond" w:cs="Times New Roman"/>
                <w:sz w:val="24"/>
                <w:szCs w:val="24"/>
              </w:rPr>
              <w:t>Londër</w:t>
            </w:r>
          </w:p>
        </w:tc>
        <w:tc>
          <w:tcPr>
            <w:tcW w:w="1474" w:type="dxa"/>
            <w:gridSpan w:val="2"/>
            <w:tcBorders>
              <w:top w:val="single" w:sz="4" w:space="0" w:color="000000"/>
              <w:left w:val="single" w:sz="4" w:space="0" w:color="000000"/>
              <w:bottom w:val="single" w:sz="4" w:space="0" w:color="000000"/>
              <w:right w:val="single" w:sz="8" w:space="0" w:color="000000"/>
            </w:tcBorders>
            <w:tcMar>
              <w:top w:w="47" w:type="dxa"/>
              <w:left w:w="108" w:type="dxa"/>
              <w:bottom w:w="0" w:type="dxa"/>
              <w:right w:w="13" w:type="dxa"/>
            </w:tcMar>
            <w:vAlign w:val="center"/>
            <w:hideMark/>
          </w:tcPr>
          <w:p w14:paraId="027897E5" w14:textId="77777777" w:rsidR="00AD51F1" w:rsidRPr="00A1153D" w:rsidRDefault="00AD51F1" w:rsidP="00AD51F1">
            <w:pPr>
              <w:spacing w:after="0" w:line="240" w:lineRule="auto"/>
              <w:jc w:val="center"/>
              <w:rPr>
                <w:rFonts w:ascii="Garamond" w:eastAsia="Times New Roman" w:hAnsi="Garamond" w:cs="Times New Roman"/>
                <w:color w:val="auto"/>
                <w:sz w:val="24"/>
                <w:szCs w:val="24"/>
              </w:rPr>
            </w:pPr>
            <w:r w:rsidRPr="00A1153D">
              <w:rPr>
                <w:rFonts w:ascii="Garamond" w:eastAsia="Times New Roman" w:hAnsi="Garamond" w:cs="Times New Roman"/>
                <w:sz w:val="24"/>
                <w:szCs w:val="24"/>
              </w:rPr>
              <w:t>-----</w:t>
            </w:r>
          </w:p>
        </w:tc>
        <w:tc>
          <w:tcPr>
            <w:tcW w:w="1379" w:type="dxa"/>
            <w:tcBorders>
              <w:top w:val="single" w:sz="4" w:space="0" w:color="000000"/>
              <w:left w:val="single" w:sz="8" w:space="0" w:color="000000"/>
              <w:bottom w:val="single" w:sz="4" w:space="0" w:color="000000"/>
              <w:right w:val="single" w:sz="8" w:space="0" w:color="000000"/>
            </w:tcBorders>
            <w:tcMar>
              <w:top w:w="47" w:type="dxa"/>
              <w:left w:w="108" w:type="dxa"/>
              <w:bottom w:w="0" w:type="dxa"/>
              <w:right w:w="13" w:type="dxa"/>
            </w:tcMar>
            <w:vAlign w:val="center"/>
            <w:hideMark/>
          </w:tcPr>
          <w:p w14:paraId="027897E6" w14:textId="77777777" w:rsidR="00AD51F1" w:rsidRPr="00A1153D" w:rsidRDefault="00AD51F1" w:rsidP="00AD51F1">
            <w:pPr>
              <w:spacing w:after="0" w:line="240" w:lineRule="auto"/>
              <w:jc w:val="center"/>
              <w:rPr>
                <w:rFonts w:ascii="Garamond" w:eastAsia="Times New Roman" w:hAnsi="Garamond" w:cs="Times New Roman"/>
                <w:color w:val="auto"/>
                <w:sz w:val="24"/>
                <w:szCs w:val="24"/>
              </w:rPr>
            </w:pPr>
            <w:r w:rsidRPr="00A1153D">
              <w:rPr>
                <w:rFonts w:ascii="Garamond" w:eastAsia="Times New Roman" w:hAnsi="Garamond" w:cs="Times New Roman"/>
                <w:sz w:val="24"/>
                <w:szCs w:val="24"/>
              </w:rPr>
              <w:t>------</w:t>
            </w:r>
          </w:p>
        </w:tc>
        <w:tc>
          <w:tcPr>
            <w:tcW w:w="1379" w:type="dxa"/>
            <w:tcBorders>
              <w:top w:val="single" w:sz="4" w:space="0" w:color="000000"/>
              <w:left w:val="single" w:sz="8" w:space="0" w:color="000000"/>
              <w:bottom w:val="single" w:sz="4" w:space="0" w:color="000000"/>
              <w:right w:val="single" w:sz="8" w:space="0" w:color="000000"/>
            </w:tcBorders>
            <w:tcMar>
              <w:top w:w="47" w:type="dxa"/>
              <w:left w:w="108" w:type="dxa"/>
              <w:bottom w:w="0" w:type="dxa"/>
              <w:right w:w="13" w:type="dxa"/>
            </w:tcMar>
            <w:vAlign w:val="center"/>
            <w:hideMark/>
          </w:tcPr>
          <w:p w14:paraId="027897E7" w14:textId="77777777" w:rsidR="00AD51F1" w:rsidRPr="00A1153D" w:rsidRDefault="00AD51F1" w:rsidP="00AD51F1">
            <w:pPr>
              <w:spacing w:after="0" w:line="240" w:lineRule="auto"/>
              <w:jc w:val="center"/>
              <w:rPr>
                <w:rFonts w:ascii="Garamond" w:eastAsia="Times New Roman" w:hAnsi="Garamond" w:cs="Times New Roman"/>
                <w:color w:val="auto"/>
                <w:sz w:val="24"/>
                <w:szCs w:val="24"/>
              </w:rPr>
            </w:pPr>
            <w:r w:rsidRPr="00A1153D">
              <w:rPr>
                <w:rFonts w:ascii="Garamond" w:eastAsia="Times New Roman" w:hAnsi="Garamond" w:cs="Times New Roman"/>
                <w:sz w:val="24"/>
                <w:szCs w:val="24"/>
              </w:rPr>
              <w:t>-----</w:t>
            </w:r>
          </w:p>
        </w:tc>
        <w:tc>
          <w:tcPr>
            <w:tcW w:w="1379" w:type="dxa"/>
            <w:tcBorders>
              <w:top w:val="single" w:sz="4" w:space="0" w:color="000000"/>
              <w:left w:val="single" w:sz="8" w:space="0" w:color="000000"/>
              <w:bottom w:val="single" w:sz="4" w:space="0" w:color="000000"/>
              <w:right w:val="single" w:sz="8" w:space="0" w:color="000000"/>
            </w:tcBorders>
            <w:tcMar>
              <w:top w:w="47" w:type="dxa"/>
              <w:left w:w="108" w:type="dxa"/>
              <w:bottom w:w="0" w:type="dxa"/>
              <w:right w:w="13" w:type="dxa"/>
            </w:tcMar>
            <w:vAlign w:val="center"/>
            <w:hideMark/>
          </w:tcPr>
          <w:p w14:paraId="027897E8" w14:textId="77777777" w:rsidR="00AD51F1" w:rsidRPr="00A1153D" w:rsidRDefault="00AD51F1" w:rsidP="00AD51F1">
            <w:pPr>
              <w:spacing w:after="0" w:line="240" w:lineRule="auto"/>
              <w:jc w:val="center"/>
              <w:rPr>
                <w:rFonts w:ascii="Garamond" w:eastAsia="Times New Roman" w:hAnsi="Garamond" w:cs="Times New Roman"/>
                <w:color w:val="auto"/>
                <w:sz w:val="24"/>
                <w:szCs w:val="24"/>
              </w:rPr>
            </w:pPr>
            <w:r w:rsidRPr="00A1153D">
              <w:rPr>
                <w:rFonts w:ascii="Garamond" w:eastAsia="Times New Roman" w:hAnsi="Garamond" w:cs="Times New Roman"/>
                <w:sz w:val="24"/>
                <w:szCs w:val="24"/>
              </w:rPr>
              <w:t>€ 20,00</w:t>
            </w:r>
          </w:p>
        </w:tc>
      </w:tr>
      <w:tr w:rsidR="00AD51F1" w:rsidRPr="00A1153D" w14:paraId="027897F1" w14:textId="77777777" w:rsidTr="00AD51F1">
        <w:trPr>
          <w:trHeight w:val="293"/>
        </w:trPr>
        <w:tc>
          <w:tcPr>
            <w:tcW w:w="530" w:type="dxa"/>
            <w:tcBorders>
              <w:top w:val="single" w:sz="4" w:space="0" w:color="000000"/>
              <w:left w:val="single" w:sz="8" w:space="0" w:color="000000"/>
              <w:bottom w:val="single" w:sz="4" w:space="0" w:color="000000"/>
              <w:right w:val="single" w:sz="4" w:space="0" w:color="000000"/>
            </w:tcBorders>
            <w:tcMar>
              <w:top w:w="47" w:type="dxa"/>
              <w:left w:w="108" w:type="dxa"/>
              <w:bottom w:w="0" w:type="dxa"/>
              <w:right w:w="13" w:type="dxa"/>
            </w:tcMar>
            <w:vAlign w:val="center"/>
            <w:hideMark/>
          </w:tcPr>
          <w:p w14:paraId="027897EA" w14:textId="77777777" w:rsidR="00AD51F1" w:rsidRPr="00A1153D" w:rsidRDefault="00AD51F1" w:rsidP="00AD51F1">
            <w:pPr>
              <w:spacing w:after="0" w:line="240" w:lineRule="auto"/>
              <w:jc w:val="center"/>
              <w:rPr>
                <w:rFonts w:ascii="Garamond" w:eastAsia="Times New Roman" w:hAnsi="Garamond" w:cs="Times New Roman"/>
                <w:color w:val="auto"/>
                <w:sz w:val="24"/>
                <w:szCs w:val="24"/>
              </w:rPr>
            </w:pPr>
            <w:r w:rsidRPr="00A1153D">
              <w:rPr>
                <w:rFonts w:ascii="Garamond" w:eastAsia="Times New Roman" w:hAnsi="Garamond" w:cs="Times New Roman"/>
                <w:sz w:val="24"/>
                <w:szCs w:val="24"/>
              </w:rPr>
              <w:t>86</w:t>
            </w:r>
          </w:p>
        </w:tc>
        <w:tc>
          <w:tcPr>
            <w:tcW w:w="1440" w:type="dxa"/>
            <w:tcBorders>
              <w:top w:val="single" w:sz="4" w:space="0" w:color="000000"/>
              <w:left w:val="single" w:sz="4" w:space="0" w:color="000000"/>
              <w:bottom w:val="single" w:sz="4" w:space="0" w:color="000000"/>
              <w:right w:val="single" w:sz="4" w:space="0" w:color="000000"/>
            </w:tcBorders>
            <w:tcMar>
              <w:top w:w="47" w:type="dxa"/>
              <w:left w:w="108" w:type="dxa"/>
              <w:bottom w:w="0" w:type="dxa"/>
              <w:right w:w="13" w:type="dxa"/>
            </w:tcMar>
            <w:vAlign w:val="center"/>
            <w:hideMark/>
          </w:tcPr>
          <w:p w14:paraId="027897EB" w14:textId="77777777" w:rsidR="00AD51F1" w:rsidRPr="00A1153D" w:rsidRDefault="00AD51F1" w:rsidP="00AD51F1">
            <w:pPr>
              <w:spacing w:after="0" w:line="240" w:lineRule="auto"/>
              <w:rPr>
                <w:rFonts w:ascii="Garamond" w:eastAsia="Times New Roman" w:hAnsi="Garamond" w:cs="Times New Roman"/>
                <w:color w:val="auto"/>
                <w:sz w:val="24"/>
                <w:szCs w:val="24"/>
              </w:rPr>
            </w:pPr>
            <w:r w:rsidRPr="00A1153D">
              <w:rPr>
                <w:rFonts w:ascii="Garamond" w:eastAsia="Times New Roman" w:hAnsi="Garamond" w:cs="Times New Roman"/>
                <w:sz w:val="24"/>
                <w:szCs w:val="24"/>
              </w:rPr>
              <w:t>Sao Tome dhePrincipe</w:t>
            </w:r>
          </w:p>
        </w:tc>
        <w:tc>
          <w:tcPr>
            <w:tcW w:w="1767" w:type="dxa"/>
            <w:gridSpan w:val="2"/>
            <w:tcBorders>
              <w:top w:val="single" w:sz="4" w:space="0" w:color="000000"/>
              <w:left w:val="single" w:sz="4" w:space="0" w:color="000000"/>
              <w:bottom w:val="single" w:sz="4" w:space="0" w:color="000000"/>
              <w:right w:val="single" w:sz="4" w:space="0" w:color="000000"/>
            </w:tcBorders>
            <w:tcMar>
              <w:top w:w="47" w:type="dxa"/>
              <w:left w:w="108" w:type="dxa"/>
              <w:bottom w:w="0" w:type="dxa"/>
              <w:right w:w="13" w:type="dxa"/>
            </w:tcMar>
            <w:vAlign w:val="center"/>
            <w:hideMark/>
          </w:tcPr>
          <w:p w14:paraId="027897EC" w14:textId="77777777" w:rsidR="00AD51F1" w:rsidRPr="00A1153D" w:rsidRDefault="00AD51F1" w:rsidP="00AD51F1">
            <w:pPr>
              <w:spacing w:after="0" w:line="240" w:lineRule="auto"/>
              <w:rPr>
                <w:rFonts w:ascii="Garamond" w:eastAsia="Times New Roman" w:hAnsi="Garamond" w:cs="Times New Roman"/>
                <w:color w:val="auto"/>
                <w:sz w:val="24"/>
                <w:szCs w:val="24"/>
              </w:rPr>
            </w:pPr>
            <w:r w:rsidRPr="00A1153D">
              <w:rPr>
                <w:rFonts w:ascii="Garamond" w:eastAsia="Times New Roman" w:hAnsi="Garamond" w:cs="Times New Roman"/>
                <w:sz w:val="24"/>
                <w:szCs w:val="24"/>
              </w:rPr>
              <w:t>Londër</w:t>
            </w:r>
          </w:p>
        </w:tc>
        <w:tc>
          <w:tcPr>
            <w:tcW w:w="1474" w:type="dxa"/>
            <w:gridSpan w:val="2"/>
            <w:tcBorders>
              <w:top w:val="single" w:sz="4" w:space="0" w:color="000000"/>
              <w:left w:val="single" w:sz="4" w:space="0" w:color="000000"/>
              <w:bottom w:val="single" w:sz="4" w:space="0" w:color="000000"/>
              <w:right w:val="single" w:sz="8" w:space="0" w:color="000000"/>
            </w:tcBorders>
            <w:tcMar>
              <w:top w:w="47" w:type="dxa"/>
              <w:left w:w="108" w:type="dxa"/>
              <w:bottom w:w="0" w:type="dxa"/>
              <w:right w:w="13" w:type="dxa"/>
            </w:tcMar>
            <w:vAlign w:val="center"/>
            <w:hideMark/>
          </w:tcPr>
          <w:p w14:paraId="027897ED" w14:textId="77777777" w:rsidR="00AD51F1" w:rsidRPr="00A1153D" w:rsidRDefault="00AD51F1" w:rsidP="00AD51F1">
            <w:pPr>
              <w:spacing w:after="0" w:line="240" w:lineRule="auto"/>
              <w:jc w:val="center"/>
              <w:rPr>
                <w:rFonts w:ascii="Garamond" w:eastAsia="Times New Roman" w:hAnsi="Garamond" w:cs="Times New Roman"/>
                <w:color w:val="auto"/>
                <w:sz w:val="24"/>
                <w:szCs w:val="24"/>
              </w:rPr>
            </w:pPr>
            <w:r w:rsidRPr="00A1153D">
              <w:rPr>
                <w:rFonts w:ascii="Garamond" w:eastAsia="Times New Roman" w:hAnsi="Garamond" w:cs="Times New Roman"/>
                <w:sz w:val="24"/>
                <w:szCs w:val="24"/>
              </w:rPr>
              <w:t>€ 20,00</w:t>
            </w:r>
          </w:p>
        </w:tc>
        <w:tc>
          <w:tcPr>
            <w:tcW w:w="1379" w:type="dxa"/>
            <w:tcBorders>
              <w:top w:val="single" w:sz="4" w:space="0" w:color="000000"/>
              <w:left w:val="single" w:sz="8" w:space="0" w:color="000000"/>
              <w:bottom w:val="single" w:sz="4" w:space="0" w:color="000000"/>
              <w:right w:val="single" w:sz="8" w:space="0" w:color="000000"/>
            </w:tcBorders>
            <w:tcMar>
              <w:top w:w="47" w:type="dxa"/>
              <w:left w:w="108" w:type="dxa"/>
              <w:bottom w:w="0" w:type="dxa"/>
              <w:right w:w="13" w:type="dxa"/>
            </w:tcMar>
            <w:vAlign w:val="center"/>
            <w:hideMark/>
          </w:tcPr>
          <w:p w14:paraId="027897EE" w14:textId="77777777" w:rsidR="00AD51F1" w:rsidRPr="00A1153D" w:rsidRDefault="00AD51F1" w:rsidP="00AD51F1">
            <w:pPr>
              <w:spacing w:after="0" w:line="240" w:lineRule="auto"/>
              <w:jc w:val="center"/>
              <w:rPr>
                <w:rFonts w:ascii="Garamond" w:eastAsia="Times New Roman" w:hAnsi="Garamond" w:cs="Times New Roman"/>
                <w:color w:val="auto"/>
                <w:sz w:val="24"/>
                <w:szCs w:val="24"/>
              </w:rPr>
            </w:pPr>
            <w:r w:rsidRPr="00A1153D">
              <w:rPr>
                <w:rFonts w:ascii="Garamond" w:eastAsia="Times New Roman" w:hAnsi="Garamond" w:cs="Times New Roman"/>
                <w:sz w:val="24"/>
                <w:szCs w:val="24"/>
              </w:rPr>
              <w:t>€ 20,00</w:t>
            </w:r>
          </w:p>
        </w:tc>
        <w:tc>
          <w:tcPr>
            <w:tcW w:w="1379" w:type="dxa"/>
            <w:tcBorders>
              <w:top w:val="single" w:sz="4" w:space="0" w:color="000000"/>
              <w:left w:val="single" w:sz="8" w:space="0" w:color="000000"/>
              <w:bottom w:val="single" w:sz="4" w:space="0" w:color="000000"/>
              <w:right w:val="single" w:sz="8" w:space="0" w:color="000000"/>
            </w:tcBorders>
            <w:tcMar>
              <w:top w:w="47" w:type="dxa"/>
              <w:left w:w="108" w:type="dxa"/>
              <w:bottom w:w="0" w:type="dxa"/>
              <w:right w:w="13" w:type="dxa"/>
            </w:tcMar>
            <w:vAlign w:val="center"/>
            <w:hideMark/>
          </w:tcPr>
          <w:p w14:paraId="027897EF" w14:textId="77777777" w:rsidR="00AD51F1" w:rsidRPr="00A1153D" w:rsidRDefault="00AD51F1" w:rsidP="00AD51F1">
            <w:pPr>
              <w:spacing w:after="0" w:line="240" w:lineRule="auto"/>
              <w:jc w:val="center"/>
              <w:rPr>
                <w:rFonts w:ascii="Garamond" w:eastAsia="Times New Roman" w:hAnsi="Garamond" w:cs="Times New Roman"/>
                <w:color w:val="auto"/>
                <w:sz w:val="24"/>
                <w:szCs w:val="24"/>
              </w:rPr>
            </w:pPr>
            <w:r w:rsidRPr="00A1153D">
              <w:rPr>
                <w:rFonts w:ascii="Garamond" w:eastAsia="Times New Roman" w:hAnsi="Garamond" w:cs="Times New Roman"/>
                <w:sz w:val="24"/>
                <w:szCs w:val="24"/>
              </w:rPr>
              <w:t>€ 20,00</w:t>
            </w:r>
          </w:p>
        </w:tc>
        <w:tc>
          <w:tcPr>
            <w:tcW w:w="1379" w:type="dxa"/>
            <w:tcBorders>
              <w:top w:val="single" w:sz="4" w:space="0" w:color="000000"/>
              <w:left w:val="single" w:sz="8" w:space="0" w:color="000000"/>
              <w:bottom w:val="single" w:sz="4" w:space="0" w:color="000000"/>
              <w:right w:val="single" w:sz="8" w:space="0" w:color="000000"/>
            </w:tcBorders>
            <w:tcMar>
              <w:top w:w="47" w:type="dxa"/>
              <w:left w:w="108" w:type="dxa"/>
              <w:bottom w:w="0" w:type="dxa"/>
              <w:right w:w="13" w:type="dxa"/>
            </w:tcMar>
            <w:vAlign w:val="center"/>
            <w:hideMark/>
          </w:tcPr>
          <w:p w14:paraId="027897F0" w14:textId="77777777" w:rsidR="00AD51F1" w:rsidRPr="00A1153D" w:rsidRDefault="00AD51F1" w:rsidP="00AD51F1">
            <w:pPr>
              <w:spacing w:after="0" w:line="240" w:lineRule="auto"/>
              <w:jc w:val="center"/>
              <w:rPr>
                <w:rFonts w:ascii="Garamond" w:eastAsia="Times New Roman" w:hAnsi="Garamond" w:cs="Times New Roman"/>
                <w:color w:val="auto"/>
                <w:sz w:val="24"/>
                <w:szCs w:val="24"/>
              </w:rPr>
            </w:pPr>
            <w:r w:rsidRPr="00A1153D">
              <w:rPr>
                <w:rFonts w:ascii="Garamond" w:eastAsia="Times New Roman" w:hAnsi="Garamond" w:cs="Times New Roman"/>
                <w:sz w:val="24"/>
                <w:szCs w:val="24"/>
              </w:rPr>
              <w:t>€ 20,00</w:t>
            </w:r>
          </w:p>
        </w:tc>
      </w:tr>
      <w:tr w:rsidR="00AD51F1" w:rsidRPr="00A1153D" w14:paraId="027897F9" w14:textId="77777777" w:rsidTr="00AD51F1">
        <w:trPr>
          <w:trHeight w:val="293"/>
        </w:trPr>
        <w:tc>
          <w:tcPr>
            <w:tcW w:w="530" w:type="dxa"/>
            <w:tcBorders>
              <w:top w:val="single" w:sz="4" w:space="0" w:color="000000"/>
              <w:left w:val="single" w:sz="8" w:space="0" w:color="000000"/>
              <w:bottom w:val="single" w:sz="4" w:space="0" w:color="000000"/>
              <w:right w:val="single" w:sz="4" w:space="0" w:color="000000"/>
            </w:tcBorders>
            <w:tcMar>
              <w:top w:w="47" w:type="dxa"/>
              <w:left w:w="108" w:type="dxa"/>
              <w:bottom w:w="0" w:type="dxa"/>
              <w:right w:w="13" w:type="dxa"/>
            </w:tcMar>
            <w:vAlign w:val="center"/>
            <w:hideMark/>
          </w:tcPr>
          <w:p w14:paraId="027897F2" w14:textId="77777777" w:rsidR="00AD51F1" w:rsidRPr="00A1153D" w:rsidRDefault="00AD51F1" w:rsidP="00AD51F1">
            <w:pPr>
              <w:spacing w:after="0" w:line="240" w:lineRule="auto"/>
              <w:jc w:val="center"/>
              <w:rPr>
                <w:rFonts w:ascii="Garamond" w:eastAsia="Times New Roman" w:hAnsi="Garamond" w:cs="Times New Roman"/>
                <w:color w:val="auto"/>
                <w:sz w:val="24"/>
                <w:szCs w:val="24"/>
              </w:rPr>
            </w:pPr>
            <w:r w:rsidRPr="00A1153D">
              <w:rPr>
                <w:rFonts w:ascii="Garamond" w:eastAsia="Times New Roman" w:hAnsi="Garamond" w:cs="Times New Roman"/>
                <w:sz w:val="24"/>
                <w:szCs w:val="24"/>
              </w:rPr>
              <w:t>87</w:t>
            </w:r>
          </w:p>
        </w:tc>
        <w:tc>
          <w:tcPr>
            <w:tcW w:w="1440" w:type="dxa"/>
            <w:tcBorders>
              <w:top w:val="single" w:sz="4" w:space="0" w:color="000000"/>
              <w:left w:val="single" w:sz="4" w:space="0" w:color="000000"/>
              <w:bottom w:val="single" w:sz="4" w:space="0" w:color="000000"/>
              <w:right w:val="single" w:sz="4" w:space="0" w:color="000000"/>
            </w:tcBorders>
            <w:tcMar>
              <w:top w:w="47" w:type="dxa"/>
              <w:left w:w="108" w:type="dxa"/>
              <w:bottom w:w="0" w:type="dxa"/>
              <w:right w:w="13" w:type="dxa"/>
            </w:tcMar>
            <w:vAlign w:val="center"/>
            <w:hideMark/>
          </w:tcPr>
          <w:p w14:paraId="027897F3" w14:textId="77777777" w:rsidR="00AD51F1" w:rsidRPr="00A1153D" w:rsidRDefault="00AD51F1" w:rsidP="00AD51F1">
            <w:pPr>
              <w:spacing w:after="0" w:line="240" w:lineRule="auto"/>
              <w:rPr>
                <w:rFonts w:ascii="Garamond" w:eastAsia="Times New Roman" w:hAnsi="Garamond" w:cs="Times New Roman"/>
                <w:color w:val="auto"/>
                <w:sz w:val="24"/>
                <w:szCs w:val="24"/>
              </w:rPr>
            </w:pPr>
            <w:r w:rsidRPr="00A1153D">
              <w:rPr>
                <w:rFonts w:ascii="Garamond" w:eastAsia="Times New Roman" w:hAnsi="Garamond" w:cs="Times New Roman"/>
                <w:sz w:val="24"/>
                <w:szCs w:val="24"/>
              </w:rPr>
              <w:t>Senegal</w:t>
            </w:r>
          </w:p>
        </w:tc>
        <w:tc>
          <w:tcPr>
            <w:tcW w:w="1767" w:type="dxa"/>
            <w:gridSpan w:val="2"/>
            <w:tcBorders>
              <w:top w:val="single" w:sz="4" w:space="0" w:color="000000"/>
              <w:left w:val="single" w:sz="4" w:space="0" w:color="000000"/>
              <w:bottom w:val="single" w:sz="4" w:space="0" w:color="000000"/>
              <w:right w:val="single" w:sz="4" w:space="0" w:color="000000"/>
            </w:tcBorders>
            <w:tcMar>
              <w:top w:w="47" w:type="dxa"/>
              <w:left w:w="108" w:type="dxa"/>
              <w:bottom w:w="0" w:type="dxa"/>
              <w:right w:w="13" w:type="dxa"/>
            </w:tcMar>
            <w:vAlign w:val="center"/>
            <w:hideMark/>
          </w:tcPr>
          <w:p w14:paraId="027897F4" w14:textId="77777777" w:rsidR="00AD51F1" w:rsidRPr="00A1153D" w:rsidRDefault="00AD51F1" w:rsidP="00AD51F1">
            <w:pPr>
              <w:spacing w:after="0" w:line="240" w:lineRule="auto"/>
              <w:rPr>
                <w:rFonts w:ascii="Garamond" w:eastAsia="Times New Roman" w:hAnsi="Garamond" w:cs="Times New Roman"/>
                <w:color w:val="auto"/>
                <w:sz w:val="24"/>
                <w:szCs w:val="24"/>
              </w:rPr>
            </w:pPr>
            <w:r w:rsidRPr="00A1153D">
              <w:rPr>
                <w:rFonts w:ascii="Garamond" w:eastAsia="Times New Roman" w:hAnsi="Garamond" w:cs="Times New Roman"/>
                <w:sz w:val="24"/>
                <w:szCs w:val="24"/>
              </w:rPr>
              <w:t>Kajro, Stamboll, Paris</w:t>
            </w:r>
          </w:p>
        </w:tc>
        <w:tc>
          <w:tcPr>
            <w:tcW w:w="1474" w:type="dxa"/>
            <w:gridSpan w:val="2"/>
            <w:tcBorders>
              <w:top w:val="single" w:sz="4" w:space="0" w:color="000000"/>
              <w:left w:val="single" w:sz="4" w:space="0" w:color="000000"/>
              <w:bottom w:val="single" w:sz="4" w:space="0" w:color="000000"/>
              <w:right w:val="single" w:sz="8" w:space="0" w:color="000000"/>
            </w:tcBorders>
            <w:tcMar>
              <w:top w:w="47" w:type="dxa"/>
              <w:left w:w="108" w:type="dxa"/>
              <w:bottom w:w="0" w:type="dxa"/>
              <w:right w:w="13" w:type="dxa"/>
            </w:tcMar>
            <w:vAlign w:val="center"/>
            <w:hideMark/>
          </w:tcPr>
          <w:p w14:paraId="027897F5" w14:textId="77777777" w:rsidR="00AD51F1" w:rsidRPr="00A1153D" w:rsidRDefault="00AD51F1" w:rsidP="00AD51F1">
            <w:pPr>
              <w:spacing w:after="0" w:line="240" w:lineRule="auto"/>
              <w:jc w:val="center"/>
              <w:rPr>
                <w:rFonts w:ascii="Garamond" w:eastAsia="Times New Roman" w:hAnsi="Garamond" w:cs="Times New Roman"/>
                <w:color w:val="auto"/>
                <w:sz w:val="24"/>
                <w:szCs w:val="24"/>
              </w:rPr>
            </w:pPr>
            <w:r w:rsidRPr="00A1153D">
              <w:rPr>
                <w:rFonts w:ascii="Garamond" w:eastAsia="Times New Roman" w:hAnsi="Garamond" w:cs="Times New Roman"/>
                <w:sz w:val="24"/>
                <w:szCs w:val="24"/>
              </w:rPr>
              <w:t>€ 25,00</w:t>
            </w:r>
          </w:p>
        </w:tc>
        <w:tc>
          <w:tcPr>
            <w:tcW w:w="1379" w:type="dxa"/>
            <w:tcBorders>
              <w:top w:val="single" w:sz="4" w:space="0" w:color="000000"/>
              <w:left w:val="single" w:sz="8" w:space="0" w:color="000000"/>
              <w:bottom w:val="single" w:sz="4" w:space="0" w:color="000000"/>
              <w:right w:val="single" w:sz="8" w:space="0" w:color="000000"/>
            </w:tcBorders>
            <w:tcMar>
              <w:top w:w="47" w:type="dxa"/>
              <w:left w:w="108" w:type="dxa"/>
              <w:bottom w:w="0" w:type="dxa"/>
              <w:right w:w="13" w:type="dxa"/>
            </w:tcMar>
            <w:vAlign w:val="center"/>
            <w:hideMark/>
          </w:tcPr>
          <w:p w14:paraId="027897F6" w14:textId="77777777" w:rsidR="00AD51F1" w:rsidRPr="00A1153D" w:rsidRDefault="00AD51F1" w:rsidP="00AD51F1">
            <w:pPr>
              <w:spacing w:after="0" w:line="240" w:lineRule="auto"/>
              <w:jc w:val="center"/>
              <w:rPr>
                <w:rFonts w:ascii="Garamond" w:eastAsia="Times New Roman" w:hAnsi="Garamond" w:cs="Times New Roman"/>
                <w:color w:val="auto"/>
                <w:sz w:val="24"/>
                <w:szCs w:val="24"/>
              </w:rPr>
            </w:pPr>
            <w:r w:rsidRPr="00A1153D">
              <w:rPr>
                <w:rFonts w:ascii="Garamond" w:eastAsia="Times New Roman" w:hAnsi="Garamond" w:cs="Times New Roman"/>
                <w:sz w:val="24"/>
                <w:szCs w:val="24"/>
              </w:rPr>
              <w:t>€ 40,00</w:t>
            </w:r>
          </w:p>
        </w:tc>
        <w:tc>
          <w:tcPr>
            <w:tcW w:w="1379" w:type="dxa"/>
            <w:tcBorders>
              <w:top w:val="single" w:sz="4" w:space="0" w:color="000000"/>
              <w:left w:val="single" w:sz="8" w:space="0" w:color="000000"/>
              <w:bottom w:val="single" w:sz="4" w:space="0" w:color="000000"/>
              <w:right w:val="single" w:sz="8" w:space="0" w:color="000000"/>
            </w:tcBorders>
            <w:tcMar>
              <w:top w:w="47" w:type="dxa"/>
              <w:left w:w="108" w:type="dxa"/>
              <w:bottom w:w="0" w:type="dxa"/>
              <w:right w:w="13" w:type="dxa"/>
            </w:tcMar>
            <w:vAlign w:val="center"/>
            <w:hideMark/>
          </w:tcPr>
          <w:p w14:paraId="027897F7" w14:textId="77777777" w:rsidR="00AD51F1" w:rsidRPr="00A1153D" w:rsidRDefault="00AD51F1" w:rsidP="00AD51F1">
            <w:pPr>
              <w:spacing w:after="0" w:line="240" w:lineRule="auto"/>
              <w:jc w:val="center"/>
              <w:rPr>
                <w:rFonts w:ascii="Garamond" w:eastAsia="Times New Roman" w:hAnsi="Garamond" w:cs="Times New Roman"/>
                <w:color w:val="auto"/>
                <w:sz w:val="24"/>
                <w:szCs w:val="24"/>
              </w:rPr>
            </w:pPr>
            <w:r w:rsidRPr="00A1153D">
              <w:rPr>
                <w:rFonts w:ascii="Garamond" w:eastAsia="Times New Roman" w:hAnsi="Garamond" w:cs="Times New Roman"/>
                <w:sz w:val="24"/>
                <w:szCs w:val="24"/>
              </w:rPr>
              <w:t>€ 80,00</w:t>
            </w:r>
          </w:p>
        </w:tc>
        <w:tc>
          <w:tcPr>
            <w:tcW w:w="1379" w:type="dxa"/>
            <w:tcBorders>
              <w:top w:val="single" w:sz="4" w:space="0" w:color="000000"/>
              <w:left w:val="single" w:sz="8" w:space="0" w:color="000000"/>
              <w:bottom w:val="single" w:sz="4" w:space="0" w:color="000000"/>
              <w:right w:val="single" w:sz="8" w:space="0" w:color="000000"/>
            </w:tcBorders>
            <w:tcMar>
              <w:top w:w="47" w:type="dxa"/>
              <w:left w:w="108" w:type="dxa"/>
              <w:bottom w:w="0" w:type="dxa"/>
              <w:right w:w="13" w:type="dxa"/>
            </w:tcMar>
            <w:vAlign w:val="center"/>
            <w:hideMark/>
          </w:tcPr>
          <w:p w14:paraId="027897F8" w14:textId="77777777" w:rsidR="00AD51F1" w:rsidRPr="00A1153D" w:rsidRDefault="00AD51F1" w:rsidP="00AD51F1">
            <w:pPr>
              <w:spacing w:after="0" w:line="240" w:lineRule="auto"/>
              <w:jc w:val="center"/>
              <w:rPr>
                <w:rFonts w:ascii="Garamond" w:eastAsia="Times New Roman" w:hAnsi="Garamond" w:cs="Times New Roman"/>
                <w:color w:val="auto"/>
                <w:sz w:val="24"/>
                <w:szCs w:val="24"/>
              </w:rPr>
            </w:pPr>
            <w:r w:rsidRPr="00A1153D">
              <w:rPr>
                <w:rFonts w:ascii="Garamond" w:eastAsia="Times New Roman" w:hAnsi="Garamond" w:cs="Times New Roman"/>
                <w:sz w:val="24"/>
                <w:szCs w:val="24"/>
              </w:rPr>
              <w:t>€ 80,00</w:t>
            </w:r>
          </w:p>
        </w:tc>
      </w:tr>
      <w:tr w:rsidR="00AD51F1" w:rsidRPr="00A1153D" w14:paraId="02789801" w14:textId="77777777" w:rsidTr="00AD51F1">
        <w:trPr>
          <w:trHeight w:val="293"/>
        </w:trPr>
        <w:tc>
          <w:tcPr>
            <w:tcW w:w="530" w:type="dxa"/>
            <w:tcBorders>
              <w:top w:val="single" w:sz="4" w:space="0" w:color="000000"/>
              <w:left w:val="single" w:sz="8" w:space="0" w:color="000000"/>
              <w:bottom w:val="single" w:sz="4" w:space="0" w:color="000000"/>
              <w:right w:val="single" w:sz="4" w:space="0" w:color="000000"/>
            </w:tcBorders>
            <w:tcMar>
              <w:top w:w="47" w:type="dxa"/>
              <w:left w:w="108" w:type="dxa"/>
              <w:bottom w:w="0" w:type="dxa"/>
              <w:right w:w="13" w:type="dxa"/>
            </w:tcMar>
            <w:vAlign w:val="center"/>
            <w:hideMark/>
          </w:tcPr>
          <w:p w14:paraId="027897FA" w14:textId="77777777" w:rsidR="00AD51F1" w:rsidRPr="00A1153D" w:rsidRDefault="00AD51F1" w:rsidP="00AD51F1">
            <w:pPr>
              <w:spacing w:after="0" w:line="240" w:lineRule="auto"/>
              <w:jc w:val="center"/>
              <w:rPr>
                <w:rFonts w:ascii="Garamond" w:eastAsia="Times New Roman" w:hAnsi="Garamond" w:cs="Times New Roman"/>
                <w:color w:val="auto"/>
                <w:sz w:val="24"/>
                <w:szCs w:val="24"/>
              </w:rPr>
            </w:pPr>
            <w:r w:rsidRPr="00A1153D">
              <w:rPr>
                <w:rFonts w:ascii="Garamond" w:eastAsia="Times New Roman" w:hAnsi="Garamond" w:cs="Times New Roman"/>
                <w:sz w:val="24"/>
                <w:szCs w:val="24"/>
              </w:rPr>
              <w:t>88</w:t>
            </w:r>
          </w:p>
        </w:tc>
        <w:tc>
          <w:tcPr>
            <w:tcW w:w="1440" w:type="dxa"/>
            <w:tcBorders>
              <w:top w:val="single" w:sz="4" w:space="0" w:color="000000"/>
              <w:left w:val="single" w:sz="4" w:space="0" w:color="000000"/>
              <w:bottom w:val="single" w:sz="4" w:space="0" w:color="000000"/>
              <w:right w:val="single" w:sz="4" w:space="0" w:color="000000"/>
            </w:tcBorders>
            <w:tcMar>
              <w:top w:w="47" w:type="dxa"/>
              <w:left w:w="108" w:type="dxa"/>
              <w:bottom w:w="0" w:type="dxa"/>
              <w:right w:w="13" w:type="dxa"/>
            </w:tcMar>
            <w:vAlign w:val="center"/>
            <w:hideMark/>
          </w:tcPr>
          <w:p w14:paraId="027897FB" w14:textId="77777777" w:rsidR="00AD51F1" w:rsidRPr="00A1153D" w:rsidRDefault="00AD51F1" w:rsidP="00AD51F1">
            <w:pPr>
              <w:spacing w:after="0" w:line="240" w:lineRule="auto"/>
              <w:rPr>
                <w:rFonts w:ascii="Garamond" w:eastAsia="Times New Roman" w:hAnsi="Garamond" w:cs="Times New Roman"/>
                <w:color w:val="auto"/>
                <w:sz w:val="24"/>
                <w:szCs w:val="24"/>
              </w:rPr>
            </w:pPr>
            <w:r w:rsidRPr="00A1153D">
              <w:rPr>
                <w:rFonts w:ascii="Garamond" w:eastAsia="Times New Roman" w:hAnsi="Garamond" w:cs="Times New Roman"/>
                <w:sz w:val="24"/>
                <w:szCs w:val="24"/>
              </w:rPr>
              <w:t>Seychelles</w:t>
            </w:r>
          </w:p>
        </w:tc>
        <w:tc>
          <w:tcPr>
            <w:tcW w:w="1767" w:type="dxa"/>
            <w:gridSpan w:val="2"/>
            <w:tcBorders>
              <w:top w:val="single" w:sz="4" w:space="0" w:color="000000"/>
              <w:left w:val="single" w:sz="4" w:space="0" w:color="000000"/>
              <w:bottom w:val="single" w:sz="4" w:space="0" w:color="000000"/>
              <w:right w:val="single" w:sz="4" w:space="0" w:color="000000"/>
            </w:tcBorders>
            <w:tcMar>
              <w:top w:w="47" w:type="dxa"/>
              <w:left w:w="108" w:type="dxa"/>
              <w:bottom w:w="0" w:type="dxa"/>
              <w:right w:w="13" w:type="dxa"/>
            </w:tcMar>
            <w:vAlign w:val="center"/>
            <w:hideMark/>
          </w:tcPr>
          <w:p w14:paraId="027897FC" w14:textId="77777777" w:rsidR="00AD51F1" w:rsidRPr="00A1153D" w:rsidRDefault="00AD51F1" w:rsidP="00AD51F1">
            <w:pPr>
              <w:spacing w:after="0" w:line="240" w:lineRule="auto"/>
              <w:rPr>
                <w:rFonts w:ascii="Garamond" w:eastAsia="Times New Roman" w:hAnsi="Garamond" w:cs="Times New Roman"/>
                <w:color w:val="auto"/>
                <w:sz w:val="24"/>
                <w:szCs w:val="24"/>
              </w:rPr>
            </w:pPr>
            <w:r w:rsidRPr="00A1153D">
              <w:rPr>
                <w:rFonts w:ascii="Garamond" w:eastAsia="Times New Roman" w:hAnsi="Garamond" w:cs="Times New Roman"/>
                <w:sz w:val="24"/>
                <w:szCs w:val="24"/>
              </w:rPr>
              <w:t>Kajro</w:t>
            </w:r>
          </w:p>
        </w:tc>
        <w:tc>
          <w:tcPr>
            <w:tcW w:w="1474" w:type="dxa"/>
            <w:gridSpan w:val="2"/>
            <w:tcBorders>
              <w:top w:val="single" w:sz="4" w:space="0" w:color="000000"/>
              <w:left w:val="single" w:sz="4" w:space="0" w:color="000000"/>
              <w:bottom w:val="single" w:sz="4" w:space="0" w:color="000000"/>
              <w:right w:val="single" w:sz="8" w:space="0" w:color="000000"/>
            </w:tcBorders>
            <w:tcMar>
              <w:top w:w="47" w:type="dxa"/>
              <w:left w:w="108" w:type="dxa"/>
              <w:bottom w:w="0" w:type="dxa"/>
              <w:right w:w="13" w:type="dxa"/>
            </w:tcMar>
            <w:vAlign w:val="center"/>
            <w:hideMark/>
          </w:tcPr>
          <w:p w14:paraId="027897FD" w14:textId="77777777" w:rsidR="00AD51F1" w:rsidRPr="00A1153D" w:rsidRDefault="00AD51F1" w:rsidP="00AD51F1">
            <w:pPr>
              <w:spacing w:after="0" w:line="240" w:lineRule="auto"/>
              <w:jc w:val="center"/>
              <w:rPr>
                <w:rFonts w:ascii="Garamond" w:eastAsia="Times New Roman" w:hAnsi="Garamond" w:cs="Times New Roman"/>
                <w:color w:val="auto"/>
                <w:sz w:val="24"/>
                <w:szCs w:val="24"/>
              </w:rPr>
            </w:pPr>
            <w:r w:rsidRPr="00A1153D">
              <w:rPr>
                <w:rFonts w:ascii="Garamond" w:eastAsia="Times New Roman" w:hAnsi="Garamond" w:cs="Times New Roman"/>
                <w:sz w:val="24"/>
                <w:szCs w:val="24"/>
              </w:rPr>
              <w:t>---</w:t>
            </w:r>
          </w:p>
        </w:tc>
        <w:tc>
          <w:tcPr>
            <w:tcW w:w="1379" w:type="dxa"/>
            <w:tcBorders>
              <w:top w:val="single" w:sz="4" w:space="0" w:color="000000"/>
              <w:left w:val="single" w:sz="8" w:space="0" w:color="000000"/>
              <w:bottom w:val="single" w:sz="4" w:space="0" w:color="000000"/>
              <w:right w:val="single" w:sz="8" w:space="0" w:color="000000"/>
            </w:tcBorders>
            <w:tcMar>
              <w:top w:w="47" w:type="dxa"/>
              <w:left w:w="108" w:type="dxa"/>
              <w:bottom w:w="0" w:type="dxa"/>
              <w:right w:w="13" w:type="dxa"/>
            </w:tcMar>
            <w:vAlign w:val="center"/>
            <w:hideMark/>
          </w:tcPr>
          <w:p w14:paraId="027897FE" w14:textId="77777777" w:rsidR="00AD51F1" w:rsidRPr="00A1153D" w:rsidRDefault="00AD51F1" w:rsidP="00AD51F1">
            <w:pPr>
              <w:spacing w:after="0" w:line="240" w:lineRule="auto"/>
              <w:jc w:val="center"/>
              <w:rPr>
                <w:rFonts w:ascii="Garamond" w:eastAsia="Times New Roman" w:hAnsi="Garamond" w:cs="Times New Roman"/>
                <w:color w:val="auto"/>
                <w:sz w:val="24"/>
                <w:szCs w:val="24"/>
              </w:rPr>
            </w:pPr>
            <w:r w:rsidRPr="00A1153D">
              <w:rPr>
                <w:rFonts w:ascii="Garamond" w:eastAsia="Times New Roman" w:hAnsi="Garamond" w:cs="Times New Roman"/>
                <w:sz w:val="24"/>
                <w:szCs w:val="24"/>
              </w:rPr>
              <w:t>---</w:t>
            </w:r>
          </w:p>
        </w:tc>
        <w:tc>
          <w:tcPr>
            <w:tcW w:w="1379" w:type="dxa"/>
            <w:tcBorders>
              <w:top w:val="single" w:sz="4" w:space="0" w:color="000000"/>
              <w:left w:val="single" w:sz="8" w:space="0" w:color="000000"/>
              <w:bottom w:val="single" w:sz="4" w:space="0" w:color="000000"/>
              <w:right w:val="single" w:sz="8" w:space="0" w:color="000000"/>
            </w:tcBorders>
            <w:tcMar>
              <w:top w:w="47" w:type="dxa"/>
              <w:left w:w="108" w:type="dxa"/>
              <w:bottom w:w="0" w:type="dxa"/>
              <w:right w:w="13" w:type="dxa"/>
            </w:tcMar>
            <w:vAlign w:val="center"/>
            <w:hideMark/>
          </w:tcPr>
          <w:p w14:paraId="027897FF" w14:textId="77777777" w:rsidR="00AD51F1" w:rsidRPr="00A1153D" w:rsidRDefault="00AD51F1" w:rsidP="00AD51F1">
            <w:pPr>
              <w:spacing w:after="0" w:line="240" w:lineRule="auto"/>
              <w:jc w:val="center"/>
              <w:rPr>
                <w:rFonts w:ascii="Garamond" w:eastAsia="Times New Roman" w:hAnsi="Garamond" w:cs="Times New Roman"/>
                <w:color w:val="auto"/>
                <w:sz w:val="24"/>
                <w:szCs w:val="24"/>
              </w:rPr>
            </w:pPr>
            <w:r w:rsidRPr="00A1153D">
              <w:rPr>
                <w:rFonts w:ascii="Garamond" w:eastAsia="Times New Roman" w:hAnsi="Garamond" w:cs="Times New Roman"/>
                <w:sz w:val="24"/>
                <w:szCs w:val="24"/>
              </w:rPr>
              <w:t>---</w:t>
            </w:r>
          </w:p>
        </w:tc>
        <w:tc>
          <w:tcPr>
            <w:tcW w:w="1379" w:type="dxa"/>
            <w:tcBorders>
              <w:top w:val="single" w:sz="4" w:space="0" w:color="000000"/>
              <w:left w:val="single" w:sz="8" w:space="0" w:color="000000"/>
              <w:bottom w:val="single" w:sz="4" w:space="0" w:color="000000"/>
              <w:right w:val="single" w:sz="8" w:space="0" w:color="000000"/>
            </w:tcBorders>
            <w:tcMar>
              <w:top w:w="47" w:type="dxa"/>
              <w:left w:w="108" w:type="dxa"/>
              <w:bottom w:w="0" w:type="dxa"/>
              <w:right w:w="13" w:type="dxa"/>
            </w:tcMar>
            <w:vAlign w:val="center"/>
            <w:hideMark/>
          </w:tcPr>
          <w:p w14:paraId="02789800" w14:textId="77777777" w:rsidR="00AD51F1" w:rsidRPr="00A1153D" w:rsidRDefault="00AD51F1" w:rsidP="00AD51F1">
            <w:pPr>
              <w:spacing w:after="0" w:line="240" w:lineRule="auto"/>
              <w:jc w:val="center"/>
              <w:rPr>
                <w:rFonts w:ascii="Garamond" w:eastAsia="Times New Roman" w:hAnsi="Garamond" w:cs="Times New Roman"/>
                <w:color w:val="auto"/>
                <w:sz w:val="24"/>
                <w:szCs w:val="24"/>
              </w:rPr>
            </w:pPr>
            <w:r w:rsidRPr="00A1153D">
              <w:rPr>
                <w:rFonts w:ascii="Garamond" w:eastAsia="Times New Roman" w:hAnsi="Garamond" w:cs="Times New Roman"/>
                <w:sz w:val="24"/>
                <w:szCs w:val="24"/>
              </w:rPr>
              <w:t>€ 35,00</w:t>
            </w:r>
          </w:p>
        </w:tc>
      </w:tr>
      <w:tr w:rsidR="00AD51F1" w:rsidRPr="00A1153D" w14:paraId="02789809" w14:textId="77777777" w:rsidTr="00AD51F1">
        <w:trPr>
          <w:trHeight w:val="293"/>
        </w:trPr>
        <w:tc>
          <w:tcPr>
            <w:tcW w:w="530" w:type="dxa"/>
            <w:tcBorders>
              <w:top w:val="single" w:sz="4" w:space="0" w:color="000000"/>
              <w:left w:val="single" w:sz="8" w:space="0" w:color="000000"/>
              <w:bottom w:val="single" w:sz="4" w:space="0" w:color="000000"/>
              <w:right w:val="single" w:sz="4" w:space="0" w:color="000000"/>
            </w:tcBorders>
            <w:tcMar>
              <w:top w:w="47" w:type="dxa"/>
              <w:left w:w="108" w:type="dxa"/>
              <w:bottom w:w="0" w:type="dxa"/>
              <w:right w:w="13" w:type="dxa"/>
            </w:tcMar>
            <w:vAlign w:val="center"/>
            <w:hideMark/>
          </w:tcPr>
          <w:p w14:paraId="02789802" w14:textId="77777777" w:rsidR="00AD51F1" w:rsidRPr="00A1153D" w:rsidRDefault="00AD51F1" w:rsidP="00AD51F1">
            <w:pPr>
              <w:spacing w:after="0" w:line="240" w:lineRule="auto"/>
              <w:jc w:val="center"/>
              <w:rPr>
                <w:rFonts w:ascii="Garamond" w:eastAsia="Times New Roman" w:hAnsi="Garamond" w:cs="Times New Roman"/>
                <w:color w:val="auto"/>
                <w:sz w:val="24"/>
                <w:szCs w:val="24"/>
              </w:rPr>
            </w:pPr>
            <w:r w:rsidRPr="00A1153D">
              <w:rPr>
                <w:rFonts w:ascii="Garamond" w:eastAsia="Times New Roman" w:hAnsi="Garamond" w:cs="Times New Roman"/>
                <w:sz w:val="24"/>
                <w:szCs w:val="24"/>
              </w:rPr>
              <w:t>89</w:t>
            </w:r>
          </w:p>
        </w:tc>
        <w:tc>
          <w:tcPr>
            <w:tcW w:w="1440" w:type="dxa"/>
            <w:tcBorders>
              <w:top w:val="single" w:sz="4" w:space="0" w:color="000000"/>
              <w:left w:val="single" w:sz="4" w:space="0" w:color="000000"/>
              <w:bottom w:val="single" w:sz="4" w:space="0" w:color="000000"/>
              <w:right w:val="single" w:sz="4" w:space="0" w:color="000000"/>
            </w:tcBorders>
            <w:tcMar>
              <w:top w:w="47" w:type="dxa"/>
              <w:left w:w="108" w:type="dxa"/>
              <w:bottom w:w="0" w:type="dxa"/>
              <w:right w:w="13" w:type="dxa"/>
            </w:tcMar>
            <w:vAlign w:val="center"/>
            <w:hideMark/>
          </w:tcPr>
          <w:p w14:paraId="02789803" w14:textId="77777777" w:rsidR="00AD51F1" w:rsidRPr="00A1153D" w:rsidRDefault="00AD51F1" w:rsidP="00AD51F1">
            <w:pPr>
              <w:spacing w:after="0" w:line="240" w:lineRule="auto"/>
              <w:rPr>
                <w:rFonts w:ascii="Garamond" w:eastAsia="Times New Roman" w:hAnsi="Garamond" w:cs="Times New Roman"/>
                <w:color w:val="auto"/>
                <w:sz w:val="24"/>
                <w:szCs w:val="24"/>
              </w:rPr>
            </w:pPr>
            <w:r w:rsidRPr="00A1153D">
              <w:rPr>
                <w:rFonts w:ascii="Garamond" w:eastAsia="Times New Roman" w:hAnsi="Garamond" w:cs="Times New Roman"/>
                <w:sz w:val="24"/>
                <w:szCs w:val="24"/>
              </w:rPr>
              <w:t>Sierra Leone</w:t>
            </w:r>
          </w:p>
        </w:tc>
        <w:tc>
          <w:tcPr>
            <w:tcW w:w="1767" w:type="dxa"/>
            <w:gridSpan w:val="2"/>
            <w:tcBorders>
              <w:top w:val="single" w:sz="4" w:space="0" w:color="000000"/>
              <w:left w:val="single" w:sz="4" w:space="0" w:color="000000"/>
              <w:bottom w:val="single" w:sz="4" w:space="0" w:color="000000"/>
              <w:right w:val="single" w:sz="4" w:space="0" w:color="000000"/>
            </w:tcBorders>
            <w:tcMar>
              <w:top w:w="47" w:type="dxa"/>
              <w:left w:w="108" w:type="dxa"/>
              <w:bottom w:w="0" w:type="dxa"/>
              <w:right w:w="13" w:type="dxa"/>
            </w:tcMar>
            <w:vAlign w:val="center"/>
            <w:hideMark/>
          </w:tcPr>
          <w:p w14:paraId="02789804" w14:textId="77777777" w:rsidR="00AD51F1" w:rsidRPr="00A1153D" w:rsidRDefault="00AD51F1" w:rsidP="00AD51F1">
            <w:pPr>
              <w:spacing w:after="0" w:line="240" w:lineRule="auto"/>
              <w:rPr>
                <w:rFonts w:ascii="Garamond" w:eastAsia="Times New Roman" w:hAnsi="Garamond" w:cs="Times New Roman"/>
                <w:color w:val="auto"/>
                <w:sz w:val="24"/>
                <w:szCs w:val="24"/>
              </w:rPr>
            </w:pPr>
            <w:r w:rsidRPr="00A1153D">
              <w:rPr>
                <w:rFonts w:ascii="Garamond" w:eastAsia="Times New Roman" w:hAnsi="Garamond" w:cs="Times New Roman"/>
                <w:sz w:val="24"/>
                <w:szCs w:val="24"/>
              </w:rPr>
              <w:t>Kajro, Stamboll</w:t>
            </w:r>
          </w:p>
        </w:tc>
        <w:tc>
          <w:tcPr>
            <w:tcW w:w="1474" w:type="dxa"/>
            <w:gridSpan w:val="2"/>
            <w:tcBorders>
              <w:top w:val="single" w:sz="4" w:space="0" w:color="000000"/>
              <w:left w:val="single" w:sz="4" w:space="0" w:color="000000"/>
              <w:bottom w:val="single" w:sz="4" w:space="0" w:color="000000"/>
              <w:right w:val="single" w:sz="8" w:space="0" w:color="000000"/>
            </w:tcBorders>
            <w:tcMar>
              <w:top w:w="47" w:type="dxa"/>
              <w:left w:w="108" w:type="dxa"/>
              <w:bottom w:w="0" w:type="dxa"/>
              <w:right w:w="13" w:type="dxa"/>
            </w:tcMar>
            <w:vAlign w:val="center"/>
            <w:hideMark/>
          </w:tcPr>
          <w:p w14:paraId="02789805" w14:textId="77777777" w:rsidR="00AD51F1" w:rsidRPr="00A1153D" w:rsidRDefault="00AD51F1" w:rsidP="00AD51F1">
            <w:pPr>
              <w:spacing w:after="0" w:line="240" w:lineRule="auto"/>
              <w:jc w:val="center"/>
              <w:rPr>
                <w:rFonts w:ascii="Garamond" w:eastAsia="Times New Roman" w:hAnsi="Garamond" w:cs="Times New Roman"/>
                <w:color w:val="auto"/>
                <w:sz w:val="24"/>
                <w:szCs w:val="24"/>
              </w:rPr>
            </w:pPr>
            <w:r w:rsidRPr="00A1153D">
              <w:rPr>
                <w:rFonts w:ascii="Garamond" w:eastAsia="Times New Roman" w:hAnsi="Garamond" w:cs="Times New Roman"/>
                <w:sz w:val="24"/>
                <w:szCs w:val="24"/>
              </w:rPr>
              <w:t>€ 35,00</w:t>
            </w:r>
          </w:p>
        </w:tc>
        <w:tc>
          <w:tcPr>
            <w:tcW w:w="1379" w:type="dxa"/>
            <w:tcBorders>
              <w:top w:val="single" w:sz="4" w:space="0" w:color="000000"/>
              <w:left w:val="single" w:sz="8" w:space="0" w:color="000000"/>
              <w:bottom w:val="single" w:sz="4" w:space="0" w:color="000000"/>
              <w:right w:val="single" w:sz="8" w:space="0" w:color="000000"/>
            </w:tcBorders>
            <w:tcMar>
              <w:top w:w="47" w:type="dxa"/>
              <w:left w:w="108" w:type="dxa"/>
              <w:bottom w:w="0" w:type="dxa"/>
              <w:right w:w="13" w:type="dxa"/>
            </w:tcMar>
            <w:vAlign w:val="center"/>
            <w:hideMark/>
          </w:tcPr>
          <w:p w14:paraId="02789806" w14:textId="77777777" w:rsidR="00AD51F1" w:rsidRPr="00A1153D" w:rsidRDefault="00AD51F1" w:rsidP="00AD51F1">
            <w:pPr>
              <w:spacing w:after="0" w:line="240" w:lineRule="auto"/>
              <w:jc w:val="center"/>
              <w:rPr>
                <w:rFonts w:ascii="Garamond" w:eastAsia="Times New Roman" w:hAnsi="Garamond" w:cs="Times New Roman"/>
                <w:color w:val="auto"/>
                <w:sz w:val="24"/>
                <w:szCs w:val="24"/>
              </w:rPr>
            </w:pPr>
            <w:r w:rsidRPr="00A1153D">
              <w:rPr>
                <w:rFonts w:ascii="Garamond" w:eastAsia="Times New Roman" w:hAnsi="Garamond" w:cs="Times New Roman"/>
                <w:sz w:val="24"/>
                <w:szCs w:val="24"/>
              </w:rPr>
              <w:t>€ 35,00</w:t>
            </w:r>
          </w:p>
        </w:tc>
        <w:tc>
          <w:tcPr>
            <w:tcW w:w="1379" w:type="dxa"/>
            <w:tcBorders>
              <w:top w:val="single" w:sz="4" w:space="0" w:color="000000"/>
              <w:left w:val="single" w:sz="8" w:space="0" w:color="000000"/>
              <w:bottom w:val="single" w:sz="4" w:space="0" w:color="000000"/>
              <w:right w:val="single" w:sz="8" w:space="0" w:color="000000"/>
            </w:tcBorders>
            <w:tcMar>
              <w:top w:w="47" w:type="dxa"/>
              <w:left w:w="108" w:type="dxa"/>
              <w:bottom w:w="0" w:type="dxa"/>
              <w:right w:w="13" w:type="dxa"/>
            </w:tcMar>
            <w:vAlign w:val="center"/>
            <w:hideMark/>
          </w:tcPr>
          <w:p w14:paraId="02789807" w14:textId="77777777" w:rsidR="00AD51F1" w:rsidRPr="00A1153D" w:rsidRDefault="00AD51F1" w:rsidP="00AD51F1">
            <w:pPr>
              <w:spacing w:after="0" w:line="240" w:lineRule="auto"/>
              <w:jc w:val="center"/>
              <w:rPr>
                <w:rFonts w:ascii="Garamond" w:eastAsia="Times New Roman" w:hAnsi="Garamond" w:cs="Times New Roman"/>
                <w:color w:val="auto"/>
                <w:sz w:val="24"/>
                <w:szCs w:val="24"/>
              </w:rPr>
            </w:pPr>
            <w:r w:rsidRPr="00A1153D">
              <w:rPr>
                <w:rFonts w:ascii="Garamond" w:eastAsia="Times New Roman" w:hAnsi="Garamond" w:cs="Times New Roman"/>
                <w:sz w:val="24"/>
                <w:szCs w:val="24"/>
              </w:rPr>
              <w:t>€ 35,00</w:t>
            </w:r>
          </w:p>
        </w:tc>
        <w:tc>
          <w:tcPr>
            <w:tcW w:w="1379" w:type="dxa"/>
            <w:tcBorders>
              <w:top w:val="single" w:sz="4" w:space="0" w:color="000000"/>
              <w:left w:val="single" w:sz="8" w:space="0" w:color="000000"/>
              <w:bottom w:val="single" w:sz="4" w:space="0" w:color="000000"/>
              <w:right w:val="single" w:sz="8" w:space="0" w:color="000000"/>
            </w:tcBorders>
            <w:tcMar>
              <w:top w:w="47" w:type="dxa"/>
              <w:left w:w="108" w:type="dxa"/>
              <w:bottom w:w="0" w:type="dxa"/>
              <w:right w:w="13" w:type="dxa"/>
            </w:tcMar>
            <w:vAlign w:val="center"/>
            <w:hideMark/>
          </w:tcPr>
          <w:p w14:paraId="02789808" w14:textId="77777777" w:rsidR="00AD51F1" w:rsidRPr="00A1153D" w:rsidRDefault="00AD51F1" w:rsidP="00AD51F1">
            <w:pPr>
              <w:spacing w:after="0" w:line="240" w:lineRule="auto"/>
              <w:jc w:val="center"/>
              <w:rPr>
                <w:rFonts w:ascii="Garamond" w:eastAsia="Times New Roman" w:hAnsi="Garamond" w:cs="Times New Roman"/>
                <w:color w:val="auto"/>
                <w:sz w:val="24"/>
                <w:szCs w:val="24"/>
              </w:rPr>
            </w:pPr>
            <w:r w:rsidRPr="00A1153D">
              <w:rPr>
                <w:rFonts w:ascii="Garamond" w:eastAsia="Times New Roman" w:hAnsi="Garamond" w:cs="Times New Roman"/>
                <w:sz w:val="24"/>
                <w:szCs w:val="24"/>
              </w:rPr>
              <w:t>€ 35,00</w:t>
            </w:r>
          </w:p>
        </w:tc>
      </w:tr>
      <w:tr w:rsidR="00AD51F1" w:rsidRPr="00A1153D" w14:paraId="02789811" w14:textId="77777777" w:rsidTr="00AD51F1">
        <w:trPr>
          <w:trHeight w:val="295"/>
        </w:trPr>
        <w:tc>
          <w:tcPr>
            <w:tcW w:w="530" w:type="dxa"/>
            <w:tcBorders>
              <w:top w:val="single" w:sz="4" w:space="0" w:color="000000"/>
              <w:left w:val="single" w:sz="8" w:space="0" w:color="000000"/>
              <w:bottom w:val="single" w:sz="4" w:space="0" w:color="000000"/>
              <w:right w:val="single" w:sz="4" w:space="0" w:color="000000"/>
            </w:tcBorders>
            <w:tcMar>
              <w:top w:w="47" w:type="dxa"/>
              <w:left w:w="108" w:type="dxa"/>
              <w:bottom w:w="0" w:type="dxa"/>
              <w:right w:w="13" w:type="dxa"/>
            </w:tcMar>
            <w:vAlign w:val="center"/>
            <w:hideMark/>
          </w:tcPr>
          <w:p w14:paraId="0278980A" w14:textId="77777777" w:rsidR="00AD51F1" w:rsidRPr="00A1153D" w:rsidRDefault="00AD51F1" w:rsidP="00AD51F1">
            <w:pPr>
              <w:spacing w:after="0" w:line="240" w:lineRule="auto"/>
              <w:jc w:val="center"/>
              <w:rPr>
                <w:rFonts w:ascii="Garamond" w:eastAsia="Times New Roman" w:hAnsi="Garamond" w:cs="Times New Roman"/>
                <w:color w:val="auto"/>
                <w:sz w:val="24"/>
                <w:szCs w:val="24"/>
              </w:rPr>
            </w:pPr>
            <w:r w:rsidRPr="00A1153D">
              <w:rPr>
                <w:rFonts w:ascii="Garamond" w:eastAsia="Times New Roman" w:hAnsi="Garamond" w:cs="Times New Roman"/>
                <w:sz w:val="24"/>
                <w:szCs w:val="24"/>
              </w:rPr>
              <w:t>90</w:t>
            </w:r>
          </w:p>
        </w:tc>
        <w:tc>
          <w:tcPr>
            <w:tcW w:w="1440" w:type="dxa"/>
            <w:tcBorders>
              <w:top w:val="single" w:sz="4" w:space="0" w:color="000000"/>
              <w:left w:val="single" w:sz="4" w:space="0" w:color="000000"/>
              <w:bottom w:val="single" w:sz="4" w:space="0" w:color="000000"/>
              <w:right w:val="single" w:sz="4" w:space="0" w:color="000000"/>
            </w:tcBorders>
            <w:tcMar>
              <w:top w:w="47" w:type="dxa"/>
              <w:left w:w="108" w:type="dxa"/>
              <w:bottom w:w="0" w:type="dxa"/>
              <w:right w:w="13" w:type="dxa"/>
            </w:tcMar>
            <w:vAlign w:val="center"/>
            <w:hideMark/>
          </w:tcPr>
          <w:p w14:paraId="0278980B" w14:textId="77777777" w:rsidR="00AD51F1" w:rsidRPr="00A1153D" w:rsidRDefault="00AD51F1" w:rsidP="00AD51F1">
            <w:pPr>
              <w:spacing w:after="0" w:line="240" w:lineRule="auto"/>
              <w:rPr>
                <w:rFonts w:ascii="Garamond" w:eastAsia="Times New Roman" w:hAnsi="Garamond" w:cs="Times New Roman"/>
                <w:color w:val="auto"/>
                <w:sz w:val="24"/>
                <w:szCs w:val="24"/>
              </w:rPr>
            </w:pPr>
            <w:r w:rsidRPr="00A1153D">
              <w:rPr>
                <w:rFonts w:ascii="Garamond" w:eastAsia="Times New Roman" w:hAnsi="Garamond" w:cs="Times New Roman"/>
                <w:sz w:val="24"/>
                <w:szCs w:val="24"/>
              </w:rPr>
              <w:t>Siri</w:t>
            </w:r>
          </w:p>
        </w:tc>
        <w:tc>
          <w:tcPr>
            <w:tcW w:w="1767" w:type="dxa"/>
            <w:gridSpan w:val="2"/>
            <w:tcBorders>
              <w:top w:val="single" w:sz="4" w:space="0" w:color="000000"/>
              <w:left w:val="single" w:sz="4" w:space="0" w:color="000000"/>
              <w:bottom w:val="single" w:sz="4" w:space="0" w:color="000000"/>
              <w:right w:val="single" w:sz="4" w:space="0" w:color="000000"/>
            </w:tcBorders>
            <w:tcMar>
              <w:top w:w="47" w:type="dxa"/>
              <w:left w:w="108" w:type="dxa"/>
              <w:bottom w:w="0" w:type="dxa"/>
              <w:right w:w="13" w:type="dxa"/>
            </w:tcMar>
            <w:vAlign w:val="center"/>
            <w:hideMark/>
          </w:tcPr>
          <w:p w14:paraId="0278980C" w14:textId="77777777" w:rsidR="00AD51F1" w:rsidRPr="00A1153D" w:rsidRDefault="00AD51F1" w:rsidP="00AD51F1">
            <w:pPr>
              <w:spacing w:after="0" w:line="240" w:lineRule="auto"/>
              <w:rPr>
                <w:rFonts w:ascii="Garamond" w:eastAsia="Times New Roman" w:hAnsi="Garamond" w:cs="Times New Roman"/>
                <w:color w:val="auto"/>
                <w:sz w:val="24"/>
                <w:szCs w:val="24"/>
              </w:rPr>
            </w:pPr>
            <w:r w:rsidRPr="00A1153D">
              <w:rPr>
                <w:rFonts w:ascii="Garamond" w:eastAsia="Times New Roman" w:hAnsi="Garamond" w:cs="Times New Roman"/>
                <w:sz w:val="24"/>
                <w:szCs w:val="24"/>
              </w:rPr>
              <w:t>Kajro, Stamboll</w:t>
            </w:r>
          </w:p>
        </w:tc>
        <w:tc>
          <w:tcPr>
            <w:tcW w:w="1474" w:type="dxa"/>
            <w:gridSpan w:val="2"/>
            <w:tcBorders>
              <w:top w:val="single" w:sz="4" w:space="0" w:color="000000"/>
              <w:left w:val="single" w:sz="4" w:space="0" w:color="000000"/>
              <w:bottom w:val="single" w:sz="4" w:space="0" w:color="000000"/>
              <w:right w:val="single" w:sz="8" w:space="0" w:color="000000"/>
            </w:tcBorders>
            <w:tcMar>
              <w:top w:w="47" w:type="dxa"/>
              <w:left w:w="108" w:type="dxa"/>
              <w:bottom w:w="0" w:type="dxa"/>
              <w:right w:w="13" w:type="dxa"/>
            </w:tcMar>
            <w:vAlign w:val="center"/>
            <w:hideMark/>
          </w:tcPr>
          <w:p w14:paraId="0278980D" w14:textId="77777777" w:rsidR="00AD51F1" w:rsidRPr="00A1153D" w:rsidRDefault="00AD51F1" w:rsidP="00AD51F1">
            <w:pPr>
              <w:spacing w:after="0" w:line="240" w:lineRule="auto"/>
              <w:jc w:val="center"/>
              <w:rPr>
                <w:rFonts w:ascii="Garamond" w:eastAsia="Times New Roman" w:hAnsi="Garamond" w:cs="Times New Roman"/>
                <w:color w:val="auto"/>
                <w:sz w:val="24"/>
                <w:szCs w:val="24"/>
              </w:rPr>
            </w:pPr>
            <w:r w:rsidRPr="00A1153D">
              <w:rPr>
                <w:rFonts w:ascii="Garamond" w:eastAsia="Times New Roman" w:hAnsi="Garamond" w:cs="Times New Roman"/>
                <w:sz w:val="24"/>
                <w:szCs w:val="24"/>
              </w:rPr>
              <w:t>€ 40,00</w:t>
            </w:r>
          </w:p>
        </w:tc>
        <w:tc>
          <w:tcPr>
            <w:tcW w:w="1379" w:type="dxa"/>
            <w:tcBorders>
              <w:top w:val="single" w:sz="4" w:space="0" w:color="000000"/>
              <w:left w:val="single" w:sz="8" w:space="0" w:color="000000"/>
              <w:bottom w:val="single" w:sz="4" w:space="0" w:color="000000"/>
              <w:right w:val="single" w:sz="8" w:space="0" w:color="000000"/>
            </w:tcBorders>
            <w:tcMar>
              <w:top w:w="47" w:type="dxa"/>
              <w:left w:w="108" w:type="dxa"/>
              <w:bottom w:w="0" w:type="dxa"/>
              <w:right w:w="13" w:type="dxa"/>
            </w:tcMar>
            <w:vAlign w:val="center"/>
            <w:hideMark/>
          </w:tcPr>
          <w:p w14:paraId="0278980E" w14:textId="77777777" w:rsidR="00AD51F1" w:rsidRPr="00A1153D" w:rsidRDefault="00AD51F1" w:rsidP="00AD51F1">
            <w:pPr>
              <w:spacing w:after="0" w:line="240" w:lineRule="auto"/>
              <w:jc w:val="center"/>
              <w:rPr>
                <w:rFonts w:ascii="Garamond" w:eastAsia="Times New Roman" w:hAnsi="Garamond" w:cs="Times New Roman"/>
                <w:color w:val="auto"/>
                <w:sz w:val="24"/>
                <w:szCs w:val="24"/>
              </w:rPr>
            </w:pPr>
            <w:r w:rsidRPr="00A1153D">
              <w:rPr>
                <w:rFonts w:ascii="Garamond" w:eastAsia="Times New Roman" w:hAnsi="Garamond" w:cs="Times New Roman"/>
                <w:sz w:val="24"/>
                <w:szCs w:val="24"/>
              </w:rPr>
              <w:t>€ 40,00</w:t>
            </w:r>
          </w:p>
        </w:tc>
        <w:tc>
          <w:tcPr>
            <w:tcW w:w="1379" w:type="dxa"/>
            <w:tcBorders>
              <w:top w:val="single" w:sz="4" w:space="0" w:color="000000"/>
              <w:left w:val="single" w:sz="8" w:space="0" w:color="000000"/>
              <w:bottom w:val="single" w:sz="4" w:space="0" w:color="000000"/>
              <w:right w:val="single" w:sz="8" w:space="0" w:color="000000"/>
            </w:tcBorders>
            <w:tcMar>
              <w:top w:w="47" w:type="dxa"/>
              <w:left w:w="108" w:type="dxa"/>
              <w:bottom w:w="0" w:type="dxa"/>
              <w:right w:w="13" w:type="dxa"/>
            </w:tcMar>
            <w:vAlign w:val="center"/>
            <w:hideMark/>
          </w:tcPr>
          <w:p w14:paraId="0278980F" w14:textId="77777777" w:rsidR="00AD51F1" w:rsidRPr="00A1153D" w:rsidRDefault="00AD51F1" w:rsidP="00AD51F1">
            <w:pPr>
              <w:spacing w:after="0" w:line="240" w:lineRule="auto"/>
              <w:jc w:val="center"/>
              <w:rPr>
                <w:rFonts w:ascii="Garamond" w:eastAsia="Times New Roman" w:hAnsi="Garamond" w:cs="Times New Roman"/>
                <w:color w:val="auto"/>
                <w:sz w:val="24"/>
                <w:szCs w:val="24"/>
              </w:rPr>
            </w:pPr>
            <w:r w:rsidRPr="00A1153D">
              <w:rPr>
                <w:rFonts w:ascii="Garamond" w:eastAsia="Times New Roman" w:hAnsi="Garamond" w:cs="Times New Roman"/>
                <w:sz w:val="24"/>
                <w:szCs w:val="24"/>
              </w:rPr>
              <w:t>€ 40,00</w:t>
            </w:r>
          </w:p>
        </w:tc>
        <w:tc>
          <w:tcPr>
            <w:tcW w:w="1379" w:type="dxa"/>
            <w:tcBorders>
              <w:top w:val="single" w:sz="4" w:space="0" w:color="000000"/>
              <w:left w:val="single" w:sz="8" w:space="0" w:color="000000"/>
              <w:bottom w:val="single" w:sz="4" w:space="0" w:color="000000"/>
              <w:right w:val="single" w:sz="8" w:space="0" w:color="000000"/>
            </w:tcBorders>
            <w:tcMar>
              <w:top w:w="47" w:type="dxa"/>
              <w:left w:w="108" w:type="dxa"/>
              <w:bottom w:w="0" w:type="dxa"/>
              <w:right w:w="13" w:type="dxa"/>
            </w:tcMar>
            <w:vAlign w:val="center"/>
            <w:hideMark/>
          </w:tcPr>
          <w:p w14:paraId="02789810" w14:textId="77777777" w:rsidR="00AD51F1" w:rsidRPr="00A1153D" w:rsidRDefault="00AD51F1" w:rsidP="00AD51F1">
            <w:pPr>
              <w:spacing w:after="0" w:line="240" w:lineRule="auto"/>
              <w:jc w:val="center"/>
              <w:rPr>
                <w:rFonts w:ascii="Garamond" w:eastAsia="Times New Roman" w:hAnsi="Garamond" w:cs="Times New Roman"/>
                <w:color w:val="auto"/>
                <w:sz w:val="24"/>
                <w:szCs w:val="24"/>
              </w:rPr>
            </w:pPr>
            <w:r w:rsidRPr="00A1153D">
              <w:rPr>
                <w:rFonts w:ascii="Garamond" w:eastAsia="Times New Roman" w:hAnsi="Garamond" w:cs="Times New Roman"/>
                <w:sz w:val="24"/>
                <w:szCs w:val="24"/>
              </w:rPr>
              <w:t>€ 40,00</w:t>
            </w:r>
          </w:p>
        </w:tc>
      </w:tr>
      <w:tr w:rsidR="00AD51F1" w:rsidRPr="00A1153D" w14:paraId="02789819" w14:textId="77777777" w:rsidTr="00AD51F1">
        <w:trPr>
          <w:trHeight w:val="293"/>
        </w:trPr>
        <w:tc>
          <w:tcPr>
            <w:tcW w:w="530" w:type="dxa"/>
            <w:tcBorders>
              <w:top w:val="single" w:sz="4" w:space="0" w:color="000000"/>
              <w:left w:val="single" w:sz="8" w:space="0" w:color="000000"/>
              <w:bottom w:val="single" w:sz="4" w:space="0" w:color="000000"/>
              <w:right w:val="single" w:sz="4" w:space="0" w:color="000000"/>
            </w:tcBorders>
            <w:tcMar>
              <w:top w:w="47" w:type="dxa"/>
              <w:left w:w="108" w:type="dxa"/>
              <w:bottom w:w="0" w:type="dxa"/>
              <w:right w:w="13" w:type="dxa"/>
            </w:tcMar>
            <w:vAlign w:val="center"/>
            <w:hideMark/>
          </w:tcPr>
          <w:p w14:paraId="02789812" w14:textId="77777777" w:rsidR="00AD51F1" w:rsidRPr="00A1153D" w:rsidRDefault="00AD51F1" w:rsidP="00AD51F1">
            <w:pPr>
              <w:spacing w:after="0" w:line="240" w:lineRule="auto"/>
              <w:jc w:val="center"/>
              <w:rPr>
                <w:rFonts w:ascii="Garamond" w:eastAsia="Times New Roman" w:hAnsi="Garamond" w:cs="Times New Roman"/>
                <w:color w:val="auto"/>
                <w:sz w:val="24"/>
                <w:szCs w:val="24"/>
              </w:rPr>
            </w:pPr>
            <w:r w:rsidRPr="00A1153D">
              <w:rPr>
                <w:rFonts w:ascii="Garamond" w:eastAsia="Times New Roman" w:hAnsi="Garamond" w:cs="Times New Roman"/>
                <w:sz w:val="24"/>
                <w:szCs w:val="24"/>
              </w:rPr>
              <w:t>91</w:t>
            </w:r>
          </w:p>
        </w:tc>
        <w:tc>
          <w:tcPr>
            <w:tcW w:w="1440" w:type="dxa"/>
            <w:tcBorders>
              <w:top w:val="single" w:sz="4" w:space="0" w:color="000000"/>
              <w:left w:val="single" w:sz="4" w:space="0" w:color="000000"/>
              <w:bottom w:val="single" w:sz="4" w:space="0" w:color="000000"/>
              <w:right w:val="single" w:sz="4" w:space="0" w:color="000000"/>
            </w:tcBorders>
            <w:tcMar>
              <w:top w:w="47" w:type="dxa"/>
              <w:left w:w="108" w:type="dxa"/>
              <w:bottom w:w="0" w:type="dxa"/>
              <w:right w:w="13" w:type="dxa"/>
            </w:tcMar>
            <w:vAlign w:val="center"/>
            <w:hideMark/>
          </w:tcPr>
          <w:p w14:paraId="02789813" w14:textId="77777777" w:rsidR="00AD51F1" w:rsidRPr="00A1153D" w:rsidRDefault="00AD51F1" w:rsidP="00AD51F1">
            <w:pPr>
              <w:spacing w:after="0" w:line="240" w:lineRule="auto"/>
              <w:rPr>
                <w:rFonts w:ascii="Garamond" w:eastAsia="Times New Roman" w:hAnsi="Garamond" w:cs="Times New Roman"/>
                <w:color w:val="auto"/>
                <w:sz w:val="24"/>
                <w:szCs w:val="24"/>
              </w:rPr>
            </w:pPr>
            <w:r w:rsidRPr="00A1153D">
              <w:rPr>
                <w:rFonts w:ascii="Garamond" w:eastAsia="Times New Roman" w:hAnsi="Garamond" w:cs="Times New Roman"/>
                <w:sz w:val="24"/>
                <w:szCs w:val="24"/>
              </w:rPr>
              <w:t>Somali</w:t>
            </w:r>
          </w:p>
        </w:tc>
        <w:tc>
          <w:tcPr>
            <w:tcW w:w="1767" w:type="dxa"/>
            <w:gridSpan w:val="2"/>
            <w:tcBorders>
              <w:top w:val="single" w:sz="4" w:space="0" w:color="000000"/>
              <w:left w:val="single" w:sz="4" w:space="0" w:color="000000"/>
              <w:bottom w:val="single" w:sz="4" w:space="0" w:color="000000"/>
              <w:right w:val="single" w:sz="4" w:space="0" w:color="000000"/>
            </w:tcBorders>
            <w:tcMar>
              <w:top w:w="47" w:type="dxa"/>
              <w:left w:w="108" w:type="dxa"/>
              <w:bottom w:w="0" w:type="dxa"/>
              <w:right w:w="13" w:type="dxa"/>
            </w:tcMar>
            <w:vAlign w:val="center"/>
            <w:hideMark/>
          </w:tcPr>
          <w:p w14:paraId="02789814" w14:textId="77777777" w:rsidR="00AD51F1" w:rsidRPr="00A1153D" w:rsidRDefault="00AD51F1" w:rsidP="00AD51F1">
            <w:pPr>
              <w:spacing w:after="0" w:line="240" w:lineRule="auto"/>
              <w:rPr>
                <w:rFonts w:ascii="Garamond" w:eastAsia="Times New Roman" w:hAnsi="Garamond" w:cs="Times New Roman"/>
                <w:color w:val="auto"/>
                <w:sz w:val="24"/>
                <w:szCs w:val="24"/>
              </w:rPr>
            </w:pPr>
            <w:r w:rsidRPr="00A1153D">
              <w:rPr>
                <w:rFonts w:ascii="Garamond" w:eastAsia="Times New Roman" w:hAnsi="Garamond" w:cs="Times New Roman"/>
                <w:sz w:val="24"/>
                <w:szCs w:val="24"/>
              </w:rPr>
              <w:t>Kajro, Riad</w:t>
            </w:r>
          </w:p>
        </w:tc>
        <w:tc>
          <w:tcPr>
            <w:tcW w:w="1474" w:type="dxa"/>
            <w:gridSpan w:val="2"/>
            <w:tcBorders>
              <w:top w:val="single" w:sz="4" w:space="0" w:color="000000"/>
              <w:left w:val="single" w:sz="4" w:space="0" w:color="000000"/>
              <w:bottom w:val="single" w:sz="4" w:space="0" w:color="000000"/>
              <w:right w:val="single" w:sz="8" w:space="0" w:color="000000"/>
            </w:tcBorders>
            <w:tcMar>
              <w:top w:w="47" w:type="dxa"/>
              <w:left w:w="108" w:type="dxa"/>
              <w:bottom w:w="0" w:type="dxa"/>
              <w:right w:w="13" w:type="dxa"/>
            </w:tcMar>
            <w:vAlign w:val="center"/>
            <w:hideMark/>
          </w:tcPr>
          <w:p w14:paraId="02789815" w14:textId="77777777" w:rsidR="00AD51F1" w:rsidRPr="00A1153D" w:rsidRDefault="00AD51F1" w:rsidP="00AD51F1">
            <w:pPr>
              <w:spacing w:after="0" w:line="240" w:lineRule="auto"/>
              <w:jc w:val="center"/>
              <w:rPr>
                <w:rFonts w:ascii="Garamond" w:eastAsia="Times New Roman" w:hAnsi="Garamond" w:cs="Times New Roman"/>
                <w:color w:val="auto"/>
                <w:sz w:val="24"/>
                <w:szCs w:val="24"/>
              </w:rPr>
            </w:pPr>
            <w:r w:rsidRPr="00A1153D">
              <w:rPr>
                <w:rFonts w:ascii="Garamond" w:eastAsia="Times New Roman" w:hAnsi="Garamond" w:cs="Times New Roman"/>
                <w:sz w:val="24"/>
                <w:szCs w:val="24"/>
              </w:rPr>
              <w:t>€ 25,00</w:t>
            </w:r>
          </w:p>
        </w:tc>
        <w:tc>
          <w:tcPr>
            <w:tcW w:w="1379" w:type="dxa"/>
            <w:tcBorders>
              <w:top w:val="single" w:sz="4" w:space="0" w:color="000000"/>
              <w:left w:val="single" w:sz="8" w:space="0" w:color="000000"/>
              <w:bottom w:val="single" w:sz="4" w:space="0" w:color="000000"/>
              <w:right w:val="single" w:sz="8" w:space="0" w:color="000000"/>
            </w:tcBorders>
            <w:tcMar>
              <w:top w:w="47" w:type="dxa"/>
              <w:left w:w="108" w:type="dxa"/>
              <w:bottom w:w="0" w:type="dxa"/>
              <w:right w:w="13" w:type="dxa"/>
            </w:tcMar>
            <w:vAlign w:val="center"/>
            <w:hideMark/>
          </w:tcPr>
          <w:p w14:paraId="02789816" w14:textId="77777777" w:rsidR="00AD51F1" w:rsidRPr="00A1153D" w:rsidRDefault="00AD51F1" w:rsidP="00AD51F1">
            <w:pPr>
              <w:spacing w:after="0" w:line="240" w:lineRule="auto"/>
              <w:jc w:val="center"/>
              <w:rPr>
                <w:rFonts w:ascii="Garamond" w:eastAsia="Times New Roman" w:hAnsi="Garamond" w:cs="Times New Roman"/>
                <w:color w:val="auto"/>
                <w:sz w:val="24"/>
                <w:szCs w:val="24"/>
              </w:rPr>
            </w:pPr>
            <w:r w:rsidRPr="00A1153D">
              <w:rPr>
                <w:rFonts w:ascii="Garamond" w:eastAsia="Times New Roman" w:hAnsi="Garamond" w:cs="Times New Roman"/>
                <w:sz w:val="24"/>
                <w:szCs w:val="24"/>
              </w:rPr>
              <w:t>€ 40,00</w:t>
            </w:r>
          </w:p>
        </w:tc>
        <w:tc>
          <w:tcPr>
            <w:tcW w:w="1379" w:type="dxa"/>
            <w:tcBorders>
              <w:top w:val="single" w:sz="4" w:space="0" w:color="000000"/>
              <w:left w:val="single" w:sz="8" w:space="0" w:color="000000"/>
              <w:bottom w:val="single" w:sz="4" w:space="0" w:color="000000"/>
              <w:right w:val="single" w:sz="8" w:space="0" w:color="000000"/>
            </w:tcBorders>
            <w:tcMar>
              <w:top w:w="47" w:type="dxa"/>
              <w:left w:w="108" w:type="dxa"/>
              <w:bottom w:w="0" w:type="dxa"/>
              <w:right w:w="13" w:type="dxa"/>
            </w:tcMar>
            <w:vAlign w:val="center"/>
            <w:hideMark/>
          </w:tcPr>
          <w:p w14:paraId="02789817" w14:textId="77777777" w:rsidR="00AD51F1" w:rsidRPr="00A1153D" w:rsidRDefault="00AD51F1" w:rsidP="00AD51F1">
            <w:pPr>
              <w:spacing w:after="0" w:line="240" w:lineRule="auto"/>
              <w:jc w:val="center"/>
              <w:rPr>
                <w:rFonts w:ascii="Garamond" w:eastAsia="Times New Roman" w:hAnsi="Garamond" w:cs="Times New Roman"/>
                <w:color w:val="auto"/>
                <w:sz w:val="24"/>
                <w:szCs w:val="24"/>
              </w:rPr>
            </w:pPr>
            <w:r w:rsidRPr="00A1153D">
              <w:rPr>
                <w:rFonts w:ascii="Garamond" w:eastAsia="Times New Roman" w:hAnsi="Garamond" w:cs="Times New Roman"/>
                <w:sz w:val="24"/>
                <w:szCs w:val="24"/>
              </w:rPr>
              <w:t>€ 80,00</w:t>
            </w:r>
          </w:p>
        </w:tc>
        <w:tc>
          <w:tcPr>
            <w:tcW w:w="1379" w:type="dxa"/>
            <w:tcBorders>
              <w:top w:val="single" w:sz="4" w:space="0" w:color="000000"/>
              <w:left w:val="single" w:sz="8" w:space="0" w:color="000000"/>
              <w:bottom w:val="single" w:sz="4" w:space="0" w:color="000000"/>
              <w:right w:val="single" w:sz="8" w:space="0" w:color="000000"/>
            </w:tcBorders>
            <w:tcMar>
              <w:top w:w="47" w:type="dxa"/>
              <w:left w:w="108" w:type="dxa"/>
              <w:bottom w:w="0" w:type="dxa"/>
              <w:right w:w="13" w:type="dxa"/>
            </w:tcMar>
            <w:vAlign w:val="center"/>
            <w:hideMark/>
          </w:tcPr>
          <w:p w14:paraId="02789818" w14:textId="77777777" w:rsidR="00AD51F1" w:rsidRPr="00A1153D" w:rsidRDefault="00AD51F1" w:rsidP="00AD51F1">
            <w:pPr>
              <w:spacing w:after="0" w:line="240" w:lineRule="auto"/>
              <w:jc w:val="center"/>
              <w:rPr>
                <w:rFonts w:ascii="Garamond" w:eastAsia="Times New Roman" w:hAnsi="Garamond" w:cs="Times New Roman"/>
                <w:color w:val="auto"/>
                <w:sz w:val="24"/>
                <w:szCs w:val="24"/>
              </w:rPr>
            </w:pPr>
            <w:r w:rsidRPr="00A1153D">
              <w:rPr>
                <w:rFonts w:ascii="Garamond" w:eastAsia="Times New Roman" w:hAnsi="Garamond" w:cs="Times New Roman"/>
                <w:sz w:val="24"/>
                <w:szCs w:val="24"/>
              </w:rPr>
              <w:t>€ 80,00</w:t>
            </w:r>
          </w:p>
        </w:tc>
      </w:tr>
      <w:tr w:rsidR="00AD51F1" w:rsidRPr="00A1153D" w14:paraId="02789821" w14:textId="77777777" w:rsidTr="00AD51F1">
        <w:trPr>
          <w:trHeight w:val="293"/>
        </w:trPr>
        <w:tc>
          <w:tcPr>
            <w:tcW w:w="530" w:type="dxa"/>
            <w:tcBorders>
              <w:top w:val="single" w:sz="4" w:space="0" w:color="000000"/>
              <w:left w:val="single" w:sz="8" w:space="0" w:color="000000"/>
              <w:bottom w:val="single" w:sz="4" w:space="0" w:color="000000"/>
              <w:right w:val="single" w:sz="4" w:space="0" w:color="000000"/>
            </w:tcBorders>
            <w:tcMar>
              <w:top w:w="47" w:type="dxa"/>
              <w:left w:w="108" w:type="dxa"/>
              <w:bottom w:w="0" w:type="dxa"/>
              <w:right w:w="13" w:type="dxa"/>
            </w:tcMar>
            <w:vAlign w:val="center"/>
            <w:hideMark/>
          </w:tcPr>
          <w:p w14:paraId="0278981A" w14:textId="77777777" w:rsidR="00AD51F1" w:rsidRPr="00A1153D" w:rsidRDefault="00AD51F1" w:rsidP="00AD51F1">
            <w:pPr>
              <w:spacing w:after="0" w:line="240" w:lineRule="auto"/>
              <w:jc w:val="center"/>
              <w:rPr>
                <w:rFonts w:ascii="Garamond" w:eastAsia="Times New Roman" w:hAnsi="Garamond" w:cs="Times New Roman"/>
                <w:color w:val="auto"/>
                <w:sz w:val="24"/>
                <w:szCs w:val="24"/>
              </w:rPr>
            </w:pPr>
            <w:r w:rsidRPr="00A1153D">
              <w:rPr>
                <w:rFonts w:ascii="Garamond" w:eastAsia="Times New Roman" w:hAnsi="Garamond" w:cs="Times New Roman"/>
                <w:sz w:val="24"/>
                <w:szCs w:val="24"/>
              </w:rPr>
              <w:t>92</w:t>
            </w:r>
          </w:p>
        </w:tc>
        <w:tc>
          <w:tcPr>
            <w:tcW w:w="1440" w:type="dxa"/>
            <w:tcBorders>
              <w:top w:val="single" w:sz="4" w:space="0" w:color="000000"/>
              <w:left w:val="single" w:sz="4" w:space="0" w:color="000000"/>
              <w:bottom w:val="single" w:sz="4" w:space="0" w:color="000000"/>
              <w:right w:val="single" w:sz="4" w:space="0" w:color="000000"/>
            </w:tcBorders>
            <w:tcMar>
              <w:top w:w="47" w:type="dxa"/>
              <w:left w:w="108" w:type="dxa"/>
              <w:bottom w:w="0" w:type="dxa"/>
              <w:right w:w="13" w:type="dxa"/>
            </w:tcMar>
            <w:vAlign w:val="center"/>
            <w:hideMark/>
          </w:tcPr>
          <w:p w14:paraId="0278981B" w14:textId="77777777" w:rsidR="00AD51F1" w:rsidRPr="00A1153D" w:rsidRDefault="00AD51F1" w:rsidP="00AD51F1">
            <w:pPr>
              <w:spacing w:after="0" w:line="240" w:lineRule="auto"/>
              <w:rPr>
                <w:rFonts w:ascii="Garamond" w:eastAsia="Times New Roman" w:hAnsi="Garamond" w:cs="Times New Roman"/>
                <w:color w:val="auto"/>
                <w:sz w:val="24"/>
                <w:szCs w:val="24"/>
              </w:rPr>
            </w:pPr>
            <w:r w:rsidRPr="00A1153D">
              <w:rPr>
                <w:rFonts w:ascii="Garamond" w:eastAsia="Times New Roman" w:hAnsi="Garamond" w:cs="Times New Roman"/>
                <w:sz w:val="24"/>
                <w:szCs w:val="24"/>
              </w:rPr>
              <w:t>Sri Lanka</w:t>
            </w:r>
          </w:p>
        </w:tc>
        <w:tc>
          <w:tcPr>
            <w:tcW w:w="1767" w:type="dxa"/>
            <w:gridSpan w:val="2"/>
            <w:tcBorders>
              <w:top w:val="single" w:sz="4" w:space="0" w:color="000000"/>
              <w:left w:val="single" w:sz="4" w:space="0" w:color="000000"/>
              <w:bottom w:val="single" w:sz="4" w:space="0" w:color="000000"/>
              <w:right w:val="single" w:sz="4" w:space="0" w:color="000000"/>
            </w:tcBorders>
            <w:tcMar>
              <w:top w:w="47" w:type="dxa"/>
              <w:left w:w="108" w:type="dxa"/>
              <w:bottom w:w="0" w:type="dxa"/>
              <w:right w:w="13" w:type="dxa"/>
            </w:tcMar>
            <w:vAlign w:val="center"/>
            <w:hideMark/>
          </w:tcPr>
          <w:p w14:paraId="0278981C" w14:textId="77777777" w:rsidR="00AD51F1" w:rsidRPr="00A1153D" w:rsidRDefault="00AD51F1" w:rsidP="00AD51F1">
            <w:pPr>
              <w:spacing w:after="0" w:line="240" w:lineRule="auto"/>
              <w:rPr>
                <w:rFonts w:ascii="Garamond" w:eastAsia="Times New Roman" w:hAnsi="Garamond" w:cs="Times New Roman"/>
                <w:color w:val="auto"/>
                <w:sz w:val="24"/>
                <w:szCs w:val="24"/>
              </w:rPr>
            </w:pPr>
            <w:r w:rsidRPr="00A1153D">
              <w:rPr>
                <w:rFonts w:ascii="Garamond" w:eastAsia="Times New Roman" w:hAnsi="Garamond" w:cs="Times New Roman"/>
                <w:sz w:val="24"/>
                <w:szCs w:val="24"/>
              </w:rPr>
              <w:t>Pekin</w:t>
            </w:r>
          </w:p>
        </w:tc>
        <w:tc>
          <w:tcPr>
            <w:tcW w:w="1474" w:type="dxa"/>
            <w:gridSpan w:val="2"/>
            <w:tcBorders>
              <w:top w:val="single" w:sz="4" w:space="0" w:color="000000"/>
              <w:left w:val="single" w:sz="4" w:space="0" w:color="000000"/>
              <w:bottom w:val="single" w:sz="4" w:space="0" w:color="000000"/>
              <w:right w:val="single" w:sz="8" w:space="0" w:color="000000"/>
            </w:tcBorders>
            <w:tcMar>
              <w:top w:w="47" w:type="dxa"/>
              <w:left w:w="108" w:type="dxa"/>
              <w:bottom w:w="0" w:type="dxa"/>
              <w:right w:w="13" w:type="dxa"/>
            </w:tcMar>
            <w:vAlign w:val="center"/>
            <w:hideMark/>
          </w:tcPr>
          <w:p w14:paraId="0278981D" w14:textId="77777777" w:rsidR="00AD51F1" w:rsidRPr="00A1153D" w:rsidRDefault="00AD51F1" w:rsidP="00AD51F1">
            <w:pPr>
              <w:spacing w:after="0" w:line="240" w:lineRule="auto"/>
              <w:jc w:val="center"/>
              <w:rPr>
                <w:rFonts w:ascii="Garamond" w:eastAsia="Times New Roman" w:hAnsi="Garamond" w:cs="Times New Roman"/>
                <w:color w:val="auto"/>
                <w:sz w:val="24"/>
                <w:szCs w:val="24"/>
              </w:rPr>
            </w:pPr>
            <w:r w:rsidRPr="00A1153D">
              <w:rPr>
                <w:rFonts w:ascii="Garamond" w:eastAsia="Times New Roman" w:hAnsi="Garamond" w:cs="Times New Roman"/>
                <w:sz w:val="24"/>
                <w:szCs w:val="24"/>
              </w:rPr>
              <w:t>€ 6,00</w:t>
            </w:r>
          </w:p>
        </w:tc>
        <w:tc>
          <w:tcPr>
            <w:tcW w:w="1379" w:type="dxa"/>
            <w:tcBorders>
              <w:top w:val="single" w:sz="4" w:space="0" w:color="000000"/>
              <w:left w:val="single" w:sz="8" w:space="0" w:color="000000"/>
              <w:bottom w:val="single" w:sz="4" w:space="0" w:color="000000"/>
              <w:right w:val="single" w:sz="8" w:space="0" w:color="000000"/>
            </w:tcBorders>
            <w:tcMar>
              <w:top w:w="47" w:type="dxa"/>
              <w:left w:w="108" w:type="dxa"/>
              <w:bottom w:w="0" w:type="dxa"/>
              <w:right w:w="13" w:type="dxa"/>
            </w:tcMar>
            <w:vAlign w:val="center"/>
            <w:hideMark/>
          </w:tcPr>
          <w:p w14:paraId="0278981E" w14:textId="77777777" w:rsidR="00AD51F1" w:rsidRPr="00A1153D" w:rsidRDefault="00AD51F1" w:rsidP="00AD51F1">
            <w:pPr>
              <w:spacing w:after="0" w:line="240" w:lineRule="auto"/>
              <w:jc w:val="center"/>
              <w:rPr>
                <w:rFonts w:ascii="Garamond" w:eastAsia="Times New Roman" w:hAnsi="Garamond" w:cs="Times New Roman"/>
                <w:color w:val="auto"/>
                <w:sz w:val="24"/>
                <w:szCs w:val="24"/>
              </w:rPr>
            </w:pPr>
            <w:r w:rsidRPr="00A1153D">
              <w:rPr>
                <w:rFonts w:ascii="Garamond" w:eastAsia="Times New Roman" w:hAnsi="Garamond" w:cs="Times New Roman"/>
                <w:sz w:val="24"/>
                <w:szCs w:val="24"/>
              </w:rPr>
              <w:t>€ 10,00</w:t>
            </w:r>
          </w:p>
        </w:tc>
        <w:tc>
          <w:tcPr>
            <w:tcW w:w="1379" w:type="dxa"/>
            <w:tcBorders>
              <w:top w:val="single" w:sz="4" w:space="0" w:color="000000"/>
              <w:left w:val="single" w:sz="8" w:space="0" w:color="000000"/>
              <w:bottom w:val="single" w:sz="4" w:space="0" w:color="000000"/>
              <w:right w:val="single" w:sz="8" w:space="0" w:color="000000"/>
            </w:tcBorders>
            <w:tcMar>
              <w:top w:w="47" w:type="dxa"/>
              <w:left w:w="108" w:type="dxa"/>
              <w:bottom w:w="0" w:type="dxa"/>
              <w:right w:w="13" w:type="dxa"/>
            </w:tcMar>
            <w:vAlign w:val="center"/>
            <w:hideMark/>
          </w:tcPr>
          <w:p w14:paraId="0278981F" w14:textId="77777777" w:rsidR="00AD51F1" w:rsidRPr="00A1153D" w:rsidRDefault="00AD51F1" w:rsidP="00AD51F1">
            <w:pPr>
              <w:spacing w:after="0" w:line="240" w:lineRule="auto"/>
              <w:jc w:val="center"/>
              <w:rPr>
                <w:rFonts w:ascii="Garamond" w:eastAsia="Times New Roman" w:hAnsi="Garamond" w:cs="Times New Roman"/>
                <w:color w:val="auto"/>
                <w:sz w:val="24"/>
                <w:szCs w:val="24"/>
              </w:rPr>
            </w:pPr>
            <w:r w:rsidRPr="00A1153D">
              <w:rPr>
                <w:rFonts w:ascii="Garamond" w:eastAsia="Times New Roman" w:hAnsi="Garamond" w:cs="Times New Roman"/>
                <w:sz w:val="24"/>
                <w:szCs w:val="24"/>
              </w:rPr>
              <w:t>€ 10,00</w:t>
            </w:r>
          </w:p>
        </w:tc>
        <w:tc>
          <w:tcPr>
            <w:tcW w:w="1379" w:type="dxa"/>
            <w:tcBorders>
              <w:top w:val="single" w:sz="4" w:space="0" w:color="000000"/>
              <w:left w:val="single" w:sz="8" w:space="0" w:color="000000"/>
              <w:bottom w:val="single" w:sz="4" w:space="0" w:color="000000"/>
              <w:right w:val="single" w:sz="8" w:space="0" w:color="000000"/>
            </w:tcBorders>
            <w:tcMar>
              <w:top w:w="47" w:type="dxa"/>
              <w:left w:w="108" w:type="dxa"/>
              <w:bottom w:w="0" w:type="dxa"/>
              <w:right w:w="13" w:type="dxa"/>
            </w:tcMar>
            <w:vAlign w:val="center"/>
            <w:hideMark/>
          </w:tcPr>
          <w:p w14:paraId="02789820" w14:textId="77777777" w:rsidR="00AD51F1" w:rsidRPr="00A1153D" w:rsidRDefault="00AD51F1" w:rsidP="00AD51F1">
            <w:pPr>
              <w:spacing w:after="0" w:line="240" w:lineRule="auto"/>
              <w:jc w:val="center"/>
              <w:rPr>
                <w:rFonts w:ascii="Garamond" w:eastAsia="Times New Roman" w:hAnsi="Garamond" w:cs="Times New Roman"/>
                <w:color w:val="auto"/>
                <w:sz w:val="24"/>
                <w:szCs w:val="24"/>
              </w:rPr>
            </w:pPr>
            <w:r w:rsidRPr="00A1153D">
              <w:rPr>
                <w:rFonts w:ascii="Garamond" w:eastAsia="Times New Roman" w:hAnsi="Garamond" w:cs="Times New Roman"/>
                <w:sz w:val="24"/>
                <w:szCs w:val="24"/>
              </w:rPr>
              <w:t>€ 10,00</w:t>
            </w:r>
          </w:p>
        </w:tc>
      </w:tr>
      <w:tr w:rsidR="00AD51F1" w:rsidRPr="00A1153D" w14:paraId="02789829" w14:textId="77777777" w:rsidTr="00AD51F1">
        <w:trPr>
          <w:trHeight w:val="293"/>
        </w:trPr>
        <w:tc>
          <w:tcPr>
            <w:tcW w:w="530" w:type="dxa"/>
            <w:tcBorders>
              <w:top w:val="single" w:sz="4" w:space="0" w:color="000000"/>
              <w:left w:val="single" w:sz="8" w:space="0" w:color="000000"/>
              <w:bottom w:val="single" w:sz="4" w:space="0" w:color="000000"/>
              <w:right w:val="single" w:sz="4" w:space="0" w:color="000000"/>
            </w:tcBorders>
            <w:tcMar>
              <w:top w:w="47" w:type="dxa"/>
              <w:left w:w="108" w:type="dxa"/>
              <w:bottom w:w="0" w:type="dxa"/>
              <w:right w:w="13" w:type="dxa"/>
            </w:tcMar>
            <w:vAlign w:val="center"/>
            <w:hideMark/>
          </w:tcPr>
          <w:p w14:paraId="02789822" w14:textId="77777777" w:rsidR="00AD51F1" w:rsidRPr="00A1153D" w:rsidRDefault="00AD51F1" w:rsidP="00AD51F1">
            <w:pPr>
              <w:spacing w:after="0" w:line="240" w:lineRule="auto"/>
              <w:jc w:val="center"/>
              <w:rPr>
                <w:rFonts w:ascii="Garamond" w:eastAsia="Times New Roman" w:hAnsi="Garamond" w:cs="Times New Roman"/>
                <w:color w:val="auto"/>
                <w:sz w:val="24"/>
                <w:szCs w:val="24"/>
              </w:rPr>
            </w:pPr>
            <w:r w:rsidRPr="00A1153D">
              <w:rPr>
                <w:rFonts w:ascii="Garamond" w:eastAsia="Times New Roman" w:hAnsi="Garamond" w:cs="Times New Roman"/>
                <w:sz w:val="24"/>
                <w:szCs w:val="24"/>
              </w:rPr>
              <w:t>93</w:t>
            </w:r>
          </w:p>
        </w:tc>
        <w:tc>
          <w:tcPr>
            <w:tcW w:w="1440" w:type="dxa"/>
            <w:tcBorders>
              <w:top w:val="single" w:sz="4" w:space="0" w:color="000000"/>
              <w:left w:val="single" w:sz="4" w:space="0" w:color="000000"/>
              <w:bottom w:val="single" w:sz="4" w:space="0" w:color="000000"/>
              <w:right w:val="single" w:sz="4" w:space="0" w:color="000000"/>
            </w:tcBorders>
            <w:tcMar>
              <w:top w:w="47" w:type="dxa"/>
              <w:left w:w="108" w:type="dxa"/>
              <w:bottom w:w="0" w:type="dxa"/>
              <w:right w:w="13" w:type="dxa"/>
            </w:tcMar>
            <w:vAlign w:val="center"/>
            <w:hideMark/>
          </w:tcPr>
          <w:p w14:paraId="02789823" w14:textId="77777777" w:rsidR="00AD51F1" w:rsidRPr="00A1153D" w:rsidRDefault="00AD51F1" w:rsidP="00AD51F1">
            <w:pPr>
              <w:spacing w:after="0" w:line="240" w:lineRule="auto"/>
              <w:rPr>
                <w:rFonts w:ascii="Garamond" w:eastAsia="Times New Roman" w:hAnsi="Garamond" w:cs="Times New Roman"/>
                <w:color w:val="auto"/>
                <w:sz w:val="24"/>
                <w:szCs w:val="24"/>
              </w:rPr>
            </w:pPr>
            <w:r w:rsidRPr="00A1153D">
              <w:rPr>
                <w:rFonts w:ascii="Garamond" w:eastAsia="Times New Roman" w:hAnsi="Garamond" w:cs="Times New Roman"/>
                <w:sz w:val="24"/>
                <w:szCs w:val="24"/>
              </w:rPr>
              <w:t>Sudan</w:t>
            </w:r>
          </w:p>
        </w:tc>
        <w:tc>
          <w:tcPr>
            <w:tcW w:w="1767" w:type="dxa"/>
            <w:gridSpan w:val="2"/>
            <w:tcBorders>
              <w:top w:val="single" w:sz="4" w:space="0" w:color="000000"/>
              <w:left w:val="single" w:sz="4" w:space="0" w:color="000000"/>
              <w:bottom w:val="single" w:sz="4" w:space="0" w:color="000000"/>
              <w:right w:val="single" w:sz="4" w:space="0" w:color="000000"/>
            </w:tcBorders>
            <w:tcMar>
              <w:top w:w="47" w:type="dxa"/>
              <w:left w:w="108" w:type="dxa"/>
              <w:bottom w:w="0" w:type="dxa"/>
              <w:right w:w="13" w:type="dxa"/>
            </w:tcMar>
            <w:vAlign w:val="center"/>
            <w:hideMark/>
          </w:tcPr>
          <w:p w14:paraId="02789824" w14:textId="77777777" w:rsidR="00AD51F1" w:rsidRPr="00A1153D" w:rsidRDefault="00AD51F1" w:rsidP="00AD51F1">
            <w:pPr>
              <w:spacing w:after="0" w:line="240" w:lineRule="auto"/>
              <w:rPr>
                <w:rFonts w:ascii="Garamond" w:eastAsia="Times New Roman" w:hAnsi="Garamond" w:cs="Times New Roman"/>
                <w:color w:val="auto"/>
                <w:sz w:val="24"/>
                <w:szCs w:val="24"/>
              </w:rPr>
            </w:pPr>
            <w:r w:rsidRPr="00A1153D">
              <w:rPr>
                <w:rFonts w:ascii="Garamond" w:eastAsia="Times New Roman" w:hAnsi="Garamond" w:cs="Times New Roman"/>
                <w:sz w:val="24"/>
                <w:szCs w:val="24"/>
              </w:rPr>
              <w:t>Kajro</w:t>
            </w:r>
          </w:p>
        </w:tc>
        <w:tc>
          <w:tcPr>
            <w:tcW w:w="1474" w:type="dxa"/>
            <w:gridSpan w:val="2"/>
            <w:tcBorders>
              <w:top w:val="single" w:sz="4" w:space="0" w:color="000000"/>
              <w:left w:val="single" w:sz="4" w:space="0" w:color="000000"/>
              <w:bottom w:val="single" w:sz="4" w:space="0" w:color="000000"/>
              <w:right w:val="single" w:sz="8" w:space="0" w:color="000000"/>
            </w:tcBorders>
            <w:tcMar>
              <w:top w:w="47" w:type="dxa"/>
              <w:left w:w="108" w:type="dxa"/>
              <w:bottom w:w="0" w:type="dxa"/>
              <w:right w:w="13" w:type="dxa"/>
            </w:tcMar>
            <w:vAlign w:val="center"/>
            <w:hideMark/>
          </w:tcPr>
          <w:p w14:paraId="02789825" w14:textId="77777777" w:rsidR="00AD51F1" w:rsidRPr="00A1153D" w:rsidRDefault="00AD51F1" w:rsidP="00AD51F1">
            <w:pPr>
              <w:spacing w:after="0" w:line="240" w:lineRule="auto"/>
              <w:jc w:val="center"/>
              <w:rPr>
                <w:rFonts w:ascii="Garamond" w:eastAsia="Times New Roman" w:hAnsi="Garamond" w:cs="Times New Roman"/>
                <w:color w:val="auto"/>
                <w:sz w:val="24"/>
                <w:szCs w:val="24"/>
              </w:rPr>
            </w:pPr>
            <w:r w:rsidRPr="00A1153D">
              <w:rPr>
                <w:rFonts w:ascii="Garamond" w:eastAsia="Times New Roman" w:hAnsi="Garamond" w:cs="Times New Roman"/>
                <w:sz w:val="24"/>
                <w:szCs w:val="24"/>
              </w:rPr>
              <w:t>€ 62,00</w:t>
            </w:r>
          </w:p>
        </w:tc>
        <w:tc>
          <w:tcPr>
            <w:tcW w:w="1379" w:type="dxa"/>
            <w:tcBorders>
              <w:top w:val="single" w:sz="4" w:space="0" w:color="000000"/>
              <w:left w:val="single" w:sz="8" w:space="0" w:color="000000"/>
              <w:bottom w:val="single" w:sz="4" w:space="0" w:color="000000"/>
              <w:right w:val="single" w:sz="8" w:space="0" w:color="000000"/>
            </w:tcBorders>
            <w:tcMar>
              <w:top w:w="47" w:type="dxa"/>
              <w:left w:w="108" w:type="dxa"/>
              <w:bottom w:w="0" w:type="dxa"/>
              <w:right w:w="13" w:type="dxa"/>
            </w:tcMar>
            <w:vAlign w:val="center"/>
            <w:hideMark/>
          </w:tcPr>
          <w:p w14:paraId="02789826" w14:textId="77777777" w:rsidR="00AD51F1" w:rsidRPr="00A1153D" w:rsidRDefault="00AD51F1" w:rsidP="00AD51F1">
            <w:pPr>
              <w:spacing w:after="0" w:line="240" w:lineRule="auto"/>
              <w:jc w:val="center"/>
              <w:rPr>
                <w:rFonts w:ascii="Garamond" w:eastAsia="Times New Roman" w:hAnsi="Garamond" w:cs="Times New Roman"/>
                <w:color w:val="auto"/>
                <w:sz w:val="24"/>
                <w:szCs w:val="24"/>
              </w:rPr>
            </w:pPr>
            <w:r w:rsidRPr="00A1153D">
              <w:rPr>
                <w:rFonts w:ascii="Garamond" w:eastAsia="Times New Roman" w:hAnsi="Garamond" w:cs="Times New Roman"/>
                <w:sz w:val="24"/>
                <w:szCs w:val="24"/>
              </w:rPr>
              <w:t>€ 62,00</w:t>
            </w:r>
          </w:p>
        </w:tc>
        <w:tc>
          <w:tcPr>
            <w:tcW w:w="1379" w:type="dxa"/>
            <w:tcBorders>
              <w:top w:val="single" w:sz="4" w:space="0" w:color="000000"/>
              <w:left w:val="single" w:sz="8" w:space="0" w:color="000000"/>
              <w:bottom w:val="single" w:sz="4" w:space="0" w:color="000000"/>
              <w:right w:val="single" w:sz="8" w:space="0" w:color="000000"/>
            </w:tcBorders>
            <w:tcMar>
              <w:top w:w="47" w:type="dxa"/>
              <w:left w:w="108" w:type="dxa"/>
              <w:bottom w:w="0" w:type="dxa"/>
              <w:right w:w="13" w:type="dxa"/>
            </w:tcMar>
            <w:vAlign w:val="center"/>
            <w:hideMark/>
          </w:tcPr>
          <w:p w14:paraId="02789827" w14:textId="77777777" w:rsidR="00AD51F1" w:rsidRPr="00A1153D" w:rsidRDefault="00AD51F1" w:rsidP="00AD51F1">
            <w:pPr>
              <w:spacing w:after="0" w:line="240" w:lineRule="auto"/>
              <w:jc w:val="center"/>
              <w:rPr>
                <w:rFonts w:ascii="Garamond" w:eastAsia="Times New Roman" w:hAnsi="Garamond" w:cs="Times New Roman"/>
                <w:color w:val="auto"/>
                <w:sz w:val="24"/>
                <w:szCs w:val="24"/>
              </w:rPr>
            </w:pPr>
            <w:r w:rsidRPr="00A1153D">
              <w:rPr>
                <w:rFonts w:ascii="Garamond" w:eastAsia="Times New Roman" w:hAnsi="Garamond" w:cs="Times New Roman"/>
                <w:sz w:val="24"/>
                <w:szCs w:val="24"/>
              </w:rPr>
              <w:t>€ 62,00</w:t>
            </w:r>
          </w:p>
        </w:tc>
        <w:tc>
          <w:tcPr>
            <w:tcW w:w="1379" w:type="dxa"/>
            <w:tcBorders>
              <w:top w:val="single" w:sz="4" w:space="0" w:color="000000"/>
              <w:left w:val="single" w:sz="8" w:space="0" w:color="000000"/>
              <w:bottom w:val="single" w:sz="4" w:space="0" w:color="000000"/>
              <w:right w:val="single" w:sz="8" w:space="0" w:color="000000"/>
            </w:tcBorders>
            <w:tcMar>
              <w:top w:w="47" w:type="dxa"/>
              <w:left w:w="108" w:type="dxa"/>
              <w:bottom w:w="0" w:type="dxa"/>
              <w:right w:w="13" w:type="dxa"/>
            </w:tcMar>
            <w:vAlign w:val="center"/>
            <w:hideMark/>
          </w:tcPr>
          <w:p w14:paraId="02789828" w14:textId="77777777" w:rsidR="00AD51F1" w:rsidRPr="00A1153D" w:rsidRDefault="00AD51F1" w:rsidP="00AD51F1">
            <w:pPr>
              <w:spacing w:after="0" w:line="240" w:lineRule="auto"/>
              <w:jc w:val="center"/>
              <w:rPr>
                <w:rFonts w:ascii="Garamond" w:eastAsia="Times New Roman" w:hAnsi="Garamond" w:cs="Times New Roman"/>
                <w:color w:val="auto"/>
                <w:sz w:val="24"/>
                <w:szCs w:val="24"/>
              </w:rPr>
            </w:pPr>
            <w:r w:rsidRPr="00A1153D">
              <w:rPr>
                <w:rFonts w:ascii="Garamond" w:eastAsia="Times New Roman" w:hAnsi="Garamond" w:cs="Times New Roman"/>
                <w:sz w:val="24"/>
                <w:szCs w:val="24"/>
              </w:rPr>
              <w:t>€ 62,00</w:t>
            </w:r>
          </w:p>
        </w:tc>
      </w:tr>
      <w:tr w:rsidR="00AD51F1" w:rsidRPr="00A1153D" w14:paraId="02789831" w14:textId="77777777" w:rsidTr="00AD51F1">
        <w:trPr>
          <w:trHeight w:val="293"/>
        </w:trPr>
        <w:tc>
          <w:tcPr>
            <w:tcW w:w="530" w:type="dxa"/>
            <w:tcBorders>
              <w:top w:val="single" w:sz="4" w:space="0" w:color="000000"/>
              <w:left w:val="single" w:sz="8" w:space="0" w:color="000000"/>
              <w:bottom w:val="single" w:sz="4" w:space="0" w:color="000000"/>
              <w:right w:val="single" w:sz="4" w:space="0" w:color="000000"/>
            </w:tcBorders>
            <w:tcMar>
              <w:top w:w="47" w:type="dxa"/>
              <w:left w:w="108" w:type="dxa"/>
              <w:bottom w:w="0" w:type="dxa"/>
              <w:right w:w="13" w:type="dxa"/>
            </w:tcMar>
            <w:vAlign w:val="center"/>
            <w:hideMark/>
          </w:tcPr>
          <w:p w14:paraId="0278982A" w14:textId="77777777" w:rsidR="00AD51F1" w:rsidRPr="00A1153D" w:rsidRDefault="00AD51F1" w:rsidP="00AD51F1">
            <w:pPr>
              <w:spacing w:after="0" w:line="240" w:lineRule="auto"/>
              <w:jc w:val="center"/>
              <w:rPr>
                <w:rFonts w:ascii="Garamond" w:eastAsia="Times New Roman" w:hAnsi="Garamond" w:cs="Times New Roman"/>
                <w:color w:val="auto"/>
                <w:sz w:val="24"/>
                <w:szCs w:val="24"/>
              </w:rPr>
            </w:pPr>
            <w:r w:rsidRPr="00A1153D">
              <w:rPr>
                <w:rFonts w:ascii="Garamond" w:eastAsia="Times New Roman" w:hAnsi="Garamond" w:cs="Times New Roman"/>
                <w:sz w:val="24"/>
                <w:szCs w:val="24"/>
              </w:rPr>
              <w:t>94</w:t>
            </w:r>
          </w:p>
        </w:tc>
        <w:tc>
          <w:tcPr>
            <w:tcW w:w="1440" w:type="dxa"/>
            <w:tcBorders>
              <w:top w:val="single" w:sz="4" w:space="0" w:color="000000"/>
              <w:left w:val="single" w:sz="4" w:space="0" w:color="000000"/>
              <w:bottom w:val="single" w:sz="4" w:space="0" w:color="000000"/>
              <w:right w:val="single" w:sz="4" w:space="0" w:color="000000"/>
            </w:tcBorders>
            <w:tcMar>
              <w:top w:w="47" w:type="dxa"/>
              <w:left w:w="108" w:type="dxa"/>
              <w:bottom w:w="0" w:type="dxa"/>
              <w:right w:w="13" w:type="dxa"/>
            </w:tcMar>
            <w:vAlign w:val="center"/>
            <w:hideMark/>
          </w:tcPr>
          <w:p w14:paraId="0278982B" w14:textId="77777777" w:rsidR="00AD51F1" w:rsidRPr="00A1153D" w:rsidRDefault="00AD51F1" w:rsidP="00AD51F1">
            <w:pPr>
              <w:spacing w:after="0" w:line="240" w:lineRule="auto"/>
              <w:rPr>
                <w:rFonts w:ascii="Garamond" w:eastAsia="Times New Roman" w:hAnsi="Garamond" w:cs="Times New Roman"/>
                <w:color w:val="auto"/>
                <w:sz w:val="24"/>
                <w:szCs w:val="24"/>
              </w:rPr>
            </w:pPr>
            <w:r w:rsidRPr="00A1153D">
              <w:rPr>
                <w:rFonts w:ascii="Garamond" w:eastAsia="Times New Roman" w:hAnsi="Garamond" w:cs="Times New Roman"/>
                <w:sz w:val="24"/>
                <w:szCs w:val="24"/>
              </w:rPr>
              <w:t>Suriname</w:t>
            </w:r>
          </w:p>
        </w:tc>
        <w:tc>
          <w:tcPr>
            <w:tcW w:w="1767" w:type="dxa"/>
            <w:gridSpan w:val="2"/>
            <w:tcBorders>
              <w:top w:val="single" w:sz="4" w:space="0" w:color="000000"/>
              <w:left w:val="single" w:sz="4" w:space="0" w:color="000000"/>
              <w:bottom w:val="single" w:sz="4" w:space="0" w:color="000000"/>
              <w:right w:val="single" w:sz="4" w:space="0" w:color="000000"/>
            </w:tcBorders>
            <w:tcMar>
              <w:top w:w="47" w:type="dxa"/>
              <w:left w:w="108" w:type="dxa"/>
              <w:bottom w:w="0" w:type="dxa"/>
              <w:right w:w="13" w:type="dxa"/>
            </w:tcMar>
            <w:vAlign w:val="center"/>
            <w:hideMark/>
          </w:tcPr>
          <w:p w14:paraId="0278982C" w14:textId="77777777" w:rsidR="00AD51F1" w:rsidRPr="00A1153D" w:rsidRDefault="00AD51F1" w:rsidP="00AD51F1">
            <w:pPr>
              <w:spacing w:after="0" w:line="240" w:lineRule="auto"/>
              <w:rPr>
                <w:rFonts w:ascii="Garamond" w:eastAsia="Times New Roman" w:hAnsi="Garamond" w:cs="Times New Roman"/>
                <w:color w:val="auto"/>
                <w:sz w:val="24"/>
                <w:szCs w:val="24"/>
              </w:rPr>
            </w:pPr>
            <w:r w:rsidRPr="00A1153D">
              <w:rPr>
                <w:rFonts w:ascii="Garamond" w:eastAsia="Times New Roman" w:hAnsi="Garamond" w:cs="Times New Roman"/>
                <w:sz w:val="24"/>
                <w:szCs w:val="24"/>
              </w:rPr>
              <w:t>Brazilia</w:t>
            </w:r>
          </w:p>
        </w:tc>
        <w:tc>
          <w:tcPr>
            <w:tcW w:w="1474" w:type="dxa"/>
            <w:gridSpan w:val="2"/>
            <w:tcBorders>
              <w:top w:val="single" w:sz="4" w:space="0" w:color="000000"/>
              <w:left w:val="single" w:sz="4" w:space="0" w:color="000000"/>
              <w:bottom w:val="single" w:sz="4" w:space="0" w:color="000000"/>
              <w:right w:val="single" w:sz="8" w:space="0" w:color="000000"/>
            </w:tcBorders>
            <w:tcMar>
              <w:top w:w="47" w:type="dxa"/>
              <w:left w:w="108" w:type="dxa"/>
              <w:bottom w:w="0" w:type="dxa"/>
              <w:right w:w="13" w:type="dxa"/>
            </w:tcMar>
            <w:vAlign w:val="center"/>
            <w:hideMark/>
          </w:tcPr>
          <w:p w14:paraId="0278982D" w14:textId="77777777" w:rsidR="00AD51F1" w:rsidRPr="00A1153D" w:rsidRDefault="00AD51F1" w:rsidP="00AD51F1">
            <w:pPr>
              <w:spacing w:after="0" w:line="240" w:lineRule="auto"/>
              <w:jc w:val="center"/>
              <w:rPr>
                <w:rFonts w:ascii="Garamond" w:eastAsia="Times New Roman" w:hAnsi="Garamond" w:cs="Times New Roman"/>
                <w:color w:val="auto"/>
                <w:sz w:val="24"/>
                <w:szCs w:val="24"/>
              </w:rPr>
            </w:pPr>
            <w:r w:rsidRPr="00A1153D">
              <w:rPr>
                <w:rFonts w:ascii="Garamond" w:eastAsia="Times New Roman" w:hAnsi="Garamond" w:cs="Times New Roman"/>
                <w:sz w:val="24"/>
                <w:szCs w:val="24"/>
              </w:rPr>
              <w:t>€ 20,00</w:t>
            </w:r>
          </w:p>
        </w:tc>
        <w:tc>
          <w:tcPr>
            <w:tcW w:w="1379" w:type="dxa"/>
            <w:tcBorders>
              <w:top w:val="single" w:sz="4" w:space="0" w:color="000000"/>
              <w:left w:val="single" w:sz="8" w:space="0" w:color="000000"/>
              <w:bottom w:val="single" w:sz="4" w:space="0" w:color="000000"/>
              <w:right w:val="single" w:sz="8" w:space="0" w:color="000000"/>
            </w:tcBorders>
            <w:tcMar>
              <w:top w:w="47" w:type="dxa"/>
              <w:left w:w="108" w:type="dxa"/>
              <w:bottom w:w="0" w:type="dxa"/>
              <w:right w:w="13" w:type="dxa"/>
            </w:tcMar>
            <w:vAlign w:val="center"/>
            <w:hideMark/>
          </w:tcPr>
          <w:p w14:paraId="0278982E" w14:textId="77777777" w:rsidR="00AD51F1" w:rsidRPr="00A1153D" w:rsidRDefault="00AD51F1" w:rsidP="00AD51F1">
            <w:pPr>
              <w:spacing w:after="0" w:line="240" w:lineRule="auto"/>
              <w:jc w:val="center"/>
              <w:rPr>
                <w:rFonts w:ascii="Garamond" w:eastAsia="Times New Roman" w:hAnsi="Garamond" w:cs="Times New Roman"/>
                <w:color w:val="auto"/>
                <w:sz w:val="24"/>
                <w:szCs w:val="24"/>
              </w:rPr>
            </w:pPr>
            <w:r w:rsidRPr="00A1153D">
              <w:rPr>
                <w:rFonts w:ascii="Garamond" w:eastAsia="Times New Roman" w:hAnsi="Garamond" w:cs="Times New Roman"/>
                <w:sz w:val="24"/>
                <w:szCs w:val="24"/>
              </w:rPr>
              <w:t>€ 20,00</w:t>
            </w:r>
          </w:p>
        </w:tc>
        <w:tc>
          <w:tcPr>
            <w:tcW w:w="1379" w:type="dxa"/>
            <w:tcBorders>
              <w:top w:val="single" w:sz="4" w:space="0" w:color="000000"/>
              <w:left w:val="single" w:sz="8" w:space="0" w:color="000000"/>
              <w:bottom w:val="single" w:sz="4" w:space="0" w:color="000000"/>
              <w:right w:val="single" w:sz="8" w:space="0" w:color="000000"/>
            </w:tcBorders>
            <w:tcMar>
              <w:top w:w="47" w:type="dxa"/>
              <w:left w:w="108" w:type="dxa"/>
              <w:bottom w:w="0" w:type="dxa"/>
              <w:right w:w="13" w:type="dxa"/>
            </w:tcMar>
            <w:vAlign w:val="center"/>
            <w:hideMark/>
          </w:tcPr>
          <w:p w14:paraId="0278982F" w14:textId="77777777" w:rsidR="00AD51F1" w:rsidRPr="00A1153D" w:rsidRDefault="00AD51F1" w:rsidP="00AD51F1">
            <w:pPr>
              <w:spacing w:after="0" w:line="240" w:lineRule="auto"/>
              <w:jc w:val="center"/>
              <w:rPr>
                <w:rFonts w:ascii="Garamond" w:eastAsia="Times New Roman" w:hAnsi="Garamond" w:cs="Times New Roman"/>
                <w:color w:val="auto"/>
                <w:sz w:val="24"/>
                <w:szCs w:val="24"/>
              </w:rPr>
            </w:pPr>
            <w:r w:rsidRPr="00A1153D">
              <w:rPr>
                <w:rFonts w:ascii="Garamond" w:eastAsia="Times New Roman" w:hAnsi="Garamond" w:cs="Times New Roman"/>
                <w:sz w:val="24"/>
                <w:szCs w:val="24"/>
              </w:rPr>
              <w:t>€ 20,00</w:t>
            </w:r>
          </w:p>
        </w:tc>
        <w:tc>
          <w:tcPr>
            <w:tcW w:w="1379" w:type="dxa"/>
            <w:tcBorders>
              <w:top w:val="single" w:sz="4" w:space="0" w:color="000000"/>
              <w:left w:val="single" w:sz="8" w:space="0" w:color="000000"/>
              <w:bottom w:val="single" w:sz="4" w:space="0" w:color="000000"/>
              <w:right w:val="single" w:sz="8" w:space="0" w:color="000000"/>
            </w:tcBorders>
            <w:tcMar>
              <w:top w:w="47" w:type="dxa"/>
              <w:left w:w="108" w:type="dxa"/>
              <w:bottom w:w="0" w:type="dxa"/>
              <w:right w:w="13" w:type="dxa"/>
            </w:tcMar>
            <w:vAlign w:val="center"/>
            <w:hideMark/>
          </w:tcPr>
          <w:p w14:paraId="02789830" w14:textId="77777777" w:rsidR="00AD51F1" w:rsidRPr="00A1153D" w:rsidRDefault="00AD51F1" w:rsidP="00AD51F1">
            <w:pPr>
              <w:spacing w:after="0" w:line="240" w:lineRule="auto"/>
              <w:jc w:val="center"/>
              <w:rPr>
                <w:rFonts w:ascii="Garamond" w:eastAsia="Times New Roman" w:hAnsi="Garamond" w:cs="Times New Roman"/>
                <w:color w:val="auto"/>
                <w:sz w:val="24"/>
                <w:szCs w:val="24"/>
              </w:rPr>
            </w:pPr>
            <w:r w:rsidRPr="00A1153D">
              <w:rPr>
                <w:rFonts w:ascii="Garamond" w:eastAsia="Times New Roman" w:hAnsi="Garamond" w:cs="Times New Roman"/>
                <w:sz w:val="24"/>
                <w:szCs w:val="24"/>
              </w:rPr>
              <w:t>€ 20,00</w:t>
            </w:r>
          </w:p>
        </w:tc>
      </w:tr>
      <w:tr w:rsidR="00AD51F1" w:rsidRPr="00A1153D" w14:paraId="02789839" w14:textId="77777777" w:rsidTr="00AD51F1">
        <w:trPr>
          <w:trHeight w:val="293"/>
        </w:trPr>
        <w:tc>
          <w:tcPr>
            <w:tcW w:w="530" w:type="dxa"/>
            <w:tcBorders>
              <w:top w:val="single" w:sz="4" w:space="0" w:color="000000"/>
              <w:left w:val="single" w:sz="8" w:space="0" w:color="000000"/>
              <w:bottom w:val="single" w:sz="4" w:space="0" w:color="000000"/>
              <w:right w:val="single" w:sz="4" w:space="0" w:color="000000"/>
            </w:tcBorders>
            <w:tcMar>
              <w:top w:w="47" w:type="dxa"/>
              <w:left w:w="108" w:type="dxa"/>
              <w:bottom w:w="0" w:type="dxa"/>
              <w:right w:w="13" w:type="dxa"/>
            </w:tcMar>
            <w:vAlign w:val="center"/>
            <w:hideMark/>
          </w:tcPr>
          <w:p w14:paraId="02789832" w14:textId="77777777" w:rsidR="00AD51F1" w:rsidRPr="00A1153D" w:rsidRDefault="00AD51F1" w:rsidP="00AD51F1">
            <w:pPr>
              <w:spacing w:after="0" w:line="240" w:lineRule="auto"/>
              <w:jc w:val="center"/>
              <w:rPr>
                <w:rFonts w:ascii="Garamond" w:eastAsia="Times New Roman" w:hAnsi="Garamond" w:cs="Times New Roman"/>
                <w:color w:val="auto"/>
                <w:sz w:val="24"/>
                <w:szCs w:val="24"/>
              </w:rPr>
            </w:pPr>
            <w:r w:rsidRPr="00A1153D">
              <w:rPr>
                <w:rFonts w:ascii="Garamond" w:eastAsia="Times New Roman" w:hAnsi="Garamond" w:cs="Times New Roman"/>
                <w:sz w:val="24"/>
                <w:szCs w:val="24"/>
              </w:rPr>
              <w:t>95</w:t>
            </w:r>
          </w:p>
        </w:tc>
        <w:tc>
          <w:tcPr>
            <w:tcW w:w="1440" w:type="dxa"/>
            <w:tcBorders>
              <w:top w:val="single" w:sz="4" w:space="0" w:color="000000"/>
              <w:left w:val="single" w:sz="4" w:space="0" w:color="000000"/>
              <w:bottom w:val="single" w:sz="4" w:space="0" w:color="000000"/>
              <w:right w:val="single" w:sz="4" w:space="0" w:color="000000"/>
            </w:tcBorders>
            <w:tcMar>
              <w:top w:w="47" w:type="dxa"/>
              <w:left w:w="108" w:type="dxa"/>
              <w:bottom w:w="0" w:type="dxa"/>
              <w:right w:w="13" w:type="dxa"/>
            </w:tcMar>
            <w:vAlign w:val="center"/>
            <w:hideMark/>
          </w:tcPr>
          <w:p w14:paraId="02789833" w14:textId="77777777" w:rsidR="00AD51F1" w:rsidRPr="00A1153D" w:rsidRDefault="00AD51F1" w:rsidP="00AD51F1">
            <w:pPr>
              <w:spacing w:after="0" w:line="240" w:lineRule="auto"/>
              <w:rPr>
                <w:rFonts w:ascii="Garamond" w:eastAsia="Times New Roman" w:hAnsi="Garamond" w:cs="Times New Roman"/>
                <w:color w:val="auto"/>
                <w:sz w:val="24"/>
                <w:szCs w:val="24"/>
              </w:rPr>
            </w:pPr>
            <w:r w:rsidRPr="00A1153D">
              <w:rPr>
                <w:rFonts w:ascii="Garamond" w:eastAsia="Times New Roman" w:hAnsi="Garamond" w:cs="Times New Roman"/>
                <w:sz w:val="24"/>
                <w:szCs w:val="24"/>
              </w:rPr>
              <w:t>St. Kitts and Nevis</w:t>
            </w:r>
          </w:p>
        </w:tc>
        <w:tc>
          <w:tcPr>
            <w:tcW w:w="1767" w:type="dxa"/>
            <w:gridSpan w:val="2"/>
            <w:tcBorders>
              <w:top w:val="single" w:sz="4" w:space="0" w:color="000000"/>
              <w:left w:val="single" w:sz="4" w:space="0" w:color="000000"/>
              <w:bottom w:val="single" w:sz="4" w:space="0" w:color="000000"/>
              <w:right w:val="single" w:sz="4" w:space="0" w:color="000000"/>
            </w:tcBorders>
            <w:tcMar>
              <w:top w:w="47" w:type="dxa"/>
              <w:left w:w="108" w:type="dxa"/>
              <w:bottom w:w="0" w:type="dxa"/>
              <w:right w:w="13" w:type="dxa"/>
            </w:tcMar>
            <w:vAlign w:val="center"/>
            <w:hideMark/>
          </w:tcPr>
          <w:p w14:paraId="02789834" w14:textId="77777777" w:rsidR="00AD51F1" w:rsidRPr="00A1153D" w:rsidRDefault="00AD51F1" w:rsidP="00AD51F1">
            <w:pPr>
              <w:spacing w:after="0" w:line="240" w:lineRule="auto"/>
              <w:rPr>
                <w:rFonts w:ascii="Garamond" w:eastAsia="Times New Roman" w:hAnsi="Garamond" w:cs="Times New Roman"/>
                <w:color w:val="auto"/>
                <w:sz w:val="24"/>
                <w:szCs w:val="24"/>
              </w:rPr>
            </w:pPr>
            <w:r w:rsidRPr="00A1153D">
              <w:rPr>
                <w:rFonts w:ascii="Garamond" w:eastAsia="Times New Roman" w:hAnsi="Garamond" w:cs="Times New Roman"/>
                <w:sz w:val="24"/>
                <w:szCs w:val="24"/>
              </w:rPr>
              <w:t>Tokio, Londër</w:t>
            </w:r>
          </w:p>
        </w:tc>
        <w:tc>
          <w:tcPr>
            <w:tcW w:w="1474" w:type="dxa"/>
            <w:gridSpan w:val="2"/>
            <w:tcBorders>
              <w:top w:val="single" w:sz="4" w:space="0" w:color="000000"/>
              <w:left w:val="single" w:sz="4" w:space="0" w:color="000000"/>
              <w:bottom w:val="single" w:sz="4" w:space="0" w:color="000000"/>
              <w:right w:val="single" w:sz="8" w:space="0" w:color="000000"/>
            </w:tcBorders>
            <w:tcMar>
              <w:top w:w="47" w:type="dxa"/>
              <w:left w:w="108" w:type="dxa"/>
              <w:bottom w:w="0" w:type="dxa"/>
              <w:right w:w="13" w:type="dxa"/>
            </w:tcMar>
            <w:vAlign w:val="center"/>
            <w:hideMark/>
          </w:tcPr>
          <w:p w14:paraId="02789835" w14:textId="77777777" w:rsidR="00AD51F1" w:rsidRPr="00A1153D" w:rsidRDefault="00AD51F1" w:rsidP="00AD51F1">
            <w:pPr>
              <w:spacing w:after="0" w:line="240" w:lineRule="auto"/>
              <w:jc w:val="center"/>
              <w:rPr>
                <w:rFonts w:ascii="Garamond" w:eastAsia="Times New Roman" w:hAnsi="Garamond" w:cs="Times New Roman"/>
                <w:color w:val="auto"/>
                <w:sz w:val="24"/>
                <w:szCs w:val="24"/>
              </w:rPr>
            </w:pPr>
            <w:r w:rsidRPr="00A1153D">
              <w:rPr>
                <w:rFonts w:ascii="Garamond" w:eastAsia="Times New Roman" w:hAnsi="Garamond" w:cs="Times New Roman"/>
                <w:sz w:val="24"/>
                <w:szCs w:val="24"/>
              </w:rPr>
              <w:t>-------</w:t>
            </w:r>
          </w:p>
        </w:tc>
        <w:tc>
          <w:tcPr>
            <w:tcW w:w="1379" w:type="dxa"/>
            <w:tcBorders>
              <w:top w:val="single" w:sz="4" w:space="0" w:color="000000"/>
              <w:left w:val="single" w:sz="8" w:space="0" w:color="000000"/>
              <w:bottom w:val="single" w:sz="4" w:space="0" w:color="000000"/>
              <w:right w:val="single" w:sz="8" w:space="0" w:color="000000"/>
            </w:tcBorders>
            <w:tcMar>
              <w:top w:w="47" w:type="dxa"/>
              <w:left w:w="108" w:type="dxa"/>
              <w:bottom w:w="0" w:type="dxa"/>
              <w:right w:w="13" w:type="dxa"/>
            </w:tcMar>
            <w:vAlign w:val="center"/>
            <w:hideMark/>
          </w:tcPr>
          <w:p w14:paraId="02789836" w14:textId="77777777" w:rsidR="00AD51F1" w:rsidRPr="00A1153D" w:rsidRDefault="00AD51F1" w:rsidP="00AD51F1">
            <w:pPr>
              <w:spacing w:after="0" w:line="240" w:lineRule="auto"/>
              <w:jc w:val="center"/>
              <w:rPr>
                <w:rFonts w:ascii="Garamond" w:eastAsia="Times New Roman" w:hAnsi="Garamond" w:cs="Times New Roman"/>
                <w:color w:val="auto"/>
                <w:sz w:val="24"/>
                <w:szCs w:val="24"/>
              </w:rPr>
            </w:pPr>
            <w:r w:rsidRPr="00A1153D">
              <w:rPr>
                <w:rFonts w:ascii="Garamond" w:eastAsia="Times New Roman" w:hAnsi="Garamond" w:cs="Times New Roman"/>
                <w:sz w:val="24"/>
                <w:szCs w:val="24"/>
              </w:rPr>
              <w:t>-------</w:t>
            </w:r>
          </w:p>
        </w:tc>
        <w:tc>
          <w:tcPr>
            <w:tcW w:w="1379" w:type="dxa"/>
            <w:tcBorders>
              <w:top w:val="single" w:sz="4" w:space="0" w:color="000000"/>
              <w:left w:val="single" w:sz="8" w:space="0" w:color="000000"/>
              <w:bottom w:val="single" w:sz="4" w:space="0" w:color="000000"/>
              <w:right w:val="single" w:sz="8" w:space="0" w:color="000000"/>
            </w:tcBorders>
            <w:tcMar>
              <w:top w:w="47" w:type="dxa"/>
              <w:left w:w="108" w:type="dxa"/>
              <w:bottom w:w="0" w:type="dxa"/>
              <w:right w:w="13" w:type="dxa"/>
            </w:tcMar>
            <w:vAlign w:val="center"/>
            <w:hideMark/>
          </w:tcPr>
          <w:p w14:paraId="02789837" w14:textId="77777777" w:rsidR="00AD51F1" w:rsidRPr="00A1153D" w:rsidRDefault="00AD51F1" w:rsidP="00AD51F1">
            <w:pPr>
              <w:spacing w:after="0" w:line="240" w:lineRule="auto"/>
              <w:jc w:val="center"/>
              <w:rPr>
                <w:rFonts w:ascii="Garamond" w:eastAsia="Times New Roman" w:hAnsi="Garamond" w:cs="Times New Roman"/>
                <w:color w:val="auto"/>
                <w:sz w:val="24"/>
                <w:szCs w:val="24"/>
              </w:rPr>
            </w:pPr>
            <w:r w:rsidRPr="00A1153D">
              <w:rPr>
                <w:rFonts w:ascii="Garamond" w:eastAsia="Times New Roman" w:hAnsi="Garamond" w:cs="Times New Roman"/>
                <w:sz w:val="24"/>
                <w:szCs w:val="24"/>
              </w:rPr>
              <w:t>-----</w:t>
            </w:r>
          </w:p>
        </w:tc>
        <w:tc>
          <w:tcPr>
            <w:tcW w:w="1379" w:type="dxa"/>
            <w:tcBorders>
              <w:top w:val="single" w:sz="4" w:space="0" w:color="000000"/>
              <w:left w:val="single" w:sz="8" w:space="0" w:color="000000"/>
              <w:bottom w:val="single" w:sz="4" w:space="0" w:color="000000"/>
              <w:right w:val="single" w:sz="8" w:space="0" w:color="000000"/>
            </w:tcBorders>
            <w:tcMar>
              <w:top w:w="47" w:type="dxa"/>
              <w:left w:w="108" w:type="dxa"/>
              <w:bottom w:w="0" w:type="dxa"/>
              <w:right w:w="13" w:type="dxa"/>
            </w:tcMar>
            <w:vAlign w:val="center"/>
            <w:hideMark/>
          </w:tcPr>
          <w:p w14:paraId="02789838" w14:textId="77777777" w:rsidR="00AD51F1" w:rsidRPr="00A1153D" w:rsidRDefault="00AD51F1" w:rsidP="00AD51F1">
            <w:pPr>
              <w:spacing w:after="0" w:line="240" w:lineRule="auto"/>
              <w:jc w:val="center"/>
              <w:rPr>
                <w:rFonts w:ascii="Garamond" w:eastAsia="Times New Roman" w:hAnsi="Garamond" w:cs="Times New Roman"/>
                <w:color w:val="auto"/>
                <w:sz w:val="24"/>
                <w:szCs w:val="24"/>
              </w:rPr>
            </w:pPr>
            <w:r w:rsidRPr="00A1153D">
              <w:rPr>
                <w:rFonts w:ascii="Garamond" w:eastAsia="Times New Roman" w:hAnsi="Garamond" w:cs="Times New Roman"/>
                <w:sz w:val="24"/>
                <w:szCs w:val="24"/>
              </w:rPr>
              <w:t>€ 35,00</w:t>
            </w:r>
          </w:p>
        </w:tc>
      </w:tr>
      <w:tr w:rsidR="00AD51F1" w:rsidRPr="00A1153D" w14:paraId="02789841" w14:textId="77777777" w:rsidTr="00AD51F1">
        <w:trPr>
          <w:trHeight w:val="293"/>
        </w:trPr>
        <w:tc>
          <w:tcPr>
            <w:tcW w:w="530" w:type="dxa"/>
            <w:tcBorders>
              <w:top w:val="single" w:sz="4" w:space="0" w:color="000000"/>
              <w:left w:val="single" w:sz="8" w:space="0" w:color="000000"/>
              <w:bottom w:val="single" w:sz="4" w:space="0" w:color="000000"/>
              <w:right w:val="single" w:sz="4" w:space="0" w:color="000000"/>
            </w:tcBorders>
            <w:tcMar>
              <w:top w:w="47" w:type="dxa"/>
              <w:left w:w="108" w:type="dxa"/>
              <w:bottom w:w="0" w:type="dxa"/>
              <w:right w:w="13" w:type="dxa"/>
            </w:tcMar>
            <w:vAlign w:val="center"/>
            <w:hideMark/>
          </w:tcPr>
          <w:p w14:paraId="0278983A" w14:textId="77777777" w:rsidR="00AD51F1" w:rsidRPr="00A1153D" w:rsidRDefault="00AD51F1" w:rsidP="00AD51F1">
            <w:pPr>
              <w:spacing w:after="0" w:line="240" w:lineRule="auto"/>
              <w:jc w:val="center"/>
              <w:rPr>
                <w:rFonts w:ascii="Garamond" w:eastAsia="Times New Roman" w:hAnsi="Garamond" w:cs="Times New Roman"/>
                <w:color w:val="auto"/>
                <w:sz w:val="24"/>
                <w:szCs w:val="24"/>
              </w:rPr>
            </w:pPr>
            <w:r w:rsidRPr="00A1153D">
              <w:rPr>
                <w:rFonts w:ascii="Garamond" w:eastAsia="Times New Roman" w:hAnsi="Garamond" w:cs="Times New Roman"/>
                <w:sz w:val="24"/>
                <w:szCs w:val="24"/>
              </w:rPr>
              <w:t>96</w:t>
            </w:r>
          </w:p>
        </w:tc>
        <w:tc>
          <w:tcPr>
            <w:tcW w:w="1440" w:type="dxa"/>
            <w:tcBorders>
              <w:top w:val="single" w:sz="4" w:space="0" w:color="000000"/>
              <w:left w:val="single" w:sz="4" w:space="0" w:color="000000"/>
              <w:bottom w:val="single" w:sz="4" w:space="0" w:color="000000"/>
              <w:right w:val="single" w:sz="4" w:space="0" w:color="000000"/>
            </w:tcBorders>
            <w:tcMar>
              <w:top w:w="47" w:type="dxa"/>
              <w:left w:w="108" w:type="dxa"/>
              <w:bottom w:w="0" w:type="dxa"/>
              <w:right w:w="13" w:type="dxa"/>
            </w:tcMar>
            <w:vAlign w:val="center"/>
            <w:hideMark/>
          </w:tcPr>
          <w:p w14:paraId="0278983B" w14:textId="77777777" w:rsidR="00AD51F1" w:rsidRPr="00A1153D" w:rsidRDefault="00AD51F1" w:rsidP="00AD51F1">
            <w:pPr>
              <w:spacing w:after="0" w:line="240" w:lineRule="auto"/>
              <w:rPr>
                <w:rFonts w:ascii="Garamond" w:eastAsia="Times New Roman" w:hAnsi="Garamond" w:cs="Times New Roman"/>
                <w:color w:val="auto"/>
                <w:sz w:val="24"/>
                <w:szCs w:val="24"/>
              </w:rPr>
            </w:pPr>
            <w:r w:rsidRPr="00A1153D">
              <w:rPr>
                <w:rFonts w:ascii="Garamond" w:eastAsia="Times New Roman" w:hAnsi="Garamond" w:cs="Times New Roman"/>
                <w:sz w:val="24"/>
                <w:szCs w:val="24"/>
              </w:rPr>
              <w:t>Tailandë</w:t>
            </w:r>
          </w:p>
        </w:tc>
        <w:tc>
          <w:tcPr>
            <w:tcW w:w="1767" w:type="dxa"/>
            <w:gridSpan w:val="2"/>
            <w:tcBorders>
              <w:top w:val="single" w:sz="4" w:space="0" w:color="000000"/>
              <w:left w:val="single" w:sz="4" w:space="0" w:color="000000"/>
              <w:bottom w:val="single" w:sz="4" w:space="0" w:color="000000"/>
              <w:right w:val="single" w:sz="4" w:space="0" w:color="000000"/>
            </w:tcBorders>
            <w:tcMar>
              <w:top w:w="47" w:type="dxa"/>
              <w:left w:w="108" w:type="dxa"/>
              <w:bottom w:w="0" w:type="dxa"/>
              <w:right w:w="13" w:type="dxa"/>
            </w:tcMar>
            <w:vAlign w:val="center"/>
            <w:hideMark/>
          </w:tcPr>
          <w:p w14:paraId="0278983C" w14:textId="77777777" w:rsidR="00AD51F1" w:rsidRPr="00A1153D" w:rsidRDefault="00AD51F1" w:rsidP="00AD51F1">
            <w:pPr>
              <w:spacing w:after="0" w:line="240" w:lineRule="auto"/>
              <w:rPr>
                <w:rFonts w:ascii="Garamond" w:eastAsia="Times New Roman" w:hAnsi="Garamond" w:cs="Times New Roman"/>
                <w:color w:val="auto"/>
                <w:sz w:val="24"/>
                <w:szCs w:val="24"/>
              </w:rPr>
            </w:pPr>
            <w:r w:rsidRPr="00A1153D">
              <w:rPr>
                <w:rFonts w:ascii="Garamond" w:eastAsia="Times New Roman" w:hAnsi="Garamond" w:cs="Times New Roman"/>
                <w:sz w:val="24"/>
                <w:szCs w:val="24"/>
              </w:rPr>
              <w:t>Pekin</w:t>
            </w:r>
          </w:p>
        </w:tc>
        <w:tc>
          <w:tcPr>
            <w:tcW w:w="1474" w:type="dxa"/>
            <w:gridSpan w:val="2"/>
            <w:tcBorders>
              <w:top w:val="single" w:sz="4" w:space="0" w:color="000000"/>
              <w:left w:val="single" w:sz="4" w:space="0" w:color="000000"/>
              <w:bottom w:val="single" w:sz="4" w:space="0" w:color="000000"/>
              <w:right w:val="single" w:sz="8" w:space="0" w:color="000000"/>
            </w:tcBorders>
            <w:tcMar>
              <w:top w:w="47" w:type="dxa"/>
              <w:left w:w="108" w:type="dxa"/>
              <w:bottom w:w="0" w:type="dxa"/>
              <w:right w:w="13" w:type="dxa"/>
            </w:tcMar>
            <w:vAlign w:val="center"/>
            <w:hideMark/>
          </w:tcPr>
          <w:p w14:paraId="0278983D" w14:textId="77777777" w:rsidR="00AD51F1" w:rsidRPr="00A1153D" w:rsidRDefault="00AD51F1" w:rsidP="00AD51F1">
            <w:pPr>
              <w:spacing w:after="0" w:line="240" w:lineRule="auto"/>
              <w:jc w:val="center"/>
              <w:rPr>
                <w:rFonts w:ascii="Garamond" w:eastAsia="Times New Roman" w:hAnsi="Garamond" w:cs="Times New Roman"/>
                <w:color w:val="auto"/>
                <w:sz w:val="24"/>
                <w:szCs w:val="24"/>
              </w:rPr>
            </w:pPr>
            <w:r w:rsidRPr="00A1153D">
              <w:rPr>
                <w:rFonts w:ascii="Garamond" w:eastAsia="Times New Roman" w:hAnsi="Garamond" w:cs="Times New Roman"/>
                <w:sz w:val="24"/>
                <w:szCs w:val="24"/>
              </w:rPr>
              <w:t>€ 25,00</w:t>
            </w:r>
          </w:p>
        </w:tc>
        <w:tc>
          <w:tcPr>
            <w:tcW w:w="1379" w:type="dxa"/>
            <w:tcBorders>
              <w:top w:val="single" w:sz="4" w:space="0" w:color="000000"/>
              <w:left w:val="single" w:sz="8" w:space="0" w:color="000000"/>
              <w:bottom w:val="single" w:sz="4" w:space="0" w:color="000000"/>
              <w:right w:val="single" w:sz="8" w:space="0" w:color="000000"/>
            </w:tcBorders>
            <w:tcMar>
              <w:top w:w="47" w:type="dxa"/>
              <w:left w:w="108" w:type="dxa"/>
              <w:bottom w:w="0" w:type="dxa"/>
              <w:right w:w="13" w:type="dxa"/>
            </w:tcMar>
            <w:vAlign w:val="center"/>
            <w:hideMark/>
          </w:tcPr>
          <w:p w14:paraId="0278983E" w14:textId="77777777" w:rsidR="00AD51F1" w:rsidRPr="00A1153D" w:rsidRDefault="00AD51F1" w:rsidP="00AD51F1">
            <w:pPr>
              <w:spacing w:after="0" w:line="240" w:lineRule="auto"/>
              <w:jc w:val="center"/>
              <w:rPr>
                <w:rFonts w:ascii="Garamond" w:eastAsia="Times New Roman" w:hAnsi="Garamond" w:cs="Times New Roman"/>
                <w:color w:val="auto"/>
                <w:sz w:val="24"/>
                <w:szCs w:val="24"/>
              </w:rPr>
            </w:pPr>
            <w:r w:rsidRPr="00A1153D">
              <w:rPr>
                <w:rFonts w:ascii="Garamond" w:eastAsia="Times New Roman" w:hAnsi="Garamond" w:cs="Times New Roman"/>
                <w:sz w:val="24"/>
                <w:szCs w:val="24"/>
              </w:rPr>
              <w:t>€ 25,00</w:t>
            </w:r>
          </w:p>
        </w:tc>
        <w:tc>
          <w:tcPr>
            <w:tcW w:w="1379" w:type="dxa"/>
            <w:tcBorders>
              <w:top w:val="single" w:sz="4" w:space="0" w:color="000000"/>
              <w:left w:val="single" w:sz="8" w:space="0" w:color="000000"/>
              <w:bottom w:val="single" w:sz="4" w:space="0" w:color="000000"/>
              <w:right w:val="single" w:sz="8" w:space="0" w:color="000000"/>
            </w:tcBorders>
            <w:tcMar>
              <w:top w:w="47" w:type="dxa"/>
              <w:left w:w="108" w:type="dxa"/>
              <w:bottom w:w="0" w:type="dxa"/>
              <w:right w:w="13" w:type="dxa"/>
            </w:tcMar>
            <w:vAlign w:val="center"/>
            <w:hideMark/>
          </w:tcPr>
          <w:p w14:paraId="0278983F" w14:textId="77777777" w:rsidR="00AD51F1" w:rsidRPr="00A1153D" w:rsidRDefault="00AD51F1" w:rsidP="00AD51F1">
            <w:pPr>
              <w:spacing w:after="0" w:line="240" w:lineRule="auto"/>
              <w:jc w:val="center"/>
              <w:rPr>
                <w:rFonts w:ascii="Garamond" w:eastAsia="Times New Roman" w:hAnsi="Garamond" w:cs="Times New Roman"/>
                <w:color w:val="auto"/>
                <w:sz w:val="24"/>
                <w:szCs w:val="24"/>
              </w:rPr>
            </w:pPr>
            <w:r w:rsidRPr="00A1153D">
              <w:rPr>
                <w:rFonts w:ascii="Garamond" w:eastAsia="Times New Roman" w:hAnsi="Garamond" w:cs="Times New Roman"/>
                <w:sz w:val="24"/>
                <w:szCs w:val="24"/>
              </w:rPr>
              <w:t>€ 25,00</w:t>
            </w:r>
          </w:p>
        </w:tc>
        <w:tc>
          <w:tcPr>
            <w:tcW w:w="1379" w:type="dxa"/>
            <w:tcBorders>
              <w:top w:val="single" w:sz="4" w:space="0" w:color="000000"/>
              <w:left w:val="single" w:sz="8" w:space="0" w:color="000000"/>
              <w:bottom w:val="single" w:sz="4" w:space="0" w:color="000000"/>
              <w:right w:val="single" w:sz="8" w:space="0" w:color="000000"/>
            </w:tcBorders>
            <w:tcMar>
              <w:top w:w="47" w:type="dxa"/>
              <w:left w:w="108" w:type="dxa"/>
              <w:bottom w:w="0" w:type="dxa"/>
              <w:right w:w="13" w:type="dxa"/>
            </w:tcMar>
            <w:vAlign w:val="center"/>
            <w:hideMark/>
          </w:tcPr>
          <w:p w14:paraId="02789840" w14:textId="77777777" w:rsidR="00AD51F1" w:rsidRPr="00A1153D" w:rsidRDefault="00AD51F1" w:rsidP="00AD51F1">
            <w:pPr>
              <w:spacing w:after="0" w:line="240" w:lineRule="auto"/>
              <w:jc w:val="center"/>
              <w:rPr>
                <w:rFonts w:ascii="Garamond" w:eastAsia="Times New Roman" w:hAnsi="Garamond" w:cs="Times New Roman"/>
                <w:color w:val="auto"/>
                <w:sz w:val="24"/>
                <w:szCs w:val="24"/>
              </w:rPr>
            </w:pPr>
            <w:r w:rsidRPr="00A1153D">
              <w:rPr>
                <w:rFonts w:ascii="Garamond" w:eastAsia="Times New Roman" w:hAnsi="Garamond" w:cs="Times New Roman"/>
                <w:sz w:val="24"/>
                <w:szCs w:val="24"/>
              </w:rPr>
              <w:t>€ 25,00</w:t>
            </w:r>
          </w:p>
        </w:tc>
      </w:tr>
      <w:tr w:rsidR="00AD51F1" w:rsidRPr="00A1153D" w14:paraId="02789849" w14:textId="77777777" w:rsidTr="00AD51F1">
        <w:trPr>
          <w:trHeight w:val="293"/>
        </w:trPr>
        <w:tc>
          <w:tcPr>
            <w:tcW w:w="530" w:type="dxa"/>
            <w:tcBorders>
              <w:top w:val="single" w:sz="4" w:space="0" w:color="000000"/>
              <w:left w:val="single" w:sz="8" w:space="0" w:color="000000"/>
              <w:bottom w:val="single" w:sz="4" w:space="0" w:color="000000"/>
              <w:right w:val="single" w:sz="4" w:space="0" w:color="000000"/>
            </w:tcBorders>
            <w:tcMar>
              <w:top w:w="47" w:type="dxa"/>
              <w:left w:w="108" w:type="dxa"/>
              <w:bottom w:w="0" w:type="dxa"/>
              <w:right w:w="13" w:type="dxa"/>
            </w:tcMar>
            <w:vAlign w:val="center"/>
            <w:hideMark/>
          </w:tcPr>
          <w:p w14:paraId="02789842" w14:textId="77777777" w:rsidR="00AD51F1" w:rsidRPr="00A1153D" w:rsidRDefault="00AD51F1" w:rsidP="00AD51F1">
            <w:pPr>
              <w:spacing w:after="0" w:line="240" w:lineRule="auto"/>
              <w:jc w:val="center"/>
              <w:rPr>
                <w:rFonts w:ascii="Garamond" w:eastAsia="Times New Roman" w:hAnsi="Garamond" w:cs="Times New Roman"/>
                <w:color w:val="auto"/>
                <w:sz w:val="24"/>
                <w:szCs w:val="24"/>
              </w:rPr>
            </w:pPr>
            <w:r w:rsidRPr="00A1153D">
              <w:rPr>
                <w:rFonts w:ascii="Garamond" w:eastAsia="Times New Roman" w:hAnsi="Garamond" w:cs="Times New Roman"/>
                <w:sz w:val="24"/>
                <w:szCs w:val="24"/>
              </w:rPr>
              <w:t>97</w:t>
            </w:r>
          </w:p>
        </w:tc>
        <w:tc>
          <w:tcPr>
            <w:tcW w:w="1440" w:type="dxa"/>
            <w:tcBorders>
              <w:top w:val="single" w:sz="4" w:space="0" w:color="000000"/>
              <w:left w:val="single" w:sz="4" w:space="0" w:color="000000"/>
              <w:bottom w:val="single" w:sz="4" w:space="0" w:color="000000"/>
              <w:right w:val="single" w:sz="4" w:space="0" w:color="000000"/>
            </w:tcBorders>
            <w:tcMar>
              <w:top w:w="47" w:type="dxa"/>
              <w:left w:w="108" w:type="dxa"/>
              <w:bottom w:w="0" w:type="dxa"/>
              <w:right w:w="13" w:type="dxa"/>
            </w:tcMar>
            <w:vAlign w:val="center"/>
            <w:hideMark/>
          </w:tcPr>
          <w:p w14:paraId="02789843" w14:textId="77777777" w:rsidR="00AD51F1" w:rsidRPr="00A1153D" w:rsidRDefault="00AD51F1" w:rsidP="00AD51F1">
            <w:pPr>
              <w:spacing w:after="0" w:line="240" w:lineRule="auto"/>
              <w:rPr>
                <w:rFonts w:ascii="Garamond" w:eastAsia="Times New Roman" w:hAnsi="Garamond" w:cs="Times New Roman"/>
                <w:color w:val="auto"/>
                <w:sz w:val="24"/>
                <w:szCs w:val="24"/>
              </w:rPr>
            </w:pPr>
            <w:r w:rsidRPr="00A1153D">
              <w:rPr>
                <w:rFonts w:ascii="Garamond" w:eastAsia="Times New Roman" w:hAnsi="Garamond" w:cs="Times New Roman"/>
                <w:sz w:val="24"/>
                <w:szCs w:val="24"/>
              </w:rPr>
              <w:t>Tanzani</w:t>
            </w:r>
          </w:p>
        </w:tc>
        <w:tc>
          <w:tcPr>
            <w:tcW w:w="1767" w:type="dxa"/>
            <w:gridSpan w:val="2"/>
            <w:tcBorders>
              <w:top w:val="single" w:sz="4" w:space="0" w:color="000000"/>
              <w:left w:val="single" w:sz="4" w:space="0" w:color="000000"/>
              <w:bottom w:val="single" w:sz="4" w:space="0" w:color="000000"/>
              <w:right w:val="single" w:sz="4" w:space="0" w:color="000000"/>
            </w:tcBorders>
            <w:tcMar>
              <w:top w:w="47" w:type="dxa"/>
              <w:left w:w="108" w:type="dxa"/>
              <w:bottom w:w="0" w:type="dxa"/>
              <w:right w:w="13" w:type="dxa"/>
            </w:tcMar>
            <w:vAlign w:val="center"/>
            <w:hideMark/>
          </w:tcPr>
          <w:p w14:paraId="02789844" w14:textId="77777777" w:rsidR="00AD51F1" w:rsidRPr="00A1153D" w:rsidRDefault="00AD51F1" w:rsidP="00AD51F1">
            <w:pPr>
              <w:spacing w:after="0" w:line="240" w:lineRule="auto"/>
              <w:rPr>
                <w:rFonts w:ascii="Garamond" w:eastAsia="Times New Roman" w:hAnsi="Garamond" w:cs="Times New Roman"/>
                <w:color w:val="auto"/>
                <w:sz w:val="24"/>
                <w:szCs w:val="24"/>
              </w:rPr>
            </w:pPr>
            <w:r w:rsidRPr="00A1153D">
              <w:rPr>
                <w:rFonts w:ascii="Garamond" w:eastAsia="Times New Roman" w:hAnsi="Garamond" w:cs="Times New Roman"/>
                <w:sz w:val="24"/>
                <w:szCs w:val="24"/>
              </w:rPr>
              <w:t>Kajro, Stamboll</w:t>
            </w:r>
          </w:p>
        </w:tc>
        <w:tc>
          <w:tcPr>
            <w:tcW w:w="1474" w:type="dxa"/>
            <w:gridSpan w:val="2"/>
            <w:tcBorders>
              <w:top w:val="single" w:sz="4" w:space="0" w:color="000000"/>
              <w:left w:val="single" w:sz="4" w:space="0" w:color="000000"/>
              <w:bottom w:val="single" w:sz="4" w:space="0" w:color="000000"/>
              <w:right w:val="single" w:sz="8" w:space="0" w:color="000000"/>
            </w:tcBorders>
            <w:tcMar>
              <w:top w:w="47" w:type="dxa"/>
              <w:left w:w="108" w:type="dxa"/>
              <w:bottom w:w="0" w:type="dxa"/>
              <w:right w:w="13" w:type="dxa"/>
            </w:tcMar>
            <w:vAlign w:val="center"/>
            <w:hideMark/>
          </w:tcPr>
          <w:p w14:paraId="02789845" w14:textId="77777777" w:rsidR="00AD51F1" w:rsidRPr="00A1153D" w:rsidRDefault="00AD51F1" w:rsidP="00AD51F1">
            <w:pPr>
              <w:spacing w:after="0" w:line="240" w:lineRule="auto"/>
              <w:jc w:val="center"/>
              <w:rPr>
                <w:rFonts w:ascii="Garamond" w:eastAsia="Times New Roman" w:hAnsi="Garamond" w:cs="Times New Roman"/>
                <w:color w:val="auto"/>
                <w:sz w:val="24"/>
                <w:szCs w:val="24"/>
              </w:rPr>
            </w:pPr>
            <w:r w:rsidRPr="00A1153D">
              <w:rPr>
                <w:rFonts w:ascii="Garamond" w:eastAsia="Times New Roman" w:hAnsi="Garamond" w:cs="Times New Roman"/>
                <w:sz w:val="24"/>
                <w:szCs w:val="24"/>
              </w:rPr>
              <w:t>€ 25,00</w:t>
            </w:r>
          </w:p>
        </w:tc>
        <w:tc>
          <w:tcPr>
            <w:tcW w:w="1379" w:type="dxa"/>
            <w:tcBorders>
              <w:top w:val="single" w:sz="4" w:space="0" w:color="000000"/>
              <w:left w:val="single" w:sz="8" w:space="0" w:color="000000"/>
              <w:bottom w:val="single" w:sz="4" w:space="0" w:color="000000"/>
              <w:right w:val="single" w:sz="8" w:space="0" w:color="000000"/>
            </w:tcBorders>
            <w:tcMar>
              <w:top w:w="47" w:type="dxa"/>
              <w:left w:w="108" w:type="dxa"/>
              <w:bottom w:w="0" w:type="dxa"/>
              <w:right w:w="13" w:type="dxa"/>
            </w:tcMar>
            <w:vAlign w:val="center"/>
            <w:hideMark/>
          </w:tcPr>
          <w:p w14:paraId="02789846" w14:textId="77777777" w:rsidR="00AD51F1" w:rsidRPr="00A1153D" w:rsidRDefault="00AD51F1" w:rsidP="00AD51F1">
            <w:pPr>
              <w:spacing w:after="0" w:line="240" w:lineRule="auto"/>
              <w:jc w:val="center"/>
              <w:rPr>
                <w:rFonts w:ascii="Garamond" w:eastAsia="Times New Roman" w:hAnsi="Garamond" w:cs="Times New Roman"/>
                <w:color w:val="auto"/>
                <w:sz w:val="24"/>
                <w:szCs w:val="24"/>
              </w:rPr>
            </w:pPr>
            <w:r w:rsidRPr="00A1153D">
              <w:rPr>
                <w:rFonts w:ascii="Garamond" w:eastAsia="Times New Roman" w:hAnsi="Garamond" w:cs="Times New Roman"/>
                <w:sz w:val="24"/>
                <w:szCs w:val="24"/>
              </w:rPr>
              <w:t>€ 40,00</w:t>
            </w:r>
          </w:p>
        </w:tc>
        <w:tc>
          <w:tcPr>
            <w:tcW w:w="1379" w:type="dxa"/>
            <w:tcBorders>
              <w:top w:val="single" w:sz="4" w:space="0" w:color="000000"/>
              <w:left w:val="single" w:sz="8" w:space="0" w:color="000000"/>
              <w:bottom w:val="single" w:sz="4" w:space="0" w:color="000000"/>
              <w:right w:val="single" w:sz="8" w:space="0" w:color="000000"/>
            </w:tcBorders>
            <w:tcMar>
              <w:top w:w="47" w:type="dxa"/>
              <w:left w:w="108" w:type="dxa"/>
              <w:bottom w:w="0" w:type="dxa"/>
              <w:right w:w="13" w:type="dxa"/>
            </w:tcMar>
            <w:vAlign w:val="center"/>
            <w:hideMark/>
          </w:tcPr>
          <w:p w14:paraId="02789847" w14:textId="77777777" w:rsidR="00AD51F1" w:rsidRPr="00A1153D" w:rsidRDefault="00AD51F1" w:rsidP="00AD51F1">
            <w:pPr>
              <w:spacing w:after="0" w:line="240" w:lineRule="auto"/>
              <w:jc w:val="center"/>
              <w:rPr>
                <w:rFonts w:ascii="Garamond" w:eastAsia="Times New Roman" w:hAnsi="Garamond" w:cs="Times New Roman"/>
                <w:color w:val="auto"/>
                <w:sz w:val="24"/>
                <w:szCs w:val="24"/>
              </w:rPr>
            </w:pPr>
            <w:r w:rsidRPr="00A1153D">
              <w:rPr>
                <w:rFonts w:ascii="Garamond" w:eastAsia="Times New Roman" w:hAnsi="Garamond" w:cs="Times New Roman"/>
                <w:sz w:val="24"/>
                <w:szCs w:val="24"/>
              </w:rPr>
              <w:t>€ 80,00</w:t>
            </w:r>
          </w:p>
        </w:tc>
        <w:tc>
          <w:tcPr>
            <w:tcW w:w="1379" w:type="dxa"/>
            <w:tcBorders>
              <w:top w:val="single" w:sz="4" w:space="0" w:color="000000"/>
              <w:left w:val="single" w:sz="8" w:space="0" w:color="000000"/>
              <w:bottom w:val="single" w:sz="4" w:space="0" w:color="000000"/>
              <w:right w:val="single" w:sz="8" w:space="0" w:color="000000"/>
            </w:tcBorders>
            <w:tcMar>
              <w:top w:w="47" w:type="dxa"/>
              <w:left w:w="108" w:type="dxa"/>
              <w:bottom w:w="0" w:type="dxa"/>
              <w:right w:w="13" w:type="dxa"/>
            </w:tcMar>
            <w:vAlign w:val="center"/>
            <w:hideMark/>
          </w:tcPr>
          <w:p w14:paraId="02789848" w14:textId="77777777" w:rsidR="00AD51F1" w:rsidRPr="00A1153D" w:rsidRDefault="00AD51F1" w:rsidP="00AD51F1">
            <w:pPr>
              <w:spacing w:after="0" w:line="240" w:lineRule="auto"/>
              <w:jc w:val="center"/>
              <w:rPr>
                <w:rFonts w:ascii="Garamond" w:eastAsia="Times New Roman" w:hAnsi="Garamond" w:cs="Times New Roman"/>
                <w:color w:val="auto"/>
                <w:sz w:val="24"/>
                <w:szCs w:val="24"/>
              </w:rPr>
            </w:pPr>
            <w:r w:rsidRPr="00A1153D">
              <w:rPr>
                <w:rFonts w:ascii="Garamond" w:eastAsia="Times New Roman" w:hAnsi="Garamond" w:cs="Times New Roman"/>
                <w:sz w:val="24"/>
                <w:szCs w:val="24"/>
              </w:rPr>
              <w:t>€ 80,00</w:t>
            </w:r>
          </w:p>
        </w:tc>
      </w:tr>
      <w:tr w:rsidR="00AD51F1" w:rsidRPr="00A1153D" w14:paraId="02789851" w14:textId="77777777" w:rsidTr="00AD51F1">
        <w:trPr>
          <w:trHeight w:val="293"/>
        </w:trPr>
        <w:tc>
          <w:tcPr>
            <w:tcW w:w="530" w:type="dxa"/>
            <w:tcBorders>
              <w:top w:val="single" w:sz="4" w:space="0" w:color="000000"/>
              <w:left w:val="single" w:sz="8" w:space="0" w:color="000000"/>
              <w:bottom w:val="single" w:sz="4" w:space="0" w:color="000000"/>
              <w:right w:val="single" w:sz="4" w:space="0" w:color="000000"/>
            </w:tcBorders>
            <w:tcMar>
              <w:top w:w="47" w:type="dxa"/>
              <w:left w:w="108" w:type="dxa"/>
              <w:bottom w:w="0" w:type="dxa"/>
              <w:right w:w="13" w:type="dxa"/>
            </w:tcMar>
            <w:vAlign w:val="center"/>
            <w:hideMark/>
          </w:tcPr>
          <w:p w14:paraId="0278984A" w14:textId="77777777" w:rsidR="00AD51F1" w:rsidRPr="00A1153D" w:rsidRDefault="00AD51F1" w:rsidP="00AD51F1">
            <w:pPr>
              <w:spacing w:after="0" w:line="240" w:lineRule="auto"/>
              <w:jc w:val="center"/>
              <w:rPr>
                <w:rFonts w:ascii="Garamond" w:eastAsia="Times New Roman" w:hAnsi="Garamond" w:cs="Times New Roman"/>
                <w:color w:val="auto"/>
                <w:sz w:val="24"/>
                <w:szCs w:val="24"/>
              </w:rPr>
            </w:pPr>
            <w:r w:rsidRPr="00A1153D">
              <w:rPr>
                <w:rFonts w:ascii="Garamond" w:eastAsia="Times New Roman" w:hAnsi="Garamond" w:cs="Times New Roman"/>
                <w:sz w:val="24"/>
                <w:szCs w:val="24"/>
              </w:rPr>
              <w:t>98</w:t>
            </w:r>
          </w:p>
        </w:tc>
        <w:tc>
          <w:tcPr>
            <w:tcW w:w="1440" w:type="dxa"/>
            <w:tcBorders>
              <w:top w:val="single" w:sz="4" w:space="0" w:color="000000"/>
              <w:left w:val="single" w:sz="4" w:space="0" w:color="000000"/>
              <w:bottom w:val="single" w:sz="4" w:space="0" w:color="000000"/>
              <w:right w:val="single" w:sz="4" w:space="0" w:color="000000"/>
            </w:tcBorders>
            <w:tcMar>
              <w:top w:w="47" w:type="dxa"/>
              <w:left w:w="108" w:type="dxa"/>
              <w:bottom w:w="0" w:type="dxa"/>
              <w:right w:w="13" w:type="dxa"/>
            </w:tcMar>
            <w:vAlign w:val="center"/>
            <w:hideMark/>
          </w:tcPr>
          <w:p w14:paraId="0278984B" w14:textId="77777777" w:rsidR="00AD51F1" w:rsidRPr="00A1153D" w:rsidRDefault="00AD51F1" w:rsidP="00AD51F1">
            <w:pPr>
              <w:spacing w:after="0" w:line="240" w:lineRule="auto"/>
              <w:rPr>
                <w:rFonts w:ascii="Garamond" w:eastAsia="Times New Roman" w:hAnsi="Garamond" w:cs="Times New Roman"/>
                <w:color w:val="auto"/>
                <w:sz w:val="24"/>
                <w:szCs w:val="24"/>
              </w:rPr>
            </w:pPr>
            <w:r w:rsidRPr="00A1153D">
              <w:rPr>
                <w:rFonts w:ascii="Garamond" w:eastAsia="Times New Roman" w:hAnsi="Garamond" w:cs="Times New Roman"/>
                <w:sz w:val="24"/>
                <w:szCs w:val="24"/>
              </w:rPr>
              <w:t>Taxhikistan</w:t>
            </w:r>
          </w:p>
        </w:tc>
        <w:tc>
          <w:tcPr>
            <w:tcW w:w="1767" w:type="dxa"/>
            <w:gridSpan w:val="2"/>
            <w:tcBorders>
              <w:top w:val="single" w:sz="4" w:space="0" w:color="000000"/>
              <w:left w:val="single" w:sz="4" w:space="0" w:color="000000"/>
              <w:bottom w:val="single" w:sz="4" w:space="0" w:color="000000"/>
              <w:right w:val="single" w:sz="4" w:space="0" w:color="000000"/>
            </w:tcBorders>
            <w:tcMar>
              <w:top w:w="47" w:type="dxa"/>
              <w:left w:w="108" w:type="dxa"/>
              <w:bottom w:w="0" w:type="dxa"/>
              <w:right w:w="13" w:type="dxa"/>
            </w:tcMar>
            <w:vAlign w:val="center"/>
            <w:hideMark/>
          </w:tcPr>
          <w:p w14:paraId="0278984C" w14:textId="77777777" w:rsidR="00AD51F1" w:rsidRPr="00A1153D" w:rsidRDefault="00AD51F1" w:rsidP="00AD51F1">
            <w:pPr>
              <w:spacing w:after="0" w:line="240" w:lineRule="auto"/>
              <w:rPr>
                <w:rFonts w:ascii="Garamond" w:eastAsia="Times New Roman" w:hAnsi="Garamond" w:cs="Times New Roman"/>
                <w:color w:val="auto"/>
                <w:sz w:val="24"/>
                <w:szCs w:val="24"/>
              </w:rPr>
            </w:pPr>
            <w:r w:rsidRPr="00A1153D">
              <w:rPr>
                <w:rFonts w:ascii="Garamond" w:eastAsia="Times New Roman" w:hAnsi="Garamond" w:cs="Times New Roman"/>
                <w:sz w:val="24"/>
                <w:szCs w:val="24"/>
              </w:rPr>
              <w:t>Ankara, Moskë</w:t>
            </w:r>
          </w:p>
        </w:tc>
        <w:tc>
          <w:tcPr>
            <w:tcW w:w="1474" w:type="dxa"/>
            <w:gridSpan w:val="2"/>
            <w:tcBorders>
              <w:top w:val="single" w:sz="4" w:space="0" w:color="000000"/>
              <w:left w:val="single" w:sz="4" w:space="0" w:color="000000"/>
              <w:bottom w:val="single" w:sz="4" w:space="0" w:color="000000"/>
              <w:right w:val="single" w:sz="8" w:space="0" w:color="000000"/>
            </w:tcBorders>
            <w:tcMar>
              <w:top w:w="47" w:type="dxa"/>
              <w:left w:w="108" w:type="dxa"/>
              <w:bottom w:w="0" w:type="dxa"/>
              <w:right w:w="13" w:type="dxa"/>
            </w:tcMar>
            <w:vAlign w:val="center"/>
            <w:hideMark/>
          </w:tcPr>
          <w:p w14:paraId="0278984D" w14:textId="77777777" w:rsidR="00AD51F1" w:rsidRPr="00A1153D" w:rsidRDefault="00AD51F1" w:rsidP="00AD51F1">
            <w:pPr>
              <w:spacing w:after="0" w:line="240" w:lineRule="auto"/>
              <w:jc w:val="center"/>
              <w:rPr>
                <w:rFonts w:ascii="Garamond" w:eastAsia="Times New Roman" w:hAnsi="Garamond" w:cs="Times New Roman"/>
                <w:color w:val="auto"/>
                <w:sz w:val="24"/>
                <w:szCs w:val="24"/>
              </w:rPr>
            </w:pPr>
            <w:r w:rsidRPr="00A1153D">
              <w:rPr>
                <w:rFonts w:ascii="Garamond" w:eastAsia="Times New Roman" w:hAnsi="Garamond" w:cs="Times New Roman"/>
                <w:sz w:val="24"/>
                <w:szCs w:val="24"/>
              </w:rPr>
              <w:t>€ 40,00</w:t>
            </w:r>
          </w:p>
        </w:tc>
        <w:tc>
          <w:tcPr>
            <w:tcW w:w="1379" w:type="dxa"/>
            <w:tcBorders>
              <w:top w:val="single" w:sz="4" w:space="0" w:color="000000"/>
              <w:left w:val="single" w:sz="8" w:space="0" w:color="000000"/>
              <w:bottom w:val="single" w:sz="4" w:space="0" w:color="000000"/>
              <w:right w:val="single" w:sz="8" w:space="0" w:color="000000"/>
            </w:tcBorders>
            <w:tcMar>
              <w:top w:w="47" w:type="dxa"/>
              <w:left w:w="108" w:type="dxa"/>
              <w:bottom w:w="0" w:type="dxa"/>
              <w:right w:w="13" w:type="dxa"/>
            </w:tcMar>
            <w:vAlign w:val="center"/>
            <w:hideMark/>
          </w:tcPr>
          <w:p w14:paraId="0278984E" w14:textId="77777777" w:rsidR="00AD51F1" w:rsidRPr="00A1153D" w:rsidRDefault="00AD51F1" w:rsidP="00AD51F1">
            <w:pPr>
              <w:spacing w:after="0" w:line="240" w:lineRule="auto"/>
              <w:jc w:val="center"/>
              <w:rPr>
                <w:rFonts w:ascii="Garamond" w:eastAsia="Times New Roman" w:hAnsi="Garamond" w:cs="Times New Roman"/>
                <w:color w:val="auto"/>
                <w:sz w:val="24"/>
                <w:szCs w:val="24"/>
              </w:rPr>
            </w:pPr>
            <w:r w:rsidRPr="00A1153D">
              <w:rPr>
                <w:rFonts w:ascii="Garamond" w:eastAsia="Times New Roman" w:hAnsi="Garamond" w:cs="Times New Roman"/>
                <w:sz w:val="24"/>
                <w:szCs w:val="24"/>
              </w:rPr>
              <w:t>€ 40,00</w:t>
            </w:r>
          </w:p>
        </w:tc>
        <w:tc>
          <w:tcPr>
            <w:tcW w:w="1379" w:type="dxa"/>
            <w:tcBorders>
              <w:top w:val="single" w:sz="4" w:space="0" w:color="000000"/>
              <w:left w:val="single" w:sz="8" w:space="0" w:color="000000"/>
              <w:bottom w:val="single" w:sz="4" w:space="0" w:color="000000"/>
              <w:right w:val="single" w:sz="8" w:space="0" w:color="000000"/>
            </w:tcBorders>
            <w:tcMar>
              <w:top w:w="47" w:type="dxa"/>
              <w:left w:w="108" w:type="dxa"/>
              <w:bottom w:w="0" w:type="dxa"/>
              <w:right w:w="13" w:type="dxa"/>
            </w:tcMar>
            <w:vAlign w:val="center"/>
            <w:hideMark/>
          </w:tcPr>
          <w:p w14:paraId="0278984F" w14:textId="77777777" w:rsidR="00AD51F1" w:rsidRPr="00A1153D" w:rsidRDefault="00AD51F1" w:rsidP="00AD51F1">
            <w:pPr>
              <w:spacing w:after="0" w:line="240" w:lineRule="auto"/>
              <w:jc w:val="center"/>
              <w:rPr>
                <w:rFonts w:ascii="Garamond" w:eastAsia="Times New Roman" w:hAnsi="Garamond" w:cs="Times New Roman"/>
                <w:color w:val="auto"/>
                <w:sz w:val="24"/>
                <w:szCs w:val="24"/>
              </w:rPr>
            </w:pPr>
            <w:r w:rsidRPr="00A1153D">
              <w:rPr>
                <w:rFonts w:ascii="Garamond" w:eastAsia="Times New Roman" w:hAnsi="Garamond" w:cs="Times New Roman"/>
                <w:sz w:val="24"/>
                <w:szCs w:val="24"/>
              </w:rPr>
              <w:t>€ 40,00</w:t>
            </w:r>
          </w:p>
        </w:tc>
        <w:tc>
          <w:tcPr>
            <w:tcW w:w="1379" w:type="dxa"/>
            <w:tcBorders>
              <w:top w:val="single" w:sz="4" w:space="0" w:color="000000"/>
              <w:left w:val="single" w:sz="8" w:space="0" w:color="000000"/>
              <w:bottom w:val="single" w:sz="4" w:space="0" w:color="000000"/>
              <w:right w:val="single" w:sz="8" w:space="0" w:color="000000"/>
            </w:tcBorders>
            <w:tcMar>
              <w:top w:w="47" w:type="dxa"/>
              <w:left w:w="108" w:type="dxa"/>
              <w:bottom w:w="0" w:type="dxa"/>
              <w:right w:w="13" w:type="dxa"/>
            </w:tcMar>
            <w:vAlign w:val="center"/>
            <w:hideMark/>
          </w:tcPr>
          <w:p w14:paraId="02789850" w14:textId="77777777" w:rsidR="00AD51F1" w:rsidRPr="00A1153D" w:rsidRDefault="00AD51F1" w:rsidP="00AD51F1">
            <w:pPr>
              <w:spacing w:after="0" w:line="240" w:lineRule="auto"/>
              <w:jc w:val="center"/>
              <w:rPr>
                <w:rFonts w:ascii="Garamond" w:eastAsia="Times New Roman" w:hAnsi="Garamond" w:cs="Times New Roman"/>
                <w:color w:val="auto"/>
                <w:sz w:val="24"/>
                <w:szCs w:val="24"/>
              </w:rPr>
            </w:pPr>
            <w:r w:rsidRPr="00A1153D">
              <w:rPr>
                <w:rFonts w:ascii="Garamond" w:eastAsia="Times New Roman" w:hAnsi="Garamond" w:cs="Times New Roman"/>
                <w:sz w:val="24"/>
                <w:szCs w:val="24"/>
              </w:rPr>
              <w:t>€ 40,00</w:t>
            </w:r>
          </w:p>
        </w:tc>
      </w:tr>
      <w:tr w:rsidR="00AD51F1" w:rsidRPr="00A1153D" w14:paraId="02789859" w14:textId="77777777" w:rsidTr="00AD51F1">
        <w:trPr>
          <w:trHeight w:val="293"/>
        </w:trPr>
        <w:tc>
          <w:tcPr>
            <w:tcW w:w="530" w:type="dxa"/>
            <w:tcBorders>
              <w:top w:val="single" w:sz="4" w:space="0" w:color="000000"/>
              <w:left w:val="single" w:sz="4" w:space="0" w:color="000000"/>
              <w:bottom w:val="single" w:sz="4" w:space="0" w:color="000000"/>
              <w:right w:val="single" w:sz="4" w:space="0" w:color="000000"/>
            </w:tcBorders>
            <w:tcMar>
              <w:top w:w="47" w:type="dxa"/>
              <w:left w:w="108" w:type="dxa"/>
              <w:bottom w:w="0" w:type="dxa"/>
              <w:right w:w="13" w:type="dxa"/>
            </w:tcMar>
            <w:vAlign w:val="center"/>
            <w:hideMark/>
          </w:tcPr>
          <w:p w14:paraId="02789852" w14:textId="77777777" w:rsidR="00AD51F1" w:rsidRPr="00A1153D" w:rsidRDefault="00AD51F1" w:rsidP="00AD51F1">
            <w:pPr>
              <w:spacing w:after="0" w:line="240" w:lineRule="auto"/>
              <w:jc w:val="center"/>
              <w:rPr>
                <w:rFonts w:ascii="Garamond" w:eastAsia="Times New Roman" w:hAnsi="Garamond" w:cs="Times New Roman"/>
                <w:color w:val="auto"/>
                <w:sz w:val="24"/>
                <w:szCs w:val="24"/>
              </w:rPr>
            </w:pPr>
            <w:r w:rsidRPr="00A1153D">
              <w:rPr>
                <w:rFonts w:ascii="Garamond" w:eastAsia="Times New Roman" w:hAnsi="Garamond" w:cs="Times New Roman"/>
                <w:sz w:val="24"/>
                <w:szCs w:val="24"/>
              </w:rPr>
              <w:t>99</w:t>
            </w:r>
          </w:p>
        </w:tc>
        <w:tc>
          <w:tcPr>
            <w:tcW w:w="1440" w:type="dxa"/>
            <w:tcBorders>
              <w:top w:val="single" w:sz="4" w:space="0" w:color="000000"/>
              <w:left w:val="single" w:sz="4" w:space="0" w:color="000000"/>
              <w:bottom w:val="single" w:sz="4" w:space="0" w:color="000000"/>
              <w:right w:val="single" w:sz="4" w:space="0" w:color="000000"/>
            </w:tcBorders>
            <w:tcMar>
              <w:top w:w="47" w:type="dxa"/>
              <w:left w:w="108" w:type="dxa"/>
              <w:bottom w:w="0" w:type="dxa"/>
              <w:right w:w="13" w:type="dxa"/>
            </w:tcMar>
            <w:vAlign w:val="center"/>
            <w:hideMark/>
          </w:tcPr>
          <w:p w14:paraId="02789853" w14:textId="77777777" w:rsidR="00AD51F1" w:rsidRPr="00A1153D" w:rsidRDefault="00AD51F1" w:rsidP="00AD51F1">
            <w:pPr>
              <w:spacing w:after="0" w:line="240" w:lineRule="auto"/>
              <w:rPr>
                <w:rFonts w:ascii="Garamond" w:eastAsia="Times New Roman" w:hAnsi="Garamond" w:cs="Times New Roman"/>
                <w:color w:val="auto"/>
                <w:sz w:val="24"/>
                <w:szCs w:val="24"/>
              </w:rPr>
            </w:pPr>
            <w:r w:rsidRPr="00A1153D">
              <w:rPr>
                <w:rFonts w:ascii="Garamond" w:eastAsia="Times New Roman" w:hAnsi="Garamond" w:cs="Times New Roman"/>
                <w:sz w:val="24"/>
                <w:szCs w:val="24"/>
              </w:rPr>
              <w:t>Togo</w:t>
            </w:r>
          </w:p>
        </w:tc>
        <w:tc>
          <w:tcPr>
            <w:tcW w:w="1767" w:type="dxa"/>
            <w:gridSpan w:val="2"/>
            <w:tcBorders>
              <w:top w:val="single" w:sz="4" w:space="0" w:color="000000"/>
              <w:left w:val="single" w:sz="4" w:space="0" w:color="000000"/>
              <w:bottom w:val="single" w:sz="4" w:space="0" w:color="000000"/>
              <w:right w:val="single" w:sz="4" w:space="0" w:color="000000"/>
            </w:tcBorders>
            <w:tcMar>
              <w:top w:w="47" w:type="dxa"/>
              <w:left w:w="108" w:type="dxa"/>
              <w:bottom w:w="0" w:type="dxa"/>
              <w:right w:w="13" w:type="dxa"/>
            </w:tcMar>
            <w:vAlign w:val="center"/>
            <w:hideMark/>
          </w:tcPr>
          <w:p w14:paraId="02789854" w14:textId="77777777" w:rsidR="00AD51F1" w:rsidRPr="00A1153D" w:rsidRDefault="00AD51F1" w:rsidP="00AD51F1">
            <w:pPr>
              <w:spacing w:after="0" w:line="240" w:lineRule="auto"/>
              <w:rPr>
                <w:rFonts w:ascii="Garamond" w:eastAsia="Times New Roman" w:hAnsi="Garamond" w:cs="Times New Roman"/>
                <w:color w:val="auto"/>
                <w:sz w:val="24"/>
                <w:szCs w:val="24"/>
              </w:rPr>
            </w:pPr>
            <w:r w:rsidRPr="00A1153D">
              <w:rPr>
                <w:rFonts w:ascii="Garamond" w:eastAsia="Times New Roman" w:hAnsi="Garamond" w:cs="Times New Roman"/>
                <w:sz w:val="24"/>
                <w:szCs w:val="24"/>
              </w:rPr>
              <w:t>Kajro, Stamboll</w:t>
            </w:r>
          </w:p>
        </w:tc>
        <w:tc>
          <w:tcPr>
            <w:tcW w:w="1474" w:type="dxa"/>
            <w:gridSpan w:val="2"/>
            <w:tcBorders>
              <w:top w:val="single" w:sz="4" w:space="0" w:color="000000"/>
              <w:left w:val="single" w:sz="4" w:space="0" w:color="000000"/>
              <w:bottom w:val="single" w:sz="4" w:space="0" w:color="000000"/>
              <w:right w:val="single" w:sz="4" w:space="0" w:color="000000"/>
            </w:tcBorders>
            <w:tcMar>
              <w:top w:w="47" w:type="dxa"/>
              <w:left w:w="108" w:type="dxa"/>
              <w:bottom w:w="0" w:type="dxa"/>
              <w:right w:w="13" w:type="dxa"/>
            </w:tcMar>
            <w:vAlign w:val="center"/>
            <w:hideMark/>
          </w:tcPr>
          <w:p w14:paraId="02789855" w14:textId="77777777" w:rsidR="00AD51F1" w:rsidRPr="00A1153D" w:rsidRDefault="00AD51F1" w:rsidP="00AD51F1">
            <w:pPr>
              <w:spacing w:after="0" w:line="240" w:lineRule="auto"/>
              <w:jc w:val="center"/>
              <w:rPr>
                <w:rFonts w:ascii="Garamond" w:eastAsia="Times New Roman" w:hAnsi="Garamond" w:cs="Times New Roman"/>
                <w:color w:val="auto"/>
                <w:sz w:val="24"/>
                <w:szCs w:val="24"/>
              </w:rPr>
            </w:pPr>
            <w:r w:rsidRPr="00A1153D">
              <w:rPr>
                <w:rFonts w:ascii="Garamond" w:eastAsia="Times New Roman" w:hAnsi="Garamond" w:cs="Times New Roman"/>
                <w:sz w:val="24"/>
                <w:szCs w:val="24"/>
              </w:rPr>
              <w:t>€ 25,00</w:t>
            </w:r>
          </w:p>
        </w:tc>
        <w:tc>
          <w:tcPr>
            <w:tcW w:w="1379" w:type="dxa"/>
            <w:tcBorders>
              <w:top w:val="single" w:sz="4" w:space="0" w:color="000000"/>
              <w:left w:val="single" w:sz="4" w:space="0" w:color="000000"/>
              <w:bottom w:val="single" w:sz="4" w:space="0" w:color="000000"/>
              <w:right w:val="single" w:sz="4" w:space="0" w:color="000000"/>
            </w:tcBorders>
            <w:tcMar>
              <w:top w:w="47" w:type="dxa"/>
              <w:left w:w="108" w:type="dxa"/>
              <w:bottom w:w="0" w:type="dxa"/>
              <w:right w:w="13" w:type="dxa"/>
            </w:tcMar>
            <w:vAlign w:val="center"/>
            <w:hideMark/>
          </w:tcPr>
          <w:p w14:paraId="02789856" w14:textId="77777777" w:rsidR="00AD51F1" w:rsidRPr="00A1153D" w:rsidRDefault="00AD51F1" w:rsidP="00AD51F1">
            <w:pPr>
              <w:spacing w:after="0" w:line="240" w:lineRule="auto"/>
              <w:jc w:val="center"/>
              <w:rPr>
                <w:rFonts w:ascii="Garamond" w:eastAsia="Times New Roman" w:hAnsi="Garamond" w:cs="Times New Roman"/>
                <w:color w:val="auto"/>
                <w:sz w:val="24"/>
                <w:szCs w:val="24"/>
              </w:rPr>
            </w:pPr>
            <w:r w:rsidRPr="00A1153D">
              <w:rPr>
                <w:rFonts w:ascii="Garamond" w:eastAsia="Times New Roman" w:hAnsi="Garamond" w:cs="Times New Roman"/>
                <w:sz w:val="24"/>
                <w:szCs w:val="24"/>
              </w:rPr>
              <w:t>€ 25,00</w:t>
            </w:r>
          </w:p>
        </w:tc>
        <w:tc>
          <w:tcPr>
            <w:tcW w:w="1379" w:type="dxa"/>
            <w:tcBorders>
              <w:top w:val="single" w:sz="4" w:space="0" w:color="000000"/>
              <w:left w:val="single" w:sz="4" w:space="0" w:color="000000"/>
              <w:bottom w:val="single" w:sz="4" w:space="0" w:color="000000"/>
              <w:right w:val="single" w:sz="4" w:space="0" w:color="000000"/>
            </w:tcBorders>
            <w:tcMar>
              <w:top w:w="47" w:type="dxa"/>
              <w:left w:w="108" w:type="dxa"/>
              <w:bottom w:w="0" w:type="dxa"/>
              <w:right w:w="13" w:type="dxa"/>
            </w:tcMar>
            <w:vAlign w:val="center"/>
            <w:hideMark/>
          </w:tcPr>
          <w:p w14:paraId="02789857" w14:textId="77777777" w:rsidR="00AD51F1" w:rsidRPr="00A1153D" w:rsidRDefault="00AD51F1" w:rsidP="00AD51F1">
            <w:pPr>
              <w:spacing w:after="0" w:line="240" w:lineRule="auto"/>
              <w:jc w:val="center"/>
              <w:rPr>
                <w:rFonts w:ascii="Garamond" w:eastAsia="Times New Roman" w:hAnsi="Garamond" w:cs="Times New Roman"/>
                <w:color w:val="auto"/>
                <w:sz w:val="24"/>
                <w:szCs w:val="24"/>
              </w:rPr>
            </w:pPr>
            <w:r w:rsidRPr="00A1153D">
              <w:rPr>
                <w:rFonts w:ascii="Garamond" w:eastAsia="Times New Roman" w:hAnsi="Garamond" w:cs="Times New Roman"/>
                <w:sz w:val="24"/>
                <w:szCs w:val="24"/>
              </w:rPr>
              <w:t>€ 25,00</w:t>
            </w:r>
          </w:p>
        </w:tc>
        <w:tc>
          <w:tcPr>
            <w:tcW w:w="1379" w:type="dxa"/>
            <w:tcBorders>
              <w:top w:val="single" w:sz="4" w:space="0" w:color="000000"/>
              <w:left w:val="single" w:sz="4" w:space="0" w:color="000000"/>
              <w:bottom w:val="single" w:sz="4" w:space="0" w:color="000000"/>
              <w:right w:val="single" w:sz="4" w:space="0" w:color="000000"/>
            </w:tcBorders>
            <w:tcMar>
              <w:top w:w="47" w:type="dxa"/>
              <w:left w:w="108" w:type="dxa"/>
              <w:bottom w:w="0" w:type="dxa"/>
              <w:right w:w="13" w:type="dxa"/>
            </w:tcMar>
            <w:vAlign w:val="center"/>
            <w:hideMark/>
          </w:tcPr>
          <w:p w14:paraId="02789858" w14:textId="77777777" w:rsidR="00AD51F1" w:rsidRPr="00A1153D" w:rsidRDefault="00AD51F1" w:rsidP="00AD51F1">
            <w:pPr>
              <w:spacing w:after="0" w:line="240" w:lineRule="auto"/>
              <w:jc w:val="center"/>
              <w:rPr>
                <w:rFonts w:ascii="Garamond" w:eastAsia="Times New Roman" w:hAnsi="Garamond" w:cs="Times New Roman"/>
                <w:color w:val="auto"/>
                <w:sz w:val="24"/>
                <w:szCs w:val="24"/>
              </w:rPr>
            </w:pPr>
            <w:r w:rsidRPr="00A1153D">
              <w:rPr>
                <w:rFonts w:ascii="Garamond" w:eastAsia="Times New Roman" w:hAnsi="Garamond" w:cs="Times New Roman"/>
                <w:sz w:val="24"/>
                <w:szCs w:val="24"/>
              </w:rPr>
              <w:t>€ 25,00</w:t>
            </w:r>
          </w:p>
        </w:tc>
      </w:tr>
      <w:tr w:rsidR="00AD51F1" w:rsidRPr="00A1153D" w14:paraId="02789861" w14:textId="77777777" w:rsidTr="00AD51F1">
        <w:trPr>
          <w:trHeight w:val="293"/>
        </w:trPr>
        <w:tc>
          <w:tcPr>
            <w:tcW w:w="530" w:type="dxa"/>
            <w:tcBorders>
              <w:top w:val="single" w:sz="4" w:space="0" w:color="000000"/>
              <w:left w:val="single" w:sz="8" w:space="0" w:color="000000"/>
              <w:bottom w:val="single" w:sz="4" w:space="0" w:color="000000"/>
              <w:right w:val="single" w:sz="4" w:space="0" w:color="000000"/>
            </w:tcBorders>
            <w:tcMar>
              <w:top w:w="47" w:type="dxa"/>
              <w:left w:w="108" w:type="dxa"/>
              <w:bottom w:w="0" w:type="dxa"/>
              <w:right w:w="13" w:type="dxa"/>
            </w:tcMar>
            <w:vAlign w:val="center"/>
            <w:hideMark/>
          </w:tcPr>
          <w:p w14:paraId="0278985A" w14:textId="77777777" w:rsidR="00AD51F1" w:rsidRPr="00A1153D" w:rsidRDefault="00AD51F1" w:rsidP="00AD51F1">
            <w:pPr>
              <w:spacing w:after="0" w:line="240" w:lineRule="auto"/>
              <w:jc w:val="center"/>
              <w:rPr>
                <w:rFonts w:ascii="Garamond" w:eastAsia="Times New Roman" w:hAnsi="Garamond" w:cs="Times New Roman"/>
                <w:color w:val="auto"/>
                <w:sz w:val="24"/>
                <w:szCs w:val="24"/>
              </w:rPr>
            </w:pPr>
            <w:r w:rsidRPr="00A1153D">
              <w:rPr>
                <w:rFonts w:ascii="Garamond" w:eastAsia="Times New Roman" w:hAnsi="Garamond" w:cs="Times New Roman"/>
                <w:sz w:val="24"/>
                <w:szCs w:val="24"/>
              </w:rPr>
              <w:t>100</w:t>
            </w:r>
          </w:p>
        </w:tc>
        <w:tc>
          <w:tcPr>
            <w:tcW w:w="1440" w:type="dxa"/>
            <w:tcBorders>
              <w:top w:val="single" w:sz="4" w:space="0" w:color="000000"/>
              <w:left w:val="single" w:sz="4" w:space="0" w:color="000000"/>
              <w:bottom w:val="single" w:sz="4" w:space="0" w:color="000000"/>
              <w:right w:val="single" w:sz="4" w:space="0" w:color="000000"/>
            </w:tcBorders>
            <w:tcMar>
              <w:top w:w="47" w:type="dxa"/>
              <w:left w:w="108" w:type="dxa"/>
              <w:bottom w:w="0" w:type="dxa"/>
              <w:right w:w="13" w:type="dxa"/>
            </w:tcMar>
            <w:vAlign w:val="center"/>
            <w:hideMark/>
          </w:tcPr>
          <w:p w14:paraId="0278985B" w14:textId="77777777" w:rsidR="00AD51F1" w:rsidRPr="00A1153D" w:rsidRDefault="00AD51F1" w:rsidP="00AD51F1">
            <w:pPr>
              <w:spacing w:after="0" w:line="240" w:lineRule="auto"/>
              <w:rPr>
                <w:rFonts w:ascii="Garamond" w:eastAsia="Times New Roman" w:hAnsi="Garamond" w:cs="Times New Roman"/>
                <w:color w:val="auto"/>
                <w:sz w:val="24"/>
                <w:szCs w:val="24"/>
              </w:rPr>
            </w:pPr>
            <w:r w:rsidRPr="00A1153D">
              <w:rPr>
                <w:rFonts w:ascii="Garamond" w:eastAsia="Times New Roman" w:hAnsi="Garamond" w:cs="Times New Roman"/>
                <w:sz w:val="24"/>
                <w:szCs w:val="24"/>
              </w:rPr>
              <w:t>Trinidad dhe Tabako</w:t>
            </w:r>
          </w:p>
        </w:tc>
        <w:tc>
          <w:tcPr>
            <w:tcW w:w="1767" w:type="dxa"/>
            <w:gridSpan w:val="2"/>
            <w:tcBorders>
              <w:top w:val="single" w:sz="4" w:space="0" w:color="000000"/>
              <w:left w:val="single" w:sz="4" w:space="0" w:color="000000"/>
              <w:bottom w:val="single" w:sz="4" w:space="0" w:color="000000"/>
              <w:right w:val="single" w:sz="4" w:space="0" w:color="000000"/>
            </w:tcBorders>
            <w:tcMar>
              <w:top w:w="47" w:type="dxa"/>
              <w:left w:w="108" w:type="dxa"/>
              <w:bottom w:w="0" w:type="dxa"/>
              <w:right w:w="13" w:type="dxa"/>
            </w:tcMar>
            <w:vAlign w:val="center"/>
            <w:hideMark/>
          </w:tcPr>
          <w:p w14:paraId="0278985C" w14:textId="77777777" w:rsidR="00AD51F1" w:rsidRPr="00A1153D" w:rsidRDefault="00AD51F1" w:rsidP="00AD51F1">
            <w:pPr>
              <w:spacing w:after="0" w:line="240" w:lineRule="auto"/>
              <w:rPr>
                <w:rFonts w:ascii="Garamond" w:eastAsia="Times New Roman" w:hAnsi="Garamond" w:cs="Times New Roman"/>
                <w:color w:val="auto"/>
                <w:sz w:val="24"/>
                <w:szCs w:val="24"/>
              </w:rPr>
            </w:pPr>
            <w:r w:rsidRPr="00A1153D">
              <w:rPr>
                <w:rFonts w:ascii="Garamond" w:eastAsia="Times New Roman" w:hAnsi="Garamond" w:cs="Times New Roman"/>
                <w:sz w:val="24"/>
                <w:szCs w:val="24"/>
              </w:rPr>
              <w:t>Londër</w:t>
            </w:r>
          </w:p>
        </w:tc>
        <w:tc>
          <w:tcPr>
            <w:tcW w:w="1474" w:type="dxa"/>
            <w:gridSpan w:val="2"/>
            <w:tcBorders>
              <w:top w:val="single" w:sz="4" w:space="0" w:color="000000"/>
              <w:left w:val="single" w:sz="4" w:space="0" w:color="000000"/>
              <w:bottom w:val="single" w:sz="4" w:space="0" w:color="000000"/>
              <w:right w:val="single" w:sz="4" w:space="0" w:color="000000"/>
            </w:tcBorders>
            <w:tcMar>
              <w:top w:w="47" w:type="dxa"/>
              <w:left w:w="108" w:type="dxa"/>
              <w:bottom w:w="0" w:type="dxa"/>
              <w:right w:w="13" w:type="dxa"/>
            </w:tcMar>
            <w:vAlign w:val="center"/>
            <w:hideMark/>
          </w:tcPr>
          <w:p w14:paraId="0278985D" w14:textId="77777777" w:rsidR="00AD51F1" w:rsidRPr="00A1153D" w:rsidRDefault="00AD51F1" w:rsidP="00AD51F1">
            <w:pPr>
              <w:spacing w:after="0" w:line="240" w:lineRule="auto"/>
              <w:jc w:val="center"/>
              <w:rPr>
                <w:rFonts w:ascii="Garamond" w:eastAsia="Times New Roman" w:hAnsi="Garamond" w:cs="Times New Roman"/>
                <w:color w:val="auto"/>
                <w:sz w:val="24"/>
                <w:szCs w:val="24"/>
              </w:rPr>
            </w:pPr>
            <w:r w:rsidRPr="00A1153D">
              <w:rPr>
                <w:rFonts w:ascii="Garamond" w:eastAsia="Times New Roman" w:hAnsi="Garamond" w:cs="Times New Roman"/>
                <w:sz w:val="24"/>
                <w:szCs w:val="24"/>
              </w:rPr>
              <w:t>---</w:t>
            </w:r>
          </w:p>
        </w:tc>
        <w:tc>
          <w:tcPr>
            <w:tcW w:w="1379" w:type="dxa"/>
            <w:tcBorders>
              <w:top w:val="single" w:sz="4" w:space="0" w:color="000000"/>
              <w:left w:val="single" w:sz="4" w:space="0" w:color="000000"/>
              <w:bottom w:val="single" w:sz="4" w:space="0" w:color="000000"/>
              <w:right w:val="single" w:sz="4" w:space="0" w:color="000000"/>
            </w:tcBorders>
            <w:tcMar>
              <w:top w:w="47" w:type="dxa"/>
              <w:left w:w="108" w:type="dxa"/>
              <w:bottom w:w="0" w:type="dxa"/>
              <w:right w:w="13" w:type="dxa"/>
            </w:tcMar>
            <w:vAlign w:val="center"/>
            <w:hideMark/>
          </w:tcPr>
          <w:p w14:paraId="0278985E" w14:textId="77777777" w:rsidR="00AD51F1" w:rsidRPr="00A1153D" w:rsidRDefault="00AD51F1" w:rsidP="00AD51F1">
            <w:pPr>
              <w:spacing w:after="0" w:line="240" w:lineRule="auto"/>
              <w:jc w:val="center"/>
              <w:rPr>
                <w:rFonts w:ascii="Garamond" w:eastAsia="Times New Roman" w:hAnsi="Garamond" w:cs="Times New Roman"/>
                <w:color w:val="auto"/>
                <w:sz w:val="24"/>
                <w:szCs w:val="24"/>
              </w:rPr>
            </w:pPr>
            <w:r w:rsidRPr="00A1153D">
              <w:rPr>
                <w:rFonts w:ascii="Garamond" w:eastAsia="Times New Roman" w:hAnsi="Garamond" w:cs="Times New Roman"/>
                <w:sz w:val="24"/>
                <w:szCs w:val="24"/>
              </w:rPr>
              <w:t>---</w:t>
            </w:r>
          </w:p>
        </w:tc>
        <w:tc>
          <w:tcPr>
            <w:tcW w:w="1379" w:type="dxa"/>
            <w:tcBorders>
              <w:top w:val="single" w:sz="4" w:space="0" w:color="000000"/>
              <w:left w:val="single" w:sz="4" w:space="0" w:color="000000"/>
              <w:bottom w:val="single" w:sz="4" w:space="0" w:color="000000"/>
              <w:right w:val="single" w:sz="4" w:space="0" w:color="000000"/>
            </w:tcBorders>
            <w:tcMar>
              <w:top w:w="47" w:type="dxa"/>
              <w:left w:w="108" w:type="dxa"/>
              <w:bottom w:w="0" w:type="dxa"/>
              <w:right w:w="13" w:type="dxa"/>
            </w:tcMar>
            <w:vAlign w:val="center"/>
            <w:hideMark/>
          </w:tcPr>
          <w:p w14:paraId="0278985F" w14:textId="77777777" w:rsidR="00AD51F1" w:rsidRPr="00A1153D" w:rsidRDefault="00AD51F1" w:rsidP="00AD51F1">
            <w:pPr>
              <w:spacing w:after="0" w:line="240" w:lineRule="auto"/>
              <w:jc w:val="center"/>
              <w:rPr>
                <w:rFonts w:ascii="Garamond" w:eastAsia="Times New Roman" w:hAnsi="Garamond" w:cs="Times New Roman"/>
                <w:color w:val="auto"/>
                <w:sz w:val="24"/>
                <w:szCs w:val="24"/>
              </w:rPr>
            </w:pPr>
            <w:r w:rsidRPr="00A1153D">
              <w:rPr>
                <w:rFonts w:ascii="Garamond" w:eastAsia="Times New Roman" w:hAnsi="Garamond" w:cs="Times New Roman"/>
                <w:sz w:val="24"/>
                <w:szCs w:val="24"/>
              </w:rPr>
              <w:t>---</w:t>
            </w:r>
          </w:p>
        </w:tc>
        <w:tc>
          <w:tcPr>
            <w:tcW w:w="1379" w:type="dxa"/>
            <w:tcBorders>
              <w:top w:val="single" w:sz="4" w:space="0" w:color="000000"/>
              <w:left w:val="single" w:sz="4" w:space="0" w:color="000000"/>
              <w:bottom w:val="single" w:sz="4" w:space="0" w:color="000000"/>
              <w:right w:val="single" w:sz="4" w:space="0" w:color="000000"/>
            </w:tcBorders>
            <w:tcMar>
              <w:top w:w="47" w:type="dxa"/>
              <w:left w:w="108" w:type="dxa"/>
              <w:bottom w:w="0" w:type="dxa"/>
              <w:right w:w="13" w:type="dxa"/>
            </w:tcMar>
            <w:vAlign w:val="center"/>
            <w:hideMark/>
          </w:tcPr>
          <w:p w14:paraId="02789860" w14:textId="77777777" w:rsidR="00AD51F1" w:rsidRPr="00A1153D" w:rsidRDefault="00AD51F1" w:rsidP="00AD51F1">
            <w:pPr>
              <w:spacing w:after="0" w:line="240" w:lineRule="auto"/>
              <w:jc w:val="center"/>
              <w:rPr>
                <w:rFonts w:ascii="Garamond" w:eastAsia="Times New Roman" w:hAnsi="Garamond" w:cs="Times New Roman"/>
                <w:color w:val="auto"/>
                <w:sz w:val="24"/>
                <w:szCs w:val="24"/>
              </w:rPr>
            </w:pPr>
            <w:r w:rsidRPr="00A1153D">
              <w:rPr>
                <w:rFonts w:ascii="Garamond" w:eastAsia="Times New Roman" w:hAnsi="Garamond" w:cs="Times New Roman"/>
                <w:sz w:val="24"/>
                <w:szCs w:val="24"/>
              </w:rPr>
              <w:t>€ 20,00</w:t>
            </w:r>
          </w:p>
        </w:tc>
      </w:tr>
      <w:tr w:rsidR="00AD51F1" w:rsidRPr="00A1153D" w14:paraId="02789869" w14:textId="77777777" w:rsidTr="00AD51F1">
        <w:trPr>
          <w:trHeight w:val="293"/>
        </w:trPr>
        <w:tc>
          <w:tcPr>
            <w:tcW w:w="530" w:type="dxa"/>
            <w:tcBorders>
              <w:top w:val="single" w:sz="4" w:space="0" w:color="000000"/>
              <w:left w:val="single" w:sz="8" w:space="0" w:color="000000"/>
              <w:bottom w:val="single" w:sz="4" w:space="0" w:color="000000"/>
              <w:right w:val="single" w:sz="4" w:space="0" w:color="000000"/>
            </w:tcBorders>
            <w:tcMar>
              <w:top w:w="47" w:type="dxa"/>
              <w:left w:w="108" w:type="dxa"/>
              <w:bottom w:w="0" w:type="dxa"/>
              <w:right w:w="13" w:type="dxa"/>
            </w:tcMar>
            <w:vAlign w:val="center"/>
            <w:hideMark/>
          </w:tcPr>
          <w:p w14:paraId="02789862" w14:textId="77777777" w:rsidR="00AD51F1" w:rsidRPr="00A1153D" w:rsidRDefault="00AD51F1" w:rsidP="00AD51F1">
            <w:pPr>
              <w:spacing w:after="0" w:line="240" w:lineRule="auto"/>
              <w:jc w:val="center"/>
              <w:rPr>
                <w:rFonts w:ascii="Garamond" w:eastAsia="Times New Roman" w:hAnsi="Garamond" w:cs="Times New Roman"/>
                <w:color w:val="auto"/>
                <w:sz w:val="24"/>
                <w:szCs w:val="24"/>
              </w:rPr>
            </w:pPr>
            <w:r w:rsidRPr="00A1153D">
              <w:rPr>
                <w:rFonts w:ascii="Garamond" w:eastAsia="Times New Roman" w:hAnsi="Garamond" w:cs="Times New Roman"/>
                <w:sz w:val="24"/>
                <w:szCs w:val="24"/>
              </w:rPr>
              <w:t>101</w:t>
            </w:r>
          </w:p>
        </w:tc>
        <w:tc>
          <w:tcPr>
            <w:tcW w:w="1440" w:type="dxa"/>
            <w:tcBorders>
              <w:top w:val="single" w:sz="4" w:space="0" w:color="000000"/>
              <w:left w:val="single" w:sz="4" w:space="0" w:color="000000"/>
              <w:bottom w:val="single" w:sz="4" w:space="0" w:color="000000"/>
              <w:right w:val="single" w:sz="4" w:space="0" w:color="000000"/>
            </w:tcBorders>
            <w:tcMar>
              <w:top w:w="47" w:type="dxa"/>
              <w:left w:w="108" w:type="dxa"/>
              <w:bottom w:w="0" w:type="dxa"/>
              <w:right w:w="13" w:type="dxa"/>
            </w:tcMar>
            <w:vAlign w:val="center"/>
            <w:hideMark/>
          </w:tcPr>
          <w:p w14:paraId="02789863" w14:textId="77777777" w:rsidR="00AD51F1" w:rsidRPr="00A1153D" w:rsidRDefault="00AD51F1" w:rsidP="00AD51F1">
            <w:pPr>
              <w:spacing w:after="0" w:line="240" w:lineRule="auto"/>
              <w:rPr>
                <w:rFonts w:ascii="Garamond" w:eastAsia="Times New Roman" w:hAnsi="Garamond" w:cs="Times New Roman"/>
                <w:color w:val="auto"/>
                <w:sz w:val="24"/>
                <w:szCs w:val="24"/>
              </w:rPr>
            </w:pPr>
            <w:r w:rsidRPr="00A1153D">
              <w:rPr>
                <w:rFonts w:ascii="Garamond" w:eastAsia="Times New Roman" w:hAnsi="Garamond" w:cs="Times New Roman"/>
                <w:sz w:val="24"/>
                <w:szCs w:val="24"/>
              </w:rPr>
              <w:t>Tunizi</w:t>
            </w:r>
          </w:p>
        </w:tc>
        <w:tc>
          <w:tcPr>
            <w:tcW w:w="1767" w:type="dxa"/>
            <w:gridSpan w:val="2"/>
            <w:tcBorders>
              <w:top w:val="single" w:sz="4" w:space="0" w:color="000000"/>
              <w:left w:val="single" w:sz="4" w:space="0" w:color="000000"/>
              <w:bottom w:val="single" w:sz="4" w:space="0" w:color="000000"/>
              <w:right w:val="single" w:sz="4" w:space="0" w:color="000000"/>
            </w:tcBorders>
            <w:tcMar>
              <w:top w:w="47" w:type="dxa"/>
              <w:left w:w="108" w:type="dxa"/>
              <w:bottom w:w="0" w:type="dxa"/>
              <w:right w:w="13" w:type="dxa"/>
            </w:tcMar>
            <w:vAlign w:val="center"/>
            <w:hideMark/>
          </w:tcPr>
          <w:p w14:paraId="02789864" w14:textId="77777777" w:rsidR="00AD51F1" w:rsidRPr="00A1153D" w:rsidRDefault="00AD51F1" w:rsidP="00AD51F1">
            <w:pPr>
              <w:spacing w:after="0" w:line="240" w:lineRule="auto"/>
              <w:rPr>
                <w:rFonts w:ascii="Garamond" w:eastAsia="Times New Roman" w:hAnsi="Garamond" w:cs="Times New Roman"/>
                <w:color w:val="auto"/>
                <w:sz w:val="24"/>
                <w:szCs w:val="24"/>
              </w:rPr>
            </w:pPr>
            <w:r w:rsidRPr="00A1153D">
              <w:rPr>
                <w:rFonts w:ascii="Garamond" w:eastAsia="Times New Roman" w:hAnsi="Garamond" w:cs="Times New Roman"/>
                <w:sz w:val="24"/>
                <w:szCs w:val="24"/>
              </w:rPr>
              <w:t>Kajro, Stamboll</w:t>
            </w:r>
          </w:p>
        </w:tc>
        <w:tc>
          <w:tcPr>
            <w:tcW w:w="1474" w:type="dxa"/>
            <w:gridSpan w:val="2"/>
            <w:tcBorders>
              <w:top w:val="single" w:sz="4" w:space="0" w:color="000000"/>
              <w:left w:val="single" w:sz="4" w:space="0" w:color="000000"/>
              <w:bottom w:val="single" w:sz="4" w:space="0" w:color="000000"/>
              <w:right w:val="single" w:sz="8" w:space="0" w:color="000000"/>
            </w:tcBorders>
            <w:tcMar>
              <w:top w:w="47" w:type="dxa"/>
              <w:left w:w="108" w:type="dxa"/>
              <w:bottom w:w="0" w:type="dxa"/>
              <w:right w:w="13" w:type="dxa"/>
            </w:tcMar>
            <w:vAlign w:val="center"/>
            <w:hideMark/>
          </w:tcPr>
          <w:p w14:paraId="02789865" w14:textId="77777777" w:rsidR="00AD51F1" w:rsidRPr="00A1153D" w:rsidRDefault="00AD51F1" w:rsidP="00AD51F1">
            <w:pPr>
              <w:spacing w:after="0" w:line="240" w:lineRule="auto"/>
              <w:jc w:val="center"/>
              <w:rPr>
                <w:rFonts w:ascii="Garamond" w:eastAsia="Times New Roman" w:hAnsi="Garamond" w:cs="Times New Roman"/>
                <w:color w:val="auto"/>
                <w:sz w:val="24"/>
                <w:szCs w:val="24"/>
              </w:rPr>
            </w:pPr>
            <w:r w:rsidRPr="00A1153D">
              <w:rPr>
                <w:rFonts w:ascii="Garamond" w:eastAsia="Times New Roman" w:hAnsi="Garamond" w:cs="Times New Roman"/>
                <w:sz w:val="24"/>
                <w:szCs w:val="24"/>
              </w:rPr>
              <w:t>€ 11,00</w:t>
            </w:r>
          </w:p>
        </w:tc>
        <w:tc>
          <w:tcPr>
            <w:tcW w:w="1379" w:type="dxa"/>
            <w:tcBorders>
              <w:top w:val="single" w:sz="4" w:space="0" w:color="000000"/>
              <w:left w:val="single" w:sz="8" w:space="0" w:color="000000"/>
              <w:bottom w:val="single" w:sz="4" w:space="0" w:color="000000"/>
              <w:right w:val="single" w:sz="8" w:space="0" w:color="000000"/>
            </w:tcBorders>
            <w:tcMar>
              <w:top w:w="47" w:type="dxa"/>
              <w:left w:w="108" w:type="dxa"/>
              <w:bottom w:w="0" w:type="dxa"/>
              <w:right w:w="13" w:type="dxa"/>
            </w:tcMar>
            <w:vAlign w:val="center"/>
            <w:hideMark/>
          </w:tcPr>
          <w:p w14:paraId="02789866" w14:textId="77777777" w:rsidR="00AD51F1" w:rsidRPr="00A1153D" w:rsidRDefault="00AD51F1" w:rsidP="00AD51F1">
            <w:pPr>
              <w:spacing w:after="0" w:line="240" w:lineRule="auto"/>
              <w:jc w:val="center"/>
              <w:rPr>
                <w:rFonts w:ascii="Garamond" w:eastAsia="Times New Roman" w:hAnsi="Garamond" w:cs="Times New Roman"/>
                <w:color w:val="auto"/>
                <w:sz w:val="24"/>
                <w:szCs w:val="24"/>
              </w:rPr>
            </w:pPr>
            <w:r w:rsidRPr="00A1153D">
              <w:rPr>
                <w:rFonts w:ascii="Garamond" w:eastAsia="Times New Roman" w:hAnsi="Garamond" w:cs="Times New Roman"/>
                <w:sz w:val="24"/>
                <w:szCs w:val="24"/>
              </w:rPr>
              <w:t>€ 11,00</w:t>
            </w:r>
          </w:p>
        </w:tc>
        <w:tc>
          <w:tcPr>
            <w:tcW w:w="1379" w:type="dxa"/>
            <w:tcBorders>
              <w:top w:val="single" w:sz="4" w:space="0" w:color="000000"/>
              <w:left w:val="single" w:sz="8" w:space="0" w:color="000000"/>
              <w:bottom w:val="single" w:sz="4" w:space="0" w:color="000000"/>
              <w:right w:val="single" w:sz="8" w:space="0" w:color="000000"/>
            </w:tcBorders>
            <w:tcMar>
              <w:top w:w="47" w:type="dxa"/>
              <w:left w:w="108" w:type="dxa"/>
              <w:bottom w:w="0" w:type="dxa"/>
              <w:right w:w="13" w:type="dxa"/>
            </w:tcMar>
            <w:vAlign w:val="center"/>
            <w:hideMark/>
          </w:tcPr>
          <w:p w14:paraId="02789867" w14:textId="77777777" w:rsidR="00AD51F1" w:rsidRPr="00A1153D" w:rsidRDefault="00AD51F1" w:rsidP="00AD51F1">
            <w:pPr>
              <w:spacing w:after="0" w:line="240" w:lineRule="auto"/>
              <w:jc w:val="center"/>
              <w:rPr>
                <w:rFonts w:ascii="Garamond" w:eastAsia="Times New Roman" w:hAnsi="Garamond" w:cs="Times New Roman"/>
                <w:color w:val="auto"/>
                <w:sz w:val="24"/>
                <w:szCs w:val="24"/>
              </w:rPr>
            </w:pPr>
            <w:r w:rsidRPr="00A1153D">
              <w:rPr>
                <w:rFonts w:ascii="Garamond" w:eastAsia="Times New Roman" w:hAnsi="Garamond" w:cs="Times New Roman"/>
                <w:sz w:val="24"/>
                <w:szCs w:val="24"/>
              </w:rPr>
              <w:t>€ 11,00</w:t>
            </w:r>
          </w:p>
        </w:tc>
        <w:tc>
          <w:tcPr>
            <w:tcW w:w="1379" w:type="dxa"/>
            <w:tcBorders>
              <w:top w:val="single" w:sz="4" w:space="0" w:color="000000"/>
              <w:left w:val="single" w:sz="8" w:space="0" w:color="000000"/>
              <w:bottom w:val="single" w:sz="4" w:space="0" w:color="000000"/>
              <w:right w:val="single" w:sz="8" w:space="0" w:color="000000"/>
            </w:tcBorders>
            <w:tcMar>
              <w:top w:w="47" w:type="dxa"/>
              <w:left w:w="108" w:type="dxa"/>
              <w:bottom w:w="0" w:type="dxa"/>
              <w:right w:w="13" w:type="dxa"/>
            </w:tcMar>
            <w:vAlign w:val="center"/>
            <w:hideMark/>
          </w:tcPr>
          <w:p w14:paraId="02789868" w14:textId="77777777" w:rsidR="00AD51F1" w:rsidRPr="00A1153D" w:rsidRDefault="00AD51F1" w:rsidP="00AD51F1">
            <w:pPr>
              <w:spacing w:after="0" w:line="240" w:lineRule="auto"/>
              <w:jc w:val="center"/>
              <w:rPr>
                <w:rFonts w:ascii="Garamond" w:eastAsia="Times New Roman" w:hAnsi="Garamond" w:cs="Times New Roman"/>
                <w:color w:val="auto"/>
                <w:sz w:val="24"/>
                <w:szCs w:val="24"/>
              </w:rPr>
            </w:pPr>
            <w:r w:rsidRPr="00A1153D">
              <w:rPr>
                <w:rFonts w:ascii="Garamond" w:eastAsia="Times New Roman" w:hAnsi="Garamond" w:cs="Times New Roman"/>
                <w:sz w:val="24"/>
                <w:szCs w:val="24"/>
              </w:rPr>
              <w:t>€ 11,00</w:t>
            </w:r>
          </w:p>
        </w:tc>
      </w:tr>
      <w:tr w:rsidR="00AD51F1" w:rsidRPr="00A1153D" w14:paraId="02789871" w14:textId="77777777" w:rsidTr="00AD51F1">
        <w:trPr>
          <w:trHeight w:val="295"/>
        </w:trPr>
        <w:tc>
          <w:tcPr>
            <w:tcW w:w="530" w:type="dxa"/>
            <w:tcBorders>
              <w:top w:val="single" w:sz="4" w:space="0" w:color="000000"/>
              <w:left w:val="single" w:sz="8" w:space="0" w:color="000000"/>
              <w:bottom w:val="single" w:sz="4" w:space="0" w:color="000000"/>
              <w:right w:val="single" w:sz="4" w:space="0" w:color="000000"/>
            </w:tcBorders>
            <w:tcMar>
              <w:top w:w="47" w:type="dxa"/>
              <w:left w:w="108" w:type="dxa"/>
              <w:bottom w:w="0" w:type="dxa"/>
              <w:right w:w="13" w:type="dxa"/>
            </w:tcMar>
            <w:vAlign w:val="center"/>
            <w:hideMark/>
          </w:tcPr>
          <w:p w14:paraId="0278986A" w14:textId="77777777" w:rsidR="00AD51F1" w:rsidRPr="00A1153D" w:rsidRDefault="00AD51F1" w:rsidP="00AD51F1">
            <w:pPr>
              <w:spacing w:after="0" w:line="240" w:lineRule="auto"/>
              <w:jc w:val="center"/>
              <w:rPr>
                <w:rFonts w:ascii="Garamond" w:eastAsia="Times New Roman" w:hAnsi="Garamond" w:cs="Times New Roman"/>
                <w:color w:val="auto"/>
                <w:sz w:val="24"/>
                <w:szCs w:val="24"/>
              </w:rPr>
            </w:pPr>
            <w:r w:rsidRPr="00A1153D">
              <w:rPr>
                <w:rFonts w:ascii="Garamond" w:eastAsia="Times New Roman" w:hAnsi="Garamond" w:cs="Times New Roman"/>
                <w:sz w:val="24"/>
                <w:szCs w:val="24"/>
              </w:rPr>
              <w:t>102</w:t>
            </w:r>
          </w:p>
        </w:tc>
        <w:tc>
          <w:tcPr>
            <w:tcW w:w="1440" w:type="dxa"/>
            <w:tcBorders>
              <w:top w:val="single" w:sz="4" w:space="0" w:color="000000"/>
              <w:left w:val="single" w:sz="4" w:space="0" w:color="000000"/>
              <w:bottom w:val="single" w:sz="4" w:space="0" w:color="000000"/>
              <w:right w:val="single" w:sz="4" w:space="0" w:color="000000"/>
            </w:tcBorders>
            <w:tcMar>
              <w:top w:w="47" w:type="dxa"/>
              <w:left w:w="108" w:type="dxa"/>
              <w:bottom w:w="0" w:type="dxa"/>
              <w:right w:w="13" w:type="dxa"/>
            </w:tcMar>
            <w:vAlign w:val="center"/>
            <w:hideMark/>
          </w:tcPr>
          <w:p w14:paraId="0278986B" w14:textId="77777777" w:rsidR="00AD51F1" w:rsidRPr="00A1153D" w:rsidRDefault="00AD51F1" w:rsidP="00AD51F1">
            <w:pPr>
              <w:spacing w:after="0" w:line="240" w:lineRule="auto"/>
              <w:rPr>
                <w:rFonts w:ascii="Garamond" w:eastAsia="Times New Roman" w:hAnsi="Garamond" w:cs="Times New Roman"/>
                <w:color w:val="auto"/>
                <w:sz w:val="24"/>
                <w:szCs w:val="24"/>
              </w:rPr>
            </w:pPr>
            <w:r w:rsidRPr="00A1153D">
              <w:rPr>
                <w:rFonts w:ascii="Garamond" w:eastAsia="Times New Roman" w:hAnsi="Garamond" w:cs="Times New Roman"/>
                <w:sz w:val="24"/>
                <w:szCs w:val="24"/>
              </w:rPr>
              <w:t>Turkmenistan</w:t>
            </w:r>
          </w:p>
        </w:tc>
        <w:tc>
          <w:tcPr>
            <w:tcW w:w="1767" w:type="dxa"/>
            <w:gridSpan w:val="2"/>
            <w:tcBorders>
              <w:top w:val="single" w:sz="4" w:space="0" w:color="000000"/>
              <w:left w:val="single" w:sz="4" w:space="0" w:color="000000"/>
              <w:bottom w:val="single" w:sz="4" w:space="0" w:color="000000"/>
              <w:right w:val="single" w:sz="4" w:space="0" w:color="000000"/>
            </w:tcBorders>
            <w:tcMar>
              <w:top w:w="47" w:type="dxa"/>
              <w:left w:w="108" w:type="dxa"/>
              <w:bottom w:w="0" w:type="dxa"/>
              <w:right w:w="13" w:type="dxa"/>
            </w:tcMar>
            <w:vAlign w:val="center"/>
            <w:hideMark/>
          </w:tcPr>
          <w:p w14:paraId="0278986C" w14:textId="77777777" w:rsidR="00AD51F1" w:rsidRPr="00A1153D" w:rsidRDefault="00AD51F1" w:rsidP="00AD51F1">
            <w:pPr>
              <w:spacing w:after="0" w:line="240" w:lineRule="auto"/>
              <w:rPr>
                <w:rFonts w:ascii="Garamond" w:eastAsia="Times New Roman" w:hAnsi="Garamond" w:cs="Times New Roman"/>
                <w:color w:val="auto"/>
                <w:sz w:val="24"/>
                <w:szCs w:val="24"/>
              </w:rPr>
            </w:pPr>
            <w:r w:rsidRPr="00A1153D">
              <w:rPr>
                <w:rFonts w:ascii="Garamond" w:eastAsia="Times New Roman" w:hAnsi="Garamond" w:cs="Times New Roman"/>
                <w:sz w:val="24"/>
                <w:szCs w:val="24"/>
              </w:rPr>
              <w:t>Ankara, Stamboll, Moskë</w:t>
            </w:r>
          </w:p>
        </w:tc>
        <w:tc>
          <w:tcPr>
            <w:tcW w:w="1474" w:type="dxa"/>
            <w:gridSpan w:val="2"/>
            <w:tcBorders>
              <w:top w:val="single" w:sz="4" w:space="0" w:color="000000"/>
              <w:left w:val="single" w:sz="4" w:space="0" w:color="000000"/>
              <w:bottom w:val="single" w:sz="4" w:space="0" w:color="000000"/>
              <w:right w:val="single" w:sz="8" w:space="0" w:color="000000"/>
            </w:tcBorders>
            <w:tcMar>
              <w:top w:w="47" w:type="dxa"/>
              <w:left w:w="108" w:type="dxa"/>
              <w:bottom w:w="0" w:type="dxa"/>
              <w:right w:w="13" w:type="dxa"/>
            </w:tcMar>
            <w:vAlign w:val="center"/>
            <w:hideMark/>
          </w:tcPr>
          <w:p w14:paraId="0278986D" w14:textId="77777777" w:rsidR="00AD51F1" w:rsidRPr="00A1153D" w:rsidRDefault="00AD51F1" w:rsidP="00AD51F1">
            <w:pPr>
              <w:spacing w:after="0" w:line="240" w:lineRule="auto"/>
              <w:jc w:val="center"/>
              <w:rPr>
                <w:rFonts w:ascii="Garamond" w:eastAsia="Times New Roman" w:hAnsi="Garamond" w:cs="Times New Roman"/>
                <w:color w:val="auto"/>
                <w:sz w:val="24"/>
                <w:szCs w:val="24"/>
              </w:rPr>
            </w:pPr>
            <w:r w:rsidRPr="00A1153D">
              <w:rPr>
                <w:rFonts w:ascii="Garamond" w:eastAsia="Times New Roman" w:hAnsi="Garamond" w:cs="Times New Roman"/>
                <w:sz w:val="24"/>
                <w:szCs w:val="24"/>
              </w:rPr>
              <w:t>€ 30,00</w:t>
            </w:r>
          </w:p>
        </w:tc>
        <w:tc>
          <w:tcPr>
            <w:tcW w:w="1379" w:type="dxa"/>
            <w:tcBorders>
              <w:top w:val="single" w:sz="4" w:space="0" w:color="000000"/>
              <w:left w:val="single" w:sz="8" w:space="0" w:color="000000"/>
              <w:bottom w:val="single" w:sz="4" w:space="0" w:color="000000"/>
              <w:right w:val="single" w:sz="8" w:space="0" w:color="000000"/>
            </w:tcBorders>
            <w:tcMar>
              <w:top w:w="47" w:type="dxa"/>
              <w:left w:w="108" w:type="dxa"/>
              <w:bottom w:w="0" w:type="dxa"/>
              <w:right w:w="13" w:type="dxa"/>
            </w:tcMar>
            <w:vAlign w:val="center"/>
            <w:hideMark/>
          </w:tcPr>
          <w:p w14:paraId="0278986E" w14:textId="77777777" w:rsidR="00AD51F1" w:rsidRPr="00A1153D" w:rsidRDefault="00AD51F1" w:rsidP="00AD51F1">
            <w:pPr>
              <w:spacing w:after="0" w:line="240" w:lineRule="auto"/>
              <w:jc w:val="center"/>
              <w:rPr>
                <w:rFonts w:ascii="Garamond" w:eastAsia="Times New Roman" w:hAnsi="Garamond" w:cs="Times New Roman"/>
                <w:color w:val="auto"/>
                <w:sz w:val="24"/>
                <w:szCs w:val="24"/>
              </w:rPr>
            </w:pPr>
            <w:r w:rsidRPr="00A1153D">
              <w:rPr>
                <w:rFonts w:ascii="Garamond" w:eastAsia="Times New Roman" w:hAnsi="Garamond" w:cs="Times New Roman"/>
                <w:sz w:val="24"/>
                <w:szCs w:val="24"/>
              </w:rPr>
              <w:t>€ 50,00</w:t>
            </w:r>
          </w:p>
        </w:tc>
        <w:tc>
          <w:tcPr>
            <w:tcW w:w="1379" w:type="dxa"/>
            <w:tcBorders>
              <w:top w:val="single" w:sz="4" w:space="0" w:color="000000"/>
              <w:left w:val="single" w:sz="8" w:space="0" w:color="000000"/>
              <w:bottom w:val="single" w:sz="4" w:space="0" w:color="000000"/>
              <w:right w:val="single" w:sz="8" w:space="0" w:color="000000"/>
            </w:tcBorders>
            <w:tcMar>
              <w:top w:w="47" w:type="dxa"/>
              <w:left w:w="108" w:type="dxa"/>
              <w:bottom w:w="0" w:type="dxa"/>
              <w:right w:w="13" w:type="dxa"/>
            </w:tcMar>
            <w:vAlign w:val="center"/>
            <w:hideMark/>
          </w:tcPr>
          <w:p w14:paraId="0278986F" w14:textId="77777777" w:rsidR="00AD51F1" w:rsidRPr="00A1153D" w:rsidRDefault="00AD51F1" w:rsidP="00AD51F1">
            <w:pPr>
              <w:spacing w:after="0" w:line="240" w:lineRule="auto"/>
              <w:jc w:val="center"/>
              <w:rPr>
                <w:rFonts w:ascii="Garamond" w:eastAsia="Times New Roman" w:hAnsi="Garamond" w:cs="Times New Roman"/>
                <w:color w:val="auto"/>
                <w:sz w:val="24"/>
                <w:szCs w:val="24"/>
              </w:rPr>
            </w:pPr>
            <w:r w:rsidRPr="00A1153D">
              <w:rPr>
                <w:rFonts w:ascii="Garamond" w:eastAsia="Times New Roman" w:hAnsi="Garamond" w:cs="Times New Roman"/>
                <w:sz w:val="24"/>
                <w:szCs w:val="24"/>
              </w:rPr>
              <w:t>€ 60,00</w:t>
            </w:r>
          </w:p>
        </w:tc>
        <w:tc>
          <w:tcPr>
            <w:tcW w:w="1379" w:type="dxa"/>
            <w:tcBorders>
              <w:top w:val="single" w:sz="4" w:space="0" w:color="000000"/>
              <w:left w:val="single" w:sz="8" w:space="0" w:color="000000"/>
              <w:bottom w:val="single" w:sz="4" w:space="0" w:color="000000"/>
              <w:right w:val="single" w:sz="8" w:space="0" w:color="000000"/>
            </w:tcBorders>
            <w:tcMar>
              <w:top w:w="47" w:type="dxa"/>
              <w:left w:w="108" w:type="dxa"/>
              <w:bottom w:w="0" w:type="dxa"/>
              <w:right w:w="13" w:type="dxa"/>
            </w:tcMar>
            <w:vAlign w:val="center"/>
            <w:hideMark/>
          </w:tcPr>
          <w:p w14:paraId="02789870" w14:textId="77777777" w:rsidR="00AD51F1" w:rsidRPr="00A1153D" w:rsidRDefault="00AD51F1" w:rsidP="00AD51F1">
            <w:pPr>
              <w:spacing w:after="0" w:line="240" w:lineRule="auto"/>
              <w:jc w:val="center"/>
              <w:rPr>
                <w:rFonts w:ascii="Garamond" w:eastAsia="Times New Roman" w:hAnsi="Garamond" w:cs="Times New Roman"/>
                <w:color w:val="auto"/>
                <w:sz w:val="24"/>
                <w:szCs w:val="24"/>
              </w:rPr>
            </w:pPr>
            <w:r w:rsidRPr="00A1153D">
              <w:rPr>
                <w:rFonts w:ascii="Garamond" w:eastAsia="Times New Roman" w:hAnsi="Garamond" w:cs="Times New Roman"/>
                <w:sz w:val="24"/>
                <w:szCs w:val="24"/>
              </w:rPr>
              <w:t>€ 60,00</w:t>
            </w:r>
          </w:p>
        </w:tc>
      </w:tr>
      <w:tr w:rsidR="00AD51F1" w:rsidRPr="00A1153D" w14:paraId="02789879" w14:textId="77777777" w:rsidTr="00AD51F1">
        <w:trPr>
          <w:trHeight w:val="293"/>
        </w:trPr>
        <w:tc>
          <w:tcPr>
            <w:tcW w:w="530" w:type="dxa"/>
            <w:tcBorders>
              <w:top w:val="single" w:sz="4" w:space="0" w:color="000000"/>
              <w:left w:val="single" w:sz="8" w:space="0" w:color="000000"/>
              <w:bottom w:val="single" w:sz="4" w:space="0" w:color="000000"/>
              <w:right w:val="single" w:sz="4" w:space="0" w:color="000000"/>
            </w:tcBorders>
            <w:tcMar>
              <w:top w:w="47" w:type="dxa"/>
              <w:left w:w="108" w:type="dxa"/>
              <w:bottom w:w="0" w:type="dxa"/>
              <w:right w:w="13" w:type="dxa"/>
            </w:tcMar>
            <w:vAlign w:val="center"/>
            <w:hideMark/>
          </w:tcPr>
          <w:p w14:paraId="02789872" w14:textId="77777777" w:rsidR="00AD51F1" w:rsidRPr="00A1153D" w:rsidRDefault="00AD51F1" w:rsidP="00AD51F1">
            <w:pPr>
              <w:spacing w:after="0" w:line="240" w:lineRule="auto"/>
              <w:jc w:val="center"/>
              <w:rPr>
                <w:rFonts w:ascii="Garamond" w:eastAsia="Times New Roman" w:hAnsi="Garamond" w:cs="Times New Roman"/>
                <w:color w:val="auto"/>
                <w:sz w:val="24"/>
                <w:szCs w:val="24"/>
              </w:rPr>
            </w:pPr>
            <w:r w:rsidRPr="00A1153D">
              <w:rPr>
                <w:rFonts w:ascii="Garamond" w:eastAsia="Times New Roman" w:hAnsi="Garamond" w:cs="Times New Roman"/>
                <w:sz w:val="24"/>
                <w:szCs w:val="24"/>
              </w:rPr>
              <w:t>103</w:t>
            </w:r>
          </w:p>
        </w:tc>
        <w:tc>
          <w:tcPr>
            <w:tcW w:w="1440" w:type="dxa"/>
            <w:tcBorders>
              <w:top w:val="single" w:sz="4" w:space="0" w:color="000000"/>
              <w:left w:val="single" w:sz="4" w:space="0" w:color="000000"/>
              <w:bottom w:val="single" w:sz="4" w:space="0" w:color="000000"/>
              <w:right w:val="single" w:sz="4" w:space="0" w:color="000000"/>
            </w:tcBorders>
            <w:tcMar>
              <w:top w:w="47" w:type="dxa"/>
              <w:left w:w="108" w:type="dxa"/>
              <w:bottom w:w="0" w:type="dxa"/>
              <w:right w:w="13" w:type="dxa"/>
            </w:tcMar>
            <w:vAlign w:val="center"/>
            <w:hideMark/>
          </w:tcPr>
          <w:p w14:paraId="02789873" w14:textId="77777777" w:rsidR="00AD51F1" w:rsidRPr="00A1153D" w:rsidRDefault="00AD51F1" w:rsidP="00AD51F1">
            <w:pPr>
              <w:spacing w:after="0" w:line="240" w:lineRule="auto"/>
              <w:rPr>
                <w:rFonts w:ascii="Garamond" w:eastAsia="Times New Roman" w:hAnsi="Garamond" w:cs="Times New Roman"/>
                <w:color w:val="auto"/>
                <w:sz w:val="24"/>
                <w:szCs w:val="24"/>
              </w:rPr>
            </w:pPr>
            <w:r w:rsidRPr="00A1153D">
              <w:rPr>
                <w:rFonts w:ascii="Garamond" w:eastAsia="Times New Roman" w:hAnsi="Garamond" w:cs="Times New Roman"/>
                <w:sz w:val="24"/>
                <w:szCs w:val="24"/>
              </w:rPr>
              <w:t>Turqi</w:t>
            </w:r>
          </w:p>
        </w:tc>
        <w:tc>
          <w:tcPr>
            <w:tcW w:w="1767" w:type="dxa"/>
            <w:gridSpan w:val="2"/>
            <w:tcBorders>
              <w:top w:val="single" w:sz="4" w:space="0" w:color="000000"/>
              <w:left w:val="single" w:sz="4" w:space="0" w:color="000000"/>
              <w:bottom w:val="single" w:sz="4" w:space="0" w:color="000000"/>
              <w:right w:val="single" w:sz="4" w:space="0" w:color="000000"/>
            </w:tcBorders>
            <w:tcMar>
              <w:top w:w="47" w:type="dxa"/>
              <w:left w:w="108" w:type="dxa"/>
              <w:bottom w:w="0" w:type="dxa"/>
              <w:right w:w="13" w:type="dxa"/>
            </w:tcMar>
            <w:vAlign w:val="center"/>
            <w:hideMark/>
          </w:tcPr>
          <w:p w14:paraId="02789874" w14:textId="77777777" w:rsidR="00AD51F1" w:rsidRPr="00A1153D" w:rsidRDefault="00AD51F1" w:rsidP="00AD51F1">
            <w:pPr>
              <w:spacing w:after="0" w:line="240" w:lineRule="auto"/>
              <w:rPr>
                <w:rFonts w:ascii="Garamond" w:eastAsia="Times New Roman" w:hAnsi="Garamond" w:cs="Times New Roman"/>
                <w:color w:val="auto"/>
                <w:sz w:val="24"/>
                <w:szCs w:val="24"/>
              </w:rPr>
            </w:pPr>
            <w:r w:rsidRPr="00A1153D">
              <w:rPr>
                <w:rFonts w:ascii="Garamond" w:eastAsia="Times New Roman" w:hAnsi="Garamond" w:cs="Times New Roman"/>
                <w:sz w:val="24"/>
                <w:szCs w:val="24"/>
              </w:rPr>
              <w:t>Ankara, Stamboll</w:t>
            </w:r>
          </w:p>
        </w:tc>
        <w:tc>
          <w:tcPr>
            <w:tcW w:w="1474" w:type="dxa"/>
            <w:gridSpan w:val="2"/>
            <w:tcBorders>
              <w:top w:val="single" w:sz="4" w:space="0" w:color="000000"/>
              <w:left w:val="single" w:sz="4" w:space="0" w:color="000000"/>
              <w:bottom w:val="single" w:sz="4" w:space="0" w:color="000000"/>
              <w:right w:val="single" w:sz="8" w:space="0" w:color="000000"/>
            </w:tcBorders>
            <w:tcMar>
              <w:top w:w="47" w:type="dxa"/>
              <w:left w:w="108" w:type="dxa"/>
              <w:bottom w:w="0" w:type="dxa"/>
              <w:right w:w="13" w:type="dxa"/>
            </w:tcMar>
            <w:vAlign w:val="center"/>
            <w:hideMark/>
          </w:tcPr>
          <w:p w14:paraId="02789875" w14:textId="77777777" w:rsidR="00AD51F1" w:rsidRPr="00A1153D" w:rsidRDefault="00AD51F1" w:rsidP="00AD51F1">
            <w:pPr>
              <w:spacing w:after="0" w:line="240" w:lineRule="auto"/>
              <w:jc w:val="center"/>
              <w:rPr>
                <w:rFonts w:ascii="Garamond" w:eastAsia="Times New Roman" w:hAnsi="Garamond" w:cs="Times New Roman"/>
                <w:color w:val="auto"/>
                <w:sz w:val="24"/>
                <w:szCs w:val="24"/>
              </w:rPr>
            </w:pPr>
            <w:r w:rsidRPr="00A1153D">
              <w:rPr>
                <w:rFonts w:ascii="Garamond" w:eastAsia="Times New Roman" w:hAnsi="Garamond" w:cs="Times New Roman"/>
                <w:sz w:val="24"/>
                <w:szCs w:val="24"/>
              </w:rPr>
              <w:t>------</w:t>
            </w:r>
          </w:p>
        </w:tc>
        <w:tc>
          <w:tcPr>
            <w:tcW w:w="1379" w:type="dxa"/>
            <w:tcBorders>
              <w:top w:val="single" w:sz="4" w:space="0" w:color="000000"/>
              <w:left w:val="single" w:sz="8" w:space="0" w:color="000000"/>
              <w:bottom w:val="single" w:sz="4" w:space="0" w:color="000000"/>
              <w:right w:val="single" w:sz="8" w:space="0" w:color="000000"/>
            </w:tcBorders>
            <w:tcMar>
              <w:top w:w="47" w:type="dxa"/>
              <w:left w:w="108" w:type="dxa"/>
              <w:bottom w:w="0" w:type="dxa"/>
              <w:right w:w="13" w:type="dxa"/>
            </w:tcMar>
            <w:vAlign w:val="center"/>
            <w:hideMark/>
          </w:tcPr>
          <w:p w14:paraId="02789876" w14:textId="77777777" w:rsidR="00AD51F1" w:rsidRPr="00A1153D" w:rsidRDefault="00AD51F1" w:rsidP="00AD51F1">
            <w:pPr>
              <w:spacing w:after="0" w:line="240" w:lineRule="auto"/>
              <w:jc w:val="center"/>
              <w:rPr>
                <w:rFonts w:ascii="Garamond" w:eastAsia="Times New Roman" w:hAnsi="Garamond" w:cs="Times New Roman"/>
                <w:color w:val="auto"/>
                <w:sz w:val="24"/>
                <w:szCs w:val="24"/>
              </w:rPr>
            </w:pPr>
            <w:r w:rsidRPr="00A1153D">
              <w:rPr>
                <w:rFonts w:ascii="Garamond" w:eastAsia="Times New Roman" w:hAnsi="Garamond" w:cs="Times New Roman"/>
                <w:sz w:val="24"/>
                <w:szCs w:val="24"/>
              </w:rPr>
              <w:t>------</w:t>
            </w:r>
          </w:p>
        </w:tc>
        <w:tc>
          <w:tcPr>
            <w:tcW w:w="1379" w:type="dxa"/>
            <w:tcBorders>
              <w:top w:val="single" w:sz="4" w:space="0" w:color="000000"/>
              <w:left w:val="single" w:sz="8" w:space="0" w:color="000000"/>
              <w:bottom w:val="single" w:sz="4" w:space="0" w:color="000000"/>
              <w:right w:val="single" w:sz="8" w:space="0" w:color="000000"/>
            </w:tcBorders>
            <w:tcMar>
              <w:top w:w="47" w:type="dxa"/>
              <w:left w:w="108" w:type="dxa"/>
              <w:bottom w:w="0" w:type="dxa"/>
              <w:right w:w="13" w:type="dxa"/>
            </w:tcMar>
            <w:vAlign w:val="center"/>
            <w:hideMark/>
          </w:tcPr>
          <w:p w14:paraId="02789877" w14:textId="77777777" w:rsidR="00AD51F1" w:rsidRPr="00A1153D" w:rsidRDefault="00AD51F1" w:rsidP="00AD51F1">
            <w:pPr>
              <w:spacing w:after="0" w:line="240" w:lineRule="auto"/>
              <w:jc w:val="center"/>
              <w:rPr>
                <w:rFonts w:ascii="Garamond" w:eastAsia="Times New Roman" w:hAnsi="Garamond" w:cs="Times New Roman"/>
                <w:color w:val="auto"/>
                <w:sz w:val="24"/>
                <w:szCs w:val="24"/>
              </w:rPr>
            </w:pPr>
            <w:r w:rsidRPr="00A1153D">
              <w:rPr>
                <w:rFonts w:ascii="Garamond" w:eastAsia="Times New Roman" w:hAnsi="Garamond" w:cs="Times New Roman"/>
                <w:sz w:val="24"/>
                <w:szCs w:val="24"/>
              </w:rPr>
              <w:t>------</w:t>
            </w:r>
          </w:p>
        </w:tc>
        <w:tc>
          <w:tcPr>
            <w:tcW w:w="1379" w:type="dxa"/>
            <w:tcBorders>
              <w:top w:val="single" w:sz="4" w:space="0" w:color="000000"/>
              <w:left w:val="single" w:sz="8" w:space="0" w:color="000000"/>
              <w:bottom w:val="single" w:sz="4" w:space="0" w:color="000000"/>
              <w:right w:val="single" w:sz="8" w:space="0" w:color="000000"/>
            </w:tcBorders>
            <w:tcMar>
              <w:top w:w="47" w:type="dxa"/>
              <w:left w:w="108" w:type="dxa"/>
              <w:bottom w:w="0" w:type="dxa"/>
              <w:right w:w="13" w:type="dxa"/>
            </w:tcMar>
            <w:vAlign w:val="center"/>
            <w:hideMark/>
          </w:tcPr>
          <w:p w14:paraId="02789878" w14:textId="77777777" w:rsidR="00AD51F1" w:rsidRPr="00A1153D" w:rsidRDefault="00AD51F1" w:rsidP="00AD51F1">
            <w:pPr>
              <w:spacing w:after="0" w:line="240" w:lineRule="auto"/>
              <w:jc w:val="center"/>
              <w:rPr>
                <w:rFonts w:ascii="Garamond" w:eastAsia="Times New Roman" w:hAnsi="Garamond" w:cs="Times New Roman"/>
                <w:color w:val="auto"/>
                <w:sz w:val="24"/>
                <w:szCs w:val="24"/>
              </w:rPr>
            </w:pPr>
            <w:r w:rsidRPr="00A1153D">
              <w:rPr>
                <w:rFonts w:ascii="Garamond" w:eastAsia="Times New Roman" w:hAnsi="Garamond" w:cs="Times New Roman"/>
                <w:sz w:val="24"/>
                <w:szCs w:val="24"/>
              </w:rPr>
              <w:t>€ 35,00</w:t>
            </w:r>
          </w:p>
        </w:tc>
      </w:tr>
      <w:tr w:rsidR="00AD51F1" w:rsidRPr="00A1153D" w14:paraId="02789881" w14:textId="77777777" w:rsidTr="00AD51F1">
        <w:trPr>
          <w:trHeight w:val="293"/>
        </w:trPr>
        <w:tc>
          <w:tcPr>
            <w:tcW w:w="530" w:type="dxa"/>
            <w:tcBorders>
              <w:top w:val="single" w:sz="4" w:space="0" w:color="000000"/>
              <w:left w:val="single" w:sz="8" w:space="0" w:color="000000"/>
              <w:bottom w:val="single" w:sz="4" w:space="0" w:color="000000"/>
              <w:right w:val="single" w:sz="4" w:space="0" w:color="000000"/>
            </w:tcBorders>
            <w:tcMar>
              <w:top w:w="47" w:type="dxa"/>
              <w:left w:w="108" w:type="dxa"/>
              <w:bottom w:w="0" w:type="dxa"/>
              <w:right w:w="13" w:type="dxa"/>
            </w:tcMar>
            <w:vAlign w:val="center"/>
            <w:hideMark/>
          </w:tcPr>
          <w:p w14:paraId="0278987A" w14:textId="77777777" w:rsidR="00AD51F1" w:rsidRPr="00A1153D" w:rsidRDefault="00AD51F1" w:rsidP="00AD51F1">
            <w:pPr>
              <w:spacing w:after="0" w:line="240" w:lineRule="auto"/>
              <w:jc w:val="center"/>
              <w:rPr>
                <w:rFonts w:ascii="Garamond" w:eastAsia="Times New Roman" w:hAnsi="Garamond" w:cs="Times New Roman"/>
                <w:color w:val="auto"/>
                <w:sz w:val="24"/>
                <w:szCs w:val="24"/>
              </w:rPr>
            </w:pPr>
            <w:r w:rsidRPr="00A1153D">
              <w:rPr>
                <w:rFonts w:ascii="Garamond" w:eastAsia="Times New Roman" w:hAnsi="Garamond" w:cs="Times New Roman"/>
                <w:sz w:val="24"/>
                <w:szCs w:val="24"/>
              </w:rPr>
              <w:t>104</w:t>
            </w:r>
          </w:p>
        </w:tc>
        <w:tc>
          <w:tcPr>
            <w:tcW w:w="1440" w:type="dxa"/>
            <w:tcBorders>
              <w:top w:val="single" w:sz="4" w:space="0" w:color="000000"/>
              <w:left w:val="single" w:sz="4" w:space="0" w:color="000000"/>
              <w:bottom w:val="single" w:sz="4" w:space="0" w:color="000000"/>
              <w:right w:val="single" w:sz="4" w:space="0" w:color="000000"/>
            </w:tcBorders>
            <w:tcMar>
              <w:top w:w="47" w:type="dxa"/>
              <w:left w:w="108" w:type="dxa"/>
              <w:bottom w:w="0" w:type="dxa"/>
              <w:right w:w="13" w:type="dxa"/>
            </w:tcMar>
            <w:vAlign w:val="center"/>
            <w:hideMark/>
          </w:tcPr>
          <w:p w14:paraId="0278987B" w14:textId="77777777" w:rsidR="00AD51F1" w:rsidRPr="00A1153D" w:rsidRDefault="00AD51F1" w:rsidP="00AD51F1">
            <w:pPr>
              <w:spacing w:after="0" w:line="240" w:lineRule="auto"/>
              <w:rPr>
                <w:rFonts w:ascii="Garamond" w:eastAsia="Times New Roman" w:hAnsi="Garamond" w:cs="Times New Roman"/>
                <w:color w:val="auto"/>
                <w:sz w:val="24"/>
                <w:szCs w:val="24"/>
              </w:rPr>
            </w:pPr>
            <w:r w:rsidRPr="00A1153D">
              <w:rPr>
                <w:rFonts w:ascii="Garamond" w:eastAsia="Times New Roman" w:hAnsi="Garamond" w:cs="Times New Roman"/>
                <w:sz w:val="24"/>
                <w:szCs w:val="24"/>
              </w:rPr>
              <w:t>Ugandë</w:t>
            </w:r>
          </w:p>
        </w:tc>
        <w:tc>
          <w:tcPr>
            <w:tcW w:w="1767" w:type="dxa"/>
            <w:gridSpan w:val="2"/>
            <w:tcBorders>
              <w:top w:val="single" w:sz="4" w:space="0" w:color="000000"/>
              <w:left w:val="single" w:sz="4" w:space="0" w:color="000000"/>
              <w:bottom w:val="single" w:sz="4" w:space="0" w:color="000000"/>
              <w:right w:val="single" w:sz="4" w:space="0" w:color="000000"/>
            </w:tcBorders>
            <w:tcMar>
              <w:top w:w="47" w:type="dxa"/>
              <w:left w:w="108" w:type="dxa"/>
              <w:bottom w:w="0" w:type="dxa"/>
              <w:right w:w="13" w:type="dxa"/>
            </w:tcMar>
            <w:vAlign w:val="center"/>
            <w:hideMark/>
          </w:tcPr>
          <w:p w14:paraId="0278987C" w14:textId="77777777" w:rsidR="00AD51F1" w:rsidRPr="00A1153D" w:rsidRDefault="00AD51F1" w:rsidP="00AD51F1">
            <w:pPr>
              <w:spacing w:after="0" w:line="240" w:lineRule="auto"/>
              <w:rPr>
                <w:rFonts w:ascii="Garamond" w:eastAsia="Times New Roman" w:hAnsi="Garamond" w:cs="Times New Roman"/>
                <w:color w:val="auto"/>
                <w:sz w:val="24"/>
                <w:szCs w:val="24"/>
              </w:rPr>
            </w:pPr>
            <w:r w:rsidRPr="00A1153D">
              <w:rPr>
                <w:rFonts w:ascii="Garamond" w:eastAsia="Times New Roman" w:hAnsi="Garamond" w:cs="Times New Roman"/>
                <w:sz w:val="24"/>
                <w:szCs w:val="24"/>
              </w:rPr>
              <w:t>Kajro, Stamboll</w:t>
            </w:r>
          </w:p>
        </w:tc>
        <w:tc>
          <w:tcPr>
            <w:tcW w:w="1474" w:type="dxa"/>
            <w:gridSpan w:val="2"/>
            <w:tcBorders>
              <w:top w:val="single" w:sz="4" w:space="0" w:color="000000"/>
              <w:left w:val="single" w:sz="4" w:space="0" w:color="000000"/>
              <w:bottom w:val="single" w:sz="4" w:space="0" w:color="000000"/>
              <w:right w:val="single" w:sz="8" w:space="0" w:color="000000"/>
            </w:tcBorders>
            <w:tcMar>
              <w:top w:w="47" w:type="dxa"/>
              <w:left w:w="108" w:type="dxa"/>
              <w:bottom w:w="0" w:type="dxa"/>
              <w:right w:w="13" w:type="dxa"/>
            </w:tcMar>
            <w:vAlign w:val="center"/>
            <w:hideMark/>
          </w:tcPr>
          <w:p w14:paraId="0278987D" w14:textId="77777777" w:rsidR="00AD51F1" w:rsidRPr="00A1153D" w:rsidRDefault="00AD51F1" w:rsidP="00AD51F1">
            <w:pPr>
              <w:spacing w:after="0" w:line="240" w:lineRule="auto"/>
              <w:jc w:val="center"/>
              <w:rPr>
                <w:rFonts w:ascii="Garamond" w:eastAsia="Times New Roman" w:hAnsi="Garamond" w:cs="Times New Roman"/>
                <w:color w:val="auto"/>
                <w:sz w:val="24"/>
                <w:szCs w:val="24"/>
              </w:rPr>
            </w:pPr>
            <w:r w:rsidRPr="00A1153D">
              <w:rPr>
                <w:rFonts w:ascii="Garamond" w:eastAsia="Times New Roman" w:hAnsi="Garamond" w:cs="Times New Roman"/>
                <w:sz w:val="24"/>
                <w:szCs w:val="24"/>
              </w:rPr>
              <w:t>€ 25,00</w:t>
            </w:r>
          </w:p>
        </w:tc>
        <w:tc>
          <w:tcPr>
            <w:tcW w:w="1379" w:type="dxa"/>
            <w:tcBorders>
              <w:top w:val="single" w:sz="4" w:space="0" w:color="000000"/>
              <w:left w:val="single" w:sz="8" w:space="0" w:color="000000"/>
              <w:bottom w:val="single" w:sz="4" w:space="0" w:color="000000"/>
              <w:right w:val="single" w:sz="8" w:space="0" w:color="000000"/>
            </w:tcBorders>
            <w:tcMar>
              <w:top w:w="47" w:type="dxa"/>
              <w:left w:w="108" w:type="dxa"/>
              <w:bottom w:w="0" w:type="dxa"/>
              <w:right w:w="13" w:type="dxa"/>
            </w:tcMar>
            <w:vAlign w:val="center"/>
            <w:hideMark/>
          </w:tcPr>
          <w:p w14:paraId="0278987E" w14:textId="77777777" w:rsidR="00AD51F1" w:rsidRPr="00A1153D" w:rsidRDefault="00AD51F1" w:rsidP="00AD51F1">
            <w:pPr>
              <w:spacing w:after="0" w:line="240" w:lineRule="auto"/>
              <w:jc w:val="center"/>
              <w:rPr>
                <w:rFonts w:ascii="Garamond" w:eastAsia="Times New Roman" w:hAnsi="Garamond" w:cs="Times New Roman"/>
                <w:color w:val="auto"/>
                <w:sz w:val="24"/>
                <w:szCs w:val="24"/>
              </w:rPr>
            </w:pPr>
            <w:r w:rsidRPr="00A1153D">
              <w:rPr>
                <w:rFonts w:ascii="Garamond" w:eastAsia="Times New Roman" w:hAnsi="Garamond" w:cs="Times New Roman"/>
                <w:sz w:val="24"/>
                <w:szCs w:val="24"/>
              </w:rPr>
              <w:t>€ 25,00</w:t>
            </w:r>
          </w:p>
        </w:tc>
        <w:tc>
          <w:tcPr>
            <w:tcW w:w="1379" w:type="dxa"/>
            <w:tcBorders>
              <w:top w:val="single" w:sz="4" w:space="0" w:color="000000"/>
              <w:left w:val="single" w:sz="8" w:space="0" w:color="000000"/>
              <w:bottom w:val="single" w:sz="4" w:space="0" w:color="000000"/>
              <w:right w:val="single" w:sz="8" w:space="0" w:color="000000"/>
            </w:tcBorders>
            <w:tcMar>
              <w:top w:w="47" w:type="dxa"/>
              <w:left w:w="108" w:type="dxa"/>
              <w:bottom w:w="0" w:type="dxa"/>
              <w:right w:w="13" w:type="dxa"/>
            </w:tcMar>
            <w:vAlign w:val="center"/>
            <w:hideMark/>
          </w:tcPr>
          <w:p w14:paraId="0278987F" w14:textId="77777777" w:rsidR="00AD51F1" w:rsidRPr="00A1153D" w:rsidRDefault="00AD51F1" w:rsidP="00AD51F1">
            <w:pPr>
              <w:spacing w:after="0" w:line="240" w:lineRule="auto"/>
              <w:jc w:val="center"/>
              <w:rPr>
                <w:rFonts w:ascii="Garamond" w:eastAsia="Times New Roman" w:hAnsi="Garamond" w:cs="Times New Roman"/>
                <w:color w:val="auto"/>
                <w:sz w:val="24"/>
                <w:szCs w:val="24"/>
              </w:rPr>
            </w:pPr>
            <w:r w:rsidRPr="00A1153D">
              <w:rPr>
                <w:rFonts w:ascii="Garamond" w:eastAsia="Times New Roman" w:hAnsi="Garamond" w:cs="Times New Roman"/>
                <w:sz w:val="24"/>
                <w:szCs w:val="24"/>
              </w:rPr>
              <w:t>€ 25,00</w:t>
            </w:r>
          </w:p>
        </w:tc>
        <w:tc>
          <w:tcPr>
            <w:tcW w:w="1379" w:type="dxa"/>
            <w:tcBorders>
              <w:top w:val="single" w:sz="4" w:space="0" w:color="000000"/>
              <w:left w:val="single" w:sz="8" w:space="0" w:color="000000"/>
              <w:bottom w:val="single" w:sz="4" w:space="0" w:color="000000"/>
              <w:right w:val="single" w:sz="8" w:space="0" w:color="000000"/>
            </w:tcBorders>
            <w:tcMar>
              <w:top w:w="47" w:type="dxa"/>
              <w:left w:w="108" w:type="dxa"/>
              <w:bottom w:w="0" w:type="dxa"/>
              <w:right w:w="13" w:type="dxa"/>
            </w:tcMar>
            <w:vAlign w:val="center"/>
            <w:hideMark/>
          </w:tcPr>
          <w:p w14:paraId="02789880" w14:textId="77777777" w:rsidR="00AD51F1" w:rsidRPr="00A1153D" w:rsidRDefault="00AD51F1" w:rsidP="00AD51F1">
            <w:pPr>
              <w:spacing w:after="0" w:line="240" w:lineRule="auto"/>
              <w:jc w:val="center"/>
              <w:rPr>
                <w:rFonts w:ascii="Garamond" w:eastAsia="Times New Roman" w:hAnsi="Garamond" w:cs="Times New Roman"/>
                <w:color w:val="auto"/>
                <w:sz w:val="24"/>
                <w:szCs w:val="24"/>
              </w:rPr>
            </w:pPr>
            <w:r w:rsidRPr="00A1153D">
              <w:rPr>
                <w:rFonts w:ascii="Garamond" w:eastAsia="Times New Roman" w:hAnsi="Garamond" w:cs="Times New Roman"/>
                <w:sz w:val="24"/>
                <w:szCs w:val="24"/>
              </w:rPr>
              <w:t>€ 25,00</w:t>
            </w:r>
          </w:p>
        </w:tc>
      </w:tr>
      <w:tr w:rsidR="00AD51F1" w:rsidRPr="00A1153D" w14:paraId="02789889" w14:textId="77777777" w:rsidTr="00AD51F1">
        <w:trPr>
          <w:trHeight w:val="293"/>
        </w:trPr>
        <w:tc>
          <w:tcPr>
            <w:tcW w:w="530" w:type="dxa"/>
            <w:tcBorders>
              <w:top w:val="single" w:sz="4" w:space="0" w:color="000000"/>
              <w:left w:val="single" w:sz="8" w:space="0" w:color="000000"/>
              <w:bottom w:val="single" w:sz="4" w:space="0" w:color="000000"/>
              <w:right w:val="single" w:sz="4" w:space="0" w:color="000000"/>
            </w:tcBorders>
            <w:tcMar>
              <w:top w:w="47" w:type="dxa"/>
              <w:left w:w="108" w:type="dxa"/>
              <w:bottom w:w="0" w:type="dxa"/>
              <w:right w:w="13" w:type="dxa"/>
            </w:tcMar>
            <w:vAlign w:val="center"/>
            <w:hideMark/>
          </w:tcPr>
          <w:p w14:paraId="02789882" w14:textId="77777777" w:rsidR="00AD51F1" w:rsidRPr="00A1153D" w:rsidRDefault="00AD51F1" w:rsidP="00AD51F1">
            <w:pPr>
              <w:spacing w:after="0" w:line="240" w:lineRule="auto"/>
              <w:jc w:val="center"/>
              <w:rPr>
                <w:rFonts w:ascii="Garamond" w:eastAsia="Times New Roman" w:hAnsi="Garamond" w:cs="Times New Roman"/>
                <w:color w:val="auto"/>
                <w:sz w:val="24"/>
                <w:szCs w:val="24"/>
              </w:rPr>
            </w:pPr>
            <w:r w:rsidRPr="00A1153D">
              <w:rPr>
                <w:rFonts w:ascii="Garamond" w:eastAsia="Times New Roman" w:hAnsi="Garamond" w:cs="Times New Roman"/>
                <w:sz w:val="24"/>
                <w:szCs w:val="24"/>
              </w:rPr>
              <w:t>105</w:t>
            </w:r>
          </w:p>
        </w:tc>
        <w:tc>
          <w:tcPr>
            <w:tcW w:w="1440" w:type="dxa"/>
            <w:tcBorders>
              <w:top w:val="single" w:sz="4" w:space="0" w:color="000000"/>
              <w:left w:val="single" w:sz="4" w:space="0" w:color="000000"/>
              <w:bottom w:val="single" w:sz="4" w:space="0" w:color="000000"/>
              <w:right w:val="single" w:sz="4" w:space="0" w:color="000000"/>
            </w:tcBorders>
            <w:tcMar>
              <w:top w:w="47" w:type="dxa"/>
              <w:left w:w="108" w:type="dxa"/>
              <w:bottom w:w="0" w:type="dxa"/>
              <w:right w:w="13" w:type="dxa"/>
            </w:tcMar>
            <w:vAlign w:val="center"/>
            <w:hideMark/>
          </w:tcPr>
          <w:p w14:paraId="02789883" w14:textId="77777777" w:rsidR="00AD51F1" w:rsidRPr="00A1153D" w:rsidRDefault="00AD51F1" w:rsidP="00AD51F1">
            <w:pPr>
              <w:spacing w:after="0" w:line="240" w:lineRule="auto"/>
              <w:rPr>
                <w:rFonts w:ascii="Garamond" w:eastAsia="Times New Roman" w:hAnsi="Garamond" w:cs="Times New Roman"/>
                <w:color w:val="auto"/>
                <w:sz w:val="24"/>
                <w:szCs w:val="24"/>
              </w:rPr>
            </w:pPr>
            <w:r w:rsidRPr="00A1153D">
              <w:rPr>
                <w:rFonts w:ascii="Garamond" w:eastAsia="Times New Roman" w:hAnsi="Garamond" w:cs="Times New Roman"/>
                <w:sz w:val="24"/>
                <w:szCs w:val="24"/>
              </w:rPr>
              <w:t>Ukrainë</w:t>
            </w:r>
          </w:p>
        </w:tc>
        <w:tc>
          <w:tcPr>
            <w:tcW w:w="1767" w:type="dxa"/>
            <w:gridSpan w:val="2"/>
            <w:tcBorders>
              <w:top w:val="single" w:sz="4" w:space="0" w:color="000000"/>
              <w:left w:val="single" w:sz="4" w:space="0" w:color="000000"/>
              <w:bottom w:val="single" w:sz="4" w:space="0" w:color="000000"/>
              <w:right w:val="single" w:sz="4" w:space="0" w:color="000000"/>
            </w:tcBorders>
            <w:tcMar>
              <w:top w:w="47" w:type="dxa"/>
              <w:left w:w="108" w:type="dxa"/>
              <w:bottom w:w="0" w:type="dxa"/>
              <w:right w:w="13" w:type="dxa"/>
            </w:tcMar>
            <w:vAlign w:val="center"/>
            <w:hideMark/>
          </w:tcPr>
          <w:p w14:paraId="02789884" w14:textId="77777777" w:rsidR="00AD51F1" w:rsidRPr="00A1153D" w:rsidRDefault="00AD51F1" w:rsidP="00AD51F1">
            <w:pPr>
              <w:spacing w:after="0" w:line="240" w:lineRule="auto"/>
              <w:rPr>
                <w:rFonts w:ascii="Garamond" w:eastAsia="Times New Roman" w:hAnsi="Garamond" w:cs="Times New Roman"/>
                <w:color w:val="auto"/>
                <w:sz w:val="24"/>
                <w:szCs w:val="24"/>
              </w:rPr>
            </w:pPr>
            <w:r w:rsidRPr="00A1153D">
              <w:rPr>
                <w:rFonts w:ascii="Garamond" w:eastAsia="Times New Roman" w:hAnsi="Garamond" w:cs="Times New Roman"/>
                <w:sz w:val="24"/>
                <w:szCs w:val="24"/>
              </w:rPr>
              <w:t>Varshavë,Shkup</w:t>
            </w:r>
          </w:p>
        </w:tc>
        <w:tc>
          <w:tcPr>
            <w:tcW w:w="1474" w:type="dxa"/>
            <w:gridSpan w:val="2"/>
            <w:tcBorders>
              <w:top w:val="single" w:sz="4" w:space="0" w:color="000000"/>
              <w:left w:val="single" w:sz="4" w:space="0" w:color="000000"/>
              <w:bottom w:val="single" w:sz="4" w:space="0" w:color="000000"/>
              <w:right w:val="single" w:sz="8" w:space="0" w:color="000000"/>
            </w:tcBorders>
            <w:tcMar>
              <w:top w:w="47" w:type="dxa"/>
              <w:left w:w="108" w:type="dxa"/>
              <w:bottom w:w="0" w:type="dxa"/>
              <w:right w:w="13" w:type="dxa"/>
            </w:tcMar>
            <w:vAlign w:val="center"/>
            <w:hideMark/>
          </w:tcPr>
          <w:p w14:paraId="02789885" w14:textId="77777777" w:rsidR="00AD51F1" w:rsidRPr="00A1153D" w:rsidRDefault="00AD51F1" w:rsidP="00AD51F1">
            <w:pPr>
              <w:spacing w:after="0" w:line="240" w:lineRule="auto"/>
              <w:jc w:val="center"/>
              <w:rPr>
                <w:rFonts w:ascii="Garamond" w:eastAsia="Times New Roman" w:hAnsi="Garamond" w:cs="Times New Roman"/>
                <w:color w:val="auto"/>
                <w:sz w:val="24"/>
                <w:szCs w:val="24"/>
              </w:rPr>
            </w:pPr>
            <w:r w:rsidRPr="00A1153D">
              <w:rPr>
                <w:rFonts w:ascii="Garamond" w:eastAsia="Times New Roman" w:hAnsi="Garamond" w:cs="Times New Roman"/>
                <w:sz w:val="24"/>
                <w:szCs w:val="24"/>
              </w:rPr>
              <w:t>----</w:t>
            </w:r>
          </w:p>
        </w:tc>
        <w:tc>
          <w:tcPr>
            <w:tcW w:w="1379" w:type="dxa"/>
            <w:tcBorders>
              <w:top w:val="single" w:sz="4" w:space="0" w:color="000000"/>
              <w:left w:val="single" w:sz="8" w:space="0" w:color="000000"/>
              <w:bottom w:val="single" w:sz="4" w:space="0" w:color="000000"/>
              <w:right w:val="single" w:sz="8" w:space="0" w:color="000000"/>
            </w:tcBorders>
            <w:tcMar>
              <w:top w:w="47" w:type="dxa"/>
              <w:left w:w="108" w:type="dxa"/>
              <w:bottom w:w="0" w:type="dxa"/>
              <w:right w:w="13" w:type="dxa"/>
            </w:tcMar>
            <w:vAlign w:val="center"/>
            <w:hideMark/>
          </w:tcPr>
          <w:p w14:paraId="02789886" w14:textId="77777777" w:rsidR="00AD51F1" w:rsidRPr="00A1153D" w:rsidRDefault="00AD51F1" w:rsidP="00AD51F1">
            <w:pPr>
              <w:spacing w:after="0" w:line="240" w:lineRule="auto"/>
              <w:jc w:val="center"/>
              <w:rPr>
                <w:rFonts w:ascii="Garamond" w:eastAsia="Times New Roman" w:hAnsi="Garamond" w:cs="Times New Roman"/>
                <w:color w:val="auto"/>
                <w:sz w:val="24"/>
                <w:szCs w:val="24"/>
              </w:rPr>
            </w:pPr>
            <w:r w:rsidRPr="00A1153D">
              <w:rPr>
                <w:rFonts w:ascii="Garamond" w:eastAsia="Times New Roman" w:hAnsi="Garamond" w:cs="Times New Roman"/>
                <w:sz w:val="24"/>
                <w:szCs w:val="24"/>
              </w:rPr>
              <w:t>---</w:t>
            </w:r>
          </w:p>
        </w:tc>
        <w:tc>
          <w:tcPr>
            <w:tcW w:w="1379" w:type="dxa"/>
            <w:tcBorders>
              <w:top w:val="single" w:sz="4" w:space="0" w:color="000000"/>
              <w:left w:val="single" w:sz="8" w:space="0" w:color="000000"/>
              <w:bottom w:val="single" w:sz="4" w:space="0" w:color="000000"/>
              <w:right w:val="single" w:sz="8" w:space="0" w:color="000000"/>
            </w:tcBorders>
            <w:tcMar>
              <w:top w:w="47" w:type="dxa"/>
              <w:left w:w="108" w:type="dxa"/>
              <w:bottom w:w="0" w:type="dxa"/>
              <w:right w:w="13" w:type="dxa"/>
            </w:tcMar>
            <w:vAlign w:val="center"/>
            <w:hideMark/>
          </w:tcPr>
          <w:p w14:paraId="02789887" w14:textId="77777777" w:rsidR="00AD51F1" w:rsidRPr="00A1153D" w:rsidRDefault="00AD51F1" w:rsidP="00AD51F1">
            <w:pPr>
              <w:spacing w:after="0" w:line="240" w:lineRule="auto"/>
              <w:jc w:val="center"/>
              <w:rPr>
                <w:rFonts w:ascii="Garamond" w:eastAsia="Times New Roman" w:hAnsi="Garamond" w:cs="Times New Roman"/>
                <w:color w:val="auto"/>
                <w:sz w:val="24"/>
                <w:szCs w:val="24"/>
              </w:rPr>
            </w:pPr>
            <w:r w:rsidRPr="00A1153D">
              <w:rPr>
                <w:rFonts w:ascii="Garamond" w:eastAsia="Times New Roman" w:hAnsi="Garamond" w:cs="Times New Roman"/>
                <w:sz w:val="24"/>
                <w:szCs w:val="24"/>
              </w:rPr>
              <w:t>---</w:t>
            </w:r>
          </w:p>
        </w:tc>
        <w:tc>
          <w:tcPr>
            <w:tcW w:w="1379" w:type="dxa"/>
            <w:tcBorders>
              <w:top w:val="single" w:sz="4" w:space="0" w:color="000000"/>
              <w:left w:val="single" w:sz="8" w:space="0" w:color="000000"/>
              <w:bottom w:val="single" w:sz="4" w:space="0" w:color="000000"/>
              <w:right w:val="single" w:sz="8" w:space="0" w:color="000000"/>
            </w:tcBorders>
            <w:tcMar>
              <w:top w:w="47" w:type="dxa"/>
              <w:left w:w="108" w:type="dxa"/>
              <w:bottom w:w="0" w:type="dxa"/>
              <w:right w:w="13" w:type="dxa"/>
            </w:tcMar>
            <w:vAlign w:val="center"/>
            <w:hideMark/>
          </w:tcPr>
          <w:p w14:paraId="02789888" w14:textId="77777777" w:rsidR="00AD51F1" w:rsidRPr="00A1153D" w:rsidRDefault="00AD51F1" w:rsidP="00AD51F1">
            <w:pPr>
              <w:spacing w:after="0" w:line="240" w:lineRule="auto"/>
              <w:jc w:val="center"/>
              <w:rPr>
                <w:rFonts w:ascii="Garamond" w:eastAsia="Times New Roman" w:hAnsi="Garamond" w:cs="Times New Roman"/>
                <w:color w:val="auto"/>
                <w:sz w:val="24"/>
                <w:szCs w:val="24"/>
              </w:rPr>
            </w:pPr>
            <w:r w:rsidRPr="00A1153D">
              <w:rPr>
                <w:rFonts w:ascii="Garamond" w:eastAsia="Times New Roman" w:hAnsi="Garamond" w:cs="Times New Roman"/>
                <w:sz w:val="24"/>
                <w:szCs w:val="24"/>
              </w:rPr>
              <w:t>85USD</w:t>
            </w:r>
          </w:p>
        </w:tc>
      </w:tr>
      <w:tr w:rsidR="00AD51F1" w:rsidRPr="00A1153D" w14:paraId="02789891" w14:textId="77777777" w:rsidTr="00AD51F1">
        <w:trPr>
          <w:trHeight w:val="293"/>
        </w:trPr>
        <w:tc>
          <w:tcPr>
            <w:tcW w:w="530" w:type="dxa"/>
            <w:tcBorders>
              <w:top w:val="single" w:sz="4" w:space="0" w:color="000000"/>
              <w:left w:val="single" w:sz="8" w:space="0" w:color="000000"/>
              <w:bottom w:val="single" w:sz="4" w:space="0" w:color="000000"/>
              <w:right w:val="single" w:sz="4" w:space="0" w:color="000000"/>
            </w:tcBorders>
            <w:tcMar>
              <w:top w:w="47" w:type="dxa"/>
              <w:left w:w="108" w:type="dxa"/>
              <w:bottom w:w="0" w:type="dxa"/>
              <w:right w:w="13" w:type="dxa"/>
            </w:tcMar>
            <w:vAlign w:val="center"/>
            <w:hideMark/>
          </w:tcPr>
          <w:p w14:paraId="0278988A" w14:textId="77777777" w:rsidR="00AD51F1" w:rsidRPr="00A1153D" w:rsidRDefault="00AD51F1" w:rsidP="00AD51F1">
            <w:pPr>
              <w:spacing w:after="0" w:line="240" w:lineRule="auto"/>
              <w:jc w:val="center"/>
              <w:rPr>
                <w:rFonts w:ascii="Garamond" w:eastAsia="Times New Roman" w:hAnsi="Garamond" w:cs="Times New Roman"/>
                <w:color w:val="auto"/>
                <w:sz w:val="24"/>
                <w:szCs w:val="24"/>
              </w:rPr>
            </w:pPr>
            <w:r w:rsidRPr="00A1153D">
              <w:rPr>
                <w:rFonts w:ascii="Garamond" w:eastAsia="Times New Roman" w:hAnsi="Garamond" w:cs="Times New Roman"/>
                <w:sz w:val="24"/>
                <w:szCs w:val="24"/>
              </w:rPr>
              <w:t>106</w:t>
            </w:r>
          </w:p>
        </w:tc>
        <w:tc>
          <w:tcPr>
            <w:tcW w:w="1440" w:type="dxa"/>
            <w:tcBorders>
              <w:top w:val="single" w:sz="4" w:space="0" w:color="000000"/>
              <w:left w:val="single" w:sz="4" w:space="0" w:color="000000"/>
              <w:bottom w:val="single" w:sz="4" w:space="0" w:color="000000"/>
              <w:right w:val="single" w:sz="4" w:space="0" w:color="000000"/>
            </w:tcBorders>
            <w:tcMar>
              <w:top w:w="47" w:type="dxa"/>
              <w:left w:w="108" w:type="dxa"/>
              <w:bottom w:w="0" w:type="dxa"/>
              <w:right w:w="13" w:type="dxa"/>
            </w:tcMar>
            <w:vAlign w:val="center"/>
            <w:hideMark/>
          </w:tcPr>
          <w:p w14:paraId="0278988B" w14:textId="77777777" w:rsidR="00AD51F1" w:rsidRPr="00A1153D" w:rsidRDefault="00AD51F1" w:rsidP="00AD51F1">
            <w:pPr>
              <w:spacing w:after="0" w:line="240" w:lineRule="auto"/>
              <w:rPr>
                <w:rFonts w:ascii="Garamond" w:eastAsia="Times New Roman" w:hAnsi="Garamond" w:cs="Times New Roman"/>
                <w:color w:val="auto"/>
                <w:sz w:val="24"/>
                <w:szCs w:val="24"/>
              </w:rPr>
            </w:pPr>
            <w:r w:rsidRPr="00A1153D">
              <w:rPr>
                <w:rFonts w:ascii="Garamond" w:eastAsia="Times New Roman" w:hAnsi="Garamond" w:cs="Times New Roman"/>
                <w:sz w:val="24"/>
                <w:szCs w:val="24"/>
              </w:rPr>
              <w:t>Uruguai</w:t>
            </w:r>
          </w:p>
        </w:tc>
        <w:tc>
          <w:tcPr>
            <w:tcW w:w="1767" w:type="dxa"/>
            <w:gridSpan w:val="2"/>
            <w:tcBorders>
              <w:top w:val="single" w:sz="4" w:space="0" w:color="000000"/>
              <w:left w:val="single" w:sz="4" w:space="0" w:color="000000"/>
              <w:bottom w:val="single" w:sz="4" w:space="0" w:color="000000"/>
              <w:right w:val="single" w:sz="4" w:space="0" w:color="000000"/>
            </w:tcBorders>
            <w:tcMar>
              <w:top w:w="47" w:type="dxa"/>
              <w:left w:w="108" w:type="dxa"/>
              <w:bottom w:w="0" w:type="dxa"/>
              <w:right w:w="13" w:type="dxa"/>
            </w:tcMar>
            <w:vAlign w:val="center"/>
            <w:hideMark/>
          </w:tcPr>
          <w:p w14:paraId="0278988C" w14:textId="77777777" w:rsidR="00AD51F1" w:rsidRPr="00A1153D" w:rsidRDefault="00AD51F1" w:rsidP="00AD51F1">
            <w:pPr>
              <w:spacing w:after="0" w:line="240" w:lineRule="auto"/>
              <w:rPr>
                <w:rFonts w:ascii="Garamond" w:eastAsia="Times New Roman" w:hAnsi="Garamond" w:cs="Times New Roman"/>
                <w:color w:val="auto"/>
                <w:sz w:val="24"/>
                <w:szCs w:val="24"/>
              </w:rPr>
            </w:pPr>
            <w:r w:rsidRPr="00A1153D">
              <w:rPr>
                <w:rFonts w:ascii="Garamond" w:eastAsia="Times New Roman" w:hAnsi="Garamond" w:cs="Times New Roman"/>
                <w:sz w:val="24"/>
                <w:szCs w:val="24"/>
              </w:rPr>
              <w:t>Brazilia, Romë</w:t>
            </w:r>
          </w:p>
        </w:tc>
        <w:tc>
          <w:tcPr>
            <w:tcW w:w="1474" w:type="dxa"/>
            <w:gridSpan w:val="2"/>
            <w:tcBorders>
              <w:top w:val="single" w:sz="4" w:space="0" w:color="000000"/>
              <w:left w:val="single" w:sz="4" w:space="0" w:color="000000"/>
              <w:bottom w:val="single" w:sz="4" w:space="0" w:color="000000"/>
              <w:right w:val="single" w:sz="8" w:space="0" w:color="000000"/>
            </w:tcBorders>
            <w:tcMar>
              <w:top w:w="47" w:type="dxa"/>
              <w:left w:w="108" w:type="dxa"/>
              <w:bottom w:w="0" w:type="dxa"/>
              <w:right w:w="13" w:type="dxa"/>
            </w:tcMar>
            <w:vAlign w:val="center"/>
            <w:hideMark/>
          </w:tcPr>
          <w:p w14:paraId="0278988D" w14:textId="77777777" w:rsidR="00AD51F1" w:rsidRPr="00A1153D" w:rsidRDefault="00AD51F1" w:rsidP="00AD51F1">
            <w:pPr>
              <w:spacing w:after="0" w:line="240" w:lineRule="auto"/>
              <w:jc w:val="center"/>
              <w:rPr>
                <w:rFonts w:ascii="Garamond" w:eastAsia="Times New Roman" w:hAnsi="Garamond" w:cs="Times New Roman"/>
                <w:color w:val="auto"/>
                <w:sz w:val="24"/>
                <w:szCs w:val="24"/>
              </w:rPr>
            </w:pPr>
            <w:r w:rsidRPr="00A1153D">
              <w:rPr>
                <w:rFonts w:ascii="Garamond" w:eastAsia="Times New Roman" w:hAnsi="Garamond" w:cs="Times New Roman"/>
                <w:sz w:val="24"/>
                <w:szCs w:val="24"/>
              </w:rPr>
              <w:t>-----</w:t>
            </w:r>
          </w:p>
        </w:tc>
        <w:tc>
          <w:tcPr>
            <w:tcW w:w="1379" w:type="dxa"/>
            <w:tcBorders>
              <w:top w:val="single" w:sz="4" w:space="0" w:color="000000"/>
              <w:left w:val="single" w:sz="8" w:space="0" w:color="000000"/>
              <w:bottom w:val="single" w:sz="4" w:space="0" w:color="000000"/>
              <w:right w:val="single" w:sz="8" w:space="0" w:color="000000"/>
            </w:tcBorders>
            <w:tcMar>
              <w:top w:w="47" w:type="dxa"/>
              <w:left w:w="108" w:type="dxa"/>
              <w:bottom w:w="0" w:type="dxa"/>
              <w:right w:w="13" w:type="dxa"/>
            </w:tcMar>
            <w:vAlign w:val="center"/>
            <w:hideMark/>
          </w:tcPr>
          <w:p w14:paraId="0278988E" w14:textId="77777777" w:rsidR="00AD51F1" w:rsidRPr="00A1153D" w:rsidRDefault="00AD51F1" w:rsidP="00AD51F1">
            <w:pPr>
              <w:spacing w:after="0" w:line="240" w:lineRule="auto"/>
              <w:jc w:val="center"/>
              <w:rPr>
                <w:rFonts w:ascii="Garamond" w:eastAsia="Times New Roman" w:hAnsi="Garamond" w:cs="Times New Roman"/>
                <w:color w:val="auto"/>
                <w:sz w:val="24"/>
                <w:szCs w:val="24"/>
              </w:rPr>
            </w:pPr>
            <w:r w:rsidRPr="00A1153D">
              <w:rPr>
                <w:rFonts w:ascii="Garamond" w:eastAsia="Times New Roman" w:hAnsi="Garamond" w:cs="Times New Roman"/>
                <w:sz w:val="24"/>
                <w:szCs w:val="24"/>
              </w:rPr>
              <w:t>-----</w:t>
            </w:r>
          </w:p>
        </w:tc>
        <w:tc>
          <w:tcPr>
            <w:tcW w:w="1379" w:type="dxa"/>
            <w:tcBorders>
              <w:top w:val="single" w:sz="4" w:space="0" w:color="000000"/>
              <w:left w:val="single" w:sz="8" w:space="0" w:color="000000"/>
              <w:bottom w:val="single" w:sz="4" w:space="0" w:color="000000"/>
              <w:right w:val="single" w:sz="8" w:space="0" w:color="000000"/>
            </w:tcBorders>
            <w:tcMar>
              <w:top w:w="47" w:type="dxa"/>
              <w:left w:w="108" w:type="dxa"/>
              <w:bottom w:w="0" w:type="dxa"/>
              <w:right w:w="13" w:type="dxa"/>
            </w:tcMar>
            <w:vAlign w:val="center"/>
            <w:hideMark/>
          </w:tcPr>
          <w:p w14:paraId="0278988F" w14:textId="77777777" w:rsidR="00AD51F1" w:rsidRPr="00A1153D" w:rsidRDefault="00AD51F1" w:rsidP="00AD51F1">
            <w:pPr>
              <w:spacing w:after="0" w:line="240" w:lineRule="auto"/>
              <w:jc w:val="center"/>
              <w:rPr>
                <w:rFonts w:ascii="Garamond" w:eastAsia="Times New Roman" w:hAnsi="Garamond" w:cs="Times New Roman"/>
                <w:color w:val="auto"/>
                <w:sz w:val="24"/>
                <w:szCs w:val="24"/>
              </w:rPr>
            </w:pPr>
            <w:r w:rsidRPr="00A1153D">
              <w:rPr>
                <w:rFonts w:ascii="Garamond" w:eastAsia="Times New Roman" w:hAnsi="Garamond" w:cs="Times New Roman"/>
                <w:sz w:val="24"/>
                <w:szCs w:val="24"/>
              </w:rPr>
              <w:t>------</w:t>
            </w:r>
          </w:p>
        </w:tc>
        <w:tc>
          <w:tcPr>
            <w:tcW w:w="1379" w:type="dxa"/>
            <w:tcBorders>
              <w:top w:val="single" w:sz="4" w:space="0" w:color="000000"/>
              <w:left w:val="single" w:sz="8" w:space="0" w:color="000000"/>
              <w:bottom w:val="single" w:sz="4" w:space="0" w:color="000000"/>
              <w:right w:val="single" w:sz="8" w:space="0" w:color="000000"/>
            </w:tcBorders>
            <w:tcMar>
              <w:top w:w="47" w:type="dxa"/>
              <w:left w:w="108" w:type="dxa"/>
              <w:bottom w:w="0" w:type="dxa"/>
              <w:right w:w="13" w:type="dxa"/>
            </w:tcMar>
            <w:vAlign w:val="center"/>
            <w:hideMark/>
          </w:tcPr>
          <w:p w14:paraId="02789890" w14:textId="77777777" w:rsidR="00AD51F1" w:rsidRPr="00A1153D" w:rsidRDefault="00AD51F1" w:rsidP="00AD51F1">
            <w:pPr>
              <w:spacing w:after="0" w:line="240" w:lineRule="auto"/>
              <w:jc w:val="center"/>
              <w:rPr>
                <w:rFonts w:ascii="Garamond" w:eastAsia="Times New Roman" w:hAnsi="Garamond" w:cs="Times New Roman"/>
                <w:color w:val="auto"/>
                <w:sz w:val="24"/>
                <w:szCs w:val="24"/>
              </w:rPr>
            </w:pPr>
            <w:r w:rsidRPr="00A1153D">
              <w:rPr>
                <w:rFonts w:ascii="Garamond" w:eastAsia="Times New Roman" w:hAnsi="Garamond" w:cs="Times New Roman"/>
                <w:sz w:val="24"/>
                <w:szCs w:val="24"/>
              </w:rPr>
              <w:t>€ 30,00</w:t>
            </w:r>
          </w:p>
        </w:tc>
      </w:tr>
      <w:tr w:rsidR="00AD51F1" w:rsidRPr="00A1153D" w14:paraId="02789899" w14:textId="77777777" w:rsidTr="00AD51F1">
        <w:trPr>
          <w:trHeight w:val="293"/>
        </w:trPr>
        <w:tc>
          <w:tcPr>
            <w:tcW w:w="530" w:type="dxa"/>
            <w:tcBorders>
              <w:top w:val="single" w:sz="4" w:space="0" w:color="000000"/>
              <w:left w:val="single" w:sz="8" w:space="0" w:color="000000"/>
              <w:bottom w:val="single" w:sz="4" w:space="0" w:color="000000"/>
              <w:right w:val="single" w:sz="4" w:space="0" w:color="000000"/>
            </w:tcBorders>
            <w:tcMar>
              <w:top w:w="47" w:type="dxa"/>
              <w:left w:w="108" w:type="dxa"/>
              <w:bottom w:w="0" w:type="dxa"/>
              <w:right w:w="13" w:type="dxa"/>
            </w:tcMar>
            <w:vAlign w:val="center"/>
            <w:hideMark/>
          </w:tcPr>
          <w:p w14:paraId="02789892" w14:textId="77777777" w:rsidR="00AD51F1" w:rsidRPr="00A1153D" w:rsidRDefault="00AD51F1" w:rsidP="00AD51F1">
            <w:pPr>
              <w:spacing w:after="0" w:line="240" w:lineRule="auto"/>
              <w:jc w:val="center"/>
              <w:rPr>
                <w:rFonts w:ascii="Garamond" w:eastAsia="Times New Roman" w:hAnsi="Garamond" w:cs="Times New Roman"/>
                <w:color w:val="auto"/>
                <w:sz w:val="24"/>
                <w:szCs w:val="24"/>
              </w:rPr>
            </w:pPr>
            <w:r w:rsidRPr="00A1153D">
              <w:rPr>
                <w:rFonts w:ascii="Garamond" w:eastAsia="Times New Roman" w:hAnsi="Garamond" w:cs="Times New Roman"/>
                <w:sz w:val="24"/>
                <w:szCs w:val="24"/>
              </w:rPr>
              <w:t>107</w:t>
            </w:r>
          </w:p>
        </w:tc>
        <w:tc>
          <w:tcPr>
            <w:tcW w:w="1440" w:type="dxa"/>
            <w:tcBorders>
              <w:top w:val="single" w:sz="4" w:space="0" w:color="000000"/>
              <w:left w:val="single" w:sz="4" w:space="0" w:color="000000"/>
              <w:bottom w:val="single" w:sz="4" w:space="0" w:color="000000"/>
              <w:right w:val="single" w:sz="4" w:space="0" w:color="000000"/>
            </w:tcBorders>
            <w:tcMar>
              <w:top w:w="47" w:type="dxa"/>
              <w:left w:w="108" w:type="dxa"/>
              <w:bottom w:w="0" w:type="dxa"/>
              <w:right w:w="13" w:type="dxa"/>
            </w:tcMar>
            <w:vAlign w:val="center"/>
            <w:hideMark/>
          </w:tcPr>
          <w:p w14:paraId="02789893" w14:textId="77777777" w:rsidR="00AD51F1" w:rsidRPr="00A1153D" w:rsidRDefault="00AD51F1" w:rsidP="00AD51F1">
            <w:pPr>
              <w:spacing w:after="0" w:line="240" w:lineRule="auto"/>
              <w:rPr>
                <w:rFonts w:ascii="Garamond" w:eastAsia="Times New Roman" w:hAnsi="Garamond" w:cs="Times New Roman"/>
                <w:color w:val="auto"/>
                <w:sz w:val="24"/>
                <w:szCs w:val="24"/>
              </w:rPr>
            </w:pPr>
            <w:r w:rsidRPr="00A1153D">
              <w:rPr>
                <w:rFonts w:ascii="Garamond" w:eastAsia="Times New Roman" w:hAnsi="Garamond" w:cs="Times New Roman"/>
                <w:sz w:val="24"/>
                <w:szCs w:val="24"/>
              </w:rPr>
              <w:t>Uzbekistan</w:t>
            </w:r>
          </w:p>
        </w:tc>
        <w:tc>
          <w:tcPr>
            <w:tcW w:w="1767" w:type="dxa"/>
            <w:gridSpan w:val="2"/>
            <w:tcBorders>
              <w:top w:val="single" w:sz="4" w:space="0" w:color="000000"/>
              <w:left w:val="single" w:sz="4" w:space="0" w:color="000000"/>
              <w:bottom w:val="single" w:sz="4" w:space="0" w:color="000000"/>
              <w:right w:val="single" w:sz="4" w:space="0" w:color="000000"/>
            </w:tcBorders>
            <w:tcMar>
              <w:top w:w="47" w:type="dxa"/>
              <w:left w:w="108" w:type="dxa"/>
              <w:bottom w:w="0" w:type="dxa"/>
              <w:right w:w="13" w:type="dxa"/>
            </w:tcMar>
            <w:vAlign w:val="center"/>
            <w:hideMark/>
          </w:tcPr>
          <w:p w14:paraId="02789894" w14:textId="77777777" w:rsidR="00AD51F1" w:rsidRPr="00A1153D" w:rsidRDefault="00AD51F1" w:rsidP="00AD51F1">
            <w:pPr>
              <w:spacing w:after="0" w:line="240" w:lineRule="auto"/>
              <w:rPr>
                <w:rFonts w:ascii="Garamond" w:eastAsia="Times New Roman" w:hAnsi="Garamond" w:cs="Times New Roman"/>
                <w:color w:val="auto"/>
                <w:sz w:val="24"/>
                <w:szCs w:val="24"/>
              </w:rPr>
            </w:pPr>
            <w:r w:rsidRPr="00A1153D">
              <w:rPr>
                <w:rFonts w:ascii="Garamond" w:eastAsia="Times New Roman" w:hAnsi="Garamond" w:cs="Times New Roman"/>
                <w:sz w:val="24"/>
                <w:szCs w:val="24"/>
              </w:rPr>
              <w:t>Stamboll, Moskë</w:t>
            </w:r>
          </w:p>
        </w:tc>
        <w:tc>
          <w:tcPr>
            <w:tcW w:w="1474" w:type="dxa"/>
            <w:gridSpan w:val="2"/>
            <w:tcBorders>
              <w:top w:val="single" w:sz="4" w:space="0" w:color="000000"/>
              <w:left w:val="single" w:sz="4" w:space="0" w:color="000000"/>
              <w:bottom w:val="single" w:sz="4" w:space="0" w:color="000000"/>
              <w:right w:val="single" w:sz="8" w:space="0" w:color="000000"/>
            </w:tcBorders>
            <w:tcMar>
              <w:top w:w="47" w:type="dxa"/>
              <w:left w:w="108" w:type="dxa"/>
              <w:bottom w:w="0" w:type="dxa"/>
              <w:right w:w="13" w:type="dxa"/>
            </w:tcMar>
            <w:vAlign w:val="center"/>
            <w:hideMark/>
          </w:tcPr>
          <w:p w14:paraId="02789895" w14:textId="77777777" w:rsidR="00AD51F1" w:rsidRPr="00A1153D" w:rsidRDefault="00AD51F1" w:rsidP="00AD51F1">
            <w:pPr>
              <w:spacing w:after="0" w:line="240" w:lineRule="auto"/>
              <w:jc w:val="center"/>
              <w:rPr>
                <w:rFonts w:ascii="Garamond" w:eastAsia="Times New Roman" w:hAnsi="Garamond" w:cs="Times New Roman"/>
                <w:color w:val="auto"/>
                <w:sz w:val="24"/>
                <w:szCs w:val="24"/>
              </w:rPr>
            </w:pPr>
            <w:r w:rsidRPr="00A1153D">
              <w:rPr>
                <w:rFonts w:ascii="Garamond" w:eastAsia="Times New Roman" w:hAnsi="Garamond" w:cs="Times New Roman"/>
                <w:sz w:val="24"/>
                <w:szCs w:val="24"/>
              </w:rPr>
              <w:t>€ 30,00</w:t>
            </w:r>
          </w:p>
        </w:tc>
        <w:tc>
          <w:tcPr>
            <w:tcW w:w="1379" w:type="dxa"/>
            <w:tcBorders>
              <w:top w:val="single" w:sz="4" w:space="0" w:color="000000"/>
              <w:left w:val="single" w:sz="8" w:space="0" w:color="000000"/>
              <w:bottom w:val="single" w:sz="4" w:space="0" w:color="000000"/>
              <w:right w:val="single" w:sz="8" w:space="0" w:color="000000"/>
            </w:tcBorders>
            <w:tcMar>
              <w:top w:w="47" w:type="dxa"/>
              <w:left w:w="108" w:type="dxa"/>
              <w:bottom w:w="0" w:type="dxa"/>
              <w:right w:w="13" w:type="dxa"/>
            </w:tcMar>
            <w:vAlign w:val="center"/>
            <w:hideMark/>
          </w:tcPr>
          <w:p w14:paraId="02789896" w14:textId="77777777" w:rsidR="00AD51F1" w:rsidRPr="00A1153D" w:rsidRDefault="00AD51F1" w:rsidP="00AD51F1">
            <w:pPr>
              <w:spacing w:after="0" w:line="240" w:lineRule="auto"/>
              <w:jc w:val="center"/>
              <w:rPr>
                <w:rFonts w:ascii="Garamond" w:eastAsia="Times New Roman" w:hAnsi="Garamond" w:cs="Times New Roman"/>
                <w:color w:val="auto"/>
                <w:sz w:val="24"/>
                <w:szCs w:val="24"/>
              </w:rPr>
            </w:pPr>
            <w:r w:rsidRPr="00A1153D">
              <w:rPr>
                <w:rFonts w:ascii="Garamond" w:eastAsia="Times New Roman" w:hAnsi="Garamond" w:cs="Times New Roman"/>
                <w:sz w:val="24"/>
                <w:szCs w:val="24"/>
              </w:rPr>
              <w:t>€ 50,00</w:t>
            </w:r>
          </w:p>
        </w:tc>
        <w:tc>
          <w:tcPr>
            <w:tcW w:w="1379" w:type="dxa"/>
            <w:tcBorders>
              <w:top w:val="single" w:sz="4" w:space="0" w:color="000000"/>
              <w:left w:val="single" w:sz="8" w:space="0" w:color="000000"/>
              <w:bottom w:val="single" w:sz="4" w:space="0" w:color="000000"/>
              <w:right w:val="single" w:sz="8" w:space="0" w:color="000000"/>
            </w:tcBorders>
            <w:tcMar>
              <w:top w:w="47" w:type="dxa"/>
              <w:left w:w="108" w:type="dxa"/>
              <w:bottom w:w="0" w:type="dxa"/>
              <w:right w:w="13" w:type="dxa"/>
            </w:tcMar>
            <w:vAlign w:val="center"/>
            <w:hideMark/>
          </w:tcPr>
          <w:p w14:paraId="02789897" w14:textId="77777777" w:rsidR="00AD51F1" w:rsidRPr="00A1153D" w:rsidRDefault="00AD51F1" w:rsidP="00AD51F1">
            <w:pPr>
              <w:spacing w:after="0" w:line="240" w:lineRule="auto"/>
              <w:jc w:val="center"/>
              <w:rPr>
                <w:rFonts w:ascii="Garamond" w:eastAsia="Times New Roman" w:hAnsi="Garamond" w:cs="Times New Roman"/>
                <w:color w:val="auto"/>
                <w:sz w:val="24"/>
                <w:szCs w:val="24"/>
              </w:rPr>
            </w:pPr>
            <w:r w:rsidRPr="00A1153D">
              <w:rPr>
                <w:rFonts w:ascii="Garamond" w:eastAsia="Times New Roman" w:hAnsi="Garamond" w:cs="Times New Roman"/>
                <w:sz w:val="24"/>
                <w:szCs w:val="24"/>
              </w:rPr>
              <w:t>€ 100,00</w:t>
            </w:r>
          </w:p>
        </w:tc>
        <w:tc>
          <w:tcPr>
            <w:tcW w:w="1379" w:type="dxa"/>
            <w:tcBorders>
              <w:top w:val="single" w:sz="4" w:space="0" w:color="000000"/>
              <w:left w:val="single" w:sz="8" w:space="0" w:color="000000"/>
              <w:bottom w:val="single" w:sz="4" w:space="0" w:color="000000"/>
              <w:right w:val="single" w:sz="8" w:space="0" w:color="000000"/>
            </w:tcBorders>
            <w:tcMar>
              <w:top w:w="47" w:type="dxa"/>
              <w:left w:w="108" w:type="dxa"/>
              <w:bottom w:w="0" w:type="dxa"/>
              <w:right w:w="13" w:type="dxa"/>
            </w:tcMar>
            <w:vAlign w:val="center"/>
            <w:hideMark/>
          </w:tcPr>
          <w:p w14:paraId="02789898" w14:textId="77777777" w:rsidR="00AD51F1" w:rsidRPr="00A1153D" w:rsidRDefault="00AD51F1" w:rsidP="00AD51F1">
            <w:pPr>
              <w:spacing w:after="0" w:line="240" w:lineRule="auto"/>
              <w:jc w:val="center"/>
              <w:rPr>
                <w:rFonts w:ascii="Garamond" w:eastAsia="Times New Roman" w:hAnsi="Garamond" w:cs="Times New Roman"/>
                <w:color w:val="auto"/>
                <w:sz w:val="24"/>
                <w:szCs w:val="24"/>
              </w:rPr>
            </w:pPr>
            <w:r w:rsidRPr="00A1153D">
              <w:rPr>
                <w:rFonts w:ascii="Garamond" w:eastAsia="Times New Roman" w:hAnsi="Garamond" w:cs="Times New Roman"/>
                <w:sz w:val="24"/>
                <w:szCs w:val="24"/>
              </w:rPr>
              <w:t>€ 100,00</w:t>
            </w:r>
          </w:p>
        </w:tc>
      </w:tr>
      <w:tr w:rsidR="00AD51F1" w:rsidRPr="00A1153D" w14:paraId="027898A1" w14:textId="77777777" w:rsidTr="00AD51F1">
        <w:trPr>
          <w:trHeight w:val="293"/>
        </w:trPr>
        <w:tc>
          <w:tcPr>
            <w:tcW w:w="530" w:type="dxa"/>
            <w:tcBorders>
              <w:top w:val="single" w:sz="4" w:space="0" w:color="000000"/>
              <w:left w:val="single" w:sz="8" w:space="0" w:color="000000"/>
              <w:bottom w:val="single" w:sz="4" w:space="0" w:color="000000"/>
              <w:right w:val="single" w:sz="4" w:space="0" w:color="000000"/>
            </w:tcBorders>
            <w:tcMar>
              <w:top w:w="47" w:type="dxa"/>
              <w:left w:w="108" w:type="dxa"/>
              <w:bottom w:w="0" w:type="dxa"/>
              <w:right w:w="13" w:type="dxa"/>
            </w:tcMar>
            <w:vAlign w:val="center"/>
            <w:hideMark/>
          </w:tcPr>
          <w:p w14:paraId="0278989A" w14:textId="77777777" w:rsidR="00AD51F1" w:rsidRPr="00A1153D" w:rsidRDefault="00AD51F1" w:rsidP="00AD51F1">
            <w:pPr>
              <w:spacing w:after="0" w:line="240" w:lineRule="auto"/>
              <w:jc w:val="center"/>
              <w:rPr>
                <w:rFonts w:ascii="Garamond" w:eastAsia="Times New Roman" w:hAnsi="Garamond" w:cs="Times New Roman"/>
                <w:color w:val="auto"/>
                <w:sz w:val="24"/>
                <w:szCs w:val="24"/>
              </w:rPr>
            </w:pPr>
            <w:r w:rsidRPr="00A1153D">
              <w:rPr>
                <w:rFonts w:ascii="Garamond" w:eastAsia="Times New Roman" w:hAnsi="Garamond" w:cs="Times New Roman"/>
                <w:sz w:val="24"/>
                <w:szCs w:val="24"/>
              </w:rPr>
              <w:t>108</w:t>
            </w:r>
          </w:p>
        </w:tc>
        <w:tc>
          <w:tcPr>
            <w:tcW w:w="1440" w:type="dxa"/>
            <w:tcBorders>
              <w:top w:val="single" w:sz="4" w:space="0" w:color="000000"/>
              <w:left w:val="single" w:sz="4" w:space="0" w:color="000000"/>
              <w:bottom w:val="single" w:sz="4" w:space="0" w:color="000000"/>
              <w:right w:val="single" w:sz="4" w:space="0" w:color="000000"/>
            </w:tcBorders>
            <w:tcMar>
              <w:top w:w="47" w:type="dxa"/>
              <w:left w:w="108" w:type="dxa"/>
              <w:bottom w:w="0" w:type="dxa"/>
              <w:right w:w="13" w:type="dxa"/>
            </w:tcMar>
            <w:vAlign w:val="center"/>
            <w:hideMark/>
          </w:tcPr>
          <w:p w14:paraId="0278989B" w14:textId="77777777" w:rsidR="00AD51F1" w:rsidRPr="00A1153D" w:rsidRDefault="00AD51F1" w:rsidP="00AD51F1">
            <w:pPr>
              <w:spacing w:after="0" w:line="240" w:lineRule="auto"/>
              <w:rPr>
                <w:rFonts w:ascii="Garamond" w:eastAsia="Times New Roman" w:hAnsi="Garamond" w:cs="Times New Roman"/>
                <w:color w:val="auto"/>
                <w:sz w:val="24"/>
                <w:szCs w:val="24"/>
              </w:rPr>
            </w:pPr>
            <w:r w:rsidRPr="00A1153D">
              <w:rPr>
                <w:rFonts w:ascii="Garamond" w:eastAsia="Times New Roman" w:hAnsi="Garamond" w:cs="Times New Roman"/>
                <w:sz w:val="24"/>
                <w:szCs w:val="24"/>
              </w:rPr>
              <w:t>Venezuelë</w:t>
            </w:r>
          </w:p>
        </w:tc>
        <w:tc>
          <w:tcPr>
            <w:tcW w:w="1767" w:type="dxa"/>
            <w:gridSpan w:val="2"/>
            <w:tcBorders>
              <w:top w:val="single" w:sz="4" w:space="0" w:color="000000"/>
              <w:left w:val="single" w:sz="4" w:space="0" w:color="000000"/>
              <w:bottom w:val="single" w:sz="4" w:space="0" w:color="000000"/>
              <w:right w:val="single" w:sz="4" w:space="0" w:color="000000"/>
            </w:tcBorders>
            <w:tcMar>
              <w:top w:w="47" w:type="dxa"/>
              <w:left w:w="108" w:type="dxa"/>
              <w:bottom w:w="0" w:type="dxa"/>
              <w:right w:w="13" w:type="dxa"/>
            </w:tcMar>
            <w:vAlign w:val="center"/>
            <w:hideMark/>
          </w:tcPr>
          <w:p w14:paraId="0278989C" w14:textId="77777777" w:rsidR="00AD51F1" w:rsidRPr="00A1153D" w:rsidRDefault="00AD51F1" w:rsidP="00AD51F1">
            <w:pPr>
              <w:spacing w:after="0" w:line="240" w:lineRule="auto"/>
              <w:rPr>
                <w:rFonts w:ascii="Garamond" w:eastAsia="Times New Roman" w:hAnsi="Garamond" w:cs="Times New Roman"/>
                <w:color w:val="auto"/>
                <w:sz w:val="24"/>
                <w:szCs w:val="24"/>
              </w:rPr>
            </w:pPr>
            <w:r w:rsidRPr="00A1153D">
              <w:rPr>
                <w:rFonts w:ascii="Garamond" w:eastAsia="Times New Roman" w:hAnsi="Garamond" w:cs="Times New Roman"/>
                <w:sz w:val="24"/>
                <w:szCs w:val="24"/>
              </w:rPr>
              <w:t>Brazilia, Romë</w:t>
            </w:r>
          </w:p>
        </w:tc>
        <w:tc>
          <w:tcPr>
            <w:tcW w:w="1474" w:type="dxa"/>
            <w:gridSpan w:val="2"/>
            <w:tcBorders>
              <w:top w:val="single" w:sz="4" w:space="0" w:color="000000"/>
              <w:left w:val="single" w:sz="4" w:space="0" w:color="000000"/>
              <w:bottom w:val="single" w:sz="4" w:space="0" w:color="000000"/>
              <w:right w:val="single" w:sz="8" w:space="0" w:color="000000"/>
            </w:tcBorders>
            <w:tcMar>
              <w:top w:w="47" w:type="dxa"/>
              <w:left w:w="108" w:type="dxa"/>
              <w:bottom w:w="0" w:type="dxa"/>
              <w:right w:w="13" w:type="dxa"/>
            </w:tcMar>
            <w:vAlign w:val="center"/>
            <w:hideMark/>
          </w:tcPr>
          <w:p w14:paraId="0278989D" w14:textId="77777777" w:rsidR="00AD51F1" w:rsidRPr="00A1153D" w:rsidRDefault="00AD51F1" w:rsidP="00AD51F1">
            <w:pPr>
              <w:spacing w:after="0" w:line="240" w:lineRule="auto"/>
              <w:jc w:val="center"/>
              <w:rPr>
                <w:rFonts w:ascii="Garamond" w:eastAsia="Times New Roman" w:hAnsi="Garamond" w:cs="Times New Roman"/>
                <w:color w:val="auto"/>
                <w:sz w:val="24"/>
                <w:szCs w:val="24"/>
              </w:rPr>
            </w:pPr>
            <w:r w:rsidRPr="00A1153D">
              <w:rPr>
                <w:rFonts w:ascii="Garamond" w:eastAsia="Times New Roman" w:hAnsi="Garamond" w:cs="Times New Roman"/>
                <w:sz w:val="24"/>
                <w:szCs w:val="24"/>
              </w:rPr>
              <w:t>------</w:t>
            </w:r>
          </w:p>
        </w:tc>
        <w:tc>
          <w:tcPr>
            <w:tcW w:w="1379" w:type="dxa"/>
            <w:tcBorders>
              <w:top w:val="single" w:sz="4" w:space="0" w:color="000000"/>
              <w:left w:val="single" w:sz="8" w:space="0" w:color="000000"/>
              <w:bottom w:val="single" w:sz="4" w:space="0" w:color="000000"/>
              <w:right w:val="single" w:sz="8" w:space="0" w:color="000000"/>
            </w:tcBorders>
            <w:tcMar>
              <w:top w:w="47" w:type="dxa"/>
              <w:left w:w="108" w:type="dxa"/>
              <w:bottom w:w="0" w:type="dxa"/>
              <w:right w:w="13" w:type="dxa"/>
            </w:tcMar>
            <w:vAlign w:val="center"/>
            <w:hideMark/>
          </w:tcPr>
          <w:p w14:paraId="0278989E" w14:textId="77777777" w:rsidR="00AD51F1" w:rsidRPr="00A1153D" w:rsidRDefault="00AD51F1" w:rsidP="00AD51F1">
            <w:pPr>
              <w:spacing w:after="0" w:line="240" w:lineRule="auto"/>
              <w:jc w:val="center"/>
              <w:rPr>
                <w:rFonts w:ascii="Garamond" w:eastAsia="Times New Roman" w:hAnsi="Garamond" w:cs="Times New Roman"/>
                <w:color w:val="auto"/>
                <w:sz w:val="24"/>
                <w:szCs w:val="24"/>
              </w:rPr>
            </w:pPr>
            <w:r w:rsidRPr="00A1153D">
              <w:rPr>
                <w:rFonts w:ascii="Garamond" w:eastAsia="Times New Roman" w:hAnsi="Garamond" w:cs="Times New Roman"/>
                <w:sz w:val="24"/>
                <w:szCs w:val="24"/>
              </w:rPr>
              <w:t>------</w:t>
            </w:r>
          </w:p>
        </w:tc>
        <w:tc>
          <w:tcPr>
            <w:tcW w:w="1379" w:type="dxa"/>
            <w:tcBorders>
              <w:top w:val="single" w:sz="4" w:space="0" w:color="000000"/>
              <w:left w:val="single" w:sz="8" w:space="0" w:color="000000"/>
              <w:bottom w:val="single" w:sz="4" w:space="0" w:color="000000"/>
              <w:right w:val="single" w:sz="8" w:space="0" w:color="000000"/>
            </w:tcBorders>
            <w:tcMar>
              <w:top w:w="47" w:type="dxa"/>
              <w:left w:w="108" w:type="dxa"/>
              <w:bottom w:w="0" w:type="dxa"/>
              <w:right w:w="13" w:type="dxa"/>
            </w:tcMar>
            <w:vAlign w:val="center"/>
            <w:hideMark/>
          </w:tcPr>
          <w:p w14:paraId="0278989F" w14:textId="77777777" w:rsidR="00AD51F1" w:rsidRPr="00A1153D" w:rsidRDefault="00AD51F1" w:rsidP="00AD51F1">
            <w:pPr>
              <w:spacing w:after="0" w:line="240" w:lineRule="auto"/>
              <w:jc w:val="center"/>
              <w:rPr>
                <w:rFonts w:ascii="Garamond" w:eastAsia="Times New Roman" w:hAnsi="Garamond" w:cs="Times New Roman"/>
                <w:color w:val="auto"/>
                <w:sz w:val="24"/>
                <w:szCs w:val="24"/>
              </w:rPr>
            </w:pPr>
            <w:r w:rsidRPr="00A1153D">
              <w:rPr>
                <w:rFonts w:ascii="Garamond" w:eastAsia="Times New Roman" w:hAnsi="Garamond" w:cs="Times New Roman"/>
                <w:sz w:val="24"/>
                <w:szCs w:val="24"/>
              </w:rPr>
              <w:t>------</w:t>
            </w:r>
          </w:p>
        </w:tc>
        <w:tc>
          <w:tcPr>
            <w:tcW w:w="1379" w:type="dxa"/>
            <w:tcBorders>
              <w:top w:val="single" w:sz="4" w:space="0" w:color="000000"/>
              <w:left w:val="single" w:sz="8" w:space="0" w:color="000000"/>
              <w:bottom w:val="single" w:sz="4" w:space="0" w:color="000000"/>
              <w:right w:val="single" w:sz="8" w:space="0" w:color="000000"/>
            </w:tcBorders>
            <w:tcMar>
              <w:top w:w="47" w:type="dxa"/>
              <w:left w:w="108" w:type="dxa"/>
              <w:bottom w:w="0" w:type="dxa"/>
              <w:right w:w="13" w:type="dxa"/>
            </w:tcMar>
            <w:vAlign w:val="center"/>
            <w:hideMark/>
          </w:tcPr>
          <w:p w14:paraId="027898A0" w14:textId="77777777" w:rsidR="00AD51F1" w:rsidRPr="00A1153D" w:rsidRDefault="00AD51F1" w:rsidP="00AD51F1">
            <w:pPr>
              <w:spacing w:after="0" w:line="240" w:lineRule="auto"/>
              <w:jc w:val="center"/>
              <w:rPr>
                <w:rFonts w:ascii="Garamond" w:eastAsia="Times New Roman" w:hAnsi="Garamond" w:cs="Times New Roman"/>
                <w:color w:val="auto"/>
                <w:sz w:val="24"/>
                <w:szCs w:val="24"/>
              </w:rPr>
            </w:pPr>
            <w:r w:rsidRPr="00A1153D">
              <w:rPr>
                <w:rFonts w:ascii="Garamond" w:eastAsia="Times New Roman" w:hAnsi="Garamond" w:cs="Times New Roman"/>
                <w:sz w:val="24"/>
                <w:szCs w:val="24"/>
              </w:rPr>
              <w:t>€ 30,00</w:t>
            </w:r>
          </w:p>
        </w:tc>
      </w:tr>
      <w:tr w:rsidR="00AD51F1" w:rsidRPr="00A1153D" w14:paraId="027898A9" w14:textId="77777777" w:rsidTr="00AD51F1">
        <w:trPr>
          <w:trHeight w:val="293"/>
        </w:trPr>
        <w:tc>
          <w:tcPr>
            <w:tcW w:w="530" w:type="dxa"/>
            <w:tcBorders>
              <w:top w:val="single" w:sz="4" w:space="0" w:color="000000"/>
              <w:left w:val="single" w:sz="8" w:space="0" w:color="000000"/>
              <w:bottom w:val="single" w:sz="4" w:space="0" w:color="000000"/>
              <w:right w:val="single" w:sz="4" w:space="0" w:color="000000"/>
            </w:tcBorders>
            <w:tcMar>
              <w:top w:w="47" w:type="dxa"/>
              <w:left w:w="108" w:type="dxa"/>
              <w:bottom w:w="0" w:type="dxa"/>
              <w:right w:w="13" w:type="dxa"/>
            </w:tcMar>
            <w:vAlign w:val="center"/>
            <w:hideMark/>
          </w:tcPr>
          <w:p w14:paraId="027898A2" w14:textId="77777777" w:rsidR="00AD51F1" w:rsidRPr="00A1153D" w:rsidRDefault="00AD51F1" w:rsidP="00AD51F1">
            <w:pPr>
              <w:spacing w:after="0" w:line="240" w:lineRule="auto"/>
              <w:jc w:val="center"/>
              <w:rPr>
                <w:rFonts w:ascii="Garamond" w:eastAsia="Times New Roman" w:hAnsi="Garamond" w:cs="Times New Roman"/>
                <w:color w:val="auto"/>
                <w:sz w:val="24"/>
                <w:szCs w:val="24"/>
              </w:rPr>
            </w:pPr>
            <w:r w:rsidRPr="00A1153D">
              <w:rPr>
                <w:rFonts w:ascii="Garamond" w:eastAsia="Times New Roman" w:hAnsi="Garamond" w:cs="Times New Roman"/>
                <w:sz w:val="24"/>
                <w:szCs w:val="24"/>
              </w:rPr>
              <w:t>109</w:t>
            </w:r>
          </w:p>
        </w:tc>
        <w:tc>
          <w:tcPr>
            <w:tcW w:w="1440" w:type="dxa"/>
            <w:tcBorders>
              <w:top w:val="single" w:sz="4" w:space="0" w:color="000000"/>
              <w:left w:val="single" w:sz="4" w:space="0" w:color="000000"/>
              <w:bottom w:val="single" w:sz="4" w:space="0" w:color="000000"/>
              <w:right w:val="single" w:sz="4" w:space="0" w:color="000000"/>
            </w:tcBorders>
            <w:tcMar>
              <w:top w:w="47" w:type="dxa"/>
              <w:left w:w="108" w:type="dxa"/>
              <w:bottom w:w="0" w:type="dxa"/>
              <w:right w:w="13" w:type="dxa"/>
            </w:tcMar>
            <w:vAlign w:val="center"/>
            <w:hideMark/>
          </w:tcPr>
          <w:p w14:paraId="027898A3" w14:textId="77777777" w:rsidR="00AD51F1" w:rsidRPr="00A1153D" w:rsidRDefault="00AD51F1" w:rsidP="00AD51F1">
            <w:pPr>
              <w:spacing w:after="0" w:line="240" w:lineRule="auto"/>
              <w:rPr>
                <w:rFonts w:ascii="Garamond" w:eastAsia="Times New Roman" w:hAnsi="Garamond" w:cs="Times New Roman"/>
                <w:color w:val="auto"/>
                <w:sz w:val="24"/>
                <w:szCs w:val="24"/>
              </w:rPr>
            </w:pPr>
            <w:r w:rsidRPr="00A1153D">
              <w:rPr>
                <w:rFonts w:ascii="Garamond" w:eastAsia="Times New Roman" w:hAnsi="Garamond" w:cs="Times New Roman"/>
                <w:sz w:val="24"/>
                <w:szCs w:val="24"/>
              </w:rPr>
              <w:t>Vietnam</w:t>
            </w:r>
          </w:p>
        </w:tc>
        <w:tc>
          <w:tcPr>
            <w:tcW w:w="1767" w:type="dxa"/>
            <w:gridSpan w:val="2"/>
            <w:tcBorders>
              <w:top w:val="single" w:sz="4" w:space="0" w:color="000000"/>
              <w:left w:val="single" w:sz="4" w:space="0" w:color="000000"/>
              <w:bottom w:val="single" w:sz="4" w:space="0" w:color="000000"/>
              <w:right w:val="single" w:sz="4" w:space="0" w:color="000000"/>
            </w:tcBorders>
            <w:tcMar>
              <w:top w:w="47" w:type="dxa"/>
              <w:left w:w="108" w:type="dxa"/>
              <w:bottom w:w="0" w:type="dxa"/>
              <w:right w:w="13" w:type="dxa"/>
            </w:tcMar>
            <w:vAlign w:val="center"/>
            <w:hideMark/>
          </w:tcPr>
          <w:p w14:paraId="027898A4" w14:textId="77777777" w:rsidR="00AD51F1" w:rsidRPr="00A1153D" w:rsidRDefault="00AD51F1" w:rsidP="00AD51F1">
            <w:pPr>
              <w:spacing w:after="0" w:line="240" w:lineRule="auto"/>
              <w:rPr>
                <w:rFonts w:ascii="Garamond" w:eastAsia="Times New Roman" w:hAnsi="Garamond" w:cs="Times New Roman"/>
                <w:color w:val="auto"/>
                <w:sz w:val="24"/>
                <w:szCs w:val="24"/>
              </w:rPr>
            </w:pPr>
            <w:r w:rsidRPr="00A1153D">
              <w:rPr>
                <w:rFonts w:ascii="Garamond" w:eastAsia="Times New Roman" w:hAnsi="Garamond" w:cs="Times New Roman"/>
                <w:sz w:val="24"/>
                <w:szCs w:val="24"/>
              </w:rPr>
              <w:t>Pekin</w:t>
            </w:r>
          </w:p>
        </w:tc>
        <w:tc>
          <w:tcPr>
            <w:tcW w:w="1474" w:type="dxa"/>
            <w:gridSpan w:val="2"/>
            <w:tcBorders>
              <w:top w:val="single" w:sz="4" w:space="0" w:color="000000"/>
              <w:left w:val="single" w:sz="4" w:space="0" w:color="000000"/>
              <w:bottom w:val="single" w:sz="4" w:space="0" w:color="000000"/>
              <w:right w:val="single" w:sz="8" w:space="0" w:color="000000"/>
            </w:tcBorders>
            <w:tcMar>
              <w:top w:w="47" w:type="dxa"/>
              <w:left w:w="108" w:type="dxa"/>
              <w:bottom w:w="0" w:type="dxa"/>
              <w:right w:w="13" w:type="dxa"/>
            </w:tcMar>
            <w:vAlign w:val="center"/>
            <w:hideMark/>
          </w:tcPr>
          <w:p w14:paraId="027898A5" w14:textId="77777777" w:rsidR="00AD51F1" w:rsidRPr="00A1153D" w:rsidRDefault="00AD51F1" w:rsidP="00AD51F1">
            <w:pPr>
              <w:spacing w:after="0" w:line="240" w:lineRule="auto"/>
              <w:jc w:val="center"/>
              <w:rPr>
                <w:rFonts w:ascii="Garamond" w:eastAsia="Times New Roman" w:hAnsi="Garamond" w:cs="Times New Roman"/>
                <w:color w:val="auto"/>
                <w:sz w:val="24"/>
                <w:szCs w:val="24"/>
              </w:rPr>
            </w:pPr>
            <w:r w:rsidRPr="00A1153D">
              <w:rPr>
                <w:rFonts w:ascii="Garamond" w:eastAsia="Times New Roman" w:hAnsi="Garamond" w:cs="Times New Roman"/>
                <w:sz w:val="24"/>
                <w:szCs w:val="24"/>
              </w:rPr>
              <w:t>€ 40,00</w:t>
            </w:r>
          </w:p>
        </w:tc>
        <w:tc>
          <w:tcPr>
            <w:tcW w:w="1379" w:type="dxa"/>
            <w:tcBorders>
              <w:top w:val="single" w:sz="4" w:space="0" w:color="000000"/>
              <w:left w:val="single" w:sz="8" w:space="0" w:color="000000"/>
              <w:bottom w:val="single" w:sz="4" w:space="0" w:color="000000"/>
              <w:right w:val="single" w:sz="8" w:space="0" w:color="000000"/>
            </w:tcBorders>
            <w:tcMar>
              <w:top w:w="47" w:type="dxa"/>
              <w:left w:w="108" w:type="dxa"/>
              <w:bottom w:w="0" w:type="dxa"/>
              <w:right w:w="13" w:type="dxa"/>
            </w:tcMar>
            <w:vAlign w:val="center"/>
            <w:hideMark/>
          </w:tcPr>
          <w:p w14:paraId="027898A6" w14:textId="77777777" w:rsidR="00AD51F1" w:rsidRPr="00A1153D" w:rsidRDefault="00AD51F1" w:rsidP="00AD51F1">
            <w:pPr>
              <w:spacing w:after="0" w:line="240" w:lineRule="auto"/>
              <w:jc w:val="center"/>
              <w:rPr>
                <w:rFonts w:ascii="Garamond" w:eastAsia="Times New Roman" w:hAnsi="Garamond" w:cs="Times New Roman"/>
                <w:color w:val="auto"/>
                <w:sz w:val="24"/>
                <w:szCs w:val="24"/>
              </w:rPr>
            </w:pPr>
            <w:r w:rsidRPr="00A1153D">
              <w:rPr>
                <w:rFonts w:ascii="Garamond" w:eastAsia="Times New Roman" w:hAnsi="Garamond" w:cs="Times New Roman"/>
                <w:sz w:val="24"/>
                <w:szCs w:val="24"/>
              </w:rPr>
              <w:t>€ 40,00</w:t>
            </w:r>
          </w:p>
        </w:tc>
        <w:tc>
          <w:tcPr>
            <w:tcW w:w="1379" w:type="dxa"/>
            <w:tcBorders>
              <w:top w:val="single" w:sz="4" w:space="0" w:color="000000"/>
              <w:left w:val="single" w:sz="8" w:space="0" w:color="000000"/>
              <w:bottom w:val="single" w:sz="4" w:space="0" w:color="000000"/>
              <w:right w:val="single" w:sz="8" w:space="0" w:color="000000"/>
            </w:tcBorders>
            <w:tcMar>
              <w:top w:w="47" w:type="dxa"/>
              <w:left w:w="108" w:type="dxa"/>
              <w:bottom w:w="0" w:type="dxa"/>
              <w:right w:w="13" w:type="dxa"/>
            </w:tcMar>
            <w:vAlign w:val="center"/>
            <w:hideMark/>
          </w:tcPr>
          <w:p w14:paraId="027898A7" w14:textId="77777777" w:rsidR="00AD51F1" w:rsidRPr="00A1153D" w:rsidRDefault="00AD51F1" w:rsidP="00AD51F1">
            <w:pPr>
              <w:spacing w:after="0" w:line="240" w:lineRule="auto"/>
              <w:jc w:val="center"/>
              <w:rPr>
                <w:rFonts w:ascii="Garamond" w:eastAsia="Times New Roman" w:hAnsi="Garamond" w:cs="Times New Roman"/>
                <w:color w:val="auto"/>
                <w:sz w:val="24"/>
                <w:szCs w:val="24"/>
              </w:rPr>
            </w:pPr>
            <w:r w:rsidRPr="00A1153D">
              <w:rPr>
                <w:rFonts w:ascii="Garamond" w:eastAsia="Times New Roman" w:hAnsi="Garamond" w:cs="Times New Roman"/>
                <w:sz w:val="24"/>
                <w:szCs w:val="24"/>
              </w:rPr>
              <w:t>€ 40,00</w:t>
            </w:r>
          </w:p>
        </w:tc>
        <w:tc>
          <w:tcPr>
            <w:tcW w:w="1379" w:type="dxa"/>
            <w:tcBorders>
              <w:top w:val="single" w:sz="4" w:space="0" w:color="000000"/>
              <w:left w:val="single" w:sz="8" w:space="0" w:color="000000"/>
              <w:bottom w:val="single" w:sz="4" w:space="0" w:color="000000"/>
              <w:right w:val="single" w:sz="8" w:space="0" w:color="000000"/>
            </w:tcBorders>
            <w:tcMar>
              <w:top w:w="47" w:type="dxa"/>
              <w:left w:w="108" w:type="dxa"/>
              <w:bottom w:w="0" w:type="dxa"/>
              <w:right w:w="13" w:type="dxa"/>
            </w:tcMar>
            <w:vAlign w:val="center"/>
            <w:hideMark/>
          </w:tcPr>
          <w:p w14:paraId="027898A8" w14:textId="77777777" w:rsidR="00AD51F1" w:rsidRPr="00A1153D" w:rsidRDefault="00AD51F1" w:rsidP="00AD51F1">
            <w:pPr>
              <w:spacing w:after="0" w:line="240" w:lineRule="auto"/>
              <w:jc w:val="center"/>
              <w:rPr>
                <w:rFonts w:ascii="Garamond" w:eastAsia="Times New Roman" w:hAnsi="Garamond" w:cs="Times New Roman"/>
                <w:color w:val="auto"/>
                <w:sz w:val="24"/>
                <w:szCs w:val="24"/>
              </w:rPr>
            </w:pPr>
            <w:r w:rsidRPr="00A1153D">
              <w:rPr>
                <w:rFonts w:ascii="Garamond" w:eastAsia="Times New Roman" w:hAnsi="Garamond" w:cs="Times New Roman"/>
                <w:sz w:val="24"/>
                <w:szCs w:val="24"/>
              </w:rPr>
              <w:t>€ 40,00</w:t>
            </w:r>
          </w:p>
        </w:tc>
      </w:tr>
      <w:tr w:rsidR="00AD51F1" w:rsidRPr="00A1153D" w14:paraId="027898B1" w14:textId="77777777" w:rsidTr="00AD51F1">
        <w:trPr>
          <w:trHeight w:val="293"/>
        </w:trPr>
        <w:tc>
          <w:tcPr>
            <w:tcW w:w="530" w:type="dxa"/>
            <w:tcBorders>
              <w:top w:val="single" w:sz="4" w:space="0" w:color="000000"/>
              <w:left w:val="single" w:sz="8" w:space="0" w:color="000000"/>
              <w:bottom w:val="single" w:sz="4" w:space="0" w:color="000000"/>
              <w:right w:val="single" w:sz="4" w:space="0" w:color="000000"/>
            </w:tcBorders>
            <w:tcMar>
              <w:top w:w="47" w:type="dxa"/>
              <w:left w:w="108" w:type="dxa"/>
              <w:bottom w:w="0" w:type="dxa"/>
              <w:right w:w="13" w:type="dxa"/>
            </w:tcMar>
            <w:vAlign w:val="center"/>
            <w:hideMark/>
          </w:tcPr>
          <w:p w14:paraId="027898AA" w14:textId="77777777" w:rsidR="00AD51F1" w:rsidRPr="00A1153D" w:rsidRDefault="00AD51F1" w:rsidP="00AD51F1">
            <w:pPr>
              <w:spacing w:after="0" w:line="240" w:lineRule="auto"/>
              <w:jc w:val="center"/>
              <w:rPr>
                <w:rFonts w:ascii="Garamond" w:eastAsia="Times New Roman" w:hAnsi="Garamond" w:cs="Times New Roman"/>
                <w:color w:val="auto"/>
                <w:sz w:val="24"/>
                <w:szCs w:val="24"/>
              </w:rPr>
            </w:pPr>
            <w:r w:rsidRPr="00A1153D">
              <w:rPr>
                <w:rFonts w:ascii="Garamond" w:eastAsia="Times New Roman" w:hAnsi="Garamond" w:cs="Times New Roman"/>
                <w:sz w:val="24"/>
                <w:szCs w:val="24"/>
              </w:rPr>
              <w:t>110</w:t>
            </w:r>
          </w:p>
        </w:tc>
        <w:tc>
          <w:tcPr>
            <w:tcW w:w="1440" w:type="dxa"/>
            <w:tcBorders>
              <w:top w:val="single" w:sz="4" w:space="0" w:color="000000"/>
              <w:left w:val="single" w:sz="4" w:space="0" w:color="000000"/>
              <w:bottom w:val="single" w:sz="4" w:space="0" w:color="000000"/>
              <w:right w:val="single" w:sz="4" w:space="0" w:color="000000"/>
            </w:tcBorders>
            <w:tcMar>
              <w:top w:w="47" w:type="dxa"/>
              <w:left w:w="108" w:type="dxa"/>
              <w:bottom w:w="0" w:type="dxa"/>
              <w:right w:w="13" w:type="dxa"/>
            </w:tcMar>
            <w:vAlign w:val="center"/>
            <w:hideMark/>
          </w:tcPr>
          <w:p w14:paraId="027898AB" w14:textId="77777777" w:rsidR="00AD51F1" w:rsidRPr="00A1153D" w:rsidRDefault="00AD51F1" w:rsidP="00AD51F1">
            <w:pPr>
              <w:spacing w:after="0" w:line="240" w:lineRule="auto"/>
              <w:rPr>
                <w:rFonts w:ascii="Garamond" w:eastAsia="Times New Roman" w:hAnsi="Garamond" w:cs="Times New Roman"/>
                <w:color w:val="auto"/>
                <w:sz w:val="24"/>
                <w:szCs w:val="24"/>
              </w:rPr>
            </w:pPr>
            <w:r w:rsidRPr="00A1153D">
              <w:rPr>
                <w:rFonts w:ascii="Garamond" w:eastAsia="Times New Roman" w:hAnsi="Garamond" w:cs="Times New Roman"/>
                <w:sz w:val="24"/>
                <w:szCs w:val="24"/>
              </w:rPr>
              <w:t>Xhamajkë</w:t>
            </w:r>
          </w:p>
        </w:tc>
        <w:tc>
          <w:tcPr>
            <w:tcW w:w="1767" w:type="dxa"/>
            <w:gridSpan w:val="2"/>
            <w:tcBorders>
              <w:top w:val="single" w:sz="4" w:space="0" w:color="000000"/>
              <w:left w:val="single" w:sz="4" w:space="0" w:color="000000"/>
              <w:bottom w:val="single" w:sz="4" w:space="0" w:color="000000"/>
              <w:right w:val="single" w:sz="4" w:space="0" w:color="000000"/>
            </w:tcBorders>
            <w:tcMar>
              <w:top w:w="47" w:type="dxa"/>
              <w:left w:w="108" w:type="dxa"/>
              <w:bottom w:w="0" w:type="dxa"/>
              <w:right w:w="13" w:type="dxa"/>
            </w:tcMar>
            <w:vAlign w:val="center"/>
            <w:hideMark/>
          </w:tcPr>
          <w:p w14:paraId="027898AC" w14:textId="77777777" w:rsidR="00AD51F1" w:rsidRPr="00A1153D" w:rsidRDefault="00AD51F1" w:rsidP="00AD51F1">
            <w:pPr>
              <w:spacing w:after="0" w:line="240" w:lineRule="auto"/>
              <w:rPr>
                <w:rFonts w:ascii="Garamond" w:eastAsia="Times New Roman" w:hAnsi="Garamond" w:cs="Times New Roman"/>
                <w:color w:val="auto"/>
                <w:sz w:val="24"/>
                <w:szCs w:val="24"/>
              </w:rPr>
            </w:pPr>
            <w:r w:rsidRPr="00A1153D">
              <w:rPr>
                <w:rFonts w:ascii="Garamond" w:eastAsia="Times New Roman" w:hAnsi="Garamond" w:cs="Times New Roman"/>
                <w:sz w:val="24"/>
                <w:szCs w:val="24"/>
              </w:rPr>
              <w:t>Londër, Nju-Jork</w:t>
            </w:r>
          </w:p>
        </w:tc>
        <w:tc>
          <w:tcPr>
            <w:tcW w:w="1474" w:type="dxa"/>
            <w:gridSpan w:val="2"/>
            <w:tcBorders>
              <w:top w:val="single" w:sz="4" w:space="0" w:color="000000"/>
              <w:left w:val="single" w:sz="4" w:space="0" w:color="000000"/>
              <w:bottom w:val="single" w:sz="4" w:space="0" w:color="000000"/>
              <w:right w:val="single" w:sz="8" w:space="0" w:color="000000"/>
            </w:tcBorders>
            <w:tcMar>
              <w:top w:w="47" w:type="dxa"/>
              <w:left w:w="108" w:type="dxa"/>
              <w:bottom w:w="0" w:type="dxa"/>
              <w:right w:w="13" w:type="dxa"/>
            </w:tcMar>
            <w:vAlign w:val="center"/>
            <w:hideMark/>
          </w:tcPr>
          <w:p w14:paraId="027898AD" w14:textId="77777777" w:rsidR="00AD51F1" w:rsidRPr="00A1153D" w:rsidRDefault="00AD51F1" w:rsidP="00AD51F1">
            <w:pPr>
              <w:spacing w:after="0" w:line="240" w:lineRule="auto"/>
              <w:jc w:val="center"/>
              <w:rPr>
                <w:rFonts w:ascii="Garamond" w:eastAsia="Times New Roman" w:hAnsi="Garamond" w:cs="Times New Roman"/>
                <w:color w:val="auto"/>
                <w:sz w:val="24"/>
                <w:szCs w:val="24"/>
              </w:rPr>
            </w:pPr>
            <w:r w:rsidRPr="00A1153D">
              <w:rPr>
                <w:rFonts w:ascii="Garamond" w:eastAsia="Times New Roman" w:hAnsi="Garamond" w:cs="Times New Roman"/>
                <w:sz w:val="24"/>
                <w:szCs w:val="24"/>
              </w:rPr>
              <w:t>€ 40,00</w:t>
            </w:r>
          </w:p>
        </w:tc>
        <w:tc>
          <w:tcPr>
            <w:tcW w:w="1379" w:type="dxa"/>
            <w:tcBorders>
              <w:top w:val="single" w:sz="4" w:space="0" w:color="000000"/>
              <w:left w:val="single" w:sz="8" w:space="0" w:color="000000"/>
              <w:bottom w:val="single" w:sz="4" w:space="0" w:color="000000"/>
              <w:right w:val="single" w:sz="8" w:space="0" w:color="000000"/>
            </w:tcBorders>
            <w:tcMar>
              <w:top w:w="47" w:type="dxa"/>
              <w:left w:w="108" w:type="dxa"/>
              <w:bottom w:w="0" w:type="dxa"/>
              <w:right w:w="13" w:type="dxa"/>
            </w:tcMar>
            <w:vAlign w:val="center"/>
            <w:hideMark/>
          </w:tcPr>
          <w:p w14:paraId="027898AE" w14:textId="77777777" w:rsidR="00AD51F1" w:rsidRPr="00A1153D" w:rsidRDefault="00AD51F1" w:rsidP="00AD51F1">
            <w:pPr>
              <w:spacing w:after="0" w:line="240" w:lineRule="auto"/>
              <w:jc w:val="center"/>
              <w:rPr>
                <w:rFonts w:ascii="Garamond" w:eastAsia="Times New Roman" w:hAnsi="Garamond" w:cs="Times New Roman"/>
                <w:color w:val="auto"/>
                <w:sz w:val="24"/>
                <w:szCs w:val="24"/>
              </w:rPr>
            </w:pPr>
            <w:r w:rsidRPr="00A1153D">
              <w:rPr>
                <w:rFonts w:ascii="Garamond" w:eastAsia="Times New Roman" w:hAnsi="Garamond" w:cs="Times New Roman"/>
                <w:sz w:val="24"/>
                <w:szCs w:val="24"/>
              </w:rPr>
              <w:t>€ 40,00</w:t>
            </w:r>
          </w:p>
        </w:tc>
        <w:tc>
          <w:tcPr>
            <w:tcW w:w="1379" w:type="dxa"/>
            <w:tcBorders>
              <w:top w:val="single" w:sz="4" w:space="0" w:color="000000"/>
              <w:left w:val="single" w:sz="8" w:space="0" w:color="000000"/>
              <w:bottom w:val="single" w:sz="4" w:space="0" w:color="000000"/>
              <w:right w:val="single" w:sz="8" w:space="0" w:color="000000"/>
            </w:tcBorders>
            <w:tcMar>
              <w:top w:w="47" w:type="dxa"/>
              <w:left w:w="108" w:type="dxa"/>
              <w:bottom w:w="0" w:type="dxa"/>
              <w:right w:w="13" w:type="dxa"/>
            </w:tcMar>
            <w:vAlign w:val="center"/>
            <w:hideMark/>
          </w:tcPr>
          <w:p w14:paraId="027898AF" w14:textId="77777777" w:rsidR="00AD51F1" w:rsidRPr="00A1153D" w:rsidRDefault="00AD51F1" w:rsidP="00AD51F1">
            <w:pPr>
              <w:spacing w:after="0" w:line="240" w:lineRule="auto"/>
              <w:jc w:val="center"/>
              <w:rPr>
                <w:rFonts w:ascii="Garamond" w:eastAsia="Times New Roman" w:hAnsi="Garamond" w:cs="Times New Roman"/>
                <w:color w:val="auto"/>
                <w:sz w:val="24"/>
                <w:szCs w:val="24"/>
              </w:rPr>
            </w:pPr>
            <w:r w:rsidRPr="00A1153D">
              <w:rPr>
                <w:rFonts w:ascii="Garamond" w:eastAsia="Times New Roman" w:hAnsi="Garamond" w:cs="Times New Roman"/>
                <w:sz w:val="24"/>
                <w:szCs w:val="24"/>
              </w:rPr>
              <w:t>€ 40,00</w:t>
            </w:r>
          </w:p>
        </w:tc>
        <w:tc>
          <w:tcPr>
            <w:tcW w:w="1379" w:type="dxa"/>
            <w:tcBorders>
              <w:top w:val="single" w:sz="4" w:space="0" w:color="000000"/>
              <w:left w:val="single" w:sz="8" w:space="0" w:color="000000"/>
              <w:bottom w:val="single" w:sz="4" w:space="0" w:color="000000"/>
              <w:right w:val="single" w:sz="8" w:space="0" w:color="000000"/>
            </w:tcBorders>
            <w:tcMar>
              <w:top w:w="47" w:type="dxa"/>
              <w:left w:w="108" w:type="dxa"/>
              <w:bottom w:w="0" w:type="dxa"/>
              <w:right w:w="13" w:type="dxa"/>
            </w:tcMar>
            <w:vAlign w:val="center"/>
            <w:hideMark/>
          </w:tcPr>
          <w:p w14:paraId="027898B0" w14:textId="77777777" w:rsidR="00AD51F1" w:rsidRPr="00A1153D" w:rsidRDefault="00AD51F1" w:rsidP="00AD51F1">
            <w:pPr>
              <w:spacing w:after="0" w:line="240" w:lineRule="auto"/>
              <w:jc w:val="center"/>
              <w:rPr>
                <w:rFonts w:ascii="Garamond" w:eastAsia="Times New Roman" w:hAnsi="Garamond" w:cs="Times New Roman"/>
                <w:color w:val="auto"/>
                <w:sz w:val="24"/>
                <w:szCs w:val="24"/>
              </w:rPr>
            </w:pPr>
            <w:r w:rsidRPr="00A1153D">
              <w:rPr>
                <w:rFonts w:ascii="Garamond" w:eastAsia="Times New Roman" w:hAnsi="Garamond" w:cs="Times New Roman"/>
                <w:sz w:val="24"/>
                <w:szCs w:val="24"/>
              </w:rPr>
              <w:t>€ 40,00</w:t>
            </w:r>
          </w:p>
        </w:tc>
      </w:tr>
      <w:tr w:rsidR="00AD51F1" w:rsidRPr="00A1153D" w14:paraId="027898B9" w14:textId="77777777" w:rsidTr="00AD51F1">
        <w:trPr>
          <w:trHeight w:val="293"/>
        </w:trPr>
        <w:tc>
          <w:tcPr>
            <w:tcW w:w="530" w:type="dxa"/>
            <w:tcBorders>
              <w:top w:val="single" w:sz="4" w:space="0" w:color="000000"/>
              <w:left w:val="single" w:sz="8" w:space="0" w:color="000000"/>
              <w:bottom w:val="single" w:sz="4" w:space="0" w:color="000000"/>
              <w:right w:val="single" w:sz="4" w:space="0" w:color="000000"/>
            </w:tcBorders>
            <w:tcMar>
              <w:top w:w="47" w:type="dxa"/>
              <w:left w:w="108" w:type="dxa"/>
              <w:bottom w:w="0" w:type="dxa"/>
              <w:right w:w="13" w:type="dxa"/>
            </w:tcMar>
            <w:vAlign w:val="center"/>
            <w:hideMark/>
          </w:tcPr>
          <w:p w14:paraId="027898B2" w14:textId="77777777" w:rsidR="00AD51F1" w:rsidRPr="00A1153D" w:rsidRDefault="00AD51F1" w:rsidP="00AD51F1">
            <w:pPr>
              <w:spacing w:after="0" w:line="240" w:lineRule="auto"/>
              <w:jc w:val="center"/>
              <w:rPr>
                <w:rFonts w:ascii="Garamond" w:eastAsia="Times New Roman" w:hAnsi="Garamond" w:cs="Times New Roman"/>
                <w:color w:val="auto"/>
                <w:sz w:val="24"/>
                <w:szCs w:val="24"/>
              </w:rPr>
            </w:pPr>
            <w:r w:rsidRPr="00A1153D">
              <w:rPr>
                <w:rFonts w:ascii="Garamond" w:eastAsia="Times New Roman" w:hAnsi="Garamond" w:cs="Times New Roman"/>
                <w:sz w:val="24"/>
                <w:szCs w:val="24"/>
              </w:rPr>
              <w:t>111</w:t>
            </w:r>
          </w:p>
        </w:tc>
        <w:tc>
          <w:tcPr>
            <w:tcW w:w="1440" w:type="dxa"/>
            <w:tcBorders>
              <w:top w:val="single" w:sz="4" w:space="0" w:color="000000"/>
              <w:left w:val="single" w:sz="4" w:space="0" w:color="000000"/>
              <w:bottom w:val="single" w:sz="4" w:space="0" w:color="000000"/>
              <w:right w:val="single" w:sz="4" w:space="0" w:color="000000"/>
            </w:tcBorders>
            <w:tcMar>
              <w:top w:w="47" w:type="dxa"/>
              <w:left w:w="108" w:type="dxa"/>
              <w:bottom w:w="0" w:type="dxa"/>
              <w:right w:w="13" w:type="dxa"/>
            </w:tcMar>
            <w:vAlign w:val="center"/>
            <w:hideMark/>
          </w:tcPr>
          <w:p w14:paraId="027898B3" w14:textId="77777777" w:rsidR="00AD51F1" w:rsidRPr="00A1153D" w:rsidRDefault="00AD51F1" w:rsidP="00AD51F1">
            <w:pPr>
              <w:spacing w:after="0" w:line="240" w:lineRule="auto"/>
              <w:rPr>
                <w:rFonts w:ascii="Garamond" w:eastAsia="Times New Roman" w:hAnsi="Garamond" w:cs="Times New Roman"/>
                <w:color w:val="auto"/>
                <w:sz w:val="24"/>
                <w:szCs w:val="24"/>
              </w:rPr>
            </w:pPr>
            <w:r w:rsidRPr="00A1153D">
              <w:rPr>
                <w:rFonts w:ascii="Garamond" w:eastAsia="Times New Roman" w:hAnsi="Garamond" w:cs="Times New Roman"/>
                <w:sz w:val="24"/>
                <w:szCs w:val="24"/>
              </w:rPr>
              <w:t>Zambia</w:t>
            </w:r>
          </w:p>
        </w:tc>
        <w:tc>
          <w:tcPr>
            <w:tcW w:w="1767" w:type="dxa"/>
            <w:gridSpan w:val="2"/>
            <w:tcBorders>
              <w:top w:val="single" w:sz="4" w:space="0" w:color="000000"/>
              <w:left w:val="single" w:sz="4" w:space="0" w:color="000000"/>
              <w:bottom w:val="single" w:sz="4" w:space="0" w:color="000000"/>
              <w:right w:val="single" w:sz="4" w:space="0" w:color="000000"/>
            </w:tcBorders>
            <w:tcMar>
              <w:top w:w="47" w:type="dxa"/>
              <w:left w:w="108" w:type="dxa"/>
              <w:bottom w:w="0" w:type="dxa"/>
              <w:right w:w="13" w:type="dxa"/>
            </w:tcMar>
            <w:vAlign w:val="center"/>
            <w:hideMark/>
          </w:tcPr>
          <w:p w14:paraId="027898B4" w14:textId="77777777" w:rsidR="00AD51F1" w:rsidRPr="00A1153D" w:rsidRDefault="00AD51F1" w:rsidP="00AD51F1">
            <w:pPr>
              <w:spacing w:after="0" w:line="240" w:lineRule="auto"/>
              <w:rPr>
                <w:rFonts w:ascii="Garamond" w:eastAsia="Times New Roman" w:hAnsi="Garamond" w:cs="Times New Roman"/>
                <w:color w:val="auto"/>
                <w:sz w:val="24"/>
                <w:szCs w:val="24"/>
              </w:rPr>
            </w:pPr>
            <w:r w:rsidRPr="00A1153D">
              <w:rPr>
                <w:rFonts w:ascii="Garamond" w:eastAsia="Times New Roman" w:hAnsi="Garamond" w:cs="Times New Roman"/>
                <w:sz w:val="24"/>
                <w:szCs w:val="24"/>
              </w:rPr>
              <w:t>Kajro, Stamboll</w:t>
            </w:r>
          </w:p>
        </w:tc>
        <w:tc>
          <w:tcPr>
            <w:tcW w:w="1474" w:type="dxa"/>
            <w:gridSpan w:val="2"/>
            <w:tcBorders>
              <w:top w:val="single" w:sz="4" w:space="0" w:color="000000"/>
              <w:left w:val="single" w:sz="4" w:space="0" w:color="000000"/>
              <w:bottom w:val="single" w:sz="4" w:space="0" w:color="000000"/>
              <w:right w:val="single" w:sz="8" w:space="0" w:color="000000"/>
            </w:tcBorders>
            <w:tcMar>
              <w:top w:w="47" w:type="dxa"/>
              <w:left w:w="108" w:type="dxa"/>
              <w:bottom w:w="0" w:type="dxa"/>
              <w:right w:w="13" w:type="dxa"/>
            </w:tcMar>
            <w:vAlign w:val="center"/>
            <w:hideMark/>
          </w:tcPr>
          <w:p w14:paraId="027898B5" w14:textId="77777777" w:rsidR="00AD51F1" w:rsidRPr="00A1153D" w:rsidRDefault="00AD51F1" w:rsidP="00AD51F1">
            <w:pPr>
              <w:spacing w:after="0" w:line="240" w:lineRule="auto"/>
              <w:jc w:val="center"/>
              <w:rPr>
                <w:rFonts w:ascii="Garamond" w:eastAsia="Times New Roman" w:hAnsi="Garamond" w:cs="Times New Roman"/>
                <w:color w:val="auto"/>
                <w:sz w:val="24"/>
                <w:szCs w:val="24"/>
              </w:rPr>
            </w:pPr>
            <w:r w:rsidRPr="00A1153D">
              <w:rPr>
                <w:rFonts w:ascii="Garamond" w:eastAsia="Times New Roman" w:hAnsi="Garamond" w:cs="Times New Roman"/>
                <w:sz w:val="24"/>
                <w:szCs w:val="24"/>
              </w:rPr>
              <w:t>€ 25,00</w:t>
            </w:r>
          </w:p>
        </w:tc>
        <w:tc>
          <w:tcPr>
            <w:tcW w:w="1379" w:type="dxa"/>
            <w:tcBorders>
              <w:top w:val="single" w:sz="4" w:space="0" w:color="000000"/>
              <w:left w:val="single" w:sz="8" w:space="0" w:color="000000"/>
              <w:bottom w:val="single" w:sz="4" w:space="0" w:color="000000"/>
              <w:right w:val="single" w:sz="8" w:space="0" w:color="000000"/>
            </w:tcBorders>
            <w:tcMar>
              <w:top w:w="47" w:type="dxa"/>
              <w:left w:w="108" w:type="dxa"/>
              <w:bottom w:w="0" w:type="dxa"/>
              <w:right w:w="13" w:type="dxa"/>
            </w:tcMar>
            <w:vAlign w:val="center"/>
            <w:hideMark/>
          </w:tcPr>
          <w:p w14:paraId="027898B6" w14:textId="77777777" w:rsidR="00AD51F1" w:rsidRPr="00A1153D" w:rsidRDefault="00AD51F1" w:rsidP="00AD51F1">
            <w:pPr>
              <w:spacing w:after="0" w:line="240" w:lineRule="auto"/>
              <w:jc w:val="center"/>
              <w:rPr>
                <w:rFonts w:ascii="Garamond" w:eastAsia="Times New Roman" w:hAnsi="Garamond" w:cs="Times New Roman"/>
                <w:color w:val="auto"/>
                <w:sz w:val="24"/>
                <w:szCs w:val="24"/>
              </w:rPr>
            </w:pPr>
            <w:r w:rsidRPr="00A1153D">
              <w:rPr>
                <w:rFonts w:ascii="Garamond" w:eastAsia="Times New Roman" w:hAnsi="Garamond" w:cs="Times New Roman"/>
                <w:sz w:val="24"/>
                <w:szCs w:val="24"/>
              </w:rPr>
              <w:t>€ 40,00</w:t>
            </w:r>
          </w:p>
        </w:tc>
        <w:tc>
          <w:tcPr>
            <w:tcW w:w="1379" w:type="dxa"/>
            <w:tcBorders>
              <w:top w:val="single" w:sz="4" w:space="0" w:color="000000"/>
              <w:left w:val="single" w:sz="8" w:space="0" w:color="000000"/>
              <w:bottom w:val="single" w:sz="4" w:space="0" w:color="000000"/>
              <w:right w:val="single" w:sz="8" w:space="0" w:color="000000"/>
            </w:tcBorders>
            <w:tcMar>
              <w:top w:w="47" w:type="dxa"/>
              <w:left w:w="108" w:type="dxa"/>
              <w:bottom w:w="0" w:type="dxa"/>
              <w:right w:w="13" w:type="dxa"/>
            </w:tcMar>
            <w:vAlign w:val="center"/>
            <w:hideMark/>
          </w:tcPr>
          <w:p w14:paraId="027898B7" w14:textId="77777777" w:rsidR="00AD51F1" w:rsidRPr="00A1153D" w:rsidRDefault="00AD51F1" w:rsidP="00AD51F1">
            <w:pPr>
              <w:spacing w:after="0" w:line="240" w:lineRule="auto"/>
              <w:jc w:val="center"/>
              <w:rPr>
                <w:rFonts w:ascii="Garamond" w:eastAsia="Times New Roman" w:hAnsi="Garamond" w:cs="Times New Roman"/>
                <w:color w:val="auto"/>
                <w:sz w:val="24"/>
                <w:szCs w:val="24"/>
              </w:rPr>
            </w:pPr>
            <w:r w:rsidRPr="00A1153D">
              <w:rPr>
                <w:rFonts w:ascii="Garamond" w:eastAsia="Times New Roman" w:hAnsi="Garamond" w:cs="Times New Roman"/>
                <w:sz w:val="24"/>
                <w:szCs w:val="24"/>
              </w:rPr>
              <w:t>€ 80,00</w:t>
            </w:r>
          </w:p>
        </w:tc>
        <w:tc>
          <w:tcPr>
            <w:tcW w:w="1379" w:type="dxa"/>
            <w:tcBorders>
              <w:top w:val="single" w:sz="4" w:space="0" w:color="000000"/>
              <w:left w:val="single" w:sz="8" w:space="0" w:color="000000"/>
              <w:bottom w:val="single" w:sz="4" w:space="0" w:color="000000"/>
              <w:right w:val="single" w:sz="8" w:space="0" w:color="000000"/>
            </w:tcBorders>
            <w:tcMar>
              <w:top w:w="47" w:type="dxa"/>
              <w:left w:w="108" w:type="dxa"/>
              <w:bottom w:w="0" w:type="dxa"/>
              <w:right w:w="13" w:type="dxa"/>
            </w:tcMar>
            <w:vAlign w:val="center"/>
            <w:hideMark/>
          </w:tcPr>
          <w:p w14:paraId="027898B8" w14:textId="77777777" w:rsidR="00AD51F1" w:rsidRPr="00A1153D" w:rsidRDefault="00AD51F1" w:rsidP="00AD51F1">
            <w:pPr>
              <w:spacing w:after="0" w:line="240" w:lineRule="auto"/>
              <w:jc w:val="center"/>
              <w:rPr>
                <w:rFonts w:ascii="Garamond" w:eastAsia="Times New Roman" w:hAnsi="Garamond" w:cs="Times New Roman"/>
                <w:color w:val="auto"/>
                <w:sz w:val="24"/>
                <w:szCs w:val="24"/>
              </w:rPr>
            </w:pPr>
            <w:r w:rsidRPr="00A1153D">
              <w:rPr>
                <w:rFonts w:ascii="Garamond" w:eastAsia="Times New Roman" w:hAnsi="Garamond" w:cs="Times New Roman"/>
                <w:sz w:val="24"/>
                <w:szCs w:val="24"/>
              </w:rPr>
              <w:t>€ 80,00</w:t>
            </w:r>
          </w:p>
        </w:tc>
      </w:tr>
      <w:tr w:rsidR="00AD51F1" w:rsidRPr="00A1153D" w14:paraId="027898C1" w14:textId="77777777" w:rsidTr="00AD51F1">
        <w:trPr>
          <w:trHeight w:val="293"/>
        </w:trPr>
        <w:tc>
          <w:tcPr>
            <w:tcW w:w="530" w:type="dxa"/>
            <w:tcBorders>
              <w:top w:val="single" w:sz="4" w:space="0" w:color="000000"/>
              <w:left w:val="single" w:sz="8" w:space="0" w:color="000000"/>
              <w:bottom w:val="single" w:sz="4" w:space="0" w:color="000000"/>
              <w:right w:val="single" w:sz="4" w:space="0" w:color="000000"/>
            </w:tcBorders>
            <w:tcMar>
              <w:top w:w="47" w:type="dxa"/>
              <w:left w:w="108" w:type="dxa"/>
              <w:bottom w:w="0" w:type="dxa"/>
              <w:right w:w="13" w:type="dxa"/>
            </w:tcMar>
            <w:vAlign w:val="center"/>
            <w:hideMark/>
          </w:tcPr>
          <w:p w14:paraId="027898BA" w14:textId="77777777" w:rsidR="00AD51F1" w:rsidRPr="00A1153D" w:rsidRDefault="00AD51F1" w:rsidP="00AD51F1">
            <w:pPr>
              <w:spacing w:after="0" w:line="240" w:lineRule="auto"/>
              <w:jc w:val="center"/>
              <w:rPr>
                <w:rFonts w:ascii="Garamond" w:eastAsia="Times New Roman" w:hAnsi="Garamond" w:cs="Times New Roman"/>
                <w:color w:val="auto"/>
                <w:sz w:val="24"/>
                <w:szCs w:val="24"/>
              </w:rPr>
            </w:pPr>
            <w:r w:rsidRPr="00A1153D">
              <w:rPr>
                <w:rFonts w:ascii="Garamond" w:eastAsia="Times New Roman" w:hAnsi="Garamond" w:cs="Times New Roman"/>
                <w:sz w:val="24"/>
                <w:szCs w:val="24"/>
              </w:rPr>
              <w:t>112</w:t>
            </w:r>
          </w:p>
        </w:tc>
        <w:tc>
          <w:tcPr>
            <w:tcW w:w="1440" w:type="dxa"/>
            <w:tcBorders>
              <w:top w:val="single" w:sz="4" w:space="0" w:color="000000"/>
              <w:left w:val="single" w:sz="4" w:space="0" w:color="000000"/>
              <w:bottom w:val="single" w:sz="4" w:space="0" w:color="000000"/>
              <w:right w:val="single" w:sz="4" w:space="0" w:color="000000"/>
            </w:tcBorders>
            <w:tcMar>
              <w:top w:w="47" w:type="dxa"/>
              <w:left w:w="108" w:type="dxa"/>
              <w:bottom w:w="0" w:type="dxa"/>
              <w:right w:w="13" w:type="dxa"/>
            </w:tcMar>
            <w:vAlign w:val="center"/>
            <w:hideMark/>
          </w:tcPr>
          <w:p w14:paraId="027898BB" w14:textId="77777777" w:rsidR="00AD51F1" w:rsidRPr="00A1153D" w:rsidRDefault="00AD51F1" w:rsidP="00AD51F1">
            <w:pPr>
              <w:spacing w:after="0" w:line="240" w:lineRule="auto"/>
              <w:rPr>
                <w:rFonts w:ascii="Garamond" w:eastAsia="Times New Roman" w:hAnsi="Garamond" w:cs="Times New Roman"/>
                <w:color w:val="auto"/>
                <w:sz w:val="24"/>
                <w:szCs w:val="24"/>
              </w:rPr>
            </w:pPr>
            <w:r w:rsidRPr="00A1153D">
              <w:rPr>
                <w:rFonts w:ascii="Garamond" w:eastAsia="Times New Roman" w:hAnsi="Garamond" w:cs="Times New Roman"/>
                <w:sz w:val="24"/>
                <w:szCs w:val="24"/>
              </w:rPr>
              <w:t>Zimbabve</w:t>
            </w:r>
          </w:p>
        </w:tc>
        <w:tc>
          <w:tcPr>
            <w:tcW w:w="1767" w:type="dxa"/>
            <w:gridSpan w:val="2"/>
            <w:tcBorders>
              <w:top w:val="single" w:sz="4" w:space="0" w:color="000000"/>
              <w:left w:val="single" w:sz="4" w:space="0" w:color="000000"/>
              <w:bottom w:val="single" w:sz="4" w:space="0" w:color="000000"/>
              <w:right w:val="single" w:sz="4" w:space="0" w:color="000000"/>
            </w:tcBorders>
            <w:tcMar>
              <w:top w:w="47" w:type="dxa"/>
              <w:left w:w="108" w:type="dxa"/>
              <w:bottom w:w="0" w:type="dxa"/>
              <w:right w:w="13" w:type="dxa"/>
            </w:tcMar>
            <w:vAlign w:val="center"/>
            <w:hideMark/>
          </w:tcPr>
          <w:p w14:paraId="027898BC" w14:textId="77777777" w:rsidR="00AD51F1" w:rsidRPr="00A1153D" w:rsidRDefault="00AD51F1" w:rsidP="00AD51F1">
            <w:pPr>
              <w:spacing w:after="0" w:line="240" w:lineRule="auto"/>
              <w:rPr>
                <w:rFonts w:ascii="Garamond" w:eastAsia="Times New Roman" w:hAnsi="Garamond" w:cs="Times New Roman"/>
                <w:color w:val="auto"/>
                <w:sz w:val="24"/>
                <w:szCs w:val="24"/>
              </w:rPr>
            </w:pPr>
            <w:r w:rsidRPr="00A1153D">
              <w:rPr>
                <w:rFonts w:ascii="Garamond" w:eastAsia="Times New Roman" w:hAnsi="Garamond" w:cs="Times New Roman"/>
                <w:sz w:val="24"/>
                <w:szCs w:val="24"/>
              </w:rPr>
              <w:t>Kajro, Stamboll</w:t>
            </w:r>
          </w:p>
        </w:tc>
        <w:tc>
          <w:tcPr>
            <w:tcW w:w="1474" w:type="dxa"/>
            <w:gridSpan w:val="2"/>
            <w:tcBorders>
              <w:top w:val="single" w:sz="4" w:space="0" w:color="000000"/>
              <w:left w:val="single" w:sz="4" w:space="0" w:color="000000"/>
              <w:bottom w:val="single" w:sz="4" w:space="0" w:color="000000"/>
              <w:right w:val="single" w:sz="8" w:space="0" w:color="000000"/>
            </w:tcBorders>
            <w:tcMar>
              <w:top w:w="47" w:type="dxa"/>
              <w:left w:w="108" w:type="dxa"/>
              <w:bottom w:w="0" w:type="dxa"/>
              <w:right w:w="13" w:type="dxa"/>
            </w:tcMar>
            <w:vAlign w:val="center"/>
            <w:hideMark/>
          </w:tcPr>
          <w:p w14:paraId="027898BD" w14:textId="77777777" w:rsidR="00AD51F1" w:rsidRPr="00A1153D" w:rsidRDefault="00AD51F1" w:rsidP="00AD51F1">
            <w:pPr>
              <w:spacing w:after="0" w:line="240" w:lineRule="auto"/>
              <w:jc w:val="center"/>
              <w:rPr>
                <w:rFonts w:ascii="Garamond" w:eastAsia="Times New Roman" w:hAnsi="Garamond" w:cs="Times New Roman"/>
                <w:color w:val="auto"/>
                <w:sz w:val="24"/>
                <w:szCs w:val="24"/>
              </w:rPr>
            </w:pPr>
            <w:r w:rsidRPr="00A1153D">
              <w:rPr>
                <w:rFonts w:ascii="Garamond" w:eastAsia="Times New Roman" w:hAnsi="Garamond" w:cs="Times New Roman"/>
                <w:sz w:val="24"/>
                <w:szCs w:val="24"/>
              </w:rPr>
              <w:t>€ 25,00</w:t>
            </w:r>
          </w:p>
        </w:tc>
        <w:tc>
          <w:tcPr>
            <w:tcW w:w="1379" w:type="dxa"/>
            <w:tcBorders>
              <w:top w:val="single" w:sz="4" w:space="0" w:color="000000"/>
              <w:left w:val="single" w:sz="8" w:space="0" w:color="000000"/>
              <w:bottom w:val="single" w:sz="4" w:space="0" w:color="000000"/>
              <w:right w:val="single" w:sz="8" w:space="0" w:color="000000"/>
            </w:tcBorders>
            <w:tcMar>
              <w:top w:w="47" w:type="dxa"/>
              <w:left w:w="108" w:type="dxa"/>
              <w:bottom w:w="0" w:type="dxa"/>
              <w:right w:w="13" w:type="dxa"/>
            </w:tcMar>
            <w:vAlign w:val="center"/>
            <w:hideMark/>
          </w:tcPr>
          <w:p w14:paraId="027898BE" w14:textId="77777777" w:rsidR="00AD51F1" w:rsidRPr="00A1153D" w:rsidRDefault="00AD51F1" w:rsidP="00AD51F1">
            <w:pPr>
              <w:spacing w:after="0" w:line="240" w:lineRule="auto"/>
              <w:jc w:val="center"/>
              <w:rPr>
                <w:rFonts w:ascii="Garamond" w:eastAsia="Times New Roman" w:hAnsi="Garamond" w:cs="Times New Roman"/>
                <w:color w:val="auto"/>
                <w:sz w:val="24"/>
                <w:szCs w:val="24"/>
              </w:rPr>
            </w:pPr>
            <w:r w:rsidRPr="00A1153D">
              <w:rPr>
                <w:rFonts w:ascii="Garamond" w:eastAsia="Times New Roman" w:hAnsi="Garamond" w:cs="Times New Roman"/>
                <w:sz w:val="24"/>
                <w:szCs w:val="24"/>
              </w:rPr>
              <w:t>€ 40,00</w:t>
            </w:r>
          </w:p>
        </w:tc>
        <w:tc>
          <w:tcPr>
            <w:tcW w:w="1379" w:type="dxa"/>
            <w:tcBorders>
              <w:top w:val="single" w:sz="4" w:space="0" w:color="000000"/>
              <w:left w:val="single" w:sz="8" w:space="0" w:color="000000"/>
              <w:bottom w:val="single" w:sz="4" w:space="0" w:color="000000"/>
              <w:right w:val="single" w:sz="8" w:space="0" w:color="000000"/>
            </w:tcBorders>
            <w:tcMar>
              <w:top w:w="47" w:type="dxa"/>
              <w:left w:w="108" w:type="dxa"/>
              <w:bottom w:w="0" w:type="dxa"/>
              <w:right w:w="13" w:type="dxa"/>
            </w:tcMar>
            <w:vAlign w:val="center"/>
            <w:hideMark/>
          </w:tcPr>
          <w:p w14:paraId="027898BF" w14:textId="77777777" w:rsidR="00AD51F1" w:rsidRPr="00A1153D" w:rsidRDefault="00AD51F1" w:rsidP="00AD51F1">
            <w:pPr>
              <w:spacing w:after="0" w:line="240" w:lineRule="auto"/>
              <w:jc w:val="center"/>
              <w:rPr>
                <w:rFonts w:ascii="Garamond" w:eastAsia="Times New Roman" w:hAnsi="Garamond" w:cs="Times New Roman"/>
                <w:color w:val="auto"/>
                <w:sz w:val="24"/>
                <w:szCs w:val="24"/>
              </w:rPr>
            </w:pPr>
            <w:r w:rsidRPr="00A1153D">
              <w:rPr>
                <w:rFonts w:ascii="Garamond" w:eastAsia="Times New Roman" w:hAnsi="Garamond" w:cs="Times New Roman"/>
                <w:sz w:val="24"/>
                <w:szCs w:val="24"/>
              </w:rPr>
              <w:t>€ 80,00</w:t>
            </w:r>
          </w:p>
        </w:tc>
        <w:tc>
          <w:tcPr>
            <w:tcW w:w="1379" w:type="dxa"/>
            <w:tcBorders>
              <w:top w:val="single" w:sz="4" w:space="0" w:color="000000"/>
              <w:left w:val="single" w:sz="8" w:space="0" w:color="000000"/>
              <w:bottom w:val="single" w:sz="4" w:space="0" w:color="000000"/>
              <w:right w:val="single" w:sz="8" w:space="0" w:color="000000"/>
            </w:tcBorders>
            <w:tcMar>
              <w:top w:w="47" w:type="dxa"/>
              <w:left w:w="108" w:type="dxa"/>
              <w:bottom w:w="0" w:type="dxa"/>
              <w:right w:w="13" w:type="dxa"/>
            </w:tcMar>
            <w:vAlign w:val="center"/>
            <w:hideMark/>
          </w:tcPr>
          <w:p w14:paraId="027898C0" w14:textId="77777777" w:rsidR="00AD51F1" w:rsidRPr="00A1153D" w:rsidRDefault="00AD51F1" w:rsidP="00AD51F1">
            <w:pPr>
              <w:spacing w:after="0" w:line="240" w:lineRule="auto"/>
              <w:jc w:val="center"/>
              <w:rPr>
                <w:rFonts w:ascii="Garamond" w:eastAsia="Times New Roman" w:hAnsi="Garamond" w:cs="Times New Roman"/>
                <w:color w:val="auto"/>
                <w:sz w:val="24"/>
                <w:szCs w:val="24"/>
              </w:rPr>
            </w:pPr>
            <w:r w:rsidRPr="00A1153D">
              <w:rPr>
                <w:rFonts w:ascii="Garamond" w:eastAsia="Times New Roman" w:hAnsi="Garamond" w:cs="Times New Roman"/>
                <w:sz w:val="24"/>
                <w:szCs w:val="24"/>
              </w:rPr>
              <w:t>€ 80,00</w:t>
            </w:r>
          </w:p>
        </w:tc>
      </w:tr>
      <w:tr w:rsidR="00AD51F1" w:rsidRPr="00A1153D" w14:paraId="027898CE" w14:textId="77777777" w:rsidTr="00AD51F1">
        <w:trPr>
          <w:trHeight w:val="588"/>
        </w:trPr>
        <w:tc>
          <w:tcPr>
            <w:tcW w:w="530" w:type="dxa"/>
            <w:tcBorders>
              <w:top w:val="single" w:sz="4" w:space="0" w:color="000000"/>
              <w:left w:val="single" w:sz="4" w:space="0" w:color="000000"/>
              <w:bottom w:val="single" w:sz="4" w:space="0" w:color="000000"/>
              <w:right w:val="single" w:sz="4" w:space="0" w:color="000000"/>
            </w:tcBorders>
            <w:tcMar>
              <w:top w:w="47" w:type="dxa"/>
              <w:left w:w="108" w:type="dxa"/>
              <w:bottom w:w="0" w:type="dxa"/>
              <w:right w:w="13" w:type="dxa"/>
            </w:tcMar>
            <w:vAlign w:val="center"/>
            <w:hideMark/>
          </w:tcPr>
          <w:p w14:paraId="027898C2" w14:textId="77777777" w:rsidR="00AD51F1" w:rsidRPr="00A1153D" w:rsidRDefault="00AD51F1" w:rsidP="00AD51F1">
            <w:pPr>
              <w:spacing w:after="0" w:line="240" w:lineRule="auto"/>
              <w:jc w:val="center"/>
              <w:rPr>
                <w:rFonts w:ascii="Garamond" w:eastAsia="Times New Roman" w:hAnsi="Garamond" w:cs="Times New Roman"/>
                <w:color w:val="auto"/>
                <w:sz w:val="24"/>
                <w:szCs w:val="24"/>
              </w:rPr>
            </w:pPr>
            <w:r w:rsidRPr="00A1153D">
              <w:rPr>
                <w:rFonts w:ascii="Garamond" w:eastAsia="Times New Roman" w:hAnsi="Garamond" w:cs="Times New Roman"/>
                <w:sz w:val="24"/>
                <w:szCs w:val="24"/>
              </w:rPr>
              <w:t>113</w:t>
            </w:r>
          </w:p>
        </w:tc>
        <w:tc>
          <w:tcPr>
            <w:tcW w:w="1440" w:type="dxa"/>
            <w:tcBorders>
              <w:top w:val="single" w:sz="4" w:space="0" w:color="000000"/>
              <w:left w:val="single" w:sz="4" w:space="0" w:color="000000"/>
              <w:bottom w:val="single" w:sz="4" w:space="0" w:color="000000"/>
              <w:right w:val="single" w:sz="4" w:space="0" w:color="000000"/>
            </w:tcBorders>
            <w:tcMar>
              <w:top w:w="47" w:type="dxa"/>
              <w:left w:w="108" w:type="dxa"/>
              <w:bottom w:w="0" w:type="dxa"/>
              <w:right w:w="13" w:type="dxa"/>
            </w:tcMar>
            <w:vAlign w:val="center"/>
            <w:hideMark/>
          </w:tcPr>
          <w:p w14:paraId="027898C3" w14:textId="77777777" w:rsidR="00AD51F1" w:rsidRPr="00A1153D" w:rsidRDefault="00AD51F1" w:rsidP="00AD51F1">
            <w:pPr>
              <w:spacing w:after="0" w:line="240" w:lineRule="auto"/>
              <w:rPr>
                <w:rFonts w:ascii="Garamond" w:eastAsia="Times New Roman" w:hAnsi="Garamond" w:cs="Times New Roman"/>
                <w:color w:val="auto"/>
                <w:sz w:val="24"/>
                <w:szCs w:val="24"/>
              </w:rPr>
            </w:pPr>
            <w:r w:rsidRPr="00A1153D">
              <w:rPr>
                <w:rFonts w:ascii="Garamond" w:eastAsia="Times New Roman" w:hAnsi="Garamond" w:cs="Times New Roman"/>
                <w:sz w:val="24"/>
                <w:szCs w:val="24"/>
              </w:rPr>
              <w:t>Të tjera</w:t>
            </w:r>
          </w:p>
        </w:tc>
        <w:tc>
          <w:tcPr>
            <w:tcW w:w="1767" w:type="dxa"/>
            <w:gridSpan w:val="2"/>
            <w:tcBorders>
              <w:top w:val="single" w:sz="4" w:space="0" w:color="000000"/>
              <w:left w:val="single" w:sz="4" w:space="0" w:color="000000"/>
              <w:bottom w:val="single" w:sz="4" w:space="0" w:color="000000"/>
              <w:right w:val="single" w:sz="4" w:space="0" w:color="000000"/>
            </w:tcBorders>
            <w:tcMar>
              <w:top w:w="47" w:type="dxa"/>
              <w:left w:w="108" w:type="dxa"/>
              <w:bottom w:w="0" w:type="dxa"/>
              <w:right w:w="13" w:type="dxa"/>
            </w:tcMar>
            <w:vAlign w:val="center"/>
            <w:hideMark/>
          </w:tcPr>
          <w:p w14:paraId="027898C4" w14:textId="77777777" w:rsidR="00AD51F1" w:rsidRPr="00A1153D" w:rsidRDefault="00AD51F1" w:rsidP="00AD51F1">
            <w:pPr>
              <w:spacing w:after="0" w:line="240" w:lineRule="auto"/>
              <w:rPr>
                <w:rFonts w:ascii="Garamond" w:eastAsia="Times New Roman" w:hAnsi="Garamond" w:cs="Times New Roman"/>
                <w:color w:val="auto"/>
                <w:sz w:val="24"/>
                <w:szCs w:val="24"/>
              </w:rPr>
            </w:pPr>
            <w:r w:rsidRPr="00A1153D">
              <w:rPr>
                <w:rFonts w:ascii="Garamond" w:eastAsia="Times New Roman" w:hAnsi="Garamond" w:cs="Times New Roman"/>
                <w:sz w:val="24"/>
                <w:szCs w:val="24"/>
              </w:rPr>
              <w:t>Në Amb. RSH më të afërt.</w:t>
            </w:r>
          </w:p>
        </w:tc>
        <w:tc>
          <w:tcPr>
            <w:tcW w:w="1474" w:type="dxa"/>
            <w:gridSpan w:val="2"/>
            <w:tcBorders>
              <w:top w:val="single" w:sz="4" w:space="0" w:color="000000"/>
              <w:left w:val="single" w:sz="4" w:space="0" w:color="000000"/>
              <w:bottom w:val="single" w:sz="4" w:space="0" w:color="000000"/>
              <w:right w:val="single" w:sz="4" w:space="0" w:color="000000"/>
            </w:tcBorders>
            <w:tcMar>
              <w:top w:w="47" w:type="dxa"/>
              <w:left w:w="108" w:type="dxa"/>
              <w:bottom w:w="0" w:type="dxa"/>
              <w:right w:w="13" w:type="dxa"/>
            </w:tcMar>
            <w:vAlign w:val="center"/>
            <w:hideMark/>
          </w:tcPr>
          <w:p w14:paraId="027898C5" w14:textId="77777777" w:rsidR="00AD51F1" w:rsidRPr="00A1153D" w:rsidRDefault="00AD51F1" w:rsidP="00AD51F1">
            <w:pPr>
              <w:spacing w:after="0" w:line="240" w:lineRule="auto"/>
              <w:jc w:val="center"/>
              <w:rPr>
                <w:rFonts w:ascii="Garamond" w:eastAsia="Times New Roman" w:hAnsi="Garamond" w:cs="Times New Roman"/>
                <w:color w:val="auto"/>
                <w:sz w:val="24"/>
                <w:szCs w:val="24"/>
              </w:rPr>
            </w:pPr>
            <w:r w:rsidRPr="00A1153D">
              <w:rPr>
                <w:rFonts w:ascii="Garamond" w:eastAsia="Times New Roman" w:hAnsi="Garamond" w:cs="Times New Roman"/>
                <w:sz w:val="24"/>
                <w:szCs w:val="24"/>
              </w:rPr>
              <w:t>Reciprocitet</w:t>
            </w:r>
          </w:p>
          <w:p w14:paraId="027898C6" w14:textId="77777777" w:rsidR="00AD51F1" w:rsidRPr="00A1153D" w:rsidRDefault="00AD51F1" w:rsidP="00AD51F1">
            <w:pPr>
              <w:spacing w:after="0" w:line="240" w:lineRule="auto"/>
              <w:jc w:val="center"/>
              <w:rPr>
                <w:rFonts w:ascii="Garamond" w:eastAsia="Times New Roman" w:hAnsi="Garamond" w:cs="Times New Roman"/>
                <w:color w:val="auto"/>
                <w:sz w:val="24"/>
                <w:szCs w:val="24"/>
              </w:rPr>
            </w:pPr>
            <w:r w:rsidRPr="00A1153D">
              <w:rPr>
                <w:rFonts w:ascii="Garamond" w:eastAsia="Times New Roman" w:hAnsi="Garamond" w:cs="Times New Roman"/>
                <w:sz w:val="24"/>
                <w:szCs w:val="24"/>
              </w:rPr>
              <w:t>Në mungesë</w:t>
            </w:r>
          </w:p>
          <w:p w14:paraId="027898C7" w14:textId="77777777" w:rsidR="00AD51F1" w:rsidRPr="00A1153D" w:rsidRDefault="00AD51F1" w:rsidP="00AD51F1">
            <w:pPr>
              <w:spacing w:after="0" w:line="240" w:lineRule="auto"/>
              <w:jc w:val="center"/>
              <w:rPr>
                <w:rFonts w:ascii="Garamond" w:eastAsia="Times New Roman" w:hAnsi="Garamond" w:cs="Times New Roman"/>
                <w:color w:val="auto"/>
                <w:sz w:val="24"/>
                <w:szCs w:val="24"/>
              </w:rPr>
            </w:pPr>
            <w:r w:rsidRPr="00A1153D">
              <w:rPr>
                <w:rFonts w:ascii="Garamond" w:eastAsia="Times New Roman" w:hAnsi="Garamond" w:cs="Times New Roman"/>
                <w:sz w:val="24"/>
                <w:szCs w:val="24"/>
              </w:rPr>
              <w:t>€ 35,00</w:t>
            </w:r>
          </w:p>
        </w:tc>
        <w:tc>
          <w:tcPr>
            <w:tcW w:w="1379" w:type="dxa"/>
            <w:tcBorders>
              <w:top w:val="single" w:sz="4" w:space="0" w:color="000000"/>
              <w:left w:val="single" w:sz="4" w:space="0" w:color="000000"/>
              <w:bottom w:val="single" w:sz="4" w:space="0" w:color="000000"/>
              <w:right w:val="single" w:sz="4" w:space="0" w:color="000000"/>
            </w:tcBorders>
            <w:tcMar>
              <w:top w:w="47" w:type="dxa"/>
              <w:left w:w="108" w:type="dxa"/>
              <w:bottom w:w="0" w:type="dxa"/>
              <w:right w:w="13" w:type="dxa"/>
            </w:tcMar>
            <w:vAlign w:val="center"/>
            <w:hideMark/>
          </w:tcPr>
          <w:p w14:paraId="027898C8" w14:textId="77777777" w:rsidR="00AD51F1" w:rsidRPr="00A1153D" w:rsidRDefault="00AD51F1" w:rsidP="00AD51F1">
            <w:pPr>
              <w:spacing w:after="0" w:line="240" w:lineRule="auto"/>
              <w:jc w:val="center"/>
              <w:rPr>
                <w:rFonts w:ascii="Garamond" w:eastAsia="Times New Roman" w:hAnsi="Garamond" w:cs="Times New Roman"/>
                <w:color w:val="auto"/>
                <w:sz w:val="24"/>
                <w:szCs w:val="24"/>
              </w:rPr>
            </w:pPr>
            <w:r w:rsidRPr="00A1153D">
              <w:rPr>
                <w:rFonts w:ascii="Garamond" w:eastAsia="Times New Roman" w:hAnsi="Garamond" w:cs="Times New Roman"/>
                <w:sz w:val="24"/>
                <w:szCs w:val="24"/>
              </w:rPr>
              <w:t>Reciprocitet.</w:t>
            </w:r>
          </w:p>
          <w:p w14:paraId="027898C9" w14:textId="77777777" w:rsidR="00AD51F1" w:rsidRPr="00A1153D" w:rsidRDefault="00AD51F1" w:rsidP="00AD51F1">
            <w:pPr>
              <w:spacing w:after="0" w:line="240" w:lineRule="auto"/>
              <w:jc w:val="center"/>
              <w:rPr>
                <w:rFonts w:ascii="Garamond" w:eastAsia="Times New Roman" w:hAnsi="Garamond" w:cs="Times New Roman"/>
                <w:color w:val="auto"/>
                <w:sz w:val="24"/>
                <w:szCs w:val="24"/>
              </w:rPr>
            </w:pPr>
            <w:r w:rsidRPr="00A1153D">
              <w:rPr>
                <w:rFonts w:ascii="Garamond" w:eastAsia="Times New Roman" w:hAnsi="Garamond" w:cs="Times New Roman"/>
                <w:sz w:val="24"/>
                <w:szCs w:val="24"/>
              </w:rPr>
              <w:t>Në mungesë € 35,00</w:t>
            </w:r>
          </w:p>
        </w:tc>
        <w:tc>
          <w:tcPr>
            <w:tcW w:w="1379" w:type="dxa"/>
            <w:tcBorders>
              <w:top w:val="single" w:sz="4" w:space="0" w:color="000000"/>
              <w:left w:val="single" w:sz="4" w:space="0" w:color="000000"/>
              <w:bottom w:val="single" w:sz="4" w:space="0" w:color="000000"/>
              <w:right w:val="single" w:sz="4" w:space="0" w:color="000000"/>
            </w:tcBorders>
            <w:tcMar>
              <w:top w:w="47" w:type="dxa"/>
              <w:left w:w="108" w:type="dxa"/>
              <w:bottom w:w="0" w:type="dxa"/>
              <w:right w:w="13" w:type="dxa"/>
            </w:tcMar>
            <w:vAlign w:val="center"/>
            <w:hideMark/>
          </w:tcPr>
          <w:p w14:paraId="027898CA" w14:textId="77777777" w:rsidR="00AD51F1" w:rsidRPr="00A1153D" w:rsidRDefault="00AD51F1" w:rsidP="00AD51F1">
            <w:pPr>
              <w:spacing w:after="0" w:line="240" w:lineRule="auto"/>
              <w:jc w:val="center"/>
              <w:rPr>
                <w:rFonts w:ascii="Garamond" w:eastAsia="Times New Roman" w:hAnsi="Garamond" w:cs="Times New Roman"/>
                <w:color w:val="auto"/>
                <w:sz w:val="24"/>
                <w:szCs w:val="24"/>
              </w:rPr>
            </w:pPr>
            <w:r w:rsidRPr="00A1153D">
              <w:rPr>
                <w:rFonts w:ascii="Garamond" w:eastAsia="Times New Roman" w:hAnsi="Garamond" w:cs="Times New Roman"/>
                <w:sz w:val="24"/>
                <w:szCs w:val="24"/>
              </w:rPr>
              <w:t>Reciprocitet.</w:t>
            </w:r>
          </w:p>
          <w:p w14:paraId="027898CB" w14:textId="77777777" w:rsidR="00AD51F1" w:rsidRPr="00A1153D" w:rsidRDefault="00AD51F1" w:rsidP="00AD51F1">
            <w:pPr>
              <w:spacing w:after="0" w:line="240" w:lineRule="auto"/>
              <w:jc w:val="center"/>
              <w:rPr>
                <w:rFonts w:ascii="Garamond" w:eastAsia="Times New Roman" w:hAnsi="Garamond" w:cs="Times New Roman"/>
                <w:color w:val="auto"/>
                <w:sz w:val="24"/>
                <w:szCs w:val="24"/>
              </w:rPr>
            </w:pPr>
            <w:r w:rsidRPr="00A1153D">
              <w:rPr>
                <w:rFonts w:ascii="Garamond" w:eastAsia="Times New Roman" w:hAnsi="Garamond" w:cs="Times New Roman"/>
                <w:sz w:val="24"/>
                <w:szCs w:val="24"/>
              </w:rPr>
              <w:t>Në mungesë € 35,00</w:t>
            </w:r>
          </w:p>
        </w:tc>
        <w:tc>
          <w:tcPr>
            <w:tcW w:w="1379" w:type="dxa"/>
            <w:tcBorders>
              <w:top w:val="single" w:sz="4" w:space="0" w:color="000000"/>
              <w:left w:val="single" w:sz="4" w:space="0" w:color="000000"/>
              <w:bottom w:val="single" w:sz="4" w:space="0" w:color="000000"/>
              <w:right w:val="single" w:sz="4" w:space="0" w:color="000000"/>
            </w:tcBorders>
            <w:tcMar>
              <w:top w:w="47" w:type="dxa"/>
              <w:left w:w="108" w:type="dxa"/>
              <w:bottom w:w="0" w:type="dxa"/>
              <w:right w:w="13" w:type="dxa"/>
            </w:tcMar>
            <w:vAlign w:val="center"/>
            <w:hideMark/>
          </w:tcPr>
          <w:p w14:paraId="027898CC" w14:textId="77777777" w:rsidR="00AD51F1" w:rsidRPr="00A1153D" w:rsidRDefault="00AD51F1" w:rsidP="00AD51F1">
            <w:pPr>
              <w:spacing w:after="0" w:line="240" w:lineRule="auto"/>
              <w:jc w:val="center"/>
              <w:rPr>
                <w:rFonts w:ascii="Garamond" w:eastAsia="Times New Roman" w:hAnsi="Garamond" w:cs="Times New Roman"/>
                <w:color w:val="auto"/>
                <w:sz w:val="24"/>
                <w:szCs w:val="24"/>
              </w:rPr>
            </w:pPr>
            <w:r w:rsidRPr="00A1153D">
              <w:rPr>
                <w:rFonts w:ascii="Garamond" w:eastAsia="Times New Roman" w:hAnsi="Garamond" w:cs="Times New Roman"/>
                <w:sz w:val="24"/>
                <w:szCs w:val="24"/>
              </w:rPr>
              <w:t>Reciprocitet.</w:t>
            </w:r>
          </w:p>
          <w:p w14:paraId="027898CD" w14:textId="77777777" w:rsidR="00AD51F1" w:rsidRPr="00A1153D" w:rsidRDefault="00AD51F1" w:rsidP="00AD51F1">
            <w:pPr>
              <w:spacing w:after="0" w:line="240" w:lineRule="auto"/>
              <w:jc w:val="center"/>
              <w:rPr>
                <w:rFonts w:ascii="Garamond" w:eastAsia="Times New Roman" w:hAnsi="Garamond" w:cs="Times New Roman"/>
                <w:color w:val="auto"/>
                <w:sz w:val="24"/>
                <w:szCs w:val="24"/>
              </w:rPr>
            </w:pPr>
            <w:r w:rsidRPr="00A1153D">
              <w:rPr>
                <w:rFonts w:ascii="Garamond" w:eastAsia="Times New Roman" w:hAnsi="Garamond" w:cs="Times New Roman"/>
                <w:sz w:val="24"/>
                <w:szCs w:val="24"/>
              </w:rPr>
              <w:t>Në mungesë € 35,00</w:t>
            </w:r>
          </w:p>
        </w:tc>
      </w:tr>
    </w:tbl>
    <w:p w14:paraId="027898CF" w14:textId="77777777" w:rsidR="00AD51F1" w:rsidRPr="00A1153D" w:rsidRDefault="00AD51F1" w:rsidP="00AD51F1">
      <w:pPr>
        <w:spacing w:after="0" w:line="240" w:lineRule="auto"/>
        <w:ind w:firstLine="284"/>
        <w:jc w:val="both"/>
        <w:rPr>
          <w:rFonts w:ascii="Garamond" w:hAnsi="Garamond" w:cs="Times New Roman"/>
          <w:sz w:val="24"/>
          <w:szCs w:val="24"/>
        </w:rPr>
      </w:pPr>
    </w:p>
    <w:p w14:paraId="027898D0" w14:textId="77777777" w:rsidR="0094694A" w:rsidRPr="00A1153D" w:rsidRDefault="0094694A" w:rsidP="00AD51F1">
      <w:pPr>
        <w:spacing w:after="0" w:line="240" w:lineRule="auto"/>
        <w:ind w:firstLine="284"/>
        <w:jc w:val="both"/>
        <w:rPr>
          <w:rFonts w:ascii="Garamond" w:hAnsi="Garamond" w:cs="Times New Roman"/>
          <w:sz w:val="24"/>
          <w:szCs w:val="24"/>
        </w:rPr>
      </w:pPr>
    </w:p>
    <w:p w14:paraId="027898D1" w14:textId="77777777" w:rsidR="0094694A" w:rsidRDefault="0094694A" w:rsidP="002B2174">
      <w:pPr>
        <w:spacing w:after="0" w:line="240" w:lineRule="auto"/>
        <w:ind w:firstLine="284"/>
        <w:jc w:val="center"/>
        <w:rPr>
          <w:rFonts w:ascii="Garamond" w:hAnsi="Garamond" w:cs="Times New Roman"/>
          <w:sz w:val="24"/>
          <w:szCs w:val="24"/>
        </w:rPr>
      </w:pPr>
      <w:r w:rsidRPr="00A1153D">
        <w:rPr>
          <w:rFonts w:ascii="Garamond" w:hAnsi="Garamond" w:cs="Times New Roman"/>
          <w:noProof/>
          <w:sz w:val="24"/>
          <w:szCs w:val="24"/>
          <w:lang w:val="en-US"/>
        </w:rPr>
        <w:drawing>
          <wp:inline distT="0" distB="0" distL="0" distR="0" wp14:anchorId="027898D2" wp14:editId="027898D3">
            <wp:extent cx="5943600" cy="8822267"/>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k PDF-11.jpg"/>
                    <pic:cNvPicPr/>
                  </pic:nvPicPr>
                  <pic:blipFill>
                    <a:blip r:embed="rId16" cstate="print">
                      <a:extLst>
                        <a:ext uri="{28A0092B-C50C-407E-A947-70E740481C1C}">
                          <a14:useLocalDpi xmlns:a14="http://schemas.microsoft.com/office/drawing/2010/main" val="0"/>
                        </a:ext>
                      </a:extLst>
                    </a:blip>
                    <a:stretch>
                      <a:fillRect/>
                    </a:stretch>
                  </pic:blipFill>
                  <pic:spPr>
                    <a:xfrm>
                      <a:off x="0" y="0"/>
                      <a:ext cx="5939790" cy="8816612"/>
                    </a:xfrm>
                    <a:prstGeom prst="rect">
                      <a:avLst/>
                    </a:prstGeom>
                  </pic:spPr>
                </pic:pic>
              </a:graphicData>
            </a:graphic>
          </wp:inline>
        </w:drawing>
      </w:r>
      <w:r w:rsidRPr="00A1153D">
        <w:rPr>
          <w:rFonts w:ascii="Garamond" w:hAnsi="Garamond" w:cs="Times New Roman"/>
          <w:noProof/>
          <w:sz w:val="24"/>
          <w:szCs w:val="24"/>
          <w:lang w:val="en-US"/>
        </w:rPr>
        <w:drawing>
          <wp:inline distT="0" distB="0" distL="0" distR="0" wp14:anchorId="027898D4" wp14:editId="027898D5">
            <wp:extent cx="5939790" cy="8084820"/>
            <wp:effectExtent l="0" t="0" r="381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k PDF-12.jpg"/>
                    <pic:cNvPicPr/>
                  </pic:nvPicPr>
                  <pic:blipFill>
                    <a:blip r:embed="rId17" cstate="print">
                      <a:extLst>
                        <a:ext uri="{28A0092B-C50C-407E-A947-70E740481C1C}">
                          <a14:useLocalDpi xmlns:a14="http://schemas.microsoft.com/office/drawing/2010/main" val="0"/>
                        </a:ext>
                      </a:extLst>
                    </a:blip>
                    <a:stretch>
                      <a:fillRect/>
                    </a:stretch>
                  </pic:blipFill>
                  <pic:spPr>
                    <a:xfrm>
                      <a:off x="0" y="0"/>
                      <a:ext cx="5939790" cy="8084820"/>
                    </a:xfrm>
                    <a:prstGeom prst="rect">
                      <a:avLst/>
                    </a:prstGeom>
                  </pic:spPr>
                </pic:pic>
              </a:graphicData>
            </a:graphic>
          </wp:inline>
        </w:drawing>
      </w:r>
      <w:r w:rsidRPr="00A1153D">
        <w:rPr>
          <w:rFonts w:ascii="Garamond" w:hAnsi="Garamond" w:cs="Times New Roman"/>
          <w:noProof/>
          <w:sz w:val="24"/>
          <w:szCs w:val="24"/>
          <w:lang w:val="en-US"/>
        </w:rPr>
        <w:drawing>
          <wp:inline distT="0" distB="0" distL="0" distR="0" wp14:anchorId="027898D6" wp14:editId="027898D7">
            <wp:extent cx="5939790" cy="8648065"/>
            <wp:effectExtent l="0" t="0" r="3810" b="635"/>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k PDF-13.jpg"/>
                    <pic:cNvPicPr/>
                  </pic:nvPicPr>
                  <pic:blipFill>
                    <a:blip r:embed="rId18" cstate="print">
                      <a:extLst>
                        <a:ext uri="{28A0092B-C50C-407E-A947-70E740481C1C}">
                          <a14:useLocalDpi xmlns:a14="http://schemas.microsoft.com/office/drawing/2010/main" val="0"/>
                        </a:ext>
                      </a:extLst>
                    </a:blip>
                    <a:stretch>
                      <a:fillRect/>
                    </a:stretch>
                  </pic:blipFill>
                  <pic:spPr>
                    <a:xfrm>
                      <a:off x="0" y="0"/>
                      <a:ext cx="5939790" cy="8648065"/>
                    </a:xfrm>
                    <a:prstGeom prst="rect">
                      <a:avLst/>
                    </a:prstGeom>
                  </pic:spPr>
                </pic:pic>
              </a:graphicData>
            </a:graphic>
          </wp:inline>
        </w:drawing>
      </w:r>
      <w:r w:rsidRPr="00A1153D">
        <w:rPr>
          <w:rFonts w:ascii="Garamond" w:hAnsi="Garamond" w:cs="Times New Roman"/>
          <w:noProof/>
          <w:sz w:val="24"/>
          <w:szCs w:val="24"/>
          <w:lang w:val="en-US"/>
        </w:rPr>
        <w:drawing>
          <wp:inline distT="0" distB="0" distL="0" distR="0" wp14:anchorId="027898D8" wp14:editId="027898D9">
            <wp:extent cx="5939790" cy="8450580"/>
            <wp:effectExtent l="0" t="0" r="3810" b="762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k PDF-14.jpg"/>
                    <pic:cNvPicPr/>
                  </pic:nvPicPr>
                  <pic:blipFill>
                    <a:blip r:embed="rId19" cstate="print">
                      <a:extLst>
                        <a:ext uri="{28A0092B-C50C-407E-A947-70E740481C1C}">
                          <a14:useLocalDpi xmlns:a14="http://schemas.microsoft.com/office/drawing/2010/main" val="0"/>
                        </a:ext>
                      </a:extLst>
                    </a:blip>
                    <a:stretch>
                      <a:fillRect/>
                    </a:stretch>
                  </pic:blipFill>
                  <pic:spPr>
                    <a:xfrm>
                      <a:off x="0" y="0"/>
                      <a:ext cx="5939790" cy="8450580"/>
                    </a:xfrm>
                    <a:prstGeom prst="rect">
                      <a:avLst/>
                    </a:prstGeom>
                  </pic:spPr>
                </pic:pic>
              </a:graphicData>
            </a:graphic>
          </wp:inline>
        </w:drawing>
      </w:r>
      <w:r w:rsidRPr="00A1153D">
        <w:rPr>
          <w:rFonts w:ascii="Garamond" w:hAnsi="Garamond" w:cs="Times New Roman"/>
          <w:noProof/>
          <w:sz w:val="24"/>
          <w:szCs w:val="24"/>
          <w:lang w:val="en-US"/>
        </w:rPr>
        <w:drawing>
          <wp:inline distT="0" distB="0" distL="0" distR="0" wp14:anchorId="027898DA" wp14:editId="027898DB">
            <wp:extent cx="5939790" cy="8548370"/>
            <wp:effectExtent l="0" t="0" r="3810" b="508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k PDF-15.jpg"/>
                    <pic:cNvPicPr/>
                  </pic:nvPicPr>
                  <pic:blipFill>
                    <a:blip r:embed="rId20" cstate="print">
                      <a:extLst>
                        <a:ext uri="{28A0092B-C50C-407E-A947-70E740481C1C}">
                          <a14:useLocalDpi xmlns:a14="http://schemas.microsoft.com/office/drawing/2010/main" val="0"/>
                        </a:ext>
                      </a:extLst>
                    </a:blip>
                    <a:stretch>
                      <a:fillRect/>
                    </a:stretch>
                  </pic:blipFill>
                  <pic:spPr>
                    <a:xfrm>
                      <a:off x="0" y="0"/>
                      <a:ext cx="5939790" cy="8548370"/>
                    </a:xfrm>
                    <a:prstGeom prst="rect">
                      <a:avLst/>
                    </a:prstGeom>
                  </pic:spPr>
                </pic:pic>
              </a:graphicData>
            </a:graphic>
          </wp:inline>
        </w:drawing>
      </w:r>
      <w:r w:rsidRPr="00A1153D">
        <w:rPr>
          <w:rFonts w:ascii="Garamond" w:hAnsi="Garamond" w:cs="Times New Roman"/>
          <w:noProof/>
          <w:sz w:val="24"/>
          <w:szCs w:val="24"/>
          <w:lang w:val="en-US"/>
        </w:rPr>
        <w:drawing>
          <wp:inline distT="0" distB="0" distL="0" distR="0" wp14:anchorId="027898DC" wp14:editId="027898DD">
            <wp:extent cx="5939790" cy="4284980"/>
            <wp:effectExtent l="0" t="0" r="3810" b="127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k PDF-16.jpg"/>
                    <pic:cNvPicPr/>
                  </pic:nvPicPr>
                  <pic:blipFill>
                    <a:blip r:embed="rId21" cstate="print">
                      <a:extLst>
                        <a:ext uri="{28A0092B-C50C-407E-A947-70E740481C1C}">
                          <a14:useLocalDpi xmlns:a14="http://schemas.microsoft.com/office/drawing/2010/main" val="0"/>
                        </a:ext>
                      </a:extLst>
                    </a:blip>
                    <a:stretch>
                      <a:fillRect/>
                    </a:stretch>
                  </pic:blipFill>
                  <pic:spPr>
                    <a:xfrm>
                      <a:off x="0" y="0"/>
                      <a:ext cx="5939790" cy="4284980"/>
                    </a:xfrm>
                    <a:prstGeom prst="rect">
                      <a:avLst/>
                    </a:prstGeom>
                  </pic:spPr>
                </pic:pic>
              </a:graphicData>
            </a:graphic>
          </wp:inline>
        </w:drawing>
      </w:r>
      <w:r w:rsidRPr="00A1153D">
        <w:rPr>
          <w:rFonts w:ascii="Garamond" w:hAnsi="Garamond" w:cs="Times New Roman"/>
          <w:noProof/>
          <w:sz w:val="24"/>
          <w:szCs w:val="24"/>
          <w:lang w:val="en-US"/>
        </w:rPr>
        <w:drawing>
          <wp:inline distT="0" distB="0" distL="0" distR="0" wp14:anchorId="027898DE" wp14:editId="027898DF">
            <wp:extent cx="5939790" cy="8401685"/>
            <wp:effectExtent l="0" t="0" r="381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k PDF-17.jpg"/>
                    <pic:cNvPicPr/>
                  </pic:nvPicPr>
                  <pic:blipFill>
                    <a:blip r:embed="rId22" cstate="print">
                      <a:extLst>
                        <a:ext uri="{28A0092B-C50C-407E-A947-70E740481C1C}">
                          <a14:useLocalDpi xmlns:a14="http://schemas.microsoft.com/office/drawing/2010/main" val="0"/>
                        </a:ext>
                      </a:extLst>
                    </a:blip>
                    <a:stretch>
                      <a:fillRect/>
                    </a:stretch>
                  </pic:blipFill>
                  <pic:spPr>
                    <a:xfrm>
                      <a:off x="0" y="0"/>
                      <a:ext cx="5939790" cy="8401685"/>
                    </a:xfrm>
                    <a:prstGeom prst="rect">
                      <a:avLst/>
                    </a:prstGeom>
                  </pic:spPr>
                </pic:pic>
              </a:graphicData>
            </a:graphic>
          </wp:inline>
        </w:drawing>
      </w:r>
      <w:r w:rsidRPr="00A1153D">
        <w:rPr>
          <w:rFonts w:ascii="Garamond" w:hAnsi="Garamond" w:cs="Times New Roman"/>
          <w:noProof/>
          <w:sz w:val="24"/>
          <w:szCs w:val="24"/>
          <w:lang w:val="en-US"/>
        </w:rPr>
        <w:drawing>
          <wp:inline distT="0" distB="0" distL="0" distR="0" wp14:anchorId="027898E0" wp14:editId="027898E1">
            <wp:extent cx="5939790" cy="8401685"/>
            <wp:effectExtent l="0" t="0" r="381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k PDF-18.jpg"/>
                    <pic:cNvPicPr/>
                  </pic:nvPicPr>
                  <pic:blipFill>
                    <a:blip r:embed="rId23" cstate="print">
                      <a:extLst>
                        <a:ext uri="{28A0092B-C50C-407E-A947-70E740481C1C}">
                          <a14:useLocalDpi xmlns:a14="http://schemas.microsoft.com/office/drawing/2010/main" val="0"/>
                        </a:ext>
                      </a:extLst>
                    </a:blip>
                    <a:stretch>
                      <a:fillRect/>
                    </a:stretch>
                  </pic:blipFill>
                  <pic:spPr>
                    <a:xfrm>
                      <a:off x="0" y="0"/>
                      <a:ext cx="5939790" cy="8401685"/>
                    </a:xfrm>
                    <a:prstGeom prst="rect">
                      <a:avLst/>
                    </a:prstGeom>
                  </pic:spPr>
                </pic:pic>
              </a:graphicData>
            </a:graphic>
          </wp:inline>
        </w:drawing>
      </w:r>
      <w:r w:rsidRPr="00A1153D">
        <w:rPr>
          <w:rFonts w:ascii="Garamond" w:hAnsi="Garamond" w:cs="Times New Roman"/>
          <w:noProof/>
          <w:sz w:val="24"/>
          <w:szCs w:val="24"/>
          <w:lang w:val="en-US"/>
        </w:rPr>
        <w:drawing>
          <wp:inline distT="0" distB="0" distL="0" distR="0" wp14:anchorId="027898E2" wp14:editId="027898E3">
            <wp:extent cx="5939790" cy="8401685"/>
            <wp:effectExtent l="0" t="0" r="381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k PDF-19.jpg"/>
                    <pic:cNvPicPr/>
                  </pic:nvPicPr>
                  <pic:blipFill>
                    <a:blip r:embed="rId24" cstate="print">
                      <a:extLst>
                        <a:ext uri="{28A0092B-C50C-407E-A947-70E740481C1C}">
                          <a14:useLocalDpi xmlns:a14="http://schemas.microsoft.com/office/drawing/2010/main" val="0"/>
                        </a:ext>
                      </a:extLst>
                    </a:blip>
                    <a:stretch>
                      <a:fillRect/>
                    </a:stretch>
                  </pic:blipFill>
                  <pic:spPr>
                    <a:xfrm>
                      <a:off x="0" y="0"/>
                      <a:ext cx="5939790" cy="8401685"/>
                    </a:xfrm>
                    <a:prstGeom prst="rect">
                      <a:avLst/>
                    </a:prstGeom>
                  </pic:spPr>
                </pic:pic>
              </a:graphicData>
            </a:graphic>
          </wp:inline>
        </w:drawing>
      </w:r>
      <w:r w:rsidRPr="00A1153D">
        <w:rPr>
          <w:rFonts w:ascii="Garamond" w:hAnsi="Garamond" w:cs="Times New Roman"/>
          <w:noProof/>
          <w:sz w:val="24"/>
          <w:szCs w:val="24"/>
          <w:lang w:val="en-US"/>
        </w:rPr>
        <w:drawing>
          <wp:inline distT="0" distB="0" distL="0" distR="0" wp14:anchorId="027898E4" wp14:editId="027898E5">
            <wp:extent cx="5939790" cy="7762240"/>
            <wp:effectExtent l="0" t="0" r="381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k PDF-20.jpg"/>
                    <pic:cNvPicPr/>
                  </pic:nvPicPr>
                  <pic:blipFill>
                    <a:blip r:embed="rId25" cstate="print">
                      <a:extLst>
                        <a:ext uri="{28A0092B-C50C-407E-A947-70E740481C1C}">
                          <a14:useLocalDpi xmlns:a14="http://schemas.microsoft.com/office/drawing/2010/main" val="0"/>
                        </a:ext>
                      </a:extLst>
                    </a:blip>
                    <a:stretch>
                      <a:fillRect/>
                    </a:stretch>
                  </pic:blipFill>
                  <pic:spPr>
                    <a:xfrm>
                      <a:off x="0" y="0"/>
                      <a:ext cx="5939790" cy="7762240"/>
                    </a:xfrm>
                    <a:prstGeom prst="rect">
                      <a:avLst/>
                    </a:prstGeom>
                  </pic:spPr>
                </pic:pic>
              </a:graphicData>
            </a:graphic>
          </wp:inline>
        </w:drawing>
      </w:r>
      <w:r w:rsidRPr="00A1153D">
        <w:rPr>
          <w:rFonts w:ascii="Garamond" w:hAnsi="Garamond" w:cs="Times New Roman"/>
          <w:noProof/>
          <w:sz w:val="24"/>
          <w:szCs w:val="24"/>
          <w:lang w:val="en-US"/>
        </w:rPr>
        <w:drawing>
          <wp:inline distT="0" distB="0" distL="0" distR="0" wp14:anchorId="027898E6" wp14:editId="027898E7">
            <wp:extent cx="5939790" cy="7559675"/>
            <wp:effectExtent l="0" t="0" r="3810" b="3175"/>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k PDF-21.jpg"/>
                    <pic:cNvPicPr/>
                  </pic:nvPicPr>
                  <pic:blipFill>
                    <a:blip r:embed="rId26" cstate="print">
                      <a:extLst>
                        <a:ext uri="{28A0092B-C50C-407E-A947-70E740481C1C}">
                          <a14:useLocalDpi xmlns:a14="http://schemas.microsoft.com/office/drawing/2010/main" val="0"/>
                        </a:ext>
                      </a:extLst>
                    </a:blip>
                    <a:stretch>
                      <a:fillRect/>
                    </a:stretch>
                  </pic:blipFill>
                  <pic:spPr>
                    <a:xfrm>
                      <a:off x="0" y="0"/>
                      <a:ext cx="5939790" cy="7559675"/>
                    </a:xfrm>
                    <a:prstGeom prst="rect">
                      <a:avLst/>
                    </a:prstGeom>
                  </pic:spPr>
                </pic:pic>
              </a:graphicData>
            </a:graphic>
          </wp:inline>
        </w:drawing>
      </w:r>
      <w:r w:rsidRPr="00A1153D">
        <w:rPr>
          <w:rFonts w:ascii="Garamond" w:hAnsi="Garamond" w:cs="Times New Roman"/>
          <w:noProof/>
          <w:sz w:val="24"/>
          <w:szCs w:val="24"/>
          <w:lang w:val="en-US"/>
        </w:rPr>
        <w:drawing>
          <wp:inline distT="0" distB="0" distL="0" distR="0" wp14:anchorId="027898E8" wp14:editId="027898E9">
            <wp:extent cx="5939790" cy="7823835"/>
            <wp:effectExtent l="0" t="0" r="3810" b="5715"/>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k PDF-22.jpg"/>
                    <pic:cNvPicPr/>
                  </pic:nvPicPr>
                  <pic:blipFill>
                    <a:blip r:embed="rId27" cstate="print">
                      <a:extLst>
                        <a:ext uri="{28A0092B-C50C-407E-A947-70E740481C1C}">
                          <a14:useLocalDpi xmlns:a14="http://schemas.microsoft.com/office/drawing/2010/main" val="0"/>
                        </a:ext>
                      </a:extLst>
                    </a:blip>
                    <a:stretch>
                      <a:fillRect/>
                    </a:stretch>
                  </pic:blipFill>
                  <pic:spPr>
                    <a:xfrm>
                      <a:off x="0" y="0"/>
                      <a:ext cx="5939790" cy="7823835"/>
                    </a:xfrm>
                    <a:prstGeom prst="rect">
                      <a:avLst/>
                    </a:prstGeom>
                  </pic:spPr>
                </pic:pic>
              </a:graphicData>
            </a:graphic>
          </wp:inline>
        </w:drawing>
      </w:r>
      <w:r w:rsidRPr="00A1153D">
        <w:rPr>
          <w:rFonts w:ascii="Garamond" w:hAnsi="Garamond" w:cs="Times New Roman"/>
          <w:noProof/>
          <w:sz w:val="24"/>
          <w:szCs w:val="24"/>
          <w:lang w:val="en-US"/>
        </w:rPr>
        <w:drawing>
          <wp:inline distT="0" distB="0" distL="0" distR="0" wp14:anchorId="027898EA" wp14:editId="027898EB">
            <wp:extent cx="5939790" cy="7391400"/>
            <wp:effectExtent l="0" t="0" r="3810"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k PDF-23.jpg"/>
                    <pic:cNvPicPr/>
                  </pic:nvPicPr>
                  <pic:blipFill>
                    <a:blip r:embed="rId28" cstate="print">
                      <a:extLst>
                        <a:ext uri="{28A0092B-C50C-407E-A947-70E740481C1C}">
                          <a14:useLocalDpi xmlns:a14="http://schemas.microsoft.com/office/drawing/2010/main" val="0"/>
                        </a:ext>
                      </a:extLst>
                    </a:blip>
                    <a:stretch>
                      <a:fillRect/>
                    </a:stretch>
                  </pic:blipFill>
                  <pic:spPr>
                    <a:xfrm>
                      <a:off x="0" y="0"/>
                      <a:ext cx="5939790" cy="7391400"/>
                    </a:xfrm>
                    <a:prstGeom prst="rect">
                      <a:avLst/>
                    </a:prstGeom>
                  </pic:spPr>
                </pic:pic>
              </a:graphicData>
            </a:graphic>
          </wp:inline>
        </w:drawing>
      </w:r>
      <w:r w:rsidRPr="00A1153D">
        <w:rPr>
          <w:rFonts w:ascii="Garamond" w:hAnsi="Garamond" w:cs="Times New Roman"/>
          <w:noProof/>
          <w:sz w:val="24"/>
          <w:szCs w:val="24"/>
          <w:lang w:val="en-US"/>
        </w:rPr>
        <w:drawing>
          <wp:inline distT="0" distB="0" distL="0" distR="0" wp14:anchorId="027898EC" wp14:editId="027898ED">
            <wp:extent cx="5939790" cy="7865745"/>
            <wp:effectExtent l="0" t="0" r="3810" b="1905"/>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k PDF-24.jpg"/>
                    <pic:cNvPicPr/>
                  </pic:nvPicPr>
                  <pic:blipFill>
                    <a:blip r:embed="rId29" cstate="print">
                      <a:extLst>
                        <a:ext uri="{28A0092B-C50C-407E-A947-70E740481C1C}">
                          <a14:useLocalDpi xmlns:a14="http://schemas.microsoft.com/office/drawing/2010/main" val="0"/>
                        </a:ext>
                      </a:extLst>
                    </a:blip>
                    <a:stretch>
                      <a:fillRect/>
                    </a:stretch>
                  </pic:blipFill>
                  <pic:spPr>
                    <a:xfrm>
                      <a:off x="0" y="0"/>
                      <a:ext cx="5939790" cy="7865745"/>
                    </a:xfrm>
                    <a:prstGeom prst="rect">
                      <a:avLst/>
                    </a:prstGeom>
                  </pic:spPr>
                </pic:pic>
              </a:graphicData>
            </a:graphic>
          </wp:inline>
        </w:drawing>
      </w:r>
      <w:r w:rsidRPr="00A1153D">
        <w:rPr>
          <w:rFonts w:ascii="Garamond" w:hAnsi="Garamond" w:cs="Times New Roman"/>
          <w:noProof/>
          <w:sz w:val="24"/>
          <w:szCs w:val="24"/>
          <w:lang w:val="en-US"/>
        </w:rPr>
        <w:drawing>
          <wp:inline distT="0" distB="0" distL="0" distR="0" wp14:anchorId="027898EE" wp14:editId="027898EF">
            <wp:extent cx="5932223" cy="6993467"/>
            <wp:effectExtent l="0" t="0" r="0" b="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k PDF-25.jpg"/>
                    <pic:cNvPicPr/>
                  </pic:nvPicPr>
                  <pic:blipFill>
                    <a:blip r:embed="rId30" cstate="print">
                      <a:extLst>
                        <a:ext uri="{28A0092B-C50C-407E-A947-70E740481C1C}">
                          <a14:useLocalDpi xmlns:a14="http://schemas.microsoft.com/office/drawing/2010/main" val="0"/>
                        </a:ext>
                      </a:extLst>
                    </a:blip>
                    <a:stretch>
                      <a:fillRect/>
                    </a:stretch>
                  </pic:blipFill>
                  <pic:spPr>
                    <a:xfrm>
                      <a:off x="0" y="0"/>
                      <a:ext cx="5939790" cy="7002387"/>
                    </a:xfrm>
                    <a:prstGeom prst="rect">
                      <a:avLst/>
                    </a:prstGeom>
                  </pic:spPr>
                </pic:pic>
              </a:graphicData>
            </a:graphic>
          </wp:inline>
        </w:drawing>
      </w:r>
      <w:r w:rsidRPr="00A1153D">
        <w:rPr>
          <w:rFonts w:ascii="Garamond" w:hAnsi="Garamond" w:cs="Times New Roman"/>
          <w:noProof/>
          <w:sz w:val="24"/>
          <w:szCs w:val="24"/>
          <w:lang w:val="en-US"/>
        </w:rPr>
        <w:drawing>
          <wp:inline distT="0" distB="0" distL="0" distR="0" wp14:anchorId="027898F0" wp14:editId="027898F1">
            <wp:extent cx="5939790" cy="2753995"/>
            <wp:effectExtent l="0" t="0" r="3810" b="8255"/>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k PDF-26.jpg"/>
                    <pic:cNvPicPr/>
                  </pic:nvPicPr>
                  <pic:blipFill>
                    <a:blip r:embed="rId31" cstate="print">
                      <a:extLst>
                        <a:ext uri="{28A0092B-C50C-407E-A947-70E740481C1C}">
                          <a14:useLocalDpi xmlns:a14="http://schemas.microsoft.com/office/drawing/2010/main" val="0"/>
                        </a:ext>
                      </a:extLst>
                    </a:blip>
                    <a:stretch>
                      <a:fillRect/>
                    </a:stretch>
                  </pic:blipFill>
                  <pic:spPr>
                    <a:xfrm>
                      <a:off x="0" y="0"/>
                      <a:ext cx="5939790" cy="2753995"/>
                    </a:xfrm>
                    <a:prstGeom prst="rect">
                      <a:avLst/>
                    </a:prstGeom>
                  </pic:spPr>
                </pic:pic>
              </a:graphicData>
            </a:graphic>
          </wp:inline>
        </w:drawing>
      </w:r>
      <w:r w:rsidRPr="00A1153D">
        <w:rPr>
          <w:rFonts w:ascii="Garamond" w:hAnsi="Garamond" w:cs="Times New Roman"/>
          <w:noProof/>
          <w:sz w:val="24"/>
          <w:szCs w:val="24"/>
          <w:lang w:val="en-US"/>
        </w:rPr>
        <w:drawing>
          <wp:inline distT="0" distB="0" distL="0" distR="0" wp14:anchorId="027898F2" wp14:editId="027898F3">
            <wp:extent cx="5939790" cy="7626985"/>
            <wp:effectExtent l="0" t="0" r="3810" b="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k PDF-27.jpg"/>
                    <pic:cNvPicPr/>
                  </pic:nvPicPr>
                  <pic:blipFill>
                    <a:blip r:embed="rId32" cstate="print">
                      <a:extLst>
                        <a:ext uri="{28A0092B-C50C-407E-A947-70E740481C1C}">
                          <a14:useLocalDpi xmlns:a14="http://schemas.microsoft.com/office/drawing/2010/main" val="0"/>
                        </a:ext>
                      </a:extLst>
                    </a:blip>
                    <a:stretch>
                      <a:fillRect/>
                    </a:stretch>
                  </pic:blipFill>
                  <pic:spPr>
                    <a:xfrm>
                      <a:off x="0" y="0"/>
                      <a:ext cx="5939790" cy="7626985"/>
                    </a:xfrm>
                    <a:prstGeom prst="rect">
                      <a:avLst/>
                    </a:prstGeom>
                  </pic:spPr>
                </pic:pic>
              </a:graphicData>
            </a:graphic>
          </wp:inline>
        </w:drawing>
      </w:r>
      <w:r w:rsidRPr="00A1153D">
        <w:rPr>
          <w:rFonts w:ascii="Garamond" w:hAnsi="Garamond" w:cs="Times New Roman"/>
          <w:noProof/>
          <w:sz w:val="24"/>
          <w:szCs w:val="24"/>
          <w:lang w:val="en-US"/>
        </w:rPr>
        <w:drawing>
          <wp:inline distT="0" distB="0" distL="0" distR="0" wp14:anchorId="027898F4" wp14:editId="027898F5">
            <wp:extent cx="5939790" cy="7639685"/>
            <wp:effectExtent l="0" t="0" r="3810" b="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k PDF-28.jpg"/>
                    <pic:cNvPicPr/>
                  </pic:nvPicPr>
                  <pic:blipFill>
                    <a:blip r:embed="rId33" cstate="print">
                      <a:extLst>
                        <a:ext uri="{28A0092B-C50C-407E-A947-70E740481C1C}">
                          <a14:useLocalDpi xmlns:a14="http://schemas.microsoft.com/office/drawing/2010/main" val="0"/>
                        </a:ext>
                      </a:extLst>
                    </a:blip>
                    <a:stretch>
                      <a:fillRect/>
                    </a:stretch>
                  </pic:blipFill>
                  <pic:spPr>
                    <a:xfrm>
                      <a:off x="0" y="0"/>
                      <a:ext cx="5939790" cy="7639685"/>
                    </a:xfrm>
                    <a:prstGeom prst="rect">
                      <a:avLst/>
                    </a:prstGeom>
                  </pic:spPr>
                </pic:pic>
              </a:graphicData>
            </a:graphic>
          </wp:inline>
        </w:drawing>
      </w:r>
      <w:r w:rsidRPr="00A1153D">
        <w:rPr>
          <w:rFonts w:ascii="Garamond" w:hAnsi="Garamond" w:cs="Times New Roman"/>
          <w:noProof/>
          <w:sz w:val="24"/>
          <w:szCs w:val="24"/>
          <w:lang w:val="en-US"/>
        </w:rPr>
        <w:drawing>
          <wp:inline distT="0" distB="0" distL="0" distR="0" wp14:anchorId="027898F6" wp14:editId="027898F7">
            <wp:extent cx="5939790" cy="7499985"/>
            <wp:effectExtent l="0" t="0" r="3810" b="5715"/>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k PDF-29.jpg"/>
                    <pic:cNvPicPr/>
                  </pic:nvPicPr>
                  <pic:blipFill>
                    <a:blip r:embed="rId34" cstate="print">
                      <a:extLst>
                        <a:ext uri="{28A0092B-C50C-407E-A947-70E740481C1C}">
                          <a14:useLocalDpi xmlns:a14="http://schemas.microsoft.com/office/drawing/2010/main" val="0"/>
                        </a:ext>
                      </a:extLst>
                    </a:blip>
                    <a:stretch>
                      <a:fillRect/>
                    </a:stretch>
                  </pic:blipFill>
                  <pic:spPr>
                    <a:xfrm>
                      <a:off x="0" y="0"/>
                      <a:ext cx="5939790" cy="7499985"/>
                    </a:xfrm>
                    <a:prstGeom prst="rect">
                      <a:avLst/>
                    </a:prstGeom>
                  </pic:spPr>
                </pic:pic>
              </a:graphicData>
            </a:graphic>
          </wp:inline>
        </w:drawing>
      </w:r>
      <w:r w:rsidRPr="00A1153D">
        <w:rPr>
          <w:rFonts w:ascii="Garamond" w:hAnsi="Garamond" w:cs="Times New Roman"/>
          <w:noProof/>
          <w:sz w:val="24"/>
          <w:szCs w:val="24"/>
          <w:lang w:val="en-US"/>
        </w:rPr>
        <w:drawing>
          <wp:inline distT="0" distB="0" distL="0" distR="0" wp14:anchorId="027898F8" wp14:editId="027898F9">
            <wp:extent cx="5939790" cy="7879080"/>
            <wp:effectExtent l="0" t="0" r="3810" b="762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k PDF-30.jpg"/>
                    <pic:cNvPicPr/>
                  </pic:nvPicPr>
                  <pic:blipFill>
                    <a:blip r:embed="rId35" cstate="print">
                      <a:extLst>
                        <a:ext uri="{28A0092B-C50C-407E-A947-70E740481C1C}">
                          <a14:useLocalDpi xmlns:a14="http://schemas.microsoft.com/office/drawing/2010/main" val="0"/>
                        </a:ext>
                      </a:extLst>
                    </a:blip>
                    <a:stretch>
                      <a:fillRect/>
                    </a:stretch>
                  </pic:blipFill>
                  <pic:spPr>
                    <a:xfrm>
                      <a:off x="0" y="0"/>
                      <a:ext cx="5939790" cy="7879080"/>
                    </a:xfrm>
                    <a:prstGeom prst="rect">
                      <a:avLst/>
                    </a:prstGeom>
                  </pic:spPr>
                </pic:pic>
              </a:graphicData>
            </a:graphic>
          </wp:inline>
        </w:drawing>
      </w:r>
      <w:r w:rsidRPr="00A1153D">
        <w:rPr>
          <w:rFonts w:ascii="Garamond" w:hAnsi="Garamond" w:cs="Times New Roman"/>
          <w:noProof/>
          <w:sz w:val="24"/>
          <w:szCs w:val="24"/>
          <w:lang w:val="en-US"/>
        </w:rPr>
        <w:drawing>
          <wp:inline distT="0" distB="0" distL="0" distR="0" wp14:anchorId="027898FA" wp14:editId="027898FB">
            <wp:extent cx="5939790" cy="7779385"/>
            <wp:effectExtent l="0" t="0" r="3810" b="0"/>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k PDF-31.jpg"/>
                    <pic:cNvPicPr/>
                  </pic:nvPicPr>
                  <pic:blipFill>
                    <a:blip r:embed="rId36" cstate="print">
                      <a:extLst>
                        <a:ext uri="{28A0092B-C50C-407E-A947-70E740481C1C}">
                          <a14:useLocalDpi xmlns:a14="http://schemas.microsoft.com/office/drawing/2010/main" val="0"/>
                        </a:ext>
                      </a:extLst>
                    </a:blip>
                    <a:stretch>
                      <a:fillRect/>
                    </a:stretch>
                  </pic:blipFill>
                  <pic:spPr>
                    <a:xfrm>
                      <a:off x="0" y="0"/>
                      <a:ext cx="5939790" cy="7779385"/>
                    </a:xfrm>
                    <a:prstGeom prst="rect">
                      <a:avLst/>
                    </a:prstGeom>
                  </pic:spPr>
                </pic:pic>
              </a:graphicData>
            </a:graphic>
          </wp:inline>
        </w:drawing>
      </w:r>
      <w:r w:rsidRPr="00A1153D">
        <w:rPr>
          <w:rFonts w:ascii="Garamond" w:hAnsi="Garamond" w:cs="Times New Roman"/>
          <w:noProof/>
          <w:sz w:val="24"/>
          <w:szCs w:val="24"/>
          <w:lang w:val="en-US"/>
        </w:rPr>
        <w:drawing>
          <wp:inline distT="0" distB="0" distL="0" distR="0" wp14:anchorId="027898FC" wp14:editId="027898FD">
            <wp:extent cx="5939790" cy="6538595"/>
            <wp:effectExtent l="0" t="0" r="3810" b="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k PDF-32.jpg"/>
                    <pic:cNvPicPr/>
                  </pic:nvPicPr>
                  <pic:blipFill>
                    <a:blip r:embed="rId37" cstate="print">
                      <a:extLst>
                        <a:ext uri="{28A0092B-C50C-407E-A947-70E740481C1C}">
                          <a14:useLocalDpi xmlns:a14="http://schemas.microsoft.com/office/drawing/2010/main" val="0"/>
                        </a:ext>
                      </a:extLst>
                    </a:blip>
                    <a:stretch>
                      <a:fillRect/>
                    </a:stretch>
                  </pic:blipFill>
                  <pic:spPr>
                    <a:xfrm>
                      <a:off x="0" y="0"/>
                      <a:ext cx="5939790" cy="6538595"/>
                    </a:xfrm>
                    <a:prstGeom prst="rect">
                      <a:avLst/>
                    </a:prstGeom>
                  </pic:spPr>
                </pic:pic>
              </a:graphicData>
            </a:graphic>
          </wp:inline>
        </w:drawing>
      </w:r>
      <w:r w:rsidRPr="00A1153D">
        <w:rPr>
          <w:rFonts w:ascii="Garamond" w:hAnsi="Garamond" w:cs="Times New Roman"/>
          <w:noProof/>
          <w:sz w:val="24"/>
          <w:szCs w:val="24"/>
          <w:lang w:val="en-US"/>
        </w:rPr>
        <w:drawing>
          <wp:inline distT="0" distB="0" distL="0" distR="0" wp14:anchorId="027898FE" wp14:editId="027898FF">
            <wp:extent cx="5939790" cy="7001510"/>
            <wp:effectExtent l="0" t="0" r="3810" b="8890"/>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k PDF-33.jpg"/>
                    <pic:cNvPicPr/>
                  </pic:nvPicPr>
                  <pic:blipFill>
                    <a:blip r:embed="rId38" cstate="print">
                      <a:extLst>
                        <a:ext uri="{28A0092B-C50C-407E-A947-70E740481C1C}">
                          <a14:useLocalDpi xmlns:a14="http://schemas.microsoft.com/office/drawing/2010/main" val="0"/>
                        </a:ext>
                      </a:extLst>
                    </a:blip>
                    <a:stretch>
                      <a:fillRect/>
                    </a:stretch>
                  </pic:blipFill>
                  <pic:spPr>
                    <a:xfrm>
                      <a:off x="0" y="0"/>
                      <a:ext cx="5939790" cy="7001510"/>
                    </a:xfrm>
                    <a:prstGeom prst="rect">
                      <a:avLst/>
                    </a:prstGeom>
                  </pic:spPr>
                </pic:pic>
              </a:graphicData>
            </a:graphic>
          </wp:inline>
        </w:drawing>
      </w:r>
      <w:r w:rsidRPr="00A1153D">
        <w:rPr>
          <w:rFonts w:ascii="Garamond" w:hAnsi="Garamond" w:cs="Times New Roman"/>
          <w:noProof/>
          <w:sz w:val="24"/>
          <w:szCs w:val="24"/>
          <w:lang w:val="en-US"/>
        </w:rPr>
        <w:drawing>
          <wp:inline distT="0" distB="0" distL="0" distR="0" wp14:anchorId="02789900" wp14:editId="02789901">
            <wp:extent cx="5939790" cy="6313805"/>
            <wp:effectExtent l="0" t="0" r="3810" b="0"/>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k PDF-34.jpg"/>
                    <pic:cNvPicPr/>
                  </pic:nvPicPr>
                  <pic:blipFill>
                    <a:blip r:embed="rId39" cstate="print">
                      <a:extLst>
                        <a:ext uri="{28A0092B-C50C-407E-A947-70E740481C1C}">
                          <a14:useLocalDpi xmlns:a14="http://schemas.microsoft.com/office/drawing/2010/main" val="0"/>
                        </a:ext>
                      </a:extLst>
                    </a:blip>
                    <a:stretch>
                      <a:fillRect/>
                    </a:stretch>
                  </pic:blipFill>
                  <pic:spPr>
                    <a:xfrm>
                      <a:off x="0" y="0"/>
                      <a:ext cx="5939790" cy="6313805"/>
                    </a:xfrm>
                    <a:prstGeom prst="rect">
                      <a:avLst/>
                    </a:prstGeom>
                  </pic:spPr>
                </pic:pic>
              </a:graphicData>
            </a:graphic>
          </wp:inline>
        </w:drawing>
      </w:r>
      <w:r w:rsidRPr="00A1153D">
        <w:rPr>
          <w:rFonts w:ascii="Garamond" w:hAnsi="Garamond" w:cs="Times New Roman"/>
          <w:noProof/>
          <w:sz w:val="24"/>
          <w:szCs w:val="24"/>
          <w:lang w:val="en-US"/>
        </w:rPr>
        <w:drawing>
          <wp:inline distT="0" distB="0" distL="0" distR="0" wp14:anchorId="02789902" wp14:editId="02789903">
            <wp:extent cx="5939790" cy="7425055"/>
            <wp:effectExtent l="0" t="0" r="3810" b="4445"/>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k PDF-35.jpg"/>
                    <pic:cNvPicPr/>
                  </pic:nvPicPr>
                  <pic:blipFill>
                    <a:blip r:embed="rId40" cstate="print">
                      <a:extLst>
                        <a:ext uri="{28A0092B-C50C-407E-A947-70E740481C1C}">
                          <a14:useLocalDpi xmlns:a14="http://schemas.microsoft.com/office/drawing/2010/main" val="0"/>
                        </a:ext>
                      </a:extLst>
                    </a:blip>
                    <a:stretch>
                      <a:fillRect/>
                    </a:stretch>
                  </pic:blipFill>
                  <pic:spPr>
                    <a:xfrm>
                      <a:off x="0" y="0"/>
                      <a:ext cx="5939790" cy="7425055"/>
                    </a:xfrm>
                    <a:prstGeom prst="rect">
                      <a:avLst/>
                    </a:prstGeom>
                  </pic:spPr>
                </pic:pic>
              </a:graphicData>
            </a:graphic>
          </wp:inline>
        </w:drawing>
      </w:r>
      <w:r w:rsidRPr="00A1153D">
        <w:rPr>
          <w:rFonts w:ascii="Garamond" w:hAnsi="Garamond" w:cs="Times New Roman"/>
          <w:noProof/>
          <w:sz w:val="24"/>
          <w:szCs w:val="24"/>
          <w:lang w:val="en-US"/>
        </w:rPr>
        <w:drawing>
          <wp:inline distT="0" distB="0" distL="0" distR="0" wp14:anchorId="02789904" wp14:editId="02789905">
            <wp:extent cx="5939790" cy="7541260"/>
            <wp:effectExtent l="0" t="0" r="3810" b="2540"/>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k PDF-36.jpg"/>
                    <pic:cNvPicPr/>
                  </pic:nvPicPr>
                  <pic:blipFill>
                    <a:blip r:embed="rId41" cstate="print">
                      <a:extLst>
                        <a:ext uri="{28A0092B-C50C-407E-A947-70E740481C1C}">
                          <a14:useLocalDpi xmlns:a14="http://schemas.microsoft.com/office/drawing/2010/main" val="0"/>
                        </a:ext>
                      </a:extLst>
                    </a:blip>
                    <a:stretch>
                      <a:fillRect/>
                    </a:stretch>
                  </pic:blipFill>
                  <pic:spPr>
                    <a:xfrm>
                      <a:off x="0" y="0"/>
                      <a:ext cx="5939790" cy="7541260"/>
                    </a:xfrm>
                    <a:prstGeom prst="rect">
                      <a:avLst/>
                    </a:prstGeom>
                  </pic:spPr>
                </pic:pic>
              </a:graphicData>
            </a:graphic>
          </wp:inline>
        </w:drawing>
      </w:r>
      <w:r w:rsidRPr="00A1153D">
        <w:rPr>
          <w:rFonts w:ascii="Garamond" w:hAnsi="Garamond" w:cs="Times New Roman"/>
          <w:noProof/>
          <w:sz w:val="24"/>
          <w:szCs w:val="24"/>
          <w:lang w:val="en-US"/>
        </w:rPr>
        <w:drawing>
          <wp:inline distT="0" distB="0" distL="0" distR="0" wp14:anchorId="02789906" wp14:editId="02789907">
            <wp:extent cx="5939790" cy="7801610"/>
            <wp:effectExtent l="0" t="0" r="3810" b="8890"/>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k PDF-37.jpg"/>
                    <pic:cNvPicPr/>
                  </pic:nvPicPr>
                  <pic:blipFill>
                    <a:blip r:embed="rId42" cstate="print">
                      <a:extLst>
                        <a:ext uri="{28A0092B-C50C-407E-A947-70E740481C1C}">
                          <a14:useLocalDpi xmlns:a14="http://schemas.microsoft.com/office/drawing/2010/main" val="0"/>
                        </a:ext>
                      </a:extLst>
                    </a:blip>
                    <a:stretch>
                      <a:fillRect/>
                    </a:stretch>
                  </pic:blipFill>
                  <pic:spPr>
                    <a:xfrm>
                      <a:off x="0" y="0"/>
                      <a:ext cx="5939790" cy="7801610"/>
                    </a:xfrm>
                    <a:prstGeom prst="rect">
                      <a:avLst/>
                    </a:prstGeom>
                  </pic:spPr>
                </pic:pic>
              </a:graphicData>
            </a:graphic>
          </wp:inline>
        </w:drawing>
      </w:r>
      <w:r w:rsidRPr="00A1153D">
        <w:rPr>
          <w:rFonts w:ascii="Garamond" w:hAnsi="Garamond" w:cs="Times New Roman"/>
          <w:noProof/>
          <w:sz w:val="24"/>
          <w:szCs w:val="24"/>
          <w:lang w:val="en-US"/>
        </w:rPr>
        <w:drawing>
          <wp:inline distT="0" distB="0" distL="0" distR="0" wp14:anchorId="02789908" wp14:editId="02789909">
            <wp:extent cx="5939790" cy="7964805"/>
            <wp:effectExtent l="0" t="0" r="3810" b="0"/>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k PDF-38.jpg"/>
                    <pic:cNvPicPr/>
                  </pic:nvPicPr>
                  <pic:blipFill>
                    <a:blip r:embed="rId43" cstate="print">
                      <a:extLst>
                        <a:ext uri="{28A0092B-C50C-407E-A947-70E740481C1C}">
                          <a14:useLocalDpi xmlns:a14="http://schemas.microsoft.com/office/drawing/2010/main" val="0"/>
                        </a:ext>
                      </a:extLst>
                    </a:blip>
                    <a:stretch>
                      <a:fillRect/>
                    </a:stretch>
                  </pic:blipFill>
                  <pic:spPr>
                    <a:xfrm>
                      <a:off x="0" y="0"/>
                      <a:ext cx="5939790" cy="7964805"/>
                    </a:xfrm>
                    <a:prstGeom prst="rect">
                      <a:avLst/>
                    </a:prstGeom>
                  </pic:spPr>
                </pic:pic>
              </a:graphicData>
            </a:graphic>
          </wp:inline>
        </w:drawing>
      </w:r>
      <w:r w:rsidRPr="00A1153D">
        <w:rPr>
          <w:rFonts w:ascii="Garamond" w:hAnsi="Garamond" w:cs="Times New Roman"/>
          <w:noProof/>
          <w:sz w:val="24"/>
          <w:szCs w:val="24"/>
          <w:lang w:val="en-US"/>
        </w:rPr>
        <w:drawing>
          <wp:inline distT="0" distB="0" distL="0" distR="0" wp14:anchorId="0278990A" wp14:editId="0278990B">
            <wp:extent cx="5939790" cy="7670165"/>
            <wp:effectExtent l="0" t="0" r="3810" b="6985"/>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k PDF-39.jpg"/>
                    <pic:cNvPicPr/>
                  </pic:nvPicPr>
                  <pic:blipFill>
                    <a:blip r:embed="rId44" cstate="print">
                      <a:extLst>
                        <a:ext uri="{28A0092B-C50C-407E-A947-70E740481C1C}">
                          <a14:useLocalDpi xmlns:a14="http://schemas.microsoft.com/office/drawing/2010/main" val="0"/>
                        </a:ext>
                      </a:extLst>
                    </a:blip>
                    <a:stretch>
                      <a:fillRect/>
                    </a:stretch>
                  </pic:blipFill>
                  <pic:spPr>
                    <a:xfrm>
                      <a:off x="0" y="0"/>
                      <a:ext cx="5939790" cy="7670165"/>
                    </a:xfrm>
                    <a:prstGeom prst="rect">
                      <a:avLst/>
                    </a:prstGeom>
                  </pic:spPr>
                </pic:pic>
              </a:graphicData>
            </a:graphic>
          </wp:inline>
        </w:drawing>
      </w:r>
      <w:r w:rsidRPr="00A1153D">
        <w:rPr>
          <w:rFonts w:ascii="Garamond" w:hAnsi="Garamond" w:cs="Times New Roman"/>
          <w:noProof/>
          <w:sz w:val="24"/>
          <w:szCs w:val="24"/>
          <w:lang w:val="en-US"/>
        </w:rPr>
        <w:drawing>
          <wp:inline distT="0" distB="0" distL="0" distR="0" wp14:anchorId="0278990C" wp14:editId="0278990D">
            <wp:extent cx="5939790" cy="7185025"/>
            <wp:effectExtent l="0" t="0" r="3810" b="0"/>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k PDF-40.jpg"/>
                    <pic:cNvPicPr/>
                  </pic:nvPicPr>
                  <pic:blipFill>
                    <a:blip r:embed="rId45" cstate="print">
                      <a:extLst>
                        <a:ext uri="{28A0092B-C50C-407E-A947-70E740481C1C}">
                          <a14:useLocalDpi xmlns:a14="http://schemas.microsoft.com/office/drawing/2010/main" val="0"/>
                        </a:ext>
                      </a:extLst>
                    </a:blip>
                    <a:stretch>
                      <a:fillRect/>
                    </a:stretch>
                  </pic:blipFill>
                  <pic:spPr>
                    <a:xfrm>
                      <a:off x="0" y="0"/>
                      <a:ext cx="5939790" cy="7185025"/>
                    </a:xfrm>
                    <a:prstGeom prst="rect">
                      <a:avLst/>
                    </a:prstGeom>
                  </pic:spPr>
                </pic:pic>
              </a:graphicData>
            </a:graphic>
          </wp:inline>
        </w:drawing>
      </w:r>
      <w:r w:rsidRPr="00A1153D">
        <w:rPr>
          <w:rFonts w:ascii="Garamond" w:hAnsi="Garamond" w:cs="Times New Roman"/>
          <w:noProof/>
          <w:sz w:val="24"/>
          <w:szCs w:val="24"/>
          <w:lang w:val="en-US"/>
        </w:rPr>
        <w:drawing>
          <wp:inline distT="0" distB="0" distL="0" distR="0" wp14:anchorId="0278990E" wp14:editId="0278990F">
            <wp:extent cx="5939790" cy="7444105"/>
            <wp:effectExtent l="0" t="0" r="3810" b="4445"/>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k PDF-41.jpg"/>
                    <pic:cNvPicPr/>
                  </pic:nvPicPr>
                  <pic:blipFill>
                    <a:blip r:embed="rId46" cstate="print">
                      <a:extLst>
                        <a:ext uri="{28A0092B-C50C-407E-A947-70E740481C1C}">
                          <a14:useLocalDpi xmlns:a14="http://schemas.microsoft.com/office/drawing/2010/main" val="0"/>
                        </a:ext>
                      </a:extLst>
                    </a:blip>
                    <a:stretch>
                      <a:fillRect/>
                    </a:stretch>
                  </pic:blipFill>
                  <pic:spPr>
                    <a:xfrm>
                      <a:off x="0" y="0"/>
                      <a:ext cx="5939790" cy="7444105"/>
                    </a:xfrm>
                    <a:prstGeom prst="rect">
                      <a:avLst/>
                    </a:prstGeom>
                  </pic:spPr>
                </pic:pic>
              </a:graphicData>
            </a:graphic>
          </wp:inline>
        </w:drawing>
      </w:r>
      <w:r w:rsidRPr="00A1153D">
        <w:rPr>
          <w:rFonts w:ascii="Garamond" w:hAnsi="Garamond" w:cs="Times New Roman"/>
          <w:noProof/>
          <w:sz w:val="24"/>
          <w:szCs w:val="24"/>
          <w:lang w:val="en-US"/>
        </w:rPr>
        <w:drawing>
          <wp:inline distT="0" distB="0" distL="0" distR="0" wp14:anchorId="02789910" wp14:editId="02789911">
            <wp:extent cx="5939790" cy="6870065"/>
            <wp:effectExtent l="0" t="0" r="3810" b="6985"/>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k PDF-42.jpg"/>
                    <pic:cNvPicPr/>
                  </pic:nvPicPr>
                  <pic:blipFill>
                    <a:blip r:embed="rId47" cstate="print">
                      <a:extLst>
                        <a:ext uri="{28A0092B-C50C-407E-A947-70E740481C1C}">
                          <a14:useLocalDpi xmlns:a14="http://schemas.microsoft.com/office/drawing/2010/main" val="0"/>
                        </a:ext>
                      </a:extLst>
                    </a:blip>
                    <a:stretch>
                      <a:fillRect/>
                    </a:stretch>
                  </pic:blipFill>
                  <pic:spPr>
                    <a:xfrm>
                      <a:off x="0" y="0"/>
                      <a:ext cx="5939790" cy="6870065"/>
                    </a:xfrm>
                    <a:prstGeom prst="rect">
                      <a:avLst/>
                    </a:prstGeom>
                  </pic:spPr>
                </pic:pic>
              </a:graphicData>
            </a:graphic>
          </wp:inline>
        </w:drawing>
      </w:r>
      <w:r w:rsidRPr="00A1153D">
        <w:rPr>
          <w:rFonts w:ascii="Garamond" w:hAnsi="Garamond" w:cs="Times New Roman"/>
          <w:noProof/>
          <w:sz w:val="24"/>
          <w:szCs w:val="24"/>
          <w:lang w:val="en-US"/>
        </w:rPr>
        <w:drawing>
          <wp:inline distT="0" distB="0" distL="0" distR="0" wp14:anchorId="02789912" wp14:editId="02789913">
            <wp:extent cx="5939790" cy="7475220"/>
            <wp:effectExtent l="0" t="0" r="3810" b="0"/>
            <wp:docPr id="39"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k PDF-43.jpg"/>
                    <pic:cNvPicPr/>
                  </pic:nvPicPr>
                  <pic:blipFill>
                    <a:blip r:embed="rId48" cstate="print">
                      <a:extLst>
                        <a:ext uri="{28A0092B-C50C-407E-A947-70E740481C1C}">
                          <a14:useLocalDpi xmlns:a14="http://schemas.microsoft.com/office/drawing/2010/main" val="0"/>
                        </a:ext>
                      </a:extLst>
                    </a:blip>
                    <a:stretch>
                      <a:fillRect/>
                    </a:stretch>
                  </pic:blipFill>
                  <pic:spPr>
                    <a:xfrm>
                      <a:off x="0" y="0"/>
                      <a:ext cx="5939790" cy="7475220"/>
                    </a:xfrm>
                    <a:prstGeom prst="rect">
                      <a:avLst/>
                    </a:prstGeom>
                  </pic:spPr>
                </pic:pic>
              </a:graphicData>
            </a:graphic>
          </wp:inline>
        </w:drawing>
      </w:r>
      <w:r w:rsidRPr="00A1153D">
        <w:rPr>
          <w:rFonts w:ascii="Garamond" w:hAnsi="Garamond" w:cs="Times New Roman"/>
          <w:noProof/>
          <w:sz w:val="24"/>
          <w:szCs w:val="24"/>
          <w:lang w:val="en-US"/>
        </w:rPr>
        <w:drawing>
          <wp:inline distT="0" distB="0" distL="0" distR="0" wp14:anchorId="02789914" wp14:editId="02789915">
            <wp:extent cx="5939790" cy="7881620"/>
            <wp:effectExtent l="0" t="0" r="3810" b="5080"/>
            <wp:docPr id="4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k PDF-44.jpg"/>
                    <pic:cNvPicPr/>
                  </pic:nvPicPr>
                  <pic:blipFill>
                    <a:blip r:embed="rId49" cstate="print">
                      <a:extLst>
                        <a:ext uri="{28A0092B-C50C-407E-A947-70E740481C1C}">
                          <a14:useLocalDpi xmlns:a14="http://schemas.microsoft.com/office/drawing/2010/main" val="0"/>
                        </a:ext>
                      </a:extLst>
                    </a:blip>
                    <a:stretch>
                      <a:fillRect/>
                    </a:stretch>
                  </pic:blipFill>
                  <pic:spPr>
                    <a:xfrm>
                      <a:off x="0" y="0"/>
                      <a:ext cx="5939790" cy="7881620"/>
                    </a:xfrm>
                    <a:prstGeom prst="rect">
                      <a:avLst/>
                    </a:prstGeom>
                  </pic:spPr>
                </pic:pic>
              </a:graphicData>
            </a:graphic>
          </wp:inline>
        </w:drawing>
      </w:r>
      <w:r w:rsidRPr="00A1153D">
        <w:rPr>
          <w:rFonts w:ascii="Garamond" w:hAnsi="Garamond" w:cs="Times New Roman"/>
          <w:noProof/>
          <w:sz w:val="24"/>
          <w:szCs w:val="24"/>
          <w:lang w:val="en-US"/>
        </w:rPr>
        <w:drawing>
          <wp:inline distT="0" distB="0" distL="0" distR="0" wp14:anchorId="02789916" wp14:editId="02789917">
            <wp:extent cx="5939790" cy="7746365"/>
            <wp:effectExtent l="0" t="0" r="3810" b="6985"/>
            <wp:docPr id="41"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k PDF-45.jpg"/>
                    <pic:cNvPicPr/>
                  </pic:nvPicPr>
                  <pic:blipFill>
                    <a:blip r:embed="rId50" cstate="print">
                      <a:extLst>
                        <a:ext uri="{28A0092B-C50C-407E-A947-70E740481C1C}">
                          <a14:useLocalDpi xmlns:a14="http://schemas.microsoft.com/office/drawing/2010/main" val="0"/>
                        </a:ext>
                      </a:extLst>
                    </a:blip>
                    <a:stretch>
                      <a:fillRect/>
                    </a:stretch>
                  </pic:blipFill>
                  <pic:spPr>
                    <a:xfrm>
                      <a:off x="0" y="0"/>
                      <a:ext cx="5939790" cy="7746365"/>
                    </a:xfrm>
                    <a:prstGeom prst="rect">
                      <a:avLst/>
                    </a:prstGeom>
                  </pic:spPr>
                </pic:pic>
              </a:graphicData>
            </a:graphic>
          </wp:inline>
        </w:drawing>
      </w:r>
      <w:r w:rsidRPr="00A1153D">
        <w:rPr>
          <w:rFonts w:ascii="Garamond" w:hAnsi="Garamond" w:cs="Times New Roman"/>
          <w:noProof/>
          <w:sz w:val="24"/>
          <w:szCs w:val="24"/>
          <w:lang w:val="en-US"/>
        </w:rPr>
        <w:drawing>
          <wp:inline distT="0" distB="0" distL="0" distR="0" wp14:anchorId="02789918" wp14:editId="02789919">
            <wp:extent cx="5939790" cy="7861935"/>
            <wp:effectExtent l="0" t="0" r="3810" b="5715"/>
            <wp:docPr id="42"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k PDF-46.jpg"/>
                    <pic:cNvPicPr/>
                  </pic:nvPicPr>
                  <pic:blipFill>
                    <a:blip r:embed="rId51" cstate="print">
                      <a:extLst>
                        <a:ext uri="{28A0092B-C50C-407E-A947-70E740481C1C}">
                          <a14:useLocalDpi xmlns:a14="http://schemas.microsoft.com/office/drawing/2010/main" val="0"/>
                        </a:ext>
                      </a:extLst>
                    </a:blip>
                    <a:stretch>
                      <a:fillRect/>
                    </a:stretch>
                  </pic:blipFill>
                  <pic:spPr>
                    <a:xfrm>
                      <a:off x="0" y="0"/>
                      <a:ext cx="5939790" cy="7861935"/>
                    </a:xfrm>
                    <a:prstGeom prst="rect">
                      <a:avLst/>
                    </a:prstGeom>
                  </pic:spPr>
                </pic:pic>
              </a:graphicData>
            </a:graphic>
          </wp:inline>
        </w:drawing>
      </w:r>
      <w:r w:rsidRPr="00A1153D">
        <w:rPr>
          <w:rFonts w:ascii="Garamond" w:hAnsi="Garamond" w:cs="Times New Roman"/>
          <w:noProof/>
          <w:sz w:val="24"/>
          <w:szCs w:val="24"/>
          <w:lang w:val="en-US"/>
        </w:rPr>
        <w:drawing>
          <wp:inline distT="0" distB="0" distL="0" distR="0" wp14:anchorId="0278991A" wp14:editId="0278991B">
            <wp:extent cx="5939790" cy="6708775"/>
            <wp:effectExtent l="0" t="0" r="3810" b="0"/>
            <wp:docPr id="43" name="Pictur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k PDF-47.jpg"/>
                    <pic:cNvPicPr/>
                  </pic:nvPicPr>
                  <pic:blipFill>
                    <a:blip r:embed="rId52" cstate="print">
                      <a:extLst>
                        <a:ext uri="{28A0092B-C50C-407E-A947-70E740481C1C}">
                          <a14:useLocalDpi xmlns:a14="http://schemas.microsoft.com/office/drawing/2010/main" val="0"/>
                        </a:ext>
                      </a:extLst>
                    </a:blip>
                    <a:stretch>
                      <a:fillRect/>
                    </a:stretch>
                  </pic:blipFill>
                  <pic:spPr>
                    <a:xfrm>
                      <a:off x="0" y="0"/>
                      <a:ext cx="5939790" cy="6708775"/>
                    </a:xfrm>
                    <a:prstGeom prst="rect">
                      <a:avLst/>
                    </a:prstGeom>
                  </pic:spPr>
                </pic:pic>
              </a:graphicData>
            </a:graphic>
          </wp:inline>
        </w:drawing>
      </w:r>
      <w:r w:rsidRPr="00A1153D">
        <w:rPr>
          <w:rFonts w:ascii="Garamond" w:hAnsi="Garamond" w:cs="Times New Roman"/>
          <w:noProof/>
          <w:sz w:val="24"/>
          <w:szCs w:val="24"/>
          <w:lang w:val="en-US"/>
        </w:rPr>
        <w:drawing>
          <wp:inline distT="0" distB="0" distL="0" distR="0" wp14:anchorId="0278991C" wp14:editId="0278991D">
            <wp:extent cx="5939790" cy="6391910"/>
            <wp:effectExtent l="0" t="0" r="3810" b="8890"/>
            <wp:docPr id="44"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k PDF-48.jpg"/>
                    <pic:cNvPicPr/>
                  </pic:nvPicPr>
                  <pic:blipFill>
                    <a:blip r:embed="rId53" cstate="print">
                      <a:extLst>
                        <a:ext uri="{28A0092B-C50C-407E-A947-70E740481C1C}">
                          <a14:useLocalDpi xmlns:a14="http://schemas.microsoft.com/office/drawing/2010/main" val="0"/>
                        </a:ext>
                      </a:extLst>
                    </a:blip>
                    <a:stretch>
                      <a:fillRect/>
                    </a:stretch>
                  </pic:blipFill>
                  <pic:spPr>
                    <a:xfrm>
                      <a:off x="0" y="0"/>
                      <a:ext cx="5939790" cy="6391910"/>
                    </a:xfrm>
                    <a:prstGeom prst="rect">
                      <a:avLst/>
                    </a:prstGeom>
                  </pic:spPr>
                </pic:pic>
              </a:graphicData>
            </a:graphic>
          </wp:inline>
        </w:drawing>
      </w:r>
      <w:r w:rsidRPr="00A1153D">
        <w:rPr>
          <w:rFonts w:ascii="Garamond" w:hAnsi="Garamond" w:cs="Times New Roman"/>
          <w:noProof/>
          <w:sz w:val="24"/>
          <w:szCs w:val="24"/>
          <w:lang w:val="en-US"/>
        </w:rPr>
        <w:drawing>
          <wp:inline distT="0" distB="0" distL="0" distR="0" wp14:anchorId="0278991E" wp14:editId="0278991F">
            <wp:extent cx="5939790" cy="6730365"/>
            <wp:effectExtent l="0" t="0" r="3810" b="0"/>
            <wp:docPr id="45" name="Pictur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k PDF-49.jpg"/>
                    <pic:cNvPicPr/>
                  </pic:nvPicPr>
                  <pic:blipFill>
                    <a:blip r:embed="rId54" cstate="print">
                      <a:extLst>
                        <a:ext uri="{28A0092B-C50C-407E-A947-70E740481C1C}">
                          <a14:useLocalDpi xmlns:a14="http://schemas.microsoft.com/office/drawing/2010/main" val="0"/>
                        </a:ext>
                      </a:extLst>
                    </a:blip>
                    <a:stretch>
                      <a:fillRect/>
                    </a:stretch>
                  </pic:blipFill>
                  <pic:spPr>
                    <a:xfrm>
                      <a:off x="0" y="0"/>
                      <a:ext cx="5939790" cy="6730365"/>
                    </a:xfrm>
                    <a:prstGeom prst="rect">
                      <a:avLst/>
                    </a:prstGeom>
                  </pic:spPr>
                </pic:pic>
              </a:graphicData>
            </a:graphic>
          </wp:inline>
        </w:drawing>
      </w:r>
      <w:r w:rsidRPr="00A1153D">
        <w:rPr>
          <w:rFonts w:ascii="Garamond" w:hAnsi="Garamond" w:cs="Times New Roman"/>
          <w:noProof/>
          <w:sz w:val="24"/>
          <w:szCs w:val="24"/>
          <w:lang w:val="en-US"/>
        </w:rPr>
        <w:drawing>
          <wp:inline distT="0" distB="0" distL="0" distR="0" wp14:anchorId="02789920" wp14:editId="02789921">
            <wp:extent cx="5939790" cy="7776210"/>
            <wp:effectExtent l="0" t="0" r="3810" b="0"/>
            <wp:docPr id="46" name="Pictur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k PDF-50.jpg"/>
                    <pic:cNvPicPr/>
                  </pic:nvPicPr>
                  <pic:blipFill>
                    <a:blip r:embed="rId55" cstate="print">
                      <a:extLst>
                        <a:ext uri="{28A0092B-C50C-407E-A947-70E740481C1C}">
                          <a14:useLocalDpi xmlns:a14="http://schemas.microsoft.com/office/drawing/2010/main" val="0"/>
                        </a:ext>
                      </a:extLst>
                    </a:blip>
                    <a:stretch>
                      <a:fillRect/>
                    </a:stretch>
                  </pic:blipFill>
                  <pic:spPr>
                    <a:xfrm>
                      <a:off x="0" y="0"/>
                      <a:ext cx="5939790" cy="7776210"/>
                    </a:xfrm>
                    <a:prstGeom prst="rect">
                      <a:avLst/>
                    </a:prstGeom>
                  </pic:spPr>
                </pic:pic>
              </a:graphicData>
            </a:graphic>
          </wp:inline>
        </w:drawing>
      </w:r>
      <w:r w:rsidRPr="00A1153D">
        <w:rPr>
          <w:rFonts w:ascii="Garamond" w:hAnsi="Garamond" w:cs="Times New Roman"/>
          <w:noProof/>
          <w:sz w:val="24"/>
          <w:szCs w:val="24"/>
          <w:lang w:val="en-US"/>
        </w:rPr>
        <w:drawing>
          <wp:inline distT="0" distB="0" distL="0" distR="0" wp14:anchorId="02789922" wp14:editId="02789923">
            <wp:extent cx="5939790" cy="7550785"/>
            <wp:effectExtent l="0" t="0" r="3810" b="0"/>
            <wp:docPr id="47" name="Pictur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k PDF-51.jpg"/>
                    <pic:cNvPicPr/>
                  </pic:nvPicPr>
                  <pic:blipFill>
                    <a:blip r:embed="rId56" cstate="print">
                      <a:extLst>
                        <a:ext uri="{28A0092B-C50C-407E-A947-70E740481C1C}">
                          <a14:useLocalDpi xmlns:a14="http://schemas.microsoft.com/office/drawing/2010/main" val="0"/>
                        </a:ext>
                      </a:extLst>
                    </a:blip>
                    <a:stretch>
                      <a:fillRect/>
                    </a:stretch>
                  </pic:blipFill>
                  <pic:spPr>
                    <a:xfrm>
                      <a:off x="0" y="0"/>
                      <a:ext cx="5939790" cy="7550785"/>
                    </a:xfrm>
                    <a:prstGeom prst="rect">
                      <a:avLst/>
                    </a:prstGeom>
                  </pic:spPr>
                </pic:pic>
              </a:graphicData>
            </a:graphic>
          </wp:inline>
        </w:drawing>
      </w:r>
      <w:r w:rsidRPr="00A1153D">
        <w:rPr>
          <w:rFonts w:ascii="Garamond" w:hAnsi="Garamond" w:cs="Times New Roman"/>
          <w:noProof/>
          <w:sz w:val="24"/>
          <w:szCs w:val="24"/>
          <w:lang w:val="en-US"/>
        </w:rPr>
        <w:drawing>
          <wp:inline distT="0" distB="0" distL="0" distR="0" wp14:anchorId="02789924" wp14:editId="02789925">
            <wp:extent cx="5939790" cy="7532370"/>
            <wp:effectExtent l="0" t="0" r="3810" b="0"/>
            <wp:docPr id="48" name="Pictur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k PDF-52.jpg"/>
                    <pic:cNvPicPr/>
                  </pic:nvPicPr>
                  <pic:blipFill>
                    <a:blip r:embed="rId57" cstate="print">
                      <a:extLst>
                        <a:ext uri="{28A0092B-C50C-407E-A947-70E740481C1C}">
                          <a14:useLocalDpi xmlns:a14="http://schemas.microsoft.com/office/drawing/2010/main" val="0"/>
                        </a:ext>
                      </a:extLst>
                    </a:blip>
                    <a:stretch>
                      <a:fillRect/>
                    </a:stretch>
                  </pic:blipFill>
                  <pic:spPr>
                    <a:xfrm>
                      <a:off x="0" y="0"/>
                      <a:ext cx="5939790" cy="7532370"/>
                    </a:xfrm>
                    <a:prstGeom prst="rect">
                      <a:avLst/>
                    </a:prstGeom>
                  </pic:spPr>
                </pic:pic>
              </a:graphicData>
            </a:graphic>
          </wp:inline>
        </w:drawing>
      </w:r>
      <w:r w:rsidRPr="00A1153D">
        <w:rPr>
          <w:rFonts w:ascii="Garamond" w:hAnsi="Garamond" w:cs="Times New Roman"/>
          <w:noProof/>
          <w:sz w:val="24"/>
          <w:szCs w:val="24"/>
          <w:lang w:val="en-US"/>
        </w:rPr>
        <w:drawing>
          <wp:inline distT="0" distB="0" distL="0" distR="0" wp14:anchorId="02789926" wp14:editId="02789927">
            <wp:extent cx="5939790" cy="7604125"/>
            <wp:effectExtent l="0" t="0" r="3810" b="0"/>
            <wp:docPr id="49" name="Pictur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k PDF-53.jpg"/>
                    <pic:cNvPicPr/>
                  </pic:nvPicPr>
                  <pic:blipFill>
                    <a:blip r:embed="rId58" cstate="print">
                      <a:extLst>
                        <a:ext uri="{28A0092B-C50C-407E-A947-70E740481C1C}">
                          <a14:useLocalDpi xmlns:a14="http://schemas.microsoft.com/office/drawing/2010/main" val="0"/>
                        </a:ext>
                      </a:extLst>
                    </a:blip>
                    <a:stretch>
                      <a:fillRect/>
                    </a:stretch>
                  </pic:blipFill>
                  <pic:spPr>
                    <a:xfrm>
                      <a:off x="0" y="0"/>
                      <a:ext cx="5939790" cy="7604125"/>
                    </a:xfrm>
                    <a:prstGeom prst="rect">
                      <a:avLst/>
                    </a:prstGeom>
                  </pic:spPr>
                </pic:pic>
              </a:graphicData>
            </a:graphic>
          </wp:inline>
        </w:drawing>
      </w:r>
      <w:r w:rsidRPr="00A1153D">
        <w:rPr>
          <w:rFonts w:ascii="Garamond" w:hAnsi="Garamond" w:cs="Times New Roman"/>
          <w:noProof/>
          <w:sz w:val="24"/>
          <w:szCs w:val="24"/>
          <w:lang w:val="en-US"/>
        </w:rPr>
        <w:drawing>
          <wp:inline distT="0" distB="0" distL="0" distR="0" wp14:anchorId="02789928" wp14:editId="02789929">
            <wp:extent cx="5939790" cy="7631430"/>
            <wp:effectExtent l="0" t="0" r="3810" b="7620"/>
            <wp:docPr id="50" name="Picture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k PDF-54.jpg"/>
                    <pic:cNvPicPr/>
                  </pic:nvPicPr>
                  <pic:blipFill>
                    <a:blip r:embed="rId59" cstate="print">
                      <a:extLst>
                        <a:ext uri="{28A0092B-C50C-407E-A947-70E740481C1C}">
                          <a14:useLocalDpi xmlns:a14="http://schemas.microsoft.com/office/drawing/2010/main" val="0"/>
                        </a:ext>
                      </a:extLst>
                    </a:blip>
                    <a:stretch>
                      <a:fillRect/>
                    </a:stretch>
                  </pic:blipFill>
                  <pic:spPr>
                    <a:xfrm>
                      <a:off x="0" y="0"/>
                      <a:ext cx="5939790" cy="7631430"/>
                    </a:xfrm>
                    <a:prstGeom prst="rect">
                      <a:avLst/>
                    </a:prstGeom>
                  </pic:spPr>
                </pic:pic>
              </a:graphicData>
            </a:graphic>
          </wp:inline>
        </w:drawing>
      </w:r>
      <w:r w:rsidRPr="00A1153D">
        <w:rPr>
          <w:rFonts w:ascii="Garamond" w:hAnsi="Garamond" w:cs="Times New Roman"/>
          <w:noProof/>
          <w:sz w:val="24"/>
          <w:szCs w:val="24"/>
          <w:lang w:val="en-US"/>
        </w:rPr>
        <w:drawing>
          <wp:inline distT="0" distB="0" distL="0" distR="0" wp14:anchorId="0278992A" wp14:editId="0278992B">
            <wp:extent cx="5939790" cy="5790565"/>
            <wp:effectExtent l="0" t="0" r="3810" b="635"/>
            <wp:docPr id="51" name="Pictur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k PDF-55.jpg"/>
                    <pic:cNvPicPr/>
                  </pic:nvPicPr>
                  <pic:blipFill>
                    <a:blip r:embed="rId60" cstate="print">
                      <a:extLst>
                        <a:ext uri="{28A0092B-C50C-407E-A947-70E740481C1C}">
                          <a14:useLocalDpi xmlns:a14="http://schemas.microsoft.com/office/drawing/2010/main" val="0"/>
                        </a:ext>
                      </a:extLst>
                    </a:blip>
                    <a:stretch>
                      <a:fillRect/>
                    </a:stretch>
                  </pic:blipFill>
                  <pic:spPr>
                    <a:xfrm>
                      <a:off x="0" y="0"/>
                      <a:ext cx="5939790" cy="5790565"/>
                    </a:xfrm>
                    <a:prstGeom prst="rect">
                      <a:avLst/>
                    </a:prstGeom>
                  </pic:spPr>
                </pic:pic>
              </a:graphicData>
            </a:graphic>
          </wp:inline>
        </w:drawing>
      </w:r>
      <w:r w:rsidRPr="00A1153D">
        <w:rPr>
          <w:rFonts w:ascii="Garamond" w:hAnsi="Garamond" w:cs="Times New Roman"/>
          <w:noProof/>
          <w:sz w:val="24"/>
          <w:szCs w:val="24"/>
          <w:lang w:val="en-US"/>
        </w:rPr>
        <w:drawing>
          <wp:inline distT="0" distB="0" distL="0" distR="0" wp14:anchorId="0278992C" wp14:editId="0278992D">
            <wp:extent cx="5939790" cy="7623175"/>
            <wp:effectExtent l="0" t="0" r="3810" b="0"/>
            <wp:docPr id="52" name="Picture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k PDF-56.jpg"/>
                    <pic:cNvPicPr/>
                  </pic:nvPicPr>
                  <pic:blipFill>
                    <a:blip r:embed="rId61" cstate="print">
                      <a:extLst>
                        <a:ext uri="{28A0092B-C50C-407E-A947-70E740481C1C}">
                          <a14:useLocalDpi xmlns:a14="http://schemas.microsoft.com/office/drawing/2010/main" val="0"/>
                        </a:ext>
                      </a:extLst>
                    </a:blip>
                    <a:stretch>
                      <a:fillRect/>
                    </a:stretch>
                  </pic:blipFill>
                  <pic:spPr>
                    <a:xfrm>
                      <a:off x="0" y="0"/>
                      <a:ext cx="5939790" cy="7623175"/>
                    </a:xfrm>
                    <a:prstGeom prst="rect">
                      <a:avLst/>
                    </a:prstGeom>
                  </pic:spPr>
                </pic:pic>
              </a:graphicData>
            </a:graphic>
          </wp:inline>
        </w:drawing>
      </w:r>
      <w:r w:rsidRPr="00A1153D">
        <w:rPr>
          <w:rFonts w:ascii="Garamond" w:hAnsi="Garamond" w:cs="Times New Roman"/>
          <w:noProof/>
          <w:sz w:val="24"/>
          <w:szCs w:val="24"/>
          <w:lang w:val="en-US"/>
        </w:rPr>
        <w:drawing>
          <wp:inline distT="0" distB="0" distL="0" distR="0" wp14:anchorId="0278992E" wp14:editId="0278992F">
            <wp:extent cx="5939790" cy="6878320"/>
            <wp:effectExtent l="0" t="0" r="3810" b="0"/>
            <wp:docPr id="53" name="Picture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k PDF-57.jpg"/>
                    <pic:cNvPicPr/>
                  </pic:nvPicPr>
                  <pic:blipFill>
                    <a:blip r:embed="rId62" cstate="print">
                      <a:extLst>
                        <a:ext uri="{28A0092B-C50C-407E-A947-70E740481C1C}">
                          <a14:useLocalDpi xmlns:a14="http://schemas.microsoft.com/office/drawing/2010/main" val="0"/>
                        </a:ext>
                      </a:extLst>
                    </a:blip>
                    <a:stretch>
                      <a:fillRect/>
                    </a:stretch>
                  </pic:blipFill>
                  <pic:spPr>
                    <a:xfrm>
                      <a:off x="0" y="0"/>
                      <a:ext cx="5939790" cy="6878320"/>
                    </a:xfrm>
                    <a:prstGeom prst="rect">
                      <a:avLst/>
                    </a:prstGeom>
                  </pic:spPr>
                </pic:pic>
              </a:graphicData>
            </a:graphic>
          </wp:inline>
        </w:drawing>
      </w:r>
      <w:r w:rsidRPr="00A1153D">
        <w:rPr>
          <w:rFonts w:ascii="Garamond" w:hAnsi="Garamond" w:cs="Times New Roman"/>
          <w:noProof/>
          <w:sz w:val="24"/>
          <w:szCs w:val="24"/>
          <w:lang w:val="en-US"/>
        </w:rPr>
        <w:drawing>
          <wp:inline distT="0" distB="0" distL="0" distR="0" wp14:anchorId="02789930" wp14:editId="02789931">
            <wp:extent cx="5939790" cy="7879080"/>
            <wp:effectExtent l="0" t="0" r="3810" b="7620"/>
            <wp:docPr id="54" name="Picture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k PDF-58.jpg"/>
                    <pic:cNvPicPr/>
                  </pic:nvPicPr>
                  <pic:blipFill>
                    <a:blip r:embed="rId63" cstate="print">
                      <a:extLst>
                        <a:ext uri="{28A0092B-C50C-407E-A947-70E740481C1C}">
                          <a14:useLocalDpi xmlns:a14="http://schemas.microsoft.com/office/drawing/2010/main" val="0"/>
                        </a:ext>
                      </a:extLst>
                    </a:blip>
                    <a:stretch>
                      <a:fillRect/>
                    </a:stretch>
                  </pic:blipFill>
                  <pic:spPr>
                    <a:xfrm>
                      <a:off x="0" y="0"/>
                      <a:ext cx="5939790" cy="7879080"/>
                    </a:xfrm>
                    <a:prstGeom prst="rect">
                      <a:avLst/>
                    </a:prstGeom>
                  </pic:spPr>
                </pic:pic>
              </a:graphicData>
            </a:graphic>
          </wp:inline>
        </w:drawing>
      </w:r>
      <w:r w:rsidRPr="00A1153D">
        <w:rPr>
          <w:rFonts w:ascii="Garamond" w:hAnsi="Garamond" w:cs="Times New Roman"/>
          <w:noProof/>
          <w:sz w:val="24"/>
          <w:szCs w:val="24"/>
          <w:lang w:val="en-US"/>
        </w:rPr>
        <w:drawing>
          <wp:inline distT="0" distB="0" distL="0" distR="0" wp14:anchorId="02789932" wp14:editId="02789933">
            <wp:extent cx="5939790" cy="7661910"/>
            <wp:effectExtent l="0" t="0" r="3810" b="0"/>
            <wp:docPr id="55" name="Picture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k PDF-59.jpg"/>
                    <pic:cNvPicPr/>
                  </pic:nvPicPr>
                  <pic:blipFill>
                    <a:blip r:embed="rId64" cstate="print">
                      <a:extLst>
                        <a:ext uri="{28A0092B-C50C-407E-A947-70E740481C1C}">
                          <a14:useLocalDpi xmlns:a14="http://schemas.microsoft.com/office/drawing/2010/main" val="0"/>
                        </a:ext>
                      </a:extLst>
                    </a:blip>
                    <a:stretch>
                      <a:fillRect/>
                    </a:stretch>
                  </pic:blipFill>
                  <pic:spPr>
                    <a:xfrm>
                      <a:off x="0" y="0"/>
                      <a:ext cx="5939790" cy="7661910"/>
                    </a:xfrm>
                    <a:prstGeom prst="rect">
                      <a:avLst/>
                    </a:prstGeom>
                  </pic:spPr>
                </pic:pic>
              </a:graphicData>
            </a:graphic>
          </wp:inline>
        </w:drawing>
      </w:r>
      <w:r w:rsidRPr="00A1153D">
        <w:rPr>
          <w:rFonts w:ascii="Garamond" w:hAnsi="Garamond" w:cs="Times New Roman"/>
          <w:noProof/>
          <w:sz w:val="24"/>
          <w:szCs w:val="24"/>
          <w:lang w:val="en-US"/>
        </w:rPr>
        <w:drawing>
          <wp:inline distT="0" distB="0" distL="0" distR="0" wp14:anchorId="02789934" wp14:editId="02789935">
            <wp:extent cx="5939790" cy="7742555"/>
            <wp:effectExtent l="0" t="0" r="3810" b="0"/>
            <wp:docPr id="56" name="Picture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k PDF-60.jpg"/>
                    <pic:cNvPicPr/>
                  </pic:nvPicPr>
                  <pic:blipFill>
                    <a:blip r:embed="rId65" cstate="print">
                      <a:extLst>
                        <a:ext uri="{28A0092B-C50C-407E-A947-70E740481C1C}">
                          <a14:useLocalDpi xmlns:a14="http://schemas.microsoft.com/office/drawing/2010/main" val="0"/>
                        </a:ext>
                      </a:extLst>
                    </a:blip>
                    <a:stretch>
                      <a:fillRect/>
                    </a:stretch>
                  </pic:blipFill>
                  <pic:spPr>
                    <a:xfrm>
                      <a:off x="0" y="0"/>
                      <a:ext cx="5939790" cy="7742555"/>
                    </a:xfrm>
                    <a:prstGeom prst="rect">
                      <a:avLst/>
                    </a:prstGeom>
                  </pic:spPr>
                </pic:pic>
              </a:graphicData>
            </a:graphic>
          </wp:inline>
        </w:drawing>
      </w:r>
      <w:r w:rsidRPr="00A1153D">
        <w:rPr>
          <w:rFonts w:ascii="Garamond" w:hAnsi="Garamond" w:cs="Times New Roman"/>
          <w:noProof/>
          <w:sz w:val="24"/>
          <w:szCs w:val="24"/>
          <w:lang w:val="en-US"/>
        </w:rPr>
        <w:drawing>
          <wp:inline distT="0" distB="0" distL="0" distR="0" wp14:anchorId="02789936" wp14:editId="02789937">
            <wp:extent cx="5939790" cy="7628255"/>
            <wp:effectExtent l="0" t="0" r="3810" b="0"/>
            <wp:docPr id="57" name="Picture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k PDF-61.jpg"/>
                    <pic:cNvPicPr/>
                  </pic:nvPicPr>
                  <pic:blipFill>
                    <a:blip r:embed="rId66" cstate="print">
                      <a:extLst>
                        <a:ext uri="{28A0092B-C50C-407E-A947-70E740481C1C}">
                          <a14:useLocalDpi xmlns:a14="http://schemas.microsoft.com/office/drawing/2010/main" val="0"/>
                        </a:ext>
                      </a:extLst>
                    </a:blip>
                    <a:stretch>
                      <a:fillRect/>
                    </a:stretch>
                  </pic:blipFill>
                  <pic:spPr>
                    <a:xfrm>
                      <a:off x="0" y="0"/>
                      <a:ext cx="5939790" cy="7628255"/>
                    </a:xfrm>
                    <a:prstGeom prst="rect">
                      <a:avLst/>
                    </a:prstGeom>
                  </pic:spPr>
                </pic:pic>
              </a:graphicData>
            </a:graphic>
          </wp:inline>
        </w:drawing>
      </w:r>
      <w:r w:rsidRPr="00A1153D">
        <w:rPr>
          <w:rFonts w:ascii="Garamond" w:hAnsi="Garamond" w:cs="Times New Roman"/>
          <w:noProof/>
          <w:sz w:val="24"/>
          <w:szCs w:val="24"/>
          <w:lang w:val="en-US"/>
        </w:rPr>
        <w:drawing>
          <wp:inline distT="0" distB="0" distL="0" distR="0" wp14:anchorId="02789938" wp14:editId="02789939">
            <wp:extent cx="5939790" cy="7644130"/>
            <wp:effectExtent l="0" t="0" r="3810" b="0"/>
            <wp:docPr id="58" name="Picture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k PDF-62.jpg"/>
                    <pic:cNvPicPr/>
                  </pic:nvPicPr>
                  <pic:blipFill>
                    <a:blip r:embed="rId67" cstate="print">
                      <a:extLst>
                        <a:ext uri="{28A0092B-C50C-407E-A947-70E740481C1C}">
                          <a14:useLocalDpi xmlns:a14="http://schemas.microsoft.com/office/drawing/2010/main" val="0"/>
                        </a:ext>
                      </a:extLst>
                    </a:blip>
                    <a:stretch>
                      <a:fillRect/>
                    </a:stretch>
                  </pic:blipFill>
                  <pic:spPr>
                    <a:xfrm>
                      <a:off x="0" y="0"/>
                      <a:ext cx="5939790" cy="7644130"/>
                    </a:xfrm>
                    <a:prstGeom prst="rect">
                      <a:avLst/>
                    </a:prstGeom>
                  </pic:spPr>
                </pic:pic>
              </a:graphicData>
            </a:graphic>
          </wp:inline>
        </w:drawing>
      </w:r>
      <w:r w:rsidRPr="00A1153D">
        <w:rPr>
          <w:rFonts w:ascii="Garamond" w:hAnsi="Garamond" w:cs="Times New Roman"/>
          <w:noProof/>
          <w:sz w:val="24"/>
          <w:szCs w:val="24"/>
          <w:lang w:val="en-US"/>
        </w:rPr>
        <w:drawing>
          <wp:inline distT="0" distB="0" distL="0" distR="0" wp14:anchorId="0278993A" wp14:editId="0278993B">
            <wp:extent cx="5939790" cy="7414895"/>
            <wp:effectExtent l="0" t="0" r="3810" b="0"/>
            <wp:docPr id="59" name="Picture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k PDF-63.jpg"/>
                    <pic:cNvPicPr/>
                  </pic:nvPicPr>
                  <pic:blipFill>
                    <a:blip r:embed="rId68" cstate="print">
                      <a:extLst>
                        <a:ext uri="{28A0092B-C50C-407E-A947-70E740481C1C}">
                          <a14:useLocalDpi xmlns:a14="http://schemas.microsoft.com/office/drawing/2010/main" val="0"/>
                        </a:ext>
                      </a:extLst>
                    </a:blip>
                    <a:stretch>
                      <a:fillRect/>
                    </a:stretch>
                  </pic:blipFill>
                  <pic:spPr>
                    <a:xfrm>
                      <a:off x="0" y="0"/>
                      <a:ext cx="5939790" cy="7414895"/>
                    </a:xfrm>
                    <a:prstGeom prst="rect">
                      <a:avLst/>
                    </a:prstGeom>
                  </pic:spPr>
                </pic:pic>
              </a:graphicData>
            </a:graphic>
          </wp:inline>
        </w:drawing>
      </w:r>
      <w:r w:rsidRPr="00A1153D">
        <w:rPr>
          <w:rFonts w:ascii="Garamond" w:hAnsi="Garamond" w:cs="Times New Roman"/>
          <w:noProof/>
          <w:sz w:val="24"/>
          <w:szCs w:val="24"/>
          <w:lang w:val="en-US"/>
        </w:rPr>
        <w:drawing>
          <wp:inline distT="0" distB="0" distL="0" distR="0" wp14:anchorId="0278993C" wp14:editId="0278993D">
            <wp:extent cx="5939790" cy="7906385"/>
            <wp:effectExtent l="0" t="0" r="3810" b="0"/>
            <wp:docPr id="60" name="Picture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k PDF-64.jpg"/>
                    <pic:cNvPicPr/>
                  </pic:nvPicPr>
                  <pic:blipFill>
                    <a:blip r:embed="rId69" cstate="print">
                      <a:extLst>
                        <a:ext uri="{28A0092B-C50C-407E-A947-70E740481C1C}">
                          <a14:useLocalDpi xmlns:a14="http://schemas.microsoft.com/office/drawing/2010/main" val="0"/>
                        </a:ext>
                      </a:extLst>
                    </a:blip>
                    <a:stretch>
                      <a:fillRect/>
                    </a:stretch>
                  </pic:blipFill>
                  <pic:spPr>
                    <a:xfrm>
                      <a:off x="0" y="0"/>
                      <a:ext cx="5939790" cy="7906385"/>
                    </a:xfrm>
                    <a:prstGeom prst="rect">
                      <a:avLst/>
                    </a:prstGeom>
                  </pic:spPr>
                </pic:pic>
              </a:graphicData>
            </a:graphic>
          </wp:inline>
        </w:drawing>
      </w:r>
      <w:r w:rsidRPr="00A1153D">
        <w:rPr>
          <w:rFonts w:ascii="Garamond" w:hAnsi="Garamond" w:cs="Times New Roman"/>
          <w:noProof/>
          <w:sz w:val="24"/>
          <w:szCs w:val="24"/>
          <w:lang w:val="en-US"/>
        </w:rPr>
        <w:drawing>
          <wp:inline distT="0" distB="0" distL="0" distR="0" wp14:anchorId="0278993E" wp14:editId="0278993F">
            <wp:extent cx="5939790" cy="6633845"/>
            <wp:effectExtent l="0" t="0" r="3810" b="0"/>
            <wp:docPr id="61" name="Picture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k PDF-65.jpg"/>
                    <pic:cNvPicPr/>
                  </pic:nvPicPr>
                  <pic:blipFill>
                    <a:blip r:embed="rId70" cstate="print">
                      <a:extLst>
                        <a:ext uri="{28A0092B-C50C-407E-A947-70E740481C1C}">
                          <a14:useLocalDpi xmlns:a14="http://schemas.microsoft.com/office/drawing/2010/main" val="0"/>
                        </a:ext>
                      </a:extLst>
                    </a:blip>
                    <a:stretch>
                      <a:fillRect/>
                    </a:stretch>
                  </pic:blipFill>
                  <pic:spPr>
                    <a:xfrm>
                      <a:off x="0" y="0"/>
                      <a:ext cx="5939790" cy="6633845"/>
                    </a:xfrm>
                    <a:prstGeom prst="rect">
                      <a:avLst/>
                    </a:prstGeom>
                  </pic:spPr>
                </pic:pic>
              </a:graphicData>
            </a:graphic>
          </wp:inline>
        </w:drawing>
      </w:r>
      <w:r w:rsidRPr="00A1153D">
        <w:rPr>
          <w:rFonts w:ascii="Garamond" w:hAnsi="Garamond" w:cs="Times New Roman"/>
          <w:noProof/>
          <w:sz w:val="24"/>
          <w:szCs w:val="24"/>
          <w:lang w:val="en-US"/>
        </w:rPr>
        <w:drawing>
          <wp:inline distT="0" distB="0" distL="0" distR="0" wp14:anchorId="02789940" wp14:editId="02789941">
            <wp:extent cx="5939790" cy="8360410"/>
            <wp:effectExtent l="0" t="0" r="3810" b="2540"/>
            <wp:docPr id="62" name="Picture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k PDF-66.jpg"/>
                    <pic:cNvPicPr/>
                  </pic:nvPicPr>
                  <pic:blipFill>
                    <a:blip r:embed="rId71" cstate="print">
                      <a:extLst>
                        <a:ext uri="{28A0092B-C50C-407E-A947-70E740481C1C}">
                          <a14:useLocalDpi xmlns:a14="http://schemas.microsoft.com/office/drawing/2010/main" val="0"/>
                        </a:ext>
                      </a:extLst>
                    </a:blip>
                    <a:stretch>
                      <a:fillRect/>
                    </a:stretch>
                  </pic:blipFill>
                  <pic:spPr>
                    <a:xfrm>
                      <a:off x="0" y="0"/>
                      <a:ext cx="5939790" cy="8360410"/>
                    </a:xfrm>
                    <a:prstGeom prst="rect">
                      <a:avLst/>
                    </a:prstGeom>
                  </pic:spPr>
                </pic:pic>
              </a:graphicData>
            </a:graphic>
          </wp:inline>
        </w:drawing>
      </w:r>
      <w:r w:rsidRPr="00A1153D">
        <w:rPr>
          <w:rFonts w:ascii="Garamond" w:hAnsi="Garamond" w:cs="Times New Roman"/>
          <w:noProof/>
          <w:sz w:val="24"/>
          <w:szCs w:val="24"/>
          <w:lang w:val="en-US"/>
        </w:rPr>
        <w:drawing>
          <wp:inline distT="0" distB="0" distL="0" distR="0" wp14:anchorId="02789942" wp14:editId="02789943">
            <wp:extent cx="5939790" cy="7719695"/>
            <wp:effectExtent l="0" t="0" r="3810" b="0"/>
            <wp:docPr id="63" name="Picture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k PDF-67.jpg"/>
                    <pic:cNvPicPr/>
                  </pic:nvPicPr>
                  <pic:blipFill>
                    <a:blip r:embed="rId72" cstate="print">
                      <a:extLst>
                        <a:ext uri="{28A0092B-C50C-407E-A947-70E740481C1C}">
                          <a14:useLocalDpi xmlns:a14="http://schemas.microsoft.com/office/drawing/2010/main" val="0"/>
                        </a:ext>
                      </a:extLst>
                    </a:blip>
                    <a:stretch>
                      <a:fillRect/>
                    </a:stretch>
                  </pic:blipFill>
                  <pic:spPr>
                    <a:xfrm>
                      <a:off x="0" y="0"/>
                      <a:ext cx="5939790" cy="7719695"/>
                    </a:xfrm>
                    <a:prstGeom prst="rect">
                      <a:avLst/>
                    </a:prstGeom>
                  </pic:spPr>
                </pic:pic>
              </a:graphicData>
            </a:graphic>
          </wp:inline>
        </w:drawing>
      </w:r>
      <w:r w:rsidRPr="00A1153D">
        <w:rPr>
          <w:rFonts w:ascii="Garamond" w:hAnsi="Garamond" w:cs="Times New Roman"/>
          <w:noProof/>
          <w:sz w:val="24"/>
          <w:szCs w:val="24"/>
          <w:lang w:val="en-US"/>
        </w:rPr>
        <w:drawing>
          <wp:inline distT="0" distB="0" distL="0" distR="0" wp14:anchorId="02789944" wp14:editId="02789945">
            <wp:extent cx="5939790" cy="3141980"/>
            <wp:effectExtent l="0" t="0" r="3810" b="1270"/>
            <wp:docPr id="64" name="Picture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k PDF-68.jpg"/>
                    <pic:cNvPicPr/>
                  </pic:nvPicPr>
                  <pic:blipFill>
                    <a:blip r:embed="rId73" cstate="print">
                      <a:extLst>
                        <a:ext uri="{28A0092B-C50C-407E-A947-70E740481C1C}">
                          <a14:useLocalDpi xmlns:a14="http://schemas.microsoft.com/office/drawing/2010/main" val="0"/>
                        </a:ext>
                      </a:extLst>
                    </a:blip>
                    <a:stretch>
                      <a:fillRect/>
                    </a:stretch>
                  </pic:blipFill>
                  <pic:spPr>
                    <a:xfrm>
                      <a:off x="0" y="0"/>
                      <a:ext cx="5939790" cy="3141980"/>
                    </a:xfrm>
                    <a:prstGeom prst="rect">
                      <a:avLst/>
                    </a:prstGeom>
                  </pic:spPr>
                </pic:pic>
              </a:graphicData>
            </a:graphic>
          </wp:inline>
        </w:drawing>
      </w:r>
    </w:p>
    <w:p w14:paraId="082BDFF2" w14:textId="4C60E1CA" w:rsidR="00F95ADE" w:rsidRPr="00A1153D" w:rsidRDefault="00F95ADE" w:rsidP="00F95ADE">
      <w:pPr>
        <w:spacing w:after="0" w:line="240" w:lineRule="auto"/>
        <w:ind w:firstLine="284"/>
        <w:jc w:val="both"/>
        <w:rPr>
          <w:rFonts w:ascii="Garamond" w:hAnsi="Garamond" w:cs="Times New Roman"/>
          <w:sz w:val="24"/>
          <w:szCs w:val="24"/>
        </w:rPr>
      </w:pPr>
      <w:r>
        <w:rPr>
          <w:rFonts w:ascii="Garamond" w:hAnsi="Garamond" w:cs="Times New Roman"/>
          <w:noProof/>
          <w:sz w:val="24"/>
          <w:szCs w:val="24"/>
          <w:lang w:val="en-US"/>
        </w:rPr>
        <w:drawing>
          <wp:inline distT="0" distB="0" distL="0" distR="0" wp14:anchorId="75EF489A" wp14:editId="7BAA74EB">
            <wp:extent cx="6191219" cy="8612373"/>
            <wp:effectExtent l="0" t="0" r="635" b="0"/>
            <wp:docPr id="66" name="Picture 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eje unike me Vize- skeme 1-1.jpg"/>
                    <pic:cNvPicPr/>
                  </pic:nvPicPr>
                  <pic:blipFill>
                    <a:blip r:embed="rId74" cstate="print">
                      <a:extLst>
                        <a:ext uri="{28A0092B-C50C-407E-A947-70E740481C1C}">
                          <a14:useLocalDpi xmlns:a14="http://schemas.microsoft.com/office/drawing/2010/main" val="0"/>
                        </a:ext>
                      </a:extLst>
                    </a:blip>
                    <a:stretch>
                      <a:fillRect/>
                    </a:stretch>
                  </pic:blipFill>
                  <pic:spPr>
                    <a:xfrm>
                      <a:off x="0" y="0"/>
                      <a:ext cx="6187250" cy="8606852"/>
                    </a:xfrm>
                    <a:prstGeom prst="rect">
                      <a:avLst/>
                    </a:prstGeom>
                  </pic:spPr>
                </pic:pic>
              </a:graphicData>
            </a:graphic>
          </wp:inline>
        </w:drawing>
      </w:r>
      <w:bookmarkStart w:id="0" w:name="_GoBack"/>
      <w:r>
        <w:rPr>
          <w:rFonts w:ascii="Garamond" w:hAnsi="Garamond" w:cs="Times New Roman"/>
          <w:noProof/>
          <w:sz w:val="24"/>
          <w:szCs w:val="24"/>
          <w:lang w:val="en-US"/>
        </w:rPr>
        <w:drawing>
          <wp:inline distT="0" distB="0" distL="0" distR="0" wp14:anchorId="3BC2D6D4" wp14:editId="544EC091">
            <wp:extent cx="6125463" cy="8357191"/>
            <wp:effectExtent l="0" t="0" r="8890" b="6350"/>
            <wp:docPr id="67" name="Picture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eje unike pa Vize- skema 2.jpg"/>
                    <pic:cNvPicPr/>
                  </pic:nvPicPr>
                  <pic:blipFill>
                    <a:blip r:embed="rId75" cstate="print">
                      <a:extLst>
                        <a:ext uri="{28A0092B-C50C-407E-A947-70E740481C1C}">
                          <a14:useLocalDpi xmlns:a14="http://schemas.microsoft.com/office/drawing/2010/main" val="0"/>
                        </a:ext>
                      </a:extLst>
                    </a:blip>
                    <a:stretch>
                      <a:fillRect/>
                    </a:stretch>
                  </pic:blipFill>
                  <pic:spPr>
                    <a:xfrm>
                      <a:off x="0" y="0"/>
                      <a:ext cx="6126870" cy="8359111"/>
                    </a:xfrm>
                    <a:prstGeom prst="rect">
                      <a:avLst/>
                    </a:prstGeom>
                  </pic:spPr>
                </pic:pic>
              </a:graphicData>
            </a:graphic>
          </wp:inline>
        </w:drawing>
      </w:r>
      <w:bookmarkEnd w:id="0"/>
    </w:p>
    <w:sectPr w:rsidR="00F95ADE" w:rsidRPr="00A1153D" w:rsidSect="006A450A">
      <w:headerReference w:type="default" r:id="rId76"/>
      <w:footerReference w:type="default" r:id="rId77"/>
      <w:headerReference w:type="first" r:id="rId78"/>
      <w:footerReference w:type="first" r:id="rId79"/>
      <w:footnotePr>
        <w:numRestart w:val="eachPage"/>
      </w:footnotePr>
      <w:type w:val="continuous"/>
      <w:pgSz w:w="11906" w:h="16841" w:code="9"/>
      <w:pgMar w:top="900" w:right="1134" w:bottom="11" w:left="1418" w:header="720" w:footer="164" w:gutter="0"/>
      <w:cols w:space="720"/>
      <w:docGrid w:linePitch="299"/>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6cex:commentExtensible w16cex:durableId="25747EEA" w16cex:dateUtc="2021-12-27T17:05:00Z"/>
  <w16cex:commentExtensible w16cex:durableId="2574817C" w16cex:dateUtc="2021-12-27T17:16:00Z"/>
  <w16cex:commentExtensible w16cex:durableId="25748231" w16cex:dateUtc="2021-12-27T17:16:00Z"/>
  <w16cex:commentExtensible w16cex:durableId="257482C2" w16cex:dateUtc="2021-12-27T17:21:00Z"/>
  <w16cex:commentExtensible w16cex:durableId="257483DE" w16cex:dateUtc="2021-12-27T17:26:00Z"/>
  <w16cex:commentExtensible w16cex:durableId="25748399" w16cex:dateUtc="2021-12-27T17:25:00Z"/>
  <w16cex:commentExtensible w16cex:durableId="257494A8" w16cex:dateUtc="2021-12-27T18:38:00Z"/>
  <w16cex:commentExtensible w16cex:durableId="2574926E" w16cex:dateUtc="2021-12-27T18:28:00Z"/>
  <w16cex:commentExtensible w16cex:durableId="257486B8" w16cex:dateUtc="2021-12-27T17:38:00Z"/>
  <w16cex:commentExtensible w16cex:durableId="257486C6" w16cex:dateUtc="2021-12-27T17:39:00Z"/>
  <w16cex:commentExtensible w16cex:durableId="257486EB" w16cex:dateUtc="2021-12-27T17:39:00Z"/>
  <w16cex:commentExtensible w16cex:durableId="2574880B" w16cex:dateUtc="2021-12-27T17:44:00Z"/>
  <w16cex:commentExtensible w16cex:durableId="2574899C" w16cex:dateUtc="2021-12-27T17:51:00Z"/>
  <w16cex:commentExtensible w16cex:durableId="25748CCB" w16cex:dateUtc="2021-12-27T18:04:00Z"/>
  <w16cex:commentExtensible w16cex:durableId="25749A0D" w16cex:dateUtc="2021-12-27T19:01:00Z"/>
  <w16cex:commentExtensible w16cex:durableId="25749577" w16cex:dateUtc="2021-12-27T18:41:00Z"/>
  <w16cex:commentExtensible w16cex:durableId="257495DB" w16cex:dateUtc="2021-12-27T18:43:00Z"/>
  <w16cex:commentExtensible w16cex:durableId="25749638" w16cex:dateUtc="2021-12-27T18:44:00Z"/>
  <w16cex:commentExtensible w16cex:durableId="25749629" w16cex:dateUtc="2021-12-27T18:44:00Z"/>
  <w16cex:commentExtensible w16cex:durableId="257497C1" w16cex:dateUtc="2021-12-27T18:51:00Z"/>
  <w16cex:commentExtensible w16cex:durableId="25749849" w16cex:dateUtc="2021-12-27T18:53:00Z"/>
  <w16cex:commentExtensible w16cex:durableId="25749879" w16cex:dateUtc="2021-12-27T18:54: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6cid:commentId w16cid:paraId="63A96FB8" w16cid:durableId="25747EEA"/>
  <w16cid:commentId w16cid:paraId="135FFB1D" w16cid:durableId="2574817C"/>
  <w16cid:commentId w16cid:paraId="1DF24B54" w16cid:durableId="25748231"/>
  <w16cid:commentId w16cid:paraId="796D19E5" w16cid:durableId="257482C2"/>
  <w16cid:commentId w16cid:paraId="2242EA15" w16cid:durableId="257483DE"/>
  <w16cid:commentId w16cid:paraId="79BF6A3A" w16cid:durableId="25748399"/>
  <w16cid:commentId w16cid:paraId="3E13A8F8" w16cid:durableId="257494A8"/>
  <w16cid:commentId w16cid:paraId="563FA622" w16cid:durableId="2574926E"/>
  <w16cid:commentId w16cid:paraId="47028AE0" w16cid:durableId="257486B8"/>
  <w16cid:commentId w16cid:paraId="732D2BEF" w16cid:durableId="257486C6"/>
  <w16cid:commentId w16cid:paraId="64A092F9" w16cid:durableId="257486EB"/>
  <w16cid:commentId w16cid:paraId="55FFA5DF" w16cid:durableId="2574880B"/>
  <w16cid:commentId w16cid:paraId="3C761CC0" w16cid:durableId="2574899C"/>
  <w16cid:commentId w16cid:paraId="72E6A79A" w16cid:durableId="25748CCB"/>
  <w16cid:commentId w16cid:paraId="5E04318D" w16cid:durableId="25749A0D"/>
  <w16cid:commentId w16cid:paraId="2CFB3FBE" w16cid:durableId="25749577"/>
  <w16cid:commentId w16cid:paraId="4F6FEB6C" w16cid:durableId="257495DB"/>
  <w16cid:commentId w16cid:paraId="53764886" w16cid:durableId="25749638"/>
  <w16cid:commentId w16cid:paraId="5702949B" w16cid:durableId="25749629"/>
  <w16cid:commentId w16cid:paraId="449C85F4" w16cid:durableId="257497C1"/>
  <w16cid:commentId w16cid:paraId="0ECB6D0F" w16cid:durableId="25749849"/>
  <w16cid:commentId w16cid:paraId="58C5BD28" w16cid:durableId="25749879"/>
</w16cid:commentsId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DE5DEF3" w14:textId="77777777" w:rsidR="00F95ADE" w:rsidRDefault="00F95ADE">
      <w:pPr>
        <w:spacing w:after="0" w:line="240" w:lineRule="auto"/>
      </w:pPr>
      <w:r>
        <w:separator/>
      </w:r>
    </w:p>
  </w:endnote>
  <w:endnote w:type="continuationSeparator" w:id="0">
    <w:p w14:paraId="61051DCE" w14:textId="77777777" w:rsidR="00F95ADE" w:rsidRDefault="00F95ADE">
      <w:pPr>
        <w:spacing w:after="0" w:line="240" w:lineRule="auto"/>
      </w:pPr>
      <w:r>
        <w:continuationSeparator/>
      </w:r>
    </w:p>
  </w:endnote>
  <w:endnote w:type="continuationNotice" w:id="1">
    <w:p w14:paraId="0EB110EB" w14:textId="77777777" w:rsidR="00F95ADE" w:rsidRDefault="00F95ADE">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278994B" w14:textId="77777777" w:rsidR="00F95ADE" w:rsidRPr="00C96D69" w:rsidRDefault="00F95ADE">
    <w:pPr>
      <w:pStyle w:val="Footer"/>
      <w:jc w:val="right"/>
      <w:rPr>
        <w:rFonts w:ascii="Times New Roman" w:hAnsi="Times New Roman" w:cs="Times New Roman"/>
        <w:sz w:val="24"/>
      </w:rPr>
    </w:pPr>
  </w:p>
  <w:p w14:paraId="0278994C" w14:textId="77777777" w:rsidR="00F95ADE" w:rsidRDefault="00F95ADE" w:rsidP="00931590">
    <w:pPr>
      <w:spacing w:after="0"/>
      <w:ind w:right="-1"/>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278994E" w14:textId="77777777" w:rsidR="00F95ADE" w:rsidRDefault="00F95ADE">
    <w:pPr>
      <w:spacing w:after="0"/>
      <w:ind w:right="-1"/>
      <w:jc w:val="right"/>
    </w:pPr>
    <w:r>
      <w:fldChar w:fldCharType="begin"/>
    </w:r>
    <w:r>
      <w:instrText xml:space="preserve"> PAGE   \* MERGEFORMAT </w:instrText>
    </w:r>
    <w:r>
      <w:fldChar w:fldCharType="separate"/>
    </w:r>
    <w:r>
      <w:t>4833</w:t>
    </w:r>
    <w: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0C3D63F5" w14:textId="77777777" w:rsidR="00F95ADE" w:rsidRDefault="00F95ADE">
      <w:pPr>
        <w:spacing w:after="0" w:line="246" w:lineRule="auto"/>
        <w:ind w:left="106"/>
        <w:jc w:val="both"/>
      </w:pPr>
      <w:r>
        <w:separator/>
      </w:r>
    </w:p>
  </w:footnote>
  <w:footnote w:type="continuationSeparator" w:id="0">
    <w:p w14:paraId="1DED33CA" w14:textId="77777777" w:rsidR="00F95ADE" w:rsidRDefault="00F95ADE">
      <w:pPr>
        <w:spacing w:after="0" w:line="246" w:lineRule="auto"/>
        <w:ind w:left="106"/>
        <w:jc w:val="both"/>
      </w:pPr>
      <w:r>
        <w:continuationSeparator/>
      </w:r>
    </w:p>
  </w:footnote>
  <w:footnote w:type="continuationNotice" w:id="1">
    <w:p w14:paraId="05B76A03" w14:textId="77777777" w:rsidR="00F95ADE" w:rsidRDefault="00F95ADE">
      <w:pPr>
        <w:spacing w:after="0" w:line="240" w:lineRule="auto"/>
      </w:pPr>
    </w:p>
  </w:footnote>
  <w:footnote w:id="2">
    <w:p w14:paraId="02789951" w14:textId="77777777" w:rsidR="00F95ADE" w:rsidRPr="00685A3C" w:rsidRDefault="00F95ADE" w:rsidP="00685A3C">
      <w:pPr>
        <w:spacing w:after="0" w:line="240" w:lineRule="auto"/>
        <w:jc w:val="both"/>
        <w:rPr>
          <w:rFonts w:ascii="Garamond" w:hAnsi="Garamond"/>
          <w:sz w:val="20"/>
          <w:szCs w:val="20"/>
        </w:rPr>
      </w:pPr>
      <w:r>
        <w:rPr>
          <w:rStyle w:val="FootnoteReference"/>
        </w:rPr>
        <w:footnoteRef/>
      </w:r>
      <w:r>
        <w:t xml:space="preserve"> </w:t>
      </w:r>
      <w:r w:rsidRPr="00685A3C">
        <w:rPr>
          <w:rFonts w:ascii="Garamond" w:hAnsi="Garamond"/>
          <w:sz w:val="20"/>
          <w:szCs w:val="20"/>
        </w:rPr>
        <w:t>Ky vendim është përafruar pjesërisht me:</w:t>
      </w:r>
    </w:p>
    <w:p w14:paraId="02789952" w14:textId="77777777" w:rsidR="00F95ADE" w:rsidRPr="00685A3C" w:rsidRDefault="00F95ADE" w:rsidP="00685A3C">
      <w:pPr>
        <w:spacing w:after="0" w:line="240" w:lineRule="auto"/>
        <w:jc w:val="both"/>
        <w:rPr>
          <w:rFonts w:ascii="Garamond" w:hAnsi="Garamond"/>
          <w:sz w:val="20"/>
          <w:szCs w:val="20"/>
        </w:rPr>
      </w:pPr>
      <w:r w:rsidRPr="00685A3C">
        <w:rPr>
          <w:rFonts w:ascii="Garamond" w:hAnsi="Garamond"/>
          <w:sz w:val="20"/>
          <w:szCs w:val="20"/>
        </w:rPr>
        <w:t>- Direktivën (BE) 2016/801 të Parlamentit Evropian dhe të Këshillit, datë 11 maj 2016, “Mbi kushtet e hyrjes dhe qëndrimit të shtetasve të vendeve të treta për qëllime kërkimi, studimesh, trajnimesh, shërbimi vullnetar, skemash të shkëmbimit të nxënësve ose projekteve arsimore dhe au pairing”. Numri CELEX 32016L0801, Fletorja Zyrtare e Bashkimit Evropian, seria L, nr. 132, datë 21.5.2016, f. 21–57;</w:t>
      </w:r>
    </w:p>
    <w:p w14:paraId="02789953" w14:textId="77777777" w:rsidR="00F95ADE" w:rsidRPr="00685A3C" w:rsidRDefault="00F95ADE" w:rsidP="00685A3C">
      <w:pPr>
        <w:spacing w:after="0" w:line="240" w:lineRule="auto"/>
        <w:jc w:val="both"/>
        <w:rPr>
          <w:rFonts w:ascii="Garamond" w:hAnsi="Garamond"/>
          <w:sz w:val="20"/>
          <w:szCs w:val="20"/>
        </w:rPr>
      </w:pPr>
      <w:r w:rsidRPr="00685A3C">
        <w:rPr>
          <w:rFonts w:ascii="Garamond" w:hAnsi="Garamond"/>
          <w:sz w:val="20"/>
          <w:szCs w:val="20"/>
        </w:rPr>
        <w:t>- Direktivën 2014/36/BE të Parlamentit Evropian dhe të Këshillit, datë 26 shkurt 2014, “Mbi kushtet e hyrjes dhe qëndrimit të shtetasve të vendeve të treta me qëllim të punësimit si punëtorë sezonalë”. Numri CELEX 32014L0036, Fletorja Zyrtare e Bashkimit Evropian, seria L, nr. 94, datë 28.3.2014, f. 375–390;</w:t>
      </w:r>
    </w:p>
    <w:p w14:paraId="02789954" w14:textId="77777777" w:rsidR="00F95ADE" w:rsidRPr="00685A3C" w:rsidRDefault="00F95ADE" w:rsidP="00685A3C">
      <w:pPr>
        <w:spacing w:after="0" w:line="240" w:lineRule="auto"/>
        <w:jc w:val="both"/>
        <w:rPr>
          <w:rFonts w:ascii="Garamond" w:hAnsi="Garamond"/>
          <w:sz w:val="20"/>
          <w:szCs w:val="20"/>
        </w:rPr>
      </w:pPr>
      <w:r w:rsidRPr="00685A3C">
        <w:rPr>
          <w:rFonts w:ascii="Garamond" w:hAnsi="Garamond"/>
          <w:sz w:val="20"/>
          <w:szCs w:val="20"/>
        </w:rPr>
        <w:t>- Direktivën 2014/66/BE të Parlamentit Evropian dhe të Këshillit, datë 15 maj 2014, “Mbi kushtet e hyrjes dhe qëndrimit të shtetasve të vendeve të treta në kuadrin e një transferimi brenda korporatës”. Numri CELEX 32014L0066, Fletorja Zyrtare e Bashkimit Evropian, seria L, nr. 157, datë 27.5.2014, f. 1–22;</w:t>
      </w:r>
    </w:p>
    <w:p w14:paraId="02789955" w14:textId="77777777" w:rsidR="00F95ADE" w:rsidRPr="00685A3C" w:rsidRDefault="00F95ADE" w:rsidP="00685A3C">
      <w:pPr>
        <w:spacing w:after="0" w:line="240" w:lineRule="auto"/>
        <w:jc w:val="both"/>
        <w:rPr>
          <w:rFonts w:ascii="Garamond" w:hAnsi="Garamond"/>
          <w:sz w:val="20"/>
          <w:szCs w:val="20"/>
        </w:rPr>
      </w:pPr>
      <w:r w:rsidRPr="00685A3C">
        <w:rPr>
          <w:rFonts w:ascii="Garamond" w:hAnsi="Garamond"/>
          <w:sz w:val="20"/>
          <w:szCs w:val="20"/>
        </w:rPr>
        <w:t>- Direktivën 2011/98/BE, të Parlamentit Evropian dhe të Këshillit, datë 13 dhjetor 2011, “Mbi një procedurë të vetme aplikimi për një leje të vetme për shtetasit e vendeve të treta për të qëndruar dhe punuar në territorin e një shteti anëtar dhe për një grup të përbashkët të të drejtave për punëtorët e vendeve të treta me qëndrim të ligjshëm në një shtet anëtar”. Numri CELEX 32011L0098, Fletorja Zyrtare e Bashkimit Evropian, seria L, nr. 343, datë 23.12.2011, f. 1–9;</w:t>
      </w:r>
    </w:p>
    <w:p w14:paraId="02789956" w14:textId="77777777" w:rsidR="00F95ADE" w:rsidRPr="00685A3C" w:rsidRDefault="00F95ADE" w:rsidP="00685A3C">
      <w:pPr>
        <w:spacing w:after="0" w:line="240" w:lineRule="auto"/>
        <w:jc w:val="both"/>
        <w:rPr>
          <w:rFonts w:ascii="Garamond" w:hAnsi="Garamond"/>
          <w:sz w:val="20"/>
          <w:szCs w:val="20"/>
        </w:rPr>
      </w:pPr>
      <w:r w:rsidRPr="00685A3C">
        <w:rPr>
          <w:rFonts w:ascii="Garamond" w:hAnsi="Garamond"/>
          <w:sz w:val="20"/>
          <w:szCs w:val="20"/>
        </w:rPr>
        <w:t>- Direktivën e Këshillit 2009/50/KE, datë 25 maj 2009, “Mbi kushtet e hyrjes dhe qëndrimit të shtetasve të vendeve të treta për qëllim pune shumë të kualifikuar”. Numri CELEX 32009L0050, Fletorja Zyrtare e Bashkimit Evropian, seria L, nr. 155, datë 18.6.2009, f. 17–29;</w:t>
      </w:r>
    </w:p>
    <w:p w14:paraId="02789957" w14:textId="77777777" w:rsidR="00F95ADE" w:rsidRPr="00685A3C" w:rsidRDefault="00F95ADE" w:rsidP="00685A3C">
      <w:pPr>
        <w:spacing w:after="0" w:line="240" w:lineRule="auto"/>
        <w:jc w:val="both"/>
        <w:rPr>
          <w:rFonts w:ascii="Garamond" w:hAnsi="Garamond"/>
          <w:sz w:val="20"/>
          <w:szCs w:val="20"/>
        </w:rPr>
      </w:pPr>
      <w:r w:rsidRPr="00685A3C">
        <w:rPr>
          <w:rFonts w:ascii="Garamond" w:hAnsi="Garamond"/>
          <w:sz w:val="20"/>
          <w:szCs w:val="20"/>
        </w:rPr>
        <w:t>- Direktivën e Këshillit 2004/81/KE, datë 29 prill 2004, “Mbi lejet e qëndrimit të lëshuara për shtetasit e vendeve të treta që janë viktima të trafikimit të qenieve njerëzore ose që kanë qenë subjekt i një veprimi për të lehtësuar imigracionin e paligjshëm, të cilët bashkëpunojnë me autoritetet kompetente”. Numri CELEX 32004L0081, Fletorja Zyrtare e Bashkimit Evropian, seria L, nr. 261, datë 6.8.2004, f. 19–23;</w:t>
      </w:r>
    </w:p>
    <w:p w14:paraId="02789958" w14:textId="77777777" w:rsidR="00F95ADE" w:rsidRPr="00685A3C" w:rsidRDefault="00F95ADE" w:rsidP="00685A3C">
      <w:pPr>
        <w:spacing w:after="0" w:line="240" w:lineRule="auto"/>
        <w:jc w:val="both"/>
        <w:rPr>
          <w:rFonts w:ascii="Garamond" w:hAnsi="Garamond"/>
          <w:sz w:val="20"/>
          <w:szCs w:val="20"/>
        </w:rPr>
      </w:pPr>
      <w:r w:rsidRPr="00685A3C">
        <w:rPr>
          <w:rFonts w:ascii="Garamond" w:hAnsi="Garamond"/>
          <w:sz w:val="20"/>
          <w:szCs w:val="20"/>
        </w:rPr>
        <w:t>- Direktivën e Këshillit 2003/109/KE, datë 25 nëntor 2003 në lidhje me statusin e shtetasve të vendeve të treta që janë rezidentë afatgjatë, e ndryshuar. Numri CELEX 32003L0109, Fletorja Zyrtare e Bashkimit Evropian, seria L, nr. 16, datë 23.1.2004, f. 44–53;</w:t>
      </w:r>
    </w:p>
    <w:p w14:paraId="02789959" w14:textId="77777777" w:rsidR="00F95ADE" w:rsidRPr="00685A3C" w:rsidRDefault="00F95ADE" w:rsidP="00685A3C">
      <w:pPr>
        <w:spacing w:after="0" w:line="240" w:lineRule="auto"/>
        <w:jc w:val="both"/>
        <w:rPr>
          <w:rFonts w:ascii="Garamond" w:hAnsi="Garamond"/>
          <w:sz w:val="20"/>
          <w:szCs w:val="20"/>
        </w:rPr>
      </w:pPr>
      <w:r w:rsidRPr="00685A3C">
        <w:rPr>
          <w:rFonts w:ascii="Garamond" w:hAnsi="Garamond"/>
          <w:sz w:val="20"/>
          <w:szCs w:val="20"/>
        </w:rPr>
        <w:t>- Direktivën e Këshillit 2003/86/KE, datë 22 shtator 2003, “Mbi të drejtën e bashkimit familjar”. Numri CELEX 32003L0086, Fletorja Zyrtare e Bashkimit Evropian, seria L, nr. 251, datë 3.10.2003, faqe 12–18;</w:t>
      </w:r>
    </w:p>
    <w:p w14:paraId="0278995A" w14:textId="77777777" w:rsidR="00F95ADE" w:rsidRPr="00685A3C" w:rsidRDefault="00F95ADE" w:rsidP="00685A3C">
      <w:pPr>
        <w:spacing w:after="0" w:line="240" w:lineRule="auto"/>
        <w:jc w:val="both"/>
        <w:rPr>
          <w:rFonts w:ascii="Garamond" w:hAnsi="Garamond"/>
          <w:sz w:val="20"/>
          <w:szCs w:val="20"/>
        </w:rPr>
      </w:pPr>
      <w:r w:rsidRPr="00685A3C">
        <w:rPr>
          <w:rFonts w:ascii="Garamond" w:hAnsi="Garamond"/>
          <w:sz w:val="20"/>
          <w:szCs w:val="20"/>
        </w:rPr>
        <w:t>- Direktivën 96/71/KE, të Parlamentit Evropian dhe të Këshillit, datë 16 dhjetor 1996, në lidhje me transferimin e punëtorëve në kuadër të ofrimit të shërbimeve, e ndryshuar. Numri CELEX 31996L0071, Fletorja Zyrtare e Bashkimit Evropian, seria L, nr. 18, datë 21.1.1997, faqe 1–6;</w:t>
      </w:r>
    </w:p>
    <w:p w14:paraId="0278995B" w14:textId="77777777" w:rsidR="00F95ADE" w:rsidRPr="00685A3C" w:rsidRDefault="00F95ADE" w:rsidP="00685A3C">
      <w:pPr>
        <w:spacing w:after="0" w:line="240" w:lineRule="auto"/>
        <w:jc w:val="both"/>
        <w:rPr>
          <w:rFonts w:ascii="Garamond" w:hAnsi="Garamond"/>
          <w:sz w:val="20"/>
          <w:szCs w:val="20"/>
        </w:rPr>
      </w:pPr>
      <w:r w:rsidRPr="00685A3C">
        <w:rPr>
          <w:rFonts w:ascii="Garamond" w:hAnsi="Garamond"/>
          <w:sz w:val="20"/>
          <w:szCs w:val="20"/>
        </w:rPr>
        <w:t>- Rregulloren (KE) nr. 810/2009, të Parlamentit Evropian dhe të Këshillit, datë 13 korrik 2009, “Për krijimin e Kodit të Komunitetit për Vizat (Kodi i Vizave)”, e ndryshuar. Numri CELEX 32009R0810, Fletorja Zyrtare e Bashkimit Evropian, seria L, nr. 243, datë 15.9.2009, f. 1–58.</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278994A" w14:textId="77777777" w:rsidR="00F95ADE" w:rsidRDefault="00F95ADE" w:rsidP="00313A56">
    <w:pPr>
      <w:spacing w:after="0"/>
      <w:ind w:left="-1419" w:right="10493"/>
      <w:jc w:val="cent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278994D" w14:textId="77777777" w:rsidR="00F95ADE" w:rsidRDefault="00F95ADE">
    <w:pPr>
      <w:spacing w:after="0"/>
      <w:ind w:left="-1419" w:right="10493"/>
    </w:pPr>
    <w:r>
      <w:rPr>
        <w:noProof/>
        <w:lang w:val="en-US"/>
      </w:rPr>
      <mc:AlternateContent>
        <mc:Choice Requires="wpg">
          <w:drawing>
            <wp:anchor distT="0" distB="0" distL="114300" distR="114300" simplePos="0" relativeHeight="251658240" behindDoc="0" locked="0" layoutInCell="1" allowOverlap="1" wp14:anchorId="0278994F" wp14:editId="02789950">
              <wp:simplePos x="0" y="0"/>
              <wp:positionH relativeFrom="page">
                <wp:posOffset>0</wp:posOffset>
              </wp:positionH>
              <wp:positionV relativeFrom="page">
                <wp:posOffset>1047750</wp:posOffset>
              </wp:positionV>
              <wp:extent cx="6694805" cy="546100"/>
              <wp:effectExtent l="0" t="0" r="10795" b="15875"/>
              <wp:wrapSquare wrapText="bothSides"/>
              <wp:docPr id="1" name="Group 20739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694805" cy="546100"/>
                        <a:chOff x="0" y="0"/>
                        <a:chExt cx="66945" cy="5463"/>
                      </a:xfrm>
                    </wpg:grpSpPr>
                    <pic:pic xmlns:pic="http://schemas.openxmlformats.org/drawingml/2006/picture">
                      <pic:nvPicPr>
                        <pic:cNvPr id="2" name="Picture 20739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46258" y="0"/>
                          <a:ext cx="13146" cy="3572"/>
                        </a:xfrm>
                        <a:prstGeom prst="rect">
                          <a:avLst/>
                        </a:prstGeom>
                        <a:noFill/>
                        <a:extLst>
                          <a:ext uri="{909E8E84-426E-40DD-AFC4-6F175D3DCCD1}">
                            <a14:hiddenFill xmlns:a14="http://schemas.microsoft.com/office/drawing/2010/main">
                              <a:solidFill>
                                <a:srgbClr val="FFFFFF"/>
                              </a:solidFill>
                            </a14:hiddenFill>
                          </a:ext>
                        </a:extLst>
                      </pic:spPr>
                    </pic:pic>
                    <wps:wsp>
                      <wps:cNvPr id="3" name="Rectangle 207397"/>
                      <wps:cNvSpPr>
                        <a:spLocks noChangeArrowheads="1"/>
                      </wps:cNvSpPr>
                      <wps:spPr bwMode="auto">
                        <a:xfrm>
                          <a:off x="59418" y="2215"/>
                          <a:ext cx="506" cy="224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278995C" w14:textId="77777777" w:rsidR="00F95ADE" w:rsidRDefault="00F95ADE"/>
                        </w:txbxContent>
                      </wps:txbx>
                      <wps:bodyPr rot="0" vert="horz" wrap="square" lIns="0" tIns="0" rIns="0" bIns="0" anchor="t" anchorCtr="0" upright="1">
                        <a:noAutofit/>
                      </wps:bodyPr>
                    </wps:wsp>
                    <wps:wsp>
                      <wps:cNvPr id="5" name="Rectangle 207398"/>
                      <wps:cNvSpPr>
                        <a:spLocks noChangeArrowheads="1"/>
                      </wps:cNvSpPr>
                      <wps:spPr bwMode="auto">
                        <a:xfrm>
                          <a:off x="66629" y="3757"/>
                          <a:ext cx="420" cy="186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278995D" w14:textId="77777777" w:rsidR="00F95ADE" w:rsidRDefault="00F95ADE"/>
                        </w:txbxContent>
                      </wps:txbx>
                      <wps:bodyPr rot="0" vert="horz" wrap="square" lIns="0" tIns="0" rIns="0" bIns="0" anchor="t" anchorCtr="0" upright="1">
                        <a:noAutofit/>
                      </wps:bodyPr>
                    </wps:wsp>
                    <wps:wsp>
                      <wps:cNvPr id="6" name="Shape 215717"/>
                      <wps:cNvSpPr>
                        <a:spLocks/>
                      </wps:cNvSpPr>
                      <wps:spPr bwMode="auto">
                        <a:xfrm>
                          <a:off x="0" y="3573"/>
                          <a:ext cx="66812" cy="92"/>
                        </a:xfrm>
                        <a:custGeom>
                          <a:avLst/>
                          <a:gdLst>
                            <a:gd name="T0" fmla="*/ 0 w 6681216"/>
                            <a:gd name="T1" fmla="*/ 0 h 9144"/>
                            <a:gd name="T2" fmla="*/ 668 w 6681216"/>
                            <a:gd name="T3" fmla="*/ 0 h 9144"/>
                            <a:gd name="T4" fmla="*/ 668 w 6681216"/>
                            <a:gd name="T5" fmla="*/ 1 h 9144"/>
                            <a:gd name="T6" fmla="*/ 0 w 6681216"/>
                            <a:gd name="T7" fmla="*/ 1 h 9144"/>
                            <a:gd name="T8" fmla="*/ 0 w 6681216"/>
                            <a:gd name="T9" fmla="*/ 0 h 9144"/>
                            <a:gd name="T10" fmla="*/ 0 60000 65536"/>
                            <a:gd name="T11" fmla="*/ 0 60000 65536"/>
                            <a:gd name="T12" fmla="*/ 0 60000 65536"/>
                            <a:gd name="T13" fmla="*/ 0 60000 65536"/>
                            <a:gd name="T14" fmla="*/ 0 60000 65536"/>
                            <a:gd name="T15" fmla="*/ 0 w 6681216"/>
                            <a:gd name="T16" fmla="*/ 0 h 9144"/>
                            <a:gd name="T17" fmla="*/ 6681216 w 6681216"/>
                            <a:gd name="T18" fmla="*/ 9144 h 9144"/>
                          </a:gdLst>
                          <a:ahLst/>
                          <a:cxnLst>
                            <a:cxn ang="T10">
                              <a:pos x="T0" y="T1"/>
                            </a:cxn>
                            <a:cxn ang="T11">
                              <a:pos x="T2" y="T3"/>
                            </a:cxn>
                            <a:cxn ang="T12">
                              <a:pos x="T4" y="T5"/>
                            </a:cxn>
                            <a:cxn ang="T13">
                              <a:pos x="T6" y="T7"/>
                            </a:cxn>
                            <a:cxn ang="T14">
                              <a:pos x="T8" y="T9"/>
                            </a:cxn>
                          </a:cxnLst>
                          <a:rect l="T15" t="T16" r="T17" b="T18"/>
                          <a:pathLst>
                            <a:path w="6681216" h="9144">
                              <a:moveTo>
                                <a:pt x="0" y="0"/>
                              </a:moveTo>
                              <a:lnTo>
                                <a:pt x="6681216" y="0"/>
                              </a:lnTo>
                              <a:lnTo>
                                <a:pt x="6681216" y="9144"/>
                              </a:lnTo>
                              <a:lnTo>
                                <a:pt x="0" y="9144"/>
                              </a:lnTo>
                              <a:lnTo>
                                <a:pt x="0" y="0"/>
                              </a:lnTo>
                            </a:path>
                          </a:pathLst>
                        </a:custGeom>
                        <a:solidFill>
                          <a:srgbClr val="000000"/>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wps:wsp>
                      <wps:cNvPr id="7" name="Shape 215718"/>
                      <wps:cNvSpPr>
                        <a:spLocks/>
                      </wps:cNvSpPr>
                      <wps:spPr bwMode="auto">
                        <a:xfrm>
                          <a:off x="8872" y="5189"/>
                          <a:ext cx="57879" cy="274"/>
                        </a:xfrm>
                        <a:custGeom>
                          <a:avLst/>
                          <a:gdLst>
                            <a:gd name="T0" fmla="*/ 0 w 5787898"/>
                            <a:gd name="T1" fmla="*/ 0 h 27432"/>
                            <a:gd name="T2" fmla="*/ 579 w 5787898"/>
                            <a:gd name="T3" fmla="*/ 0 h 27432"/>
                            <a:gd name="T4" fmla="*/ 579 w 5787898"/>
                            <a:gd name="T5" fmla="*/ 3 h 27432"/>
                            <a:gd name="T6" fmla="*/ 0 w 5787898"/>
                            <a:gd name="T7" fmla="*/ 3 h 27432"/>
                            <a:gd name="T8" fmla="*/ 0 w 5787898"/>
                            <a:gd name="T9" fmla="*/ 0 h 27432"/>
                            <a:gd name="T10" fmla="*/ 0 60000 65536"/>
                            <a:gd name="T11" fmla="*/ 0 60000 65536"/>
                            <a:gd name="T12" fmla="*/ 0 60000 65536"/>
                            <a:gd name="T13" fmla="*/ 0 60000 65536"/>
                            <a:gd name="T14" fmla="*/ 0 60000 65536"/>
                            <a:gd name="T15" fmla="*/ 0 w 5787898"/>
                            <a:gd name="T16" fmla="*/ 0 h 27432"/>
                            <a:gd name="T17" fmla="*/ 5787898 w 5787898"/>
                            <a:gd name="T18" fmla="*/ 27432 h 27432"/>
                          </a:gdLst>
                          <a:ahLst/>
                          <a:cxnLst>
                            <a:cxn ang="T10">
                              <a:pos x="T0" y="T1"/>
                            </a:cxn>
                            <a:cxn ang="T11">
                              <a:pos x="T2" y="T3"/>
                            </a:cxn>
                            <a:cxn ang="T12">
                              <a:pos x="T4" y="T5"/>
                            </a:cxn>
                            <a:cxn ang="T13">
                              <a:pos x="T6" y="T7"/>
                            </a:cxn>
                            <a:cxn ang="T14">
                              <a:pos x="T8" y="T9"/>
                            </a:cxn>
                          </a:cxnLst>
                          <a:rect l="T15" t="T16" r="T17" b="T18"/>
                          <a:pathLst>
                            <a:path w="5787898" h="27432">
                              <a:moveTo>
                                <a:pt x="0" y="0"/>
                              </a:moveTo>
                              <a:lnTo>
                                <a:pt x="5787898" y="0"/>
                              </a:lnTo>
                              <a:lnTo>
                                <a:pt x="5787898" y="27432"/>
                              </a:lnTo>
                              <a:lnTo>
                                <a:pt x="0" y="27432"/>
                              </a:lnTo>
                              <a:lnTo>
                                <a:pt x="0" y="0"/>
                              </a:lnTo>
                            </a:path>
                          </a:pathLst>
                        </a:custGeom>
                        <a:solidFill>
                          <a:srgbClr val="C00000"/>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207393" o:spid="_x0000_s1026" style="position:absolute;left:0;text-align:left;margin-left:0;margin-top:82.5pt;width:527.15pt;height:43pt;z-index:251658240;mso-position-horizontal-relative:page;mso-position-vertical-relative:page" coordsize="66945,5463"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07394" o:spid="_x0000_s1027" type="#_x0000_t75" style="position:absolute;left:46258;width:13146;height:3572;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">
                <v:imagedata r:id="rId2" o:title=""/>
              </v:shape>
              <v:rect id="Rectangle 207397" o:spid="_x0000_s1028" style="position:absolute;left:59418;top:2215;width:506;height:224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d6rLcIA&#10;AADaAAAADwAAAGRycy9kb3ducmV2LnhtbESPS4vCQBCE74L/YWhhbzpRYdHoKOIDPfoC9dZk2iSY&#10;6QmZ0WT31zvCwh6LqvqKms4bU4gXVS63rKDfi0AQJ1bnnCo4nzbdEQjnkTUWlknBDzmYz9qtKcba&#10;1nyg19GnIkDYxagg876MpXRJRgZdz5bEwbvbyqAPskqlrrAOcFPIQRR9S4M5h4UMS1pmlDyOT6Ng&#10;OyoX1539rdNifdte9pfx6jT2Sn11msUEhKfG/4f/2jutYAifK+EGyNk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J3qstwgAAANoAAAAPAAAAAAAAAAAAAAAAAJgCAABkcnMvZG93&#10;bnJldi54bWxQSwUGAAAAAAQABAD1AAAAhwMAAAAA&#10;" filled="f" stroked="f">
                <v:textbox inset="0,0,0,0">
                  <w:txbxContent>
                    <w:p w14:paraId="0278995C" w14:textId="77777777" w:rsidR="00F95ADE" w:rsidRDefault="00F95ADE"/>
                  </w:txbxContent>
                </v:textbox>
              </v:rect>
              <v:rect id="Rectangle 207398" o:spid="_x0000_s1029" style="position:absolute;left:66629;top:3757;width:420;height:186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XuWwsIA&#10;AADaAAAADwAAAGRycy9kb3ducmV2LnhtbESPS4vCQBCE74L/YWhhbzpRcNHoKOIDPfoC9dZk2iSY&#10;6QmZ0WT31zvCwh6LqvqKms4bU4gXVS63rKDfi0AQJ1bnnCo4nzbdEQjnkTUWlknBDzmYz9qtKcba&#10;1nyg19GnIkDYxagg876MpXRJRgZdz5bEwbvbyqAPskqlrrAOcFPIQRR9S4M5h4UMS1pmlDyOT6Ng&#10;OyoX1539rdNifdte9pfx6jT2Sn11msUEhKfG/4f/2jutYAifK+EGyNk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pe5bCwgAAANoAAAAPAAAAAAAAAAAAAAAAAJgCAABkcnMvZG93&#10;bnJldi54bWxQSwUGAAAAAAQABAD1AAAAhwMAAAAA&#10;" filled="f" stroked="f">
                <v:textbox inset="0,0,0,0">
                  <w:txbxContent>
                    <w:p w14:paraId="0278995D" w14:textId="77777777" w:rsidR="00F95ADE" w:rsidRDefault="00F95ADE"/>
                  </w:txbxContent>
                </v:textbox>
              </v:rect>
              <v:shape id="Shape 215717" o:spid="_x0000_s1030" style="position:absolute;top:3573;width:66812;height:92;visibility:visible;mso-wrap-style:square;v-text-anchor:top" coordsize="6681216,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BF3p8EA&#10;AADaAAAADwAAAGRycy9kb3ducmV2LnhtbESPQYvCMBSE7wv+h/AEb2uqskWqaRFR3ONu9eLt0Tzb&#10;YvNSmlSrv34jCHscZuYbZp0NphE36lxtWcFsGoEgLqyuuVRwOu4/lyCcR9bYWCYFD3KQpaOPNSba&#10;3vmXbrkvRYCwS1BB5X2bSOmKigy6qW2Jg3exnUEfZFdK3eE9wE0j51EUS4M1h4UKW9pWVFzz3ij4&#10;OZHruZ/vNvk2OjyP/hzLxZdSk/GwWYHwNPj/8Lv9rRXE8LoSboBM/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JQRd6fBAAAA2gAAAA8AAAAAAAAAAAAAAAAAmAIAAGRycy9kb3du&#10;cmV2LnhtbFBLBQYAAAAABAAEAPUAAACGAwAAAAA=&#10;" path="m,l6681216,r,9144l,9144,,e" fillcolor="black" stroked="f" strokeweight="0">
                <v:stroke miterlimit="83231f" joinstyle="miter"/>
                <v:path arrowok="t" o:connecttype="custom" o:connectlocs="0,0;7,0;7,0;0,0;0,0" o:connectangles="0,0,0,0,0" textboxrect="0,0,6681216,9144"/>
              </v:shape>
              <v:shape id="Shape 215718" o:spid="_x0000_s1031" style="position:absolute;left:8872;top:5189;width:57879;height:274;visibility:visible;mso-wrap-style:square;v-text-anchor:top" coordsize="5787898,274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N13qMQA&#10;AADaAAAADwAAAGRycy9kb3ducmV2LnhtbESPQWvCQBSE70L/w/IKvZlNPbQ2ZpVWVAyeoi3F2yP7&#10;TEKzb0N2TdJ/3y0IHoeZ+YZJV6NpRE+dqy0reI5iEMSF1TWXCj5P2+kchPPIGhvLpOCXHKyWD5MU&#10;E20Hzqk/+lIECLsEFVTet4mUrqjIoItsSxy8i+0M+iC7UuoOhwA3jZzF8Ys0WHNYqLCldUXFz/Fq&#10;FOSnfbYePt7ir9n3Zd4fTLbb8Fmpp8fxfQHC0+jv4Vt7rxW8wv+VcAPk8g8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Tdd6jEAAAA2gAAAA8AAAAAAAAAAAAAAAAAmAIAAGRycy9k&#10;b3ducmV2LnhtbFBLBQYAAAAABAAEAPUAAACJAwAAAAA=&#10;" path="m,l5787898,r,27432l,27432,,e" fillcolor="#c00000" stroked="f" strokeweight="0">
                <v:stroke miterlimit="83231f" joinstyle="miter"/>
                <v:path arrowok="t" o:connecttype="custom" o:connectlocs="0,0;6,0;6,0;0,0;0,0" o:connectangles="0,0,0,0,0" textboxrect="0,0,5787898,27432"/>
              </v:shape>
              <w10:wrap type="square" anchorx="page" anchory="page"/>
            </v:group>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defaultTabStop w:val="720"/>
  <w:evenAndOddHeaders/>
  <w:characterSpacingControl w:val="doNotCompress"/>
  <w:hdrShapeDefaults>
    <o:shapedefaults v:ext="edit" spidmax="8193"/>
  </w:hdrShapeDefaults>
  <w:footnotePr>
    <w:numRestart w:val="eachPage"/>
    <w:footnote w:id="-1"/>
    <w:footnote w:id="0"/>
    <w:footnote w:id="1"/>
  </w:footnotePr>
  <w:endnotePr>
    <w:endnote w:id="-1"/>
    <w:endnote w:id="0"/>
    <w:endnote w:id="1"/>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86A2F"/>
    <w:rsid w:val="000003F4"/>
    <w:rsid w:val="00003D06"/>
    <w:rsid w:val="0000506F"/>
    <w:rsid w:val="000060CD"/>
    <w:rsid w:val="00006F31"/>
    <w:rsid w:val="00007CDF"/>
    <w:rsid w:val="000117CF"/>
    <w:rsid w:val="0001423C"/>
    <w:rsid w:val="0001449D"/>
    <w:rsid w:val="00014C51"/>
    <w:rsid w:val="000150EC"/>
    <w:rsid w:val="00020D7A"/>
    <w:rsid w:val="00021966"/>
    <w:rsid w:val="00021CAD"/>
    <w:rsid w:val="00024422"/>
    <w:rsid w:val="00024EC4"/>
    <w:rsid w:val="00025540"/>
    <w:rsid w:val="0002583C"/>
    <w:rsid w:val="000269BF"/>
    <w:rsid w:val="00026D35"/>
    <w:rsid w:val="000273F1"/>
    <w:rsid w:val="00030959"/>
    <w:rsid w:val="000317CD"/>
    <w:rsid w:val="000325F9"/>
    <w:rsid w:val="00036635"/>
    <w:rsid w:val="0003664D"/>
    <w:rsid w:val="00037884"/>
    <w:rsid w:val="00040613"/>
    <w:rsid w:val="000416A7"/>
    <w:rsid w:val="00041D95"/>
    <w:rsid w:val="0004262B"/>
    <w:rsid w:val="00044ADB"/>
    <w:rsid w:val="0004537B"/>
    <w:rsid w:val="00045D79"/>
    <w:rsid w:val="0004783E"/>
    <w:rsid w:val="00047CAE"/>
    <w:rsid w:val="00051A15"/>
    <w:rsid w:val="00054ACE"/>
    <w:rsid w:val="00054FA2"/>
    <w:rsid w:val="000567E8"/>
    <w:rsid w:val="00056BC2"/>
    <w:rsid w:val="000661B2"/>
    <w:rsid w:val="0007012F"/>
    <w:rsid w:val="00073079"/>
    <w:rsid w:val="0007362D"/>
    <w:rsid w:val="00073EDA"/>
    <w:rsid w:val="0007600F"/>
    <w:rsid w:val="0007738A"/>
    <w:rsid w:val="00080350"/>
    <w:rsid w:val="00080858"/>
    <w:rsid w:val="00080E17"/>
    <w:rsid w:val="00082840"/>
    <w:rsid w:val="0008390E"/>
    <w:rsid w:val="00084ADD"/>
    <w:rsid w:val="00086718"/>
    <w:rsid w:val="000867F4"/>
    <w:rsid w:val="000900E8"/>
    <w:rsid w:val="00090C6B"/>
    <w:rsid w:val="00092504"/>
    <w:rsid w:val="00092D88"/>
    <w:rsid w:val="0009436F"/>
    <w:rsid w:val="00094AEE"/>
    <w:rsid w:val="000A1949"/>
    <w:rsid w:val="000A2A68"/>
    <w:rsid w:val="000A2F51"/>
    <w:rsid w:val="000A3163"/>
    <w:rsid w:val="000A31F8"/>
    <w:rsid w:val="000A3803"/>
    <w:rsid w:val="000A4154"/>
    <w:rsid w:val="000A679B"/>
    <w:rsid w:val="000A6CEC"/>
    <w:rsid w:val="000B007F"/>
    <w:rsid w:val="000B27AD"/>
    <w:rsid w:val="000B2AE5"/>
    <w:rsid w:val="000B35D1"/>
    <w:rsid w:val="000B52EA"/>
    <w:rsid w:val="000B5C20"/>
    <w:rsid w:val="000B6C00"/>
    <w:rsid w:val="000B7925"/>
    <w:rsid w:val="000C2BB1"/>
    <w:rsid w:val="000C43E1"/>
    <w:rsid w:val="000C7B76"/>
    <w:rsid w:val="000D0B76"/>
    <w:rsid w:val="000D2DF3"/>
    <w:rsid w:val="000D452B"/>
    <w:rsid w:val="000D58CD"/>
    <w:rsid w:val="000D6F86"/>
    <w:rsid w:val="000E1978"/>
    <w:rsid w:val="000E1FA4"/>
    <w:rsid w:val="000E4F04"/>
    <w:rsid w:val="000E58F4"/>
    <w:rsid w:val="000F086F"/>
    <w:rsid w:val="000F276B"/>
    <w:rsid w:val="000F35C8"/>
    <w:rsid w:val="000F3D09"/>
    <w:rsid w:val="000F3D2A"/>
    <w:rsid w:val="000F455D"/>
    <w:rsid w:val="000F51B5"/>
    <w:rsid w:val="00102B10"/>
    <w:rsid w:val="0010446E"/>
    <w:rsid w:val="00106FE3"/>
    <w:rsid w:val="001079FF"/>
    <w:rsid w:val="0011191B"/>
    <w:rsid w:val="00113000"/>
    <w:rsid w:val="0011559D"/>
    <w:rsid w:val="0011617E"/>
    <w:rsid w:val="001168CA"/>
    <w:rsid w:val="00120053"/>
    <w:rsid w:val="00121493"/>
    <w:rsid w:val="0012183C"/>
    <w:rsid w:val="00123699"/>
    <w:rsid w:val="00123BED"/>
    <w:rsid w:val="0012639B"/>
    <w:rsid w:val="0012741F"/>
    <w:rsid w:val="00127E3F"/>
    <w:rsid w:val="001310D7"/>
    <w:rsid w:val="001313DF"/>
    <w:rsid w:val="00131A5A"/>
    <w:rsid w:val="00135C84"/>
    <w:rsid w:val="00137D9E"/>
    <w:rsid w:val="00140829"/>
    <w:rsid w:val="0014113A"/>
    <w:rsid w:val="00141752"/>
    <w:rsid w:val="00141AE9"/>
    <w:rsid w:val="00142C7F"/>
    <w:rsid w:val="00143455"/>
    <w:rsid w:val="0014468E"/>
    <w:rsid w:val="00144FD3"/>
    <w:rsid w:val="00146062"/>
    <w:rsid w:val="0015110C"/>
    <w:rsid w:val="0015233E"/>
    <w:rsid w:val="00154787"/>
    <w:rsid w:val="00154AB9"/>
    <w:rsid w:val="001558F6"/>
    <w:rsid w:val="00155B95"/>
    <w:rsid w:val="001568A0"/>
    <w:rsid w:val="0015768C"/>
    <w:rsid w:val="0016045F"/>
    <w:rsid w:val="001605F7"/>
    <w:rsid w:val="00160FCA"/>
    <w:rsid w:val="0016682C"/>
    <w:rsid w:val="00167FC7"/>
    <w:rsid w:val="00171906"/>
    <w:rsid w:val="0017401D"/>
    <w:rsid w:val="001756C0"/>
    <w:rsid w:val="0017699A"/>
    <w:rsid w:val="00176EF5"/>
    <w:rsid w:val="00177CC5"/>
    <w:rsid w:val="0018039E"/>
    <w:rsid w:val="00181910"/>
    <w:rsid w:val="00181D81"/>
    <w:rsid w:val="00185830"/>
    <w:rsid w:val="00187B87"/>
    <w:rsid w:val="00192B9B"/>
    <w:rsid w:val="00193D3A"/>
    <w:rsid w:val="001945BF"/>
    <w:rsid w:val="00194C84"/>
    <w:rsid w:val="001A0E6A"/>
    <w:rsid w:val="001A122F"/>
    <w:rsid w:val="001A2AB9"/>
    <w:rsid w:val="001A392C"/>
    <w:rsid w:val="001A3944"/>
    <w:rsid w:val="001A4505"/>
    <w:rsid w:val="001A4EAA"/>
    <w:rsid w:val="001A66C3"/>
    <w:rsid w:val="001B06E4"/>
    <w:rsid w:val="001B162F"/>
    <w:rsid w:val="001B23AF"/>
    <w:rsid w:val="001B2DCA"/>
    <w:rsid w:val="001B4538"/>
    <w:rsid w:val="001B4895"/>
    <w:rsid w:val="001B5314"/>
    <w:rsid w:val="001B77F1"/>
    <w:rsid w:val="001B7F68"/>
    <w:rsid w:val="001C0F66"/>
    <w:rsid w:val="001C260F"/>
    <w:rsid w:val="001C35A4"/>
    <w:rsid w:val="001C3B6F"/>
    <w:rsid w:val="001C3EE4"/>
    <w:rsid w:val="001D0A9D"/>
    <w:rsid w:val="001D417A"/>
    <w:rsid w:val="001D453C"/>
    <w:rsid w:val="001D51F1"/>
    <w:rsid w:val="001D665C"/>
    <w:rsid w:val="001D6970"/>
    <w:rsid w:val="001D7FD8"/>
    <w:rsid w:val="001E093D"/>
    <w:rsid w:val="001E3D66"/>
    <w:rsid w:val="001E4CD5"/>
    <w:rsid w:val="001F003F"/>
    <w:rsid w:val="001F1310"/>
    <w:rsid w:val="001F3014"/>
    <w:rsid w:val="001F34EF"/>
    <w:rsid w:val="001F3BE7"/>
    <w:rsid w:val="001F7369"/>
    <w:rsid w:val="00200FF0"/>
    <w:rsid w:val="00202336"/>
    <w:rsid w:val="00203BDE"/>
    <w:rsid w:val="00204069"/>
    <w:rsid w:val="00205C00"/>
    <w:rsid w:val="00205DE2"/>
    <w:rsid w:val="00205EAD"/>
    <w:rsid w:val="00206D22"/>
    <w:rsid w:val="00207843"/>
    <w:rsid w:val="002103F0"/>
    <w:rsid w:val="002153D2"/>
    <w:rsid w:val="00220E2A"/>
    <w:rsid w:val="002219CD"/>
    <w:rsid w:val="002232B7"/>
    <w:rsid w:val="0022591B"/>
    <w:rsid w:val="00225AE2"/>
    <w:rsid w:val="002265EC"/>
    <w:rsid w:val="002275CD"/>
    <w:rsid w:val="00230B31"/>
    <w:rsid w:val="00230DB1"/>
    <w:rsid w:val="00231B1B"/>
    <w:rsid w:val="00232143"/>
    <w:rsid w:val="002340AB"/>
    <w:rsid w:val="002343F1"/>
    <w:rsid w:val="00234F20"/>
    <w:rsid w:val="00236550"/>
    <w:rsid w:val="0023733C"/>
    <w:rsid w:val="00242938"/>
    <w:rsid w:val="002434CB"/>
    <w:rsid w:val="002439F7"/>
    <w:rsid w:val="00244464"/>
    <w:rsid w:val="00244668"/>
    <w:rsid w:val="002446EE"/>
    <w:rsid w:val="00245AF5"/>
    <w:rsid w:val="00247EAA"/>
    <w:rsid w:val="00253F75"/>
    <w:rsid w:val="002543A6"/>
    <w:rsid w:val="00254961"/>
    <w:rsid w:val="00255468"/>
    <w:rsid w:val="00257473"/>
    <w:rsid w:val="00260817"/>
    <w:rsid w:val="00261021"/>
    <w:rsid w:val="002627B5"/>
    <w:rsid w:val="0026418A"/>
    <w:rsid w:val="00266146"/>
    <w:rsid w:val="002669E5"/>
    <w:rsid w:val="002700FD"/>
    <w:rsid w:val="00270EAD"/>
    <w:rsid w:val="002715F4"/>
    <w:rsid w:val="002717FE"/>
    <w:rsid w:val="00273212"/>
    <w:rsid w:val="00275601"/>
    <w:rsid w:val="00277A68"/>
    <w:rsid w:val="002800F2"/>
    <w:rsid w:val="00283156"/>
    <w:rsid w:val="0028499E"/>
    <w:rsid w:val="0028543E"/>
    <w:rsid w:val="002857B9"/>
    <w:rsid w:val="0029075A"/>
    <w:rsid w:val="00291E4F"/>
    <w:rsid w:val="00293962"/>
    <w:rsid w:val="00294D82"/>
    <w:rsid w:val="00296B19"/>
    <w:rsid w:val="00297A3B"/>
    <w:rsid w:val="002A1DE1"/>
    <w:rsid w:val="002A22CD"/>
    <w:rsid w:val="002A267C"/>
    <w:rsid w:val="002A613A"/>
    <w:rsid w:val="002A6455"/>
    <w:rsid w:val="002A65A5"/>
    <w:rsid w:val="002A66CC"/>
    <w:rsid w:val="002B05EB"/>
    <w:rsid w:val="002B20F5"/>
    <w:rsid w:val="002B2174"/>
    <w:rsid w:val="002B6A17"/>
    <w:rsid w:val="002C036D"/>
    <w:rsid w:val="002C18C6"/>
    <w:rsid w:val="002C1B71"/>
    <w:rsid w:val="002C2DF2"/>
    <w:rsid w:val="002C374D"/>
    <w:rsid w:val="002C37B1"/>
    <w:rsid w:val="002C3B0D"/>
    <w:rsid w:val="002D40A9"/>
    <w:rsid w:val="002D4D59"/>
    <w:rsid w:val="002D4FA0"/>
    <w:rsid w:val="002D5F07"/>
    <w:rsid w:val="002D771C"/>
    <w:rsid w:val="002E476A"/>
    <w:rsid w:val="002E6DED"/>
    <w:rsid w:val="002F19EC"/>
    <w:rsid w:val="002F513F"/>
    <w:rsid w:val="002F563F"/>
    <w:rsid w:val="002F67A0"/>
    <w:rsid w:val="002F685D"/>
    <w:rsid w:val="003016C3"/>
    <w:rsid w:val="00305BEA"/>
    <w:rsid w:val="00306315"/>
    <w:rsid w:val="003139F6"/>
    <w:rsid w:val="00313A56"/>
    <w:rsid w:val="00314706"/>
    <w:rsid w:val="003157C4"/>
    <w:rsid w:val="003164F3"/>
    <w:rsid w:val="003170C4"/>
    <w:rsid w:val="00317A39"/>
    <w:rsid w:val="00317F56"/>
    <w:rsid w:val="0032031B"/>
    <w:rsid w:val="00320EB3"/>
    <w:rsid w:val="00322FD6"/>
    <w:rsid w:val="00324CDE"/>
    <w:rsid w:val="003265A9"/>
    <w:rsid w:val="003266FD"/>
    <w:rsid w:val="0032710C"/>
    <w:rsid w:val="00327CD8"/>
    <w:rsid w:val="00330194"/>
    <w:rsid w:val="00330B06"/>
    <w:rsid w:val="00332D11"/>
    <w:rsid w:val="0033593C"/>
    <w:rsid w:val="00342DF5"/>
    <w:rsid w:val="00343B46"/>
    <w:rsid w:val="00344135"/>
    <w:rsid w:val="00351C62"/>
    <w:rsid w:val="0035459A"/>
    <w:rsid w:val="00355200"/>
    <w:rsid w:val="00357223"/>
    <w:rsid w:val="003577B7"/>
    <w:rsid w:val="00357D40"/>
    <w:rsid w:val="00360E99"/>
    <w:rsid w:val="00362BE1"/>
    <w:rsid w:val="00362E62"/>
    <w:rsid w:val="00363FC8"/>
    <w:rsid w:val="00364C00"/>
    <w:rsid w:val="00366812"/>
    <w:rsid w:val="00367D10"/>
    <w:rsid w:val="0037081B"/>
    <w:rsid w:val="003723BF"/>
    <w:rsid w:val="003730C6"/>
    <w:rsid w:val="003741CF"/>
    <w:rsid w:val="00375399"/>
    <w:rsid w:val="00375BF9"/>
    <w:rsid w:val="003765AB"/>
    <w:rsid w:val="00382AB8"/>
    <w:rsid w:val="00382EEC"/>
    <w:rsid w:val="00383BFF"/>
    <w:rsid w:val="003841B0"/>
    <w:rsid w:val="00384ADD"/>
    <w:rsid w:val="003878C2"/>
    <w:rsid w:val="003909C8"/>
    <w:rsid w:val="00391D67"/>
    <w:rsid w:val="00392A62"/>
    <w:rsid w:val="0039399A"/>
    <w:rsid w:val="00394471"/>
    <w:rsid w:val="00394717"/>
    <w:rsid w:val="00396F59"/>
    <w:rsid w:val="003A01E4"/>
    <w:rsid w:val="003A2622"/>
    <w:rsid w:val="003A2730"/>
    <w:rsid w:val="003A5409"/>
    <w:rsid w:val="003A60DF"/>
    <w:rsid w:val="003A653C"/>
    <w:rsid w:val="003A7754"/>
    <w:rsid w:val="003B0196"/>
    <w:rsid w:val="003B0459"/>
    <w:rsid w:val="003B10A2"/>
    <w:rsid w:val="003B16C5"/>
    <w:rsid w:val="003B3E34"/>
    <w:rsid w:val="003B635D"/>
    <w:rsid w:val="003B7332"/>
    <w:rsid w:val="003B749C"/>
    <w:rsid w:val="003C0EDD"/>
    <w:rsid w:val="003C1476"/>
    <w:rsid w:val="003C29E5"/>
    <w:rsid w:val="003C2ED0"/>
    <w:rsid w:val="003C2F25"/>
    <w:rsid w:val="003C492A"/>
    <w:rsid w:val="003C6661"/>
    <w:rsid w:val="003C7A9C"/>
    <w:rsid w:val="003D061F"/>
    <w:rsid w:val="003D198C"/>
    <w:rsid w:val="003D30AA"/>
    <w:rsid w:val="003D667B"/>
    <w:rsid w:val="003E0A1B"/>
    <w:rsid w:val="003E0EEB"/>
    <w:rsid w:val="003E2D6A"/>
    <w:rsid w:val="003E3BC2"/>
    <w:rsid w:val="003E415D"/>
    <w:rsid w:val="003E4593"/>
    <w:rsid w:val="003F13A5"/>
    <w:rsid w:val="003F1DD4"/>
    <w:rsid w:val="003F2842"/>
    <w:rsid w:val="003F33A2"/>
    <w:rsid w:val="003F33D0"/>
    <w:rsid w:val="003F3895"/>
    <w:rsid w:val="003F41D4"/>
    <w:rsid w:val="003F4C01"/>
    <w:rsid w:val="003F627B"/>
    <w:rsid w:val="003F76D8"/>
    <w:rsid w:val="003F7BCF"/>
    <w:rsid w:val="00400A29"/>
    <w:rsid w:val="00400ABF"/>
    <w:rsid w:val="00402575"/>
    <w:rsid w:val="00403D63"/>
    <w:rsid w:val="004046E6"/>
    <w:rsid w:val="00405B14"/>
    <w:rsid w:val="00406135"/>
    <w:rsid w:val="0040631F"/>
    <w:rsid w:val="004100AA"/>
    <w:rsid w:val="00410255"/>
    <w:rsid w:val="00412D87"/>
    <w:rsid w:val="00413684"/>
    <w:rsid w:val="00414CF9"/>
    <w:rsid w:val="0042221C"/>
    <w:rsid w:val="00423070"/>
    <w:rsid w:val="004240D2"/>
    <w:rsid w:val="00425C30"/>
    <w:rsid w:val="0042655B"/>
    <w:rsid w:val="00432BB5"/>
    <w:rsid w:val="00432F99"/>
    <w:rsid w:val="00435008"/>
    <w:rsid w:val="0043572F"/>
    <w:rsid w:val="0043648C"/>
    <w:rsid w:val="00437A1D"/>
    <w:rsid w:val="0044040B"/>
    <w:rsid w:val="00440D05"/>
    <w:rsid w:val="0044149D"/>
    <w:rsid w:val="00441572"/>
    <w:rsid w:val="0044209A"/>
    <w:rsid w:val="00442424"/>
    <w:rsid w:val="00442CBD"/>
    <w:rsid w:val="00444045"/>
    <w:rsid w:val="0044480F"/>
    <w:rsid w:val="00445445"/>
    <w:rsid w:val="00447B43"/>
    <w:rsid w:val="00450541"/>
    <w:rsid w:val="00450AED"/>
    <w:rsid w:val="00453CDA"/>
    <w:rsid w:val="00453FCE"/>
    <w:rsid w:val="00456BAF"/>
    <w:rsid w:val="00456F69"/>
    <w:rsid w:val="004572C2"/>
    <w:rsid w:val="004615FC"/>
    <w:rsid w:val="00462FFD"/>
    <w:rsid w:val="0046573E"/>
    <w:rsid w:val="00471DC4"/>
    <w:rsid w:val="00471E0F"/>
    <w:rsid w:val="00471FEF"/>
    <w:rsid w:val="00474D47"/>
    <w:rsid w:val="0047585C"/>
    <w:rsid w:val="004768DF"/>
    <w:rsid w:val="00481213"/>
    <w:rsid w:val="0049073B"/>
    <w:rsid w:val="0049122E"/>
    <w:rsid w:val="00494752"/>
    <w:rsid w:val="00495262"/>
    <w:rsid w:val="00495E56"/>
    <w:rsid w:val="004A0437"/>
    <w:rsid w:val="004A29E4"/>
    <w:rsid w:val="004A3795"/>
    <w:rsid w:val="004A46E6"/>
    <w:rsid w:val="004A4B24"/>
    <w:rsid w:val="004A5C26"/>
    <w:rsid w:val="004A65DE"/>
    <w:rsid w:val="004A6ECD"/>
    <w:rsid w:val="004A7578"/>
    <w:rsid w:val="004B1A6F"/>
    <w:rsid w:val="004B2CC2"/>
    <w:rsid w:val="004B3799"/>
    <w:rsid w:val="004B51FD"/>
    <w:rsid w:val="004C2CFC"/>
    <w:rsid w:val="004C3760"/>
    <w:rsid w:val="004C45B4"/>
    <w:rsid w:val="004C6BA3"/>
    <w:rsid w:val="004C741C"/>
    <w:rsid w:val="004D25A8"/>
    <w:rsid w:val="004D3F51"/>
    <w:rsid w:val="004D41B2"/>
    <w:rsid w:val="004D48D1"/>
    <w:rsid w:val="004D56DC"/>
    <w:rsid w:val="004D63B9"/>
    <w:rsid w:val="004E1E3D"/>
    <w:rsid w:val="004E558A"/>
    <w:rsid w:val="004E5F06"/>
    <w:rsid w:val="004E6B6D"/>
    <w:rsid w:val="004E7E0B"/>
    <w:rsid w:val="004F2AE6"/>
    <w:rsid w:val="004F2DB2"/>
    <w:rsid w:val="004F3113"/>
    <w:rsid w:val="004F3B75"/>
    <w:rsid w:val="004F5BED"/>
    <w:rsid w:val="004F5F20"/>
    <w:rsid w:val="004F6413"/>
    <w:rsid w:val="00501F9D"/>
    <w:rsid w:val="00503BBE"/>
    <w:rsid w:val="005043E9"/>
    <w:rsid w:val="00504820"/>
    <w:rsid w:val="00504E2A"/>
    <w:rsid w:val="00504E60"/>
    <w:rsid w:val="00505E77"/>
    <w:rsid w:val="00510002"/>
    <w:rsid w:val="0051040D"/>
    <w:rsid w:val="00512902"/>
    <w:rsid w:val="00514454"/>
    <w:rsid w:val="005144CC"/>
    <w:rsid w:val="00514F12"/>
    <w:rsid w:val="005158D7"/>
    <w:rsid w:val="00517895"/>
    <w:rsid w:val="00521ED9"/>
    <w:rsid w:val="00527C7B"/>
    <w:rsid w:val="005304DC"/>
    <w:rsid w:val="00530C5C"/>
    <w:rsid w:val="00531D1E"/>
    <w:rsid w:val="005321CF"/>
    <w:rsid w:val="0053424D"/>
    <w:rsid w:val="00534452"/>
    <w:rsid w:val="00534653"/>
    <w:rsid w:val="00540339"/>
    <w:rsid w:val="0054166A"/>
    <w:rsid w:val="00545DEA"/>
    <w:rsid w:val="00545FD8"/>
    <w:rsid w:val="00547147"/>
    <w:rsid w:val="00561FEB"/>
    <w:rsid w:val="005624E3"/>
    <w:rsid w:val="005655F6"/>
    <w:rsid w:val="00566B30"/>
    <w:rsid w:val="00566DEF"/>
    <w:rsid w:val="00573570"/>
    <w:rsid w:val="00573E5B"/>
    <w:rsid w:val="005740CB"/>
    <w:rsid w:val="00575429"/>
    <w:rsid w:val="00575FD0"/>
    <w:rsid w:val="00576666"/>
    <w:rsid w:val="005779C6"/>
    <w:rsid w:val="00581ED5"/>
    <w:rsid w:val="00582757"/>
    <w:rsid w:val="005849D6"/>
    <w:rsid w:val="00585F7C"/>
    <w:rsid w:val="005872B0"/>
    <w:rsid w:val="00590ACE"/>
    <w:rsid w:val="00590C6E"/>
    <w:rsid w:val="0059634F"/>
    <w:rsid w:val="00596D81"/>
    <w:rsid w:val="005A0ACD"/>
    <w:rsid w:val="005A0C9B"/>
    <w:rsid w:val="005A0D14"/>
    <w:rsid w:val="005A36EE"/>
    <w:rsid w:val="005A3E7F"/>
    <w:rsid w:val="005A553E"/>
    <w:rsid w:val="005A68DE"/>
    <w:rsid w:val="005B0443"/>
    <w:rsid w:val="005B24CA"/>
    <w:rsid w:val="005B46E0"/>
    <w:rsid w:val="005B5805"/>
    <w:rsid w:val="005B5B35"/>
    <w:rsid w:val="005B6422"/>
    <w:rsid w:val="005B7E91"/>
    <w:rsid w:val="005C14BC"/>
    <w:rsid w:val="005C33CA"/>
    <w:rsid w:val="005C3F5D"/>
    <w:rsid w:val="005C4C9D"/>
    <w:rsid w:val="005C629D"/>
    <w:rsid w:val="005C675A"/>
    <w:rsid w:val="005C67E6"/>
    <w:rsid w:val="005D0C35"/>
    <w:rsid w:val="005D2208"/>
    <w:rsid w:val="005D334A"/>
    <w:rsid w:val="005D3B5C"/>
    <w:rsid w:val="005D4A1E"/>
    <w:rsid w:val="005D69A9"/>
    <w:rsid w:val="005D73FC"/>
    <w:rsid w:val="005E0121"/>
    <w:rsid w:val="005E3417"/>
    <w:rsid w:val="005E37CC"/>
    <w:rsid w:val="005E60C8"/>
    <w:rsid w:val="005E6B3A"/>
    <w:rsid w:val="005F0343"/>
    <w:rsid w:val="005F2613"/>
    <w:rsid w:val="005F308B"/>
    <w:rsid w:val="005F7E69"/>
    <w:rsid w:val="006000CF"/>
    <w:rsid w:val="00600145"/>
    <w:rsid w:val="00602DB5"/>
    <w:rsid w:val="00606C03"/>
    <w:rsid w:val="00610FF4"/>
    <w:rsid w:val="00611959"/>
    <w:rsid w:val="006124C7"/>
    <w:rsid w:val="0061395A"/>
    <w:rsid w:val="00615109"/>
    <w:rsid w:val="006157F5"/>
    <w:rsid w:val="00616B89"/>
    <w:rsid w:val="00616D87"/>
    <w:rsid w:val="0061760E"/>
    <w:rsid w:val="006215C5"/>
    <w:rsid w:val="00621885"/>
    <w:rsid w:val="0062198E"/>
    <w:rsid w:val="00621AD0"/>
    <w:rsid w:val="00621BD5"/>
    <w:rsid w:val="00623B3D"/>
    <w:rsid w:val="00624D2F"/>
    <w:rsid w:val="00624E4E"/>
    <w:rsid w:val="00625918"/>
    <w:rsid w:val="006261F8"/>
    <w:rsid w:val="00626F27"/>
    <w:rsid w:val="00627CD5"/>
    <w:rsid w:val="006306DE"/>
    <w:rsid w:val="00632CBD"/>
    <w:rsid w:val="00632E16"/>
    <w:rsid w:val="00637C1E"/>
    <w:rsid w:val="006424EB"/>
    <w:rsid w:val="00643C96"/>
    <w:rsid w:val="00644090"/>
    <w:rsid w:val="0064555B"/>
    <w:rsid w:val="0064778D"/>
    <w:rsid w:val="00647B43"/>
    <w:rsid w:val="00647EE5"/>
    <w:rsid w:val="00650572"/>
    <w:rsid w:val="00650A3A"/>
    <w:rsid w:val="00650C6C"/>
    <w:rsid w:val="0065264A"/>
    <w:rsid w:val="00653C6F"/>
    <w:rsid w:val="00656058"/>
    <w:rsid w:val="00656C8B"/>
    <w:rsid w:val="006603C0"/>
    <w:rsid w:val="00661F0B"/>
    <w:rsid w:val="006638D0"/>
    <w:rsid w:val="006657ED"/>
    <w:rsid w:val="00665FC1"/>
    <w:rsid w:val="00666EE4"/>
    <w:rsid w:val="006677DA"/>
    <w:rsid w:val="00672353"/>
    <w:rsid w:val="00672660"/>
    <w:rsid w:val="006738AC"/>
    <w:rsid w:val="006745AB"/>
    <w:rsid w:val="00675971"/>
    <w:rsid w:val="0067765B"/>
    <w:rsid w:val="00680F33"/>
    <w:rsid w:val="00681C85"/>
    <w:rsid w:val="00682DB7"/>
    <w:rsid w:val="006833CB"/>
    <w:rsid w:val="00684EF4"/>
    <w:rsid w:val="006857FE"/>
    <w:rsid w:val="00685A3C"/>
    <w:rsid w:val="006912F1"/>
    <w:rsid w:val="0069143C"/>
    <w:rsid w:val="006915E0"/>
    <w:rsid w:val="006923BF"/>
    <w:rsid w:val="006928D2"/>
    <w:rsid w:val="00694663"/>
    <w:rsid w:val="006952B8"/>
    <w:rsid w:val="00695AC4"/>
    <w:rsid w:val="00695B9C"/>
    <w:rsid w:val="00695CD3"/>
    <w:rsid w:val="00697718"/>
    <w:rsid w:val="006A1DC9"/>
    <w:rsid w:val="006A28E4"/>
    <w:rsid w:val="006A2D3F"/>
    <w:rsid w:val="006A450A"/>
    <w:rsid w:val="006A5527"/>
    <w:rsid w:val="006A593A"/>
    <w:rsid w:val="006A763E"/>
    <w:rsid w:val="006A7806"/>
    <w:rsid w:val="006B1827"/>
    <w:rsid w:val="006B3C05"/>
    <w:rsid w:val="006B4386"/>
    <w:rsid w:val="006B4400"/>
    <w:rsid w:val="006B4CB6"/>
    <w:rsid w:val="006B6A71"/>
    <w:rsid w:val="006B73DE"/>
    <w:rsid w:val="006B75C6"/>
    <w:rsid w:val="006C2A56"/>
    <w:rsid w:val="006C380B"/>
    <w:rsid w:val="006C6A84"/>
    <w:rsid w:val="006C6D78"/>
    <w:rsid w:val="006C713B"/>
    <w:rsid w:val="006C7ED7"/>
    <w:rsid w:val="006D059D"/>
    <w:rsid w:val="006D2A97"/>
    <w:rsid w:val="006D3C85"/>
    <w:rsid w:val="006D503A"/>
    <w:rsid w:val="006D6001"/>
    <w:rsid w:val="006E0DA8"/>
    <w:rsid w:val="006E16A0"/>
    <w:rsid w:val="006E1C64"/>
    <w:rsid w:val="006E3C66"/>
    <w:rsid w:val="006E4485"/>
    <w:rsid w:val="006E4A29"/>
    <w:rsid w:val="006F1543"/>
    <w:rsid w:val="006F460B"/>
    <w:rsid w:val="006F536E"/>
    <w:rsid w:val="007026AB"/>
    <w:rsid w:val="00702919"/>
    <w:rsid w:val="00704CF5"/>
    <w:rsid w:val="0070668D"/>
    <w:rsid w:val="00706A51"/>
    <w:rsid w:val="007109AC"/>
    <w:rsid w:val="007153D1"/>
    <w:rsid w:val="00715E9F"/>
    <w:rsid w:val="0071628C"/>
    <w:rsid w:val="00720957"/>
    <w:rsid w:val="00720EE5"/>
    <w:rsid w:val="00721E3A"/>
    <w:rsid w:val="00721F1F"/>
    <w:rsid w:val="00722755"/>
    <w:rsid w:val="007248AF"/>
    <w:rsid w:val="007255C5"/>
    <w:rsid w:val="00725D40"/>
    <w:rsid w:val="007266E7"/>
    <w:rsid w:val="00730801"/>
    <w:rsid w:val="00731159"/>
    <w:rsid w:val="00731C9A"/>
    <w:rsid w:val="007327DF"/>
    <w:rsid w:val="007334A0"/>
    <w:rsid w:val="007334A2"/>
    <w:rsid w:val="00733DA4"/>
    <w:rsid w:val="00735404"/>
    <w:rsid w:val="00735479"/>
    <w:rsid w:val="00737DAF"/>
    <w:rsid w:val="00741D72"/>
    <w:rsid w:val="007430F9"/>
    <w:rsid w:val="00744EFD"/>
    <w:rsid w:val="00745F23"/>
    <w:rsid w:val="007461F8"/>
    <w:rsid w:val="007464EB"/>
    <w:rsid w:val="00746950"/>
    <w:rsid w:val="00746BC9"/>
    <w:rsid w:val="0075079A"/>
    <w:rsid w:val="00752F5B"/>
    <w:rsid w:val="00754703"/>
    <w:rsid w:val="007565CC"/>
    <w:rsid w:val="0076216B"/>
    <w:rsid w:val="00764451"/>
    <w:rsid w:val="007645CB"/>
    <w:rsid w:val="00764737"/>
    <w:rsid w:val="00764EE5"/>
    <w:rsid w:val="00771136"/>
    <w:rsid w:val="007714E9"/>
    <w:rsid w:val="00774B0C"/>
    <w:rsid w:val="00774FD2"/>
    <w:rsid w:val="00775B79"/>
    <w:rsid w:val="0077762A"/>
    <w:rsid w:val="00777677"/>
    <w:rsid w:val="00777F47"/>
    <w:rsid w:val="00780DC0"/>
    <w:rsid w:val="00781158"/>
    <w:rsid w:val="00781274"/>
    <w:rsid w:val="00782961"/>
    <w:rsid w:val="00785EDD"/>
    <w:rsid w:val="00787C4A"/>
    <w:rsid w:val="007909FB"/>
    <w:rsid w:val="0079185B"/>
    <w:rsid w:val="00795157"/>
    <w:rsid w:val="0079539C"/>
    <w:rsid w:val="007A06BE"/>
    <w:rsid w:val="007A0ED5"/>
    <w:rsid w:val="007A272A"/>
    <w:rsid w:val="007A3B34"/>
    <w:rsid w:val="007A551D"/>
    <w:rsid w:val="007A5704"/>
    <w:rsid w:val="007A6A76"/>
    <w:rsid w:val="007A6F10"/>
    <w:rsid w:val="007B0131"/>
    <w:rsid w:val="007B0A9A"/>
    <w:rsid w:val="007B0C13"/>
    <w:rsid w:val="007B107D"/>
    <w:rsid w:val="007B15F3"/>
    <w:rsid w:val="007B3C6D"/>
    <w:rsid w:val="007B53FA"/>
    <w:rsid w:val="007B5817"/>
    <w:rsid w:val="007B7B43"/>
    <w:rsid w:val="007C06C6"/>
    <w:rsid w:val="007C1E02"/>
    <w:rsid w:val="007C2112"/>
    <w:rsid w:val="007C424E"/>
    <w:rsid w:val="007C4DBE"/>
    <w:rsid w:val="007C6524"/>
    <w:rsid w:val="007C6FE6"/>
    <w:rsid w:val="007C7F12"/>
    <w:rsid w:val="007D2F01"/>
    <w:rsid w:val="007D517B"/>
    <w:rsid w:val="007D54CC"/>
    <w:rsid w:val="007E0B63"/>
    <w:rsid w:val="007E0D1E"/>
    <w:rsid w:val="007E18A3"/>
    <w:rsid w:val="007E26FE"/>
    <w:rsid w:val="007E2837"/>
    <w:rsid w:val="007E4750"/>
    <w:rsid w:val="007E6DF4"/>
    <w:rsid w:val="007E73F3"/>
    <w:rsid w:val="007E7570"/>
    <w:rsid w:val="007F043F"/>
    <w:rsid w:val="007F1B4E"/>
    <w:rsid w:val="007F2FD9"/>
    <w:rsid w:val="007F3430"/>
    <w:rsid w:val="007F4BAB"/>
    <w:rsid w:val="007F6413"/>
    <w:rsid w:val="00800FBA"/>
    <w:rsid w:val="00801538"/>
    <w:rsid w:val="00803C74"/>
    <w:rsid w:val="0080524C"/>
    <w:rsid w:val="008052FD"/>
    <w:rsid w:val="008057E1"/>
    <w:rsid w:val="00805C6F"/>
    <w:rsid w:val="0080635A"/>
    <w:rsid w:val="008063A3"/>
    <w:rsid w:val="0080692A"/>
    <w:rsid w:val="00807EFD"/>
    <w:rsid w:val="00811006"/>
    <w:rsid w:val="00813AD0"/>
    <w:rsid w:val="00817056"/>
    <w:rsid w:val="00817AF0"/>
    <w:rsid w:val="008214E4"/>
    <w:rsid w:val="008223DC"/>
    <w:rsid w:val="00822C9B"/>
    <w:rsid w:val="00823CB6"/>
    <w:rsid w:val="00824A82"/>
    <w:rsid w:val="0082623F"/>
    <w:rsid w:val="00826518"/>
    <w:rsid w:val="008279FA"/>
    <w:rsid w:val="00827AE1"/>
    <w:rsid w:val="008300F7"/>
    <w:rsid w:val="00830153"/>
    <w:rsid w:val="008308E2"/>
    <w:rsid w:val="0083192E"/>
    <w:rsid w:val="00832368"/>
    <w:rsid w:val="00833772"/>
    <w:rsid w:val="00834133"/>
    <w:rsid w:val="00834FB4"/>
    <w:rsid w:val="00835595"/>
    <w:rsid w:val="008356BE"/>
    <w:rsid w:val="00836528"/>
    <w:rsid w:val="00840E7C"/>
    <w:rsid w:val="008420C8"/>
    <w:rsid w:val="00842F9C"/>
    <w:rsid w:val="008438CB"/>
    <w:rsid w:val="00843AF0"/>
    <w:rsid w:val="00851A49"/>
    <w:rsid w:val="0085299F"/>
    <w:rsid w:val="008529D8"/>
    <w:rsid w:val="008554CB"/>
    <w:rsid w:val="00855977"/>
    <w:rsid w:val="00855B79"/>
    <w:rsid w:val="008563C7"/>
    <w:rsid w:val="008571F0"/>
    <w:rsid w:val="008605D2"/>
    <w:rsid w:val="00860811"/>
    <w:rsid w:val="00862678"/>
    <w:rsid w:val="00862F7B"/>
    <w:rsid w:val="00865D3C"/>
    <w:rsid w:val="008662B6"/>
    <w:rsid w:val="00866E07"/>
    <w:rsid w:val="0086741B"/>
    <w:rsid w:val="0087059C"/>
    <w:rsid w:val="00876097"/>
    <w:rsid w:val="00881000"/>
    <w:rsid w:val="00881DEF"/>
    <w:rsid w:val="008837CE"/>
    <w:rsid w:val="00883F61"/>
    <w:rsid w:val="00884806"/>
    <w:rsid w:val="00886BE0"/>
    <w:rsid w:val="008939F0"/>
    <w:rsid w:val="00895A63"/>
    <w:rsid w:val="008966B3"/>
    <w:rsid w:val="00896C92"/>
    <w:rsid w:val="00897B31"/>
    <w:rsid w:val="008A3895"/>
    <w:rsid w:val="008A5188"/>
    <w:rsid w:val="008A6472"/>
    <w:rsid w:val="008A6956"/>
    <w:rsid w:val="008B1C41"/>
    <w:rsid w:val="008B2148"/>
    <w:rsid w:val="008B6D57"/>
    <w:rsid w:val="008B784D"/>
    <w:rsid w:val="008B79B7"/>
    <w:rsid w:val="008C1C9E"/>
    <w:rsid w:val="008C3CCB"/>
    <w:rsid w:val="008C49EF"/>
    <w:rsid w:val="008C531F"/>
    <w:rsid w:val="008C5680"/>
    <w:rsid w:val="008C6563"/>
    <w:rsid w:val="008C6DFB"/>
    <w:rsid w:val="008C7919"/>
    <w:rsid w:val="008C7BCC"/>
    <w:rsid w:val="008C7CA3"/>
    <w:rsid w:val="008D09A1"/>
    <w:rsid w:val="008D1625"/>
    <w:rsid w:val="008D4296"/>
    <w:rsid w:val="008D5D6B"/>
    <w:rsid w:val="008D6C4F"/>
    <w:rsid w:val="008D7114"/>
    <w:rsid w:val="008E16E1"/>
    <w:rsid w:val="008E1818"/>
    <w:rsid w:val="008E2BE3"/>
    <w:rsid w:val="008E3DE3"/>
    <w:rsid w:val="008E4D79"/>
    <w:rsid w:val="008E56CE"/>
    <w:rsid w:val="008E5798"/>
    <w:rsid w:val="008E5916"/>
    <w:rsid w:val="008E7E1E"/>
    <w:rsid w:val="008F0689"/>
    <w:rsid w:val="008F212D"/>
    <w:rsid w:val="008F3225"/>
    <w:rsid w:val="008F3393"/>
    <w:rsid w:val="008F5AD7"/>
    <w:rsid w:val="008F5F9B"/>
    <w:rsid w:val="008F71FE"/>
    <w:rsid w:val="008F7A52"/>
    <w:rsid w:val="008F7BF7"/>
    <w:rsid w:val="008F7F58"/>
    <w:rsid w:val="009000B0"/>
    <w:rsid w:val="009023DF"/>
    <w:rsid w:val="00902DB1"/>
    <w:rsid w:val="00903003"/>
    <w:rsid w:val="00904653"/>
    <w:rsid w:val="0090496E"/>
    <w:rsid w:val="00904DC4"/>
    <w:rsid w:val="00906E20"/>
    <w:rsid w:val="009108AB"/>
    <w:rsid w:val="00911971"/>
    <w:rsid w:val="009119C3"/>
    <w:rsid w:val="00912DF3"/>
    <w:rsid w:val="0091355E"/>
    <w:rsid w:val="009138C3"/>
    <w:rsid w:val="00915852"/>
    <w:rsid w:val="00920741"/>
    <w:rsid w:val="00920F31"/>
    <w:rsid w:val="00921D24"/>
    <w:rsid w:val="00922838"/>
    <w:rsid w:val="00923979"/>
    <w:rsid w:val="00923EDB"/>
    <w:rsid w:val="0092501F"/>
    <w:rsid w:val="0092582A"/>
    <w:rsid w:val="00926DC0"/>
    <w:rsid w:val="00927B57"/>
    <w:rsid w:val="00930FD6"/>
    <w:rsid w:val="00931590"/>
    <w:rsid w:val="0093232F"/>
    <w:rsid w:val="00934C5E"/>
    <w:rsid w:val="0093678E"/>
    <w:rsid w:val="00936B9F"/>
    <w:rsid w:val="00936E8C"/>
    <w:rsid w:val="00937167"/>
    <w:rsid w:val="00941095"/>
    <w:rsid w:val="009416B6"/>
    <w:rsid w:val="00943649"/>
    <w:rsid w:val="00943D99"/>
    <w:rsid w:val="0094497F"/>
    <w:rsid w:val="0094694A"/>
    <w:rsid w:val="00947258"/>
    <w:rsid w:val="00947B21"/>
    <w:rsid w:val="0095124B"/>
    <w:rsid w:val="009512E8"/>
    <w:rsid w:val="00951B48"/>
    <w:rsid w:val="00951B85"/>
    <w:rsid w:val="00952D50"/>
    <w:rsid w:val="00953748"/>
    <w:rsid w:val="00953F43"/>
    <w:rsid w:val="00954211"/>
    <w:rsid w:val="00955DE5"/>
    <w:rsid w:val="009633FB"/>
    <w:rsid w:val="00964AA9"/>
    <w:rsid w:val="00964F19"/>
    <w:rsid w:val="00967E4F"/>
    <w:rsid w:val="0097068D"/>
    <w:rsid w:val="00970730"/>
    <w:rsid w:val="009714BF"/>
    <w:rsid w:val="00972A6C"/>
    <w:rsid w:val="00972EE6"/>
    <w:rsid w:val="009746DB"/>
    <w:rsid w:val="0097534C"/>
    <w:rsid w:val="0097560A"/>
    <w:rsid w:val="00977234"/>
    <w:rsid w:val="00977B90"/>
    <w:rsid w:val="009838B1"/>
    <w:rsid w:val="009840A8"/>
    <w:rsid w:val="00984782"/>
    <w:rsid w:val="009857E4"/>
    <w:rsid w:val="00985E55"/>
    <w:rsid w:val="00986D1A"/>
    <w:rsid w:val="009873AE"/>
    <w:rsid w:val="0098762C"/>
    <w:rsid w:val="00990196"/>
    <w:rsid w:val="0099123B"/>
    <w:rsid w:val="009916E9"/>
    <w:rsid w:val="00992690"/>
    <w:rsid w:val="009939A8"/>
    <w:rsid w:val="00993BBF"/>
    <w:rsid w:val="00993E7C"/>
    <w:rsid w:val="009942A8"/>
    <w:rsid w:val="0099561D"/>
    <w:rsid w:val="00995ADD"/>
    <w:rsid w:val="009976E6"/>
    <w:rsid w:val="009A1009"/>
    <w:rsid w:val="009A11D4"/>
    <w:rsid w:val="009A3229"/>
    <w:rsid w:val="009A3940"/>
    <w:rsid w:val="009A7E89"/>
    <w:rsid w:val="009B08C0"/>
    <w:rsid w:val="009B1820"/>
    <w:rsid w:val="009B2C23"/>
    <w:rsid w:val="009B2ED3"/>
    <w:rsid w:val="009B3568"/>
    <w:rsid w:val="009B493A"/>
    <w:rsid w:val="009B6889"/>
    <w:rsid w:val="009B7774"/>
    <w:rsid w:val="009C0244"/>
    <w:rsid w:val="009C1102"/>
    <w:rsid w:val="009C31F6"/>
    <w:rsid w:val="009C445F"/>
    <w:rsid w:val="009C4F7C"/>
    <w:rsid w:val="009C721B"/>
    <w:rsid w:val="009C7BD2"/>
    <w:rsid w:val="009C7D71"/>
    <w:rsid w:val="009D2C23"/>
    <w:rsid w:val="009D3D29"/>
    <w:rsid w:val="009D40E5"/>
    <w:rsid w:val="009D4632"/>
    <w:rsid w:val="009D4DB1"/>
    <w:rsid w:val="009D5370"/>
    <w:rsid w:val="009D5F99"/>
    <w:rsid w:val="009D679F"/>
    <w:rsid w:val="009D76F6"/>
    <w:rsid w:val="009E01B5"/>
    <w:rsid w:val="009E32E8"/>
    <w:rsid w:val="009E48F5"/>
    <w:rsid w:val="009E5EEB"/>
    <w:rsid w:val="009E616A"/>
    <w:rsid w:val="009E64DA"/>
    <w:rsid w:val="009E75C9"/>
    <w:rsid w:val="009F1D06"/>
    <w:rsid w:val="009F2F42"/>
    <w:rsid w:val="009F349E"/>
    <w:rsid w:val="009F39AA"/>
    <w:rsid w:val="009F6181"/>
    <w:rsid w:val="009F6674"/>
    <w:rsid w:val="00A046F9"/>
    <w:rsid w:val="00A04D8C"/>
    <w:rsid w:val="00A050FB"/>
    <w:rsid w:val="00A05FF9"/>
    <w:rsid w:val="00A06000"/>
    <w:rsid w:val="00A11167"/>
    <w:rsid w:val="00A1153D"/>
    <w:rsid w:val="00A12501"/>
    <w:rsid w:val="00A12CF1"/>
    <w:rsid w:val="00A159CA"/>
    <w:rsid w:val="00A16E0D"/>
    <w:rsid w:val="00A172F3"/>
    <w:rsid w:val="00A17461"/>
    <w:rsid w:val="00A178C0"/>
    <w:rsid w:val="00A21DB1"/>
    <w:rsid w:val="00A223C6"/>
    <w:rsid w:val="00A237AF"/>
    <w:rsid w:val="00A24520"/>
    <w:rsid w:val="00A248AA"/>
    <w:rsid w:val="00A24F34"/>
    <w:rsid w:val="00A25570"/>
    <w:rsid w:val="00A27436"/>
    <w:rsid w:val="00A279AB"/>
    <w:rsid w:val="00A30F72"/>
    <w:rsid w:val="00A31984"/>
    <w:rsid w:val="00A3286A"/>
    <w:rsid w:val="00A35770"/>
    <w:rsid w:val="00A36845"/>
    <w:rsid w:val="00A36F2A"/>
    <w:rsid w:val="00A3700F"/>
    <w:rsid w:val="00A40CAB"/>
    <w:rsid w:val="00A41ED8"/>
    <w:rsid w:val="00A43F90"/>
    <w:rsid w:val="00A4570D"/>
    <w:rsid w:val="00A47808"/>
    <w:rsid w:val="00A50326"/>
    <w:rsid w:val="00A50754"/>
    <w:rsid w:val="00A50F42"/>
    <w:rsid w:val="00A511B2"/>
    <w:rsid w:val="00A52D22"/>
    <w:rsid w:val="00A53297"/>
    <w:rsid w:val="00A5441E"/>
    <w:rsid w:val="00A54A45"/>
    <w:rsid w:val="00A54AFE"/>
    <w:rsid w:val="00A56110"/>
    <w:rsid w:val="00A56125"/>
    <w:rsid w:val="00A57A5B"/>
    <w:rsid w:val="00A57BEF"/>
    <w:rsid w:val="00A57FA9"/>
    <w:rsid w:val="00A61904"/>
    <w:rsid w:val="00A62F67"/>
    <w:rsid w:val="00A65AD1"/>
    <w:rsid w:val="00A676A2"/>
    <w:rsid w:val="00A70CF6"/>
    <w:rsid w:val="00A71663"/>
    <w:rsid w:val="00A718B5"/>
    <w:rsid w:val="00A7281F"/>
    <w:rsid w:val="00A73FC9"/>
    <w:rsid w:val="00A742EC"/>
    <w:rsid w:val="00A749B6"/>
    <w:rsid w:val="00A74A94"/>
    <w:rsid w:val="00A75F32"/>
    <w:rsid w:val="00A765D7"/>
    <w:rsid w:val="00A76C36"/>
    <w:rsid w:val="00A8055C"/>
    <w:rsid w:val="00A80CCD"/>
    <w:rsid w:val="00A837BB"/>
    <w:rsid w:val="00A83C28"/>
    <w:rsid w:val="00A85F63"/>
    <w:rsid w:val="00A86A2F"/>
    <w:rsid w:val="00A86C00"/>
    <w:rsid w:val="00A87AD2"/>
    <w:rsid w:val="00A90BD4"/>
    <w:rsid w:val="00A915BF"/>
    <w:rsid w:val="00A91D4D"/>
    <w:rsid w:val="00A92D06"/>
    <w:rsid w:val="00A95643"/>
    <w:rsid w:val="00A95BD8"/>
    <w:rsid w:val="00AA1A42"/>
    <w:rsid w:val="00AA280D"/>
    <w:rsid w:val="00AA5470"/>
    <w:rsid w:val="00AA5557"/>
    <w:rsid w:val="00AA55EB"/>
    <w:rsid w:val="00AA5C7F"/>
    <w:rsid w:val="00AA6089"/>
    <w:rsid w:val="00AA745B"/>
    <w:rsid w:val="00AB1E10"/>
    <w:rsid w:val="00AB256C"/>
    <w:rsid w:val="00AB2912"/>
    <w:rsid w:val="00AB682D"/>
    <w:rsid w:val="00AB7D92"/>
    <w:rsid w:val="00AB7F75"/>
    <w:rsid w:val="00AC0142"/>
    <w:rsid w:val="00AC1129"/>
    <w:rsid w:val="00AC15F3"/>
    <w:rsid w:val="00AC1FD0"/>
    <w:rsid w:val="00AC29B8"/>
    <w:rsid w:val="00AC3599"/>
    <w:rsid w:val="00AC7C6D"/>
    <w:rsid w:val="00AD31A2"/>
    <w:rsid w:val="00AD46EF"/>
    <w:rsid w:val="00AD4B79"/>
    <w:rsid w:val="00AD51F1"/>
    <w:rsid w:val="00AD685A"/>
    <w:rsid w:val="00AE0250"/>
    <w:rsid w:val="00AE1287"/>
    <w:rsid w:val="00AE1B46"/>
    <w:rsid w:val="00AE1EC0"/>
    <w:rsid w:val="00AE23A7"/>
    <w:rsid w:val="00AE36DE"/>
    <w:rsid w:val="00AE552D"/>
    <w:rsid w:val="00AE5DA0"/>
    <w:rsid w:val="00AF05C0"/>
    <w:rsid w:val="00AF1D15"/>
    <w:rsid w:val="00AF294C"/>
    <w:rsid w:val="00AF421D"/>
    <w:rsid w:val="00AF48F7"/>
    <w:rsid w:val="00B00072"/>
    <w:rsid w:val="00B01383"/>
    <w:rsid w:val="00B01C14"/>
    <w:rsid w:val="00B03A1E"/>
    <w:rsid w:val="00B03B71"/>
    <w:rsid w:val="00B04EC3"/>
    <w:rsid w:val="00B0793C"/>
    <w:rsid w:val="00B108BB"/>
    <w:rsid w:val="00B10C66"/>
    <w:rsid w:val="00B12BB2"/>
    <w:rsid w:val="00B14728"/>
    <w:rsid w:val="00B14E09"/>
    <w:rsid w:val="00B1557C"/>
    <w:rsid w:val="00B160E6"/>
    <w:rsid w:val="00B16C31"/>
    <w:rsid w:val="00B21E0D"/>
    <w:rsid w:val="00B238B4"/>
    <w:rsid w:val="00B24A2E"/>
    <w:rsid w:val="00B25025"/>
    <w:rsid w:val="00B253F9"/>
    <w:rsid w:val="00B26DD3"/>
    <w:rsid w:val="00B311C8"/>
    <w:rsid w:val="00B31F6F"/>
    <w:rsid w:val="00B323D8"/>
    <w:rsid w:val="00B34958"/>
    <w:rsid w:val="00B37886"/>
    <w:rsid w:val="00B40ACE"/>
    <w:rsid w:val="00B40EE9"/>
    <w:rsid w:val="00B4125B"/>
    <w:rsid w:val="00B423BC"/>
    <w:rsid w:val="00B42ED4"/>
    <w:rsid w:val="00B44268"/>
    <w:rsid w:val="00B44C10"/>
    <w:rsid w:val="00B44F84"/>
    <w:rsid w:val="00B4559C"/>
    <w:rsid w:val="00B46828"/>
    <w:rsid w:val="00B469EC"/>
    <w:rsid w:val="00B477A0"/>
    <w:rsid w:val="00B5266F"/>
    <w:rsid w:val="00B53233"/>
    <w:rsid w:val="00B53A69"/>
    <w:rsid w:val="00B548B7"/>
    <w:rsid w:val="00B561F6"/>
    <w:rsid w:val="00B563DB"/>
    <w:rsid w:val="00B56738"/>
    <w:rsid w:val="00B56754"/>
    <w:rsid w:val="00B62503"/>
    <w:rsid w:val="00B62BB0"/>
    <w:rsid w:val="00B63573"/>
    <w:rsid w:val="00B65D02"/>
    <w:rsid w:val="00B666F3"/>
    <w:rsid w:val="00B67B94"/>
    <w:rsid w:val="00B71B6B"/>
    <w:rsid w:val="00B7298C"/>
    <w:rsid w:val="00B72F3F"/>
    <w:rsid w:val="00B74782"/>
    <w:rsid w:val="00B75E35"/>
    <w:rsid w:val="00B76A44"/>
    <w:rsid w:val="00B8261B"/>
    <w:rsid w:val="00B83BE5"/>
    <w:rsid w:val="00B8641E"/>
    <w:rsid w:val="00B92831"/>
    <w:rsid w:val="00B95867"/>
    <w:rsid w:val="00B96DDB"/>
    <w:rsid w:val="00BA031C"/>
    <w:rsid w:val="00BA0F53"/>
    <w:rsid w:val="00BA25BD"/>
    <w:rsid w:val="00BA42C9"/>
    <w:rsid w:val="00BB2B2A"/>
    <w:rsid w:val="00BB2BB2"/>
    <w:rsid w:val="00BB4A6E"/>
    <w:rsid w:val="00BB51A4"/>
    <w:rsid w:val="00BB74BE"/>
    <w:rsid w:val="00BB77EF"/>
    <w:rsid w:val="00BC15B7"/>
    <w:rsid w:val="00BC2725"/>
    <w:rsid w:val="00BC2B70"/>
    <w:rsid w:val="00BC4E61"/>
    <w:rsid w:val="00BC7768"/>
    <w:rsid w:val="00BD0E5E"/>
    <w:rsid w:val="00BD25A6"/>
    <w:rsid w:val="00BD3259"/>
    <w:rsid w:val="00BD3582"/>
    <w:rsid w:val="00BD3E44"/>
    <w:rsid w:val="00BD47A5"/>
    <w:rsid w:val="00BD4847"/>
    <w:rsid w:val="00BD5F02"/>
    <w:rsid w:val="00BE2B75"/>
    <w:rsid w:val="00BE2EB5"/>
    <w:rsid w:val="00BE4038"/>
    <w:rsid w:val="00BE50DC"/>
    <w:rsid w:val="00BE5335"/>
    <w:rsid w:val="00BE562A"/>
    <w:rsid w:val="00BF02E4"/>
    <w:rsid w:val="00BF140C"/>
    <w:rsid w:val="00BF141D"/>
    <w:rsid w:val="00BF1995"/>
    <w:rsid w:val="00BF1C97"/>
    <w:rsid w:val="00BF458B"/>
    <w:rsid w:val="00BF5BCF"/>
    <w:rsid w:val="00BF6C37"/>
    <w:rsid w:val="00BF77B3"/>
    <w:rsid w:val="00C00348"/>
    <w:rsid w:val="00C00379"/>
    <w:rsid w:val="00C017DE"/>
    <w:rsid w:val="00C044AF"/>
    <w:rsid w:val="00C04C9A"/>
    <w:rsid w:val="00C06349"/>
    <w:rsid w:val="00C07153"/>
    <w:rsid w:val="00C07597"/>
    <w:rsid w:val="00C1004A"/>
    <w:rsid w:val="00C10623"/>
    <w:rsid w:val="00C10E79"/>
    <w:rsid w:val="00C112A1"/>
    <w:rsid w:val="00C12F53"/>
    <w:rsid w:val="00C14961"/>
    <w:rsid w:val="00C15385"/>
    <w:rsid w:val="00C16173"/>
    <w:rsid w:val="00C17766"/>
    <w:rsid w:val="00C2270A"/>
    <w:rsid w:val="00C2420E"/>
    <w:rsid w:val="00C266E4"/>
    <w:rsid w:val="00C33840"/>
    <w:rsid w:val="00C3419F"/>
    <w:rsid w:val="00C341A1"/>
    <w:rsid w:val="00C35192"/>
    <w:rsid w:val="00C35918"/>
    <w:rsid w:val="00C35DC3"/>
    <w:rsid w:val="00C35EA5"/>
    <w:rsid w:val="00C36AC6"/>
    <w:rsid w:val="00C372C0"/>
    <w:rsid w:val="00C40724"/>
    <w:rsid w:val="00C4082D"/>
    <w:rsid w:val="00C40BE2"/>
    <w:rsid w:val="00C45173"/>
    <w:rsid w:val="00C46BA2"/>
    <w:rsid w:val="00C50707"/>
    <w:rsid w:val="00C5108C"/>
    <w:rsid w:val="00C512D1"/>
    <w:rsid w:val="00C520D6"/>
    <w:rsid w:val="00C521FD"/>
    <w:rsid w:val="00C52742"/>
    <w:rsid w:val="00C5360F"/>
    <w:rsid w:val="00C538E7"/>
    <w:rsid w:val="00C55862"/>
    <w:rsid w:val="00C55BA0"/>
    <w:rsid w:val="00C5693A"/>
    <w:rsid w:val="00C5718F"/>
    <w:rsid w:val="00C62CA5"/>
    <w:rsid w:val="00C63A52"/>
    <w:rsid w:val="00C644EC"/>
    <w:rsid w:val="00C64AE3"/>
    <w:rsid w:val="00C676BD"/>
    <w:rsid w:val="00C679C4"/>
    <w:rsid w:val="00C67E12"/>
    <w:rsid w:val="00C71F06"/>
    <w:rsid w:val="00C7766C"/>
    <w:rsid w:val="00C80489"/>
    <w:rsid w:val="00C81774"/>
    <w:rsid w:val="00C81B9B"/>
    <w:rsid w:val="00C836A7"/>
    <w:rsid w:val="00C84107"/>
    <w:rsid w:val="00C8415E"/>
    <w:rsid w:val="00C93F1D"/>
    <w:rsid w:val="00C942E9"/>
    <w:rsid w:val="00C95B04"/>
    <w:rsid w:val="00C95CB7"/>
    <w:rsid w:val="00C96D69"/>
    <w:rsid w:val="00CA0A22"/>
    <w:rsid w:val="00CA0E57"/>
    <w:rsid w:val="00CA1DA0"/>
    <w:rsid w:val="00CA33EE"/>
    <w:rsid w:val="00CA37F6"/>
    <w:rsid w:val="00CA384D"/>
    <w:rsid w:val="00CA59CE"/>
    <w:rsid w:val="00CA63A4"/>
    <w:rsid w:val="00CA650A"/>
    <w:rsid w:val="00CA776D"/>
    <w:rsid w:val="00CA7DC4"/>
    <w:rsid w:val="00CB0AD4"/>
    <w:rsid w:val="00CB1B35"/>
    <w:rsid w:val="00CB20E7"/>
    <w:rsid w:val="00CB2D62"/>
    <w:rsid w:val="00CB3409"/>
    <w:rsid w:val="00CB3F12"/>
    <w:rsid w:val="00CB45E3"/>
    <w:rsid w:val="00CB4CDE"/>
    <w:rsid w:val="00CB5036"/>
    <w:rsid w:val="00CB5419"/>
    <w:rsid w:val="00CB5B2F"/>
    <w:rsid w:val="00CB6120"/>
    <w:rsid w:val="00CB6283"/>
    <w:rsid w:val="00CB7684"/>
    <w:rsid w:val="00CC0A02"/>
    <w:rsid w:val="00CC21C4"/>
    <w:rsid w:val="00CC423F"/>
    <w:rsid w:val="00CC5009"/>
    <w:rsid w:val="00CC532C"/>
    <w:rsid w:val="00CC5497"/>
    <w:rsid w:val="00CC610C"/>
    <w:rsid w:val="00CC7466"/>
    <w:rsid w:val="00CC7D5F"/>
    <w:rsid w:val="00CD07E5"/>
    <w:rsid w:val="00CD0F53"/>
    <w:rsid w:val="00CD1B19"/>
    <w:rsid w:val="00CD258A"/>
    <w:rsid w:val="00CD4903"/>
    <w:rsid w:val="00CD4A52"/>
    <w:rsid w:val="00CD4ACB"/>
    <w:rsid w:val="00CD4B8B"/>
    <w:rsid w:val="00CD5210"/>
    <w:rsid w:val="00CD5589"/>
    <w:rsid w:val="00CD5793"/>
    <w:rsid w:val="00CD66AC"/>
    <w:rsid w:val="00CD7B6F"/>
    <w:rsid w:val="00CE1EDC"/>
    <w:rsid w:val="00CE76F8"/>
    <w:rsid w:val="00CF3480"/>
    <w:rsid w:val="00CF37DD"/>
    <w:rsid w:val="00CF406A"/>
    <w:rsid w:val="00CF452B"/>
    <w:rsid w:val="00CF536A"/>
    <w:rsid w:val="00CF6C3A"/>
    <w:rsid w:val="00CF7273"/>
    <w:rsid w:val="00D016BA"/>
    <w:rsid w:val="00D02F2B"/>
    <w:rsid w:val="00D044F5"/>
    <w:rsid w:val="00D04659"/>
    <w:rsid w:val="00D04DB4"/>
    <w:rsid w:val="00D055EA"/>
    <w:rsid w:val="00D064FE"/>
    <w:rsid w:val="00D0693F"/>
    <w:rsid w:val="00D06B06"/>
    <w:rsid w:val="00D06B86"/>
    <w:rsid w:val="00D06C16"/>
    <w:rsid w:val="00D103C2"/>
    <w:rsid w:val="00D10DB6"/>
    <w:rsid w:val="00D124DA"/>
    <w:rsid w:val="00D13A49"/>
    <w:rsid w:val="00D1449F"/>
    <w:rsid w:val="00D14529"/>
    <w:rsid w:val="00D14545"/>
    <w:rsid w:val="00D145E9"/>
    <w:rsid w:val="00D15937"/>
    <w:rsid w:val="00D15F26"/>
    <w:rsid w:val="00D16B5C"/>
    <w:rsid w:val="00D173B9"/>
    <w:rsid w:val="00D22C07"/>
    <w:rsid w:val="00D23819"/>
    <w:rsid w:val="00D260C7"/>
    <w:rsid w:val="00D261A0"/>
    <w:rsid w:val="00D27DC9"/>
    <w:rsid w:val="00D3020C"/>
    <w:rsid w:val="00D31EB9"/>
    <w:rsid w:val="00D323B4"/>
    <w:rsid w:val="00D32D41"/>
    <w:rsid w:val="00D35A31"/>
    <w:rsid w:val="00D41B25"/>
    <w:rsid w:val="00D437A1"/>
    <w:rsid w:val="00D43B79"/>
    <w:rsid w:val="00D43F8B"/>
    <w:rsid w:val="00D4634D"/>
    <w:rsid w:val="00D46B8B"/>
    <w:rsid w:val="00D47F76"/>
    <w:rsid w:val="00D50767"/>
    <w:rsid w:val="00D50D7B"/>
    <w:rsid w:val="00D51B2F"/>
    <w:rsid w:val="00D54BFD"/>
    <w:rsid w:val="00D54C4C"/>
    <w:rsid w:val="00D559E3"/>
    <w:rsid w:val="00D55E93"/>
    <w:rsid w:val="00D57D73"/>
    <w:rsid w:val="00D6140F"/>
    <w:rsid w:val="00D62631"/>
    <w:rsid w:val="00D62B92"/>
    <w:rsid w:val="00D63368"/>
    <w:rsid w:val="00D63E6B"/>
    <w:rsid w:val="00D747AF"/>
    <w:rsid w:val="00D75626"/>
    <w:rsid w:val="00D75650"/>
    <w:rsid w:val="00D76AE6"/>
    <w:rsid w:val="00D8243E"/>
    <w:rsid w:val="00D8259C"/>
    <w:rsid w:val="00D8444E"/>
    <w:rsid w:val="00D845E6"/>
    <w:rsid w:val="00D858CC"/>
    <w:rsid w:val="00D87413"/>
    <w:rsid w:val="00D902DF"/>
    <w:rsid w:val="00D90BE3"/>
    <w:rsid w:val="00D934FD"/>
    <w:rsid w:val="00D9387D"/>
    <w:rsid w:val="00D93DA1"/>
    <w:rsid w:val="00D97C25"/>
    <w:rsid w:val="00D97CB1"/>
    <w:rsid w:val="00DA0B03"/>
    <w:rsid w:val="00DA3056"/>
    <w:rsid w:val="00DA3E9B"/>
    <w:rsid w:val="00DA4F59"/>
    <w:rsid w:val="00DA5FF2"/>
    <w:rsid w:val="00DA669B"/>
    <w:rsid w:val="00DA6B51"/>
    <w:rsid w:val="00DB0028"/>
    <w:rsid w:val="00DB11CF"/>
    <w:rsid w:val="00DB2632"/>
    <w:rsid w:val="00DB32DE"/>
    <w:rsid w:val="00DB3A4A"/>
    <w:rsid w:val="00DB4BE2"/>
    <w:rsid w:val="00DB6195"/>
    <w:rsid w:val="00DB663D"/>
    <w:rsid w:val="00DB6C69"/>
    <w:rsid w:val="00DB6EAA"/>
    <w:rsid w:val="00DC1891"/>
    <w:rsid w:val="00DC1D16"/>
    <w:rsid w:val="00DC4659"/>
    <w:rsid w:val="00DC52CB"/>
    <w:rsid w:val="00DC6A20"/>
    <w:rsid w:val="00DC6B31"/>
    <w:rsid w:val="00DD09B4"/>
    <w:rsid w:val="00DD28BF"/>
    <w:rsid w:val="00DD2A34"/>
    <w:rsid w:val="00DD2CC1"/>
    <w:rsid w:val="00DD336D"/>
    <w:rsid w:val="00DD3587"/>
    <w:rsid w:val="00DD3D55"/>
    <w:rsid w:val="00DD60FC"/>
    <w:rsid w:val="00DD7454"/>
    <w:rsid w:val="00DD7837"/>
    <w:rsid w:val="00DD7A36"/>
    <w:rsid w:val="00DD7A39"/>
    <w:rsid w:val="00DE0315"/>
    <w:rsid w:val="00DE1436"/>
    <w:rsid w:val="00DE2AFA"/>
    <w:rsid w:val="00DE3068"/>
    <w:rsid w:val="00DE3924"/>
    <w:rsid w:val="00DE4D0A"/>
    <w:rsid w:val="00DE6798"/>
    <w:rsid w:val="00DF1D05"/>
    <w:rsid w:val="00DF2B6A"/>
    <w:rsid w:val="00DF3413"/>
    <w:rsid w:val="00DF345D"/>
    <w:rsid w:val="00DF36B8"/>
    <w:rsid w:val="00DF43EC"/>
    <w:rsid w:val="00DF4EFE"/>
    <w:rsid w:val="00E02A91"/>
    <w:rsid w:val="00E02E03"/>
    <w:rsid w:val="00E0590F"/>
    <w:rsid w:val="00E0597E"/>
    <w:rsid w:val="00E10A65"/>
    <w:rsid w:val="00E11595"/>
    <w:rsid w:val="00E136A2"/>
    <w:rsid w:val="00E13DEA"/>
    <w:rsid w:val="00E14F81"/>
    <w:rsid w:val="00E17E40"/>
    <w:rsid w:val="00E2615F"/>
    <w:rsid w:val="00E301DB"/>
    <w:rsid w:val="00E30E47"/>
    <w:rsid w:val="00E310D3"/>
    <w:rsid w:val="00E31665"/>
    <w:rsid w:val="00E3179D"/>
    <w:rsid w:val="00E32C7E"/>
    <w:rsid w:val="00E33519"/>
    <w:rsid w:val="00E354E6"/>
    <w:rsid w:val="00E358CF"/>
    <w:rsid w:val="00E3590B"/>
    <w:rsid w:val="00E35FE0"/>
    <w:rsid w:val="00E37AB2"/>
    <w:rsid w:val="00E402CE"/>
    <w:rsid w:val="00E40802"/>
    <w:rsid w:val="00E447A9"/>
    <w:rsid w:val="00E449EF"/>
    <w:rsid w:val="00E45468"/>
    <w:rsid w:val="00E460DD"/>
    <w:rsid w:val="00E46990"/>
    <w:rsid w:val="00E476CB"/>
    <w:rsid w:val="00E47954"/>
    <w:rsid w:val="00E505E9"/>
    <w:rsid w:val="00E508B2"/>
    <w:rsid w:val="00E51429"/>
    <w:rsid w:val="00E526A5"/>
    <w:rsid w:val="00E52AFC"/>
    <w:rsid w:val="00E53CF2"/>
    <w:rsid w:val="00E53D90"/>
    <w:rsid w:val="00E53F70"/>
    <w:rsid w:val="00E544A9"/>
    <w:rsid w:val="00E549E6"/>
    <w:rsid w:val="00E55DA3"/>
    <w:rsid w:val="00E56987"/>
    <w:rsid w:val="00E6086F"/>
    <w:rsid w:val="00E608B7"/>
    <w:rsid w:val="00E619D5"/>
    <w:rsid w:val="00E639DE"/>
    <w:rsid w:val="00E63BCC"/>
    <w:rsid w:val="00E65388"/>
    <w:rsid w:val="00E657E9"/>
    <w:rsid w:val="00E65E3D"/>
    <w:rsid w:val="00E6627E"/>
    <w:rsid w:val="00E66E39"/>
    <w:rsid w:val="00E6712B"/>
    <w:rsid w:val="00E75425"/>
    <w:rsid w:val="00E76C2A"/>
    <w:rsid w:val="00E77594"/>
    <w:rsid w:val="00E846D8"/>
    <w:rsid w:val="00E8670B"/>
    <w:rsid w:val="00E87EEB"/>
    <w:rsid w:val="00E92827"/>
    <w:rsid w:val="00E941CF"/>
    <w:rsid w:val="00E97160"/>
    <w:rsid w:val="00E97434"/>
    <w:rsid w:val="00E977D3"/>
    <w:rsid w:val="00EA02DE"/>
    <w:rsid w:val="00EA0AA9"/>
    <w:rsid w:val="00EA0D12"/>
    <w:rsid w:val="00EA37D6"/>
    <w:rsid w:val="00EA38E2"/>
    <w:rsid w:val="00EA4404"/>
    <w:rsid w:val="00EA46EB"/>
    <w:rsid w:val="00EA5CA2"/>
    <w:rsid w:val="00EB1DA3"/>
    <w:rsid w:val="00EB48C7"/>
    <w:rsid w:val="00EB49E0"/>
    <w:rsid w:val="00EB4AB9"/>
    <w:rsid w:val="00EB4AD2"/>
    <w:rsid w:val="00EB4B48"/>
    <w:rsid w:val="00EC017D"/>
    <w:rsid w:val="00EC1036"/>
    <w:rsid w:val="00EC1760"/>
    <w:rsid w:val="00EC1922"/>
    <w:rsid w:val="00EC1B1F"/>
    <w:rsid w:val="00EC4084"/>
    <w:rsid w:val="00EC5435"/>
    <w:rsid w:val="00EC54F6"/>
    <w:rsid w:val="00EC7924"/>
    <w:rsid w:val="00EC7C7C"/>
    <w:rsid w:val="00EC7E4E"/>
    <w:rsid w:val="00ED019B"/>
    <w:rsid w:val="00ED072E"/>
    <w:rsid w:val="00ED0B78"/>
    <w:rsid w:val="00ED267C"/>
    <w:rsid w:val="00ED2EFF"/>
    <w:rsid w:val="00ED3010"/>
    <w:rsid w:val="00ED3579"/>
    <w:rsid w:val="00ED4C7E"/>
    <w:rsid w:val="00ED4DBE"/>
    <w:rsid w:val="00ED5A40"/>
    <w:rsid w:val="00ED62A7"/>
    <w:rsid w:val="00ED7EFB"/>
    <w:rsid w:val="00EE095F"/>
    <w:rsid w:val="00EE16AB"/>
    <w:rsid w:val="00EE203A"/>
    <w:rsid w:val="00EE22E8"/>
    <w:rsid w:val="00EE3FA1"/>
    <w:rsid w:val="00EE5F2D"/>
    <w:rsid w:val="00EE75F6"/>
    <w:rsid w:val="00EF1F51"/>
    <w:rsid w:val="00EF490B"/>
    <w:rsid w:val="00EF5434"/>
    <w:rsid w:val="00EF58E9"/>
    <w:rsid w:val="00EF59E6"/>
    <w:rsid w:val="00EF73B7"/>
    <w:rsid w:val="00EF7DE6"/>
    <w:rsid w:val="00F004D9"/>
    <w:rsid w:val="00F00820"/>
    <w:rsid w:val="00F00ACA"/>
    <w:rsid w:val="00F00E4A"/>
    <w:rsid w:val="00F05142"/>
    <w:rsid w:val="00F0660A"/>
    <w:rsid w:val="00F1043C"/>
    <w:rsid w:val="00F13935"/>
    <w:rsid w:val="00F15DBE"/>
    <w:rsid w:val="00F17654"/>
    <w:rsid w:val="00F2216E"/>
    <w:rsid w:val="00F221C0"/>
    <w:rsid w:val="00F22557"/>
    <w:rsid w:val="00F22EDF"/>
    <w:rsid w:val="00F230B0"/>
    <w:rsid w:val="00F24656"/>
    <w:rsid w:val="00F24947"/>
    <w:rsid w:val="00F259AC"/>
    <w:rsid w:val="00F27E55"/>
    <w:rsid w:val="00F31857"/>
    <w:rsid w:val="00F31E8D"/>
    <w:rsid w:val="00F33396"/>
    <w:rsid w:val="00F359FE"/>
    <w:rsid w:val="00F37EFC"/>
    <w:rsid w:val="00F400F1"/>
    <w:rsid w:val="00F40226"/>
    <w:rsid w:val="00F40474"/>
    <w:rsid w:val="00F41944"/>
    <w:rsid w:val="00F44804"/>
    <w:rsid w:val="00F45956"/>
    <w:rsid w:val="00F56767"/>
    <w:rsid w:val="00F56831"/>
    <w:rsid w:val="00F608C9"/>
    <w:rsid w:val="00F608EF"/>
    <w:rsid w:val="00F6193A"/>
    <w:rsid w:val="00F63EDC"/>
    <w:rsid w:val="00F64B62"/>
    <w:rsid w:val="00F654A6"/>
    <w:rsid w:val="00F65DA2"/>
    <w:rsid w:val="00F67C11"/>
    <w:rsid w:val="00F721D4"/>
    <w:rsid w:val="00F722DF"/>
    <w:rsid w:val="00F72FD4"/>
    <w:rsid w:val="00F73082"/>
    <w:rsid w:val="00F739B2"/>
    <w:rsid w:val="00F74027"/>
    <w:rsid w:val="00F74260"/>
    <w:rsid w:val="00F7455C"/>
    <w:rsid w:val="00F7529E"/>
    <w:rsid w:val="00F76B67"/>
    <w:rsid w:val="00F76F61"/>
    <w:rsid w:val="00F820D9"/>
    <w:rsid w:val="00F822DC"/>
    <w:rsid w:val="00F84098"/>
    <w:rsid w:val="00F87E4D"/>
    <w:rsid w:val="00F93819"/>
    <w:rsid w:val="00F95396"/>
    <w:rsid w:val="00F95ADE"/>
    <w:rsid w:val="00F96DFC"/>
    <w:rsid w:val="00F9779C"/>
    <w:rsid w:val="00FA03B0"/>
    <w:rsid w:val="00FA0594"/>
    <w:rsid w:val="00FA1269"/>
    <w:rsid w:val="00FA1A2F"/>
    <w:rsid w:val="00FA1AF6"/>
    <w:rsid w:val="00FA1E08"/>
    <w:rsid w:val="00FA38C1"/>
    <w:rsid w:val="00FA50AA"/>
    <w:rsid w:val="00FB3991"/>
    <w:rsid w:val="00FB3A15"/>
    <w:rsid w:val="00FB46D1"/>
    <w:rsid w:val="00FB517E"/>
    <w:rsid w:val="00FB5E80"/>
    <w:rsid w:val="00FB5FE8"/>
    <w:rsid w:val="00FB6C23"/>
    <w:rsid w:val="00FB76C7"/>
    <w:rsid w:val="00FC12F7"/>
    <w:rsid w:val="00FC1A3E"/>
    <w:rsid w:val="00FC1D58"/>
    <w:rsid w:val="00FC20FE"/>
    <w:rsid w:val="00FC3E45"/>
    <w:rsid w:val="00FC5606"/>
    <w:rsid w:val="00FC56D2"/>
    <w:rsid w:val="00FC6A70"/>
    <w:rsid w:val="00FD546B"/>
    <w:rsid w:val="00FE0B4F"/>
    <w:rsid w:val="00FE38C9"/>
    <w:rsid w:val="00FE45D1"/>
    <w:rsid w:val="00FE4AA4"/>
    <w:rsid w:val="00FE68F7"/>
    <w:rsid w:val="00FE6AB2"/>
    <w:rsid w:val="00FF11C1"/>
    <w:rsid w:val="00FF362D"/>
    <w:rsid w:val="00FF52A3"/>
    <w:rsid w:val="00FF70ED"/>
  </w:rsids>
  <m:mathPr>
    <m:mathFont m:val="Cambria Math"/>
    <m:brkBin m:val="before"/>
    <m:brkBinSub m:val="--"/>
    <m:smallFrac/>
    <m:dispDef/>
    <m:lMargin m:val="0"/>
    <m:rMargin m:val="0"/>
    <m:defJc m:val="centerGroup"/>
    <m:wrapIndent m:val="1440"/>
    <m:intLim m:val="subSup"/>
    <m:naryLim m:val="undOvr"/>
  </m:mathPr>
  <w:themeFontLang w:val="sq-AL"/>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027891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04C9A"/>
    <w:rPr>
      <w:rFonts w:ascii="Calibri" w:eastAsia="Calibri" w:hAnsi="Calibri" w:cs="Calibri"/>
      <w:color w:val="000000"/>
      <w:lang w:val="sq-AL"/>
    </w:rPr>
  </w:style>
  <w:style w:type="paragraph" w:styleId="Heading1">
    <w:name w:val="heading 1"/>
    <w:next w:val="Normal"/>
    <w:link w:val="Heading1Char"/>
    <w:uiPriority w:val="9"/>
    <w:qFormat/>
    <w:rsid w:val="00FB517E"/>
    <w:pPr>
      <w:keepNext/>
      <w:keepLines/>
      <w:spacing w:after="0"/>
      <w:ind w:left="10" w:hanging="10"/>
      <w:outlineLvl w:val="0"/>
    </w:pPr>
    <w:rPr>
      <w:rFonts w:ascii="Arial" w:eastAsia="Arial" w:hAnsi="Arial" w:cs="Arial"/>
      <w:b/>
      <w:color w:val="D99594"/>
      <w:sz w:val="28"/>
    </w:rPr>
  </w:style>
  <w:style w:type="paragraph" w:styleId="Heading2">
    <w:name w:val="heading 2"/>
    <w:next w:val="Normal"/>
    <w:link w:val="Heading2Char"/>
    <w:uiPriority w:val="9"/>
    <w:unhideWhenUsed/>
    <w:qFormat/>
    <w:rsid w:val="00FB517E"/>
    <w:pPr>
      <w:keepNext/>
      <w:keepLines/>
      <w:spacing w:after="0"/>
      <w:ind w:left="10" w:hanging="10"/>
      <w:outlineLvl w:val="1"/>
    </w:pPr>
    <w:rPr>
      <w:rFonts w:ascii="Times New Roman" w:eastAsia="Times New Roman" w:hAnsi="Times New Roman" w:cs="Times New Roman"/>
      <w:b/>
      <w:color w:val="A81C00"/>
      <w:sz w:val="28"/>
    </w:rPr>
  </w:style>
  <w:style w:type="paragraph" w:styleId="Heading3">
    <w:name w:val="heading 3"/>
    <w:next w:val="Normal"/>
    <w:link w:val="Heading3Char"/>
    <w:uiPriority w:val="9"/>
    <w:unhideWhenUsed/>
    <w:qFormat/>
    <w:rsid w:val="00FB517E"/>
    <w:pPr>
      <w:keepNext/>
      <w:keepLines/>
      <w:spacing w:after="0"/>
      <w:ind w:left="10" w:hanging="10"/>
      <w:outlineLvl w:val="2"/>
    </w:pPr>
    <w:rPr>
      <w:rFonts w:ascii="Times New Roman" w:eastAsia="Times New Roman" w:hAnsi="Times New Roman" w:cs="Times New Roman"/>
      <w:b/>
      <w:color w:val="A81C00"/>
      <w:sz w:val="28"/>
    </w:rPr>
  </w:style>
  <w:style w:type="paragraph" w:styleId="Heading4">
    <w:name w:val="heading 4"/>
    <w:next w:val="Normal"/>
    <w:link w:val="Heading4Char"/>
    <w:uiPriority w:val="9"/>
    <w:unhideWhenUsed/>
    <w:qFormat/>
    <w:rsid w:val="00FB517E"/>
    <w:pPr>
      <w:keepNext/>
      <w:keepLines/>
      <w:spacing w:after="3" w:line="265" w:lineRule="auto"/>
      <w:ind w:left="10" w:hanging="10"/>
      <w:outlineLvl w:val="3"/>
    </w:pPr>
    <w:rPr>
      <w:rFonts w:ascii="Times New Roman" w:eastAsia="Times New Roman" w:hAnsi="Times New Roman" w:cs="Times New Roman"/>
      <w:b/>
      <w:color w:val="000000"/>
    </w:rPr>
  </w:style>
  <w:style w:type="paragraph" w:styleId="Heading5">
    <w:name w:val="heading 5"/>
    <w:next w:val="Normal"/>
    <w:link w:val="Heading5Char"/>
    <w:uiPriority w:val="9"/>
    <w:unhideWhenUsed/>
    <w:qFormat/>
    <w:rsid w:val="00FB517E"/>
    <w:pPr>
      <w:keepNext/>
      <w:keepLines/>
      <w:spacing w:after="3" w:line="265" w:lineRule="auto"/>
      <w:ind w:left="10" w:hanging="10"/>
      <w:outlineLvl w:val="4"/>
    </w:pPr>
    <w:rPr>
      <w:rFonts w:ascii="Times New Roman" w:eastAsia="Times New Roman" w:hAnsi="Times New Roman" w:cs="Times New Roman"/>
      <w:b/>
      <w:color w:val="000000"/>
    </w:rPr>
  </w:style>
  <w:style w:type="paragraph" w:styleId="Heading6">
    <w:name w:val="heading 6"/>
    <w:next w:val="Normal"/>
    <w:link w:val="Heading6Char"/>
    <w:uiPriority w:val="9"/>
    <w:unhideWhenUsed/>
    <w:qFormat/>
    <w:rsid w:val="00FB517E"/>
    <w:pPr>
      <w:keepNext/>
      <w:keepLines/>
      <w:spacing w:after="0"/>
      <w:ind w:left="403" w:hanging="10"/>
      <w:outlineLvl w:val="5"/>
    </w:pPr>
    <w:rPr>
      <w:rFonts w:ascii="Times New Roman" w:eastAsia="Times New Roman" w:hAnsi="Times New Roman" w:cs="Times New Roman"/>
      <w:b/>
      <w:color w:val="808080"/>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otnotedescription">
    <w:name w:val="footnote description"/>
    <w:next w:val="Normal"/>
    <w:link w:val="footnotedescriptionChar"/>
    <w:hidden/>
    <w:rsid w:val="00FB517E"/>
    <w:pPr>
      <w:spacing w:after="0" w:line="246" w:lineRule="auto"/>
      <w:ind w:left="106"/>
      <w:jc w:val="both"/>
    </w:pPr>
    <w:rPr>
      <w:rFonts w:ascii="Times New Roman" w:eastAsia="Times New Roman" w:hAnsi="Times New Roman" w:cs="Times New Roman"/>
      <w:color w:val="000000"/>
      <w:sz w:val="20"/>
    </w:rPr>
  </w:style>
  <w:style w:type="character" w:customStyle="1" w:styleId="footnotedescriptionChar">
    <w:name w:val="footnote description Char"/>
    <w:link w:val="footnotedescription"/>
    <w:rsid w:val="00FB517E"/>
    <w:rPr>
      <w:rFonts w:ascii="Times New Roman" w:eastAsia="Times New Roman" w:hAnsi="Times New Roman" w:cs="Times New Roman"/>
      <w:color w:val="000000"/>
      <w:sz w:val="20"/>
    </w:rPr>
  </w:style>
  <w:style w:type="character" w:customStyle="1" w:styleId="Heading6Char">
    <w:name w:val="Heading 6 Char"/>
    <w:link w:val="Heading6"/>
    <w:rsid w:val="00FB517E"/>
    <w:rPr>
      <w:rFonts w:ascii="Times New Roman" w:eastAsia="Times New Roman" w:hAnsi="Times New Roman" w:cs="Times New Roman"/>
      <w:b/>
      <w:color w:val="808080"/>
      <w:sz w:val="14"/>
    </w:rPr>
  </w:style>
  <w:style w:type="character" w:customStyle="1" w:styleId="Heading4Char">
    <w:name w:val="Heading 4 Char"/>
    <w:link w:val="Heading4"/>
    <w:rsid w:val="00FB517E"/>
    <w:rPr>
      <w:rFonts w:ascii="Times New Roman" w:eastAsia="Times New Roman" w:hAnsi="Times New Roman" w:cs="Times New Roman"/>
      <w:b/>
      <w:color w:val="000000"/>
      <w:sz w:val="22"/>
    </w:rPr>
  </w:style>
  <w:style w:type="character" w:customStyle="1" w:styleId="Heading5Char">
    <w:name w:val="Heading 5 Char"/>
    <w:link w:val="Heading5"/>
    <w:rsid w:val="00FB517E"/>
    <w:rPr>
      <w:rFonts w:ascii="Times New Roman" w:eastAsia="Times New Roman" w:hAnsi="Times New Roman" w:cs="Times New Roman"/>
      <w:b/>
      <w:color w:val="000000"/>
      <w:sz w:val="22"/>
    </w:rPr>
  </w:style>
  <w:style w:type="character" w:customStyle="1" w:styleId="Heading2Char">
    <w:name w:val="Heading 2 Char"/>
    <w:link w:val="Heading2"/>
    <w:rsid w:val="00FB517E"/>
    <w:rPr>
      <w:rFonts w:ascii="Times New Roman" w:eastAsia="Times New Roman" w:hAnsi="Times New Roman" w:cs="Times New Roman"/>
      <w:b/>
      <w:color w:val="A81C00"/>
      <w:sz w:val="28"/>
    </w:rPr>
  </w:style>
  <w:style w:type="character" w:customStyle="1" w:styleId="Heading3Char">
    <w:name w:val="Heading 3 Char"/>
    <w:link w:val="Heading3"/>
    <w:uiPriority w:val="9"/>
    <w:rsid w:val="00FB517E"/>
    <w:rPr>
      <w:rFonts w:ascii="Times New Roman" w:eastAsia="Times New Roman" w:hAnsi="Times New Roman" w:cs="Times New Roman"/>
      <w:b/>
      <w:color w:val="A81C00"/>
      <w:sz w:val="28"/>
    </w:rPr>
  </w:style>
  <w:style w:type="character" w:customStyle="1" w:styleId="Heading1Char">
    <w:name w:val="Heading 1 Char"/>
    <w:link w:val="Heading1"/>
    <w:rsid w:val="00FB517E"/>
    <w:rPr>
      <w:rFonts w:ascii="Arial" w:eastAsia="Arial" w:hAnsi="Arial" w:cs="Arial"/>
      <w:b/>
      <w:color w:val="D99594"/>
      <w:sz w:val="28"/>
    </w:rPr>
  </w:style>
  <w:style w:type="character" w:customStyle="1" w:styleId="footnotemark">
    <w:name w:val="footnote mark"/>
    <w:hidden/>
    <w:rsid w:val="00FB517E"/>
    <w:rPr>
      <w:rFonts w:ascii="Times New Roman" w:eastAsia="Times New Roman" w:hAnsi="Times New Roman" w:cs="Times New Roman"/>
      <w:color w:val="000000"/>
      <w:sz w:val="20"/>
      <w:vertAlign w:val="superscript"/>
    </w:rPr>
  </w:style>
  <w:style w:type="table" w:customStyle="1" w:styleId="TableGrid">
    <w:name w:val="TableGrid"/>
    <w:rsid w:val="00FB517E"/>
    <w:pPr>
      <w:spacing w:after="0" w:line="240" w:lineRule="auto"/>
    </w:pPr>
    <w:tblPr>
      <w:tblCellMar>
        <w:top w:w="0" w:type="dxa"/>
        <w:left w:w="0" w:type="dxa"/>
        <w:bottom w:w="0" w:type="dxa"/>
        <w:right w:w="0" w:type="dxa"/>
      </w:tblCellMar>
    </w:tblPr>
  </w:style>
  <w:style w:type="paragraph" w:styleId="Header">
    <w:name w:val="header"/>
    <w:basedOn w:val="Normal"/>
    <w:link w:val="HeaderChar"/>
    <w:uiPriority w:val="99"/>
    <w:unhideWhenUsed/>
    <w:rsid w:val="00931590"/>
    <w:pPr>
      <w:tabs>
        <w:tab w:val="center" w:pos="4680"/>
        <w:tab w:val="right" w:pos="9360"/>
      </w:tabs>
      <w:spacing w:after="0" w:line="240" w:lineRule="auto"/>
    </w:pPr>
  </w:style>
  <w:style w:type="character" w:customStyle="1" w:styleId="HeaderChar">
    <w:name w:val="Header Char"/>
    <w:basedOn w:val="DefaultParagraphFont"/>
    <w:link w:val="Header"/>
    <w:uiPriority w:val="99"/>
    <w:rsid w:val="00931590"/>
    <w:rPr>
      <w:rFonts w:ascii="Calibri" w:eastAsia="Calibri" w:hAnsi="Calibri" w:cs="Calibri"/>
      <w:color w:val="000000"/>
    </w:rPr>
  </w:style>
  <w:style w:type="paragraph" w:styleId="Footer">
    <w:name w:val="footer"/>
    <w:basedOn w:val="Normal"/>
    <w:link w:val="FooterChar"/>
    <w:uiPriority w:val="99"/>
    <w:unhideWhenUsed/>
    <w:rsid w:val="00931590"/>
    <w:pPr>
      <w:tabs>
        <w:tab w:val="center" w:pos="4680"/>
        <w:tab w:val="right" w:pos="9360"/>
      </w:tabs>
      <w:spacing w:after="0" w:line="240" w:lineRule="auto"/>
    </w:pPr>
  </w:style>
  <w:style w:type="character" w:customStyle="1" w:styleId="FooterChar">
    <w:name w:val="Footer Char"/>
    <w:basedOn w:val="DefaultParagraphFont"/>
    <w:link w:val="Footer"/>
    <w:uiPriority w:val="99"/>
    <w:rsid w:val="00931590"/>
    <w:rPr>
      <w:rFonts w:ascii="Calibri" w:eastAsia="Calibri" w:hAnsi="Calibri" w:cs="Calibri"/>
      <w:color w:val="000000"/>
    </w:rPr>
  </w:style>
  <w:style w:type="paragraph" w:styleId="ListParagraph">
    <w:name w:val="List Paragraph"/>
    <w:basedOn w:val="Normal"/>
    <w:uiPriority w:val="34"/>
    <w:qFormat/>
    <w:rsid w:val="0029075A"/>
    <w:pPr>
      <w:ind w:left="720"/>
      <w:contextualSpacing/>
    </w:pPr>
  </w:style>
  <w:style w:type="character" w:styleId="CommentReference">
    <w:name w:val="annotation reference"/>
    <w:basedOn w:val="DefaultParagraphFont"/>
    <w:uiPriority w:val="99"/>
    <w:semiHidden/>
    <w:unhideWhenUsed/>
    <w:rsid w:val="002C1B71"/>
    <w:rPr>
      <w:sz w:val="16"/>
      <w:szCs w:val="16"/>
    </w:rPr>
  </w:style>
  <w:style w:type="paragraph" w:styleId="CommentText">
    <w:name w:val="annotation text"/>
    <w:basedOn w:val="Normal"/>
    <w:link w:val="CommentTextChar"/>
    <w:uiPriority w:val="99"/>
    <w:unhideWhenUsed/>
    <w:rsid w:val="002C1B71"/>
    <w:pPr>
      <w:spacing w:line="240" w:lineRule="auto"/>
    </w:pPr>
    <w:rPr>
      <w:sz w:val="20"/>
      <w:szCs w:val="20"/>
    </w:rPr>
  </w:style>
  <w:style w:type="character" w:customStyle="1" w:styleId="CommentTextChar">
    <w:name w:val="Comment Text Char"/>
    <w:basedOn w:val="DefaultParagraphFont"/>
    <w:link w:val="CommentText"/>
    <w:uiPriority w:val="99"/>
    <w:rsid w:val="002C1B71"/>
    <w:rPr>
      <w:rFonts w:ascii="Calibri" w:eastAsia="Calibri" w:hAnsi="Calibri" w:cs="Calibri"/>
      <w:color w:val="000000"/>
      <w:sz w:val="20"/>
      <w:szCs w:val="20"/>
    </w:rPr>
  </w:style>
  <w:style w:type="paragraph" w:styleId="CommentSubject">
    <w:name w:val="annotation subject"/>
    <w:basedOn w:val="CommentText"/>
    <w:next w:val="CommentText"/>
    <w:link w:val="CommentSubjectChar"/>
    <w:uiPriority w:val="99"/>
    <w:semiHidden/>
    <w:unhideWhenUsed/>
    <w:rsid w:val="002C1B71"/>
    <w:rPr>
      <w:b/>
      <w:bCs/>
    </w:rPr>
  </w:style>
  <w:style w:type="character" w:customStyle="1" w:styleId="CommentSubjectChar">
    <w:name w:val="Comment Subject Char"/>
    <w:basedOn w:val="CommentTextChar"/>
    <w:link w:val="CommentSubject"/>
    <w:uiPriority w:val="99"/>
    <w:semiHidden/>
    <w:rsid w:val="002C1B71"/>
    <w:rPr>
      <w:rFonts w:ascii="Calibri" w:eastAsia="Calibri" w:hAnsi="Calibri" w:cs="Calibri"/>
      <w:b/>
      <w:bCs/>
      <w:color w:val="000000"/>
      <w:sz w:val="20"/>
      <w:szCs w:val="20"/>
    </w:rPr>
  </w:style>
  <w:style w:type="paragraph" w:styleId="NormalWeb">
    <w:name w:val="Normal (Web)"/>
    <w:basedOn w:val="Normal"/>
    <w:uiPriority w:val="99"/>
    <w:unhideWhenUsed/>
    <w:rsid w:val="00915852"/>
    <w:pPr>
      <w:spacing w:before="100" w:beforeAutospacing="1" w:after="100" w:afterAutospacing="1" w:line="240" w:lineRule="auto"/>
    </w:pPr>
    <w:rPr>
      <w:rFonts w:ascii="Times New Roman" w:eastAsia="Times New Roman" w:hAnsi="Times New Roman" w:cs="Times New Roman"/>
      <w:color w:val="auto"/>
      <w:sz w:val="24"/>
      <w:szCs w:val="24"/>
    </w:rPr>
  </w:style>
  <w:style w:type="paragraph" w:styleId="BalloonText">
    <w:name w:val="Balloon Text"/>
    <w:basedOn w:val="Normal"/>
    <w:link w:val="BalloonTextChar"/>
    <w:uiPriority w:val="99"/>
    <w:semiHidden/>
    <w:unhideWhenUsed/>
    <w:rsid w:val="00CA33EE"/>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A33EE"/>
    <w:rPr>
      <w:rFonts w:ascii="Segoe UI" w:eastAsia="Calibri" w:hAnsi="Segoe UI" w:cs="Segoe UI"/>
      <w:color w:val="000000"/>
      <w:sz w:val="18"/>
      <w:szCs w:val="18"/>
    </w:rPr>
  </w:style>
  <w:style w:type="character" w:customStyle="1" w:styleId="viiyi">
    <w:name w:val="viiyi"/>
    <w:basedOn w:val="DefaultParagraphFont"/>
    <w:rsid w:val="00F87E4D"/>
  </w:style>
  <w:style w:type="character" w:customStyle="1" w:styleId="jlqj4b">
    <w:name w:val="jlqj4b"/>
    <w:basedOn w:val="DefaultParagraphFont"/>
    <w:rsid w:val="00F87E4D"/>
  </w:style>
  <w:style w:type="paragraph" w:styleId="Revision">
    <w:name w:val="Revision"/>
    <w:hidden/>
    <w:uiPriority w:val="99"/>
    <w:semiHidden/>
    <w:rsid w:val="009939A8"/>
    <w:pPr>
      <w:spacing w:after="0" w:line="240" w:lineRule="auto"/>
    </w:pPr>
    <w:rPr>
      <w:rFonts w:ascii="Calibri" w:eastAsia="Calibri" w:hAnsi="Calibri" w:cs="Calibri"/>
      <w:color w:val="000000"/>
    </w:rPr>
  </w:style>
  <w:style w:type="paragraph" w:styleId="FootnoteText">
    <w:name w:val="footnote text"/>
    <w:basedOn w:val="Normal"/>
    <w:link w:val="FootnoteTextChar"/>
    <w:uiPriority w:val="99"/>
    <w:semiHidden/>
    <w:unhideWhenUsed/>
    <w:rsid w:val="007645CB"/>
    <w:pPr>
      <w:spacing w:after="0" w:line="240" w:lineRule="auto"/>
    </w:pPr>
    <w:rPr>
      <w:rFonts w:asciiTheme="minorHAnsi" w:eastAsiaTheme="minorHAnsi" w:hAnsiTheme="minorHAnsi" w:cstheme="minorBidi"/>
      <w:color w:val="auto"/>
      <w:sz w:val="20"/>
      <w:szCs w:val="20"/>
    </w:rPr>
  </w:style>
  <w:style w:type="character" w:customStyle="1" w:styleId="FootnoteTextChar">
    <w:name w:val="Footnote Text Char"/>
    <w:basedOn w:val="DefaultParagraphFont"/>
    <w:link w:val="FootnoteText"/>
    <w:uiPriority w:val="99"/>
    <w:semiHidden/>
    <w:rsid w:val="007645CB"/>
    <w:rPr>
      <w:rFonts w:eastAsiaTheme="minorHAnsi"/>
      <w:sz w:val="20"/>
      <w:szCs w:val="20"/>
      <w:lang w:val="sq-AL"/>
    </w:rPr>
  </w:style>
  <w:style w:type="character" w:styleId="FootnoteReference">
    <w:name w:val="footnote reference"/>
    <w:basedOn w:val="DefaultParagraphFont"/>
    <w:uiPriority w:val="99"/>
    <w:semiHidden/>
    <w:unhideWhenUsed/>
    <w:rsid w:val="007645CB"/>
    <w:rPr>
      <w:vertAlign w:val="superscript"/>
    </w:rPr>
  </w:style>
  <w:style w:type="paragraph" w:customStyle="1" w:styleId="Default">
    <w:name w:val="Default"/>
    <w:rsid w:val="00080858"/>
    <w:pPr>
      <w:autoSpaceDE w:val="0"/>
      <w:autoSpaceDN w:val="0"/>
      <w:adjustRightInd w:val="0"/>
      <w:spacing w:after="0" w:line="240" w:lineRule="auto"/>
    </w:pPr>
    <w:rPr>
      <w:rFonts w:ascii="Times New Roman" w:hAnsi="Times New Roman" w:cs="Times New Roman"/>
      <w:color w:val="000000"/>
      <w:sz w:val="24"/>
      <w:szCs w:val="24"/>
    </w:rPr>
  </w:style>
  <w:style w:type="paragraph" w:customStyle="1" w:styleId="Teksti">
    <w:name w:val="Teksti"/>
    <w:basedOn w:val="Normal"/>
    <w:qFormat/>
    <w:rsid w:val="0003664D"/>
    <w:pPr>
      <w:spacing w:after="120" w:line="240" w:lineRule="auto"/>
      <w:jc w:val="both"/>
    </w:pPr>
    <w:rPr>
      <w:rFonts w:asciiTheme="minorHAnsi" w:eastAsiaTheme="minorHAnsi" w:hAnsiTheme="minorHAnsi" w:cstheme="minorHAnsi"/>
      <w:color w:val="auto"/>
      <w:sz w:val="24"/>
      <w:szCs w:val="24"/>
    </w:rPr>
  </w:style>
  <w:style w:type="numbering" w:customStyle="1" w:styleId="NoList1">
    <w:name w:val="No List1"/>
    <w:next w:val="NoList"/>
    <w:uiPriority w:val="99"/>
    <w:semiHidden/>
    <w:unhideWhenUsed/>
    <w:rsid w:val="00C341A1"/>
  </w:style>
  <w:style w:type="paragraph" w:customStyle="1" w:styleId="msonormal0">
    <w:name w:val="msonormal"/>
    <w:basedOn w:val="Normal"/>
    <w:rsid w:val="00C341A1"/>
    <w:pPr>
      <w:spacing w:before="100" w:beforeAutospacing="1" w:after="100" w:afterAutospacing="1" w:line="240" w:lineRule="auto"/>
    </w:pPr>
    <w:rPr>
      <w:rFonts w:ascii="Times New Roman" w:eastAsia="Times New Roman" w:hAnsi="Times New Roman" w:cs="Times New Roman"/>
      <w:color w:val="auto"/>
      <w:sz w:val="24"/>
      <w:szCs w:val="24"/>
      <w:lang w:val="en-US"/>
    </w:rPr>
  </w:style>
  <w:style w:type="character" w:customStyle="1" w:styleId="apple-tab-span">
    <w:name w:val="apple-tab-span"/>
    <w:basedOn w:val="DefaultParagraphFont"/>
    <w:rsid w:val="00B160E6"/>
  </w:style>
  <w:style w:type="table" w:styleId="TableGrid0">
    <w:name w:val="Table Grid"/>
    <w:basedOn w:val="TableNormal"/>
    <w:uiPriority w:val="39"/>
    <w:rsid w:val="007C1E02"/>
    <w:pPr>
      <w:spacing w:after="0" w:line="240" w:lineRule="auto"/>
    </w:pPr>
    <w:rPr>
      <w:rFonts w:eastAsiaTheme="minorHAns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uiPriority w:val="22"/>
    <w:qFormat/>
    <w:rsid w:val="00B14728"/>
    <w:rPr>
      <w:b/>
      <w:bCs/>
    </w:rPr>
  </w:style>
  <w:style w:type="paragraph" w:customStyle="1" w:styleId="Yltunniste1">
    <w:name w:val="Ylätunniste+1"/>
    <w:basedOn w:val="Default"/>
    <w:next w:val="Default"/>
    <w:uiPriority w:val="99"/>
    <w:rsid w:val="005F0343"/>
    <w:pPr>
      <w:widowControl w:val="0"/>
      <w:spacing w:before="40"/>
    </w:pPr>
    <w:rPr>
      <w:rFonts w:ascii="Arial" w:eastAsia="Times New Roman" w:hAnsi="Arial" w:cs="Arial"/>
      <w:color w:val="auto"/>
    </w:rPr>
  </w:style>
  <w:style w:type="paragraph" w:customStyle="1" w:styleId="Normaali1">
    <w:name w:val="Normaali+1"/>
    <w:basedOn w:val="Default"/>
    <w:next w:val="Default"/>
    <w:uiPriority w:val="99"/>
    <w:rsid w:val="005F0343"/>
    <w:pPr>
      <w:widowControl w:val="0"/>
      <w:spacing w:before="60"/>
    </w:pPr>
    <w:rPr>
      <w:rFonts w:ascii="Arial" w:eastAsia="Times New Roman" w:hAnsi="Arial" w:cs="Arial"/>
      <w:color w:val="auto"/>
    </w:rPr>
  </w:style>
  <w:style w:type="paragraph" w:customStyle="1" w:styleId="POTSIKKO1">
    <w:name w:val="PÄÄOTSIKKO+1"/>
    <w:basedOn w:val="Default"/>
    <w:next w:val="Default"/>
    <w:uiPriority w:val="99"/>
    <w:rsid w:val="005F0343"/>
    <w:pPr>
      <w:widowControl w:val="0"/>
    </w:pPr>
    <w:rPr>
      <w:rFonts w:ascii="Arial" w:eastAsia="Times New Roman" w:hAnsi="Arial" w:cs="Arial"/>
      <w:color w:val="auto"/>
    </w:rPr>
  </w:style>
  <w:style w:type="paragraph" w:customStyle="1" w:styleId="Osatyyli1">
    <w:name w:val="Osatyyli+1"/>
    <w:basedOn w:val="Default"/>
    <w:next w:val="Default"/>
    <w:uiPriority w:val="99"/>
    <w:rsid w:val="005F0343"/>
    <w:pPr>
      <w:widowControl w:val="0"/>
    </w:pPr>
    <w:rPr>
      <w:rFonts w:ascii="Arial" w:eastAsia="Times New Roman" w:hAnsi="Arial" w:cs="Arial"/>
      <w:color w:val="auto"/>
    </w:rPr>
  </w:style>
  <w:style w:type="character" w:customStyle="1" w:styleId="hps">
    <w:name w:val="hps"/>
    <w:basedOn w:val="DefaultParagraphFont"/>
    <w:rsid w:val="005F0343"/>
  </w:style>
  <w:style w:type="character" w:customStyle="1" w:styleId="atn">
    <w:name w:val="atn"/>
    <w:basedOn w:val="DefaultParagraphFont"/>
    <w:rsid w:val="005F0343"/>
  </w:style>
  <w:style w:type="paragraph" w:customStyle="1" w:styleId="Normaali">
    <w:name w:val="Normaali"/>
    <w:basedOn w:val="Default"/>
    <w:next w:val="Default"/>
    <w:uiPriority w:val="99"/>
    <w:rsid w:val="005F0343"/>
    <w:pPr>
      <w:widowControl w:val="0"/>
      <w:spacing w:before="120"/>
    </w:pPr>
    <w:rPr>
      <w:rFonts w:ascii="Arial" w:eastAsia="Times New Roman" w:hAnsi="Arial" w:cs="Arial"/>
      <w:color w:val="auto"/>
    </w:rPr>
  </w:style>
  <w:style w:type="character" w:customStyle="1" w:styleId="shorttext">
    <w:name w:val="short_text"/>
    <w:basedOn w:val="DefaultParagraphFont"/>
    <w:rsid w:val="005F0343"/>
  </w:style>
  <w:style w:type="paragraph" w:customStyle="1" w:styleId="Sisennettykappale">
    <w:name w:val="Sisennetty kappale"/>
    <w:basedOn w:val="Default"/>
    <w:next w:val="Default"/>
    <w:uiPriority w:val="99"/>
    <w:rsid w:val="005F0343"/>
    <w:pPr>
      <w:widowControl w:val="0"/>
    </w:pPr>
    <w:rPr>
      <w:rFonts w:ascii="Arial" w:eastAsia="Times New Roman" w:hAnsi="Arial" w:cs="Arial"/>
      <w:color w:val="auto"/>
    </w:rPr>
  </w:style>
  <w:style w:type="character" w:styleId="PlaceholderText">
    <w:name w:val="Placeholder Text"/>
    <w:basedOn w:val="DefaultParagraphFont"/>
    <w:uiPriority w:val="99"/>
    <w:semiHidden/>
    <w:rsid w:val="005F0343"/>
    <w:rPr>
      <w:color w:val="80808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04C9A"/>
    <w:rPr>
      <w:rFonts w:ascii="Calibri" w:eastAsia="Calibri" w:hAnsi="Calibri" w:cs="Calibri"/>
      <w:color w:val="000000"/>
      <w:lang w:val="sq-AL"/>
    </w:rPr>
  </w:style>
  <w:style w:type="paragraph" w:styleId="Heading1">
    <w:name w:val="heading 1"/>
    <w:next w:val="Normal"/>
    <w:link w:val="Heading1Char"/>
    <w:uiPriority w:val="9"/>
    <w:qFormat/>
    <w:rsid w:val="00FB517E"/>
    <w:pPr>
      <w:keepNext/>
      <w:keepLines/>
      <w:spacing w:after="0"/>
      <w:ind w:left="10" w:hanging="10"/>
      <w:outlineLvl w:val="0"/>
    </w:pPr>
    <w:rPr>
      <w:rFonts w:ascii="Arial" w:eastAsia="Arial" w:hAnsi="Arial" w:cs="Arial"/>
      <w:b/>
      <w:color w:val="D99594"/>
      <w:sz w:val="28"/>
    </w:rPr>
  </w:style>
  <w:style w:type="paragraph" w:styleId="Heading2">
    <w:name w:val="heading 2"/>
    <w:next w:val="Normal"/>
    <w:link w:val="Heading2Char"/>
    <w:uiPriority w:val="9"/>
    <w:unhideWhenUsed/>
    <w:qFormat/>
    <w:rsid w:val="00FB517E"/>
    <w:pPr>
      <w:keepNext/>
      <w:keepLines/>
      <w:spacing w:after="0"/>
      <w:ind w:left="10" w:hanging="10"/>
      <w:outlineLvl w:val="1"/>
    </w:pPr>
    <w:rPr>
      <w:rFonts w:ascii="Times New Roman" w:eastAsia="Times New Roman" w:hAnsi="Times New Roman" w:cs="Times New Roman"/>
      <w:b/>
      <w:color w:val="A81C00"/>
      <w:sz w:val="28"/>
    </w:rPr>
  </w:style>
  <w:style w:type="paragraph" w:styleId="Heading3">
    <w:name w:val="heading 3"/>
    <w:next w:val="Normal"/>
    <w:link w:val="Heading3Char"/>
    <w:uiPriority w:val="9"/>
    <w:unhideWhenUsed/>
    <w:qFormat/>
    <w:rsid w:val="00FB517E"/>
    <w:pPr>
      <w:keepNext/>
      <w:keepLines/>
      <w:spacing w:after="0"/>
      <w:ind w:left="10" w:hanging="10"/>
      <w:outlineLvl w:val="2"/>
    </w:pPr>
    <w:rPr>
      <w:rFonts w:ascii="Times New Roman" w:eastAsia="Times New Roman" w:hAnsi="Times New Roman" w:cs="Times New Roman"/>
      <w:b/>
      <w:color w:val="A81C00"/>
      <w:sz w:val="28"/>
    </w:rPr>
  </w:style>
  <w:style w:type="paragraph" w:styleId="Heading4">
    <w:name w:val="heading 4"/>
    <w:next w:val="Normal"/>
    <w:link w:val="Heading4Char"/>
    <w:uiPriority w:val="9"/>
    <w:unhideWhenUsed/>
    <w:qFormat/>
    <w:rsid w:val="00FB517E"/>
    <w:pPr>
      <w:keepNext/>
      <w:keepLines/>
      <w:spacing w:after="3" w:line="265" w:lineRule="auto"/>
      <w:ind w:left="10" w:hanging="10"/>
      <w:outlineLvl w:val="3"/>
    </w:pPr>
    <w:rPr>
      <w:rFonts w:ascii="Times New Roman" w:eastAsia="Times New Roman" w:hAnsi="Times New Roman" w:cs="Times New Roman"/>
      <w:b/>
      <w:color w:val="000000"/>
    </w:rPr>
  </w:style>
  <w:style w:type="paragraph" w:styleId="Heading5">
    <w:name w:val="heading 5"/>
    <w:next w:val="Normal"/>
    <w:link w:val="Heading5Char"/>
    <w:uiPriority w:val="9"/>
    <w:unhideWhenUsed/>
    <w:qFormat/>
    <w:rsid w:val="00FB517E"/>
    <w:pPr>
      <w:keepNext/>
      <w:keepLines/>
      <w:spacing w:after="3" w:line="265" w:lineRule="auto"/>
      <w:ind w:left="10" w:hanging="10"/>
      <w:outlineLvl w:val="4"/>
    </w:pPr>
    <w:rPr>
      <w:rFonts w:ascii="Times New Roman" w:eastAsia="Times New Roman" w:hAnsi="Times New Roman" w:cs="Times New Roman"/>
      <w:b/>
      <w:color w:val="000000"/>
    </w:rPr>
  </w:style>
  <w:style w:type="paragraph" w:styleId="Heading6">
    <w:name w:val="heading 6"/>
    <w:next w:val="Normal"/>
    <w:link w:val="Heading6Char"/>
    <w:uiPriority w:val="9"/>
    <w:unhideWhenUsed/>
    <w:qFormat/>
    <w:rsid w:val="00FB517E"/>
    <w:pPr>
      <w:keepNext/>
      <w:keepLines/>
      <w:spacing w:after="0"/>
      <w:ind w:left="403" w:hanging="10"/>
      <w:outlineLvl w:val="5"/>
    </w:pPr>
    <w:rPr>
      <w:rFonts w:ascii="Times New Roman" w:eastAsia="Times New Roman" w:hAnsi="Times New Roman" w:cs="Times New Roman"/>
      <w:b/>
      <w:color w:val="808080"/>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otnotedescription">
    <w:name w:val="footnote description"/>
    <w:next w:val="Normal"/>
    <w:link w:val="footnotedescriptionChar"/>
    <w:hidden/>
    <w:rsid w:val="00FB517E"/>
    <w:pPr>
      <w:spacing w:after="0" w:line="246" w:lineRule="auto"/>
      <w:ind w:left="106"/>
      <w:jc w:val="both"/>
    </w:pPr>
    <w:rPr>
      <w:rFonts w:ascii="Times New Roman" w:eastAsia="Times New Roman" w:hAnsi="Times New Roman" w:cs="Times New Roman"/>
      <w:color w:val="000000"/>
      <w:sz w:val="20"/>
    </w:rPr>
  </w:style>
  <w:style w:type="character" w:customStyle="1" w:styleId="footnotedescriptionChar">
    <w:name w:val="footnote description Char"/>
    <w:link w:val="footnotedescription"/>
    <w:rsid w:val="00FB517E"/>
    <w:rPr>
      <w:rFonts w:ascii="Times New Roman" w:eastAsia="Times New Roman" w:hAnsi="Times New Roman" w:cs="Times New Roman"/>
      <w:color w:val="000000"/>
      <w:sz w:val="20"/>
    </w:rPr>
  </w:style>
  <w:style w:type="character" w:customStyle="1" w:styleId="Heading6Char">
    <w:name w:val="Heading 6 Char"/>
    <w:link w:val="Heading6"/>
    <w:rsid w:val="00FB517E"/>
    <w:rPr>
      <w:rFonts w:ascii="Times New Roman" w:eastAsia="Times New Roman" w:hAnsi="Times New Roman" w:cs="Times New Roman"/>
      <w:b/>
      <w:color w:val="808080"/>
      <w:sz w:val="14"/>
    </w:rPr>
  </w:style>
  <w:style w:type="character" w:customStyle="1" w:styleId="Heading4Char">
    <w:name w:val="Heading 4 Char"/>
    <w:link w:val="Heading4"/>
    <w:rsid w:val="00FB517E"/>
    <w:rPr>
      <w:rFonts w:ascii="Times New Roman" w:eastAsia="Times New Roman" w:hAnsi="Times New Roman" w:cs="Times New Roman"/>
      <w:b/>
      <w:color w:val="000000"/>
      <w:sz w:val="22"/>
    </w:rPr>
  </w:style>
  <w:style w:type="character" w:customStyle="1" w:styleId="Heading5Char">
    <w:name w:val="Heading 5 Char"/>
    <w:link w:val="Heading5"/>
    <w:rsid w:val="00FB517E"/>
    <w:rPr>
      <w:rFonts w:ascii="Times New Roman" w:eastAsia="Times New Roman" w:hAnsi="Times New Roman" w:cs="Times New Roman"/>
      <w:b/>
      <w:color w:val="000000"/>
      <w:sz w:val="22"/>
    </w:rPr>
  </w:style>
  <w:style w:type="character" w:customStyle="1" w:styleId="Heading2Char">
    <w:name w:val="Heading 2 Char"/>
    <w:link w:val="Heading2"/>
    <w:rsid w:val="00FB517E"/>
    <w:rPr>
      <w:rFonts w:ascii="Times New Roman" w:eastAsia="Times New Roman" w:hAnsi="Times New Roman" w:cs="Times New Roman"/>
      <w:b/>
      <w:color w:val="A81C00"/>
      <w:sz w:val="28"/>
    </w:rPr>
  </w:style>
  <w:style w:type="character" w:customStyle="1" w:styleId="Heading3Char">
    <w:name w:val="Heading 3 Char"/>
    <w:link w:val="Heading3"/>
    <w:uiPriority w:val="9"/>
    <w:rsid w:val="00FB517E"/>
    <w:rPr>
      <w:rFonts w:ascii="Times New Roman" w:eastAsia="Times New Roman" w:hAnsi="Times New Roman" w:cs="Times New Roman"/>
      <w:b/>
      <w:color w:val="A81C00"/>
      <w:sz w:val="28"/>
    </w:rPr>
  </w:style>
  <w:style w:type="character" w:customStyle="1" w:styleId="Heading1Char">
    <w:name w:val="Heading 1 Char"/>
    <w:link w:val="Heading1"/>
    <w:rsid w:val="00FB517E"/>
    <w:rPr>
      <w:rFonts w:ascii="Arial" w:eastAsia="Arial" w:hAnsi="Arial" w:cs="Arial"/>
      <w:b/>
      <w:color w:val="D99594"/>
      <w:sz w:val="28"/>
    </w:rPr>
  </w:style>
  <w:style w:type="character" w:customStyle="1" w:styleId="footnotemark">
    <w:name w:val="footnote mark"/>
    <w:hidden/>
    <w:rsid w:val="00FB517E"/>
    <w:rPr>
      <w:rFonts w:ascii="Times New Roman" w:eastAsia="Times New Roman" w:hAnsi="Times New Roman" w:cs="Times New Roman"/>
      <w:color w:val="000000"/>
      <w:sz w:val="20"/>
      <w:vertAlign w:val="superscript"/>
    </w:rPr>
  </w:style>
  <w:style w:type="table" w:customStyle="1" w:styleId="TableGrid">
    <w:name w:val="TableGrid"/>
    <w:rsid w:val="00FB517E"/>
    <w:pPr>
      <w:spacing w:after="0" w:line="240" w:lineRule="auto"/>
    </w:pPr>
    <w:tblPr>
      <w:tblCellMar>
        <w:top w:w="0" w:type="dxa"/>
        <w:left w:w="0" w:type="dxa"/>
        <w:bottom w:w="0" w:type="dxa"/>
        <w:right w:w="0" w:type="dxa"/>
      </w:tblCellMar>
    </w:tblPr>
  </w:style>
  <w:style w:type="paragraph" w:styleId="Header">
    <w:name w:val="header"/>
    <w:basedOn w:val="Normal"/>
    <w:link w:val="HeaderChar"/>
    <w:uiPriority w:val="99"/>
    <w:unhideWhenUsed/>
    <w:rsid w:val="00931590"/>
    <w:pPr>
      <w:tabs>
        <w:tab w:val="center" w:pos="4680"/>
        <w:tab w:val="right" w:pos="9360"/>
      </w:tabs>
      <w:spacing w:after="0" w:line="240" w:lineRule="auto"/>
    </w:pPr>
  </w:style>
  <w:style w:type="character" w:customStyle="1" w:styleId="HeaderChar">
    <w:name w:val="Header Char"/>
    <w:basedOn w:val="DefaultParagraphFont"/>
    <w:link w:val="Header"/>
    <w:uiPriority w:val="99"/>
    <w:rsid w:val="00931590"/>
    <w:rPr>
      <w:rFonts w:ascii="Calibri" w:eastAsia="Calibri" w:hAnsi="Calibri" w:cs="Calibri"/>
      <w:color w:val="000000"/>
    </w:rPr>
  </w:style>
  <w:style w:type="paragraph" w:styleId="Footer">
    <w:name w:val="footer"/>
    <w:basedOn w:val="Normal"/>
    <w:link w:val="FooterChar"/>
    <w:uiPriority w:val="99"/>
    <w:unhideWhenUsed/>
    <w:rsid w:val="00931590"/>
    <w:pPr>
      <w:tabs>
        <w:tab w:val="center" w:pos="4680"/>
        <w:tab w:val="right" w:pos="9360"/>
      </w:tabs>
      <w:spacing w:after="0" w:line="240" w:lineRule="auto"/>
    </w:pPr>
  </w:style>
  <w:style w:type="character" w:customStyle="1" w:styleId="FooterChar">
    <w:name w:val="Footer Char"/>
    <w:basedOn w:val="DefaultParagraphFont"/>
    <w:link w:val="Footer"/>
    <w:uiPriority w:val="99"/>
    <w:rsid w:val="00931590"/>
    <w:rPr>
      <w:rFonts w:ascii="Calibri" w:eastAsia="Calibri" w:hAnsi="Calibri" w:cs="Calibri"/>
      <w:color w:val="000000"/>
    </w:rPr>
  </w:style>
  <w:style w:type="paragraph" w:styleId="ListParagraph">
    <w:name w:val="List Paragraph"/>
    <w:basedOn w:val="Normal"/>
    <w:uiPriority w:val="34"/>
    <w:qFormat/>
    <w:rsid w:val="0029075A"/>
    <w:pPr>
      <w:ind w:left="720"/>
      <w:contextualSpacing/>
    </w:pPr>
  </w:style>
  <w:style w:type="character" w:styleId="CommentReference">
    <w:name w:val="annotation reference"/>
    <w:basedOn w:val="DefaultParagraphFont"/>
    <w:uiPriority w:val="99"/>
    <w:semiHidden/>
    <w:unhideWhenUsed/>
    <w:rsid w:val="002C1B71"/>
    <w:rPr>
      <w:sz w:val="16"/>
      <w:szCs w:val="16"/>
    </w:rPr>
  </w:style>
  <w:style w:type="paragraph" w:styleId="CommentText">
    <w:name w:val="annotation text"/>
    <w:basedOn w:val="Normal"/>
    <w:link w:val="CommentTextChar"/>
    <w:uiPriority w:val="99"/>
    <w:unhideWhenUsed/>
    <w:rsid w:val="002C1B71"/>
    <w:pPr>
      <w:spacing w:line="240" w:lineRule="auto"/>
    </w:pPr>
    <w:rPr>
      <w:sz w:val="20"/>
      <w:szCs w:val="20"/>
    </w:rPr>
  </w:style>
  <w:style w:type="character" w:customStyle="1" w:styleId="CommentTextChar">
    <w:name w:val="Comment Text Char"/>
    <w:basedOn w:val="DefaultParagraphFont"/>
    <w:link w:val="CommentText"/>
    <w:uiPriority w:val="99"/>
    <w:rsid w:val="002C1B71"/>
    <w:rPr>
      <w:rFonts w:ascii="Calibri" w:eastAsia="Calibri" w:hAnsi="Calibri" w:cs="Calibri"/>
      <w:color w:val="000000"/>
      <w:sz w:val="20"/>
      <w:szCs w:val="20"/>
    </w:rPr>
  </w:style>
  <w:style w:type="paragraph" w:styleId="CommentSubject">
    <w:name w:val="annotation subject"/>
    <w:basedOn w:val="CommentText"/>
    <w:next w:val="CommentText"/>
    <w:link w:val="CommentSubjectChar"/>
    <w:uiPriority w:val="99"/>
    <w:semiHidden/>
    <w:unhideWhenUsed/>
    <w:rsid w:val="002C1B71"/>
    <w:rPr>
      <w:b/>
      <w:bCs/>
    </w:rPr>
  </w:style>
  <w:style w:type="character" w:customStyle="1" w:styleId="CommentSubjectChar">
    <w:name w:val="Comment Subject Char"/>
    <w:basedOn w:val="CommentTextChar"/>
    <w:link w:val="CommentSubject"/>
    <w:uiPriority w:val="99"/>
    <w:semiHidden/>
    <w:rsid w:val="002C1B71"/>
    <w:rPr>
      <w:rFonts w:ascii="Calibri" w:eastAsia="Calibri" w:hAnsi="Calibri" w:cs="Calibri"/>
      <w:b/>
      <w:bCs/>
      <w:color w:val="000000"/>
      <w:sz w:val="20"/>
      <w:szCs w:val="20"/>
    </w:rPr>
  </w:style>
  <w:style w:type="paragraph" w:styleId="NormalWeb">
    <w:name w:val="Normal (Web)"/>
    <w:basedOn w:val="Normal"/>
    <w:uiPriority w:val="99"/>
    <w:unhideWhenUsed/>
    <w:rsid w:val="00915852"/>
    <w:pPr>
      <w:spacing w:before="100" w:beforeAutospacing="1" w:after="100" w:afterAutospacing="1" w:line="240" w:lineRule="auto"/>
    </w:pPr>
    <w:rPr>
      <w:rFonts w:ascii="Times New Roman" w:eastAsia="Times New Roman" w:hAnsi="Times New Roman" w:cs="Times New Roman"/>
      <w:color w:val="auto"/>
      <w:sz w:val="24"/>
      <w:szCs w:val="24"/>
    </w:rPr>
  </w:style>
  <w:style w:type="paragraph" w:styleId="BalloonText">
    <w:name w:val="Balloon Text"/>
    <w:basedOn w:val="Normal"/>
    <w:link w:val="BalloonTextChar"/>
    <w:uiPriority w:val="99"/>
    <w:semiHidden/>
    <w:unhideWhenUsed/>
    <w:rsid w:val="00CA33EE"/>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A33EE"/>
    <w:rPr>
      <w:rFonts w:ascii="Segoe UI" w:eastAsia="Calibri" w:hAnsi="Segoe UI" w:cs="Segoe UI"/>
      <w:color w:val="000000"/>
      <w:sz w:val="18"/>
      <w:szCs w:val="18"/>
    </w:rPr>
  </w:style>
  <w:style w:type="character" w:customStyle="1" w:styleId="viiyi">
    <w:name w:val="viiyi"/>
    <w:basedOn w:val="DefaultParagraphFont"/>
    <w:rsid w:val="00F87E4D"/>
  </w:style>
  <w:style w:type="character" w:customStyle="1" w:styleId="jlqj4b">
    <w:name w:val="jlqj4b"/>
    <w:basedOn w:val="DefaultParagraphFont"/>
    <w:rsid w:val="00F87E4D"/>
  </w:style>
  <w:style w:type="paragraph" w:styleId="Revision">
    <w:name w:val="Revision"/>
    <w:hidden/>
    <w:uiPriority w:val="99"/>
    <w:semiHidden/>
    <w:rsid w:val="009939A8"/>
    <w:pPr>
      <w:spacing w:after="0" w:line="240" w:lineRule="auto"/>
    </w:pPr>
    <w:rPr>
      <w:rFonts w:ascii="Calibri" w:eastAsia="Calibri" w:hAnsi="Calibri" w:cs="Calibri"/>
      <w:color w:val="000000"/>
    </w:rPr>
  </w:style>
  <w:style w:type="paragraph" w:styleId="FootnoteText">
    <w:name w:val="footnote text"/>
    <w:basedOn w:val="Normal"/>
    <w:link w:val="FootnoteTextChar"/>
    <w:uiPriority w:val="99"/>
    <w:semiHidden/>
    <w:unhideWhenUsed/>
    <w:rsid w:val="007645CB"/>
    <w:pPr>
      <w:spacing w:after="0" w:line="240" w:lineRule="auto"/>
    </w:pPr>
    <w:rPr>
      <w:rFonts w:asciiTheme="minorHAnsi" w:eastAsiaTheme="minorHAnsi" w:hAnsiTheme="minorHAnsi" w:cstheme="minorBidi"/>
      <w:color w:val="auto"/>
      <w:sz w:val="20"/>
      <w:szCs w:val="20"/>
    </w:rPr>
  </w:style>
  <w:style w:type="character" w:customStyle="1" w:styleId="FootnoteTextChar">
    <w:name w:val="Footnote Text Char"/>
    <w:basedOn w:val="DefaultParagraphFont"/>
    <w:link w:val="FootnoteText"/>
    <w:uiPriority w:val="99"/>
    <w:semiHidden/>
    <w:rsid w:val="007645CB"/>
    <w:rPr>
      <w:rFonts w:eastAsiaTheme="minorHAnsi"/>
      <w:sz w:val="20"/>
      <w:szCs w:val="20"/>
      <w:lang w:val="sq-AL"/>
    </w:rPr>
  </w:style>
  <w:style w:type="character" w:styleId="FootnoteReference">
    <w:name w:val="footnote reference"/>
    <w:basedOn w:val="DefaultParagraphFont"/>
    <w:uiPriority w:val="99"/>
    <w:semiHidden/>
    <w:unhideWhenUsed/>
    <w:rsid w:val="007645CB"/>
    <w:rPr>
      <w:vertAlign w:val="superscript"/>
    </w:rPr>
  </w:style>
  <w:style w:type="paragraph" w:customStyle="1" w:styleId="Default">
    <w:name w:val="Default"/>
    <w:rsid w:val="00080858"/>
    <w:pPr>
      <w:autoSpaceDE w:val="0"/>
      <w:autoSpaceDN w:val="0"/>
      <w:adjustRightInd w:val="0"/>
      <w:spacing w:after="0" w:line="240" w:lineRule="auto"/>
    </w:pPr>
    <w:rPr>
      <w:rFonts w:ascii="Times New Roman" w:hAnsi="Times New Roman" w:cs="Times New Roman"/>
      <w:color w:val="000000"/>
      <w:sz w:val="24"/>
      <w:szCs w:val="24"/>
    </w:rPr>
  </w:style>
  <w:style w:type="paragraph" w:customStyle="1" w:styleId="Teksti">
    <w:name w:val="Teksti"/>
    <w:basedOn w:val="Normal"/>
    <w:qFormat/>
    <w:rsid w:val="0003664D"/>
    <w:pPr>
      <w:spacing w:after="120" w:line="240" w:lineRule="auto"/>
      <w:jc w:val="both"/>
    </w:pPr>
    <w:rPr>
      <w:rFonts w:asciiTheme="minorHAnsi" w:eastAsiaTheme="minorHAnsi" w:hAnsiTheme="minorHAnsi" w:cstheme="minorHAnsi"/>
      <w:color w:val="auto"/>
      <w:sz w:val="24"/>
      <w:szCs w:val="24"/>
    </w:rPr>
  </w:style>
  <w:style w:type="numbering" w:customStyle="1" w:styleId="NoList1">
    <w:name w:val="No List1"/>
    <w:next w:val="NoList"/>
    <w:uiPriority w:val="99"/>
    <w:semiHidden/>
    <w:unhideWhenUsed/>
    <w:rsid w:val="00C341A1"/>
  </w:style>
  <w:style w:type="paragraph" w:customStyle="1" w:styleId="msonormal0">
    <w:name w:val="msonormal"/>
    <w:basedOn w:val="Normal"/>
    <w:rsid w:val="00C341A1"/>
    <w:pPr>
      <w:spacing w:before="100" w:beforeAutospacing="1" w:after="100" w:afterAutospacing="1" w:line="240" w:lineRule="auto"/>
    </w:pPr>
    <w:rPr>
      <w:rFonts w:ascii="Times New Roman" w:eastAsia="Times New Roman" w:hAnsi="Times New Roman" w:cs="Times New Roman"/>
      <w:color w:val="auto"/>
      <w:sz w:val="24"/>
      <w:szCs w:val="24"/>
      <w:lang w:val="en-US"/>
    </w:rPr>
  </w:style>
  <w:style w:type="character" w:customStyle="1" w:styleId="apple-tab-span">
    <w:name w:val="apple-tab-span"/>
    <w:basedOn w:val="DefaultParagraphFont"/>
    <w:rsid w:val="00B160E6"/>
  </w:style>
  <w:style w:type="table" w:styleId="TableGrid0">
    <w:name w:val="Table Grid"/>
    <w:basedOn w:val="TableNormal"/>
    <w:uiPriority w:val="39"/>
    <w:rsid w:val="007C1E02"/>
    <w:pPr>
      <w:spacing w:after="0" w:line="240" w:lineRule="auto"/>
    </w:pPr>
    <w:rPr>
      <w:rFonts w:eastAsiaTheme="minorHAns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uiPriority w:val="22"/>
    <w:qFormat/>
    <w:rsid w:val="00B14728"/>
    <w:rPr>
      <w:b/>
      <w:bCs/>
    </w:rPr>
  </w:style>
  <w:style w:type="paragraph" w:customStyle="1" w:styleId="Yltunniste1">
    <w:name w:val="Ylätunniste+1"/>
    <w:basedOn w:val="Default"/>
    <w:next w:val="Default"/>
    <w:uiPriority w:val="99"/>
    <w:rsid w:val="005F0343"/>
    <w:pPr>
      <w:widowControl w:val="0"/>
      <w:spacing w:before="40"/>
    </w:pPr>
    <w:rPr>
      <w:rFonts w:ascii="Arial" w:eastAsia="Times New Roman" w:hAnsi="Arial" w:cs="Arial"/>
      <w:color w:val="auto"/>
    </w:rPr>
  </w:style>
  <w:style w:type="paragraph" w:customStyle="1" w:styleId="Normaali1">
    <w:name w:val="Normaali+1"/>
    <w:basedOn w:val="Default"/>
    <w:next w:val="Default"/>
    <w:uiPriority w:val="99"/>
    <w:rsid w:val="005F0343"/>
    <w:pPr>
      <w:widowControl w:val="0"/>
      <w:spacing w:before="60"/>
    </w:pPr>
    <w:rPr>
      <w:rFonts w:ascii="Arial" w:eastAsia="Times New Roman" w:hAnsi="Arial" w:cs="Arial"/>
      <w:color w:val="auto"/>
    </w:rPr>
  </w:style>
  <w:style w:type="paragraph" w:customStyle="1" w:styleId="POTSIKKO1">
    <w:name w:val="PÄÄOTSIKKO+1"/>
    <w:basedOn w:val="Default"/>
    <w:next w:val="Default"/>
    <w:uiPriority w:val="99"/>
    <w:rsid w:val="005F0343"/>
    <w:pPr>
      <w:widowControl w:val="0"/>
    </w:pPr>
    <w:rPr>
      <w:rFonts w:ascii="Arial" w:eastAsia="Times New Roman" w:hAnsi="Arial" w:cs="Arial"/>
      <w:color w:val="auto"/>
    </w:rPr>
  </w:style>
  <w:style w:type="paragraph" w:customStyle="1" w:styleId="Osatyyli1">
    <w:name w:val="Osatyyli+1"/>
    <w:basedOn w:val="Default"/>
    <w:next w:val="Default"/>
    <w:uiPriority w:val="99"/>
    <w:rsid w:val="005F0343"/>
    <w:pPr>
      <w:widowControl w:val="0"/>
    </w:pPr>
    <w:rPr>
      <w:rFonts w:ascii="Arial" w:eastAsia="Times New Roman" w:hAnsi="Arial" w:cs="Arial"/>
      <w:color w:val="auto"/>
    </w:rPr>
  </w:style>
  <w:style w:type="character" w:customStyle="1" w:styleId="hps">
    <w:name w:val="hps"/>
    <w:basedOn w:val="DefaultParagraphFont"/>
    <w:rsid w:val="005F0343"/>
  </w:style>
  <w:style w:type="character" w:customStyle="1" w:styleId="atn">
    <w:name w:val="atn"/>
    <w:basedOn w:val="DefaultParagraphFont"/>
    <w:rsid w:val="005F0343"/>
  </w:style>
  <w:style w:type="paragraph" w:customStyle="1" w:styleId="Normaali">
    <w:name w:val="Normaali"/>
    <w:basedOn w:val="Default"/>
    <w:next w:val="Default"/>
    <w:uiPriority w:val="99"/>
    <w:rsid w:val="005F0343"/>
    <w:pPr>
      <w:widowControl w:val="0"/>
      <w:spacing w:before="120"/>
    </w:pPr>
    <w:rPr>
      <w:rFonts w:ascii="Arial" w:eastAsia="Times New Roman" w:hAnsi="Arial" w:cs="Arial"/>
      <w:color w:val="auto"/>
    </w:rPr>
  </w:style>
  <w:style w:type="character" w:customStyle="1" w:styleId="shorttext">
    <w:name w:val="short_text"/>
    <w:basedOn w:val="DefaultParagraphFont"/>
    <w:rsid w:val="005F0343"/>
  </w:style>
  <w:style w:type="paragraph" w:customStyle="1" w:styleId="Sisennettykappale">
    <w:name w:val="Sisennetty kappale"/>
    <w:basedOn w:val="Default"/>
    <w:next w:val="Default"/>
    <w:uiPriority w:val="99"/>
    <w:rsid w:val="005F0343"/>
    <w:pPr>
      <w:widowControl w:val="0"/>
    </w:pPr>
    <w:rPr>
      <w:rFonts w:ascii="Arial" w:eastAsia="Times New Roman" w:hAnsi="Arial" w:cs="Arial"/>
      <w:color w:val="auto"/>
    </w:rPr>
  </w:style>
  <w:style w:type="character" w:styleId="PlaceholderText">
    <w:name w:val="Placeholder Text"/>
    <w:basedOn w:val="DefaultParagraphFont"/>
    <w:uiPriority w:val="99"/>
    <w:semiHidden/>
    <w:rsid w:val="005F0343"/>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78341712">
      <w:bodyDiv w:val="1"/>
      <w:marLeft w:val="0"/>
      <w:marRight w:val="0"/>
      <w:marTop w:val="0"/>
      <w:marBottom w:val="0"/>
      <w:divBdr>
        <w:top w:val="none" w:sz="0" w:space="0" w:color="auto"/>
        <w:left w:val="none" w:sz="0" w:space="0" w:color="auto"/>
        <w:bottom w:val="none" w:sz="0" w:space="0" w:color="auto"/>
        <w:right w:val="none" w:sz="0" w:space="0" w:color="auto"/>
      </w:divBdr>
    </w:div>
    <w:div w:id="391470311">
      <w:bodyDiv w:val="1"/>
      <w:marLeft w:val="0"/>
      <w:marRight w:val="0"/>
      <w:marTop w:val="0"/>
      <w:marBottom w:val="0"/>
      <w:divBdr>
        <w:top w:val="none" w:sz="0" w:space="0" w:color="auto"/>
        <w:left w:val="none" w:sz="0" w:space="0" w:color="auto"/>
        <w:bottom w:val="none" w:sz="0" w:space="0" w:color="auto"/>
        <w:right w:val="none" w:sz="0" w:space="0" w:color="auto"/>
      </w:divBdr>
    </w:div>
    <w:div w:id="506335416">
      <w:bodyDiv w:val="1"/>
      <w:marLeft w:val="0"/>
      <w:marRight w:val="0"/>
      <w:marTop w:val="0"/>
      <w:marBottom w:val="0"/>
      <w:divBdr>
        <w:top w:val="none" w:sz="0" w:space="0" w:color="auto"/>
        <w:left w:val="none" w:sz="0" w:space="0" w:color="auto"/>
        <w:bottom w:val="none" w:sz="0" w:space="0" w:color="auto"/>
        <w:right w:val="none" w:sz="0" w:space="0" w:color="auto"/>
      </w:divBdr>
      <w:divsChild>
        <w:div w:id="779684228">
          <w:marLeft w:val="-106"/>
          <w:marRight w:val="0"/>
          <w:marTop w:val="0"/>
          <w:marBottom w:val="0"/>
          <w:divBdr>
            <w:top w:val="none" w:sz="0" w:space="0" w:color="auto"/>
            <w:left w:val="none" w:sz="0" w:space="0" w:color="auto"/>
            <w:bottom w:val="none" w:sz="0" w:space="0" w:color="auto"/>
            <w:right w:val="none" w:sz="0" w:space="0" w:color="auto"/>
          </w:divBdr>
        </w:div>
      </w:divsChild>
    </w:div>
    <w:div w:id="527762077">
      <w:bodyDiv w:val="1"/>
      <w:marLeft w:val="0"/>
      <w:marRight w:val="0"/>
      <w:marTop w:val="0"/>
      <w:marBottom w:val="0"/>
      <w:divBdr>
        <w:top w:val="none" w:sz="0" w:space="0" w:color="auto"/>
        <w:left w:val="none" w:sz="0" w:space="0" w:color="auto"/>
        <w:bottom w:val="none" w:sz="0" w:space="0" w:color="auto"/>
        <w:right w:val="none" w:sz="0" w:space="0" w:color="auto"/>
      </w:divBdr>
      <w:divsChild>
        <w:div w:id="609892034">
          <w:marLeft w:val="0"/>
          <w:marRight w:val="0"/>
          <w:marTop w:val="0"/>
          <w:marBottom w:val="0"/>
          <w:divBdr>
            <w:top w:val="none" w:sz="0" w:space="0" w:color="auto"/>
            <w:left w:val="none" w:sz="0" w:space="0" w:color="auto"/>
            <w:bottom w:val="none" w:sz="0" w:space="0" w:color="auto"/>
            <w:right w:val="none" w:sz="0" w:space="0" w:color="auto"/>
          </w:divBdr>
        </w:div>
        <w:div w:id="971405373">
          <w:marLeft w:val="0"/>
          <w:marRight w:val="0"/>
          <w:marTop w:val="0"/>
          <w:marBottom w:val="0"/>
          <w:divBdr>
            <w:top w:val="none" w:sz="0" w:space="0" w:color="auto"/>
            <w:left w:val="none" w:sz="0" w:space="0" w:color="auto"/>
            <w:bottom w:val="none" w:sz="0" w:space="0" w:color="auto"/>
            <w:right w:val="none" w:sz="0" w:space="0" w:color="auto"/>
          </w:divBdr>
        </w:div>
        <w:div w:id="1032419424">
          <w:marLeft w:val="0"/>
          <w:marRight w:val="0"/>
          <w:marTop w:val="0"/>
          <w:marBottom w:val="0"/>
          <w:divBdr>
            <w:top w:val="none" w:sz="0" w:space="0" w:color="auto"/>
            <w:left w:val="none" w:sz="0" w:space="0" w:color="auto"/>
            <w:bottom w:val="none" w:sz="0" w:space="0" w:color="auto"/>
            <w:right w:val="none" w:sz="0" w:space="0" w:color="auto"/>
          </w:divBdr>
        </w:div>
        <w:div w:id="1369993925">
          <w:marLeft w:val="0"/>
          <w:marRight w:val="0"/>
          <w:marTop w:val="0"/>
          <w:marBottom w:val="0"/>
          <w:divBdr>
            <w:top w:val="none" w:sz="0" w:space="0" w:color="auto"/>
            <w:left w:val="none" w:sz="0" w:space="0" w:color="auto"/>
            <w:bottom w:val="none" w:sz="0" w:space="0" w:color="auto"/>
            <w:right w:val="none" w:sz="0" w:space="0" w:color="auto"/>
          </w:divBdr>
        </w:div>
        <w:div w:id="1536234916">
          <w:marLeft w:val="0"/>
          <w:marRight w:val="0"/>
          <w:marTop w:val="0"/>
          <w:marBottom w:val="0"/>
          <w:divBdr>
            <w:top w:val="none" w:sz="0" w:space="0" w:color="auto"/>
            <w:left w:val="none" w:sz="0" w:space="0" w:color="auto"/>
            <w:bottom w:val="none" w:sz="0" w:space="0" w:color="auto"/>
            <w:right w:val="none" w:sz="0" w:space="0" w:color="auto"/>
          </w:divBdr>
        </w:div>
        <w:div w:id="1601914579">
          <w:marLeft w:val="0"/>
          <w:marRight w:val="0"/>
          <w:marTop w:val="0"/>
          <w:marBottom w:val="0"/>
          <w:divBdr>
            <w:top w:val="none" w:sz="0" w:space="0" w:color="auto"/>
            <w:left w:val="none" w:sz="0" w:space="0" w:color="auto"/>
            <w:bottom w:val="none" w:sz="0" w:space="0" w:color="auto"/>
            <w:right w:val="none" w:sz="0" w:space="0" w:color="auto"/>
          </w:divBdr>
        </w:div>
      </w:divsChild>
    </w:div>
    <w:div w:id="900945634">
      <w:bodyDiv w:val="1"/>
      <w:marLeft w:val="0"/>
      <w:marRight w:val="0"/>
      <w:marTop w:val="0"/>
      <w:marBottom w:val="0"/>
      <w:divBdr>
        <w:top w:val="none" w:sz="0" w:space="0" w:color="auto"/>
        <w:left w:val="none" w:sz="0" w:space="0" w:color="auto"/>
        <w:bottom w:val="none" w:sz="0" w:space="0" w:color="auto"/>
        <w:right w:val="none" w:sz="0" w:space="0" w:color="auto"/>
      </w:divBdr>
      <w:divsChild>
        <w:div w:id="479661761">
          <w:marLeft w:val="0"/>
          <w:marRight w:val="0"/>
          <w:marTop w:val="0"/>
          <w:marBottom w:val="0"/>
          <w:divBdr>
            <w:top w:val="none" w:sz="0" w:space="0" w:color="auto"/>
            <w:left w:val="none" w:sz="0" w:space="0" w:color="auto"/>
            <w:bottom w:val="none" w:sz="0" w:space="0" w:color="auto"/>
            <w:right w:val="none" w:sz="0" w:space="0" w:color="auto"/>
          </w:divBdr>
        </w:div>
        <w:div w:id="580334754">
          <w:marLeft w:val="0"/>
          <w:marRight w:val="0"/>
          <w:marTop w:val="0"/>
          <w:marBottom w:val="0"/>
          <w:divBdr>
            <w:top w:val="none" w:sz="0" w:space="0" w:color="auto"/>
            <w:left w:val="none" w:sz="0" w:space="0" w:color="auto"/>
            <w:bottom w:val="none" w:sz="0" w:space="0" w:color="auto"/>
            <w:right w:val="none" w:sz="0" w:space="0" w:color="auto"/>
          </w:divBdr>
          <w:divsChild>
            <w:div w:id="485517419">
              <w:marLeft w:val="0"/>
              <w:marRight w:val="0"/>
              <w:marTop w:val="0"/>
              <w:marBottom w:val="0"/>
              <w:divBdr>
                <w:top w:val="none" w:sz="0" w:space="0" w:color="auto"/>
                <w:left w:val="none" w:sz="0" w:space="0" w:color="auto"/>
                <w:bottom w:val="none" w:sz="0" w:space="0" w:color="auto"/>
                <w:right w:val="none" w:sz="0" w:space="0" w:color="auto"/>
              </w:divBdr>
            </w:div>
            <w:div w:id="692272080">
              <w:marLeft w:val="0"/>
              <w:marRight w:val="0"/>
              <w:marTop w:val="0"/>
              <w:marBottom w:val="0"/>
              <w:divBdr>
                <w:top w:val="none" w:sz="0" w:space="0" w:color="auto"/>
                <w:left w:val="none" w:sz="0" w:space="0" w:color="auto"/>
                <w:bottom w:val="none" w:sz="0" w:space="0" w:color="auto"/>
                <w:right w:val="none" w:sz="0" w:space="0" w:color="auto"/>
              </w:divBdr>
              <w:divsChild>
                <w:div w:id="497037643">
                  <w:marLeft w:val="0"/>
                  <w:marRight w:val="0"/>
                  <w:marTop w:val="0"/>
                  <w:marBottom w:val="0"/>
                  <w:divBdr>
                    <w:top w:val="none" w:sz="0" w:space="0" w:color="auto"/>
                    <w:left w:val="none" w:sz="0" w:space="0" w:color="auto"/>
                    <w:bottom w:val="none" w:sz="0" w:space="0" w:color="auto"/>
                    <w:right w:val="none" w:sz="0" w:space="0" w:color="auto"/>
                  </w:divBdr>
                  <w:divsChild>
                    <w:div w:id="675887256">
                      <w:marLeft w:val="0"/>
                      <w:marRight w:val="0"/>
                      <w:marTop w:val="0"/>
                      <w:marBottom w:val="0"/>
                      <w:divBdr>
                        <w:top w:val="none" w:sz="0" w:space="0" w:color="auto"/>
                        <w:left w:val="none" w:sz="0" w:space="0" w:color="auto"/>
                        <w:bottom w:val="none" w:sz="0" w:space="0" w:color="auto"/>
                        <w:right w:val="none" w:sz="0" w:space="0" w:color="auto"/>
                      </w:divBdr>
                    </w:div>
                    <w:div w:id="721096701">
                      <w:marLeft w:val="0"/>
                      <w:marRight w:val="0"/>
                      <w:marTop w:val="0"/>
                      <w:marBottom w:val="0"/>
                      <w:divBdr>
                        <w:top w:val="none" w:sz="0" w:space="0" w:color="auto"/>
                        <w:left w:val="none" w:sz="0" w:space="0" w:color="auto"/>
                        <w:bottom w:val="none" w:sz="0" w:space="0" w:color="auto"/>
                        <w:right w:val="none" w:sz="0" w:space="0" w:color="auto"/>
                      </w:divBdr>
                    </w:div>
                    <w:div w:id="1310019617">
                      <w:marLeft w:val="0"/>
                      <w:marRight w:val="0"/>
                      <w:marTop w:val="0"/>
                      <w:marBottom w:val="0"/>
                      <w:divBdr>
                        <w:top w:val="none" w:sz="0" w:space="0" w:color="auto"/>
                        <w:left w:val="none" w:sz="0" w:space="0" w:color="auto"/>
                        <w:bottom w:val="none" w:sz="0" w:space="0" w:color="auto"/>
                        <w:right w:val="none" w:sz="0" w:space="0" w:color="auto"/>
                      </w:divBdr>
                      <w:divsChild>
                        <w:div w:id="1330988168">
                          <w:marLeft w:val="0"/>
                          <w:marRight w:val="0"/>
                          <w:marTop w:val="0"/>
                          <w:marBottom w:val="0"/>
                          <w:divBdr>
                            <w:top w:val="none" w:sz="0" w:space="0" w:color="auto"/>
                            <w:left w:val="none" w:sz="0" w:space="0" w:color="auto"/>
                            <w:bottom w:val="none" w:sz="0" w:space="0" w:color="auto"/>
                            <w:right w:val="none" w:sz="0" w:space="0" w:color="auto"/>
                          </w:divBdr>
                        </w:div>
                        <w:div w:id="1402948021">
                          <w:marLeft w:val="0"/>
                          <w:marRight w:val="0"/>
                          <w:marTop w:val="0"/>
                          <w:marBottom w:val="0"/>
                          <w:divBdr>
                            <w:top w:val="none" w:sz="0" w:space="0" w:color="auto"/>
                            <w:left w:val="none" w:sz="0" w:space="0" w:color="auto"/>
                            <w:bottom w:val="none" w:sz="0" w:space="0" w:color="auto"/>
                            <w:right w:val="none" w:sz="0" w:space="0" w:color="auto"/>
                          </w:divBdr>
                          <w:divsChild>
                            <w:div w:id="680156505">
                              <w:marLeft w:val="0"/>
                              <w:marRight w:val="0"/>
                              <w:marTop w:val="0"/>
                              <w:marBottom w:val="0"/>
                              <w:divBdr>
                                <w:top w:val="none" w:sz="0" w:space="0" w:color="auto"/>
                                <w:left w:val="none" w:sz="0" w:space="0" w:color="auto"/>
                                <w:bottom w:val="none" w:sz="0" w:space="0" w:color="auto"/>
                                <w:right w:val="none" w:sz="0" w:space="0" w:color="auto"/>
                              </w:divBdr>
                            </w:div>
                          </w:divsChild>
                        </w:div>
                        <w:div w:id="20478290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6587475">
                  <w:marLeft w:val="0"/>
                  <w:marRight w:val="0"/>
                  <w:marTop w:val="0"/>
                  <w:marBottom w:val="0"/>
                  <w:divBdr>
                    <w:top w:val="none" w:sz="0" w:space="0" w:color="auto"/>
                    <w:left w:val="none" w:sz="0" w:space="0" w:color="auto"/>
                    <w:bottom w:val="none" w:sz="0" w:space="0" w:color="auto"/>
                    <w:right w:val="none" w:sz="0" w:space="0" w:color="auto"/>
                  </w:divBdr>
                </w:div>
                <w:div w:id="1068575341">
                  <w:marLeft w:val="0"/>
                  <w:marRight w:val="0"/>
                  <w:marTop w:val="0"/>
                  <w:marBottom w:val="0"/>
                  <w:divBdr>
                    <w:top w:val="none" w:sz="0" w:space="0" w:color="auto"/>
                    <w:left w:val="none" w:sz="0" w:space="0" w:color="auto"/>
                    <w:bottom w:val="none" w:sz="0" w:space="0" w:color="auto"/>
                    <w:right w:val="none" w:sz="0" w:space="0" w:color="auto"/>
                  </w:divBdr>
                </w:div>
              </w:divsChild>
            </w:div>
            <w:div w:id="17770227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7850729">
      <w:bodyDiv w:val="1"/>
      <w:marLeft w:val="0"/>
      <w:marRight w:val="0"/>
      <w:marTop w:val="0"/>
      <w:marBottom w:val="0"/>
      <w:divBdr>
        <w:top w:val="none" w:sz="0" w:space="0" w:color="auto"/>
        <w:left w:val="none" w:sz="0" w:space="0" w:color="auto"/>
        <w:bottom w:val="none" w:sz="0" w:space="0" w:color="auto"/>
        <w:right w:val="none" w:sz="0" w:space="0" w:color="auto"/>
      </w:divBdr>
      <w:divsChild>
        <w:div w:id="104230716">
          <w:marLeft w:val="0"/>
          <w:marRight w:val="0"/>
          <w:marTop w:val="0"/>
          <w:marBottom w:val="0"/>
          <w:divBdr>
            <w:top w:val="single" w:sz="8" w:space="0" w:color="E2E8F0"/>
            <w:left w:val="single" w:sz="8" w:space="0" w:color="E2E8F0"/>
            <w:bottom w:val="single" w:sz="8" w:space="0" w:color="E2E8F0"/>
            <w:right w:val="single" w:sz="8" w:space="0" w:color="E2E8F0"/>
          </w:divBdr>
          <w:divsChild>
            <w:div w:id="61492696">
              <w:marLeft w:val="0"/>
              <w:marRight w:val="0"/>
              <w:marTop w:val="0"/>
              <w:marBottom w:val="0"/>
              <w:divBdr>
                <w:top w:val="none" w:sz="0" w:space="0" w:color="auto"/>
                <w:left w:val="none" w:sz="0" w:space="0" w:color="auto"/>
                <w:bottom w:val="none" w:sz="0" w:space="0" w:color="auto"/>
                <w:right w:val="none" w:sz="0" w:space="0" w:color="auto"/>
              </w:divBdr>
            </w:div>
            <w:div w:id="423722703">
              <w:marLeft w:val="0"/>
              <w:marRight w:val="0"/>
              <w:marTop w:val="0"/>
              <w:marBottom w:val="0"/>
              <w:divBdr>
                <w:top w:val="none" w:sz="0" w:space="0" w:color="auto"/>
                <w:left w:val="none" w:sz="0" w:space="0" w:color="auto"/>
                <w:bottom w:val="none" w:sz="0" w:space="0" w:color="auto"/>
                <w:right w:val="none" w:sz="0" w:space="0" w:color="auto"/>
              </w:divBdr>
            </w:div>
            <w:div w:id="832061415">
              <w:marLeft w:val="0"/>
              <w:marRight w:val="0"/>
              <w:marTop w:val="0"/>
              <w:marBottom w:val="0"/>
              <w:divBdr>
                <w:top w:val="none" w:sz="0" w:space="0" w:color="auto"/>
                <w:left w:val="none" w:sz="0" w:space="0" w:color="auto"/>
                <w:bottom w:val="none" w:sz="0" w:space="0" w:color="auto"/>
                <w:right w:val="none" w:sz="0" w:space="0" w:color="auto"/>
              </w:divBdr>
            </w:div>
            <w:div w:id="1290010994">
              <w:marLeft w:val="0"/>
              <w:marRight w:val="0"/>
              <w:marTop w:val="0"/>
              <w:marBottom w:val="0"/>
              <w:divBdr>
                <w:top w:val="none" w:sz="0" w:space="0" w:color="auto"/>
                <w:left w:val="none" w:sz="0" w:space="0" w:color="auto"/>
                <w:bottom w:val="none" w:sz="0" w:space="0" w:color="auto"/>
                <w:right w:val="none" w:sz="0" w:space="0" w:color="auto"/>
              </w:divBdr>
            </w:div>
            <w:div w:id="1451586104">
              <w:marLeft w:val="0"/>
              <w:marRight w:val="0"/>
              <w:marTop w:val="0"/>
              <w:marBottom w:val="0"/>
              <w:divBdr>
                <w:top w:val="none" w:sz="0" w:space="0" w:color="auto"/>
                <w:left w:val="none" w:sz="0" w:space="0" w:color="auto"/>
                <w:bottom w:val="none" w:sz="0" w:space="0" w:color="auto"/>
                <w:right w:val="none" w:sz="0" w:space="0" w:color="auto"/>
              </w:divBdr>
            </w:div>
            <w:div w:id="1736850872">
              <w:marLeft w:val="0"/>
              <w:marRight w:val="0"/>
              <w:marTop w:val="0"/>
              <w:marBottom w:val="0"/>
              <w:divBdr>
                <w:top w:val="none" w:sz="0" w:space="0" w:color="auto"/>
                <w:left w:val="none" w:sz="0" w:space="0" w:color="auto"/>
                <w:bottom w:val="none" w:sz="0" w:space="0" w:color="auto"/>
                <w:right w:val="none" w:sz="0" w:space="0" w:color="auto"/>
              </w:divBdr>
            </w:div>
            <w:div w:id="1759785966">
              <w:marLeft w:val="0"/>
              <w:marRight w:val="0"/>
              <w:marTop w:val="0"/>
              <w:marBottom w:val="0"/>
              <w:divBdr>
                <w:top w:val="none" w:sz="0" w:space="0" w:color="auto"/>
                <w:left w:val="none" w:sz="0" w:space="0" w:color="auto"/>
                <w:bottom w:val="none" w:sz="0" w:space="0" w:color="auto"/>
                <w:right w:val="none" w:sz="0" w:space="0" w:color="auto"/>
              </w:divBdr>
            </w:div>
            <w:div w:id="2110544688">
              <w:marLeft w:val="0"/>
              <w:marRight w:val="0"/>
              <w:marTop w:val="0"/>
              <w:marBottom w:val="0"/>
              <w:divBdr>
                <w:top w:val="none" w:sz="0" w:space="0" w:color="auto"/>
                <w:left w:val="none" w:sz="0" w:space="0" w:color="auto"/>
                <w:bottom w:val="none" w:sz="0" w:space="0" w:color="auto"/>
                <w:right w:val="none" w:sz="0" w:space="0" w:color="auto"/>
              </w:divBdr>
            </w:div>
          </w:divsChild>
        </w:div>
        <w:div w:id="122892080">
          <w:marLeft w:val="0"/>
          <w:marRight w:val="0"/>
          <w:marTop w:val="0"/>
          <w:marBottom w:val="0"/>
          <w:divBdr>
            <w:top w:val="single" w:sz="8" w:space="0" w:color="E2E8F0"/>
            <w:left w:val="single" w:sz="8" w:space="0" w:color="E2E8F0"/>
            <w:bottom w:val="single" w:sz="8" w:space="0" w:color="E2E8F0"/>
            <w:right w:val="single" w:sz="8" w:space="0" w:color="E2E8F0"/>
          </w:divBdr>
          <w:divsChild>
            <w:div w:id="414329670">
              <w:marLeft w:val="0"/>
              <w:marRight w:val="0"/>
              <w:marTop w:val="0"/>
              <w:marBottom w:val="0"/>
              <w:divBdr>
                <w:top w:val="none" w:sz="0" w:space="0" w:color="auto"/>
                <w:left w:val="none" w:sz="0" w:space="0" w:color="auto"/>
                <w:bottom w:val="none" w:sz="0" w:space="0" w:color="auto"/>
                <w:right w:val="none" w:sz="0" w:space="0" w:color="auto"/>
              </w:divBdr>
            </w:div>
            <w:div w:id="415826321">
              <w:marLeft w:val="0"/>
              <w:marRight w:val="0"/>
              <w:marTop w:val="0"/>
              <w:marBottom w:val="0"/>
              <w:divBdr>
                <w:top w:val="none" w:sz="0" w:space="0" w:color="auto"/>
                <w:left w:val="none" w:sz="0" w:space="0" w:color="auto"/>
                <w:bottom w:val="none" w:sz="0" w:space="0" w:color="auto"/>
                <w:right w:val="none" w:sz="0" w:space="0" w:color="auto"/>
              </w:divBdr>
            </w:div>
            <w:div w:id="706417849">
              <w:marLeft w:val="0"/>
              <w:marRight w:val="0"/>
              <w:marTop w:val="0"/>
              <w:marBottom w:val="0"/>
              <w:divBdr>
                <w:top w:val="none" w:sz="0" w:space="0" w:color="auto"/>
                <w:left w:val="none" w:sz="0" w:space="0" w:color="auto"/>
                <w:bottom w:val="none" w:sz="0" w:space="0" w:color="auto"/>
                <w:right w:val="none" w:sz="0" w:space="0" w:color="auto"/>
              </w:divBdr>
            </w:div>
            <w:div w:id="899442784">
              <w:marLeft w:val="0"/>
              <w:marRight w:val="0"/>
              <w:marTop w:val="0"/>
              <w:marBottom w:val="0"/>
              <w:divBdr>
                <w:top w:val="none" w:sz="0" w:space="0" w:color="auto"/>
                <w:left w:val="none" w:sz="0" w:space="0" w:color="auto"/>
                <w:bottom w:val="none" w:sz="0" w:space="0" w:color="auto"/>
                <w:right w:val="none" w:sz="0" w:space="0" w:color="auto"/>
              </w:divBdr>
            </w:div>
            <w:div w:id="1050420172">
              <w:marLeft w:val="0"/>
              <w:marRight w:val="0"/>
              <w:marTop w:val="0"/>
              <w:marBottom w:val="0"/>
              <w:divBdr>
                <w:top w:val="none" w:sz="0" w:space="0" w:color="auto"/>
                <w:left w:val="none" w:sz="0" w:space="0" w:color="auto"/>
                <w:bottom w:val="none" w:sz="0" w:space="0" w:color="auto"/>
                <w:right w:val="none" w:sz="0" w:space="0" w:color="auto"/>
              </w:divBdr>
            </w:div>
            <w:div w:id="1391928170">
              <w:marLeft w:val="0"/>
              <w:marRight w:val="0"/>
              <w:marTop w:val="0"/>
              <w:marBottom w:val="0"/>
              <w:divBdr>
                <w:top w:val="none" w:sz="0" w:space="0" w:color="auto"/>
                <w:left w:val="none" w:sz="0" w:space="0" w:color="auto"/>
                <w:bottom w:val="none" w:sz="0" w:space="0" w:color="auto"/>
                <w:right w:val="none" w:sz="0" w:space="0" w:color="auto"/>
              </w:divBdr>
            </w:div>
            <w:div w:id="1487895299">
              <w:marLeft w:val="0"/>
              <w:marRight w:val="0"/>
              <w:marTop w:val="0"/>
              <w:marBottom w:val="0"/>
              <w:divBdr>
                <w:top w:val="none" w:sz="0" w:space="0" w:color="auto"/>
                <w:left w:val="none" w:sz="0" w:space="0" w:color="auto"/>
                <w:bottom w:val="none" w:sz="0" w:space="0" w:color="auto"/>
                <w:right w:val="none" w:sz="0" w:space="0" w:color="auto"/>
              </w:divBdr>
            </w:div>
            <w:div w:id="1588883575">
              <w:marLeft w:val="0"/>
              <w:marRight w:val="0"/>
              <w:marTop w:val="0"/>
              <w:marBottom w:val="0"/>
              <w:divBdr>
                <w:top w:val="none" w:sz="0" w:space="0" w:color="auto"/>
                <w:left w:val="none" w:sz="0" w:space="0" w:color="auto"/>
                <w:bottom w:val="none" w:sz="0" w:space="0" w:color="auto"/>
                <w:right w:val="none" w:sz="0" w:space="0" w:color="auto"/>
              </w:divBdr>
            </w:div>
            <w:div w:id="2089692730">
              <w:marLeft w:val="0"/>
              <w:marRight w:val="0"/>
              <w:marTop w:val="0"/>
              <w:marBottom w:val="0"/>
              <w:divBdr>
                <w:top w:val="none" w:sz="0" w:space="0" w:color="auto"/>
                <w:left w:val="none" w:sz="0" w:space="0" w:color="auto"/>
                <w:bottom w:val="none" w:sz="0" w:space="0" w:color="auto"/>
                <w:right w:val="none" w:sz="0" w:space="0" w:color="auto"/>
              </w:divBdr>
            </w:div>
          </w:divsChild>
        </w:div>
        <w:div w:id="166288921">
          <w:marLeft w:val="0"/>
          <w:marRight w:val="0"/>
          <w:marTop w:val="0"/>
          <w:marBottom w:val="0"/>
          <w:divBdr>
            <w:top w:val="none" w:sz="0" w:space="0" w:color="auto"/>
            <w:left w:val="none" w:sz="0" w:space="0" w:color="auto"/>
            <w:bottom w:val="none" w:sz="0" w:space="0" w:color="auto"/>
            <w:right w:val="none" w:sz="0" w:space="0" w:color="auto"/>
          </w:divBdr>
        </w:div>
        <w:div w:id="236863427">
          <w:marLeft w:val="0"/>
          <w:marRight w:val="0"/>
          <w:marTop w:val="0"/>
          <w:marBottom w:val="0"/>
          <w:divBdr>
            <w:top w:val="none" w:sz="0" w:space="0" w:color="auto"/>
            <w:left w:val="none" w:sz="0" w:space="0" w:color="auto"/>
            <w:bottom w:val="none" w:sz="0" w:space="0" w:color="auto"/>
            <w:right w:val="none" w:sz="0" w:space="0" w:color="auto"/>
          </w:divBdr>
        </w:div>
        <w:div w:id="308558243">
          <w:marLeft w:val="0"/>
          <w:marRight w:val="0"/>
          <w:marTop w:val="0"/>
          <w:marBottom w:val="0"/>
          <w:divBdr>
            <w:top w:val="none" w:sz="0" w:space="0" w:color="auto"/>
            <w:left w:val="none" w:sz="0" w:space="0" w:color="auto"/>
            <w:bottom w:val="none" w:sz="0" w:space="0" w:color="auto"/>
            <w:right w:val="none" w:sz="0" w:space="0" w:color="auto"/>
          </w:divBdr>
        </w:div>
        <w:div w:id="433475747">
          <w:marLeft w:val="0"/>
          <w:marRight w:val="0"/>
          <w:marTop w:val="0"/>
          <w:marBottom w:val="0"/>
          <w:divBdr>
            <w:top w:val="single" w:sz="8" w:space="0" w:color="E2E8F0"/>
            <w:left w:val="single" w:sz="8" w:space="0" w:color="E2E8F0"/>
            <w:bottom w:val="single" w:sz="8" w:space="0" w:color="E2E8F0"/>
            <w:right w:val="single" w:sz="8" w:space="0" w:color="E2E8F0"/>
          </w:divBdr>
          <w:divsChild>
            <w:div w:id="42217915">
              <w:marLeft w:val="0"/>
              <w:marRight w:val="0"/>
              <w:marTop w:val="0"/>
              <w:marBottom w:val="0"/>
              <w:divBdr>
                <w:top w:val="none" w:sz="0" w:space="0" w:color="auto"/>
                <w:left w:val="none" w:sz="0" w:space="0" w:color="auto"/>
                <w:bottom w:val="none" w:sz="0" w:space="0" w:color="auto"/>
                <w:right w:val="none" w:sz="0" w:space="0" w:color="auto"/>
              </w:divBdr>
            </w:div>
            <w:div w:id="449207310">
              <w:marLeft w:val="0"/>
              <w:marRight w:val="0"/>
              <w:marTop w:val="0"/>
              <w:marBottom w:val="0"/>
              <w:divBdr>
                <w:top w:val="none" w:sz="0" w:space="0" w:color="auto"/>
                <w:left w:val="none" w:sz="0" w:space="0" w:color="auto"/>
                <w:bottom w:val="none" w:sz="0" w:space="0" w:color="auto"/>
                <w:right w:val="none" w:sz="0" w:space="0" w:color="auto"/>
              </w:divBdr>
            </w:div>
            <w:div w:id="449477971">
              <w:marLeft w:val="0"/>
              <w:marRight w:val="0"/>
              <w:marTop w:val="0"/>
              <w:marBottom w:val="0"/>
              <w:divBdr>
                <w:top w:val="none" w:sz="0" w:space="0" w:color="auto"/>
                <w:left w:val="none" w:sz="0" w:space="0" w:color="auto"/>
                <w:bottom w:val="none" w:sz="0" w:space="0" w:color="auto"/>
                <w:right w:val="none" w:sz="0" w:space="0" w:color="auto"/>
              </w:divBdr>
            </w:div>
            <w:div w:id="517696970">
              <w:marLeft w:val="0"/>
              <w:marRight w:val="0"/>
              <w:marTop w:val="0"/>
              <w:marBottom w:val="0"/>
              <w:divBdr>
                <w:top w:val="none" w:sz="0" w:space="0" w:color="auto"/>
                <w:left w:val="none" w:sz="0" w:space="0" w:color="auto"/>
                <w:bottom w:val="none" w:sz="0" w:space="0" w:color="auto"/>
                <w:right w:val="none" w:sz="0" w:space="0" w:color="auto"/>
              </w:divBdr>
            </w:div>
            <w:div w:id="641495979">
              <w:marLeft w:val="0"/>
              <w:marRight w:val="0"/>
              <w:marTop w:val="0"/>
              <w:marBottom w:val="0"/>
              <w:divBdr>
                <w:top w:val="none" w:sz="0" w:space="0" w:color="auto"/>
                <w:left w:val="none" w:sz="0" w:space="0" w:color="auto"/>
                <w:bottom w:val="none" w:sz="0" w:space="0" w:color="auto"/>
                <w:right w:val="none" w:sz="0" w:space="0" w:color="auto"/>
              </w:divBdr>
            </w:div>
            <w:div w:id="1967395522">
              <w:marLeft w:val="0"/>
              <w:marRight w:val="0"/>
              <w:marTop w:val="0"/>
              <w:marBottom w:val="0"/>
              <w:divBdr>
                <w:top w:val="none" w:sz="0" w:space="0" w:color="auto"/>
                <w:left w:val="none" w:sz="0" w:space="0" w:color="auto"/>
                <w:bottom w:val="none" w:sz="0" w:space="0" w:color="auto"/>
                <w:right w:val="none" w:sz="0" w:space="0" w:color="auto"/>
              </w:divBdr>
            </w:div>
            <w:div w:id="2011908171">
              <w:marLeft w:val="0"/>
              <w:marRight w:val="0"/>
              <w:marTop w:val="0"/>
              <w:marBottom w:val="0"/>
              <w:divBdr>
                <w:top w:val="none" w:sz="0" w:space="0" w:color="auto"/>
                <w:left w:val="none" w:sz="0" w:space="0" w:color="auto"/>
                <w:bottom w:val="none" w:sz="0" w:space="0" w:color="auto"/>
                <w:right w:val="none" w:sz="0" w:space="0" w:color="auto"/>
              </w:divBdr>
            </w:div>
            <w:div w:id="2135050920">
              <w:marLeft w:val="0"/>
              <w:marRight w:val="0"/>
              <w:marTop w:val="0"/>
              <w:marBottom w:val="0"/>
              <w:divBdr>
                <w:top w:val="none" w:sz="0" w:space="0" w:color="auto"/>
                <w:left w:val="none" w:sz="0" w:space="0" w:color="auto"/>
                <w:bottom w:val="none" w:sz="0" w:space="0" w:color="auto"/>
                <w:right w:val="none" w:sz="0" w:space="0" w:color="auto"/>
              </w:divBdr>
            </w:div>
          </w:divsChild>
        </w:div>
        <w:div w:id="1016073647">
          <w:marLeft w:val="0"/>
          <w:marRight w:val="0"/>
          <w:marTop w:val="0"/>
          <w:marBottom w:val="0"/>
          <w:divBdr>
            <w:top w:val="none" w:sz="0" w:space="0" w:color="auto"/>
            <w:left w:val="none" w:sz="0" w:space="0" w:color="auto"/>
            <w:bottom w:val="none" w:sz="0" w:space="0" w:color="auto"/>
            <w:right w:val="none" w:sz="0" w:space="0" w:color="auto"/>
          </w:divBdr>
        </w:div>
        <w:div w:id="1105733875">
          <w:marLeft w:val="0"/>
          <w:marRight w:val="0"/>
          <w:marTop w:val="0"/>
          <w:marBottom w:val="0"/>
          <w:divBdr>
            <w:top w:val="none" w:sz="0" w:space="0" w:color="auto"/>
            <w:left w:val="none" w:sz="0" w:space="0" w:color="auto"/>
            <w:bottom w:val="none" w:sz="0" w:space="0" w:color="auto"/>
            <w:right w:val="none" w:sz="0" w:space="0" w:color="auto"/>
          </w:divBdr>
        </w:div>
        <w:div w:id="1209495760">
          <w:marLeft w:val="0"/>
          <w:marRight w:val="0"/>
          <w:marTop w:val="0"/>
          <w:marBottom w:val="0"/>
          <w:divBdr>
            <w:top w:val="none" w:sz="0" w:space="0" w:color="auto"/>
            <w:left w:val="none" w:sz="0" w:space="0" w:color="auto"/>
            <w:bottom w:val="none" w:sz="0" w:space="0" w:color="auto"/>
            <w:right w:val="none" w:sz="0" w:space="0" w:color="auto"/>
          </w:divBdr>
        </w:div>
        <w:div w:id="1230577998">
          <w:marLeft w:val="0"/>
          <w:marRight w:val="0"/>
          <w:marTop w:val="0"/>
          <w:marBottom w:val="0"/>
          <w:divBdr>
            <w:top w:val="none" w:sz="0" w:space="0" w:color="auto"/>
            <w:left w:val="none" w:sz="0" w:space="0" w:color="auto"/>
            <w:bottom w:val="none" w:sz="0" w:space="0" w:color="auto"/>
            <w:right w:val="none" w:sz="0" w:space="0" w:color="auto"/>
          </w:divBdr>
        </w:div>
        <w:div w:id="1233587691">
          <w:marLeft w:val="0"/>
          <w:marRight w:val="0"/>
          <w:marTop w:val="0"/>
          <w:marBottom w:val="0"/>
          <w:divBdr>
            <w:top w:val="none" w:sz="0" w:space="0" w:color="auto"/>
            <w:left w:val="none" w:sz="0" w:space="0" w:color="auto"/>
            <w:bottom w:val="none" w:sz="0" w:space="0" w:color="auto"/>
            <w:right w:val="none" w:sz="0" w:space="0" w:color="auto"/>
          </w:divBdr>
        </w:div>
        <w:div w:id="1237012733">
          <w:marLeft w:val="0"/>
          <w:marRight w:val="0"/>
          <w:marTop w:val="0"/>
          <w:marBottom w:val="0"/>
          <w:divBdr>
            <w:top w:val="none" w:sz="0" w:space="0" w:color="auto"/>
            <w:left w:val="none" w:sz="0" w:space="0" w:color="auto"/>
            <w:bottom w:val="none" w:sz="0" w:space="0" w:color="auto"/>
            <w:right w:val="none" w:sz="0" w:space="0" w:color="auto"/>
          </w:divBdr>
        </w:div>
        <w:div w:id="1269313952">
          <w:marLeft w:val="0"/>
          <w:marRight w:val="0"/>
          <w:marTop w:val="0"/>
          <w:marBottom w:val="0"/>
          <w:divBdr>
            <w:top w:val="single" w:sz="8" w:space="0" w:color="E2E8F0"/>
            <w:left w:val="single" w:sz="8" w:space="0" w:color="E2E8F0"/>
            <w:bottom w:val="single" w:sz="8" w:space="0" w:color="E2E8F0"/>
            <w:right w:val="single" w:sz="8" w:space="0" w:color="E2E8F0"/>
          </w:divBdr>
          <w:divsChild>
            <w:div w:id="98187909">
              <w:marLeft w:val="0"/>
              <w:marRight w:val="0"/>
              <w:marTop w:val="0"/>
              <w:marBottom w:val="0"/>
              <w:divBdr>
                <w:top w:val="none" w:sz="0" w:space="0" w:color="auto"/>
                <w:left w:val="none" w:sz="0" w:space="0" w:color="auto"/>
                <w:bottom w:val="none" w:sz="0" w:space="0" w:color="auto"/>
                <w:right w:val="none" w:sz="0" w:space="0" w:color="auto"/>
              </w:divBdr>
            </w:div>
            <w:div w:id="140729384">
              <w:marLeft w:val="0"/>
              <w:marRight w:val="0"/>
              <w:marTop w:val="0"/>
              <w:marBottom w:val="0"/>
              <w:divBdr>
                <w:top w:val="none" w:sz="0" w:space="0" w:color="auto"/>
                <w:left w:val="none" w:sz="0" w:space="0" w:color="auto"/>
                <w:bottom w:val="none" w:sz="0" w:space="0" w:color="auto"/>
                <w:right w:val="none" w:sz="0" w:space="0" w:color="auto"/>
              </w:divBdr>
            </w:div>
            <w:div w:id="189077091">
              <w:marLeft w:val="0"/>
              <w:marRight w:val="0"/>
              <w:marTop w:val="0"/>
              <w:marBottom w:val="0"/>
              <w:divBdr>
                <w:top w:val="none" w:sz="0" w:space="0" w:color="auto"/>
                <w:left w:val="none" w:sz="0" w:space="0" w:color="auto"/>
                <w:bottom w:val="none" w:sz="0" w:space="0" w:color="auto"/>
                <w:right w:val="none" w:sz="0" w:space="0" w:color="auto"/>
              </w:divBdr>
            </w:div>
            <w:div w:id="302470373">
              <w:marLeft w:val="0"/>
              <w:marRight w:val="0"/>
              <w:marTop w:val="0"/>
              <w:marBottom w:val="0"/>
              <w:divBdr>
                <w:top w:val="none" w:sz="0" w:space="0" w:color="auto"/>
                <w:left w:val="none" w:sz="0" w:space="0" w:color="auto"/>
                <w:bottom w:val="none" w:sz="0" w:space="0" w:color="auto"/>
                <w:right w:val="none" w:sz="0" w:space="0" w:color="auto"/>
              </w:divBdr>
            </w:div>
            <w:div w:id="476192119">
              <w:marLeft w:val="0"/>
              <w:marRight w:val="0"/>
              <w:marTop w:val="0"/>
              <w:marBottom w:val="0"/>
              <w:divBdr>
                <w:top w:val="none" w:sz="0" w:space="0" w:color="auto"/>
                <w:left w:val="none" w:sz="0" w:space="0" w:color="auto"/>
                <w:bottom w:val="none" w:sz="0" w:space="0" w:color="auto"/>
                <w:right w:val="none" w:sz="0" w:space="0" w:color="auto"/>
              </w:divBdr>
            </w:div>
            <w:div w:id="478494670">
              <w:marLeft w:val="0"/>
              <w:marRight w:val="0"/>
              <w:marTop w:val="0"/>
              <w:marBottom w:val="0"/>
              <w:divBdr>
                <w:top w:val="none" w:sz="0" w:space="0" w:color="auto"/>
                <w:left w:val="none" w:sz="0" w:space="0" w:color="auto"/>
                <w:bottom w:val="none" w:sz="0" w:space="0" w:color="auto"/>
                <w:right w:val="none" w:sz="0" w:space="0" w:color="auto"/>
              </w:divBdr>
            </w:div>
            <w:div w:id="985474351">
              <w:marLeft w:val="0"/>
              <w:marRight w:val="0"/>
              <w:marTop w:val="0"/>
              <w:marBottom w:val="0"/>
              <w:divBdr>
                <w:top w:val="none" w:sz="0" w:space="0" w:color="auto"/>
                <w:left w:val="none" w:sz="0" w:space="0" w:color="auto"/>
                <w:bottom w:val="none" w:sz="0" w:space="0" w:color="auto"/>
                <w:right w:val="none" w:sz="0" w:space="0" w:color="auto"/>
              </w:divBdr>
            </w:div>
            <w:div w:id="1438720711">
              <w:marLeft w:val="0"/>
              <w:marRight w:val="0"/>
              <w:marTop w:val="0"/>
              <w:marBottom w:val="0"/>
              <w:divBdr>
                <w:top w:val="none" w:sz="0" w:space="0" w:color="auto"/>
                <w:left w:val="none" w:sz="0" w:space="0" w:color="auto"/>
                <w:bottom w:val="none" w:sz="0" w:space="0" w:color="auto"/>
                <w:right w:val="none" w:sz="0" w:space="0" w:color="auto"/>
              </w:divBdr>
            </w:div>
            <w:div w:id="1586525226">
              <w:marLeft w:val="0"/>
              <w:marRight w:val="0"/>
              <w:marTop w:val="0"/>
              <w:marBottom w:val="0"/>
              <w:divBdr>
                <w:top w:val="none" w:sz="0" w:space="0" w:color="auto"/>
                <w:left w:val="none" w:sz="0" w:space="0" w:color="auto"/>
                <w:bottom w:val="none" w:sz="0" w:space="0" w:color="auto"/>
                <w:right w:val="none" w:sz="0" w:space="0" w:color="auto"/>
              </w:divBdr>
            </w:div>
            <w:div w:id="1701390957">
              <w:marLeft w:val="0"/>
              <w:marRight w:val="0"/>
              <w:marTop w:val="0"/>
              <w:marBottom w:val="0"/>
              <w:divBdr>
                <w:top w:val="none" w:sz="0" w:space="0" w:color="auto"/>
                <w:left w:val="none" w:sz="0" w:space="0" w:color="auto"/>
                <w:bottom w:val="none" w:sz="0" w:space="0" w:color="auto"/>
                <w:right w:val="none" w:sz="0" w:space="0" w:color="auto"/>
              </w:divBdr>
            </w:div>
          </w:divsChild>
        </w:div>
        <w:div w:id="1417290130">
          <w:marLeft w:val="0"/>
          <w:marRight w:val="0"/>
          <w:marTop w:val="0"/>
          <w:marBottom w:val="0"/>
          <w:divBdr>
            <w:top w:val="none" w:sz="0" w:space="0" w:color="auto"/>
            <w:left w:val="none" w:sz="0" w:space="0" w:color="auto"/>
            <w:bottom w:val="none" w:sz="0" w:space="0" w:color="auto"/>
            <w:right w:val="none" w:sz="0" w:space="0" w:color="auto"/>
          </w:divBdr>
        </w:div>
        <w:div w:id="1570573985">
          <w:marLeft w:val="0"/>
          <w:marRight w:val="0"/>
          <w:marTop w:val="0"/>
          <w:marBottom w:val="0"/>
          <w:divBdr>
            <w:top w:val="none" w:sz="0" w:space="0" w:color="auto"/>
            <w:left w:val="none" w:sz="0" w:space="0" w:color="auto"/>
            <w:bottom w:val="none" w:sz="0" w:space="0" w:color="auto"/>
            <w:right w:val="none" w:sz="0" w:space="0" w:color="auto"/>
          </w:divBdr>
        </w:div>
        <w:div w:id="1693726685">
          <w:marLeft w:val="0"/>
          <w:marRight w:val="0"/>
          <w:marTop w:val="0"/>
          <w:marBottom w:val="0"/>
          <w:divBdr>
            <w:top w:val="single" w:sz="8" w:space="0" w:color="E2E8F0"/>
            <w:left w:val="single" w:sz="8" w:space="0" w:color="E2E8F0"/>
            <w:bottom w:val="single" w:sz="8" w:space="0" w:color="E2E8F0"/>
            <w:right w:val="single" w:sz="8" w:space="0" w:color="E2E8F0"/>
          </w:divBdr>
          <w:divsChild>
            <w:div w:id="50547236">
              <w:marLeft w:val="0"/>
              <w:marRight w:val="0"/>
              <w:marTop w:val="0"/>
              <w:marBottom w:val="0"/>
              <w:divBdr>
                <w:top w:val="none" w:sz="0" w:space="0" w:color="auto"/>
                <w:left w:val="none" w:sz="0" w:space="0" w:color="auto"/>
                <w:bottom w:val="none" w:sz="0" w:space="0" w:color="auto"/>
                <w:right w:val="none" w:sz="0" w:space="0" w:color="auto"/>
              </w:divBdr>
            </w:div>
            <w:div w:id="245963003">
              <w:marLeft w:val="0"/>
              <w:marRight w:val="0"/>
              <w:marTop w:val="0"/>
              <w:marBottom w:val="0"/>
              <w:divBdr>
                <w:top w:val="none" w:sz="0" w:space="0" w:color="auto"/>
                <w:left w:val="none" w:sz="0" w:space="0" w:color="auto"/>
                <w:bottom w:val="none" w:sz="0" w:space="0" w:color="auto"/>
                <w:right w:val="none" w:sz="0" w:space="0" w:color="auto"/>
              </w:divBdr>
            </w:div>
            <w:div w:id="586382805">
              <w:marLeft w:val="0"/>
              <w:marRight w:val="0"/>
              <w:marTop w:val="0"/>
              <w:marBottom w:val="0"/>
              <w:divBdr>
                <w:top w:val="none" w:sz="0" w:space="0" w:color="auto"/>
                <w:left w:val="none" w:sz="0" w:space="0" w:color="auto"/>
                <w:bottom w:val="none" w:sz="0" w:space="0" w:color="auto"/>
                <w:right w:val="none" w:sz="0" w:space="0" w:color="auto"/>
              </w:divBdr>
            </w:div>
            <w:div w:id="1108892634">
              <w:marLeft w:val="0"/>
              <w:marRight w:val="0"/>
              <w:marTop w:val="0"/>
              <w:marBottom w:val="0"/>
              <w:divBdr>
                <w:top w:val="none" w:sz="0" w:space="0" w:color="auto"/>
                <w:left w:val="none" w:sz="0" w:space="0" w:color="auto"/>
                <w:bottom w:val="none" w:sz="0" w:space="0" w:color="auto"/>
                <w:right w:val="none" w:sz="0" w:space="0" w:color="auto"/>
              </w:divBdr>
            </w:div>
            <w:div w:id="1259480101">
              <w:marLeft w:val="0"/>
              <w:marRight w:val="0"/>
              <w:marTop w:val="0"/>
              <w:marBottom w:val="0"/>
              <w:divBdr>
                <w:top w:val="none" w:sz="0" w:space="0" w:color="auto"/>
                <w:left w:val="none" w:sz="0" w:space="0" w:color="auto"/>
                <w:bottom w:val="none" w:sz="0" w:space="0" w:color="auto"/>
                <w:right w:val="none" w:sz="0" w:space="0" w:color="auto"/>
              </w:divBdr>
            </w:div>
            <w:div w:id="1655718760">
              <w:marLeft w:val="0"/>
              <w:marRight w:val="0"/>
              <w:marTop w:val="0"/>
              <w:marBottom w:val="0"/>
              <w:divBdr>
                <w:top w:val="none" w:sz="0" w:space="0" w:color="auto"/>
                <w:left w:val="none" w:sz="0" w:space="0" w:color="auto"/>
                <w:bottom w:val="none" w:sz="0" w:space="0" w:color="auto"/>
                <w:right w:val="none" w:sz="0" w:space="0" w:color="auto"/>
              </w:divBdr>
            </w:div>
            <w:div w:id="1951619640">
              <w:marLeft w:val="0"/>
              <w:marRight w:val="0"/>
              <w:marTop w:val="0"/>
              <w:marBottom w:val="0"/>
              <w:divBdr>
                <w:top w:val="none" w:sz="0" w:space="0" w:color="auto"/>
                <w:left w:val="none" w:sz="0" w:space="0" w:color="auto"/>
                <w:bottom w:val="none" w:sz="0" w:space="0" w:color="auto"/>
                <w:right w:val="none" w:sz="0" w:space="0" w:color="auto"/>
              </w:divBdr>
            </w:div>
            <w:div w:id="1999065970">
              <w:marLeft w:val="0"/>
              <w:marRight w:val="0"/>
              <w:marTop w:val="0"/>
              <w:marBottom w:val="0"/>
              <w:divBdr>
                <w:top w:val="none" w:sz="0" w:space="0" w:color="auto"/>
                <w:left w:val="none" w:sz="0" w:space="0" w:color="auto"/>
                <w:bottom w:val="none" w:sz="0" w:space="0" w:color="auto"/>
                <w:right w:val="none" w:sz="0" w:space="0" w:color="auto"/>
              </w:divBdr>
            </w:div>
            <w:div w:id="2067726349">
              <w:marLeft w:val="0"/>
              <w:marRight w:val="0"/>
              <w:marTop w:val="0"/>
              <w:marBottom w:val="0"/>
              <w:divBdr>
                <w:top w:val="none" w:sz="0" w:space="0" w:color="auto"/>
                <w:left w:val="none" w:sz="0" w:space="0" w:color="auto"/>
                <w:bottom w:val="none" w:sz="0" w:space="0" w:color="auto"/>
                <w:right w:val="none" w:sz="0" w:space="0" w:color="auto"/>
              </w:divBdr>
            </w:div>
          </w:divsChild>
        </w:div>
        <w:div w:id="1695307883">
          <w:marLeft w:val="0"/>
          <w:marRight w:val="0"/>
          <w:marTop w:val="0"/>
          <w:marBottom w:val="0"/>
          <w:divBdr>
            <w:top w:val="none" w:sz="0" w:space="0" w:color="auto"/>
            <w:left w:val="none" w:sz="0" w:space="0" w:color="auto"/>
            <w:bottom w:val="none" w:sz="0" w:space="0" w:color="auto"/>
            <w:right w:val="none" w:sz="0" w:space="0" w:color="auto"/>
          </w:divBdr>
        </w:div>
        <w:div w:id="1758135098">
          <w:marLeft w:val="0"/>
          <w:marRight w:val="0"/>
          <w:marTop w:val="0"/>
          <w:marBottom w:val="0"/>
          <w:divBdr>
            <w:top w:val="none" w:sz="0" w:space="0" w:color="auto"/>
            <w:left w:val="none" w:sz="0" w:space="0" w:color="auto"/>
            <w:bottom w:val="none" w:sz="0" w:space="0" w:color="auto"/>
            <w:right w:val="none" w:sz="0" w:space="0" w:color="auto"/>
          </w:divBdr>
        </w:div>
        <w:div w:id="1867327196">
          <w:marLeft w:val="0"/>
          <w:marRight w:val="0"/>
          <w:marTop w:val="0"/>
          <w:marBottom w:val="0"/>
          <w:divBdr>
            <w:top w:val="none" w:sz="0" w:space="0" w:color="auto"/>
            <w:left w:val="none" w:sz="0" w:space="0" w:color="auto"/>
            <w:bottom w:val="none" w:sz="0" w:space="0" w:color="auto"/>
            <w:right w:val="none" w:sz="0" w:space="0" w:color="auto"/>
          </w:divBdr>
        </w:div>
        <w:div w:id="2107800970">
          <w:marLeft w:val="0"/>
          <w:marRight w:val="0"/>
          <w:marTop w:val="0"/>
          <w:marBottom w:val="0"/>
          <w:divBdr>
            <w:top w:val="single" w:sz="8" w:space="0" w:color="E2E8F0"/>
            <w:left w:val="single" w:sz="8" w:space="0" w:color="E2E8F0"/>
            <w:bottom w:val="single" w:sz="8" w:space="0" w:color="E2E8F0"/>
            <w:right w:val="single" w:sz="8" w:space="0" w:color="E2E8F0"/>
          </w:divBdr>
          <w:divsChild>
            <w:div w:id="183786623">
              <w:marLeft w:val="0"/>
              <w:marRight w:val="0"/>
              <w:marTop w:val="0"/>
              <w:marBottom w:val="0"/>
              <w:divBdr>
                <w:top w:val="none" w:sz="0" w:space="0" w:color="auto"/>
                <w:left w:val="none" w:sz="0" w:space="0" w:color="auto"/>
                <w:bottom w:val="none" w:sz="0" w:space="0" w:color="auto"/>
                <w:right w:val="none" w:sz="0" w:space="0" w:color="auto"/>
              </w:divBdr>
            </w:div>
            <w:div w:id="537622369">
              <w:marLeft w:val="0"/>
              <w:marRight w:val="0"/>
              <w:marTop w:val="0"/>
              <w:marBottom w:val="0"/>
              <w:divBdr>
                <w:top w:val="none" w:sz="0" w:space="0" w:color="auto"/>
                <w:left w:val="none" w:sz="0" w:space="0" w:color="auto"/>
                <w:bottom w:val="none" w:sz="0" w:space="0" w:color="auto"/>
                <w:right w:val="none" w:sz="0" w:space="0" w:color="auto"/>
              </w:divBdr>
            </w:div>
            <w:div w:id="559441848">
              <w:marLeft w:val="0"/>
              <w:marRight w:val="0"/>
              <w:marTop w:val="0"/>
              <w:marBottom w:val="0"/>
              <w:divBdr>
                <w:top w:val="none" w:sz="0" w:space="0" w:color="auto"/>
                <w:left w:val="none" w:sz="0" w:space="0" w:color="auto"/>
                <w:bottom w:val="none" w:sz="0" w:space="0" w:color="auto"/>
                <w:right w:val="none" w:sz="0" w:space="0" w:color="auto"/>
              </w:divBdr>
            </w:div>
            <w:div w:id="623661913">
              <w:marLeft w:val="0"/>
              <w:marRight w:val="0"/>
              <w:marTop w:val="0"/>
              <w:marBottom w:val="0"/>
              <w:divBdr>
                <w:top w:val="none" w:sz="0" w:space="0" w:color="auto"/>
                <w:left w:val="none" w:sz="0" w:space="0" w:color="auto"/>
                <w:bottom w:val="none" w:sz="0" w:space="0" w:color="auto"/>
                <w:right w:val="none" w:sz="0" w:space="0" w:color="auto"/>
              </w:divBdr>
            </w:div>
            <w:div w:id="686371746">
              <w:marLeft w:val="0"/>
              <w:marRight w:val="0"/>
              <w:marTop w:val="0"/>
              <w:marBottom w:val="0"/>
              <w:divBdr>
                <w:top w:val="none" w:sz="0" w:space="0" w:color="auto"/>
                <w:left w:val="none" w:sz="0" w:space="0" w:color="auto"/>
                <w:bottom w:val="none" w:sz="0" w:space="0" w:color="auto"/>
                <w:right w:val="none" w:sz="0" w:space="0" w:color="auto"/>
              </w:divBdr>
            </w:div>
            <w:div w:id="763964962">
              <w:marLeft w:val="0"/>
              <w:marRight w:val="0"/>
              <w:marTop w:val="0"/>
              <w:marBottom w:val="0"/>
              <w:divBdr>
                <w:top w:val="none" w:sz="0" w:space="0" w:color="auto"/>
                <w:left w:val="none" w:sz="0" w:space="0" w:color="auto"/>
                <w:bottom w:val="none" w:sz="0" w:space="0" w:color="auto"/>
                <w:right w:val="none" w:sz="0" w:space="0" w:color="auto"/>
              </w:divBdr>
            </w:div>
            <w:div w:id="936327927">
              <w:marLeft w:val="0"/>
              <w:marRight w:val="0"/>
              <w:marTop w:val="0"/>
              <w:marBottom w:val="0"/>
              <w:divBdr>
                <w:top w:val="none" w:sz="0" w:space="0" w:color="auto"/>
                <w:left w:val="none" w:sz="0" w:space="0" w:color="auto"/>
                <w:bottom w:val="none" w:sz="0" w:space="0" w:color="auto"/>
                <w:right w:val="none" w:sz="0" w:space="0" w:color="auto"/>
              </w:divBdr>
            </w:div>
            <w:div w:id="1555241587">
              <w:marLeft w:val="0"/>
              <w:marRight w:val="0"/>
              <w:marTop w:val="0"/>
              <w:marBottom w:val="0"/>
              <w:divBdr>
                <w:top w:val="none" w:sz="0" w:space="0" w:color="auto"/>
                <w:left w:val="none" w:sz="0" w:space="0" w:color="auto"/>
                <w:bottom w:val="none" w:sz="0" w:space="0" w:color="auto"/>
                <w:right w:val="none" w:sz="0" w:space="0" w:color="auto"/>
              </w:divBdr>
            </w:div>
            <w:div w:id="1579633969">
              <w:marLeft w:val="0"/>
              <w:marRight w:val="0"/>
              <w:marTop w:val="0"/>
              <w:marBottom w:val="0"/>
              <w:divBdr>
                <w:top w:val="none" w:sz="0" w:space="0" w:color="auto"/>
                <w:left w:val="none" w:sz="0" w:space="0" w:color="auto"/>
                <w:bottom w:val="none" w:sz="0" w:space="0" w:color="auto"/>
                <w:right w:val="none" w:sz="0" w:space="0" w:color="auto"/>
              </w:divBdr>
            </w:div>
            <w:div w:id="1839344128">
              <w:marLeft w:val="0"/>
              <w:marRight w:val="0"/>
              <w:marTop w:val="0"/>
              <w:marBottom w:val="0"/>
              <w:divBdr>
                <w:top w:val="none" w:sz="0" w:space="0" w:color="auto"/>
                <w:left w:val="none" w:sz="0" w:space="0" w:color="auto"/>
                <w:bottom w:val="none" w:sz="0" w:space="0" w:color="auto"/>
                <w:right w:val="none" w:sz="0" w:space="0" w:color="auto"/>
              </w:divBdr>
            </w:div>
            <w:div w:id="21219944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4645513">
      <w:bodyDiv w:val="1"/>
      <w:marLeft w:val="0"/>
      <w:marRight w:val="0"/>
      <w:marTop w:val="0"/>
      <w:marBottom w:val="0"/>
      <w:divBdr>
        <w:top w:val="none" w:sz="0" w:space="0" w:color="auto"/>
        <w:left w:val="none" w:sz="0" w:space="0" w:color="auto"/>
        <w:bottom w:val="none" w:sz="0" w:space="0" w:color="auto"/>
        <w:right w:val="none" w:sz="0" w:space="0" w:color="auto"/>
      </w:divBdr>
      <w:divsChild>
        <w:div w:id="1925382973">
          <w:marLeft w:val="-108"/>
          <w:marRight w:val="0"/>
          <w:marTop w:val="0"/>
          <w:marBottom w:val="0"/>
          <w:divBdr>
            <w:top w:val="none" w:sz="0" w:space="0" w:color="auto"/>
            <w:left w:val="none" w:sz="0" w:space="0" w:color="auto"/>
            <w:bottom w:val="none" w:sz="0" w:space="0" w:color="auto"/>
            <w:right w:val="none" w:sz="0" w:space="0" w:color="auto"/>
          </w:divBdr>
        </w:div>
      </w:divsChild>
    </w:div>
    <w:div w:id="1463770976">
      <w:bodyDiv w:val="1"/>
      <w:marLeft w:val="0"/>
      <w:marRight w:val="0"/>
      <w:marTop w:val="0"/>
      <w:marBottom w:val="0"/>
      <w:divBdr>
        <w:top w:val="none" w:sz="0" w:space="0" w:color="auto"/>
        <w:left w:val="none" w:sz="0" w:space="0" w:color="auto"/>
        <w:bottom w:val="none" w:sz="0" w:space="0" w:color="auto"/>
        <w:right w:val="none" w:sz="0" w:space="0" w:color="auto"/>
      </w:divBdr>
      <w:divsChild>
        <w:div w:id="2146585234">
          <w:marLeft w:val="-106"/>
          <w:marRight w:val="0"/>
          <w:marTop w:val="0"/>
          <w:marBottom w:val="0"/>
          <w:divBdr>
            <w:top w:val="none" w:sz="0" w:space="0" w:color="auto"/>
            <w:left w:val="none" w:sz="0" w:space="0" w:color="auto"/>
            <w:bottom w:val="none" w:sz="0" w:space="0" w:color="auto"/>
            <w:right w:val="none" w:sz="0" w:space="0" w:color="auto"/>
          </w:divBdr>
        </w:div>
      </w:divsChild>
    </w:div>
    <w:div w:id="1505783225">
      <w:bodyDiv w:val="1"/>
      <w:marLeft w:val="0"/>
      <w:marRight w:val="0"/>
      <w:marTop w:val="0"/>
      <w:marBottom w:val="0"/>
      <w:divBdr>
        <w:top w:val="none" w:sz="0" w:space="0" w:color="auto"/>
        <w:left w:val="none" w:sz="0" w:space="0" w:color="auto"/>
        <w:bottom w:val="none" w:sz="0" w:space="0" w:color="auto"/>
        <w:right w:val="none" w:sz="0" w:space="0" w:color="auto"/>
      </w:divBdr>
      <w:divsChild>
        <w:div w:id="1175875074">
          <w:marLeft w:val="0"/>
          <w:marRight w:val="0"/>
          <w:marTop w:val="0"/>
          <w:marBottom w:val="0"/>
          <w:divBdr>
            <w:top w:val="none" w:sz="0" w:space="0" w:color="auto"/>
            <w:left w:val="none" w:sz="0" w:space="0" w:color="auto"/>
            <w:bottom w:val="none" w:sz="0" w:space="0" w:color="auto"/>
            <w:right w:val="none" w:sz="0" w:space="0" w:color="auto"/>
          </w:divBdr>
          <w:divsChild>
            <w:div w:id="1418987008">
              <w:marLeft w:val="0"/>
              <w:marRight w:val="0"/>
              <w:marTop w:val="0"/>
              <w:marBottom w:val="0"/>
              <w:divBdr>
                <w:top w:val="none" w:sz="0" w:space="0" w:color="auto"/>
                <w:left w:val="none" w:sz="0" w:space="0" w:color="auto"/>
                <w:bottom w:val="none" w:sz="0" w:space="0" w:color="auto"/>
                <w:right w:val="none" w:sz="0" w:space="0" w:color="auto"/>
              </w:divBdr>
              <w:divsChild>
                <w:div w:id="4579211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40676007">
      <w:bodyDiv w:val="1"/>
      <w:marLeft w:val="0"/>
      <w:marRight w:val="0"/>
      <w:marTop w:val="0"/>
      <w:marBottom w:val="0"/>
      <w:divBdr>
        <w:top w:val="none" w:sz="0" w:space="0" w:color="auto"/>
        <w:left w:val="none" w:sz="0" w:space="0" w:color="auto"/>
        <w:bottom w:val="none" w:sz="0" w:space="0" w:color="auto"/>
        <w:right w:val="none" w:sz="0" w:space="0" w:color="auto"/>
      </w:divBdr>
      <w:divsChild>
        <w:div w:id="756177235">
          <w:marLeft w:val="118"/>
          <w:marRight w:val="0"/>
          <w:marTop w:val="0"/>
          <w:marBottom w:val="0"/>
          <w:divBdr>
            <w:top w:val="none" w:sz="0" w:space="0" w:color="auto"/>
            <w:left w:val="none" w:sz="0" w:space="0" w:color="auto"/>
            <w:bottom w:val="none" w:sz="0" w:space="0" w:color="auto"/>
            <w:right w:val="none" w:sz="0" w:space="0" w:color="auto"/>
          </w:divBdr>
        </w:div>
        <w:div w:id="790128754">
          <w:marLeft w:val="118"/>
          <w:marRight w:val="0"/>
          <w:marTop w:val="0"/>
          <w:marBottom w:val="0"/>
          <w:divBdr>
            <w:top w:val="none" w:sz="0" w:space="0" w:color="auto"/>
            <w:left w:val="none" w:sz="0" w:space="0" w:color="auto"/>
            <w:bottom w:val="none" w:sz="0" w:space="0" w:color="auto"/>
            <w:right w:val="none" w:sz="0" w:space="0" w:color="auto"/>
          </w:divBdr>
        </w:div>
        <w:div w:id="1164249272">
          <w:marLeft w:val="118"/>
          <w:marRight w:val="0"/>
          <w:marTop w:val="0"/>
          <w:marBottom w:val="0"/>
          <w:divBdr>
            <w:top w:val="none" w:sz="0" w:space="0" w:color="auto"/>
            <w:left w:val="none" w:sz="0" w:space="0" w:color="auto"/>
            <w:bottom w:val="none" w:sz="0" w:space="0" w:color="auto"/>
            <w:right w:val="none" w:sz="0" w:space="0" w:color="auto"/>
          </w:divBdr>
        </w:div>
      </w:divsChild>
    </w:div>
    <w:div w:id="2040428380">
      <w:bodyDiv w:val="1"/>
      <w:marLeft w:val="0"/>
      <w:marRight w:val="0"/>
      <w:marTop w:val="0"/>
      <w:marBottom w:val="0"/>
      <w:divBdr>
        <w:top w:val="none" w:sz="0" w:space="0" w:color="auto"/>
        <w:left w:val="none" w:sz="0" w:space="0" w:color="auto"/>
        <w:bottom w:val="none" w:sz="0" w:space="0" w:color="auto"/>
        <w:right w:val="none" w:sz="0" w:space="0" w:color="auto"/>
      </w:divBdr>
      <w:divsChild>
        <w:div w:id="179248535">
          <w:marLeft w:val="0"/>
          <w:marRight w:val="0"/>
          <w:marTop w:val="0"/>
          <w:marBottom w:val="0"/>
          <w:divBdr>
            <w:top w:val="none" w:sz="0" w:space="0" w:color="auto"/>
            <w:left w:val="none" w:sz="0" w:space="0" w:color="auto"/>
            <w:bottom w:val="none" w:sz="0" w:space="0" w:color="auto"/>
            <w:right w:val="none" w:sz="0" w:space="0" w:color="auto"/>
          </w:divBdr>
        </w:div>
        <w:div w:id="213003298">
          <w:marLeft w:val="0"/>
          <w:marRight w:val="0"/>
          <w:marTop w:val="0"/>
          <w:marBottom w:val="0"/>
          <w:divBdr>
            <w:top w:val="single" w:sz="8" w:space="0" w:color="E2E8F0"/>
            <w:left w:val="single" w:sz="8" w:space="0" w:color="E2E8F0"/>
            <w:bottom w:val="single" w:sz="8" w:space="0" w:color="E2E8F0"/>
            <w:right w:val="single" w:sz="8" w:space="0" w:color="E2E8F0"/>
          </w:divBdr>
          <w:divsChild>
            <w:div w:id="194925080">
              <w:marLeft w:val="0"/>
              <w:marRight w:val="0"/>
              <w:marTop w:val="0"/>
              <w:marBottom w:val="0"/>
              <w:divBdr>
                <w:top w:val="none" w:sz="0" w:space="0" w:color="auto"/>
                <w:left w:val="none" w:sz="0" w:space="0" w:color="auto"/>
                <w:bottom w:val="none" w:sz="0" w:space="0" w:color="auto"/>
                <w:right w:val="none" w:sz="0" w:space="0" w:color="auto"/>
              </w:divBdr>
            </w:div>
            <w:div w:id="227156349">
              <w:marLeft w:val="0"/>
              <w:marRight w:val="0"/>
              <w:marTop w:val="0"/>
              <w:marBottom w:val="0"/>
              <w:divBdr>
                <w:top w:val="none" w:sz="0" w:space="0" w:color="auto"/>
                <w:left w:val="none" w:sz="0" w:space="0" w:color="auto"/>
                <w:bottom w:val="none" w:sz="0" w:space="0" w:color="auto"/>
                <w:right w:val="none" w:sz="0" w:space="0" w:color="auto"/>
              </w:divBdr>
            </w:div>
            <w:div w:id="369847128">
              <w:marLeft w:val="0"/>
              <w:marRight w:val="0"/>
              <w:marTop w:val="0"/>
              <w:marBottom w:val="0"/>
              <w:divBdr>
                <w:top w:val="none" w:sz="0" w:space="0" w:color="auto"/>
                <w:left w:val="none" w:sz="0" w:space="0" w:color="auto"/>
                <w:bottom w:val="none" w:sz="0" w:space="0" w:color="auto"/>
                <w:right w:val="none" w:sz="0" w:space="0" w:color="auto"/>
              </w:divBdr>
            </w:div>
            <w:div w:id="465582743">
              <w:marLeft w:val="0"/>
              <w:marRight w:val="0"/>
              <w:marTop w:val="0"/>
              <w:marBottom w:val="0"/>
              <w:divBdr>
                <w:top w:val="none" w:sz="0" w:space="0" w:color="auto"/>
                <w:left w:val="none" w:sz="0" w:space="0" w:color="auto"/>
                <w:bottom w:val="none" w:sz="0" w:space="0" w:color="auto"/>
                <w:right w:val="none" w:sz="0" w:space="0" w:color="auto"/>
              </w:divBdr>
            </w:div>
            <w:div w:id="729766535">
              <w:marLeft w:val="0"/>
              <w:marRight w:val="0"/>
              <w:marTop w:val="0"/>
              <w:marBottom w:val="0"/>
              <w:divBdr>
                <w:top w:val="none" w:sz="0" w:space="0" w:color="auto"/>
                <w:left w:val="none" w:sz="0" w:space="0" w:color="auto"/>
                <w:bottom w:val="none" w:sz="0" w:space="0" w:color="auto"/>
                <w:right w:val="none" w:sz="0" w:space="0" w:color="auto"/>
              </w:divBdr>
            </w:div>
            <w:div w:id="951210267">
              <w:marLeft w:val="0"/>
              <w:marRight w:val="0"/>
              <w:marTop w:val="0"/>
              <w:marBottom w:val="0"/>
              <w:divBdr>
                <w:top w:val="none" w:sz="0" w:space="0" w:color="auto"/>
                <w:left w:val="none" w:sz="0" w:space="0" w:color="auto"/>
                <w:bottom w:val="none" w:sz="0" w:space="0" w:color="auto"/>
                <w:right w:val="none" w:sz="0" w:space="0" w:color="auto"/>
              </w:divBdr>
            </w:div>
            <w:div w:id="980420887">
              <w:marLeft w:val="0"/>
              <w:marRight w:val="0"/>
              <w:marTop w:val="0"/>
              <w:marBottom w:val="0"/>
              <w:divBdr>
                <w:top w:val="none" w:sz="0" w:space="0" w:color="auto"/>
                <w:left w:val="none" w:sz="0" w:space="0" w:color="auto"/>
                <w:bottom w:val="none" w:sz="0" w:space="0" w:color="auto"/>
                <w:right w:val="none" w:sz="0" w:space="0" w:color="auto"/>
              </w:divBdr>
            </w:div>
            <w:div w:id="1356931121">
              <w:marLeft w:val="0"/>
              <w:marRight w:val="0"/>
              <w:marTop w:val="0"/>
              <w:marBottom w:val="0"/>
              <w:divBdr>
                <w:top w:val="none" w:sz="0" w:space="0" w:color="auto"/>
                <w:left w:val="none" w:sz="0" w:space="0" w:color="auto"/>
                <w:bottom w:val="none" w:sz="0" w:space="0" w:color="auto"/>
                <w:right w:val="none" w:sz="0" w:space="0" w:color="auto"/>
              </w:divBdr>
            </w:div>
            <w:div w:id="1361129345">
              <w:marLeft w:val="0"/>
              <w:marRight w:val="0"/>
              <w:marTop w:val="0"/>
              <w:marBottom w:val="0"/>
              <w:divBdr>
                <w:top w:val="none" w:sz="0" w:space="0" w:color="auto"/>
                <w:left w:val="none" w:sz="0" w:space="0" w:color="auto"/>
                <w:bottom w:val="none" w:sz="0" w:space="0" w:color="auto"/>
                <w:right w:val="none" w:sz="0" w:space="0" w:color="auto"/>
              </w:divBdr>
            </w:div>
            <w:div w:id="1552303387">
              <w:marLeft w:val="0"/>
              <w:marRight w:val="0"/>
              <w:marTop w:val="0"/>
              <w:marBottom w:val="0"/>
              <w:divBdr>
                <w:top w:val="none" w:sz="0" w:space="0" w:color="auto"/>
                <w:left w:val="none" w:sz="0" w:space="0" w:color="auto"/>
                <w:bottom w:val="none" w:sz="0" w:space="0" w:color="auto"/>
                <w:right w:val="none" w:sz="0" w:space="0" w:color="auto"/>
              </w:divBdr>
            </w:div>
            <w:div w:id="1881822455">
              <w:marLeft w:val="0"/>
              <w:marRight w:val="0"/>
              <w:marTop w:val="0"/>
              <w:marBottom w:val="0"/>
              <w:divBdr>
                <w:top w:val="none" w:sz="0" w:space="0" w:color="auto"/>
                <w:left w:val="none" w:sz="0" w:space="0" w:color="auto"/>
                <w:bottom w:val="none" w:sz="0" w:space="0" w:color="auto"/>
                <w:right w:val="none" w:sz="0" w:space="0" w:color="auto"/>
              </w:divBdr>
            </w:div>
          </w:divsChild>
        </w:div>
        <w:div w:id="445349793">
          <w:marLeft w:val="0"/>
          <w:marRight w:val="0"/>
          <w:marTop w:val="0"/>
          <w:marBottom w:val="0"/>
          <w:divBdr>
            <w:top w:val="single" w:sz="8" w:space="0" w:color="E2E8F0"/>
            <w:left w:val="single" w:sz="8" w:space="0" w:color="E2E8F0"/>
            <w:bottom w:val="single" w:sz="8" w:space="0" w:color="E2E8F0"/>
            <w:right w:val="single" w:sz="8" w:space="0" w:color="E2E8F0"/>
          </w:divBdr>
          <w:divsChild>
            <w:div w:id="321736099">
              <w:marLeft w:val="0"/>
              <w:marRight w:val="0"/>
              <w:marTop w:val="0"/>
              <w:marBottom w:val="0"/>
              <w:divBdr>
                <w:top w:val="none" w:sz="0" w:space="0" w:color="auto"/>
                <w:left w:val="none" w:sz="0" w:space="0" w:color="auto"/>
                <w:bottom w:val="none" w:sz="0" w:space="0" w:color="auto"/>
                <w:right w:val="none" w:sz="0" w:space="0" w:color="auto"/>
              </w:divBdr>
            </w:div>
            <w:div w:id="380062456">
              <w:marLeft w:val="0"/>
              <w:marRight w:val="0"/>
              <w:marTop w:val="0"/>
              <w:marBottom w:val="0"/>
              <w:divBdr>
                <w:top w:val="none" w:sz="0" w:space="0" w:color="auto"/>
                <w:left w:val="none" w:sz="0" w:space="0" w:color="auto"/>
                <w:bottom w:val="none" w:sz="0" w:space="0" w:color="auto"/>
                <w:right w:val="none" w:sz="0" w:space="0" w:color="auto"/>
              </w:divBdr>
            </w:div>
            <w:div w:id="541475916">
              <w:marLeft w:val="0"/>
              <w:marRight w:val="0"/>
              <w:marTop w:val="0"/>
              <w:marBottom w:val="0"/>
              <w:divBdr>
                <w:top w:val="none" w:sz="0" w:space="0" w:color="auto"/>
                <w:left w:val="none" w:sz="0" w:space="0" w:color="auto"/>
                <w:bottom w:val="none" w:sz="0" w:space="0" w:color="auto"/>
                <w:right w:val="none" w:sz="0" w:space="0" w:color="auto"/>
              </w:divBdr>
            </w:div>
            <w:div w:id="555504977">
              <w:marLeft w:val="0"/>
              <w:marRight w:val="0"/>
              <w:marTop w:val="0"/>
              <w:marBottom w:val="0"/>
              <w:divBdr>
                <w:top w:val="none" w:sz="0" w:space="0" w:color="auto"/>
                <w:left w:val="none" w:sz="0" w:space="0" w:color="auto"/>
                <w:bottom w:val="none" w:sz="0" w:space="0" w:color="auto"/>
                <w:right w:val="none" w:sz="0" w:space="0" w:color="auto"/>
              </w:divBdr>
            </w:div>
            <w:div w:id="653223217">
              <w:marLeft w:val="0"/>
              <w:marRight w:val="0"/>
              <w:marTop w:val="0"/>
              <w:marBottom w:val="0"/>
              <w:divBdr>
                <w:top w:val="none" w:sz="0" w:space="0" w:color="auto"/>
                <w:left w:val="none" w:sz="0" w:space="0" w:color="auto"/>
                <w:bottom w:val="none" w:sz="0" w:space="0" w:color="auto"/>
                <w:right w:val="none" w:sz="0" w:space="0" w:color="auto"/>
              </w:divBdr>
            </w:div>
            <w:div w:id="795180314">
              <w:marLeft w:val="0"/>
              <w:marRight w:val="0"/>
              <w:marTop w:val="0"/>
              <w:marBottom w:val="0"/>
              <w:divBdr>
                <w:top w:val="none" w:sz="0" w:space="0" w:color="auto"/>
                <w:left w:val="none" w:sz="0" w:space="0" w:color="auto"/>
                <w:bottom w:val="none" w:sz="0" w:space="0" w:color="auto"/>
                <w:right w:val="none" w:sz="0" w:space="0" w:color="auto"/>
              </w:divBdr>
            </w:div>
            <w:div w:id="862329341">
              <w:marLeft w:val="0"/>
              <w:marRight w:val="0"/>
              <w:marTop w:val="0"/>
              <w:marBottom w:val="0"/>
              <w:divBdr>
                <w:top w:val="none" w:sz="0" w:space="0" w:color="auto"/>
                <w:left w:val="none" w:sz="0" w:space="0" w:color="auto"/>
                <w:bottom w:val="none" w:sz="0" w:space="0" w:color="auto"/>
                <w:right w:val="none" w:sz="0" w:space="0" w:color="auto"/>
              </w:divBdr>
            </w:div>
            <w:div w:id="866873913">
              <w:marLeft w:val="0"/>
              <w:marRight w:val="0"/>
              <w:marTop w:val="0"/>
              <w:marBottom w:val="0"/>
              <w:divBdr>
                <w:top w:val="none" w:sz="0" w:space="0" w:color="auto"/>
                <w:left w:val="none" w:sz="0" w:space="0" w:color="auto"/>
                <w:bottom w:val="none" w:sz="0" w:space="0" w:color="auto"/>
                <w:right w:val="none" w:sz="0" w:space="0" w:color="auto"/>
              </w:divBdr>
            </w:div>
            <w:div w:id="1089812181">
              <w:marLeft w:val="0"/>
              <w:marRight w:val="0"/>
              <w:marTop w:val="0"/>
              <w:marBottom w:val="0"/>
              <w:divBdr>
                <w:top w:val="none" w:sz="0" w:space="0" w:color="auto"/>
                <w:left w:val="none" w:sz="0" w:space="0" w:color="auto"/>
                <w:bottom w:val="none" w:sz="0" w:space="0" w:color="auto"/>
                <w:right w:val="none" w:sz="0" w:space="0" w:color="auto"/>
              </w:divBdr>
            </w:div>
            <w:div w:id="1148935862">
              <w:marLeft w:val="0"/>
              <w:marRight w:val="0"/>
              <w:marTop w:val="0"/>
              <w:marBottom w:val="0"/>
              <w:divBdr>
                <w:top w:val="none" w:sz="0" w:space="0" w:color="auto"/>
                <w:left w:val="none" w:sz="0" w:space="0" w:color="auto"/>
                <w:bottom w:val="none" w:sz="0" w:space="0" w:color="auto"/>
                <w:right w:val="none" w:sz="0" w:space="0" w:color="auto"/>
              </w:divBdr>
            </w:div>
            <w:div w:id="1802651878">
              <w:marLeft w:val="0"/>
              <w:marRight w:val="0"/>
              <w:marTop w:val="0"/>
              <w:marBottom w:val="0"/>
              <w:divBdr>
                <w:top w:val="none" w:sz="0" w:space="0" w:color="auto"/>
                <w:left w:val="none" w:sz="0" w:space="0" w:color="auto"/>
                <w:bottom w:val="none" w:sz="0" w:space="0" w:color="auto"/>
                <w:right w:val="none" w:sz="0" w:space="0" w:color="auto"/>
              </w:divBdr>
            </w:div>
          </w:divsChild>
        </w:div>
        <w:div w:id="505705819">
          <w:marLeft w:val="0"/>
          <w:marRight w:val="0"/>
          <w:marTop w:val="0"/>
          <w:marBottom w:val="0"/>
          <w:divBdr>
            <w:top w:val="none" w:sz="0" w:space="0" w:color="auto"/>
            <w:left w:val="none" w:sz="0" w:space="0" w:color="auto"/>
            <w:bottom w:val="none" w:sz="0" w:space="0" w:color="auto"/>
            <w:right w:val="none" w:sz="0" w:space="0" w:color="auto"/>
          </w:divBdr>
        </w:div>
        <w:div w:id="513376137">
          <w:marLeft w:val="0"/>
          <w:marRight w:val="0"/>
          <w:marTop w:val="0"/>
          <w:marBottom w:val="0"/>
          <w:divBdr>
            <w:top w:val="single" w:sz="8" w:space="0" w:color="E2E8F0"/>
            <w:left w:val="single" w:sz="8" w:space="0" w:color="E2E8F0"/>
            <w:bottom w:val="single" w:sz="8" w:space="0" w:color="E2E8F0"/>
            <w:right w:val="single" w:sz="8" w:space="0" w:color="E2E8F0"/>
          </w:divBdr>
          <w:divsChild>
            <w:div w:id="60714610">
              <w:marLeft w:val="0"/>
              <w:marRight w:val="0"/>
              <w:marTop w:val="0"/>
              <w:marBottom w:val="0"/>
              <w:divBdr>
                <w:top w:val="none" w:sz="0" w:space="0" w:color="auto"/>
                <w:left w:val="none" w:sz="0" w:space="0" w:color="auto"/>
                <w:bottom w:val="none" w:sz="0" w:space="0" w:color="auto"/>
                <w:right w:val="none" w:sz="0" w:space="0" w:color="auto"/>
              </w:divBdr>
            </w:div>
            <w:div w:id="215819056">
              <w:marLeft w:val="0"/>
              <w:marRight w:val="0"/>
              <w:marTop w:val="0"/>
              <w:marBottom w:val="0"/>
              <w:divBdr>
                <w:top w:val="none" w:sz="0" w:space="0" w:color="auto"/>
                <w:left w:val="none" w:sz="0" w:space="0" w:color="auto"/>
                <w:bottom w:val="none" w:sz="0" w:space="0" w:color="auto"/>
                <w:right w:val="none" w:sz="0" w:space="0" w:color="auto"/>
              </w:divBdr>
            </w:div>
            <w:div w:id="654189394">
              <w:marLeft w:val="0"/>
              <w:marRight w:val="0"/>
              <w:marTop w:val="0"/>
              <w:marBottom w:val="0"/>
              <w:divBdr>
                <w:top w:val="none" w:sz="0" w:space="0" w:color="auto"/>
                <w:left w:val="none" w:sz="0" w:space="0" w:color="auto"/>
                <w:bottom w:val="none" w:sz="0" w:space="0" w:color="auto"/>
                <w:right w:val="none" w:sz="0" w:space="0" w:color="auto"/>
              </w:divBdr>
            </w:div>
            <w:div w:id="977731791">
              <w:marLeft w:val="0"/>
              <w:marRight w:val="0"/>
              <w:marTop w:val="0"/>
              <w:marBottom w:val="0"/>
              <w:divBdr>
                <w:top w:val="none" w:sz="0" w:space="0" w:color="auto"/>
                <w:left w:val="none" w:sz="0" w:space="0" w:color="auto"/>
                <w:bottom w:val="none" w:sz="0" w:space="0" w:color="auto"/>
                <w:right w:val="none" w:sz="0" w:space="0" w:color="auto"/>
              </w:divBdr>
            </w:div>
            <w:div w:id="1232764689">
              <w:marLeft w:val="0"/>
              <w:marRight w:val="0"/>
              <w:marTop w:val="0"/>
              <w:marBottom w:val="0"/>
              <w:divBdr>
                <w:top w:val="none" w:sz="0" w:space="0" w:color="auto"/>
                <w:left w:val="none" w:sz="0" w:space="0" w:color="auto"/>
                <w:bottom w:val="none" w:sz="0" w:space="0" w:color="auto"/>
                <w:right w:val="none" w:sz="0" w:space="0" w:color="auto"/>
              </w:divBdr>
            </w:div>
            <w:div w:id="1438673541">
              <w:marLeft w:val="0"/>
              <w:marRight w:val="0"/>
              <w:marTop w:val="0"/>
              <w:marBottom w:val="0"/>
              <w:divBdr>
                <w:top w:val="none" w:sz="0" w:space="0" w:color="auto"/>
                <w:left w:val="none" w:sz="0" w:space="0" w:color="auto"/>
                <w:bottom w:val="none" w:sz="0" w:space="0" w:color="auto"/>
                <w:right w:val="none" w:sz="0" w:space="0" w:color="auto"/>
              </w:divBdr>
            </w:div>
            <w:div w:id="1775247585">
              <w:marLeft w:val="0"/>
              <w:marRight w:val="0"/>
              <w:marTop w:val="0"/>
              <w:marBottom w:val="0"/>
              <w:divBdr>
                <w:top w:val="none" w:sz="0" w:space="0" w:color="auto"/>
                <w:left w:val="none" w:sz="0" w:space="0" w:color="auto"/>
                <w:bottom w:val="none" w:sz="0" w:space="0" w:color="auto"/>
                <w:right w:val="none" w:sz="0" w:space="0" w:color="auto"/>
              </w:divBdr>
            </w:div>
            <w:div w:id="1802647202">
              <w:marLeft w:val="0"/>
              <w:marRight w:val="0"/>
              <w:marTop w:val="0"/>
              <w:marBottom w:val="0"/>
              <w:divBdr>
                <w:top w:val="none" w:sz="0" w:space="0" w:color="auto"/>
                <w:left w:val="none" w:sz="0" w:space="0" w:color="auto"/>
                <w:bottom w:val="none" w:sz="0" w:space="0" w:color="auto"/>
                <w:right w:val="none" w:sz="0" w:space="0" w:color="auto"/>
              </w:divBdr>
            </w:div>
          </w:divsChild>
        </w:div>
        <w:div w:id="549340874">
          <w:marLeft w:val="0"/>
          <w:marRight w:val="0"/>
          <w:marTop w:val="0"/>
          <w:marBottom w:val="0"/>
          <w:divBdr>
            <w:top w:val="none" w:sz="0" w:space="0" w:color="auto"/>
            <w:left w:val="none" w:sz="0" w:space="0" w:color="auto"/>
            <w:bottom w:val="none" w:sz="0" w:space="0" w:color="auto"/>
            <w:right w:val="none" w:sz="0" w:space="0" w:color="auto"/>
          </w:divBdr>
        </w:div>
        <w:div w:id="567302399">
          <w:marLeft w:val="0"/>
          <w:marRight w:val="0"/>
          <w:marTop w:val="0"/>
          <w:marBottom w:val="0"/>
          <w:divBdr>
            <w:top w:val="single" w:sz="8" w:space="0" w:color="E2E8F0"/>
            <w:left w:val="single" w:sz="8" w:space="0" w:color="E2E8F0"/>
            <w:bottom w:val="single" w:sz="8" w:space="0" w:color="E2E8F0"/>
            <w:right w:val="single" w:sz="8" w:space="0" w:color="E2E8F0"/>
          </w:divBdr>
          <w:divsChild>
            <w:div w:id="241184020">
              <w:marLeft w:val="0"/>
              <w:marRight w:val="0"/>
              <w:marTop w:val="0"/>
              <w:marBottom w:val="0"/>
              <w:divBdr>
                <w:top w:val="none" w:sz="0" w:space="0" w:color="auto"/>
                <w:left w:val="none" w:sz="0" w:space="0" w:color="auto"/>
                <w:bottom w:val="none" w:sz="0" w:space="0" w:color="auto"/>
                <w:right w:val="none" w:sz="0" w:space="0" w:color="auto"/>
              </w:divBdr>
            </w:div>
            <w:div w:id="779489426">
              <w:marLeft w:val="0"/>
              <w:marRight w:val="0"/>
              <w:marTop w:val="0"/>
              <w:marBottom w:val="0"/>
              <w:divBdr>
                <w:top w:val="none" w:sz="0" w:space="0" w:color="auto"/>
                <w:left w:val="none" w:sz="0" w:space="0" w:color="auto"/>
                <w:bottom w:val="none" w:sz="0" w:space="0" w:color="auto"/>
                <w:right w:val="none" w:sz="0" w:space="0" w:color="auto"/>
              </w:divBdr>
            </w:div>
            <w:div w:id="794251422">
              <w:marLeft w:val="0"/>
              <w:marRight w:val="0"/>
              <w:marTop w:val="0"/>
              <w:marBottom w:val="0"/>
              <w:divBdr>
                <w:top w:val="none" w:sz="0" w:space="0" w:color="auto"/>
                <w:left w:val="none" w:sz="0" w:space="0" w:color="auto"/>
                <w:bottom w:val="none" w:sz="0" w:space="0" w:color="auto"/>
                <w:right w:val="none" w:sz="0" w:space="0" w:color="auto"/>
              </w:divBdr>
            </w:div>
            <w:div w:id="879127060">
              <w:marLeft w:val="0"/>
              <w:marRight w:val="0"/>
              <w:marTop w:val="0"/>
              <w:marBottom w:val="0"/>
              <w:divBdr>
                <w:top w:val="none" w:sz="0" w:space="0" w:color="auto"/>
                <w:left w:val="none" w:sz="0" w:space="0" w:color="auto"/>
                <w:bottom w:val="none" w:sz="0" w:space="0" w:color="auto"/>
                <w:right w:val="none" w:sz="0" w:space="0" w:color="auto"/>
              </w:divBdr>
            </w:div>
            <w:div w:id="978846071">
              <w:marLeft w:val="0"/>
              <w:marRight w:val="0"/>
              <w:marTop w:val="0"/>
              <w:marBottom w:val="0"/>
              <w:divBdr>
                <w:top w:val="none" w:sz="0" w:space="0" w:color="auto"/>
                <w:left w:val="none" w:sz="0" w:space="0" w:color="auto"/>
                <w:bottom w:val="none" w:sz="0" w:space="0" w:color="auto"/>
                <w:right w:val="none" w:sz="0" w:space="0" w:color="auto"/>
              </w:divBdr>
            </w:div>
            <w:div w:id="998769520">
              <w:marLeft w:val="0"/>
              <w:marRight w:val="0"/>
              <w:marTop w:val="0"/>
              <w:marBottom w:val="0"/>
              <w:divBdr>
                <w:top w:val="none" w:sz="0" w:space="0" w:color="auto"/>
                <w:left w:val="none" w:sz="0" w:space="0" w:color="auto"/>
                <w:bottom w:val="none" w:sz="0" w:space="0" w:color="auto"/>
                <w:right w:val="none" w:sz="0" w:space="0" w:color="auto"/>
              </w:divBdr>
            </w:div>
            <w:div w:id="1414817776">
              <w:marLeft w:val="0"/>
              <w:marRight w:val="0"/>
              <w:marTop w:val="0"/>
              <w:marBottom w:val="0"/>
              <w:divBdr>
                <w:top w:val="none" w:sz="0" w:space="0" w:color="auto"/>
                <w:left w:val="none" w:sz="0" w:space="0" w:color="auto"/>
                <w:bottom w:val="none" w:sz="0" w:space="0" w:color="auto"/>
                <w:right w:val="none" w:sz="0" w:space="0" w:color="auto"/>
              </w:divBdr>
            </w:div>
            <w:div w:id="1560095935">
              <w:marLeft w:val="0"/>
              <w:marRight w:val="0"/>
              <w:marTop w:val="0"/>
              <w:marBottom w:val="0"/>
              <w:divBdr>
                <w:top w:val="none" w:sz="0" w:space="0" w:color="auto"/>
                <w:left w:val="none" w:sz="0" w:space="0" w:color="auto"/>
                <w:bottom w:val="none" w:sz="0" w:space="0" w:color="auto"/>
                <w:right w:val="none" w:sz="0" w:space="0" w:color="auto"/>
              </w:divBdr>
            </w:div>
            <w:div w:id="1950817997">
              <w:marLeft w:val="0"/>
              <w:marRight w:val="0"/>
              <w:marTop w:val="0"/>
              <w:marBottom w:val="0"/>
              <w:divBdr>
                <w:top w:val="none" w:sz="0" w:space="0" w:color="auto"/>
                <w:left w:val="none" w:sz="0" w:space="0" w:color="auto"/>
                <w:bottom w:val="none" w:sz="0" w:space="0" w:color="auto"/>
                <w:right w:val="none" w:sz="0" w:space="0" w:color="auto"/>
              </w:divBdr>
            </w:div>
            <w:div w:id="2115050708">
              <w:marLeft w:val="0"/>
              <w:marRight w:val="0"/>
              <w:marTop w:val="0"/>
              <w:marBottom w:val="0"/>
              <w:divBdr>
                <w:top w:val="none" w:sz="0" w:space="0" w:color="auto"/>
                <w:left w:val="none" w:sz="0" w:space="0" w:color="auto"/>
                <w:bottom w:val="none" w:sz="0" w:space="0" w:color="auto"/>
                <w:right w:val="none" w:sz="0" w:space="0" w:color="auto"/>
              </w:divBdr>
            </w:div>
          </w:divsChild>
        </w:div>
        <w:div w:id="609969225">
          <w:marLeft w:val="0"/>
          <w:marRight w:val="0"/>
          <w:marTop w:val="0"/>
          <w:marBottom w:val="0"/>
          <w:divBdr>
            <w:top w:val="single" w:sz="8" w:space="0" w:color="E2E8F0"/>
            <w:left w:val="single" w:sz="8" w:space="0" w:color="E2E8F0"/>
            <w:bottom w:val="single" w:sz="8" w:space="0" w:color="E2E8F0"/>
            <w:right w:val="single" w:sz="8" w:space="0" w:color="E2E8F0"/>
          </w:divBdr>
          <w:divsChild>
            <w:div w:id="166479865">
              <w:marLeft w:val="0"/>
              <w:marRight w:val="0"/>
              <w:marTop w:val="0"/>
              <w:marBottom w:val="0"/>
              <w:divBdr>
                <w:top w:val="none" w:sz="0" w:space="0" w:color="auto"/>
                <w:left w:val="none" w:sz="0" w:space="0" w:color="auto"/>
                <w:bottom w:val="none" w:sz="0" w:space="0" w:color="auto"/>
                <w:right w:val="none" w:sz="0" w:space="0" w:color="auto"/>
              </w:divBdr>
            </w:div>
            <w:div w:id="440684123">
              <w:marLeft w:val="0"/>
              <w:marRight w:val="0"/>
              <w:marTop w:val="0"/>
              <w:marBottom w:val="0"/>
              <w:divBdr>
                <w:top w:val="none" w:sz="0" w:space="0" w:color="auto"/>
                <w:left w:val="none" w:sz="0" w:space="0" w:color="auto"/>
                <w:bottom w:val="none" w:sz="0" w:space="0" w:color="auto"/>
                <w:right w:val="none" w:sz="0" w:space="0" w:color="auto"/>
              </w:divBdr>
            </w:div>
            <w:div w:id="453716388">
              <w:marLeft w:val="0"/>
              <w:marRight w:val="0"/>
              <w:marTop w:val="0"/>
              <w:marBottom w:val="0"/>
              <w:divBdr>
                <w:top w:val="none" w:sz="0" w:space="0" w:color="auto"/>
                <w:left w:val="none" w:sz="0" w:space="0" w:color="auto"/>
                <w:bottom w:val="none" w:sz="0" w:space="0" w:color="auto"/>
                <w:right w:val="none" w:sz="0" w:space="0" w:color="auto"/>
              </w:divBdr>
            </w:div>
            <w:div w:id="594677869">
              <w:marLeft w:val="0"/>
              <w:marRight w:val="0"/>
              <w:marTop w:val="0"/>
              <w:marBottom w:val="0"/>
              <w:divBdr>
                <w:top w:val="none" w:sz="0" w:space="0" w:color="auto"/>
                <w:left w:val="none" w:sz="0" w:space="0" w:color="auto"/>
                <w:bottom w:val="none" w:sz="0" w:space="0" w:color="auto"/>
                <w:right w:val="none" w:sz="0" w:space="0" w:color="auto"/>
              </w:divBdr>
            </w:div>
            <w:div w:id="623463745">
              <w:marLeft w:val="0"/>
              <w:marRight w:val="0"/>
              <w:marTop w:val="0"/>
              <w:marBottom w:val="0"/>
              <w:divBdr>
                <w:top w:val="none" w:sz="0" w:space="0" w:color="auto"/>
                <w:left w:val="none" w:sz="0" w:space="0" w:color="auto"/>
                <w:bottom w:val="none" w:sz="0" w:space="0" w:color="auto"/>
                <w:right w:val="none" w:sz="0" w:space="0" w:color="auto"/>
              </w:divBdr>
            </w:div>
            <w:div w:id="810681048">
              <w:marLeft w:val="0"/>
              <w:marRight w:val="0"/>
              <w:marTop w:val="0"/>
              <w:marBottom w:val="0"/>
              <w:divBdr>
                <w:top w:val="none" w:sz="0" w:space="0" w:color="auto"/>
                <w:left w:val="none" w:sz="0" w:space="0" w:color="auto"/>
                <w:bottom w:val="none" w:sz="0" w:space="0" w:color="auto"/>
                <w:right w:val="none" w:sz="0" w:space="0" w:color="auto"/>
              </w:divBdr>
            </w:div>
            <w:div w:id="1146703709">
              <w:marLeft w:val="0"/>
              <w:marRight w:val="0"/>
              <w:marTop w:val="0"/>
              <w:marBottom w:val="0"/>
              <w:divBdr>
                <w:top w:val="none" w:sz="0" w:space="0" w:color="auto"/>
                <w:left w:val="none" w:sz="0" w:space="0" w:color="auto"/>
                <w:bottom w:val="none" w:sz="0" w:space="0" w:color="auto"/>
                <w:right w:val="none" w:sz="0" w:space="0" w:color="auto"/>
              </w:divBdr>
            </w:div>
            <w:div w:id="1491362873">
              <w:marLeft w:val="0"/>
              <w:marRight w:val="0"/>
              <w:marTop w:val="0"/>
              <w:marBottom w:val="0"/>
              <w:divBdr>
                <w:top w:val="none" w:sz="0" w:space="0" w:color="auto"/>
                <w:left w:val="none" w:sz="0" w:space="0" w:color="auto"/>
                <w:bottom w:val="none" w:sz="0" w:space="0" w:color="auto"/>
                <w:right w:val="none" w:sz="0" w:space="0" w:color="auto"/>
              </w:divBdr>
            </w:div>
          </w:divsChild>
        </w:div>
        <w:div w:id="621963072">
          <w:marLeft w:val="0"/>
          <w:marRight w:val="0"/>
          <w:marTop w:val="0"/>
          <w:marBottom w:val="0"/>
          <w:divBdr>
            <w:top w:val="none" w:sz="0" w:space="0" w:color="auto"/>
            <w:left w:val="none" w:sz="0" w:space="0" w:color="auto"/>
            <w:bottom w:val="none" w:sz="0" w:space="0" w:color="auto"/>
            <w:right w:val="none" w:sz="0" w:space="0" w:color="auto"/>
          </w:divBdr>
        </w:div>
        <w:div w:id="811677311">
          <w:marLeft w:val="0"/>
          <w:marRight w:val="0"/>
          <w:marTop w:val="0"/>
          <w:marBottom w:val="0"/>
          <w:divBdr>
            <w:top w:val="none" w:sz="0" w:space="0" w:color="auto"/>
            <w:left w:val="none" w:sz="0" w:space="0" w:color="auto"/>
            <w:bottom w:val="none" w:sz="0" w:space="0" w:color="auto"/>
            <w:right w:val="none" w:sz="0" w:space="0" w:color="auto"/>
          </w:divBdr>
        </w:div>
        <w:div w:id="854075038">
          <w:marLeft w:val="0"/>
          <w:marRight w:val="0"/>
          <w:marTop w:val="0"/>
          <w:marBottom w:val="0"/>
          <w:divBdr>
            <w:top w:val="single" w:sz="8" w:space="0" w:color="E2E8F0"/>
            <w:left w:val="single" w:sz="8" w:space="0" w:color="E2E8F0"/>
            <w:bottom w:val="single" w:sz="8" w:space="0" w:color="E2E8F0"/>
            <w:right w:val="single" w:sz="8" w:space="0" w:color="E2E8F0"/>
          </w:divBdr>
          <w:divsChild>
            <w:div w:id="66080247">
              <w:marLeft w:val="0"/>
              <w:marRight w:val="0"/>
              <w:marTop w:val="0"/>
              <w:marBottom w:val="0"/>
              <w:divBdr>
                <w:top w:val="none" w:sz="0" w:space="0" w:color="auto"/>
                <w:left w:val="none" w:sz="0" w:space="0" w:color="auto"/>
                <w:bottom w:val="none" w:sz="0" w:space="0" w:color="auto"/>
                <w:right w:val="none" w:sz="0" w:space="0" w:color="auto"/>
              </w:divBdr>
            </w:div>
            <w:div w:id="364907574">
              <w:marLeft w:val="0"/>
              <w:marRight w:val="0"/>
              <w:marTop w:val="0"/>
              <w:marBottom w:val="0"/>
              <w:divBdr>
                <w:top w:val="none" w:sz="0" w:space="0" w:color="auto"/>
                <w:left w:val="none" w:sz="0" w:space="0" w:color="auto"/>
                <w:bottom w:val="none" w:sz="0" w:space="0" w:color="auto"/>
                <w:right w:val="none" w:sz="0" w:space="0" w:color="auto"/>
              </w:divBdr>
            </w:div>
            <w:div w:id="400835747">
              <w:marLeft w:val="0"/>
              <w:marRight w:val="0"/>
              <w:marTop w:val="0"/>
              <w:marBottom w:val="0"/>
              <w:divBdr>
                <w:top w:val="none" w:sz="0" w:space="0" w:color="auto"/>
                <w:left w:val="none" w:sz="0" w:space="0" w:color="auto"/>
                <w:bottom w:val="none" w:sz="0" w:space="0" w:color="auto"/>
                <w:right w:val="none" w:sz="0" w:space="0" w:color="auto"/>
              </w:divBdr>
            </w:div>
            <w:div w:id="513807471">
              <w:marLeft w:val="0"/>
              <w:marRight w:val="0"/>
              <w:marTop w:val="0"/>
              <w:marBottom w:val="0"/>
              <w:divBdr>
                <w:top w:val="none" w:sz="0" w:space="0" w:color="auto"/>
                <w:left w:val="none" w:sz="0" w:space="0" w:color="auto"/>
                <w:bottom w:val="none" w:sz="0" w:space="0" w:color="auto"/>
                <w:right w:val="none" w:sz="0" w:space="0" w:color="auto"/>
              </w:divBdr>
            </w:div>
            <w:div w:id="1302079337">
              <w:marLeft w:val="0"/>
              <w:marRight w:val="0"/>
              <w:marTop w:val="0"/>
              <w:marBottom w:val="0"/>
              <w:divBdr>
                <w:top w:val="none" w:sz="0" w:space="0" w:color="auto"/>
                <w:left w:val="none" w:sz="0" w:space="0" w:color="auto"/>
                <w:bottom w:val="none" w:sz="0" w:space="0" w:color="auto"/>
                <w:right w:val="none" w:sz="0" w:space="0" w:color="auto"/>
              </w:divBdr>
            </w:div>
            <w:div w:id="1446735747">
              <w:marLeft w:val="0"/>
              <w:marRight w:val="0"/>
              <w:marTop w:val="0"/>
              <w:marBottom w:val="0"/>
              <w:divBdr>
                <w:top w:val="none" w:sz="0" w:space="0" w:color="auto"/>
                <w:left w:val="none" w:sz="0" w:space="0" w:color="auto"/>
                <w:bottom w:val="none" w:sz="0" w:space="0" w:color="auto"/>
                <w:right w:val="none" w:sz="0" w:space="0" w:color="auto"/>
              </w:divBdr>
            </w:div>
            <w:div w:id="1854299054">
              <w:marLeft w:val="0"/>
              <w:marRight w:val="0"/>
              <w:marTop w:val="0"/>
              <w:marBottom w:val="0"/>
              <w:divBdr>
                <w:top w:val="none" w:sz="0" w:space="0" w:color="auto"/>
                <w:left w:val="none" w:sz="0" w:space="0" w:color="auto"/>
                <w:bottom w:val="none" w:sz="0" w:space="0" w:color="auto"/>
                <w:right w:val="none" w:sz="0" w:space="0" w:color="auto"/>
              </w:divBdr>
            </w:div>
            <w:div w:id="1866676980">
              <w:marLeft w:val="0"/>
              <w:marRight w:val="0"/>
              <w:marTop w:val="0"/>
              <w:marBottom w:val="0"/>
              <w:divBdr>
                <w:top w:val="none" w:sz="0" w:space="0" w:color="auto"/>
                <w:left w:val="none" w:sz="0" w:space="0" w:color="auto"/>
                <w:bottom w:val="none" w:sz="0" w:space="0" w:color="auto"/>
                <w:right w:val="none" w:sz="0" w:space="0" w:color="auto"/>
              </w:divBdr>
            </w:div>
            <w:div w:id="1947737293">
              <w:marLeft w:val="0"/>
              <w:marRight w:val="0"/>
              <w:marTop w:val="0"/>
              <w:marBottom w:val="0"/>
              <w:divBdr>
                <w:top w:val="none" w:sz="0" w:space="0" w:color="auto"/>
                <w:left w:val="none" w:sz="0" w:space="0" w:color="auto"/>
                <w:bottom w:val="none" w:sz="0" w:space="0" w:color="auto"/>
                <w:right w:val="none" w:sz="0" w:space="0" w:color="auto"/>
              </w:divBdr>
            </w:div>
            <w:div w:id="2047947100">
              <w:marLeft w:val="0"/>
              <w:marRight w:val="0"/>
              <w:marTop w:val="0"/>
              <w:marBottom w:val="0"/>
              <w:divBdr>
                <w:top w:val="none" w:sz="0" w:space="0" w:color="auto"/>
                <w:left w:val="none" w:sz="0" w:space="0" w:color="auto"/>
                <w:bottom w:val="none" w:sz="0" w:space="0" w:color="auto"/>
                <w:right w:val="none" w:sz="0" w:space="0" w:color="auto"/>
              </w:divBdr>
            </w:div>
            <w:div w:id="2069379282">
              <w:marLeft w:val="0"/>
              <w:marRight w:val="0"/>
              <w:marTop w:val="0"/>
              <w:marBottom w:val="0"/>
              <w:divBdr>
                <w:top w:val="none" w:sz="0" w:space="0" w:color="auto"/>
                <w:left w:val="none" w:sz="0" w:space="0" w:color="auto"/>
                <w:bottom w:val="none" w:sz="0" w:space="0" w:color="auto"/>
                <w:right w:val="none" w:sz="0" w:space="0" w:color="auto"/>
              </w:divBdr>
            </w:div>
          </w:divsChild>
        </w:div>
        <w:div w:id="929899145">
          <w:marLeft w:val="0"/>
          <w:marRight w:val="0"/>
          <w:marTop w:val="0"/>
          <w:marBottom w:val="0"/>
          <w:divBdr>
            <w:top w:val="none" w:sz="0" w:space="0" w:color="auto"/>
            <w:left w:val="none" w:sz="0" w:space="0" w:color="auto"/>
            <w:bottom w:val="none" w:sz="0" w:space="0" w:color="auto"/>
            <w:right w:val="none" w:sz="0" w:space="0" w:color="auto"/>
          </w:divBdr>
        </w:div>
        <w:div w:id="944381875">
          <w:marLeft w:val="0"/>
          <w:marRight w:val="0"/>
          <w:marTop w:val="0"/>
          <w:marBottom w:val="0"/>
          <w:divBdr>
            <w:top w:val="none" w:sz="0" w:space="0" w:color="auto"/>
            <w:left w:val="none" w:sz="0" w:space="0" w:color="auto"/>
            <w:bottom w:val="none" w:sz="0" w:space="0" w:color="auto"/>
            <w:right w:val="none" w:sz="0" w:space="0" w:color="auto"/>
          </w:divBdr>
        </w:div>
        <w:div w:id="974020013">
          <w:marLeft w:val="0"/>
          <w:marRight w:val="0"/>
          <w:marTop w:val="0"/>
          <w:marBottom w:val="0"/>
          <w:divBdr>
            <w:top w:val="none" w:sz="0" w:space="0" w:color="auto"/>
            <w:left w:val="none" w:sz="0" w:space="0" w:color="auto"/>
            <w:bottom w:val="none" w:sz="0" w:space="0" w:color="auto"/>
            <w:right w:val="none" w:sz="0" w:space="0" w:color="auto"/>
          </w:divBdr>
        </w:div>
        <w:div w:id="977808446">
          <w:marLeft w:val="0"/>
          <w:marRight w:val="0"/>
          <w:marTop w:val="0"/>
          <w:marBottom w:val="0"/>
          <w:divBdr>
            <w:top w:val="none" w:sz="0" w:space="0" w:color="auto"/>
            <w:left w:val="none" w:sz="0" w:space="0" w:color="auto"/>
            <w:bottom w:val="none" w:sz="0" w:space="0" w:color="auto"/>
            <w:right w:val="none" w:sz="0" w:space="0" w:color="auto"/>
          </w:divBdr>
        </w:div>
        <w:div w:id="1046832206">
          <w:marLeft w:val="0"/>
          <w:marRight w:val="0"/>
          <w:marTop w:val="0"/>
          <w:marBottom w:val="0"/>
          <w:divBdr>
            <w:top w:val="none" w:sz="0" w:space="0" w:color="auto"/>
            <w:left w:val="none" w:sz="0" w:space="0" w:color="auto"/>
            <w:bottom w:val="none" w:sz="0" w:space="0" w:color="auto"/>
            <w:right w:val="none" w:sz="0" w:space="0" w:color="auto"/>
          </w:divBdr>
        </w:div>
        <w:div w:id="1202746417">
          <w:marLeft w:val="0"/>
          <w:marRight w:val="0"/>
          <w:marTop w:val="0"/>
          <w:marBottom w:val="0"/>
          <w:divBdr>
            <w:top w:val="single" w:sz="8" w:space="0" w:color="E2E8F0"/>
            <w:left w:val="single" w:sz="8" w:space="0" w:color="E2E8F0"/>
            <w:bottom w:val="single" w:sz="8" w:space="0" w:color="E2E8F0"/>
            <w:right w:val="single" w:sz="8" w:space="0" w:color="E2E8F0"/>
          </w:divBdr>
          <w:divsChild>
            <w:div w:id="33435124">
              <w:marLeft w:val="0"/>
              <w:marRight w:val="0"/>
              <w:marTop w:val="0"/>
              <w:marBottom w:val="0"/>
              <w:divBdr>
                <w:top w:val="none" w:sz="0" w:space="0" w:color="auto"/>
                <w:left w:val="none" w:sz="0" w:space="0" w:color="auto"/>
                <w:bottom w:val="none" w:sz="0" w:space="0" w:color="auto"/>
                <w:right w:val="none" w:sz="0" w:space="0" w:color="auto"/>
              </w:divBdr>
            </w:div>
            <w:div w:id="203903797">
              <w:marLeft w:val="0"/>
              <w:marRight w:val="0"/>
              <w:marTop w:val="0"/>
              <w:marBottom w:val="0"/>
              <w:divBdr>
                <w:top w:val="none" w:sz="0" w:space="0" w:color="auto"/>
                <w:left w:val="none" w:sz="0" w:space="0" w:color="auto"/>
                <w:bottom w:val="none" w:sz="0" w:space="0" w:color="auto"/>
                <w:right w:val="none" w:sz="0" w:space="0" w:color="auto"/>
              </w:divBdr>
            </w:div>
            <w:div w:id="226301772">
              <w:marLeft w:val="0"/>
              <w:marRight w:val="0"/>
              <w:marTop w:val="0"/>
              <w:marBottom w:val="0"/>
              <w:divBdr>
                <w:top w:val="none" w:sz="0" w:space="0" w:color="auto"/>
                <w:left w:val="none" w:sz="0" w:space="0" w:color="auto"/>
                <w:bottom w:val="none" w:sz="0" w:space="0" w:color="auto"/>
                <w:right w:val="none" w:sz="0" w:space="0" w:color="auto"/>
              </w:divBdr>
            </w:div>
            <w:div w:id="233123317">
              <w:marLeft w:val="0"/>
              <w:marRight w:val="0"/>
              <w:marTop w:val="0"/>
              <w:marBottom w:val="0"/>
              <w:divBdr>
                <w:top w:val="none" w:sz="0" w:space="0" w:color="auto"/>
                <w:left w:val="none" w:sz="0" w:space="0" w:color="auto"/>
                <w:bottom w:val="none" w:sz="0" w:space="0" w:color="auto"/>
                <w:right w:val="none" w:sz="0" w:space="0" w:color="auto"/>
              </w:divBdr>
            </w:div>
            <w:div w:id="486899126">
              <w:marLeft w:val="0"/>
              <w:marRight w:val="0"/>
              <w:marTop w:val="0"/>
              <w:marBottom w:val="0"/>
              <w:divBdr>
                <w:top w:val="none" w:sz="0" w:space="0" w:color="auto"/>
                <w:left w:val="none" w:sz="0" w:space="0" w:color="auto"/>
                <w:bottom w:val="none" w:sz="0" w:space="0" w:color="auto"/>
                <w:right w:val="none" w:sz="0" w:space="0" w:color="auto"/>
              </w:divBdr>
            </w:div>
            <w:div w:id="538083304">
              <w:marLeft w:val="0"/>
              <w:marRight w:val="0"/>
              <w:marTop w:val="0"/>
              <w:marBottom w:val="0"/>
              <w:divBdr>
                <w:top w:val="none" w:sz="0" w:space="0" w:color="auto"/>
                <w:left w:val="none" w:sz="0" w:space="0" w:color="auto"/>
                <w:bottom w:val="none" w:sz="0" w:space="0" w:color="auto"/>
                <w:right w:val="none" w:sz="0" w:space="0" w:color="auto"/>
              </w:divBdr>
            </w:div>
            <w:div w:id="662705878">
              <w:marLeft w:val="0"/>
              <w:marRight w:val="0"/>
              <w:marTop w:val="0"/>
              <w:marBottom w:val="0"/>
              <w:divBdr>
                <w:top w:val="none" w:sz="0" w:space="0" w:color="auto"/>
                <w:left w:val="none" w:sz="0" w:space="0" w:color="auto"/>
                <w:bottom w:val="none" w:sz="0" w:space="0" w:color="auto"/>
                <w:right w:val="none" w:sz="0" w:space="0" w:color="auto"/>
              </w:divBdr>
            </w:div>
            <w:div w:id="914167116">
              <w:marLeft w:val="0"/>
              <w:marRight w:val="0"/>
              <w:marTop w:val="0"/>
              <w:marBottom w:val="0"/>
              <w:divBdr>
                <w:top w:val="none" w:sz="0" w:space="0" w:color="auto"/>
                <w:left w:val="none" w:sz="0" w:space="0" w:color="auto"/>
                <w:bottom w:val="none" w:sz="0" w:space="0" w:color="auto"/>
                <w:right w:val="none" w:sz="0" w:space="0" w:color="auto"/>
              </w:divBdr>
            </w:div>
            <w:div w:id="1204172356">
              <w:marLeft w:val="0"/>
              <w:marRight w:val="0"/>
              <w:marTop w:val="0"/>
              <w:marBottom w:val="0"/>
              <w:divBdr>
                <w:top w:val="none" w:sz="0" w:space="0" w:color="auto"/>
                <w:left w:val="none" w:sz="0" w:space="0" w:color="auto"/>
                <w:bottom w:val="none" w:sz="0" w:space="0" w:color="auto"/>
                <w:right w:val="none" w:sz="0" w:space="0" w:color="auto"/>
              </w:divBdr>
            </w:div>
            <w:div w:id="1373843756">
              <w:marLeft w:val="0"/>
              <w:marRight w:val="0"/>
              <w:marTop w:val="0"/>
              <w:marBottom w:val="0"/>
              <w:divBdr>
                <w:top w:val="none" w:sz="0" w:space="0" w:color="auto"/>
                <w:left w:val="none" w:sz="0" w:space="0" w:color="auto"/>
                <w:bottom w:val="none" w:sz="0" w:space="0" w:color="auto"/>
                <w:right w:val="none" w:sz="0" w:space="0" w:color="auto"/>
              </w:divBdr>
            </w:div>
            <w:div w:id="1464731840">
              <w:marLeft w:val="0"/>
              <w:marRight w:val="0"/>
              <w:marTop w:val="0"/>
              <w:marBottom w:val="0"/>
              <w:divBdr>
                <w:top w:val="none" w:sz="0" w:space="0" w:color="auto"/>
                <w:left w:val="none" w:sz="0" w:space="0" w:color="auto"/>
                <w:bottom w:val="none" w:sz="0" w:space="0" w:color="auto"/>
                <w:right w:val="none" w:sz="0" w:space="0" w:color="auto"/>
              </w:divBdr>
            </w:div>
            <w:div w:id="1760101352">
              <w:marLeft w:val="0"/>
              <w:marRight w:val="0"/>
              <w:marTop w:val="0"/>
              <w:marBottom w:val="0"/>
              <w:divBdr>
                <w:top w:val="none" w:sz="0" w:space="0" w:color="auto"/>
                <w:left w:val="none" w:sz="0" w:space="0" w:color="auto"/>
                <w:bottom w:val="none" w:sz="0" w:space="0" w:color="auto"/>
                <w:right w:val="none" w:sz="0" w:space="0" w:color="auto"/>
              </w:divBdr>
            </w:div>
            <w:div w:id="1975593918">
              <w:marLeft w:val="0"/>
              <w:marRight w:val="0"/>
              <w:marTop w:val="0"/>
              <w:marBottom w:val="0"/>
              <w:divBdr>
                <w:top w:val="none" w:sz="0" w:space="0" w:color="auto"/>
                <w:left w:val="none" w:sz="0" w:space="0" w:color="auto"/>
                <w:bottom w:val="none" w:sz="0" w:space="0" w:color="auto"/>
                <w:right w:val="none" w:sz="0" w:space="0" w:color="auto"/>
              </w:divBdr>
            </w:div>
          </w:divsChild>
        </w:div>
        <w:div w:id="1468665064">
          <w:marLeft w:val="0"/>
          <w:marRight w:val="0"/>
          <w:marTop w:val="0"/>
          <w:marBottom w:val="0"/>
          <w:divBdr>
            <w:top w:val="single" w:sz="8" w:space="0" w:color="E2E8F0"/>
            <w:left w:val="single" w:sz="8" w:space="0" w:color="E2E8F0"/>
            <w:bottom w:val="single" w:sz="8" w:space="0" w:color="E2E8F0"/>
            <w:right w:val="single" w:sz="8" w:space="0" w:color="E2E8F0"/>
          </w:divBdr>
          <w:divsChild>
            <w:div w:id="110899105">
              <w:marLeft w:val="0"/>
              <w:marRight w:val="0"/>
              <w:marTop w:val="0"/>
              <w:marBottom w:val="0"/>
              <w:divBdr>
                <w:top w:val="none" w:sz="0" w:space="0" w:color="auto"/>
                <w:left w:val="none" w:sz="0" w:space="0" w:color="auto"/>
                <w:bottom w:val="none" w:sz="0" w:space="0" w:color="auto"/>
                <w:right w:val="none" w:sz="0" w:space="0" w:color="auto"/>
              </w:divBdr>
            </w:div>
            <w:div w:id="130447105">
              <w:marLeft w:val="0"/>
              <w:marRight w:val="0"/>
              <w:marTop w:val="0"/>
              <w:marBottom w:val="0"/>
              <w:divBdr>
                <w:top w:val="none" w:sz="0" w:space="0" w:color="auto"/>
                <w:left w:val="none" w:sz="0" w:space="0" w:color="auto"/>
                <w:bottom w:val="none" w:sz="0" w:space="0" w:color="auto"/>
                <w:right w:val="none" w:sz="0" w:space="0" w:color="auto"/>
              </w:divBdr>
            </w:div>
            <w:div w:id="444006425">
              <w:marLeft w:val="0"/>
              <w:marRight w:val="0"/>
              <w:marTop w:val="0"/>
              <w:marBottom w:val="0"/>
              <w:divBdr>
                <w:top w:val="none" w:sz="0" w:space="0" w:color="auto"/>
                <w:left w:val="none" w:sz="0" w:space="0" w:color="auto"/>
                <w:bottom w:val="none" w:sz="0" w:space="0" w:color="auto"/>
                <w:right w:val="none" w:sz="0" w:space="0" w:color="auto"/>
              </w:divBdr>
            </w:div>
            <w:div w:id="547958289">
              <w:marLeft w:val="0"/>
              <w:marRight w:val="0"/>
              <w:marTop w:val="0"/>
              <w:marBottom w:val="0"/>
              <w:divBdr>
                <w:top w:val="none" w:sz="0" w:space="0" w:color="auto"/>
                <w:left w:val="none" w:sz="0" w:space="0" w:color="auto"/>
                <w:bottom w:val="none" w:sz="0" w:space="0" w:color="auto"/>
                <w:right w:val="none" w:sz="0" w:space="0" w:color="auto"/>
              </w:divBdr>
            </w:div>
            <w:div w:id="805129097">
              <w:marLeft w:val="0"/>
              <w:marRight w:val="0"/>
              <w:marTop w:val="0"/>
              <w:marBottom w:val="0"/>
              <w:divBdr>
                <w:top w:val="none" w:sz="0" w:space="0" w:color="auto"/>
                <w:left w:val="none" w:sz="0" w:space="0" w:color="auto"/>
                <w:bottom w:val="none" w:sz="0" w:space="0" w:color="auto"/>
                <w:right w:val="none" w:sz="0" w:space="0" w:color="auto"/>
              </w:divBdr>
            </w:div>
            <w:div w:id="908535138">
              <w:marLeft w:val="0"/>
              <w:marRight w:val="0"/>
              <w:marTop w:val="0"/>
              <w:marBottom w:val="0"/>
              <w:divBdr>
                <w:top w:val="none" w:sz="0" w:space="0" w:color="auto"/>
                <w:left w:val="none" w:sz="0" w:space="0" w:color="auto"/>
                <w:bottom w:val="none" w:sz="0" w:space="0" w:color="auto"/>
                <w:right w:val="none" w:sz="0" w:space="0" w:color="auto"/>
              </w:divBdr>
            </w:div>
            <w:div w:id="1061245571">
              <w:marLeft w:val="0"/>
              <w:marRight w:val="0"/>
              <w:marTop w:val="0"/>
              <w:marBottom w:val="0"/>
              <w:divBdr>
                <w:top w:val="none" w:sz="0" w:space="0" w:color="auto"/>
                <w:left w:val="none" w:sz="0" w:space="0" w:color="auto"/>
                <w:bottom w:val="none" w:sz="0" w:space="0" w:color="auto"/>
                <w:right w:val="none" w:sz="0" w:space="0" w:color="auto"/>
              </w:divBdr>
            </w:div>
            <w:div w:id="1071317103">
              <w:marLeft w:val="0"/>
              <w:marRight w:val="0"/>
              <w:marTop w:val="0"/>
              <w:marBottom w:val="0"/>
              <w:divBdr>
                <w:top w:val="none" w:sz="0" w:space="0" w:color="auto"/>
                <w:left w:val="none" w:sz="0" w:space="0" w:color="auto"/>
                <w:bottom w:val="none" w:sz="0" w:space="0" w:color="auto"/>
                <w:right w:val="none" w:sz="0" w:space="0" w:color="auto"/>
              </w:divBdr>
            </w:div>
            <w:div w:id="1258254020">
              <w:marLeft w:val="0"/>
              <w:marRight w:val="0"/>
              <w:marTop w:val="0"/>
              <w:marBottom w:val="0"/>
              <w:divBdr>
                <w:top w:val="none" w:sz="0" w:space="0" w:color="auto"/>
                <w:left w:val="none" w:sz="0" w:space="0" w:color="auto"/>
                <w:bottom w:val="none" w:sz="0" w:space="0" w:color="auto"/>
                <w:right w:val="none" w:sz="0" w:space="0" w:color="auto"/>
              </w:divBdr>
            </w:div>
            <w:div w:id="1875655511">
              <w:marLeft w:val="0"/>
              <w:marRight w:val="0"/>
              <w:marTop w:val="0"/>
              <w:marBottom w:val="0"/>
              <w:divBdr>
                <w:top w:val="none" w:sz="0" w:space="0" w:color="auto"/>
                <w:left w:val="none" w:sz="0" w:space="0" w:color="auto"/>
                <w:bottom w:val="none" w:sz="0" w:space="0" w:color="auto"/>
                <w:right w:val="none" w:sz="0" w:space="0" w:color="auto"/>
              </w:divBdr>
            </w:div>
          </w:divsChild>
        </w:div>
        <w:div w:id="1497570919">
          <w:marLeft w:val="0"/>
          <w:marRight w:val="0"/>
          <w:marTop w:val="0"/>
          <w:marBottom w:val="0"/>
          <w:divBdr>
            <w:top w:val="none" w:sz="0" w:space="0" w:color="auto"/>
            <w:left w:val="none" w:sz="0" w:space="0" w:color="auto"/>
            <w:bottom w:val="none" w:sz="0" w:space="0" w:color="auto"/>
            <w:right w:val="none" w:sz="0" w:space="0" w:color="auto"/>
          </w:divBdr>
        </w:div>
        <w:div w:id="1607956092">
          <w:marLeft w:val="0"/>
          <w:marRight w:val="0"/>
          <w:marTop w:val="0"/>
          <w:marBottom w:val="0"/>
          <w:divBdr>
            <w:top w:val="none" w:sz="0" w:space="0" w:color="auto"/>
            <w:left w:val="none" w:sz="0" w:space="0" w:color="auto"/>
            <w:bottom w:val="none" w:sz="0" w:space="0" w:color="auto"/>
            <w:right w:val="none" w:sz="0" w:space="0" w:color="auto"/>
          </w:divBdr>
        </w:div>
        <w:div w:id="1609658798">
          <w:marLeft w:val="0"/>
          <w:marRight w:val="0"/>
          <w:marTop w:val="0"/>
          <w:marBottom w:val="0"/>
          <w:divBdr>
            <w:top w:val="none" w:sz="0" w:space="0" w:color="auto"/>
            <w:left w:val="none" w:sz="0" w:space="0" w:color="auto"/>
            <w:bottom w:val="none" w:sz="0" w:space="0" w:color="auto"/>
            <w:right w:val="none" w:sz="0" w:space="0" w:color="auto"/>
          </w:divBdr>
        </w:div>
        <w:div w:id="1693411425">
          <w:marLeft w:val="0"/>
          <w:marRight w:val="0"/>
          <w:marTop w:val="0"/>
          <w:marBottom w:val="0"/>
          <w:divBdr>
            <w:top w:val="none" w:sz="0" w:space="0" w:color="auto"/>
            <w:left w:val="none" w:sz="0" w:space="0" w:color="auto"/>
            <w:bottom w:val="none" w:sz="0" w:space="0" w:color="auto"/>
            <w:right w:val="none" w:sz="0" w:space="0" w:color="auto"/>
          </w:divBdr>
        </w:div>
        <w:div w:id="1701272645">
          <w:marLeft w:val="0"/>
          <w:marRight w:val="0"/>
          <w:marTop w:val="0"/>
          <w:marBottom w:val="0"/>
          <w:divBdr>
            <w:top w:val="none" w:sz="0" w:space="0" w:color="auto"/>
            <w:left w:val="none" w:sz="0" w:space="0" w:color="auto"/>
            <w:bottom w:val="none" w:sz="0" w:space="0" w:color="auto"/>
            <w:right w:val="none" w:sz="0" w:space="0" w:color="auto"/>
          </w:divBdr>
        </w:div>
        <w:div w:id="1838106573">
          <w:marLeft w:val="0"/>
          <w:marRight w:val="0"/>
          <w:marTop w:val="0"/>
          <w:marBottom w:val="0"/>
          <w:divBdr>
            <w:top w:val="none" w:sz="0" w:space="0" w:color="auto"/>
            <w:left w:val="none" w:sz="0" w:space="0" w:color="auto"/>
            <w:bottom w:val="none" w:sz="0" w:space="0" w:color="auto"/>
            <w:right w:val="none" w:sz="0" w:space="0" w:color="auto"/>
          </w:divBdr>
        </w:div>
        <w:div w:id="1852179360">
          <w:marLeft w:val="0"/>
          <w:marRight w:val="0"/>
          <w:marTop w:val="0"/>
          <w:marBottom w:val="0"/>
          <w:divBdr>
            <w:top w:val="single" w:sz="8" w:space="0" w:color="E2E8F0"/>
            <w:left w:val="single" w:sz="8" w:space="0" w:color="E2E8F0"/>
            <w:bottom w:val="single" w:sz="8" w:space="0" w:color="E2E8F0"/>
            <w:right w:val="single" w:sz="8" w:space="0" w:color="E2E8F0"/>
          </w:divBdr>
          <w:divsChild>
            <w:div w:id="415592281">
              <w:marLeft w:val="0"/>
              <w:marRight w:val="0"/>
              <w:marTop w:val="0"/>
              <w:marBottom w:val="0"/>
              <w:divBdr>
                <w:top w:val="none" w:sz="0" w:space="0" w:color="auto"/>
                <w:left w:val="none" w:sz="0" w:space="0" w:color="auto"/>
                <w:bottom w:val="none" w:sz="0" w:space="0" w:color="auto"/>
                <w:right w:val="none" w:sz="0" w:space="0" w:color="auto"/>
              </w:divBdr>
            </w:div>
            <w:div w:id="526679598">
              <w:marLeft w:val="0"/>
              <w:marRight w:val="0"/>
              <w:marTop w:val="0"/>
              <w:marBottom w:val="0"/>
              <w:divBdr>
                <w:top w:val="none" w:sz="0" w:space="0" w:color="auto"/>
                <w:left w:val="none" w:sz="0" w:space="0" w:color="auto"/>
                <w:bottom w:val="none" w:sz="0" w:space="0" w:color="auto"/>
                <w:right w:val="none" w:sz="0" w:space="0" w:color="auto"/>
              </w:divBdr>
            </w:div>
            <w:div w:id="1090585342">
              <w:marLeft w:val="0"/>
              <w:marRight w:val="0"/>
              <w:marTop w:val="0"/>
              <w:marBottom w:val="0"/>
              <w:divBdr>
                <w:top w:val="none" w:sz="0" w:space="0" w:color="auto"/>
                <w:left w:val="none" w:sz="0" w:space="0" w:color="auto"/>
                <w:bottom w:val="none" w:sz="0" w:space="0" w:color="auto"/>
                <w:right w:val="none" w:sz="0" w:space="0" w:color="auto"/>
              </w:divBdr>
            </w:div>
            <w:div w:id="1144784295">
              <w:marLeft w:val="0"/>
              <w:marRight w:val="0"/>
              <w:marTop w:val="0"/>
              <w:marBottom w:val="0"/>
              <w:divBdr>
                <w:top w:val="none" w:sz="0" w:space="0" w:color="auto"/>
                <w:left w:val="none" w:sz="0" w:space="0" w:color="auto"/>
                <w:bottom w:val="none" w:sz="0" w:space="0" w:color="auto"/>
                <w:right w:val="none" w:sz="0" w:space="0" w:color="auto"/>
              </w:divBdr>
            </w:div>
            <w:div w:id="1315456005">
              <w:marLeft w:val="0"/>
              <w:marRight w:val="0"/>
              <w:marTop w:val="0"/>
              <w:marBottom w:val="0"/>
              <w:divBdr>
                <w:top w:val="none" w:sz="0" w:space="0" w:color="auto"/>
                <w:left w:val="none" w:sz="0" w:space="0" w:color="auto"/>
                <w:bottom w:val="none" w:sz="0" w:space="0" w:color="auto"/>
                <w:right w:val="none" w:sz="0" w:space="0" w:color="auto"/>
              </w:divBdr>
            </w:div>
            <w:div w:id="1330791946">
              <w:marLeft w:val="0"/>
              <w:marRight w:val="0"/>
              <w:marTop w:val="0"/>
              <w:marBottom w:val="0"/>
              <w:divBdr>
                <w:top w:val="none" w:sz="0" w:space="0" w:color="auto"/>
                <w:left w:val="none" w:sz="0" w:space="0" w:color="auto"/>
                <w:bottom w:val="none" w:sz="0" w:space="0" w:color="auto"/>
                <w:right w:val="none" w:sz="0" w:space="0" w:color="auto"/>
              </w:divBdr>
            </w:div>
            <w:div w:id="1431928589">
              <w:marLeft w:val="0"/>
              <w:marRight w:val="0"/>
              <w:marTop w:val="0"/>
              <w:marBottom w:val="0"/>
              <w:divBdr>
                <w:top w:val="none" w:sz="0" w:space="0" w:color="auto"/>
                <w:left w:val="none" w:sz="0" w:space="0" w:color="auto"/>
                <w:bottom w:val="none" w:sz="0" w:space="0" w:color="auto"/>
                <w:right w:val="none" w:sz="0" w:space="0" w:color="auto"/>
              </w:divBdr>
            </w:div>
            <w:div w:id="1457486686">
              <w:marLeft w:val="0"/>
              <w:marRight w:val="0"/>
              <w:marTop w:val="0"/>
              <w:marBottom w:val="0"/>
              <w:divBdr>
                <w:top w:val="none" w:sz="0" w:space="0" w:color="auto"/>
                <w:left w:val="none" w:sz="0" w:space="0" w:color="auto"/>
                <w:bottom w:val="none" w:sz="0" w:space="0" w:color="auto"/>
                <w:right w:val="none" w:sz="0" w:space="0" w:color="auto"/>
              </w:divBdr>
            </w:div>
            <w:div w:id="1492257223">
              <w:marLeft w:val="0"/>
              <w:marRight w:val="0"/>
              <w:marTop w:val="0"/>
              <w:marBottom w:val="0"/>
              <w:divBdr>
                <w:top w:val="none" w:sz="0" w:space="0" w:color="auto"/>
                <w:left w:val="none" w:sz="0" w:space="0" w:color="auto"/>
                <w:bottom w:val="none" w:sz="0" w:space="0" w:color="auto"/>
                <w:right w:val="none" w:sz="0" w:space="0" w:color="auto"/>
              </w:divBdr>
            </w:div>
            <w:div w:id="2121561864">
              <w:marLeft w:val="0"/>
              <w:marRight w:val="0"/>
              <w:marTop w:val="0"/>
              <w:marBottom w:val="0"/>
              <w:divBdr>
                <w:top w:val="none" w:sz="0" w:space="0" w:color="auto"/>
                <w:left w:val="none" w:sz="0" w:space="0" w:color="auto"/>
                <w:bottom w:val="none" w:sz="0" w:space="0" w:color="auto"/>
                <w:right w:val="none" w:sz="0" w:space="0" w:color="auto"/>
              </w:divBdr>
            </w:div>
            <w:div w:id="2127582045">
              <w:marLeft w:val="0"/>
              <w:marRight w:val="0"/>
              <w:marTop w:val="0"/>
              <w:marBottom w:val="0"/>
              <w:divBdr>
                <w:top w:val="none" w:sz="0" w:space="0" w:color="auto"/>
                <w:left w:val="none" w:sz="0" w:space="0" w:color="auto"/>
                <w:bottom w:val="none" w:sz="0" w:space="0" w:color="auto"/>
                <w:right w:val="none" w:sz="0" w:space="0" w:color="auto"/>
              </w:divBdr>
            </w:div>
          </w:divsChild>
        </w:div>
        <w:div w:id="2018579610">
          <w:marLeft w:val="0"/>
          <w:marRight w:val="0"/>
          <w:marTop w:val="0"/>
          <w:marBottom w:val="0"/>
          <w:divBdr>
            <w:top w:val="single" w:sz="8" w:space="0" w:color="E2E8F0"/>
            <w:left w:val="single" w:sz="8" w:space="0" w:color="E2E8F0"/>
            <w:bottom w:val="single" w:sz="8" w:space="0" w:color="E2E8F0"/>
            <w:right w:val="single" w:sz="8" w:space="0" w:color="E2E8F0"/>
          </w:divBdr>
          <w:divsChild>
            <w:div w:id="59983436">
              <w:marLeft w:val="0"/>
              <w:marRight w:val="0"/>
              <w:marTop w:val="0"/>
              <w:marBottom w:val="0"/>
              <w:divBdr>
                <w:top w:val="none" w:sz="0" w:space="0" w:color="auto"/>
                <w:left w:val="none" w:sz="0" w:space="0" w:color="auto"/>
                <w:bottom w:val="none" w:sz="0" w:space="0" w:color="auto"/>
                <w:right w:val="none" w:sz="0" w:space="0" w:color="auto"/>
              </w:divBdr>
            </w:div>
            <w:div w:id="90662282">
              <w:marLeft w:val="0"/>
              <w:marRight w:val="0"/>
              <w:marTop w:val="0"/>
              <w:marBottom w:val="0"/>
              <w:divBdr>
                <w:top w:val="none" w:sz="0" w:space="0" w:color="auto"/>
                <w:left w:val="none" w:sz="0" w:space="0" w:color="auto"/>
                <w:bottom w:val="none" w:sz="0" w:space="0" w:color="auto"/>
                <w:right w:val="none" w:sz="0" w:space="0" w:color="auto"/>
              </w:divBdr>
            </w:div>
            <w:div w:id="215090126">
              <w:marLeft w:val="0"/>
              <w:marRight w:val="0"/>
              <w:marTop w:val="0"/>
              <w:marBottom w:val="0"/>
              <w:divBdr>
                <w:top w:val="none" w:sz="0" w:space="0" w:color="auto"/>
                <w:left w:val="none" w:sz="0" w:space="0" w:color="auto"/>
                <w:bottom w:val="none" w:sz="0" w:space="0" w:color="auto"/>
                <w:right w:val="none" w:sz="0" w:space="0" w:color="auto"/>
              </w:divBdr>
            </w:div>
            <w:div w:id="773938781">
              <w:marLeft w:val="0"/>
              <w:marRight w:val="0"/>
              <w:marTop w:val="0"/>
              <w:marBottom w:val="0"/>
              <w:divBdr>
                <w:top w:val="none" w:sz="0" w:space="0" w:color="auto"/>
                <w:left w:val="none" w:sz="0" w:space="0" w:color="auto"/>
                <w:bottom w:val="none" w:sz="0" w:space="0" w:color="auto"/>
                <w:right w:val="none" w:sz="0" w:space="0" w:color="auto"/>
              </w:divBdr>
            </w:div>
            <w:div w:id="1023089830">
              <w:marLeft w:val="0"/>
              <w:marRight w:val="0"/>
              <w:marTop w:val="0"/>
              <w:marBottom w:val="0"/>
              <w:divBdr>
                <w:top w:val="none" w:sz="0" w:space="0" w:color="auto"/>
                <w:left w:val="none" w:sz="0" w:space="0" w:color="auto"/>
                <w:bottom w:val="none" w:sz="0" w:space="0" w:color="auto"/>
                <w:right w:val="none" w:sz="0" w:space="0" w:color="auto"/>
              </w:divBdr>
            </w:div>
            <w:div w:id="1145972401">
              <w:marLeft w:val="0"/>
              <w:marRight w:val="0"/>
              <w:marTop w:val="0"/>
              <w:marBottom w:val="0"/>
              <w:divBdr>
                <w:top w:val="none" w:sz="0" w:space="0" w:color="auto"/>
                <w:left w:val="none" w:sz="0" w:space="0" w:color="auto"/>
                <w:bottom w:val="none" w:sz="0" w:space="0" w:color="auto"/>
                <w:right w:val="none" w:sz="0" w:space="0" w:color="auto"/>
              </w:divBdr>
            </w:div>
            <w:div w:id="1187598306">
              <w:marLeft w:val="0"/>
              <w:marRight w:val="0"/>
              <w:marTop w:val="0"/>
              <w:marBottom w:val="0"/>
              <w:divBdr>
                <w:top w:val="none" w:sz="0" w:space="0" w:color="auto"/>
                <w:left w:val="none" w:sz="0" w:space="0" w:color="auto"/>
                <w:bottom w:val="none" w:sz="0" w:space="0" w:color="auto"/>
                <w:right w:val="none" w:sz="0" w:space="0" w:color="auto"/>
              </w:divBdr>
            </w:div>
            <w:div w:id="1559167273">
              <w:marLeft w:val="0"/>
              <w:marRight w:val="0"/>
              <w:marTop w:val="0"/>
              <w:marBottom w:val="0"/>
              <w:divBdr>
                <w:top w:val="none" w:sz="0" w:space="0" w:color="auto"/>
                <w:left w:val="none" w:sz="0" w:space="0" w:color="auto"/>
                <w:bottom w:val="none" w:sz="0" w:space="0" w:color="auto"/>
                <w:right w:val="none" w:sz="0" w:space="0" w:color="auto"/>
              </w:divBdr>
            </w:div>
            <w:div w:id="1903103315">
              <w:marLeft w:val="0"/>
              <w:marRight w:val="0"/>
              <w:marTop w:val="0"/>
              <w:marBottom w:val="0"/>
              <w:divBdr>
                <w:top w:val="none" w:sz="0" w:space="0" w:color="auto"/>
                <w:left w:val="none" w:sz="0" w:space="0" w:color="auto"/>
                <w:bottom w:val="none" w:sz="0" w:space="0" w:color="auto"/>
                <w:right w:val="none" w:sz="0" w:space="0" w:color="auto"/>
              </w:divBdr>
            </w:div>
            <w:div w:id="2088721383">
              <w:marLeft w:val="0"/>
              <w:marRight w:val="0"/>
              <w:marTop w:val="0"/>
              <w:marBottom w:val="0"/>
              <w:divBdr>
                <w:top w:val="none" w:sz="0" w:space="0" w:color="auto"/>
                <w:left w:val="none" w:sz="0" w:space="0" w:color="auto"/>
                <w:bottom w:val="none" w:sz="0" w:space="0" w:color="auto"/>
                <w:right w:val="none" w:sz="0" w:space="0" w:color="auto"/>
              </w:divBdr>
            </w:div>
          </w:divsChild>
        </w:div>
        <w:div w:id="2031294552">
          <w:marLeft w:val="0"/>
          <w:marRight w:val="0"/>
          <w:marTop w:val="0"/>
          <w:marBottom w:val="0"/>
          <w:divBdr>
            <w:top w:val="none" w:sz="0" w:space="0" w:color="auto"/>
            <w:left w:val="none" w:sz="0" w:space="0" w:color="auto"/>
            <w:bottom w:val="none" w:sz="0" w:space="0" w:color="auto"/>
            <w:right w:val="none" w:sz="0" w:space="0" w:color="auto"/>
          </w:divBdr>
        </w:div>
        <w:div w:id="2089962329">
          <w:marLeft w:val="0"/>
          <w:marRight w:val="0"/>
          <w:marTop w:val="0"/>
          <w:marBottom w:val="0"/>
          <w:divBdr>
            <w:top w:val="none" w:sz="0" w:space="0" w:color="auto"/>
            <w:left w:val="none" w:sz="0" w:space="0" w:color="auto"/>
            <w:bottom w:val="none" w:sz="0" w:space="0" w:color="auto"/>
            <w:right w:val="none" w:sz="0" w:space="0" w:color="auto"/>
          </w:divBdr>
        </w:div>
      </w:divsChild>
    </w:div>
    <w:div w:id="2060548172">
      <w:bodyDiv w:val="1"/>
      <w:marLeft w:val="0"/>
      <w:marRight w:val="0"/>
      <w:marTop w:val="0"/>
      <w:marBottom w:val="0"/>
      <w:divBdr>
        <w:top w:val="none" w:sz="0" w:space="0" w:color="auto"/>
        <w:left w:val="none" w:sz="0" w:space="0" w:color="auto"/>
        <w:bottom w:val="none" w:sz="0" w:space="0" w:color="auto"/>
        <w:right w:val="none" w:sz="0" w:space="0" w:color="auto"/>
      </w:divBdr>
      <w:divsChild>
        <w:div w:id="17119370">
          <w:marLeft w:val="0"/>
          <w:marRight w:val="0"/>
          <w:marTop w:val="0"/>
          <w:marBottom w:val="0"/>
          <w:divBdr>
            <w:top w:val="none" w:sz="0" w:space="0" w:color="auto"/>
            <w:left w:val="none" w:sz="0" w:space="0" w:color="auto"/>
            <w:bottom w:val="none" w:sz="0" w:space="0" w:color="auto"/>
            <w:right w:val="none" w:sz="0" w:space="0" w:color="auto"/>
          </w:divBdr>
        </w:div>
        <w:div w:id="138615700">
          <w:marLeft w:val="0"/>
          <w:marRight w:val="0"/>
          <w:marTop w:val="0"/>
          <w:marBottom w:val="0"/>
          <w:divBdr>
            <w:top w:val="single" w:sz="8" w:space="0" w:color="E2E8F0"/>
            <w:left w:val="single" w:sz="8" w:space="0" w:color="E2E8F0"/>
            <w:bottom w:val="single" w:sz="8" w:space="0" w:color="E2E8F0"/>
            <w:right w:val="single" w:sz="8" w:space="0" w:color="E2E8F0"/>
          </w:divBdr>
          <w:divsChild>
            <w:div w:id="533928504">
              <w:marLeft w:val="0"/>
              <w:marRight w:val="0"/>
              <w:marTop w:val="0"/>
              <w:marBottom w:val="0"/>
              <w:divBdr>
                <w:top w:val="none" w:sz="0" w:space="0" w:color="auto"/>
                <w:left w:val="none" w:sz="0" w:space="0" w:color="auto"/>
                <w:bottom w:val="none" w:sz="0" w:space="0" w:color="auto"/>
                <w:right w:val="none" w:sz="0" w:space="0" w:color="auto"/>
              </w:divBdr>
            </w:div>
            <w:div w:id="640815257">
              <w:marLeft w:val="0"/>
              <w:marRight w:val="0"/>
              <w:marTop w:val="0"/>
              <w:marBottom w:val="0"/>
              <w:divBdr>
                <w:top w:val="none" w:sz="0" w:space="0" w:color="auto"/>
                <w:left w:val="none" w:sz="0" w:space="0" w:color="auto"/>
                <w:bottom w:val="none" w:sz="0" w:space="0" w:color="auto"/>
                <w:right w:val="none" w:sz="0" w:space="0" w:color="auto"/>
              </w:divBdr>
            </w:div>
            <w:div w:id="818113128">
              <w:marLeft w:val="0"/>
              <w:marRight w:val="0"/>
              <w:marTop w:val="0"/>
              <w:marBottom w:val="0"/>
              <w:divBdr>
                <w:top w:val="none" w:sz="0" w:space="0" w:color="auto"/>
                <w:left w:val="none" w:sz="0" w:space="0" w:color="auto"/>
                <w:bottom w:val="none" w:sz="0" w:space="0" w:color="auto"/>
                <w:right w:val="none" w:sz="0" w:space="0" w:color="auto"/>
              </w:divBdr>
            </w:div>
            <w:div w:id="949046456">
              <w:marLeft w:val="0"/>
              <w:marRight w:val="0"/>
              <w:marTop w:val="0"/>
              <w:marBottom w:val="0"/>
              <w:divBdr>
                <w:top w:val="none" w:sz="0" w:space="0" w:color="auto"/>
                <w:left w:val="none" w:sz="0" w:space="0" w:color="auto"/>
                <w:bottom w:val="none" w:sz="0" w:space="0" w:color="auto"/>
                <w:right w:val="none" w:sz="0" w:space="0" w:color="auto"/>
              </w:divBdr>
            </w:div>
            <w:div w:id="1093279069">
              <w:marLeft w:val="0"/>
              <w:marRight w:val="0"/>
              <w:marTop w:val="0"/>
              <w:marBottom w:val="0"/>
              <w:divBdr>
                <w:top w:val="none" w:sz="0" w:space="0" w:color="auto"/>
                <w:left w:val="none" w:sz="0" w:space="0" w:color="auto"/>
                <w:bottom w:val="none" w:sz="0" w:space="0" w:color="auto"/>
                <w:right w:val="none" w:sz="0" w:space="0" w:color="auto"/>
              </w:divBdr>
            </w:div>
            <w:div w:id="1184367527">
              <w:marLeft w:val="0"/>
              <w:marRight w:val="0"/>
              <w:marTop w:val="0"/>
              <w:marBottom w:val="0"/>
              <w:divBdr>
                <w:top w:val="none" w:sz="0" w:space="0" w:color="auto"/>
                <w:left w:val="none" w:sz="0" w:space="0" w:color="auto"/>
                <w:bottom w:val="none" w:sz="0" w:space="0" w:color="auto"/>
                <w:right w:val="none" w:sz="0" w:space="0" w:color="auto"/>
              </w:divBdr>
            </w:div>
            <w:div w:id="1233734257">
              <w:marLeft w:val="0"/>
              <w:marRight w:val="0"/>
              <w:marTop w:val="0"/>
              <w:marBottom w:val="0"/>
              <w:divBdr>
                <w:top w:val="none" w:sz="0" w:space="0" w:color="auto"/>
                <w:left w:val="none" w:sz="0" w:space="0" w:color="auto"/>
                <w:bottom w:val="none" w:sz="0" w:space="0" w:color="auto"/>
                <w:right w:val="none" w:sz="0" w:space="0" w:color="auto"/>
              </w:divBdr>
            </w:div>
            <w:div w:id="1436048732">
              <w:marLeft w:val="0"/>
              <w:marRight w:val="0"/>
              <w:marTop w:val="0"/>
              <w:marBottom w:val="0"/>
              <w:divBdr>
                <w:top w:val="none" w:sz="0" w:space="0" w:color="auto"/>
                <w:left w:val="none" w:sz="0" w:space="0" w:color="auto"/>
                <w:bottom w:val="none" w:sz="0" w:space="0" w:color="auto"/>
                <w:right w:val="none" w:sz="0" w:space="0" w:color="auto"/>
              </w:divBdr>
            </w:div>
            <w:div w:id="1807315325">
              <w:marLeft w:val="0"/>
              <w:marRight w:val="0"/>
              <w:marTop w:val="0"/>
              <w:marBottom w:val="0"/>
              <w:divBdr>
                <w:top w:val="none" w:sz="0" w:space="0" w:color="auto"/>
                <w:left w:val="none" w:sz="0" w:space="0" w:color="auto"/>
                <w:bottom w:val="none" w:sz="0" w:space="0" w:color="auto"/>
                <w:right w:val="none" w:sz="0" w:space="0" w:color="auto"/>
              </w:divBdr>
            </w:div>
            <w:div w:id="1963532325">
              <w:marLeft w:val="0"/>
              <w:marRight w:val="0"/>
              <w:marTop w:val="0"/>
              <w:marBottom w:val="0"/>
              <w:divBdr>
                <w:top w:val="none" w:sz="0" w:space="0" w:color="auto"/>
                <w:left w:val="none" w:sz="0" w:space="0" w:color="auto"/>
                <w:bottom w:val="none" w:sz="0" w:space="0" w:color="auto"/>
                <w:right w:val="none" w:sz="0" w:space="0" w:color="auto"/>
              </w:divBdr>
            </w:div>
            <w:div w:id="2019775328">
              <w:marLeft w:val="0"/>
              <w:marRight w:val="0"/>
              <w:marTop w:val="0"/>
              <w:marBottom w:val="0"/>
              <w:divBdr>
                <w:top w:val="none" w:sz="0" w:space="0" w:color="auto"/>
                <w:left w:val="none" w:sz="0" w:space="0" w:color="auto"/>
                <w:bottom w:val="none" w:sz="0" w:space="0" w:color="auto"/>
                <w:right w:val="none" w:sz="0" w:space="0" w:color="auto"/>
              </w:divBdr>
            </w:div>
          </w:divsChild>
        </w:div>
        <w:div w:id="302196938">
          <w:marLeft w:val="0"/>
          <w:marRight w:val="0"/>
          <w:marTop w:val="0"/>
          <w:marBottom w:val="0"/>
          <w:divBdr>
            <w:top w:val="none" w:sz="0" w:space="0" w:color="auto"/>
            <w:left w:val="none" w:sz="0" w:space="0" w:color="auto"/>
            <w:bottom w:val="none" w:sz="0" w:space="0" w:color="auto"/>
            <w:right w:val="none" w:sz="0" w:space="0" w:color="auto"/>
          </w:divBdr>
        </w:div>
        <w:div w:id="314460208">
          <w:marLeft w:val="0"/>
          <w:marRight w:val="0"/>
          <w:marTop w:val="0"/>
          <w:marBottom w:val="0"/>
          <w:divBdr>
            <w:top w:val="none" w:sz="0" w:space="0" w:color="auto"/>
            <w:left w:val="none" w:sz="0" w:space="0" w:color="auto"/>
            <w:bottom w:val="none" w:sz="0" w:space="0" w:color="auto"/>
            <w:right w:val="none" w:sz="0" w:space="0" w:color="auto"/>
          </w:divBdr>
        </w:div>
        <w:div w:id="516502076">
          <w:marLeft w:val="0"/>
          <w:marRight w:val="0"/>
          <w:marTop w:val="0"/>
          <w:marBottom w:val="0"/>
          <w:divBdr>
            <w:top w:val="none" w:sz="0" w:space="0" w:color="auto"/>
            <w:left w:val="none" w:sz="0" w:space="0" w:color="auto"/>
            <w:bottom w:val="none" w:sz="0" w:space="0" w:color="auto"/>
            <w:right w:val="none" w:sz="0" w:space="0" w:color="auto"/>
          </w:divBdr>
        </w:div>
        <w:div w:id="562133944">
          <w:marLeft w:val="0"/>
          <w:marRight w:val="0"/>
          <w:marTop w:val="0"/>
          <w:marBottom w:val="0"/>
          <w:divBdr>
            <w:top w:val="single" w:sz="8" w:space="0" w:color="E2E8F0"/>
            <w:left w:val="single" w:sz="8" w:space="0" w:color="E2E8F0"/>
            <w:bottom w:val="single" w:sz="8" w:space="0" w:color="E2E8F0"/>
            <w:right w:val="single" w:sz="8" w:space="0" w:color="E2E8F0"/>
          </w:divBdr>
          <w:divsChild>
            <w:div w:id="303121799">
              <w:marLeft w:val="0"/>
              <w:marRight w:val="0"/>
              <w:marTop w:val="0"/>
              <w:marBottom w:val="0"/>
              <w:divBdr>
                <w:top w:val="none" w:sz="0" w:space="0" w:color="auto"/>
                <w:left w:val="none" w:sz="0" w:space="0" w:color="auto"/>
                <w:bottom w:val="none" w:sz="0" w:space="0" w:color="auto"/>
                <w:right w:val="none" w:sz="0" w:space="0" w:color="auto"/>
              </w:divBdr>
            </w:div>
            <w:div w:id="343635996">
              <w:marLeft w:val="0"/>
              <w:marRight w:val="0"/>
              <w:marTop w:val="0"/>
              <w:marBottom w:val="0"/>
              <w:divBdr>
                <w:top w:val="none" w:sz="0" w:space="0" w:color="auto"/>
                <w:left w:val="none" w:sz="0" w:space="0" w:color="auto"/>
                <w:bottom w:val="none" w:sz="0" w:space="0" w:color="auto"/>
                <w:right w:val="none" w:sz="0" w:space="0" w:color="auto"/>
              </w:divBdr>
            </w:div>
            <w:div w:id="450249010">
              <w:marLeft w:val="0"/>
              <w:marRight w:val="0"/>
              <w:marTop w:val="0"/>
              <w:marBottom w:val="0"/>
              <w:divBdr>
                <w:top w:val="none" w:sz="0" w:space="0" w:color="auto"/>
                <w:left w:val="none" w:sz="0" w:space="0" w:color="auto"/>
                <w:bottom w:val="none" w:sz="0" w:space="0" w:color="auto"/>
                <w:right w:val="none" w:sz="0" w:space="0" w:color="auto"/>
              </w:divBdr>
            </w:div>
            <w:div w:id="797913581">
              <w:marLeft w:val="0"/>
              <w:marRight w:val="0"/>
              <w:marTop w:val="0"/>
              <w:marBottom w:val="0"/>
              <w:divBdr>
                <w:top w:val="none" w:sz="0" w:space="0" w:color="auto"/>
                <w:left w:val="none" w:sz="0" w:space="0" w:color="auto"/>
                <w:bottom w:val="none" w:sz="0" w:space="0" w:color="auto"/>
                <w:right w:val="none" w:sz="0" w:space="0" w:color="auto"/>
              </w:divBdr>
            </w:div>
            <w:div w:id="877472508">
              <w:marLeft w:val="0"/>
              <w:marRight w:val="0"/>
              <w:marTop w:val="0"/>
              <w:marBottom w:val="0"/>
              <w:divBdr>
                <w:top w:val="none" w:sz="0" w:space="0" w:color="auto"/>
                <w:left w:val="none" w:sz="0" w:space="0" w:color="auto"/>
                <w:bottom w:val="none" w:sz="0" w:space="0" w:color="auto"/>
                <w:right w:val="none" w:sz="0" w:space="0" w:color="auto"/>
              </w:divBdr>
            </w:div>
            <w:div w:id="1514146043">
              <w:marLeft w:val="0"/>
              <w:marRight w:val="0"/>
              <w:marTop w:val="0"/>
              <w:marBottom w:val="0"/>
              <w:divBdr>
                <w:top w:val="none" w:sz="0" w:space="0" w:color="auto"/>
                <w:left w:val="none" w:sz="0" w:space="0" w:color="auto"/>
                <w:bottom w:val="none" w:sz="0" w:space="0" w:color="auto"/>
                <w:right w:val="none" w:sz="0" w:space="0" w:color="auto"/>
              </w:divBdr>
            </w:div>
            <w:div w:id="1716195597">
              <w:marLeft w:val="0"/>
              <w:marRight w:val="0"/>
              <w:marTop w:val="0"/>
              <w:marBottom w:val="0"/>
              <w:divBdr>
                <w:top w:val="none" w:sz="0" w:space="0" w:color="auto"/>
                <w:left w:val="none" w:sz="0" w:space="0" w:color="auto"/>
                <w:bottom w:val="none" w:sz="0" w:space="0" w:color="auto"/>
                <w:right w:val="none" w:sz="0" w:space="0" w:color="auto"/>
              </w:divBdr>
            </w:div>
            <w:div w:id="1774666911">
              <w:marLeft w:val="0"/>
              <w:marRight w:val="0"/>
              <w:marTop w:val="0"/>
              <w:marBottom w:val="0"/>
              <w:divBdr>
                <w:top w:val="none" w:sz="0" w:space="0" w:color="auto"/>
                <w:left w:val="none" w:sz="0" w:space="0" w:color="auto"/>
                <w:bottom w:val="none" w:sz="0" w:space="0" w:color="auto"/>
                <w:right w:val="none" w:sz="0" w:space="0" w:color="auto"/>
              </w:divBdr>
            </w:div>
            <w:div w:id="1977056629">
              <w:marLeft w:val="0"/>
              <w:marRight w:val="0"/>
              <w:marTop w:val="0"/>
              <w:marBottom w:val="0"/>
              <w:divBdr>
                <w:top w:val="none" w:sz="0" w:space="0" w:color="auto"/>
                <w:left w:val="none" w:sz="0" w:space="0" w:color="auto"/>
                <w:bottom w:val="none" w:sz="0" w:space="0" w:color="auto"/>
                <w:right w:val="none" w:sz="0" w:space="0" w:color="auto"/>
              </w:divBdr>
            </w:div>
          </w:divsChild>
        </w:div>
        <w:div w:id="576016364">
          <w:marLeft w:val="0"/>
          <w:marRight w:val="0"/>
          <w:marTop w:val="0"/>
          <w:marBottom w:val="0"/>
          <w:divBdr>
            <w:top w:val="none" w:sz="0" w:space="0" w:color="auto"/>
            <w:left w:val="none" w:sz="0" w:space="0" w:color="auto"/>
            <w:bottom w:val="none" w:sz="0" w:space="0" w:color="auto"/>
            <w:right w:val="none" w:sz="0" w:space="0" w:color="auto"/>
          </w:divBdr>
        </w:div>
        <w:div w:id="831605059">
          <w:marLeft w:val="0"/>
          <w:marRight w:val="0"/>
          <w:marTop w:val="0"/>
          <w:marBottom w:val="0"/>
          <w:divBdr>
            <w:top w:val="none" w:sz="0" w:space="0" w:color="auto"/>
            <w:left w:val="none" w:sz="0" w:space="0" w:color="auto"/>
            <w:bottom w:val="none" w:sz="0" w:space="0" w:color="auto"/>
            <w:right w:val="none" w:sz="0" w:space="0" w:color="auto"/>
          </w:divBdr>
        </w:div>
        <w:div w:id="832530989">
          <w:marLeft w:val="0"/>
          <w:marRight w:val="0"/>
          <w:marTop w:val="0"/>
          <w:marBottom w:val="0"/>
          <w:divBdr>
            <w:top w:val="single" w:sz="8" w:space="0" w:color="E2E8F0"/>
            <w:left w:val="single" w:sz="8" w:space="0" w:color="E2E8F0"/>
            <w:bottom w:val="single" w:sz="8" w:space="0" w:color="E2E8F0"/>
            <w:right w:val="single" w:sz="8" w:space="0" w:color="E2E8F0"/>
          </w:divBdr>
          <w:divsChild>
            <w:div w:id="91828460">
              <w:marLeft w:val="0"/>
              <w:marRight w:val="0"/>
              <w:marTop w:val="0"/>
              <w:marBottom w:val="0"/>
              <w:divBdr>
                <w:top w:val="none" w:sz="0" w:space="0" w:color="auto"/>
                <w:left w:val="none" w:sz="0" w:space="0" w:color="auto"/>
                <w:bottom w:val="none" w:sz="0" w:space="0" w:color="auto"/>
                <w:right w:val="none" w:sz="0" w:space="0" w:color="auto"/>
              </w:divBdr>
            </w:div>
            <w:div w:id="108743162">
              <w:marLeft w:val="0"/>
              <w:marRight w:val="0"/>
              <w:marTop w:val="0"/>
              <w:marBottom w:val="0"/>
              <w:divBdr>
                <w:top w:val="none" w:sz="0" w:space="0" w:color="auto"/>
                <w:left w:val="none" w:sz="0" w:space="0" w:color="auto"/>
                <w:bottom w:val="none" w:sz="0" w:space="0" w:color="auto"/>
                <w:right w:val="none" w:sz="0" w:space="0" w:color="auto"/>
              </w:divBdr>
            </w:div>
            <w:div w:id="150486914">
              <w:marLeft w:val="0"/>
              <w:marRight w:val="0"/>
              <w:marTop w:val="0"/>
              <w:marBottom w:val="0"/>
              <w:divBdr>
                <w:top w:val="none" w:sz="0" w:space="0" w:color="auto"/>
                <w:left w:val="none" w:sz="0" w:space="0" w:color="auto"/>
                <w:bottom w:val="none" w:sz="0" w:space="0" w:color="auto"/>
                <w:right w:val="none" w:sz="0" w:space="0" w:color="auto"/>
              </w:divBdr>
            </w:div>
            <w:div w:id="373507239">
              <w:marLeft w:val="0"/>
              <w:marRight w:val="0"/>
              <w:marTop w:val="0"/>
              <w:marBottom w:val="0"/>
              <w:divBdr>
                <w:top w:val="none" w:sz="0" w:space="0" w:color="auto"/>
                <w:left w:val="none" w:sz="0" w:space="0" w:color="auto"/>
                <w:bottom w:val="none" w:sz="0" w:space="0" w:color="auto"/>
                <w:right w:val="none" w:sz="0" w:space="0" w:color="auto"/>
              </w:divBdr>
            </w:div>
            <w:div w:id="526723164">
              <w:marLeft w:val="0"/>
              <w:marRight w:val="0"/>
              <w:marTop w:val="0"/>
              <w:marBottom w:val="0"/>
              <w:divBdr>
                <w:top w:val="none" w:sz="0" w:space="0" w:color="auto"/>
                <w:left w:val="none" w:sz="0" w:space="0" w:color="auto"/>
                <w:bottom w:val="none" w:sz="0" w:space="0" w:color="auto"/>
                <w:right w:val="none" w:sz="0" w:space="0" w:color="auto"/>
              </w:divBdr>
            </w:div>
            <w:div w:id="880627344">
              <w:marLeft w:val="0"/>
              <w:marRight w:val="0"/>
              <w:marTop w:val="0"/>
              <w:marBottom w:val="0"/>
              <w:divBdr>
                <w:top w:val="none" w:sz="0" w:space="0" w:color="auto"/>
                <w:left w:val="none" w:sz="0" w:space="0" w:color="auto"/>
                <w:bottom w:val="none" w:sz="0" w:space="0" w:color="auto"/>
                <w:right w:val="none" w:sz="0" w:space="0" w:color="auto"/>
              </w:divBdr>
            </w:div>
            <w:div w:id="1516380223">
              <w:marLeft w:val="0"/>
              <w:marRight w:val="0"/>
              <w:marTop w:val="0"/>
              <w:marBottom w:val="0"/>
              <w:divBdr>
                <w:top w:val="none" w:sz="0" w:space="0" w:color="auto"/>
                <w:left w:val="none" w:sz="0" w:space="0" w:color="auto"/>
                <w:bottom w:val="none" w:sz="0" w:space="0" w:color="auto"/>
                <w:right w:val="none" w:sz="0" w:space="0" w:color="auto"/>
              </w:divBdr>
            </w:div>
            <w:div w:id="1667633448">
              <w:marLeft w:val="0"/>
              <w:marRight w:val="0"/>
              <w:marTop w:val="0"/>
              <w:marBottom w:val="0"/>
              <w:divBdr>
                <w:top w:val="none" w:sz="0" w:space="0" w:color="auto"/>
                <w:left w:val="none" w:sz="0" w:space="0" w:color="auto"/>
                <w:bottom w:val="none" w:sz="0" w:space="0" w:color="auto"/>
                <w:right w:val="none" w:sz="0" w:space="0" w:color="auto"/>
              </w:divBdr>
            </w:div>
            <w:div w:id="1981642832">
              <w:marLeft w:val="0"/>
              <w:marRight w:val="0"/>
              <w:marTop w:val="0"/>
              <w:marBottom w:val="0"/>
              <w:divBdr>
                <w:top w:val="none" w:sz="0" w:space="0" w:color="auto"/>
                <w:left w:val="none" w:sz="0" w:space="0" w:color="auto"/>
                <w:bottom w:val="none" w:sz="0" w:space="0" w:color="auto"/>
                <w:right w:val="none" w:sz="0" w:space="0" w:color="auto"/>
              </w:divBdr>
            </w:div>
            <w:div w:id="2110854102">
              <w:marLeft w:val="0"/>
              <w:marRight w:val="0"/>
              <w:marTop w:val="0"/>
              <w:marBottom w:val="0"/>
              <w:divBdr>
                <w:top w:val="none" w:sz="0" w:space="0" w:color="auto"/>
                <w:left w:val="none" w:sz="0" w:space="0" w:color="auto"/>
                <w:bottom w:val="none" w:sz="0" w:space="0" w:color="auto"/>
                <w:right w:val="none" w:sz="0" w:space="0" w:color="auto"/>
              </w:divBdr>
            </w:div>
          </w:divsChild>
        </w:div>
        <w:div w:id="860121520">
          <w:marLeft w:val="0"/>
          <w:marRight w:val="0"/>
          <w:marTop w:val="0"/>
          <w:marBottom w:val="0"/>
          <w:divBdr>
            <w:top w:val="single" w:sz="8" w:space="0" w:color="E2E8F0"/>
            <w:left w:val="single" w:sz="8" w:space="0" w:color="E2E8F0"/>
            <w:bottom w:val="single" w:sz="8" w:space="0" w:color="E2E8F0"/>
            <w:right w:val="single" w:sz="8" w:space="0" w:color="E2E8F0"/>
          </w:divBdr>
          <w:divsChild>
            <w:div w:id="1670830">
              <w:marLeft w:val="0"/>
              <w:marRight w:val="0"/>
              <w:marTop w:val="0"/>
              <w:marBottom w:val="0"/>
              <w:divBdr>
                <w:top w:val="none" w:sz="0" w:space="0" w:color="auto"/>
                <w:left w:val="none" w:sz="0" w:space="0" w:color="auto"/>
                <w:bottom w:val="none" w:sz="0" w:space="0" w:color="auto"/>
                <w:right w:val="none" w:sz="0" w:space="0" w:color="auto"/>
              </w:divBdr>
            </w:div>
            <w:div w:id="508177387">
              <w:marLeft w:val="0"/>
              <w:marRight w:val="0"/>
              <w:marTop w:val="0"/>
              <w:marBottom w:val="0"/>
              <w:divBdr>
                <w:top w:val="none" w:sz="0" w:space="0" w:color="auto"/>
                <w:left w:val="none" w:sz="0" w:space="0" w:color="auto"/>
                <w:bottom w:val="none" w:sz="0" w:space="0" w:color="auto"/>
                <w:right w:val="none" w:sz="0" w:space="0" w:color="auto"/>
              </w:divBdr>
            </w:div>
            <w:div w:id="1225139459">
              <w:marLeft w:val="0"/>
              <w:marRight w:val="0"/>
              <w:marTop w:val="0"/>
              <w:marBottom w:val="0"/>
              <w:divBdr>
                <w:top w:val="none" w:sz="0" w:space="0" w:color="auto"/>
                <w:left w:val="none" w:sz="0" w:space="0" w:color="auto"/>
                <w:bottom w:val="none" w:sz="0" w:space="0" w:color="auto"/>
                <w:right w:val="none" w:sz="0" w:space="0" w:color="auto"/>
              </w:divBdr>
            </w:div>
            <w:div w:id="1593464038">
              <w:marLeft w:val="0"/>
              <w:marRight w:val="0"/>
              <w:marTop w:val="0"/>
              <w:marBottom w:val="0"/>
              <w:divBdr>
                <w:top w:val="none" w:sz="0" w:space="0" w:color="auto"/>
                <w:left w:val="none" w:sz="0" w:space="0" w:color="auto"/>
                <w:bottom w:val="none" w:sz="0" w:space="0" w:color="auto"/>
                <w:right w:val="none" w:sz="0" w:space="0" w:color="auto"/>
              </w:divBdr>
            </w:div>
            <w:div w:id="1858424038">
              <w:marLeft w:val="0"/>
              <w:marRight w:val="0"/>
              <w:marTop w:val="0"/>
              <w:marBottom w:val="0"/>
              <w:divBdr>
                <w:top w:val="none" w:sz="0" w:space="0" w:color="auto"/>
                <w:left w:val="none" w:sz="0" w:space="0" w:color="auto"/>
                <w:bottom w:val="none" w:sz="0" w:space="0" w:color="auto"/>
                <w:right w:val="none" w:sz="0" w:space="0" w:color="auto"/>
              </w:divBdr>
            </w:div>
            <w:div w:id="1903441193">
              <w:marLeft w:val="0"/>
              <w:marRight w:val="0"/>
              <w:marTop w:val="0"/>
              <w:marBottom w:val="0"/>
              <w:divBdr>
                <w:top w:val="none" w:sz="0" w:space="0" w:color="auto"/>
                <w:left w:val="none" w:sz="0" w:space="0" w:color="auto"/>
                <w:bottom w:val="none" w:sz="0" w:space="0" w:color="auto"/>
                <w:right w:val="none" w:sz="0" w:space="0" w:color="auto"/>
              </w:divBdr>
            </w:div>
            <w:div w:id="2001157267">
              <w:marLeft w:val="0"/>
              <w:marRight w:val="0"/>
              <w:marTop w:val="0"/>
              <w:marBottom w:val="0"/>
              <w:divBdr>
                <w:top w:val="none" w:sz="0" w:space="0" w:color="auto"/>
                <w:left w:val="none" w:sz="0" w:space="0" w:color="auto"/>
                <w:bottom w:val="none" w:sz="0" w:space="0" w:color="auto"/>
                <w:right w:val="none" w:sz="0" w:space="0" w:color="auto"/>
              </w:divBdr>
            </w:div>
            <w:div w:id="2117359992">
              <w:marLeft w:val="0"/>
              <w:marRight w:val="0"/>
              <w:marTop w:val="0"/>
              <w:marBottom w:val="0"/>
              <w:divBdr>
                <w:top w:val="none" w:sz="0" w:space="0" w:color="auto"/>
                <w:left w:val="none" w:sz="0" w:space="0" w:color="auto"/>
                <w:bottom w:val="none" w:sz="0" w:space="0" w:color="auto"/>
                <w:right w:val="none" w:sz="0" w:space="0" w:color="auto"/>
              </w:divBdr>
            </w:div>
            <w:div w:id="2117552715">
              <w:marLeft w:val="0"/>
              <w:marRight w:val="0"/>
              <w:marTop w:val="0"/>
              <w:marBottom w:val="0"/>
              <w:divBdr>
                <w:top w:val="none" w:sz="0" w:space="0" w:color="auto"/>
                <w:left w:val="none" w:sz="0" w:space="0" w:color="auto"/>
                <w:bottom w:val="none" w:sz="0" w:space="0" w:color="auto"/>
                <w:right w:val="none" w:sz="0" w:space="0" w:color="auto"/>
              </w:divBdr>
            </w:div>
          </w:divsChild>
        </w:div>
        <w:div w:id="864637706">
          <w:marLeft w:val="0"/>
          <w:marRight w:val="0"/>
          <w:marTop w:val="0"/>
          <w:marBottom w:val="0"/>
          <w:divBdr>
            <w:top w:val="none" w:sz="0" w:space="0" w:color="auto"/>
            <w:left w:val="none" w:sz="0" w:space="0" w:color="auto"/>
            <w:bottom w:val="none" w:sz="0" w:space="0" w:color="auto"/>
            <w:right w:val="none" w:sz="0" w:space="0" w:color="auto"/>
          </w:divBdr>
        </w:div>
        <w:div w:id="897670995">
          <w:marLeft w:val="0"/>
          <w:marRight w:val="0"/>
          <w:marTop w:val="0"/>
          <w:marBottom w:val="0"/>
          <w:divBdr>
            <w:top w:val="none" w:sz="0" w:space="0" w:color="auto"/>
            <w:left w:val="none" w:sz="0" w:space="0" w:color="auto"/>
            <w:bottom w:val="none" w:sz="0" w:space="0" w:color="auto"/>
            <w:right w:val="none" w:sz="0" w:space="0" w:color="auto"/>
          </w:divBdr>
        </w:div>
        <w:div w:id="1015839179">
          <w:marLeft w:val="0"/>
          <w:marRight w:val="0"/>
          <w:marTop w:val="0"/>
          <w:marBottom w:val="0"/>
          <w:divBdr>
            <w:top w:val="single" w:sz="8" w:space="0" w:color="E2E8F0"/>
            <w:left w:val="single" w:sz="8" w:space="0" w:color="E2E8F0"/>
            <w:bottom w:val="single" w:sz="8" w:space="0" w:color="E2E8F0"/>
            <w:right w:val="single" w:sz="8" w:space="0" w:color="E2E8F0"/>
          </w:divBdr>
          <w:divsChild>
            <w:div w:id="59986434">
              <w:marLeft w:val="0"/>
              <w:marRight w:val="0"/>
              <w:marTop w:val="0"/>
              <w:marBottom w:val="0"/>
              <w:divBdr>
                <w:top w:val="none" w:sz="0" w:space="0" w:color="auto"/>
                <w:left w:val="none" w:sz="0" w:space="0" w:color="auto"/>
                <w:bottom w:val="none" w:sz="0" w:space="0" w:color="auto"/>
                <w:right w:val="none" w:sz="0" w:space="0" w:color="auto"/>
              </w:divBdr>
            </w:div>
            <w:div w:id="127938607">
              <w:marLeft w:val="0"/>
              <w:marRight w:val="0"/>
              <w:marTop w:val="0"/>
              <w:marBottom w:val="0"/>
              <w:divBdr>
                <w:top w:val="none" w:sz="0" w:space="0" w:color="auto"/>
                <w:left w:val="none" w:sz="0" w:space="0" w:color="auto"/>
                <w:bottom w:val="none" w:sz="0" w:space="0" w:color="auto"/>
                <w:right w:val="none" w:sz="0" w:space="0" w:color="auto"/>
              </w:divBdr>
            </w:div>
            <w:div w:id="297224682">
              <w:marLeft w:val="0"/>
              <w:marRight w:val="0"/>
              <w:marTop w:val="0"/>
              <w:marBottom w:val="0"/>
              <w:divBdr>
                <w:top w:val="none" w:sz="0" w:space="0" w:color="auto"/>
                <w:left w:val="none" w:sz="0" w:space="0" w:color="auto"/>
                <w:bottom w:val="none" w:sz="0" w:space="0" w:color="auto"/>
                <w:right w:val="none" w:sz="0" w:space="0" w:color="auto"/>
              </w:divBdr>
            </w:div>
            <w:div w:id="325598993">
              <w:marLeft w:val="0"/>
              <w:marRight w:val="0"/>
              <w:marTop w:val="0"/>
              <w:marBottom w:val="0"/>
              <w:divBdr>
                <w:top w:val="none" w:sz="0" w:space="0" w:color="auto"/>
                <w:left w:val="none" w:sz="0" w:space="0" w:color="auto"/>
                <w:bottom w:val="none" w:sz="0" w:space="0" w:color="auto"/>
                <w:right w:val="none" w:sz="0" w:space="0" w:color="auto"/>
              </w:divBdr>
            </w:div>
            <w:div w:id="328875642">
              <w:marLeft w:val="0"/>
              <w:marRight w:val="0"/>
              <w:marTop w:val="0"/>
              <w:marBottom w:val="0"/>
              <w:divBdr>
                <w:top w:val="none" w:sz="0" w:space="0" w:color="auto"/>
                <w:left w:val="none" w:sz="0" w:space="0" w:color="auto"/>
                <w:bottom w:val="none" w:sz="0" w:space="0" w:color="auto"/>
                <w:right w:val="none" w:sz="0" w:space="0" w:color="auto"/>
              </w:divBdr>
            </w:div>
            <w:div w:id="708606988">
              <w:marLeft w:val="0"/>
              <w:marRight w:val="0"/>
              <w:marTop w:val="0"/>
              <w:marBottom w:val="0"/>
              <w:divBdr>
                <w:top w:val="none" w:sz="0" w:space="0" w:color="auto"/>
                <w:left w:val="none" w:sz="0" w:space="0" w:color="auto"/>
                <w:bottom w:val="none" w:sz="0" w:space="0" w:color="auto"/>
                <w:right w:val="none" w:sz="0" w:space="0" w:color="auto"/>
              </w:divBdr>
            </w:div>
            <w:div w:id="1239291512">
              <w:marLeft w:val="0"/>
              <w:marRight w:val="0"/>
              <w:marTop w:val="0"/>
              <w:marBottom w:val="0"/>
              <w:divBdr>
                <w:top w:val="none" w:sz="0" w:space="0" w:color="auto"/>
                <w:left w:val="none" w:sz="0" w:space="0" w:color="auto"/>
                <w:bottom w:val="none" w:sz="0" w:space="0" w:color="auto"/>
                <w:right w:val="none" w:sz="0" w:space="0" w:color="auto"/>
              </w:divBdr>
            </w:div>
            <w:div w:id="1841432273">
              <w:marLeft w:val="0"/>
              <w:marRight w:val="0"/>
              <w:marTop w:val="0"/>
              <w:marBottom w:val="0"/>
              <w:divBdr>
                <w:top w:val="none" w:sz="0" w:space="0" w:color="auto"/>
                <w:left w:val="none" w:sz="0" w:space="0" w:color="auto"/>
                <w:bottom w:val="none" w:sz="0" w:space="0" w:color="auto"/>
                <w:right w:val="none" w:sz="0" w:space="0" w:color="auto"/>
              </w:divBdr>
            </w:div>
          </w:divsChild>
        </w:div>
        <w:div w:id="1081484649">
          <w:marLeft w:val="0"/>
          <w:marRight w:val="0"/>
          <w:marTop w:val="0"/>
          <w:marBottom w:val="0"/>
          <w:divBdr>
            <w:top w:val="single" w:sz="8" w:space="0" w:color="E2E8F0"/>
            <w:left w:val="single" w:sz="8" w:space="0" w:color="E2E8F0"/>
            <w:bottom w:val="single" w:sz="8" w:space="0" w:color="E2E8F0"/>
            <w:right w:val="single" w:sz="8" w:space="0" w:color="E2E8F0"/>
          </w:divBdr>
          <w:divsChild>
            <w:div w:id="68618705">
              <w:marLeft w:val="0"/>
              <w:marRight w:val="0"/>
              <w:marTop w:val="0"/>
              <w:marBottom w:val="0"/>
              <w:divBdr>
                <w:top w:val="none" w:sz="0" w:space="0" w:color="auto"/>
                <w:left w:val="none" w:sz="0" w:space="0" w:color="auto"/>
                <w:bottom w:val="none" w:sz="0" w:space="0" w:color="auto"/>
                <w:right w:val="none" w:sz="0" w:space="0" w:color="auto"/>
              </w:divBdr>
            </w:div>
            <w:div w:id="305355721">
              <w:marLeft w:val="0"/>
              <w:marRight w:val="0"/>
              <w:marTop w:val="0"/>
              <w:marBottom w:val="0"/>
              <w:divBdr>
                <w:top w:val="none" w:sz="0" w:space="0" w:color="auto"/>
                <w:left w:val="none" w:sz="0" w:space="0" w:color="auto"/>
                <w:bottom w:val="none" w:sz="0" w:space="0" w:color="auto"/>
                <w:right w:val="none" w:sz="0" w:space="0" w:color="auto"/>
              </w:divBdr>
            </w:div>
            <w:div w:id="563568919">
              <w:marLeft w:val="0"/>
              <w:marRight w:val="0"/>
              <w:marTop w:val="0"/>
              <w:marBottom w:val="0"/>
              <w:divBdr>
                <w:top w:val="none" w:sz="0" w:space="0" w:color="auto"/>
                <w:left w:val="none" w:sz="0" w:space="0" w:color="auto"/>
                <w:bottom w:val="none" w:sz="0" w:space="0" w:color="auto"/>
                <w:right w:val="none" w:sz="0" w:space="0" w:color="auto"/>
              </w:divBdr>
            </w:div>
            <w:div w:id="788015965">
              <w:marLeft w:val="0"/>
              <w:marRight w:val="0"/>
              <w:marTop w:val="0"/>
              <w:marBottom w:val="0"/>
              <w:divBdr>
                <w:top w:val="none" w:sz="0" w:space="0" w:color="auto"/>
                <w:left w:val="none" w:sz="0" w:space="0" w:color="auto"/>
                <w:bottom w:val="none" w:sz="0" w:space="0" w:color="auto"/>
                <w:right w:val="none" w:sz="0" w:space="0" w:color="auto"/>
              </w:divBdr>
            </w:div>
            <w:div w:id="1155491742">
              <w:marLeft w:val="0"/>
              <w:marRight w:val="0"/>
              <w:marTop w:val="0"/>
              <w:marBottom w:val="0"/>
              <w:divBdr>
                <w:top w:val="none" w:sz="0" w:space="0" w:color="auto"/>
                <w:left w:val="none" w:sz="0" w:space="0" w:color="auto"/>
                <w:bottom w:val="none" w:sz="0" w:space="0" w:color="auto"/>
                <w:right w:val="none" w:sz="0" w:space="0" w:color="auto"/>
              </w:divBdr>
            </w:div>
            <w:div w:id="1254507981">
              <w:marLeft w:val="0"/>
              <w:marRight w:val="0"/>
              <w:marTop w:val="0"/>
              <w:marBottom w:val="0"/>
              <w:divBdr>
                <w:top w:val="none" w:sz="0" w:space="0" w:color="auto"/>
                <w:left w:val="none" w:sz="0" w:space="0" w:color="auto"/>
                <w:bottom w:val="none" w:sz="0" w:space="0" w:color="auto"/>
                <w:right w:val="none" w:sz="0" w:space="0" w:color="auto"/>
              </w:divBdr>
            </w:div>
            <w:div w:id="1557818946">
              <w:marLeft w:val="0"/>
              <w:marRight w:val="0"/>
              <w:marTop w:val="0"/>
              <w:marBottom w:val="0"/>
              <w:divBdr>
                <w:top w:val="none" w:sz="0" w:space="0" w:color="auto"/>
                <w:left w:val="none" w:sz="0" w:space="0" w:color="auto"/>
                <w:bottom w:val="none" w:sz="0" w:space="0" w:color="auto"/>
                <w:right w:val="none" w:sz="0" w:space="0" w:color="auto"/>
              </w:divBdr>
            </w:div>
            <w:div w:id="1734815435">
              <w:marLeft w:val="0"/>
              <w:marRight w:val="0"/>
              <w:marTop w:val="0"/>
              <w:marBottom w:val="0"/>
              <w:divBdr>
                <w:top w:val="none" w:sz="0" w:space="0" w:color="auto"/>
                <w:left w:val="none" w:sz="0" w:space="0" w:color="auto"/>
                <w:bottom w:val="none" w:sz="0" w:space="0" w:color="auto"/>
                <w:right w:val="none" w:sz="0" w:space="0" w:color="auto"/>
              </w:divBdr>
            </w:div>
          </w:divsChild>
        </w:div>
        <w:div w:id="1205605253">
          <w:marLeft w:val="0"/>
          <w:marRight w:val="0"/>
          <w:marTop w:val="0"/>
          <w:marBottom w:val="0"/>
          <w:divBdr>
            <w:top w:val="none" w:sz="0" w:space="0" w:color="auto"/>
            <w:left w:val="none" w:sz="0" w:space="0" w:color="auto"/>
            <w:bottom w:val="none" w:sz="0" w:space="0" w:color="auto"/>
            <w:right w:val="none" w:sz="0" w:space="0" w:color="auto"/>
          </w:divBdr>
        </w:div>
        <w:div w:id="1383217078">
          <w:marLeft w:val="0"/>
          <w:marRight w:val="0"/>
          <w:marTop w:val="0"/>
          <w:marBottom w:val="0"/>
          <w:divBdr>
            <w:top w:val="none" w:sz="0" w:space="0" w:color="auto"/>
            <w:left w:val="none" w:sz="0" w:space="0" w:color="auto"/>
            <w:bottom w:val="none" w:sz="0" w:space="0" w:color="auto"/>
            <w:right w:val="none" w:sz="0" w:space="0" w:color="auto"/>
          </w:divBdr>
        </w:div>
        <w:div w:id="1464352518">
          <w:marLeft w:val="0"/>
          <w:marRight w:val="0"/>
          <w:marTop w:val="0"/>
          <w:marBottom w:val="0"/>
          <w:divBdr>
            <w:top w:val="none" w:sz="0" w:space="0" w:color="auto"/>
            <w:left w:val="none" w:sz="0" w:space="0" w:color="auto"/>
            <w:bottom w:val="none" w:sz="0" w:space="0" w:color="auto"/>
            <w:right w:val="none" w:sz="0" w:space="0" w:color="auto"/>
          </w:divBdr>
        </w:div>
        <w:div w:id="1509632861">
          <w:marLeft w:val="0"/>
          <w:marRight w:val="0"/>
          <w:marTop w:val="0"/>
          <w:marBottom w:val="0"/>
          <w:divBdr>
            <w:top w:val="none" w:sz="0" w:space="0" w:color="auto"/>
            <w:left w:val="none" w:sz="0" w:space="0" w:color="auto"/>
            <w:bottom w:val="none" w:sz="0" w:space="0" w:color="auto"/>
            <w:right w:val="none" w:sz="0" w:space="0" w:color="auto"/>
          </w:divBdr>
        </w:div>
        <w:div w:id="1593053087">
          <w:marLeft w:val="0"/>
          <w:marRight w:val="0"/>
          <w:marTop w:val="0"/>
          <w:marBottom w:val="0"/>
          <w:divBdr>
            <w:top w:val="none" w:sz="0" w:space="0" w:color="auto"/>
            <w:left w:val="none" w:sz="0" w:space="0" w:color="auto"/>
            <w:bottom w:val="none" w:sz="0" w:space="0" w:color="auto"/>
            <w:right w:val="none" w:sz="0" w:space="0" w:color="auto"/>
          </w:divBdr>
        </w:div>
        <w:div w:id="1876189593">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12.jpeg"/><Relationship Id="rId21" Type="http://schemas.openxmlformats.org/officeDocument/2006/relationships/image" Target="media/image7.jpeg"/><Relationship Id="rId42" Type="http://schemas.openxmlformats.org/officeDocument/2006/relationships/image" Target="media/image28.jpeg"/><Relationship Id="rId47" Type="http://schemas.openxmlformats.org/officeDocument/2006/relationships/image" Target="media/image33.jpeg"/><Relationship Id="rId63" Type="http://schemas.openxmlformats.org/officeDocument/2006/relationships/image" Target="media/image49.jpeg"/><Relationship Id="rId68" Type="http://schemas.openxmlformats.org/officeDocument/2006/relationships/image" Target="media/image54.jpeg"/><Relationship Id="rId16" Type="http://schemas.openxmlformats.org/officeDocument/2006/relationships/image" Target="media/image2.jpeg"/><Relationship Id="rId11" Type="http://schemas.openxmlformats.org/officeDocument/2006/relationships/settings" Target="settings.xml"/><Relationship Id="rId32" Type="http://schemas.openxmlformats.org/officeDocument/2006/relationships/image" Target="media/image18.jpeg"/><Relationship Id="rId37" Type="http://schemas.openxmlformats.org/officeDocument/2006/relationships/image" Target="media/image23.jpeg"/><Relationship Id="rId53" Type="http://schemas.openxmlformats.org/officeDocument/2006/relationships/image" Target="media/image39.jpeg"/><Relationship Id="rId58" Type="http://schemas.openxmlformats.org/officeDocument/2006/relationships/image" Target="media/image44.jpeg"/><Relationship Id="rId74" Type="http://schemas.openxmlformats.org/officeDocument/2006/relationships/image" Target="media/image60.jpeg"/><Relationship Id="rId79" Type="http://schemas.openxmlformats.org/officeDocument/2006/relationships/footer" Target="footer2.xml"/><Relationship Id="rId5" Type="http://schemas.openxmlformats.org/officeDocument/2006/relationships/customXml" Target="../customXml/item5.xml"/><Relationship Id="rId61" Type="http://schemas.openxmlformats.org/officeDocument/2006/relationships/image" Target="media/image47.jpeg"/><Relationship Id="rId82" Type="http://schemas.microsoft.com/office/2018/08/relationships/commentsExtensible" Target="commentsExtensible.xml"/><Relationship Id="rId19" Type="http://schemas.openxmlformats.org/officeDocument/2006/relationships/image" Target="media/image5.jpeg"/><Relationship Id="rId14" Type="http://schemas.openxmlformats.org/officeDocument/2006/relationships/endnotes" Target="endnotes.xml"/><Relationship Id="rId22" Type="http://schemas.openxmlformats.org/officeDocument/2006/relationships/image" Target="media/image8.jpeg"/><Relationship Id="rId27" Type="http://schemas.openxmlformats.org/officeDocument/2006/relationships/image" Target="media/image13.jpeg"/><Relationship Id="rId30" Type="http://schemas.openxmlformats.org/officeDocument/2006/relationships/image" Target="media/image16.jpeg"/><Relationship Id="rId35" Type="http://schemas.openxmlformats.org/officeDocument/2006/relationships/image" Target="media/image21.jpeg"/><Relationship Id="rId43" Type="http://schemas.openxmlformats.org/officeDocument/2006/relationships/image" Target="media/image29.jpeg"/><Relationship Id="rId48" Type="http://schemas.openxmlformats.org/officeDocument/2006/relationships/image" Target="media/image34.jpeg"/><Relationship Id="rId56" Type="http://schemas.openxmlformats.org/officeDocument/2006/relationships/image" Target="media/image42.jpeg"/><Relationship Id="rId64" Type="http://schemas.openxmlformats.org/officeDocument/2006/relationships/image" Target="media/image50.jpeg"/><Relationship Id="rId69" Type="http://schemas.openxmlformats.org/officeDocument/2006/relationships/image" Target="media/image55.jpeg"/><Relationship Id="rId77" Type="http://schemas.openxmlformats.org/officeDocument/2006/relationships/footer" Target="footer1.xml"/><Relationship Id="rId8" Type="http://schemas.openxmlformats.org/officeDocument/2006/relationships/numbering" Target="numbering.xml"/><Relationship Id="rId51" Type="http://schemas.openxmlformats.org/officeDocument/2006/relationships/image" Target="media/image37.jpeg"/><Relationship Id="rId72" Type="http://schemas.openxmlformats.org/officeDocument/2006/relationships/image" Target="media/image58.jpeg"/><Relationship Id="rId80" Type="http://schemas.openxmlformats.org/officeDocument/2006/relationships/fontTable" Target="fontTable.xml"/><Relationship Id="rId3" Type="http://schemas.openxmlformats.org/officeDocument/2006/relationships/customXml" Target="../customXml/item3.xml"/><Relationship Id="rId12" Type="http://schemas.openxmlformats.org/officeDocument/2006/relationships/webSettings" Target="webSettings.xml"/><Relationship Id="rId17" Type="http://schemas.openxmlformats.org/officeDocument/2006/relationships/image" Target="media/image3.jpeg"/><Relationship Id="rId25" Type="http://schemas.openxmlformats.org/officeDocument/2006/relationships/image" Target="media/image11.jpeg"/><Relationship Id="rId33" Type="http://schemas.openxmlformats.org/officeDocument/2006/relationships/image" Target="media/image19.jpeg"/><Relationship Id="rId38" Type="http://schemas.openxmlformats.org/officeDocument/2006/relationships/image" Target="media/image24.jpeg"/><Relationship Id="rId46" Type="http://schemas.openxmlformats.org/officeDocument/2006/relationships/image" Target="media/image32.jpeg"/><Relationship Id="rId59" Type="http://schemas.openxmlformats.org/officeDocument/2006/relationships/image" Target="media/image45.jpeg"/><Relationship Id="rId67" Type="http://schemas.openxmlformats.org/officeDocument/2006/relationships/image" Target="media/image53.jpeg"/><Relationship Id="rId20" Type="http://schemas.openxmlformats.org/officeDocument/2006/relationships/image" Target="media/image6.jpeg"/><Relationship Id="rId41" Type="http://schemas.openxmlformats.org/officeDocument/2006/relationships/image" Target="media/image27.jpeg"/><Relationship Id="rId54" Type="http://schemas.openxmlformats.org/officeDocument/2006/relationships/image" Target="media/image40.jpeg"/><Relationship Id="rId62" Type="http://schemas.openxmlformats.org/officeDocument/2006/relationships/image" Target="media/image48.jpeg"/><Relationship Id="rId70" Type="http://schemas.openxmlformats.org/officeDocument/2006/relationships/image" Target="media/image56.jpeg"/><Relationship Id="rId75" Type="http://schemas.openxmlformats.org/officeDocument/2006/relationships/image" Target="media/image61.jpeg"/><Relationship Id="rId83" Type="http://schemas.microsoft.com/office/2016/09/relationships/commentsIds" Target="commentsIds.xml"/><Relationship Id="rId1" Type="http://schemas.openxmlformats.org/officeDocument/2006/relationships/customXml" Target="../customXml/item1.xml"/><Relationship Id="rId6" Type="http://schemas.openxmlformats.org/officeDocument/2006/relationships/customXml" Target="../customXml/item6.xml"/><Relationship Id="rId15" Type="http://schemas.openxmlformats.org/officeDocument/2006/relationships/image" Target="media/image1.jpeg"/><Relationship Id="rId23" Type="http://schemas.openxmlformats.org/officeDocument/2006/relationships/image" Target="media/image9.jpeg"/><Relationship Id="rId28" Type="http://schemas.openxmlformats.org/officeDocument/2006/relationships/image" Target="media/image14.jpeg"/><Relationship Id="rId36" Type="http://schemas.openxmlformats.org/officeDocument/2006/relationships/image" Target="media/image22.jpeg"/><Relationship Id="rId49" Type="http://schemas.openxmlformats.org/officeDocument/2006/relationships/image" Target="media/image35.jpeg"/><Relationship Id="rId57" Type="http://schemas.openxmlformats.org/officeDocument/2006/relationships/image" Target="media/image43.jpeg"/><Relationship Id="rId10" Type="http://schemas.microsoft.com/office/2007/relationships/stylesWithEffects" Target="stylesWithEffects.xml"/><Relationship Id="rId31" Type="http://schemas.openxmlformats.org/officeDocument/2006/relationships/image" Target="media/image17.jpeg"/><Relationship Id="rId44" Type="http://schemas.openxmlformats.org/officeDocument/2006/relationships/image" Target="media/image30.jpeg"/><Relationship Id="rId52" Type="http://schemas.openxmlformats.org/officeDocument/2006/relationships/image" Target="media/image38.jpeg"/><Relationship Id="rId60" Type="http://schemas.openxmlformats.org/officeDocument/2006/relationships/image" Target="media/image46.jpeg"/><Relationship Id="rId65" Type="http://schemas.openxmlformats.org/officeDocument/2006/relationships/image" Target="media/image51.jpeg"/><Relationship Id="rId73" Type="http://schemas.openxmlformats.org/officeDocument/2006/relationships/image" Target="media/image59.jpeg"/><Relationship Id="rId78" Type="http://schemas.openxmlformats.org/officeDocument/2006/relationships/header" Target="header2.xml"/><Relationship Id="rId81"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styles" Target="styles.xml"/><Relationship Id="rId13" Type="http://schemas.openxmlformats.org/officeDocument/2006/relationships/footnotes" Target="footnotes.xml"/><Relationship Id="rId18" Type="http://schemas.openxmlformats.org/officeDocument/2006/relationships/image" Target="media/image4.jpeg"/><Relationship Id="rId39" Type="http://schemas.openxmlformats.org/officeDocument/2006/relationships/image" Target="media/image25.jpeg"/><Relationship Id="rId34" Type="http://schemas.openxmlformats.org/officeDocument/2006/relationships/image" Target="media/image20.jpeg"/><Relationship Id="rId50" Type="http://schemas.openxmlformats.org/officeDocument/2006/relationships/image" Target="media/image36.jpeg"/><Relationship Id="rId55" Type="http://schemas.openxmlformats.org/officeDocument/2006/relationships/image" Target="media/image41.jpeg"/><Relationship Id="rId76" Type="http://schemas.openxmlformats.org/officeDocument/2006/relationships/header" Target="header1.xml"/><Relationship Id="rId7" Type="http://schemas.openxmlformats.org/officeDocument/2006/relationships/customXml" Target="../customXml/item7.xml"/><Relationship Id="rId71" Type="http://schemas.openxmlformats.org/officeDocument/2006/relationships/image" Target="media/image57.jpeg"/><Relationship Id="rId2" Type="http://schemas.openxmlformats.org/officeDocument/2006/relationships/customXml" Target="../customXml/item2.xml"/><Relationship Id="rId29" Type="http://schemas.openxmlformats.org/officeDocument/2006/relationships/image" Target="media/image15.jpeg"/><Relationship Id="rId24" Type="http://schemas.openxmlformats.org/officeDocument/2006/relationships/image" Target="media/image10.jpeg"/><Relationship Id="rId40" Type="http://schemas.openxmlformats.org/officeDocument/2006/relationships/image" Target="media/image26.jpeg"/><Relationship Id="rId45" Type="http://schemas.openxmlformats.org/officeDocument/2006/relationships/image" Target="media/image31.jpeg"/><Relationship Id="rId66" Type="http://schemas.openxmlformats.org/officeDocument/2006/relationships/image" Target="media/image52.jpeg"/></Relationships>
</file>

<file path=word/_rels/header2.xml.rels><?xml version="1.0" encoding="UTF-8" standalone="yes"?>
<Relationships xmlns="http://schemas.openxmlformats.org/package/2006/relationships"><Relationship Id="rId2" Type="http://schemas.openxmlformats.org/officeDocument/2006/relationships/image" Target="media/image63.jpeg"/><Relationship Id="rId1" Type="http://schemas.openxmlformats.org/officeDocument/2006/relationships/image" Target="media/image6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item1.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858</Nr_x002e__x0020_akti>
    <Data_x0020_e_x0020_Krijimit xmlns="0e656187-b300-4fb0-8bf4-3a50f872073c">2021-12-30T14:09:02Z</Data_x0020_e_x0020_Krijimit>
    <URL xmlns="0e656187-b300-4fb0-8bf4-3a50f872073c" xsi:nil="true"/>
    <Institucion_x0020_Pergjegjes xmlns="0e656187-b300-4fb0-8bf4-3a50f872073c">http://qbz.gov.al/resource/authority/legal-institution/24|keshilli-i-ministrave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2021-12-29T23:00:00Z</Date_x0020_protokolli>
    <Titulli xmlns="0e656187-b300-4fb0-8bf4-3a50f872073c">Për përcaktimin e kritereve, të procedurave e të dokumentacionit për hyrjen, qëndrimin dhe trajtimin e të huajve në Republikën e Shqipërisë</Titulli>
    <Modifikuesi xmlns="0e656187-b300-4fb0-8bf4-3a50f872073c">valjeta.kaftalli</Modifikuesi>
    <Nr_x002e__x0020_prot_x0020_QBZ xmlns="0e656187-b300-4fb0-8bf4-3a50f872073c">1818</Nr_x002e__x0020_prot_x0020_QBZ>
    <Data_x0020_e_x0020_Modifikimit xmlns="0e656187-b300-4fb0-8bf4-3a50f872073c">2022-01-06T15:16:18Z</Data_x0020_e_x0020_Modifikimit>
    <Dekretuar xmlns="0e656187-b300-4fb0-8bf4-3a50f872073c">false</Dekretuar>
    <Data xmlns="0e656187-b300-4fb0-8bf4-3a50f872073c">2021-12-28T23:00:00Z</Data>
    <Nr_x002e__x0020_protokolli_x0020_i_x0020_aktit xmlns="0e656187-b300-4fb0-8bf4-3a50f872073c">6586/1</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2.xml><?xml version="1.0" encoding="utf-8"?>
<ct:contentTypeSchema xmlns:ct="http://schemas.microsoft.com/office/2006/metadata/contentType" xmlns:ma="http://schemas.microsoft.com/office/2006/metadata/properties/metaAttributes" ct:_="" ma:_="" ma:contentTypeName="Akt ligjor" ma:contentTypeID="0x0101009CC306FA9BD2472FA03FE57FF4BE28FD"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5.xml><?xml version="1.0" encoding="utf-8"?>
<ct:contentTypeSchema xmlns:ct="http://schemas.microsoft.com/office/2006/metadata/contentType" xmlns:ma="http://schemas.microsoft.com/office/2006/metadata/properties/metaAttributes" ct:_="" ma:_="" ma:contentTypeName="Akt ligjor" ma:contentTypeID="0x0101009CC306FA9BD2472FA03FE57FF4BE28FD"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6.xml><?xml version="1.0" encoding="utf-8"?>
<?mso-contentType ?>
<FormTemplates xmlns="http://schemas.microsoft.com/sharepoint/v3/contenttype/forms">
  <Display>DocumentLibraryForm</Display>
  <Edit>DocumentLibraryForm</Edit>
  <New>DocumentLibraryForm</New>
</FormTemplates>
</file>

<file path=customXml/item7.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7448FF7-0273-4699-BBA7-7B8CC234B830}">
  <ds:schemaRefs>
    <ds:schemaRef ds:uri="http://purl.org/dc/terms/"/>
    <ds:schemaRef ds:uri="http://schemas.microsoft.com/office/2006/documentManagement/types"/>
    <ds:schemaRef ds:uri="http://schemas.openxmlformats.org/package/2006/metadata/core-properties"/>
    <ds:schemaRef ds:uri="http://purl.org/dc/elements/1.1/"/>
    <ds:schemaRef ds:uri="http://purl.org/dc/dcmitype/"/>
    <ds:schemaRef ds:uri="0e656187-b300-4fb0-8bf4-3a50f872073c"/>
    <ds:schemaRef ds:uri="http://schemas.microsoft.com/office/2006/metadata/properties"/>
    <ds:schemaRef ds:uri="http://www.w3.org/XML/1998/namespace"/>
  </ds:schemaRefs>
</ds:datastoreItem>
</file>

<file path=customXml/itemProps2.xml><?xml version="1.0" encoding="utf-8"?>
<ds:datastoreItem xmlns:ds="http://schemas.openxmlformats.org/officeDocument/2006/customXml" ds:itemID="{ECA3F042-9B61-4D1A-B6C8-E4CF6BBE734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3.xml><?xml version="1.0" encoding="utf-8"?>
<ds:datastoreItem xmlns:ds="http://schemas.openxmlformats.org/officeDocument/2006/customXml" ds:itemID="{4F21E77B-AFA2-45FA-BB85-3BDCE3E4C015}">
  <ds:schemaRefs>
    <ds:schemaRef ds:uri="http://schemas.microsoft.com/sharepoint/v3/contenttype/forms"/>
  </ds:schemaRefs>
</ds:datastoreItem>
</file>

<file path=customXml/itemProps4.xml><?xml version="1.0" encoding="utf-8"?>
<ds:datastoreItem xmlns:ds="http://schemas.openxmlformats.org/officeDocument/2006/customXml" ds:itemID="{099C2818-C107-4E25-895D-53CCF66626EB}">
  <ds:schemaRefs>
    <ds:schemaRef ds:uri="http://schemas.openxmlformats.org/officeDocument/2006/bibliography"/>
  </ds:schemaRefs>
</ds:datastoreItem>
</file>

<file path=customXml/itemProps5.xml><?xml version="1.0" encoding="utf-8"?>
<ds:datastoreItem xmlns:ds="http://schemas.openxmlformats.org/officeDocument/2006/customXml" ds:itemID="{650AA5F7-FBD3-4952-A018-3E15F055C86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6.xml><?xml version="1.0" encoding="utf-8"?>
<ds:datastoreItem xmlns:ds="http://schemas.openxmlformats.org/officeDocument/2006/customXml" ds:itemID="{2008A6B6-EDAF-466A-9936-0F303130E123}">
  <ds:schemaRefs>
    <ds:schemaRef ds:uri="http://schemas.microsoft.com/sharepoint/v3/contenttype/forms"/>
  </ds:schemaRefs>
</ds:datastoreItem>
</file>

<file path=customXml/itemProps7.xml><?xml version="1.0" encoding="utf-8"?>
<ds:datastoreItem xmlns:ds="http://schemas.openxmlformats.org/officeDocument/2006/customXml" ds:itemID="{6BF9E1B2-1294-44D8-B5A0-0D5D249CB22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40</TotalTime>
  <Pages>78</Pages>
  <Words>8235</Words>
  <Characters>46944</Characters>
  <Application>Microsoft Office Word</Application>
  <DocSecurity>0</DocSecurity>
  <Lines>391</Lines>
  <Paragraphs>110</Paragraphs>
  <ScaleCrop>false</ScaleCrop>
  <HeadingPairs>
    <vt:vector size="2" baseType="variant">
      <vt:variant>
        <vt:lpstr>Title</vt:lpstr>
      </vt:variant>
      <vt:variant>
        <vt:i4>1</vt:i4>
      </vt:variant>
    </vt:vector>
  </HeadingPairs>
  <TitlesOfParts>
    <vt:vector size="1" baseType="lpstr">
      <vt:lpstr>Për përcaktimin e kritereve, të procedurave e të dokumentacionit për hyrjen, qëndrimin dhe trajtimin e të huajve në Republikën e Shqipërisë</vt:lpstr>
    </vt:vector>
  </TitlesOfParts>
  <Company/>
  <LinksUpToDate>false</LinksUpToDate>
  <CharactersWithSpaces>55069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përcaktimin e kritereve, të procedurave e të dokumentacionit për hyrjen, qëndrimin dhe trajtimin e të huajve në Republikën e Shqipërisë</dc:title>
  <dc:creator>User</dc:creator>
  <cp:lastModifiedBy>Nevila Samarxhi</cp:lastModifiedBy>
  <cp:revision>25</cp:revision>
  <cp:lastPrinted>2021-12-29T14:50:00Z</cp:lastPrinted>
  <dcterms:created xsi:type="dcterms:W3CDTF">2022-01-05T08:17:00Z</dcterms:created>
  <dcterms:modified xsi:type="dcterms:W3CDTF">2022-01-07T09:02:00Z</dcterms:modified>
</cp:coreProperties>
</file>