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86FF7C" w14:textId="766340E8" w:rsidR="00A2781B" w:rsidRPr="0093518F" w:rsidRDefault="00A2781B" w:rsidP="00A2781B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4"/>
        </w:rPr>
      </w:pPr>
      <w:r w:rsidRPr="0093518F">
        <w:rPr>
          <w:rFonts w:ascii="Garamond" w:eastAsiaTheme="minorHAnsi" w:hAnsi="Garamond"/>
          <w:b/>
          <w:bCs/>
          <w:color w:val="000000"/>
          <w:szCs w:val="24"/>
        </w:rPr>
        <w:t>VENDIM</w:t>
      </w:r>
    </w:p>
    <w:p w14:paraId="4404231F" w14:textId="5C601F21" w:rsidR="00A2781B" w:rsidRPr="0093518F" w:rsidRDefault="00A2781B" w:rsidP="00A2781B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4"/>
        </w:rPr>
      </w:pPr>
      <w:r w:rsidRPr="0093518F">
        <w:rPr>
          <w:rFonts w:ascii="Garamond" w:eastAsiaTheme="minorHAnsi" w:hAnsi="Garamond"/>
          <w:b/>
          <w:bCs/>
          <w:color w:val="000000"/>
          <w:szCs w:val="24"/>
        </w:rPr>
        <w:t>Nr.</w:t>
      </w:r>
      <w:r w:rsidR="0093518F">
        <w:rPr>
          <w:rFonts w:ascii="Garamond" w:eastAsiaTheme="minorHAnsi" w:hAnsi="Garamond"/>
          <w:b/>
          <w:bCs/>
          <w:color w:val="000000"/>
          <w:szCs w:val="24"/>
        </w:rPr>
        <w:t xml:space="preserve"> </w:t>
      </w:r>
      <w:r w:rsidRPr="0093518F">
        <w:rPr>
          <w:rFonts w:ascii="Garamond" w:eastAsiaTheme="minorHAnsi" w:hAnsi="Garamond"/>
          <w:b/>
          <w:bCs/>
          <w:color w:val="000000"/>
          <w:szCs w:val="24"/>
        </w:rPr>
        <w:t>144, datë 11.3.2022</w:t>
      </w:r>
    </w:p>
    <w:p w14:paraId="6DC42564" w14:textId="77777777" w:rsidR="00A2781B" w:rsidRPr="0093518F" w:rsidRDefault="00A2781B" w:rsidP="00A2781B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4"/>
        </w:rPr>
      </w:pPr>
    </w:p>
    <w:p w14:paraId="18DB51F6" w14:textId="1C867BE5" w:rsidR="00A2781B" w:rsidRPr="0093518F" w:rsidRDefault="00A2781B" w:rsidP="00A2781B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szCs w:val="24"/>
        </w:rPr>
      </w:pPr>
      <w:r w:rsidRPr="0093518F">
        <w:rPr>
          <w:rFonts w:ascii="Garamond" w:eastAsiaTheme="minorHAnsi" w:hAnsi="Garamond"/>
          <w:b/>
          <w:bCs/>
          <w:color w:val="000000"/>
          <w:szCs w:val="24"/>
        </w:rPr>
        <w:t>PËR PËRDORIMIN E FONDIT TË RINDËRTIMIT</w:t>
      </w:r>
      <w:bookmarkStart w:id="0" w:name="_GoBack"/>
      <w:bookmarkEnd w:id="0"/>
      <w:r w:rsidRPr="0093518F">
        <w:rPr>
          <w:rFonts w:ascii="Garamond" w:eastAsiaTheme="minorHAnsi" w:hAnsi="Garamond"/>
          <w:b/>
          <w:bCs/>
          <w:color w:val="000000"/>
          <w:szCs w:val="24"/>
        </w:rPr>
        <w:t xml:space="preserve"> PËR FINANCIMIN E RIKONSTRUKSIONIT TË NJËSIVE INDIVIDUALE TË BANIMIT DHE NJËSIVE TË BANIMIT NË NDËRTESA (PALLAT), NË BASHKITË SHIJAK, KRUJË, KAVAJË, KAMZË DHE MIRDITË</w:t>
      </w:r>
    </w:p>
    <w:p w14:paraId="30E3FBBF" w14:textId="77777777" w:rsidR="00A2781B" w:rsidRPr="0093518F" w:rsidRDefault="00A2781B" w:rsidP="00A2781B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4"/>
        </w:rPr>
      </w:pPr>
    </w:p>
    <w:p w14:paraId="353D9CC3" w14:textId="23224B75" w:rsidR="00A2781B" w:rsidRPr="0093518F" w:rsidRDefault="00A2781B" w:rsidP="00A2781B">
      <w:pPr>
        <w:tabs>
          <w:tab w:val="left" w:pos="-18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93518F">
        <w:rPr>
          <w:rFonts w:ascii="Garamond" w:eastAsiaTheme="minorHAnsi" w:hAnsi="Garamond"/>
          <w:color w:val="000000"/>
          <w:szCs w:val="24"/>
        </w:rPr>
        <w:t>Në mbështetje të nenit 100 të Kushtetutës</w:t>
      </w:r>
      <w:r w:rsidR="0093518F">
        <w:rPr>
          <w:rFonts w:ascii="Garamond" w:eastAsiaTheme="minorHAnsi" w:hAnsi="Garamond"/>
          <w:color w:val="000000"/>
          <w:szCs w:val="24"/>
        </w:rPr>
        <w:t>;</w:t>
      </w:r>
      <w:r w:rsidRPr="0093518F">
        <w:rPr>
          <w:rFonts w:ascii="Garamond" w:eastAsiaTheme="minorHAnsi" w:hAnsi="Garamond"/>
          <w:color w:val="000000"/>
          <w:szCs w:val="24"/>
        </w:rPr>
        <w:t xml:space="preserve"> të neneve 13, shkronja “b”, nënndarja “i”, 25 e 36, të aktit normativ nr.</w:t>
      </w:r>
      <w:r w:rsidR="0093518F">
        <w:rPr>
          <w:rFonts w:ascii="Garamond" w:eastAsiaTheme="minorHAnsi" w:hAnsi="Garamond"/>
          <w:color w:val="000000"/>
          <w:szCs w:val="24"/>
        </w:rPr>
        <w:t xml:space="preserve"> </w:t>
      </w:r>
      <w:r w:rsidRPr="0093518F">
        <w:rPr>
          <w:rFonts w:ascii="Garamond" w:eastAsiaTheme="minorHAnsi" w:hAnsi="Garamond"/>
          <w:color w:val="000000"/>
          <w:szCs w:val="24"/>
        </w:rPr>
        <w:t>9, datë 16.12.2019, të Këshillit Ministrave, “Për përballimin e pasojave të fatkeqësisë natyrore”, miratuar me ligjin nr.</w:t>
      </w:r>
      <w:r w:rsidR="0093518F">
        <w:rPr>
          <w:rFonts w:ascii="Garamond" w:eastAsiaTheme="minorHAnsi" w:hAnsi="Garamond"/>
          <w:color w:val="000000"/>
          <w:szCs w:val="24"/>
        </w:rPr>
        <w:t xml:space="preserve"> </w:t>
      </w:r>
      <w:r w:rsidRPr="0093518F">
        <w:rPr>
          <w:rFonts w:ascii="Garamond" w:eastAsiaTheme="minorHAnsi" w:hAnsi="Garamond"/>
          <w:color w:val="000000"/>
          <w:szCs w:val="24"/>
        </w:rPr>
        <w:t>97/2019</w:t>
      </w:r>
      <w:r w:rsidR="0093518F">
        <w:rPr>
          <w:rFonts w:ascii="Garamond" w:eastAsiaTheme="minorHAnsi" w:hAnsi="Garamond"/>
          <w:color w:val="000000"/>
          <w:szCs w:val="24"/>
        </w:rPr>
        <w:t>;</w:t>
      </w:r>
      <w:r w:rsidRPr="0093518F">
        <w:rPr>
          <w:rFonts w:ascii="Garamond" w:eastAsiaTheme="minorHAnsi" w:hAnsi="Garamond"/>
          <w:color w:val="000000"/>
          <w:szCs w:val="24"/>
        </w:rPr>
        <w:t xml:space="preserve"> të ligjit nr.</w:t>
      </w:r>
      <w:r w:rsidR="0093518F">
        <w:rPr>
          <w:rFonts w:ascii="Garamond" w:eastAsiaTheme="minorHAnsi" w:hAnsi="Garamond"/>
          <w:color w:val="000000"/>
          <w:szCs w:val="24"/>
        </w:rPr>
        <w:t xml:space="preserve"> </w:t>
      </w:r>
      <w:r w:rsidRPr="0093518F">
        <w:rPr>
          <w:rFonts w:ascii="Garamond" w:eastAsiaTheme="minorHAnsi" w:hAnsi="Garamond"/>
          <w:color w:val="000000"/>
          <w:szCs w:val="24"/>
        </w:rPr>
        <w:t>9936, datë 26.6.2008, “Për menaxhimin e sistemit buxhetor në Republikën e Shqipërisë”, të ndryshuar, dhe të nenit 7, të ligjit nr.</w:t>
      </w:r>
      <w:r w:rsidR="0093518F">
        <w:rPr>
          <w:rFonts w:ascii="Garamond" w:eastAsiaTheme="minorHAnsi" w:hAnsi="Garamond"/>
          <w:color w:val="000000"/>
          <w:szCs w:val="24"/>
        </w:rPr>
        <w:t xml:space="preserve"> </w:t>
      </w:r>
      <w:r w:rsidRPr="0093518F">
        <w:rPr>
          <w:rFonts w:ascii="Garamond" w:eastAsiaTheme="minorHAnsi" w:hAnsi="Garamond"/>
          <w:color w:val="000000"/>
          <w:szCs w:val="24"/>
        </w:rPr>
        <w:t xml:space="preserve">115/2021, “Për buxhetin e vitit 2022”, me propozimin e </w:t>
      </w:r>
      <w:r w:rsidR="001374EB">
        <w:rPr>
          <w:rFonts w:ascii="Garamond" w:eastAsiaTheme="minorHAnsi" w:hAnsi="Garamond"/>
          <w:color w:val="000000"/>
          <w:szCs w:val="24"/>
        </w:rPr>
        <w:t>Z</w:t>
      </w:r>
      <w:r w:rsidR="0093518F">
        <w:rPr>
          <w:rFonts w:ascii="Garamond" w:eastAsiaTheme="minorHAnsi" w:hAnsi="Garamond"/>
          <w:color w:val="000000"/>
          <w:szCs w:val="24"/>
        </w:rPr>
        <w:t>ëvendëskryeministrit dhe minist</w:t>
      </w:r>
      <w:r w:rsidRPr="0093518F">
        <w:rPr>
          <w:rFonts w:ascii="Garamond" w:eastAsiaTheme="minorHAnsi" w:hAnsi="Garamond"/>
          <w:color w:val="000000"/>
          <w:szCs w:val="24"/>
        </w:rPr>
        <w:t>r</w:t>
      </w:r>
      <w:r w:rsidR="0093518F">
        <w:rPr>
          <w:rFonts w:ascii="Garamond" w:eastAsiaTheme="minorHAnsi" w:hAnsi="Garamond"/>
          <w:color w:val="000000"/>
          <w:szCs w:val="24"/>
        </w:rPr>
        <w:t>it</w:t>
      </w:r>
      <w:r w:rsidRPr="0093518F">
        <w:rPr>
          <w:rFonts w:ascii="Garamond" w:eastAsiaTheme="minorHAnsi" w:hAnsi="Garamond"/>
          <w:color w:val="000000"/>
          <w:szCs w:val="24"/>
        </w:rPr>
        <w:t xml:space="preserve"> </w:t>
      </w:r>
      <w:r w:rsidR="0093518F">
        <w:rPr>
          <w:rFonts w:ascii="Garamond" w:eastAsiaTheme="minorHAnsi" w:hAnsi="Garamond"/>
          <w:color w:val="000000"/>
          <w:szCs w:val="24"/>
        </w:rPr>
        <w:t>të</w:t>
      </w:r>
      <w:r w:rsidRPr="0093518F">
        <w:rPr>
          <w:rFonts w:ascii="Garamond" w:eastAsiaTheme="minorHAnsi" w:hAnsi="Garamond"/>
          <w:color w:val="000000"/>
          <w:szCs w:val="24"/>
        </w:rPr>
        <w:t xml:space="preserve"> Shtetit për Rindërtimin dhe Programin e Reformav</w:t>
      </w:r>
      <w:r w:rsidR="0093518F">
        <w:rPr>
          <w:rFonts w:ascii="Garamond" w:eastAsiaTheme="minorHAnsi" w:hAnsi="Garamond"/>
          <w:color w:val="000000"/>
          <w:szCs w:val="24"/>
        </w:rPr>
        <w:t>e, Këshilli i Ministrave</w:t>
      </w:r>
    </w:p>
    <w:p w14:paraId="17B3BE88" w14:textId="77777777" w:rsidR="00A2781B" w:rsidRPr="0093518F" w:rsidRDefault="00A2781B" w:rsidP="00A2781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</w:p>
    <w:p w14:paraId="65A12B24" w14:textId="77777777" w:rsidR="00A2781B" w:rsidRPr="0093518F" w:rsidRDefault="00A2781B" w:rsidP="00A2781B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olor w:val="000000"/>
          <w:szCs w:val="24"/>
        </w:rPr>
      </w:pPr>
      <w:r w:rsidRPr="0093518F">
        <w:rPr>
          <w:rFonts w:ascii="Garamond" w:eastAsiaTheme="minorHAnsi" w:hAnsi="Garamond"/>
          <w:bCs/>
          <w:color w:val="000000"/>
          <w:szCs w:val="24"/>
        </w:rPr>
        <w:t>VENDOSI:</w:t>
      </w:r>
    </w:p>
    <w:p w14:paraId="7300E5B5" w14:textId="77777777" w:rsidR="00A2781B" w:rsidRPr="0093518F" w:rsidRDefault="00A2781B" w:rsidP="00A2781B">
      <w:pPr>
        <w:autoSpaceDE w:val="0"/>
        <w:autoSpaceDN w:val="0"/>
        <w:adjustRightInd w:val="0"/>
        <w:ind w:firstLine="284"/>
        <w:rPr>
          <w:rFonts w:ascii="Garamond" w:eastAsiaTheme="minorHAnsi" w:hAnsi="Garamond"/>
          <w:color w:val="000000"/>
          <w:szCs w:val="24"/>
        </w:rPr>
      </w:pPr>
    </w:p>
    <w:p w14:paraId="04794499" w14:textId="307AEA31" w:rsidR="00A2781B" w:rsidRPr="00E844DE" w:rsidRDefault="0093518F" w:rsidP="00A2781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Cs w:val="24"/>
        </w:rPr>
      </w:pPr>
      <w:r>
        <w:rPr>
          <w:rFonts w:ascii="Garamond" w:eastAsiaTheme="minorHAnsi" w:hAnsi="Garamond"/>
          <w:color w:val="000000"/>
          <w:szCs w:val="24"/>
        </w:rPr>
        <w:t xml:space="preserve">1. </w:t>
      </w:r>
      <w:r w:rsidR="00A2781B" w:rsidRPr="0093518F">
        <w:rPr>
          <w:rFonts w:ascii="Garamond" w:eastAsiaTheme="minorHAnsi" w:hAnsi="Garamond"/>
          <w:color w:val="000000"/>
          <w:szCs w:val="24"/>
        </w:rPr>
        <w:t xml:space="preserve">Përdorimin e fondit të rindërtimit, në masën 489 472 928 (katërqind e tetëdhjetë e nëntë milionë e katërqind e shtatëdhjetë e dy mijë e nëntëqind e njëzet e tetë) lekë, për financimin e rikonstruksionit të njësive individuale të banimit dhe </w:t>
      </w:r>
      <w:r w:rsidR="00A2781B" w:rsidRPr="00E844DE">
        <w:rPr>
          <w:rFonts w:ascii="Garamond" w:eastAsiaTheme="minorHAnsi" w:hAnsi="Garamond"/>
          <w:color w:val="000000"/>
          <w:szCs w:val="24"/>
        </w:rPr>
        <w:t>njësive të banimit në ndërtesa (pallat) për ata individë, të cilët përfitojnë nga grantet e rikonstruksionit, banesat e të cilëve janë klasifikuar si objekte të dëmtuara rëndë apo të dëmtuara lehtë si pasojë e fatkeqësisë natyrore dhe që nuk duhen rindërtuar nga e para, por kanë nevojë për punime rikonstruksioni ose riparime në bashkitë Shijak, Krujë, Kavajë, Kamzë dhe Mirditë, sipas detajimit të mëposhtëm:</w:t>
      </w:r>
    </w:p>
    <w:p w14:paraId="06487E06" w14:textId="7157BF29" w:rsidR="00A2781B" w:rsidRPr="00E844DE" w:rsidRDefault="00A2781B" w:rsidP="00A2781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Cs w:val="24"/>
        </w:rPr>
      </w:pPr>
      <w:r w:rsidRPr="00E844DE">
        <w:rPr>
          <w:rFonts w:ascii="Garamond" w:eastAsiaTheme="minorHAnsi" w:hAnsi="Garamond"/>
          <w:szCs w:val="24"/>
        </w:rPr>
        <w:t>a) Bashkisë Shijak i transferohet fondi, në masën 247 352 928 (dyqind e dyzet e shtatë milionë e treqind e pesëdhjetë e dy mijë e nëntëqind e njëzet e tetë) lekë pa TVSH;</w:t>
      </w:r>
    </w:p>
    <w:p w14:paraId="26175AB6" w14:textId="0C181F1D" w:rsidR="00A2781B" w:rsidRPr="00E844DE" w:rsidRDefault="00A2781B" w:rsidP="00A2781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Cs w:val="24"/>
        </w:rPr>
      </w:pPr>
      <w:r w:rsidRPr="00E844DE">
        <w:rPr>
          <w:rFonts w:ascii="Garamond" w:eastAsiaTheme="minorHAnsi" w:hAnsi="Garamond"/>
          <w:szCs w:val="24"/>
        </w:rPr>
        <w:t>b) Bashkisë Krujë i transferohet fondi, në masën 16 350 000 (gjashtëmbëdhjetë milionë e treqind e pesëdhjetë mijë) lekë pa TVSH;</w:t>
      </w:r>
    </w:p>
    <w:p w14:paraId="68FFCA3D" w14:textId="66A919F5" w:rsidR="00A2781B" w:rsidRPr="00E844DE" w:rsidRDefault="00A2781B" w:rsidP="00A2781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Cs w:val="24"/>
        </w:rPr>
      </w:pPr>
      <w:r w:rsidRPr="00E844DE">
        <w:rPr>
          <w:rFonts w:ascii="Garamond" w:eastAsiaTheme="minorHAnsi" w:hAnsi="Garamond"/>
          <w:szCs w:val="24"/>
        </w:rPr>
        <w:t>c) Bashkisë Kavajë i transferohet fondi, në masën 184 300 000 (njëqind e tetëdhjetë e katër milionë e treqind mijë) lekë pa TVSH;</w:t>
      </w:r>
    </w:p>
    <w:p w14:paraId="37FE62FF" w14:textId="7576CB35" w:rsidR="00A2781B" w:rsidRPr="00E844DE" w:rsidRDefault="00A2781B" w:rsidP="00A2781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Cs w:val="24"/>
        </w:rPr>
      </w:pPr>
      <w:r w:rsidRPr="00E844DE">
        <w:rPr>
          <w:rFonts w:ascii="Garamond" w:eastAsiaTheme="minorHAnsi" w:hAnsi="Garamond"/>
          <w:szCs w:val="24"/>
        </w:rPr>
        <w:t>ç) Bashkisë Kamzë i transferohet fondi, në masën 12 540 000 (dymbëdhjetë milionë e pesëqind e dyzet mijë) lekë pa TVSH;</w:t>
      </w:r>
    </w:p>
    <w:p w14:paraId="3528AC80" w14:textId="71C0EBC2" w:rsidR="00A2781B" w:rsidRPr="00E844DE" w:rsidRDefault="00A2781B" w:rsidP="00A2781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Cs w:val="24"/>
        </w:rPr>
      </w:pPr>
      <w:r w:rsidRPr="00E844DE">
        <w:rPr>
          <w:rFonts w:ascii="Garamond" w:eastAsiaTheme="minorHAnsi" w:hAnsi="Garamond"/>
          <w:szCs w:val="24"/>
        </w:rPr>
        <w:t>d) Bashkisë Mirditë i transferohet fondi në masën 28 930 000 (njëzet e tetë milionë e nëntëqind e tridhjetë mijë) lekë pa TVSH.</w:t>
      </w:r>
    </w:p>
    <w:p w14:paraId="4D11A3B6" w14:textId="2D2CAD40" w:rsidR="00A2781B" w:rsidRPr="0093518F" w:rsidRDefault="00A2781B" w:rsidP="00A2781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Cs w:val="24"/>
        </w:rPr>
      </w:pPr>
      <w:r w:rsidRPr="00E844DE">
        <w:rPr>
          <w:rFonts w:ascii="Garamond" w:eastAsiaTheme="minorHAnsi" w:hAnsi="Garamond"/>
          <w:color w:val="000000"/>
          <w:szCs w:val="24"/>
        </w:rPr>
        <w:t>2.</w:t>
      </w:r>
      <w:r w:rsidR="0093518F" w:rsidRPr="00E844DE">
        <w:rPr>
          <w:rFonts w:ascii="Garamond" w:eastAsiaTheme="minorHAnsi" w:hAnsi="Garamond"/>
          <w:color w:val="000000"/>
          <w:szCs w:val="24"/>
        </w:rPr>
        <w:t xml:space="preserve"> </w:t>
      </w:r>
      <w:r w:rsidRPr="00E844DE">
        <w:rPr>
          <w:rFonts w:ascii="Garamond" w:eastAsiaTheme="minorHAnsi" w:hAnsi="Garamond"/>
          <w:color w:val="000000"/>
          <w:szCs w:val="24"/>
        </w:rPr>
        <w:t>Efekti financiar do të përballohet nga pjesa e financuar nga shpenzimet e</w:t>
      </w:r>
      <w:r w:rsidR="0093518F" w:rsidRPr="00E844DE">
        <w:rPr>
          <w:rFonts w:ascii="Garamond" w:eastAsiaTheme="minorHAnsi" w:hAnsi="Garamond"/>
          <w:color w:val="000000"/>
          <w:szCs w:val="24"/>
        </w:rPr>
        <w:t xml:space="preserve"> </w:t>
      </w:r>
      <w:r w:rsidRPr="00E844DE">
        <w:rPr>
          <w:rFonts w:ascii="Garamond" w:eastAsiaTheme="minorHAnsi" w:hAnsi="Garamond"/>
          <w:color w:val="000000"/>
          <w:szCs w:val="24"/>
        </w:rPr>
        <w:t>fondit të rindërtimit, miratuar për vitin 2022, dhe t’i transferohet bashkive Shijak, Krujë, Kavajë, Kamzë dhe Mirditë në formën e transfertës së pakushtëzuar, për financimin e rikonstruksionit të banesave individuale dhe njësi banimi</w:t>
      </w:r>
      <w:r w:rsidR="005257B9" w:rsidRPr="00E844DE">
        <w:rPr>
          <w:rFonts w:ascii="Garamond" w:eastAsiaTheme="minorHAnsi" w:hAnsi="Garamond"/>
          <w:color w:val="000000"/>
          <w:szCs w:val="24"/>
        </w:rPr>
        <w:t>t</w:t>
      </w:r>
      <w:r w:rsidRPr="00E844DE">
        <w:rPr>
          <w:rFonts w:ascii="Garamond" w:eastAsiaTheme="minorHAnsi" w:hAnsi="Garamond"/>
          <w:color w:val="000000"/>
          <w:szCs w:val="24"/>
        </w:rPr>
        <w:t xml:space="preserve"> në ndërtesa (p</w:t>
      </w:r>
      <w:r w:rsidRPr="0093518F">
        <w:rPr>
          <w:rFonts w:ascii="Garamond" w:eastAsiaTheme="minorHAnsi" w:hAnsi="Garamond"/>
          <w:color w:val="000000"/>
          <w:szCs w:val="24"/>
        </w:rPr>
        <w:t>allat) për ata individë, të cilët përfitojnë nga grantet e rikonstruksionit, banesat e të cilëve janë klasifikuar si objekte të dëmtuara rëndë apo të dëmtuara lehtë si pasojë e fatkeqësisë natyrore dhe që nuk duhen rindërtuar nga e para, por kanë nevojë për punime rikonstruksioni ose riparime.</w:t>
      </w:r>
    </w:p>
    <w:p w14:paraId="12554944" w14:textId="4F83721D" w:rsidR="00A2781B" w:rsidRPr="0093518F" w:rsidRDefault="00A2781B" w:rsidP="00A2781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Cs w:val="24"/>
        </w:rPr>
      </w:pPr>
      <w:r w:rsidRPr="0093518F">
        <w:rPr>
          <w:rFonts w:ascii="Garamond" w:eastAsiaTheme="minorHAnsi" w:hAnsi="Garamond"/>
          <w:color w:val="000000"/>
          <w:szCs w:val="24"/>
        </w:rPr>
        <w:t>3.</w:t>
      </w:r>
      <w:r w:rsidR="0093518F">
        <w:rPr>
          <w:rFonts w:ascii="Garamond" w:eastAsiaTheme="minorHAnsi" w:hAnsi="Garamond"/>
          <w:color w:val="000000"/>
          <w:szCs w:val="24"/>
        </w:rPr>
        <w:t xml:space="preserve"> </w:t>
      </w:r>
      <w:r w:rsidRPr="0093518F">
        <w:rPr>
          <w:rFonts w:ascii="Garamond" w:eastAsiaTheme="minorHAnsi" w:hAnsi="Garamond"/>
          <w:color w:val="000000"/>
          <w:szCs w:val="24"/>
        </w:rPr>
        <w:t xml:space="preserve">Ngarkohen </w:t>
      </w:r>
      <w:r w:rsidR="001374EB">
        <w:rPr>
          <w:rFonts w:ascii="Garamond" w:eastAsiaTheme="minorHAnsi" w:hAnsi="Garamond"/>
          <w:color w:val="000000"/>
          <w:szCs w:val="24"/>
        </w:rPr>
        <w:t>Z</w:t>
      </w:r>
      <w:r w:rsidR="0093518F">
        <w:rPr>
          <w:rFonts w:ascii="Garamond" w:eastAsiaTheme="minorHAnsi" w:hAnsi="Garamond"/>
          <w:color w:val="000000"/>
          <w:szCs w:val="24"/>
        </w:rPr>
        <w:t>ëvendëskryeministri dhe minist</w:t>
      </w:r>
      <w:r w:rsidRPr="0093518F">
        <w:rPr>
          <w:rFonts w:ascii="Garamond" w:eastAsiaTheme="minorHAnsi" w:hAnsi="Garamond"/>
          <w:color w:val="000000"/>
          <w:szCs w:val="24"/>
        </w:rPr>
        <w:t>r</w:t>
      </w:r>
      <w:r w:rsidR="0093518F">
        <w:rPr>
          <w:rFonts w:ascii="Garamond" w:eastAsiaTheme="minorHAnsi" w:hAnsi="Garamond"/>
          <w:color w:val="000000"/>
          <w:szCs w:val="24"/>
        </w:rPr>
        <w:t>i</w:t>
      </w:r>
      <w:r w:rsidRPr="0093518F">
        <w:rPr>
          <w:rFonts w:ascii="Garamond" w:eastAsiaTheme="minorHAnsi" w:hAnsi="Garamond"/>
          <w:color w:val="000000"/>
          <w:szCs w:val="24"/>
        </w:rPr>
        <w:t xml:space="preserve"> i Shtetit për Rindërtimin dhe Programin e Reformave, Ministria e Financave dhe Ekonomisë dhe bashkitë Shijak, Krujë, Kavajë, Kamzë dhe Mirditë për zbatimin e këtij vendimi.</w:t>
      </w:r>
    </w:p>
    <w:p w14:paraId="2BE11255" w14:textId="2E0AA825" w:rsidR="00A2781B" w:rsidRPr="0093518F" w:rsidRDefault="00A2781B" w:rsidP="00A2781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93518F">
        <w:rPr>
          <w:rFonts w:ascii="Garamond" w:eastAsiaTheme="minorHAnsi" w:hAnsi="Garamond"/>
          <w:color w:val="000000"/>
          <w:szCs w:val="24"/>
        </w:rPr>
        <w:t>Ky vendim hyn në fuqi menjëherë dhe botohet në Fletoren Zyrtare.</w:t>
      </w:r>
    </w:p>
    <w:p w14:paraId="74890C56" w14:textId="77777777" w:rsidR="00A2781B" w:rsidRPr="0093518F" w:rsidRDefault="00A2781B" w:rsidP="00A2781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</w:p>
    <w:p w14:paraId="48AB27B1" w14:textId="77777777" w:rsidR="00A2781B" w:rsidRPr="0093518F" w:rsidRDefault="00A2781B" w:rsidP="00A2781B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Cs/>
          <w:color w:val="000000"/>
          <w:szCs w:val="24"/>
        </w:rPr>
      </w:pPr>
      <w:r w:rsidRPr="0093518F">
        <w:rPr>
          <w:rFonts w:ascii="Garamond" w:eastAsiaTheme="minorHAnsi" w:hAnsi="Garamond"/>
          <w:bCs/>
          <w:color w:val="000000"/>
          <w:szCs w:val="24"/>
        </w:rPr>
        <w:t>ZËVENDËSKRYEMINISTËR</w:t>
      </w:r>
    </w:p>
    <w:p w14:paraId="691E933B" w14:textId="0AB02270" w:rsidR="00A2781B" w:rsidRPr="0093518F" w:rsidRDefault="00A2781B" w:rsidP="00A2781B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color w:val="000000"/>
          <w:szCs w:val="24"/>
        </w:rPr>
      </w:pPr>
      <w:r w:rsidRPr="0093518F">
        <w:rPr>
          <w:rFonts w:ascii="Garamond" w:eastAsiaTheme="minorHAnsi" w:hAnsi="Garamond"/>
          <w:b/>
          <w:bCs/>
          <w:color w:val="000000"/>
          <w:szCs w:val="24"/>
        </w:rPr>
        <w:t xml:space="preserve">Arben Ahmetaj </w:t>
      </w:r>
    </w:p>
    <w:sectPr w:rsidR="00A2781B" w:rsidRPr="0093518F" w:rsidSect="00236C6F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904F5DF" w14:textId="77777777" w:rsidR="00D02B43" w:rsidRDefault="00D02B43" w:rsidP="001664B7">
      <w:r>
        <w:separator/>
      </w:r>
    </w:p>
  </w:endnote>
  <w:endnote w:type="continuationSeparator" w:id="0">
    <w:p w14:paraId="7D618156" w14:textId="77777777" w:rsidR="00D02B43" w:rsidRDefault="00D02B43" w:rsidP="001664B7">
      <w:r>
        <w:continuationSeparator/>
      </w:r>
    </w:p>
  </w:endnote>
  <w:endnote w:type="continuationNotice" w:id="1">
    <w:p w14:paraId="7687383B" w14:textId="77777777" w:rsidR="00D02B43" w:rsidRDefault="00D02B4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25624D6" w14:textId="77777777" w:rsidR="00D02B43" w:rsidRDefault="00D02B43" w:rsidP="001664B7">
      <w:r>
        <w:separator/>
      </w:r>
    </w:p>
  </w:footnote>
  <w:footnote w:type="continuationSeparator" w:id="0">
    <w:p w14:paraId="7CCC887B" w14:textId="77777777" w:rsidR="00D02B43" w:rsidRDefault="00D02B43" w:rsidP="001664B7">
      <w:r>
        <w:continuationSeparator/>
      </w:r>
    </w:p>
  </w:footnote>
  <w:footnote w:type="continuationNotice" w:id="1">
    <w:p w14:paraId="16AFDFD6" w14:textId="77777777" w:rsidR="00D02B43" w:rsidRDefault="00D02B43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D42545"/>
    <w:multiLevelType w:val="hybridMultilevel"/>
    <w:tmpl w:val="EC40E07C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364B25"/>
    <w:multiLevelType w:val="hybridMultilevel"/>
    <w:tmpl w:val="36C8E89E"/>
    <w:lvl w:ilvl="0" w:tplc="699E497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C10F22"/>
    <w:multiLevelType w:val="hybridMultilevel"/>
    <w:tmpl w:val="234CA1F2"/>
    <w:lvl w:ilvl="0" w:tplc="04090017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CCF06DB"/>
    <w:multiLevelType w:val="hybridMultilevel"/>
    <w:tmpl w:val="4B7C38C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44983874"/>
    <w:multiLevelType w:val="hybridMultilevel"/>
    <w:tmpl w:val="0BEE216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4AA55C17"/>
    <w:multiLevelType w:val="hybridMultilevel"/>
    <w:tmpl w:val="E708E200"/>
    <w:lvl w:ilvl="0" w:tplc="FDEE4B7A">
      <w:start w:val="1"/>
      <w:numFmt w:val="lowerRoman"/>
      <w:lvlText w:val="%1."/>
      <w:lvlJc w:val="left"/>
      <w:pPr>
        <w:ind w:left="1440" w:hanging="72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4DE63C3D"/>
    <w:multiLevelType w:val="hybridMultilevel"/>
    <w:tmpl w:val="5BD42E66"/>
    <w:lvl w:ilvl="0" w:tplc="04090017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5ACC1E43"/>
    <w:multiLevelType w:val="hybridMultilevel"/>
    <w:tmpl w:val="6C90363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B4A3C36"/>
    <w:multiLevelType w:val="hybridMultilevel"/>
    <w:tmpl w:val="42BCAC3E"/>
    <w:lvl w:ilvl="0" w:tplc="396E8C48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num w:numId="1">
    <w:abstractNumId w:val="13"/>
  </w:num>
  <w:num w:numId="2">
    <w:abstractNumId w:val="1"/>
  </w:num>
  <w:num w:numId="3">
    <w:abstractNumId w:val="7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2"/>
  </w:num>
  <w:num w:numId="7">
    <w:abstractNumId w:val="2"/>
  </w:num>
  <w:num w:numId="8">
    <w:abstractNumId w:val="15"/>
  </w:num>
  <w:num w:numId="9">
    <w:abstractNumId w:val="5"/>
  </w:num>
  <w:num w:numId="10">
    <w:abstractNumId w:val="6"/>
  </w:num>
  <w:num w:numId="11">
    <w:abstractNumId w:val="14"/>
  </w:num>
  <w:num w:numId="12">
    <w:abstractNumId w:val="8"/>
  </w:num>
  <w:num w:numId="13">
    <w:abstractNumId w:val="10"/>
  </w:num>
  <w:num w:numId="14">
    <w:abstractNumId w:val="4"/>
  </w:num>
  <w:num w:numId="15">
    <w:abstractNumId w:val="3"/>
  </w:num>
  <w:num w:numId="16">
    <w:abstractNumId w:val="9"/>
  </w:num>
  <w:num w:numId="17">
    <w:abstractNumId w:val="11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F56"/>
    <w:rsid w:val="00032882"/>
    <w:rsid w:val="000531EA"/>
    <w:rsid w:val="00063C8F"/>
    <w:rsid w:val="00067ACA"/>
    <w:rsid w:val="000754E9"/>
    <w:rsid w:val="00080697"/>
    <w:rsid w:val="00083A1C"/>
    <w:rsid w:val="0009762A"/>
    <w:rsid w:val="00097C8F"/>
    <w:rsid w:val="000B44AC"/>
    <w:rsid w:val="000B5165"/>
    <w:rsid w:val="000C7F20"/>
    <w:rsid w:val="000D4C5B"/>
    <w:rsid w:val="000E0882"/>
    <w:rsid w:val="000F3B45"/>
    <w:rsid w:val="000F3FEE"/>
    <w:rsid w:val="000F4F8D"/>
    <w:rsid w:val="00104E37"/>
    <w:rsid w:val="00113F76"/>
    <w:rsid w:val="001171C3"/>
    <w:rsid w:val="001374EB"/>
    <w:rsid w:val="00146A5D"/>
    <w:rsid w:val="00146C83"/>
    <w:rsid w:val="001664B7"/>
    <w:rsid w:val="00175D1F"/>
    <w:rsid w:val="0018006A"/>
    <w:rsid w:val="001824BD"/>
    <w:rsid w:val="0018779C"/>
    <w:rsid w:val="001D7A26"/>
    <w:rsid w:val="001E4AD9"/>
    <w:rsid w:val="001F3413"/>
    <w:rsid w:val="001F461A"/>
    <w:rsid w:val="00213292"/>
    <w:rsid w:val="00214B73"/>
    <w:rsid w:val="00214DF6"/>
    <w:rsid w:val="00233F0E"/>
    <w:rsid w:val="00236C6F"/>
    <w:rsid w:val="002469B2"/>
    <w:rsid w:val="00251069"/>
    <w:rsid w:val="00266B2C"/>
    <w:rsid w:val="002762FD"/>
    <w:rsid w:val="00276E21"/>
    <w:rsid w:val="0028264F"/>
    <w:rsid w:val="00283B82"/>
    <w:rsid w:val="00287C76"/>
    <w:rsid w:val="0029068E"/>
    <w:rsid w:val="002A4A88"/>
    <w:rsid w:val="002B34DE"/>
    <w:rsid w:val="002B72D8"/>
    <w:rsid w:val="002C2A0C"/>
    <w:rsid w:val="002D5D7A"/>
    <w:rsid w:val="00304E94"/>
    <w:rsid w:val="003163AF"/>
    <w:rsid w:val="0032014A"/>
    <w:rsid w:val="00341419"/>
    <w:rsid w:val="003456AE"/>
    <w:rsid w:val="00387581"/>
    <w:rsid w:val="00391D8E"/>
    <w:rsid w:val="0039233C"/>
    <w:rsid w:val="003B3CC9"/>
    <w:rsid w:val="003D5DB0"/>
    <w:rsid w:val="0040715D"/>
    <w:rsid w:val="00414A59"/>
    <w:rsid w:val="00440F44"/>
    <w:rsid w:val="00445633"/>
    <w:rsid w:val="004529AC"/>
    <w:rsid w:val="00475DE6"/>
    <w:rsid w:val="004762A4"/>
    <w:rsid w:val="004B29EB"/>
    <w:rsid w:val="004D1AE0"/>
    <w:rsid w:val="004F1DF0"/>
    <w:rsid w:val="004F5A11"/>
    <w:rsid w:val="00502048"/>
    <w:rsid w:val="005257B9"/>
    <w:rsid w:val="005357B9"/>
    <w:rsid w:val="00547430"/>
    <w:rsid w:val="00551E96"/>
    <w:rsid w:val="00570512"/>
    <w:rsid w:val="00573352"/>
    <w:rsid w:val="00575B3A"/>
    <w:rsid w:val="0058402C"/>
    <w:rsid w:val="005B45DD"/>
    <w:rsid w:val="005C538A"/>
    <w:rsid w:val="005C65E0"/>
    <w:rsid w:val="005D219A"/>
    <w:rsid w:val="005D2474"/>
    <w:rsid w:val="005D279D"/>
    <w:rsid w:val="005E502A"/>
    <w:rsid w:val="005E7CB3"/>
    <w:rsid w:val="0063487C"/>
    <w:rsid w:val="00653D69"/>
    <w:rsid w:val="00654259"/>
    <w:rsid w:val="00674BBB"/>
    <w:rsid w:val="00675132"/>
    <w:rsid w:val="006835D0"/>
    <w:rsid w:val="00687E1E"/>
    <w:rsid w:val="006A4C41"/>
    <w:rsid w:val="006B5789"/>
    <w:rsid w:val="006D4435"/>
    <w:rsid w:val="006F2475"/>
    <w:rsid w:val="006F4E78"/>
    <w:rsid w:val="00713652"/>
    <w:rsid w:val="00713732"/>
    <w:rsid w:val="0072051F"/>
    <w:rsid w:val="007421EF"/>
    <w:rsid w:val="00752704"/>
    <w:rsid w:val="0075309B"/>
    <w:rsid w:val="007535C6"/>
    <w:rsid w:val="007644CA"/>
    <w:rsid w:val="0077116C"/>
    <w:rsid w:val="00771256"/>
    <w:rsid w:val="00774437"/>
    <w:rsid w:val="00794DBC"/>
    <w:rsid w:val="007A6FDE"/>
    <w:rsid w:val="007B077F"/>
    <w:rsid w:val="007B1DF8"/>
    <w:rsid w:val="007C54C6"/>
    <w:rsid w:val="007E7314"/>
    <w:rsid w:val="007F6E15"/>
    <w:rsid w:val="007F7A97"/>
    <w:rsid w:val="00800745"/>
    <w:rsid w:val="008242D1"/>
    <w:rsid w:val="008355E7"/>
    <w:rsid w:val="0085209E"/>
    <w:rsid w:val="00852982"/>
    <w:rsid w:val="00892508"/>
    <w:rsid w:val="008A02E4"/>
    <w:rsid w:val="008B0606"/>
    <w:rsid w:val="008B10AD"/>
    <w:rsid w:val="008D5416"/>
    <w:rsid w:val="008E4277"/>
    <w:rsid w:val="008F167E"/>
    <w:rsid w:val="0090659D"/>
    <w:rsid w:val="00911A4C"/>
    <w:rsid w:val="00913EC2"/>
    <w:rsid w:val="0093518F"/>
    <w:rsid w:val="00951AEB"/>
    <w:rsid w:val="009631E3"/>
    <w:rsid w:val="00964748"/>
    <w:rsid w:val="00980D8D"/>
    <w:rsid w:val="00981C05"/>
    <w:rsid w:val="00986E24"/>
    <w:rsid w:val="009A7E41"/>
    <w:rsid w:val="009F147B"/>
    <w:rsid w:val="00A13CF0"/>
    <w:rsid w:val="00A179BB"/>
    <w:rsid w:val="00A2781B"/>
    <w:rsid w:val="00A43A98"/>
    <w:rsid w:val="00A5180B"/>
    <w:rsid w:val="00A55BBE"/>
    <w:rsid w:val="00A60A13"/>
    <w:rsid w:val="00A82D21"/>
    <w:rsid w:val="00A82EC1"/>
    <w:rsid w:val="00A853CC"/>
    <w:rsid w:val="00A91E3B"/>
    <w:rsid w:val="00AB0C71"/>
    <w:rsid w:val="00AC4C9A"/>
    <w:rsid w:val="00AC56A7"/>
    <w:rsid w:val="00AD41F1"/>
    <w:rsid w:val="00AD5FB3"/>
    <w:rsid w:val="00AE5E90"/>
    <w:rsid w:val="00B10B3A"/>
    <w:rsid w:val="00B143EC"/>
    <w:rsid w:val="00B22FA3"/>
    <w:rsid w:val="00B31284"/>
    <w:rsid w:val="00B4417F"/>
    <w:rsid w:val="00B44CDE"/>
    <w:rsid w:val="00B56AE9"/>
    <w:rsid w:val="00B606F3"/>
    <w:rsid w:val="00B609CB"/>
    <w:rsid w:val="00B65A47"/>
    <w:rsid w:val="00B92799"/>
    <w:rsid w:val="00BB7AD9"/>
    <w:rsid w:val="00BC2402"/>
    <w:rsid w:val="00BC2769"/>
    <w:rsid w:val="00BD304D"/>
    <w:rsid w:val="00BF0076"/>
    <w:rsid w:val="00C02307"/>
    <w:rsid w:val="00C426BA"/>
    <w:rsid w:val="00C51AD3"/>
    <w:rsid w:val="00C57217"/>
    <w:rsid w:val="00C66580"/>
    <w:rsid w:val="00C71325"/>
    <w:rsid w:val="00C80E92"/>
    <w:rsid w:val="00C8447C"/>
    <w:rsid w:val="00C87EC4"/>
    <w:rsid w:val="00CB5010"/>
    <w:rsid w:val="00CC1A56"/>
    <w:rsid w:val="00CC3C8A"/>
    <w:rsid w:val="00CC52B3"/>
    <w:rsid w:val="00CD4247"/>
    <w:rsid w:val="00CE4660"/>
    <w:rsid w:val="00CF3A98"/>
    <w:rsid w:val="00CF525C"/>
    <w:rsid w:val="00D02B43"/>
    <w:rsid w:val="00D07DDC"/>
    <w:rsid w:val="00D1169C"/>
    <w:rsid w:val="00D227F0"/>
    <w:rsid w:val="00D462B0"/>
    <w:rsid w:val="00D57491"/>
    <w:rsid w:val="00D72D82"/>
    <w:rsid w:val="00D9237E"/>
    <w:rsid w:val="00D97BDF"/>
    <w:rsid w:val="00DA52A0"/>
    <w:rsid w:val="00DE09FD"/>
    <w:rsid w:val="00DF0189"/>
    <w:rsid w:val="00E34020"/>
    <w:rsid w:val="00E36D96"/>
    <w:rsid w:val="00E4055F"/>
    <w:rsid w:val="00E60A2F"/>
    <w:rsid w:val="00E61B72"/>
    <w:rsid w:val="00E844DE"/>
    <w:rsid w:val="00EA56AB"/>
    <w:rsid w:val="00EC31DE"/>
    <w:rsid w:val="00EC666A"/>
    <w:rsid w:val="00ED31F3"/>
    <w:rsid w:val="00EE69EF"/>
    <w:rsid w:val="00EF1460"/>
    <w:rsid w:val="00EF3F1C"/>
    <w:rsid w:val="00EF51E5"/>
    <w:rsid w:val="00F14CB0"/>
    <w:rsid w:val="00F24EC4"/>
    <w:rsid w:val="00F27918"/>
    <w:rsid w:val="00F32F70"/>
    <w:rsid w:val="00F36F56"/>
    <w:rsid w:val="00F61269"/>
    <w:rsid w:val="00F71F45"/>
    <w:rsid w:val="00F82FE2"/>
    <w:rsid w:val="00FB470A"/>
    <w:rsid w:val="00FB5804"/>
    <w:rsid w:val="00FC5F7D"/>
    <w:rsid w:val="00FE5D88"/>
    <w:rsid w:val="00FF2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499921"/>
  <w15:docId w15:val="{C714838F-7406-4883-9C90-742030286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character" w:customStyle="1" w:styleId="bumpedfont15">
    <w:name w:val="bumpedfont15"/>
    <w:basedOn w:val="DefaultParagraphFont"/>
    <w:rsid w:val="00B56A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4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138DF0AF457490688C10E55AF60DD7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144</Nr_x002e__x0020_akti>
    <Data_x0020_e_x0020_Krijimit xmlns="0e656187-b300-4fb0-8bf4-3a50f872073c">2022-03-11T15:03:47Z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2022-03-10T23:00:00Z</Date_x0020_protokolli>
    <Titulli xmlns="0e656187-b300-4fb0-8bf4-3a50f872073c">Për përdorimin e fondit të rindërtimit për financimin e rikonstruksionit të njësive individuale të banimit dhe njësive të banimit në ndërtesa (pallat),  në bashkitë Shijak, Krujë, Kavajë, Kamzë dhe Mirditë</Titulli>
    <Modifikuesi xmlns="0e656187-b300-4fb0-8bf4-3a50f872073c">valjeta.kaftalli</Modifikuesi>
    <Nr_x002e__x0020_prot_x0020_QBZ xmlns="0e656187-b300-4fb0-8bf4-3a50f872073c">382</Nr_x002e__x0020_prot_x0020_QBZ>
    <Data_x0020_e_x0020_Modifikimit xmlns="0e656187-b300-4fb0-8bf4-3a50f872073c">2022-03-15T14:20:46Z</Data_x0020_e_x0020_Modifikimit>
    <Dekretuar xmlns="0e656187-b300-4fb0-8bf4-3a50f872073c">false</Dekretuar>
    <Data xmlns="0e656187-b300-4fb0-8bf4-3a50f872073c">2022-03-10T23:00:00Z</Data>
    <Nr_x002e__x0020_protokolli_x0020_i_x0020_aktit xmlns="0e656187-b300-4fb0-8bf4-3a50f872073c">1400-1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138DF0AF457490688C10E55AF60DD7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D06FC7-124A-44A9-85AB-203B5A9933C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F9C5566-5D89-4546-8037-D63ACF5D79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72ECA3AF-09EE-4BD4-81F4-8641615FAA2F}">
  <ds:schemaRefs>
    <ds:schemaRef ds:uri="http://purl.org/dc/dcmitype/"/>
    <ds:schemaRef ds:uri="http://purl.org/dc/terms/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A40C0997-3FE8-4FF5-82DF-760F3E9199B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A97061E-56A9-40B4-86AE-0782AA2AAB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940CB9D-EFFC-400C-B53E-2A506E740A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460</Words>
  <Characters>2626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Përdorimin e fondit të rindërtimit për financimin e rikonstruksionit të njësive individuale të banimit dhe njësive të banimit në ndërtesa (pallat), në bashkitë Shijak, Krujë, Kavajë, Kamzë dhe Mirditë</vt:lpstr>
    </vt:vector>
  </TitlesOfParts>
  <Company/>
  <LinksUpToDate>false</LinksUpToDate>
  <CharactersWithSpaces>3080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Përdorimin e fondit të rindërtimit për financimin e rikonstruksionit të njësive individuale të banimit dhe njësive të banimit në ndërtesa (pallat), në bashkitë Shijak, Krujë, Kavajë, Kamzë dhe Mirditë</dc:title>
  <dc:creator>user1</dc:creator>
  <cp:lastModifiedBy>Alma Lisaku</cp:lastModifiedBy>
  <cp:revision>15</cp:revision>
  <cp:lastPrinted>2022-03-09T18:30:00Z</cp:lastPrinted>
  <dcterms:created xsi:type="dcterms:W3CDTF">2022-03-11T14:07:00Z</dcterms:created>
  <dcterms:modified xsi:type="dcterms:W3CDTF">2022-03-16T12:44:00Z</dcterms:modified>
</cp:coreProperties>
</file>