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0C1ACB" w14:textId="77777777" w:rsidR="000970B6" w:rsidRPr="000970B6" w:rsidRDefault="000970B6" w:rsidP="000970B6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970B6">
        <w:rPr>
          <w:rFonts w:ascii="Garamond" w:hAnsi="Garamond"/>
          <w:b/>
          <w:bCs/>
          <w:sz w:val="24"/>
          <w:szCs w:val="24"/>
        </w:rPr>
        <w:t>VENDIM</w:t>
      </w:r>
    </w:p>
    <w:p w14:paraId="7A6CC4D8" w14:textId="77777777" w:rsidR="000970B6" w:rsidRPr="000970B6" w:rsidRDefault="000970B6" w:rsidP="000970B6">
      <w:pPr>
        <w:pStyle w:val="Heading4"/>
        <w:keepNext w:val="0"/>
        <w:ind w:firstLine="284"/>
        <w:rPr>
          <w:rFonts w:ascii="Garamond" w:hAnsi="Garamond"/>
          <w:b/>
          <w:bCs/>
          <w:sz w:val="24"/>
          <w:szCs w:val="24"/>
        </w:rPr>
      </w:pPr>
      <w:r w:rsidRPr="000970B6">
        <w:rPr>
          <w:rFonts w:ascii="Garamond" w:hAnsi="Garamond"/>
          <w:b/>
          <w:bCs/>
          <w:sz w:val="24"/>
          <w:szCs w:val="24"/>
        </w:rPr>
        <w:t xml:space="preserve">Nr.159, </w:t>
      </w:r>
      <w:proofErr w:type="spellStart"/>
      <w:r w:rsidRPr="000970B6">
        <w:rPr>
          <w:rFonts w:ascii="Garamond" w:hAnsi="Garamond"/>
          <w:b/>
          <w:bCs/>
          <w:sz w:val="24"/>
          <w:szCs w:val="24"/>
        </w:rPr>
        <w:t>datë</w:t>
      </w:r>
      <w:proofErr w:type="spellEnd"/>
      <w:r w:rsidRPr="000970B6">
        <w:rPr>
          <w:rFonts w:ascii="Garamond" w:hAnsi="Garamond"/>
          <w:b/>
          <w:bCs/>
          <w:sz w:val="24"/>
          <w:szCs w:val="24"/>
        </w:rPr>
        <w:t xml:space="preserve"> 12.3.2022</w:t>
      </w:r>
    </w:p>
    <w:p w14:paraId="39C89046" w14:textId="77777777" w:rsidR="000970B6" w:rsidRPr="000970B6" w:rsidRDefault="000970B6" w:rsidP="000970B6">
      <w:pPr>
        <w:ind w:firstLine="284"/>
        <w:jc w:val="center"/>
        <w:rPr>
          <w:rFonts w:ascii="Garamond" w:hAnsi="Garamond"/>
          <w:b/>
          <w:bCs/>
          <w:sz w:val="24"/>
          <w:szCs w:val="24"/>
          <w:u w:val="single"/>
        </w:rPr>
      </w:pPr>
    </w:p>
    <w:p w14:paraId="5E53A65E" w14:textId="1656130B" w:rsidR="000970B6" w:rsidRPr="000970B6" w:rsidRDefault="00704753" w:rsidP="000970B6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PËR </w:t>
      </w:r>
      <w:r w:rsidR="000970B6" w:rsidRPr="000970B6">
        <w:rPr>
          <w:rFonts w:ascii="Garamond" w:hAnsi="Garamond"/>
          <w:b/>
          <w:bCs/>
          <w:sz w:val="24"/>
          <w:szCs w:val="24"/>
        </w:rPr>
        <w:t xml:space="preserve">MBËSHTETJEN FINANCIARE TË DISA KATEGORIVE TË VEÇANTA PËR ZBUTJEN E EFEKTEVE TË NDIKUARA NGA LUFTA NË UKRAINË  </w:t>
      </w:r>
    </w:p>
    <w:p w14:paraId="4A22554A" w14:textId="77777777" w:rsidR="000970B6" w:rsidRPr="000970B6" w:rsidRDefault="000970B6" w:rsidP="000970B6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22EDC5D" w14:textId="77777777" w:rsidR="000970B6" w:rsidRPr="000970B6" w:rsidRDefault="000970B6" w:rsidP="000970B6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mbështetje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nenit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100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Kushtetutës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neneve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5 e 45,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ligjit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nr.9936, </w:t>
      </w:r>
      <w:proofErr w:type="spellStart"/>
      <w:r w:rsidRPr="000970B6">
        <w:rPr>
          <w:rFonts w:ascii="Garamond" w:hAnsi="Garamond"/>
          <w:sz w:val="24"/>
          <w:szCs w:val="24"/>
        </w:rPr>
        <w:t>datë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26.6.2008, “</w:t>
      </w:r>
      <w:proofErr w:type="spellStart"/>
      <w:r w:rsidRPr="000970B6">
        <w:rPr>
          <w:rFonts w:ascii="Garamond" w:hAnsi="Garamond"/>
          <w:sz w:val="24"/>
          <w:szCs w:val="24"/>
        </w:rPr>
        <w:t>Për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menaxhimin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sistemit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buxhetor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Republikën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Shqipërisë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ndryshuar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dhe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nenit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11,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ligjit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nr.115/2021, “</w:t>
      </w:r>
      <w:proofErr w:type="spellStart"/>
      <w:r w:rsidRPr="000970B6">
        <w:rPr>
          <w:rFonts w:ascii="Garamond" w:hAnsi="Garamond"/>
          <w:sz w:val="24"/>
          <w:szCs w:val="24"/>
        </w:rPr>
        <w:t>Për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buxhetin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vitit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2022”,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ndryshuar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0970B6">
        <w:rPr>
          <w:rFonts w:ascii="Garamond" w:hAnsi="Garamond"/>
          <w:sz w:val="24"/>
          <w:szCs w:val="24"/>
        </w:rPr>
        <w:t>propozimin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ministrit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Shëndetësisë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dhe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Mbrojtjes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Sociale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dhe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ministrit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Financave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dhe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Ekonomisë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Këshilli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i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Ministrave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</w:p>
    <w:p w14:paraId="7E828899" w14:textId="77777777" w:rsidR="000970B6" w:rsidRPr="000970B6" w:rsidRDefault="000970B6" w:rsidP="000970B6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0BF5914" w14:textId="299CFD7D" w:rsidR="000970B6" w:rsidRPr="000970B6" w:rsidRDefault="000970B6" w:rsidP="000970B6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VENDOS</w:t>
      </w:r>
      <w:r w:rsidRPr="000970B6">
        <w:rPr>
          <w:rFonts w:ascii="Garamond" w:hAnsi="Garamond"/>
          <w:bCs/>
          <w:sz w:val="24"/>
          <w:szCs w:val="24"/>
        </w:rPr>
        <w:t>I:</w:t>
      </w:r>
    </w:p>
    <w:p w14:paraId="00785FD4" w14:textId="77777777" w:rsidR="000970B6" w:rsidRPr="000970B6" w:rsidRDefault="000970B6" w:rsidP="000970B6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25010349" w14:textId="54809BB5" w:rsidR="000970B6" w:rsidRPr="000970B6" w:rsidRDefault="000970B6" w:rsidP="000970B6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0970B6">
        <w:rPr>
          <w:rFonts w:ascii="Garamond" w:hAnsi="Garamond"/>
          <w:sz w:val="24"/>
          <w:szCs w:val="24"/>
        </w:rPr>
        <w:t xml:space="preserve">1. </w:t>
      </w:r>
      <w:proofErr w:type="spellStart"/>
      <w:r w:rsidRPr="000970B6">
        <w:rPr>
          <w:rFonts w:ascii="Garamond" w:hAnsi="Garamond"/>
          <w:sz w:val="24"/>
          <w:szCs w:val="24"/>
        </w:rPr>
        <w:t>Përfitojnë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mbështetje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financiare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masën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3 000 (</w:t>
      </w:r>
      <w:proofErr w:type="spellStart"/>
      <w:r w:rsidRPr="000970B6">
        <w:rPr>
          <w:rFonts w:ascii="Garamond" w:hAnsi="Garamond"/>
          <w:sz w:val="24"/>
          <w:szCs w:val="24"/>
        </w:rPr>
        <w:t>tre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mijë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) </w:t>
      </w:r>
      <w:proofErr w:type="spellStart"/>
      <w:r w:rsidRPr="000970B6">
        <w:rPr>
          <w:rFonts w:ascii="Garamond" w:hAnsi="Garamond"/>
          <w:sz w:val="24"/>
          <w:szCs w:val="24"/>
        </w:rPr>
        <w:t>lekë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muaj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për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një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periudhë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tremujore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kategoritë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mëposhtme</w:t>
      </w:r>
      <w:proofErr w:type="spellEnd"/>
      <w:r w:rsidRPr="000970B6">
        <w:rPr>
          <w:rFonts w:ascii="Garamond" w:hAnsi="Garamond"/>
          <w:sz w:val="24"/>
          <w:szCs w:val="24"/>
        </w:rPr>
        <w:t xml:space="preserve">: </w:t>
      </w:r>
    </w:p>
    <w:p w14:paraId="32E7D4FF" w14:textId="77777777" w:rsidR="000970B6" w:rsidRPr="000970B6" w:rsidRDefault="000970B6" w:rsidP="000970B6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</w:p>
    <w:p w14:paraId="02E318F0" w14:textId="30507675" w:rsidR="000970B6" w:rsidRPr="000970B6" w:rsidRDefault="000970B6" w:rsidP="000970B6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0970B6">
        <w:rPr>
          <w:rFonts w:ascii="Garamond" w:hAnsi="Garamond"/>
          <w:sz w:val="24"/>
          <w:szCs w:val="24"/>
        </w:rPr>
        <w:t xml:space="preserve">a) </w:t>
      </w:r>
      <w:proofErr w:type="spellStart"/>
      <w:r w:rsidRPr="000970B6">
        <w:rPr>
          <w:rFonts w:ascii="Garamond" w:hAnsi="Garamond"/>
          <w:sz w:val="24"/>
          <w:szCs w:val="24"/>
        </w:rPr>
        <w:t>Familjet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dhe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individët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përfitues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ndihmës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ekonomike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përcaktuar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nenin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7,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ligjit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nr.57/2019, “</w:t>
      </w:r>
      <w:proofErr w:type="spellStart"/>
      <w:r w:rsidRPr="000970B6">
        <w:rPr>
          <w:rFonts w:ascii="Garamond" w:hAnsi="Garamond"/>
          <w:sz w:val="24"/>
          <w:szCs w:val="24"/>
        </w:rPr>
        <w:t>Për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asistencën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sociale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Republikën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Shqipërisë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”; </w:t>
      </w:r>
    </w:p>
    <w:p w14:paraId="5D40664C" w14:textId="54A767EC" w:rsidR="000970B6" w:rsidRPr="000970B6" w:rsidRDefault="000970B6" w:rsidP="000970B6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0970B6">
        <w:rPr>
          <w:rFonts w:ascii="Garamond" w:hAnsi="Garamond"/>
          <w:sz w:val="24"/>
          <w:szCs w:val="24"/>
        </w:rPr>
        <w:t xml:space="preserve">b) </w:t>
      </w:r>
      <w:proofErr w:type="spellStart"/>
      <w:r w:rsidRPr="000970B6">
        <w:rPr>
          <w:rFonts w:ascii="Garamond" w:hAnsi="Garamond"/>
          <w:sz w:val="24"/>
          <w:szCs w:val="24"/>
        </w:rPr>
        <w:t>Individët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përfitues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pagesës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aftësisë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kufizuar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përcaktuar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shkronjat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“b” </w:t>
      </w:r>
      <w:proofErr w:type="spellStart"/>
      <w:r w:rsidRPr="000970B6">
        <w:rPr>
          <w:rFonts w:ascii="Garamond" w:hAnsi="Garamond"/>
          <w:sz w:val="24"/>
          <w:szCs w:val="24"/>
        </w:rPr>
        <w:t>dhe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“c”,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nenit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8,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ligjit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nr.57/2019, “</w:t>
      </w:r>
      <w:proofErr w:type="spellStart"/>
      <w:r w:rsidRPr="000970B6">
        <w:rPr>
          <w:rFonts w:ascii="Garamond" w:hAnsi="Garamond"/>
          <w:sz w:val="24"/>
          <w:szCs w:val="24"/>
        </w:rPr>
        <w:t>Për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asistencën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sociale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Republikën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 </w:t>
      </w:r>
      <w:proofErr w:type="spellStart"/>
      <w:r w:rsidRPr="000970B6">
        <w:rPr>
          <w:rFonts w:ascii="Garamond" w:hAnsi="Garamond"/>
          <w:sz w:val="24"/>
          <w:szCs w:val="24"/>
        </w:rPr>
        <w:t>Shqipërisë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”; </w:t>
      </w:r>
    </w:p>
    <w:p w14:paraId="0AA14F2A" w14:textId="0A0F814E" w:rsidR="000970B6" w:rsidRPr="000970B6" w:rsidRDefault="000970B6" w:rsidP="000970B6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0970B6">
        <w:rPr>
          <w:rFonts w:ascii="Garamond" w:hAnsi="Garamond"/>
          <w:sz w:val="24"/>
          <w:szCs w:val="24"/>
        </w:rPr>
        <w:t xml:space="preserve">c) </w:t>
      </w:r>
      <w:proofErr w:type="spellStart"/>
      <w:r w:rsidRPr="000970B6">
        <w:rPr>
          <w:rFonts w:ascii="Garamond" w:hAnsi="Garamond"/>
          <w:sz w:val="24"/>
          <w:szCs w:val="24"/>
        </w:rPr>
        <w:t>Individët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përfitues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statusit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sipas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ligjit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nr.8626, </w:t>
      </w:r>
      <w:proofErr w:type="spellStart"/>
      <w:r w:rsidRPr="000970B6">
        <w:rPr>
          <w:rFonts w:ascii="Garamond" w:hAnsi="Garamond"/>
          <w:sz w:val="24"/>
          <w:szCs w:val="24"/>
        </w:rPr>
        <w:t>datë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22.6.2000, “</w:t>
      </w:r>
      <w:proofErr w:type="spellStart"/>
      <w:r w:rsidRPr="000970B6">
        <w:rPr>
          <w:rFonts w:ascii="Garamond" w:hAnsi="Garamond"/>
          <w:sz w:val="24"/>
          <w:szCs w:val="24"/>
        </w:rPr>
        <w:t>Statusi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i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invalidit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paraplegjik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dhe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tetraplegjik</w:t>
      </w:r>
      <w:proofErr w:type="spellEnd"/>
      <w:r w:rsidRPr="000970B6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ndryshuar</w:t>
      </w:r>
      <w:proofErr w:type="spellEnd"/>
      <w:r w:rsidRPr="000970B6">
        <w:rPr>
          <w:rFonts w:ascii="Garamond" w:hAnsi="Garamond"/>
          <w:sz w:val="24"/>
          <w:szCs w:val="24"/>
        </w:rPr>
        <w:t xml:space="preserve">; </w:t>
      </w:r>
    </w:p>
    <w:p w14:paraId="6966AD03" w14:textId="2803CA2B" w:rsidR="000970B6" w:rsidRPr="000970B6" w:rsidRDefault="000970B6" w:rsidP="000970B6">
      <w:pPr>
        <w:ind w:firstLine="284"/>
        <w:jc w:val="both"/>
        <w:rPr>
          <w:rFonts w:ascii="Garamond" w:hAnsi="Garamond"/>
          <w:sz w:val="24"/>
          <w:szCs w:val="24"/>
        </w:rPr>
      </w:pPr>
      <w:r w:rsidRPr="000970B6">
        <w:rPr>
          <w:rFonts w:ascii="Garamond" w:hAnsi="Garamond"/>
          <w:sz w:val="24"/>
          <w:szCs w:val="24"/>
        </w:rPr>
        <w:t xml:space="preserve">ç)  </w:t>
      </w:r>
      <w:proofErr w:type="spellStart"/>
      <w:r w:rsidRPr="000970B6">
        <w:rPr>
          <w:rFonts w:ascii="Garamond" w:hAnsi="Garamond"/>
          <w:sz w:val="24"/>
          <w:szCs w:val="24"/>
        </w:rPr>
        <w:t>Individët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përfitues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statusit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sipas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ligjit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nr.8098, </w:t>
      </w:r>
      <w:proofErr w:type="spellStart"/>
      <w:r w:rsidRPr="000970B6">
        <w:rPr>
          <w:rFonts w:ascii="Garamond" w:hAnsi="Garamond"/>
          <w:sz w:val="24"/>
          <w:szCs w:val="24"/>
        </w:rPr>
        <w:t>datë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28.3.1996, “</w:t>
      </w:r>
      <w:proofErr w:type="spellStart"/>
      <w:r w:rsidRPr="000970B6">
        <w:rPr>
          <w:rFonts w:ascii="Garamond" w:hAnsi="Garamond"/>
          <w:sz w:val="24"/>
          <w:szCs w:val="24"/>
        </w:rPr>
        <w:t>Për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statusin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verbrit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ndryshuar</w:t>
      </w:r>
      <w:proofErr w:type="spellEnd"/>
      <w:r w:rsidRPr="000970B6">
        <w:rPr>
          <w:rFonts w:ascii="Garamond" w:hAnsi="Garamond"/>
          <w:sz w:val="24"/>
          <w:szCs w:val="24"/>
        </w:rPr>
        <w:t>;</w:t>
      </w:r>
    </w:p>
    <w:p w14:paraId="2308331E" w14:textId="39D1AB63" w:rsidR="000970B6" w:rsidRPr="000970B6" w:rsidRDefault="000970B6" w:rsidP="000970B6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0970B6">
        <w:rPr>
          <w:rFonts w:ascii="Garamond" w:hAnsi="Garamond"/>
          <w:sz w:val="24"/>
          <w:szCs w:val="24"/>
        </w:rPr>
        <w:t xml:space="preserve">d) </w:t>
      </w:r>
      <w:proofErr w:type="spellStart"/>
      <w:r w:rsidRPr="000970B6">
        <w:rPr>
          <w:rFonts w:ascii="Garamond" w:hAnsi="Garamond"/>
          <w:sz w:val="24"/>
          <w:szCs w:val="24"/>
        </w:rPr>
        <w:t>Personat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që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përfitojnë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pension </w:t>
      </w:r>
      <w:proofErr w:type="spellStart"/>
      <w:r w:rsidRPr="000970B6">
        <w:rPr>
          <w:rFonts w:ascii="Garamond" w:hAnsi="Garamond"/>
          <w:sz w:val="24"/>
          <w:szCs w:val="24"/>
        </w:rPr>
        <w:t>invaliditeti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sipas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ligjit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nr.7703, </w:t>
      </w:r>
      <w:proofErr w:type="spellStart"/>
      <w:r w:rsidRPr="000970B6">
        <w:rPr>
          <w:rFonts w:ascii="Garamond" w:hAnsi="Garamond"/>
          <w:sz w:val="24"/>
          <w:szCs w:val="24"/>
        </w:rPr>
        <w:t>datë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11.5.1993, “</w:t>
      </w:r>
      <w:proofErr w:type="spellStart"/>
      <w:r w:rsidRPr="000970B6">
        <w:rPr>
          <w:rFonts w:ascii="Garamond" w:hAnsi="Garamond"/>
          <w:sz w:val="24"/>
          <w:szCs w:val="24"/>
        </w:rPr>
        <w:t>Për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sigurimet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shoqërore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Republikën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Shqipërisë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ndryshuar</w:t>
      </w:r>
      <w:proofErr w:type="spellEnd"/>
      <w:r w:rsidRPr="000970B6">
        <w:rPr>
          <w:rFonts w:ascii="Garamond" w:hAnsi="Garamond"/>
          <w:sz w:val="24"/>
          <w:szCs w:val="24"/>
        </w:rPr>
        <w:t>;</w:t>
      </w:r>
    </w:p>
    <w:p w14:paraId="0C9DD660" w14:textId="33FC3395" w:rsidR="000970B6" w:rsidRPr="000970B6" w:rsidRDefault="000970B6" w:rsidP="000970B6">
      <w:pPr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 w:rsidRPr="000970B6">
        <w:rPr>
          <w:rFonts w:ascii="Garamond" w:hAnsi="Garamond"/>
          <w:sz w:val="24"/>
          <w:szCs w:val="24"/>
        </w:rPr>
        <w:t>dh</w:t>
      </w:r>
      <w:proofErr w:type="gramEnd"/>
      <w:r w:rsidRPr="000970B6">
        <w:rPr>
          <w:rFonts w:ascii="Garamond" w:hAnsi="Garamond"/>
          <w:sz w:val="24"/>
          <w:szCs w:val="24"/>
        </w:rPr>
        <w:t xml:space="preserve">) </w:t>
      </w:r>
      <w:proofErr w:type="spellStart"/>
      <w:r w:rsidRPr="000970B6">
        <w:rPr>
          <w:rFonts w:ascii="Garamond" w:hAnsi="Garamond"/>
          <w:sz w:val="24"/>
          <w:szCs w:val="24"/>
        </w:rPr>
        <w:t>Personat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që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përfitojnë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pension </w:t>
      </w:r>
      <w:proofErr w:type="spellStart"/>
      <w:r w:rsidRPr="000970B6">
        <w:rPr>
          <w:rFonts w:ascii="Garamond" w:hAnsi="Garamond"/>
          <w:sz w:val="24"/>
          <w:szCs w:val="24"/>
        </w:rPr>
        <w:t>familja</w:t>
      </w:r>
      <w:r w:rsidR="00461187">
        <w:rPr>
          <w:rFonts w:ascii="Garamond" w:hAnsi="Garamond"/>
          <w:sz w:val="24"/>
          <w:szCs w:val="24"/>
        </w:rPr>
        <w:t>r</w:t>
      </w:r>
      <w:proofErr w:type="spellEnd"/>
      <w:r w:rsidR="00461187">
        <w:rPr>
          <w:rFonts w:ascii="Garamond" w:hAnsi="Garamond"/>
          <w:sz w:val="24"/>
          <w:szCs w:val="24"/>
        </w:rPr>
        <w:t xml:space="preserve">, </w:t>
      </w:r>
      <w:proofErr w:type="spellStart"/>
      <w:r w:rsidR="00461187">
        <w:rPr>
          <w:rFonts w:ascii="Garamond" w:hAnsi="Garamond"/>
          <w:sz w:val="24"/>
          <w:szCs w:val="24"/>
        </w:rPr>
        <w:t>sipas</w:t>
      </w:r>
      <w:proofErr w:type="spellEnd"/>
      <w:r w:rsidR="00461187">
        <w:rPr>
          <w:rFonts w:ascii="Garamond" w:hAnsi="Garamond"/>
          <w:sz w:val="24"/>
          <w:szCs w:val="24"/>
        </w:rPr>
        <w:t xml:space="preserve"> </w:t>
      </w:r>
      <w:proofErr w:type="spellStart"/>
      <w:r w:rsidR="00461187">
        <w:rPr>
          <w:rFonts w:ascii="Garamond" w:hAnsi="Garamond"/>
          <w:sz w:val="24"/>
          <w:szCs w:val="24"/>
        </w:rPr>
        <w:t>ligjit</w:t>
      </w:r>
      <w:proofErr w:type="spellEnd"/>
      <w:r w:rsidR="00461187">
        <w:rPr>
          <w:rFonts w:ascii="Garamond" w:hAnsi="Garamond"/>
          <w:sz w:val="24"/>
          <w:szCs w:val="24"/>
        </w:rPr>
        <w:t xml:space="preserve"> nr.7703, </w:t>
      </w:r>
      <w:proofErr w:type="spellStart"/>
      <w:r w:rsidR="00461187">
        <w:rPr>
          <w:rFonts w:ascii="Garamond" w:hAnsi="Garamond"/>
          <w:sz w:val="24"/>
          <w:szCs w:val="24"/>
        </w:rPr>
        <w:t>datë</w:t>
      </w:r>
      <w:proofErr w:type="spellEnd"/>
      <w:r w:rsidR="00461187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0970B6">
        <w:rPr>
          <w:rFonts w:ascii="Garamond" w:hAnsi="Garamond"/>
          <w:sz w:val="24"/>
          <w:szCs w:val="24"/>
        </w:rPr>
        <w:t>11.5.1993, “</w:t>
      </w:r>
      <w:proofErr w:type="spellStart"/>
      <w:r w:rsidRPr="000970B6">
        <w:rPr>
          <w:rFonts w:ascii="Garamond" w:hAnsi="Garamond"/>
          <w:sz w:val="24"/>
          <w:szCs w:val="24"/>
        </w:rPr>
        <w:t>Për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sigurimet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shoqërore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Republikën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Shqipërisë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ndryshuar</w:t>
      </w:r>
      <w:proofErr w:type="spellEnd"/>
      <w:r w:rsidRPr="000970B6">
        <w:rPr>
          <w:rFonts w:ascii="Garamond" w:hAnsi="Garamond"/>
          <w:sz w:val="24"/>
          <w:szCs w:val="24"/>
        </w:rPr>
        <w:t>;</w:t>
      </w:r>
    </w:p>
    <w:p w14:paraId="1E35D780" w14:textId="41362229" w:rsidR="000970B6" w:rsidRPr="000970B6" w:rsidRDefault="000970B6" w:rsidP="000970B6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0970B6">
        <w:rPr>
          <w:rFonts w:ascii="Garamond" w:hAnsi="Garamond"/>
          <w:sz w:val="24"/>
          <w:szCs w:val="24"/>
        </w:rPr>
        <w:t xml:space="preserve">e) </w:t>
      </w:r>
      <w:proofErr w:type="spellStart"/>
      <w:r w:rsidRPr="000970B6">
        <w:rPr>
          <w:rFonts w:ascii="Garamond" w:hAnsi="Garamond"/>
          <w:sz w:val="24"/>
          <w:szCs w:val="24"/>
        </w:rPr>
        <w:t>Personat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që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përfitojnë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pension </w:t>
      </w:r>
      <w:proofErr w:type="spellStart"/>
      <w:r w:rsidRPr="000970B6">
        <w:rPr>
          <w:rFonts w:ascii="Garamond" w:hAnsi="Garamond"/>
          <w:sz w:val="24"/>
          <w:szCs w:val="24"/>
        </w:rPr>
        <w:t>pleqërie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sipas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ligjit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nr.7703,  </w:t>
      </w:r>
      <w:proofErr w:type="spellStart"/>
      <w:r w:rsidRPr="000970B6">
        <w:rPr>
          <w:rFonts w:ascii="Garamond" w:hAnsi="Garamond"/>
          <w:sz w:val="24"/>
          <w:szCs w:val="24"/>
        </w:rPr>
        <w:t>datë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11.5.1993, “</w:t>
      </w:r>
      <w:proofErr w:type="spellStart"/>
      <w:r w:rsidRPr="000970B6">
        <w:rPr>
          <w:rFonts w:ascii="Garamond" w:hAnsi="Garamond"/>
          <w:sz w:val="24"/>
          <w:szCs w:val="24"/>
        </w:rPr>
        <w:t>Për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sigurimet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shoqërore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Republikën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Shqipërisë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ndryshuar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dhe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masa e </w:t>
      </w:r>
      <w:proofErr w:type="spellStart"/>
      <w:r w:rsidRPr="000970B6">
        <w:rPr>
          <w:rFonts w:ascii="Garamond" w:hAnsi="Garamond"/>
          <w:sz w:val="24"/>
          <w:szCs w:val="24"/>
        </w:rPr>
        <w:t>pensionit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mujor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tyre </w:t>
      </w:r>
      <w:proofErr w:type="spellStart"/>
      <w:r w:rsidRPr="000970B6">
        <w:rPr>
          <w:rFonts w:ascii="Garamond" w:hAnsi="Garamond"/>
          <w:sz w:val="24"/>
          <w:szCs w:val="24"/>
        </w:rPr>
        <w:t>është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ulët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ose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barabartë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me 50%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pagës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minimale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neto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shkallë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vendi</w:t>
      </w:r>
      <w:proofErr w:type="spellEnd"/>
      <w:r w:rsidRPr="000970B6">
        <w:rPr>
          <w:rFonts w:ascii="Garamond" w:hAnsi="Garamond"/>
          <w:sz w:val="24"/>
          <w:szCs w:val="24"/>
        </w:rPr>
        <w:t>;</w:t>
      </w:r>
    </w:p>
    <w:p w14:paraId="12990CF0" w14:textId="482D9AB2" w:rsidR="000970B6" w:rsidRPr="000970B6" w:rsidRDefault="000970B6" w:rsidP="000970B6">
      <w:pPr>
        <w:ind w:firstLine="284"/>
        <w:jc w:val="both"/>
        <w:rPr>
          <w:rFonts w:ascii="Garamond" w:hAnsi="Garamond"/>
          <w:sz w:val="24"/>
          <w:szCs w:val="24"/>
        </w:rPr>
      </w:pPr>
      <w:r w:rsidRPr="000970B6">
        <w:rPr>
          <w:rFonts w:ascii="Garamond" w:hAnsi="Garamond"/>
          <w:sz w:val="24"/>
          <w:szCs w:val="24"/>
        </w:rPr>
        <w:t xml:space="preserve"> ë) </w:t>
      </w:r>
      <w:proofErr w:type="spellStart"/>
      <w:r w:rsidRPr="000970B6">
        <w:rPr>
          <w:rFonts w:ascii="Garamond" w:hAnsi="Garamond"/>
          <w:sz w:val="24"/>
          <w:szCs w:val="24"/>
        </w:rPr>
        <w:t>Kryefamiljarët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që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përfitojnë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pension </w:t>
      </w:r>
      <w:proofErr w:type="spellStart"/>
      <w:r w:rsidRPr="000970B6">
        <w:rPr>
          <w:rFonts w:ascii="Garamond" w:hAnsi="Garamond"/>
          <w:sz w:val="24"/>
          <w:szCs w:val="24"/>
        </w:rPr>
        <w:t>pleqërie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sipas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ligjit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nr.7703,  </w:t>
      </w:r>
      <w:proofErr w:type="spellStart"/>
      <w:r w:rsidRPr="000970B6">
        <w:rPr>
          <w:rFonts w:ascii="Garamond" w:hAnsi="Garamond"/>
          <w:sz w:val="24"/>
          <w:szCs w:val="24"/>
        </w:rPr>
        <w:t>datë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11.5.1993, “</w:t>
      </w:r>
      <w:proofErr w:type="spellStart"/>
      <w:r w:rsidRPr="000970B6">
        <w:rPr>
          <w:rFonts w:ascii="Garamond" w:hAnsi="Garamond"/>
          <w:sz w:val="24"/>
          <w:szCs w:val="24"/>
        </w:rPr>
        <w:t>Për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sigurimet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shoqërore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Republikën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Shqipërisë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ndryshuar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dhe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përfitojnë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kompensim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për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efekt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rritjes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çmimit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energjisë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elektrike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sipas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vendimeve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Këshillit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Ministrave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nr.565, </w:t>
      </w:r>
      <w:proofErr w:type="spellStart"/>
      <w:r w:rsidRPr="000970B6">
        <w:rPr>
          <w:rFonts w:ascii="Garamond" w:hAnsi="Garamond"/>
          <w:sz w:val="24"/>
          <w:szCs w:val="24"/>
        </w:rPr>
        <w:t>datë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9.8.2006, “</w:t>
      </w:r>
      <w:proofErr w:type="spellStart"/>
      <w:r w:rsidRPr="000970B6">
        <w:rPr>
          <w:rFonts w:ascii="Garamond" w:hAnsi="Garamond"/>
          <w:sz w:val="24"/>
          <w:szCs w:val="24"/>
        </w:rPr>
        <w:t>Për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mbrojtjen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shtresave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nevojë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nga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rritja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çmimit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energjisë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elektrike</w:t>
      </w:r>
      <w:proofErr w:type="spellEnd"/>
      <w:r w:rsidRPr="000970B6">
        <w:rPr>
          <w:rFonts w:ascii="Garamond" w:hAnsi="Garamond"/>
          <w:sz w:val="24"/>
          <w:szCs w:val="24"/>
        </w:rPr>
        <w:t xml:space="preserve">”, nr.238, </w:t>
      </w:r>
      <w:proofErr w:type="spellStart"/>
      <w:r w:rsidRPr="000970B6">
        <w:rPr>
          <w:rFonts w:ascii="Garamond" w:hAnsi="Garamond"/>
          <w:sz w:val="24"/>
          <w:szCs w:val="24"/>
        </w:rPr>
        <w:t>datë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7.4.2010, “</w:t>
      </w:r>
      <w:proofErr w:type="spellStart"/>
      <w:r w:rsidRPr="000970B6">
        <w:rPr>
          <w:rFonts w:ascii="Garamond" w:hAnsi="Garamond"/>
          <w:sz w:val="24"/>
          <w:szCs w:val="24"/>
        </w:rPr>
        <w:t>Për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një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ndryshim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vendimin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nr.565,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Këshillit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Ministrave</w:t>
      </w:r>
      <w:proofErr w:type="spellEnd"/>
      <w:r w:rsidRPr="000970B6">
        <w:rPr>
          <w:rFonts w:ascii="Garamond" w:hAnsi="Garamond"/>
          <w:sz w:val="24"/>
          <w:szCs w:val="24"/>
        </w:rPr>
        <w:t>, “</w:t>
      </w:r>
      <w:proofErr w:type="spellStart"/>
      <w:r w:rsidRPr="000970B6">
        <w:rPr>
          <w:rFonts w:ascii="Garamond" w:hAnsi="Garamond"/>
          <w:sz w:val="24"/>
          <w:szCs w:val="24"/>
        </w:rPr>
        <w:t>Për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mbrojtjen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shtresave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nevojë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nga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rritja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çmimit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energjisë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elektrike</w:t>
      </w:r>
      <w:proofErr w:type="spellEnd"/>
      <w:r w:rsidRPr="000970B6">
        <w:rPr>
          <w:rFonts w:ascii="Garamond" w:hAnsi="Garamond"/>
          <w:sz w:val="24"/>
          <w:szCs w:val="24"/>
        </w:rPr>
        <w:t xml:space="preserve">””, nr.8, </w:t>
      </w:r>
      <w:proofErr w:type="spellStart"/>
      <w:r w:rsidRPr="000970B6">
        <w:rPr>
          <w:rFonts w:ascii="Garamond" w:hAnsi="Garamond"/>
          <w:sz w:val="24"/>
          <w:szCs w:val="24"/>
        </w:rPr>
        <w:t>datë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14.1.2015, “</w:t>
      </w:r>
      <w:proofErr w:type="spellStart"/>
      <w:r w:rsidRPr="000970B6">
        <w:rPr>
          <w:rFonts w:ascii="Garamond" w:hAnsi="Garamond"/>
          <w:sz w:val="24"/>
          <w:szCs w:val="24"/>
        </w:rPr>
        <w:t>Për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mbrojtjen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shtresave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nevojë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për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efekt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heqjes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fashës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konsumit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energjisë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elektrike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deri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300 Kwh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muaj</w:t>
      </w:r>
      <w:proofErr w:type="spellEnd"/>
      <w:r w:rsidRPr="000970B6">
        <w:rPr>
          <w:rFonts w:ascii="Garamond" w:hAnsi="Garamond"/>
          <w:sz w:val="24"/>
          <w:szCs w:val="24"/>
        </w:rPr>
        <w:t>”.</w:t>
      </w:r>
    </w:p>
    <w:p w14:paraId="43D3D9E0" w14:textId="15B9DDB0" w:rsidR="000970B6" w:rsidRPr="000970B6" w:rsidRDefault="000970B6" w:rsidP="000970B6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0970B6">
        <w:rPr>
          <w:rFonts w:ascii="Garamond" w:hAnsi="Garamond"/>
          <w:sz w:val="24"/>
          <w:szCs w:val="24"/>
        </w:rPr>
        <w:t xml:space="preserve">2. </w:t>
      </w:r>
      <w:proofErr w:type="spellStart"/>
      <w:r w:rsidRPr="000970B6">
        <w:rPr>
          <w:rFonts w:ascii="Garamond" w:hAnsi="Garamond"/>
          <w:sz w:val="24"/>
          <w:szCs w:val="24"/>
        </w:rPr>
        <w:t>Efektet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financiare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që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rrjedhin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nga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zbatimi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i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këtij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vendimi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llogariten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shumën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5 187 429 </w:t>
      </w:r>
      <w:proofErr w:type="gramStart"/>
      <w:r w:rsidRPr="000970B6">
        <w:rPr>
          <w:rFonts w:ascii="Garamond" w:hAnsi="Garamond"/>
          <w:sz w:val="24"/>
          <w:szCs w:val="24"/>
        </w:rPr>
        <w:t>000  (</w:t>
      </w:r>
      <w:proofErr w:type="spellStart"/>
      <w:proofErr w:type="gramEnd"/>
      <w:r w:rsidRPr="000970B6">
        <w:rPr>
          <w:rFonts w:ascii="Garamond" w:hAnsi="Garamond"/>
          <w:sz w:val="24"/>
          <w:szCs w:val="24"/>
        </w:rPr>
        <w:t>pesë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miliardë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njëqind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tetëdhjetë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shtatë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milionë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katërqind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njëzet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nëntë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mijë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) </w:t>
      </w:r>
      <w:proofErr w:type="spellStart"/>
      <w:r w:rsidRPr="000970B6">
        <w:rPr>
          <w:rFonts w:ascii="Garamond" w:hAnsi="Garamond"/>
          <w:sz w:val="24"/>
          <w:szCs w:val="24"/>
        </w:rPr>
        <w:t>lekë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dhe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do 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përballohen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masën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5 000 000 000 (</w:t>
      </w:r>
      <w:proofErr w:type="spellStart"/>
      <w:r w:rsidRPr="000970B6">
        <w:rPr>
          <w:rFonts w:ascii="Garamond" w:hAnsi="Garamond"/>
          <w:sz w:val="24"/>
          <w:szCs w:val="24"/>
        </w:rPr>
        <w:t>pesë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miliardë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) </w:t>
      </w:r>
      <w:proofErr w:type="spellStart"/>
      <w:r w:rsidRPr="000970B6">
        <w:rPr>
          <w:rFonts w:ascii="Garamond" w:hAnsi="Garamond"/>
          <w:sz w:val="24"/>
          <w:szCs w:val="24"/>
        </w:rPr>
        <w:t>lekë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nga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buxheti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i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shtetit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dhe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187 429 000 (</w:t>
      </w:r>
      <w:proofErr w:type="spellStart"/>
      <w:r w:rsidRPr="000970B6">
        <w:rPr>
          <w:rFonts w:ascii="Garamond" w:hAnsi="Garamond"/>
          <w:sz w:val="24"/>
          <w:szCs w:val="24"/>
        </w:rPr>
        <w:t>njëqind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tetëdhjetë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shtatë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milionë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katërqind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njëzet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nëntë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mijë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) </w:t>
      </w:r>
      <w:proofErr w:type="spellStart"/>
      <w:r w:rsidRPr="000970B6">
        <w:rPr>
          <w:rFonts w:ascii="Garamond" w:hAnsi="Garamond"/>
          <w:sz w:val="24"/>
          <w:szCs w:val="24"/>
        </w:rPr>
        <w:t>lekë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nga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buxheti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i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Institutit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Sigurimeve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Shoqërore</w:t>
      </w:r>
      <w:proofErr w:type="spellEnd"/>
      <w:r w:rsidRPr="000970B6">
        <w:rPr>
          <w:rFonts w:ascii="Garamond" w:hAnsi="Garamond"/>
          <w:sz w:val="24"/>
          <w:szCs w:val="24"/>
        </w:rPr>
        <w:t>.</w:t>
      </w:r>
    </w:p>
    <w:p w14:paraId="6D169E65" w14:textId="7342F19F" w:rsidR="000970B6" w:rsidRPr="000970B6" w:rsidRDefault="000970B6" w:rsidP="000970B6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0970B6">
        <w:rPr>
          <w:rFonts w:ascii="Garamond" w:hAnsi="Garamond"/>
          <w:sz w:val="24"/>
          <w:szCs w:val="24"/>
        </w:rPr>
        <w:t xml:space="preserve">3. </w:t>
      </w:r>
      <w:proofErr w:type="spellStart"/>
      <w:r w:rsidRPr="000970B6">
        <w:rPr>
          <w:rFonts w:ascii="Garamond" w:hAnsi="Garamond"/>
          <w:sz w:val="24"/>
          <w:szCs w:val="24"/>
        </w:rPr>
        <w:t>Mbështetja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financiare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përcaktuar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pikën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1,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këtij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vendimi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paguhet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çdo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muaj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0970B6">
        <w:rPr>
          <w:rFonts w:ascii="Garamond" w:hAnsi="Garamond"/>
          <w:sz w:val="24"/>
          <w:szCs w:val="24"/>
        </w:rPr>
        <w:t>filluar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nga</w:t>
      </w:r>
      <w:proofErr w:type="spellEnd"/>
      <w:r w:rsidRPr="000970B6">
        <w:rPr>
          <w:rFonts w:ascii="Garamond" w:hAnsi="Garamond"/>
          <w:sz w:val="24"/>
          <w:szCs w:val="24"/>
        </w:rPr>
        <w:t xml:space="preserve"> data 1 </w:t>
      </w:r>
      <w:proofErr w:type="spellStart"/>
      <w:r w:rsidRPr="000970B6">
        <w:rPr>
          <w:rFonts w:ascii="Garamond" w:hAnsi="Garamond"/>
          <w:sz w:val="24"/>
          <w:szCs w:val="24"/>
        </w:rPr>
        <w:t>prill</w:t>
      </w:r>
      <w:proofErr w:type="spellEnd"/>
      <w:r w:rsidRPr="000970B6">
        <w:rPr>
          <w:rFonts w:ascii="Garamond" w:hAnsi="Garamond"/>
          <w:sz w:val="24"/>
          <w:szCs w:val="24"/>
        </w:rPr>
        <w:t xml:space="preserve"> 2022 </w:t>
      </w:r>
      <w:proofErr w:type="spellStart"/>
      <w:r w:rsidRPr="000970B6">
        <w:rPr>
          <w:rFonts w:ascii="Garamond" w:hAnsi="Garamond"/>
          <w:sz w:val="24"/>
          <w:szCs w:val="24"/>
        </w:rPr>
        <w:t>deri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datën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30 </w:t>
      </w:r>
      <w:proofErr w:type="spellStart"/>
      <w:r w:rsidRPr="000970B6">
        <w:rPr>
          <w:rFonts w:ascii="Garamond" w:hAnsi="Garamond"/>
          <w:sz w:val="24"/>
          <w:szCs w:val="24"/>
        </w:rPr>
        <w:t>qershor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2022. E </w:t>
      </w:r>
      <w:proofErr w:type="spellStart"/>
      <w:r w:rsidRPr="000970B6">
        <w:rPr>
          <w:rFonts w:ascii="Garamond" w:hAnsi="Garamond"/>
          <w:sz w:val="24"/>
          <w:szCs w:val="24"/>
        </w:rPr>
        <w:t>drejta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për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përfitimin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mbështetjes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financiare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është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deri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datën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30 </w:t>
      </w:r>
      <w:proofErr w:type="spellStart"/>
      <w:r w:rsidRPr="000970B6">
        <w:rPr>
          <w:rFonts w:ascii="Garamond" w:hAnsi="Garamond"/>
          <w:sz w:val="24"/>
          <w:szCs w:val="24"/>
        </w:rPr>
        <w:t>qershor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2022.</w:t>
      </w:r>
    </w:p>
    <w:p w14:paraId="5874BDA2" w14:textId="2572A2BE" w:rsidR="000970B6" w:rsidRPr="000970B6" w:rsidRDefault="000970B6" w:rsidP="000970B6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0970B6">
        <w:rPr>
          <w:rFonts w:ascii="Garamond" w:hAnsi="Garamond"/>
          <w:sz w:val="24"/>
          <w:szCs w:val="24"/>
        </w:rPr>
        <w:t xml:space="preserve">4. </w:t>
      </w:r>
      <w:proofErr w:type="spellStart"/>
      <w:r w:rsidRPr="000970B6">
        <w:rPr>
          <w:rFonts w:ascii="Garamond" w:hAnsi="Garamond"/>
          <w:sz w:val="24"/>
          <w:szCs w:val="24"/>
        </w:rPr>
        <w:t>Procedura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pagesës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mbështetjes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financiare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realizohet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sipas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legjislacionit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fuqi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për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pagesat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përfitimeve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nga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skemat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sigurimeve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shoqërore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dhe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shërbimit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social.</w:t>
      </w:r>
    </w:p>
    <w:p w14:paraId="22306A7B" w14:textId="00A1DB5A" w:rsidR="000970B6" w:rsidRPr="000970B6" w:rsidRDefault="000970B6" w:rsidP="000970B6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0970B6">
        <w:rPr>
          <w:rFonts w:ascii="Garamond" w:hAnsi="Garamond"/>
          <w:sz w:val="24"/>
          <w:szCs w:val="24"/>
        </w:rPr>
        <w:lastRenderedPageBreak/>
        <w:t xml:space="preserve">5. </w:t>
      </w:r>
      <w:proofErr w:type="spellStart"/>
      <w:r w:rsidRPr="000970B6">
        <w:rPr>
          <w:rFonts w:ascii="Garamond" w:hAnsi="Garamond"/>
          <w:sz w:val="24"/>
          <w:szCs w:val="24"/>
        </w:rPr>
        <w:t>Mbështetjen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financiare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përfitojnë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personat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kategorive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përcaktuara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pikën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1,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këtij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vendimi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cilët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kanë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drejtë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për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përfitim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deri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datën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31 mars 2022 </w:t>
      </w:r>
      <w:proofErr w:type="spellStart"/>
      <w:r w:rsidRPr="000970B6">
        <w:rPr>
          <w:rFonts w:ascii="Garamond" w:hAnsi="Garamond"/>
          <w:sz w:val="24"/>
          <w:szCs w:val="24"/>
        </w:rPr>
        <w:t>dhe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kanë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drejtë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marrin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vetëm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një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herë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këtë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mbështetje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financiare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pavarësisht</w:t>
      </w:r>
      <w:proofErr w:type="spellEnd"/>
      <w:r w:rsidRPr="000970B6">
        <w:rPr>
          <w:rFonts w:ascii="Garamond" w:hAnsi="Garamond"/>
          <w:sz w:val="24"/>
          <w:szCs w:val="24"/>
        </w:rPr>
        <w:t xml:space="preserve"> se </w:t>
      </w:r>
      <w:proofErr w:type="spellStart"/>
      <w:r w:rsidRPr="000970B6">
        <w:rPr>
          <w:rFonts w:ascii="Garamond" w:hAnsi="Garamond"/>
          <w:sz w:val="24"/>
          <w:szCs w:val="24"/>
        </w:rPr>
        <w:t>mund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jenë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të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përfshirë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shumë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se </w:t>
      </w:r>
      <w:proofErr w:type="spellStart"/>
      <w:r w:rsidRPr="000970B6">
        <w:rPr>
          <w:rFonts w:ascii="Garamond" w:hAnsi="Garamond"/>
          <w:sz w:val="24"/>
          <w:szCs w:val="24"/>
        </w:rPr>
        <w:t>një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kategori</w:t>
      </w:r>
      <w:proofErr w:type="spellEnd"/>
      <w:r w:rsidRPr="000970B6">
        <w:rPr>
          <w:rFonts w:ascii="Garamond" w:hAnsi="Garamond"/>
          <w:sz w:val="24"/>
          <w:szCs w:val="24"/>
        </w:rPr>
        <w:t>.</w:t>
      </w:r>
    </w:p>
    <w:p w14:paraId="444E410E" w14:textId="06B570EA" w:rsidR="000970B6" w:rsidRPr="000970B6" w:rsidRDefault="000970B6" w:rsidP="000970B6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0970B6">
        <w:rPr>
          <w:rFonts w:ascii="Garamond" w:hAnsi="Garamond"/>
          <w:sz w:val="24"/>
          <w:szCs w:val="24"/>
        </w:rPr>
        <w:t xml:space="preserve"> 6. </w:t>
      </w:r>
      <w:proofErr w:type="spellStart"/>
      <w:r w:rsidRPr="000970B6">
        <w:rPr>
          <w:rFonts w:ascii="Garamond" w:hAnsi="Garamond"/>
          <w:sz w:val="24"/>
          <w:szCs w:val="24"/>
        </w:rPr>
        <w:t>Instituti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i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Sigurimeve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Shoqërore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dhe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Shërbimi</w:t>
      </w:r>
      <w:proofErr w:type="spellEnd"/>
      <w:r w:rsidRPr="000970B6">
        <w:rPr>
          <w:rFonts w:ascii="Garamond" w:hAnsi="Garamond"/>
          <w:sz w:val="24"/>
          <w:szCs w:val="24"/>
        </w:rPr>
        <w:t xml:space="preserve"> Social </w:t>
      </w:r>
      <w:proofErr w:type="spellStart"/>
      <w:r w:rsidRPr="000970B6">
        <w:rPr>
          <w:rFonts w:ascii="Garamond" w:hAnsi="Garamond"/>
          <w:sz w:val="24"/>
          <w:szCs w:val="24"/>
        </w:rPr>
        <w:t>Shtetëror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bashkëpunojnë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për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verifikimin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personave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që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përfshihen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shumë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se </w:t>
      </w:r>
      <w:proofErr w:type="spellStart"/>
      <w:r w:rsidRPr="000970B6">
        <w:rPr>
          <w:rFonts w:ascii="Garamond" w:hAnsi="Garamond"/>
          <w:sz w:val="24"/>
          <w:szCs w:val="24"/>
        </w:rPr>
        <w:t>një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kategori</w:t>
      </w:r>
      <w:proofErr w:type="spellEnd"/>
      <w:r w:rsidRPr="000970B6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70B6">
        <w:rPr>
          <w:rFonts w:ascii="Garamond" w:hAnsi="Garamond"/>
          <w:sz w:val="24"/>
          <w:szCs w:val="24"/>
        </w:rPr>
        <w:t>qëllim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shmangien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pagesës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mbështetjes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financiare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shumë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se </w:t>
      </w:r>
      <w:proofErr w:type="spellStart"/>
      <w:r w:rsidRPr="000970B6">
        <w:rPr>
          <w:rFonts w:ascii="Garamond" w:hAnsi="Garamond"/>
          <w:sz w:val="24"/>
          <w:szCs w:val="24"/>
        </w:rPr>
        <w:t>një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herë</w:t>
      </w:r>
      <w:proofErr w:type="spellEnd"/>
      <w:r w:rsidRPr="000970B6">
        <w:rPr>
          <w:rFonts w:ascii="Garamond" w:hAnsi="Garamond"/>
          <w:sz w:val="24"/>
          <w:szCs w:val="24"/>
        </w:rPr>
        <w:t>.</w:t>
      </w:r>
    </w:p>
    <w:p w14:paraId="0B21097E" w14:textId="1AAE7BF4" w:rsidR="000970B6" w:rsidRPr="000970B6" w:rsidRDefault="000970B6" w:rsidP="000970B6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0970B6">
        <w:rPr>
          <w:rFonts w:ascii="Garamond" w:hAnsi="Garamond"/>
          <w:sz w:val="24"/>
          <w:szCs w:val="24"/>
        </w:rPr>
        <w:t xml:space="preserve">7. </w:t>
      </w:r>
      <w:proofErr w:type="spellStart"/>
      <w:r w:rsidRPr="000970B6">
        <w:rPr>
          <w:rFonts w:ascii="Garamond" w:hAnsi="Garamond"/>
          <w:sz w:val="24"/>
          <w:szCs w:val="24"/>
        </w:rPr>
        <w:t>Ngarkohen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Ministria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Financave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dhe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Ekonomisë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Ministria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Shëndetësisë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dhe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Mbrojtjes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Sociale</w:t>
      </w:r>
      <w:proofErr w:type="spellEnd"/>
      <w:r w:rsidRPr="000970B6">
        <w:rPr>
          <w:rFonts w:ascii="Garamond" w:hAnsi="Garamond"/>
          <w:sz w:val="24"/>
          <w:szCs w:val="24"/>
        </w:rPr>
        <w:t xml:space="preserve">, </w:t>
      </w:r>
      <w:proofErr w:type="spellStart"/>
      <w:r w:rsidRPr="000970B6">
        <w:rPr>
          <w:rFonts w:ascii="Garamond" w:hAnsi="Garamond"/>
          <w:sz w:val="24"/>
          <w:szCs w:val="24"/>
        </w:rPr>
        <w:t>Instituti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i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Sigurimeve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Shoqërore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dhe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Shërbimi</w:t>
      </w:r>
      <w:proofErr w:type="spellEnd"/>
      <w:r w:rsidRPr="000970B6">
        <w:rPr>
          <w:rFonts w:ascii="Garamond" w:hAnsi="Garamond"/>
          <w:sz w:val="24"/>
          <w:szCs w:val="24"/>
        </w:rPr>
        <w:t xml:space="preserve"> Social </w:t>
      </w:r>
      <w:proofErr w:type="spellStart"/>
      <w:r w:rsidRPr="000970B6">
        <w:rPr>
          <w:rFonts w:ascii="Garamond" w:hAnsi="Garamond"/>
          <w:sz w:val="24"/>
          <w:szCs w:val="24"/>
        </w:rPr>
        <w:t>Shtetëror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për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zbatimin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0B6">
        <w:rPr>
          <w:rFonts w:ascii="Garamond" w:hAnsi="Garamond"/>
          <w:sz w:val="24"/>
          <w:szCs w:val="24"/>
        </w:rPr>
        <w:t>këtij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vendimi</w:t>
      </w:r>
      <w:proofErr w:type="spellEnd"/>
      <w:r w:rsidRPr="000970B6">
        <w:rPr>
          <w:rFonts w:ascii="Garamond" w:hAnsi="Garamond"/>
          <w:sz w:val="24"/>
          <w:szCs w:val="24"/>
        </w:rPr>
        <w:t xml:space="preserve">. </w:t>
      </w:r>
    </w:p>
    <w:p w14:paraId="7E36EFED" w14:textId="503F1147" w:rsidR="000970B6" w:rsidRPr="000970B6" w:rsidRDefault="000970B6" w:rsidP="000970B6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0970B6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vendim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hyn</w:t>
      </w:r>
      <w:proofErr w:type="spellEnd"/>
      <w:r w:rsidRPr="000970B6">
        <w:rPr>
          <w:rFonts w:ascii="Garamond" w:hAnsi="Garamond"/>
          <w:sz w:val="24"/>
          <w:szCs w:val="24"/>
        </w:rPr>
        <w:t xml:space="preserve"> </w:t>
      </w:r>
      <w:proofErr w:type="spellStart"/>
      <w:r w:rsidRPr="000970B6"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fuqi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menjëherë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botohet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Fletoren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Zyrtare</w:t>
      </w:r>
      <w:proofErr w:type="spellEnd"/>
      <w:r w:rsidRPr="000970B6">
        <w:rPr>
          <w:rFonts w:ascii="Garamond" w:hAnsi="Garamond"/>
          <w:sz w:val="24"/>
          <w:szCs w:val="24"/>
        </w:rPr>
        <w:t xml:space="preserve">. </w:t>
      </w:r>
    </w:p>
    <w:p w14:paraId="2713203D" w14:textId="77777777" w:rsidR="000970B6" w:rsidRPr="000970B6" w:rsidRDefault="000970B6" w:rsidP="000970B6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85870B8" w14:textId="77777777" w:rsidR="000970B6" w:rsidRPr="00770F1F" w:rsidRDefault="000970B6" w:rsidP="000970B6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23E91F15" w14:textId="77777777" w:rsidR="000970B6" w:rsidRPr="00770F1F" w:rsidRDefault="000970B6" w:rsidP="000970B6">
      <w:pPr>
        <w:ind w:firstLine="284"/>
        <w:jc w:val="right"/>
        <w:rPr>
          <w:rFonts w:ascii="Garamond" w:hAnsi="Garamond"/>
          <w:b/>
        </w:rPr>
      </w:pPr>
      <w:r w:rsidRPr="00770F1F">
        <w:rPr>
          <w:rFonts w:ascii="Garamond" w:hAnsi="Garamond"/>
          <w:b/>
        </w:rPr>
        <w:t>Edi Rama</w:t>
      </w:r>
    </w:p>
    <w:p w14:paraId="037FEA90" w14:textId="77777777" w:rsidR="00FD3655" w:rsidRPr="000970B6" w:rsidRDefault="00FD3655" w:rsidP="000970B6">
      <w:pPr>
        <w:ind w:firstLine="284"/>
        <w:jc w:val="center"/>
        <w:rPr>
          <w:rFonts w:ascii="Garamond" w:hAnsi="Garamond"/>
          <w:b/>
          <w:sz w:val="24"/>
          <w:szCs w:val="24"/>
          <w:lang w:val="it-IT"/>
        </w:rPr>
      </w:pPr>
    </w:p>
    <w:sectPr w:rsidR="00FD3655" w:rsidRPr="000970B6" w:rsidSect="005D6101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E3B4A3" w14:textId="77777777" w:rsidR="00704753" w:rsidRDefault="00704753">
      <w:r>
        <w:separator/>
      </w:r>
    </w:p>
  </w:endnote>
  <w:endnote w:type="continuationSeparator" w:id="0">
    <w:p w14:paraId="7C12524A" w14:textId="77777777" w:rsidR="00704753" w:rsidRDefault="00704753">
      <w:r>
        <w:continuationSeparator/>
      </w:r>
    </w:p>
  </w:endnote>
  <w:endnote w:type="continuationNotice" w:id="1">
    <w:p w14:paraId="2599D591" w14:textId="77777777" w:rsidR="00704753" w:rsidRDefault="007047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8681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7FEA99" w14:textId="77777777" w:rsidR="00704753" w:rsidRDefault="0070475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118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7FEA9A" w14:textId="77777777" w:rsidR="00704753" w:rsidRDefault="007047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CDAE43" w14:textId="77777777" w:rsidR="00704753" w:rsidRDefault="00704753">
      <w:r>
        <w:separator/>
      </w:r>
    </w:p>
  </w:footnote>
  <w:footnote w:type="continuationSeparator" w:id="0">
    <w:p w14:paraId="1E3FB84F" w14:textId="77777777" w:rsidR="00704753" w:rsidRDefault="00704753">
      <w:r>
        <w:continuationSeparator/>
      </w:r>
    </w:p>
  </w:footnote>
  <w:footnote w:type="continuationNotice" w:id="1">
    <w:p w14:paraId="2E3BBD46" w14:textId="77777777" w:rsidR="00704753" w:rsidRDefault="0070475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3DA550" w14:textId="77777777" w:rsidR="00704753" w:rsidRDefault="0070475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4C406E"/>
    <w:multiLevelType w:val="hybridMultilevel"/>
    <w:tmpl w:val="0EF64D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1E7987"/>
    <w:multiLevelType w:val="hybridMultilevel"/>
    <w:tmpl w:val="D8164A2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4414656"/>
    <w:multiLevelType w:val="hybridMultilevel"/>
    <w:tmpl w:val="165AE848"/>
    <w:lvl w:ilvl="0" w:tplc="0B921C46">
      <w:start w:val="5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2C5"/>
    <w:rsid w:val="00027264"/>
    <w:rsid w:val="00037541"/>
    <w:rsid w:val="00047B13"/>
    <w:rsid w:val="00055E46"/>
    <w:rsid w:val="000970B6"/>
    <w:rsid w:val="000A0C4D"/>
    <w:rsid w:val="000A0E9E"/>
    <w:rsid w:val="000B3C54"/>
    <w:rsid w:val="000B63AC"/>
    <w:rsid w:val="000D04A0"/>
    <w:rsid w:val="000D4D3C"/>
    <w:rsid w:val="000F294B"/>
    <w:rsid w:val="00100C2A"/>
    <w:rsid w:val="00107828"/>
    <w:rsid w:val="001129BC"/>
    <w:rsid w:val="00123136"/>
    <w:rsid w:val="001255D7"/>
    <w:rsid w:val="00125664"/>
    <w:rsid w:val="0014552F"/>
    <w:rsid w:val="001536BF"/>
    <w:rsid w:val="00153D7C"/>
    <w:rsid w:val="001555A5"/>
    <w:rsid w:val="001629FB"/>
    <w:rsid w:val="00171FE5"/>
    <w:rsid w:val="00173F8F"/>
    <w:rsid w:val="00196B8E"/>
    <w:rsid w:val="001B15C1"/>
    <w:rsid w:val="001C7B19"/>
    <w:rsid w:val="001D48C2"/>
    <w:rsid w:val="001E1C8E"/>
    <w:rsid w:val="001F0994"/>
    <w:rsid w:val="00217164"/>
    <w:rsid w:val="0022055B"/>
    <w:rsid w:val="0022399E"/>
    <w:rsid w:val="00225F1B"/>
    <w:rsid w:val="00250FF0"/>
    <w:rsid w:val="00264286"/>
    <w:rsid w:val="00271867"/>
    <w:rsid w:val="00275B2B"/>
    <w:rsid w:val="002761DA"/>
    <w:rsid w:val="00280986"/>
    <w:rsid w:val="002849F3"/>
    <w:rsid w:val="00294B8C"/>
    <w:rsid w:val="002A0CEA"/>
    <w:rsid w:val="002B0805"/>
    <w:rsid w:val="002C4977"/>
    <w:rsid w:val="002E6E4E"/>
    <w:rsid w:val="002F2640"/>
    <w:rsid w:val="002F5EFC"/>
    <w:rsid w:val="00312346"/>
    <w:rsid w:val="003126F6"/>
    <w:rsid w:val="003165C2"/>
    <w:rsid w:val="00320025"/>
    <w:rsid w:val="00345599"/>
    <w:rsid w:val="00350F54"/>
    <w:rsid w:val="00376282"/>
    <w:rsid w:val="003B3AA0"/>
    <w:rsid w:val="003F398B"/>
    <w:rsid w:val="004063E2"/>
    <w:rsid w:val="00433802"/>
    <w:rsid w:val="00434445"/>
    <w:rsid w:val="004436E9"/>
    <w:rsid w:val="00443A99"/>
    <w:rsid w:val="00452284"/>
    <w:rsid w:val="00461187"/>
    <w:rsid w:val="00462C30"/>
    <w:rsid w:val="00471550"/>
    <w:rsid w:val="00473DB9"/>
    <w:rsid w:val="0047517B"/>
    <w:rsid w:val="00475986"/>
    <w:rsid w:val="00482684"/>
    <w:rsid w:val="0049018F"/>
    <w:rsid w:val="004909BF"/>
    <w:rsid w:val="0049207E"/>
    <w:rsid w:val="004962C5"/>
    <w:rsid w:val="0049683F"/>
    <w:rsid w:val="004D5916"/>
    <w:rsid w:val="004D7280"/>
    <w:rsid w:val="004F450B"/>
    <w:rsid w:val="0050339D"/>
    <w:rsid w:val="00504DEB"/>
    <w:rsid w:val="00521B71"/>
    <w:rsid w:val="0054629D"/>
    <w:rsid w:val="0055312C"/>
    <w:rsid w:val="00553348"/>
    <w:rsid w:val="0055597C"/>
    <w:rsid w:val="00562499"/>
    <w:rsid w:val="00567207"/>
    <w:rsid w:val="005820F0"/>
    <w:rsid w:val="005831BA"/>
    <w:rsid w:val="005964C2"/>
    <w:rsid w:val="00597C08"/>
    <w:rsid w:val="00597D7F"/>
    <w:rsid w:val="005B42A2"/>
    <w:rsid w:val="005D6101"/>
    <w:rsid w:val="005E6620"/>
    <w:rsid w:val="0063779D"/>
    <w:rsid w:val="00640428"/>
    <w:rsid w:val="00657940"/>
    <w:rsid w:val="00662445"/>
    <w:rsid w:val="00690029"/>
    <w:rsid w:val="0069154F"/>
    <w:rsid w:val="006C04C9"/>
    <w:rsid w:val="006C2373"/>
    <w:rsid w:val="006D11D3"/>
    <w:rsid w:val="006D7D64"/>
    <w:rsid w:val="006F1E42"/>
    <w:rsid w:val="00703F65"/>
    <w:rsid w:val="00704753"/>
    <w:rsid w:val="00707253"/>
    <w:rsid w:val="007156B4"/>
    <w:rsid w:val="0072635B"/>
    <w:rsid w:val="007269C4"/>
    <w:rsid w:val="00727FD0"/>
    <w:rsid w:val="007513EB"/>
    <w:rsid w:val="007529DD"/>
    <w:rsid w:val="00773FF8"/>
    <w:rsid w:val="00792F5C"/>
    <w:rsid w:val="00795DB2"/>
    <w:rsid w:val="007A6646"/>
    <w:rsid w:val="007E3EB1"/>
    <w:rsid w:val="00800B92"/>
    <w:rsid w:val="00813FE1"/>
    <w:rsid w:val="00814522"/>
    <w:rsid w:val="00833B74"/>
    <w:rsid w:val="0084596A"/>
    <w:rsid w:val="008552A8"/>
    <w:rsid w:val="0085706D"/>
    <w:rsid w:val="00882574"/>
    <w:rsid w:val="00882A26"/>
    <w:rsid w:val="008A4EF9"/>
    <w:rsid w:val="008A5C2D"/>
    <w:rsid w:val="008D158B"/>
    <w:rsid w:val="008E3854"/>
    <w:rsid w:val="00905C01"/>
    <w:rsid w:val="009106C4"/>
    <w:rsid w:val="0093145A"/>
    <w:rsid w:val="00936A3B"/>
    <w:rsid w:val="00942B2D"/>
    <w:rsid w:val="009462D4"/>
    <w:rsid w:val="00953C66"/>
    <w:rsid w:val="0096710E"/>
    <w:rsid w:val="0097172A"/>
    <w:rsid w:val="009744AC"/>
    <w:rsid w:val="0097793C"/>
    <w:rsid w:val="0098777E"/>
    <w:rsid w:val="00990412"/>
    <w:rsid w:val="009946BD"/>
    <w:rsid w:val="009A5477"/>
    <w:rsid w:val="009A77E8"/>
    <w:rsid w:val="009D5908"/>
    <w:rsid w:val="009D6BD6"/>
    <w:rsid w:val="009D76ED"/>
    <w:rsid w:val="009E083B"/>
    <w:rsid w:val="009E21A4"/>
    <w:rsid w:val="009E380A"/>
    <w:rsid w:val="00A04161"/>
    <w:rsid w:val="00A078B9"/>
    <w:rsid w:val="00A1251E"/>
    <w:rsid w:val="00A21A62"/>
    <w:rsid w:val="00A3201D"/>
    <w:rsid w:val="00A53116"/>
    <w:rsid w:val="00A6606A"/>
    <w:rsid w:val="00A67934"/>
    <w:rsid w:val="00A715BB"/>
    <w:rsid w:val="00A74E5B"/>
    <w:rsid w:val="00A83583"/>
    <w:rsid w:val="00A84BF4"/>
    <w:rsid w:val="00AC20EC"/>
    <w:rsid w:val="00AD3A72"/>
    <w:rsid w:val="00AD5169"/>
    <w:rsid w:val="00AD619C"/>
    <w:rsid w:val="00AE2902"/>
    <w:rsid w:val="00AF5CD6"/>
    <w:rsid w:val="00B10176"/>
    <w:rsid w:val="00B22039"/>
    <w:rsid w:val="00B343F3"/>
    <w:rsid w:val="00B50201"/>
    <w:rsid w:val="00B52EA4"/>
    <w:rsid w:val="00B61BE4"/>
    <w:rsid w:val="00B740FB"/>
    <w:rsid w:val="00B772C8"/>
    <w:rsid w:val="00B857E1"/>
    <w:rsid w:val="00B97CF9"/>
    <w:rsid w:val="00BC0A11"/>
    <w:rsid w:val="00BC0A49"/>
    <w:rsid w:val="00BC0BF8"/>
    <w:rsid w:val="00BD181F"/>
    <w:rsid w:val="00BD501B"/>
    <w:rsid w:val="00BD61E5"/>
    <w:rsid w:val="00C015EC"/>
    <w:rsid w:val="00C12BDA"/>
    <w:rsid w:val="00C44FE3"/>
    <w:rsid w:val="00C45498"/>
    <w:rsid w:val="00C514E5"/>
    <w:rsid w:val="00C57900"/>
    <w:rsid w:val="00C65C5D"/>
    <w:rsid w:val="00C67914"/>
    <w:rsid w:val="00C9192B"/>
    <w:rsid w:val="00CA0388"/>
    <w:rsid w:val="00CB01F8"/>
    <w:rsid w:val="00CC03FD"/>
    <w:rsid w:val="00CD2574"/>
    <w:rsid w:val="00CD78EA"/>
    <w:rsid w:val="00CE5AB3"/>
    <w:rsid w:val="00CF288C"/>
    <w:rsid w:val="00CF4BE7"/>
    <w:rsid w:val="00D03511"/>
    <w:rsid w:val="00D1239E"/>
    <w:rsid w:val="00D14708"/>
    <w:rsid w:val="00D359FE"/>
    <w:rsid w:val="00D51180"/>
    <w:rsid w:val="00D66CE9"/>
    <w:rsid w:val="00D8236F"/>
    <w:rsid w:val="00DA65E6"/>
    <w:rsid w:val="00DB7023"/>
    <w:rsid w:val="00DD60BD"/>
    <w:rsid w:val="00E27AB8"/>
    <w:rsid w:val="00E40E90"/>
    <w:rsid w:val="00E638A9"/>
    <w:rsid w:val="00E7047F"/>
    <w:rsid w:val="00E72763"/>
    <w:rsid w:val="00E74DA1"/>
    <w:rsid w:val="00E856C0"/>
    <w:rsid w:val="00EB1DF1"/>
    <w:rsid w:val="00EB2CD3"/>
    <w:rsid w:val="00ED42DA"/>
    <w:rsid w:val="00ED49A9"/>
    <w:rsid w:val="00ED61EB"/>
    <w:rsid w:val="00EE0D8C"/>
    <w:rsid w:val="00F02CDD"/>
    <w:rsid w:val="00F057F3"/>
    <w:rsid w:val="00F11D77"/>
    <w:rsid w:val="00F142B5"/>
    <w:rsid w:val="00F23DD2"/>
    <w:rsid w:val="00F42B5F"/>
    <w:rsid w:val="00F72157"/>
    <w:rsid w:val="00F72700"/>
    <w:rsid w:val="00F8734A"/>
    <w:rsid w:val="00FA3D7A"/>
    <w:rsid w:val="00FA3E50"/>
    <w:rsid w:val="00FD3655"/>
    <w:rsid w:val="00FE461D"/>
    <w:rsid w:val="00FE46FE"/>
    <w:rsid w:val="00FF0CEB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FEA56"/>
  <w15:docId w15:val="{DE770891-5A85-41A9-87D6-1629F7D81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62C5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3C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4962C5"/>
    <w:pPr>
      <w:keepNext/>
      <w:jc w:val="center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4962C5"/>
    <w:pPr>
      <w:jc w:val="center"/>
    </w:pPr>
    <w:rPr>
      <w:b/>
      <w:bCs/>
      <w:sz w:val="28"/>
    </w:rPr>
  </w:style>
  <w:style w:type="character" w:customStyle="1" w:styleId="BodyText3Char">
    <w:name w:val="Body Text 3 Char"/>
    <w:basedOn w:val="DefaultParagraphFont"/>
    <w:link w:val="BodyText3"/>
    <w:rsid w:val="004962C5"/>
    <w:rPr>
      <w:rFonts w:ascii="Times New Roman" w:eastAsia="MS Mincho" w:hAnsi="Times New Roman" w:cs="Times New Roman"/>
      <w:b/>
      <w:bCs/>
      <w:sz w:val="28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4962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62C5"/>
    <w:rPr>
      <w:rFonts w:ascii="Times New Roman" w:eastAsia="MS Mincho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4962C5"/>
  </w:style>
  <w:style w:type="paragraph" w:customStyle="1" w:styleId="Default">
    <w:name w:val="Default"/>
    <w:rsid w:val="004962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962C5"/>
    <w:rPr>
      <w:rFonts w:ascii="Times New Roman" w:eastAsia="MS Mincho" w:hAnsi="Times New Roman" w:cs="Times New Roman"/>
      <w:sz w:val="28"/>
      <w:szCs w:val="20"/>
      <w:lang w:val="en-GB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99"/>
    <w:qFormat/>
    <w:rsid w:val="00703F65"/>
    <w:pPr>
      <w:ind w:left="720"/>
      <w:contextualSpacing/>
    </w:p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basedOn w:val="DefaultParagraphFont"/>
    <w:link w:val="ListParagraph"/>
    <w:uiPriority w:val="34"/>
    <w:qFormat/>
    <w:rsid w:val="009D76ED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NoSpacing">
    <w:name w:val="No Spacing"/>
    <w:uiPriority w:val="1"/>
    <w:qFormat/>
    <w:rsid w:val="00936A3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8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8B9"/>
    <w:rPr>
      <w:rFonts w:ascii="Tahoma" w:eastAsia="MS Mincho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101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017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176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1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176"/>
    <w:rPr>
      <w:rFonts w:ascii="Times New Roman" w:eastAsia="MS Mincho" w:hAnsi="Times New Roman" w:cs="Times New Roman"/>
      <w:b/>
      <w:bCs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0B3C5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B3C5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3C54"/>
    <w:rPr>
      <w:rFonts w:ascii="Times New Roman" w:eastAsia="MS Mincho" w:hAnsi="Times New Roman" w:cs="Times New Roman"/>
      <w:sz w:val="20"/>
      <w:szCs w:val="20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43444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3444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3444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3444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3444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D04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04A0"/>
    <w:rPr>
      <w:rFonts w:ascii="Times New Roman" w:eastAsia="MS Mincho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6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FE4EFA045F4005940163C1DD27CF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159</Nr_x002e__x0020_akti>
    <Data_x0020_e_x0020_Krijimit xmlns="0e656187-b300-4fb0-8bf4-3a50f872073c">2022-03-28T09:20:15Z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2022-03-27T22:00:00Z</Date_x0020_protokolli>
    <Titulli xmlns="0e656187-b300-4fb0-8bf4-3a50f872073c">Për mbështetjen financiare të disa kategorive të veçanta për zbutjen e efekteve të ndikuara nga lufta në Ukrainë</Titulli>
    <Modifikuesi xmlns="0e656187-b300-4fb0-8bf4-3a50f872073c">ermira.bukaci</Modifikuesi>
    <Nr_x002e__x0020_prot_x0020_QBZ xmlns="0e656187-b300-4fb0-8bf4-3a50f872073c">454</Nr_x002e__x0020_prot_x0020_QBZ>
    <Data_x0020_e_x0020_Modifikimit xmlns="0e656187-b300-4fb0-8bf4-3a50f872073c">2022-03-28T09:29:17Z</Data_x0020_e_x0020_Modifikimit>
    <Dekretuar xmlns="0e656187-b300-4fb0-8bf4-3a50f872073c">false</Dekretuar>
    <Data xmlns="0e656187-b300-4fb0-8bf4-3a50f872073c">2022-03-11T23:00:00Z</Data>
    <Nr_x002e__x0020_protokolli_x0020_i_x0020_aktit xmlns="0e656187-b300-4fb0-8bf4-3a50f872073c">1505/1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FE4EFA045F4005940163C1DD27CF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549E4-3912-4291-9183-1EF0125FDC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221F5EA-743E-4EE2-89EE-62329F4B7784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CA9C93ED-FA18-45DF-9A1D-0BD68E12D8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360A50-6082-40D8-80C5-A326839099B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2EA74FC-7079-419B-93E5-07A50A6D85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C8E5CEA-03B5-4E97-9772-9F2835807FB2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2A7BD77A-F7D3-424D-BE31-A3AAB4E4E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mbështetjen financiare të disa kategorive të veçanta për zbutjen e efekteve të ndikuara nga lufta në Ukrainë</vt:lpstr>
    </vt:vector>
  </TitlesOfParts>
  <Company>Microsoft</Company>
  <LinksUpToDate>false</LinksUpToDate>
  <CharactersWithSpaces>4223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mbështetjen financiare të disa kategorive të veçanta për zbutjen e efekteve të ndikuara nga lufta në Ukrainë</dc:title>
  <dc:creator>user</dc:creator>
  <cp:lastModifiedBy>Entela Suli</cp:lastModifiedBy>
  <cp:revision>6</cp:revision>
  <cp:lastPrinted>2022-03-17T21:02:00Z</cp:lastPrinted>
  <dcterms:created xsi:type="dcterms:W3CDTF">2022-03-28T09:10:00Z</dcterms:created>
  <dcterms:modified xsi:type="dcterms:W3CDTF">2022-03-29T08:11:00Z</dcterms:modified>
</cp:coreProperties>
</file>