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D1CC3" w14:textId="0980323F" w:rsidR="007C575D" w:rsidRPr="006D6CB3" w:rsidRDefault="006D6CB3" w:rsidP="006D6CB3">
      <w:pPr>
        <w:ind w:firstLine="284"/>
        <w:jc w:val="center"/>
        <w:rPr>
          <w:rFonts w:ascii="Garamond" w:hAnsi="Garamond"/>
          <w:b/>
          <w:sz w:val="24"/>
        </w:rPr>
      </w:pPr>
      <w:r w:rsidRPr="006D6CB3">
        <w:rPr>
          <w:rFonts w:ascii="Garamond" w:hAnsi="Garamond"/>
          <w:b/>
          <w:sz w:val="24"/>
        </w:rPr>
        <w:t>VENDI</w:t>
      </w:r>
      <w:r w:rsidR="007C575D" w:rsidRPr="006D6CB3">
        <w:rPr>
          <w:rFonts w:ascii="Garamond" w:hAnsi="Garamond"/>
          <w:b/>
          <w:sz w:val="24"/>
        </w:rPr>
        <w:t>M</w:t>
      </w:r>
    </w:p>
    <w:p w14:paraId="11CD1CC6" w14:textId="4B256BB5" w:rsidR="004F1354" w:rsidRPr="006D6CB3" w:rsidRDefault="007C575D" w:rsidP="006D6CB3">
      <w:pPr>
        <w:ind w:firstLine="284"/>
        <w:jc w:val="center"/>
        <w:rPr>
          <w:rFonts w:ascii="Garamond" w:hAnsi="Garamond"/>
          <w:b/>
          <w:sz w:val="24"/>
        </w:rPr>
      </w:pPr>
      <w:r w:rsidRPr="006D6CB3">
        <w:rPr>
          <w:rFonts w:ascii="Garamond" w:hAnsi="Garamond"/>
          <w:b/>
          <w:sz w:val="24"/>
        </w:rPr>
        <w:t>Nr.</w:t>
      </w:r>
      <w:r w:rsidR="009D11B8">
        <w:rPr>
          <w:rFonts w:ascii="Garamond" w:hAnsi="Garamond"/>
          <w:b/>
          <w:sz w:val="24"/>
        </w:rPr>
        <w:t xml:space="preserve"> </w:t>
      </w:r>
      <w:r w:rsidR="00915425" w:rsidRPr="006D6CB3">
        <w:rPr>
          <w:rFonts w:ascii="Garamond" w:hAnsi="Garamond"/>
          <w:b/>
          <w:sz w:val="24"/>
        </w:rPr>
        <w:t>187</w:t>
      </w:r>
      <w:r w:rsidR="004F1354" w:rsidRPr="006D6CB3">
        <w:rPr>
          <w:rFonts w:ascii="Garamond" w:hAnsi="Garamond"/>
          <w:b/>
          <w:sz w:val="24"/>
        </w:rPr>
        <w:t>, datë</w:t>
      </w:r>
      <w:r w:rsidR="00915425" w:rsidRPr="006D6CB3">
        <w:rPr>
          <w:rFonts w:ascii="Garamond" w:hAnsi="Garamond"/>
          <w:b/>
          <w:sz w:val="24"/>
        </w:rPr>
        <w:t xml:space="preserve"> 30.3.2022</w:t>
      </w:r>
    </w:p>
    <w:p w14:paraId="5FA729E0" w14:textId="77777777" w:rsidR="006D6CB3" w:rsidRPr="006D6CB3" w:rsidRDefault="006D6CB3" w:rsidP="006D6CB3">
      <w:pPr>
        <w:ind w:firstLine="284"/>
        <w:jc w:val="center"/>
        <w:rPr>
          <w:rFonts w:ascii="Garamond" w:hAnsi="Garamond"/>
          <w:b/>
          <w:sz w:val="24"/>
        </w:rPr>
      </w:pPr>
    </w:p>
    <w:p w14:paraId="11CD1CC9" w14:textId="75A1CAA7" w:rsidR="005C1E46" w:rsidRPr="006D6CB3" w:rsidRDefault="006D6CB3" w:rsidP="009B1EEE">
      <w:pPr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6D6CB3">
        <w:rPr>
          <w:rFonts w:ascii="Garamond" w:hAnsi="Garamond"/>
          <w:b/>
          <w:sz w:val="24"/>
        </w:rPr>
        <w:t xml:space="preserve">PËR </w:t>
      </w:r>
      <w:r w:rsidR="005C1E46" w:rsidRPr="006D6CB3">
        <w:rPr>
          <w:rFonts w:ascii="Garamond" w:hAnsi="Garamond"/>
          <w:b/>
          <w:sz w:val="24"/>
        </w:rPr>
        <w:t>DISA SHTESA DHE NDRYSHIME NË VENDIMIN NR.</w:t>
      </w:r>
      <w:r w:rsidR="009D11B8">
        <w:rPr>
          <w:rFonts w:ascii="Garamond" w:hAnsi="Garamond"/>
          <w:b/>
          <w:sz w:val="24"/>
        </w:rPr>
        <w:t xml:space="preserve"> </w:t>
      </w:r>
      <w:r w:rsidR="005C1E46" w:rsidRPr="006D6CB3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11CD1CCA" w14:textId="77777777" w:rsidR="005C1E46" w:rsidRPr="006D6CB3" w:rsidRDefault="005C1E46" w:rsidP="006D6CB3">
      <w:pPr>
        <w:ind w:firstLine="284"/>
        <w:jc w:val="both"/>
        <w:rPr>
          <w:rFonts w:ascii="Garamond" w:hAnsi="Garamond"/>
          <w:sz w:val="24"/>
        </w:rPr>
      </w:pPr>
    </w:p>
    <w:p w14:paraId="11CD1CCB" w14:textId="210EE48E" w:rsidR="005C1E46" w:rsidRPr="006D6CB3" w:rsidRDefault="00AB1636" w:rsidP="006D6CB3">
      <w:pPr>
        <w:ind w:firstLine="284"/>
        <w:jc w:val="both"/>
        <w:rPr>
          <w:rFonts w:ascii="Garamond" w:hAnsi="Garamond"/>
          <w:sz w:val="24"/>
        </w:rPr>
      </w:pPr>
      <w:r w:rsidRPr="006D6CB3">
        <w:rPr>
          <w:rFonts w:ascii="Garamond" w:hAnsi="Garamond"/>
          <w:sz w:val="24"/>
        </w:rPr>
        <w:t>Në mbështetje të nenit 100</w:t>
      </w:r>
      <w:r w:rsidR="005C1E46" w:rsidRPr="006D6CB3">
        <w:rPr>
          <w:rFonts w:ascii="Garamond" w:hAnsi="Garamond"/>
          <w:sz w:val="24"/>
        </w:rPr>
        <w:t xml:space="preserve"> të Kushtetutës, të neneve 3, pika 3, shkronja “c”</w:t>
      </w:r>
      <w:r w:rsidRPr="006D6CB3">
        <w:rPr>
          <w:rFonts w:ascii="Garamond" w:hAnsi="Garamond"/>
          <w:sz w:val="24"/>
        </w:rPr>
        <w:t>,</w:t>
      </w:r>
      <w:r w:rsidR="005C1E46" w:rsidRPr="006D6CB3">
        <w:rPr>
          <w:rFonts w:ascii="Garamond" w:hAnsi="Garamond"/>
          <w:sz w:val="24"/>
        </w:rPr>
        <w:t xml:space="preserve"> dhe 6, pikat 2 e 5, të ligjit nr.</w:t>
      </w:r>
      <w:r w:rsidR="009D11B8">
        <w:rPr>
          <w:rFonts w:ascii="Garamond" w:hAnsi="Garamond"/>
          <w:sz w:val="24"/>
        </w:rPr>
        <w:t xml:space="preserve"> </w:t>
      </w:r>
      <w:r w:rsidR="005C1E46" w:rsidRPr="006D6CB3">
        <w:rPr>
          <w:rFonts w:ascii="Garamond" w:hAnsi="Garamond"/>
          <w:sz w:val="24"/>
        </w:rPr>
        <w:t>72/2019, “Për masat shtrënguese ndërkombëtare në Republikën e Shqipërisë”, dhe</w:t>
      </w:r>
      <w:r w:rsidRPr="006D6CB3">
        <w:rPr>
          <w:rFonts w:ascii="Garamond" w:hAnsi="Garamond"/>
          <w:sz w:val="24"/>
        </w:rPr>
        <w:t xml:space="preserve"> të</w:t>
      </w:r>
      <w:r w:rsidR="005C1E46" w:rsidRPr="006D6CB3">
        <w:rPr>
          <w:rFonts w:ascii="Garamond" w:hAnsi="Garamond"/>
          <w:sz w:val="24"/>
        </w:rPr>
        <w:t xml:space="preserve"> nenit 5, të ligjit nr.</w:t>
      </w:r>
      <w:r w:rsidR="009D11B8">
        <w:rPr>
          <w:rFonts w:ascii="Garamond" w:hAnsi="Garamond"/>
          <w:sz w:val="24"/>
        </w:rPr>
        <w:t xml:space="preserve"> </w:t>
      </w:r>
      <w:r w:rsidR="005C1E46" w:rsidRPr="006D6CB3">
        <w:rPr>
          <w:rFonts w:ascii="Garamond" w:hAnsi="Garamond"/>
          <w:sz w:val="24"/>
        </w:rPr>
        <w:t>157/2013</w:t>
      </w:r>
      <w:r w:rsidRPr="006D6CB3">
        <w:rPr>
          <w:rFonts w:ascii="Garamond" w:hAnsi="Garamond"/>
          <w:sz w:val="24"/>
        </w:rPr>
        <w:t>,</w:t>
      </w:r>
      <w:r w:rsidR="005C1E46" w:rsidRPr="006D6CB3">
        <w:rPr>
          <w:rFonts w:ascii="Garamond" w:hAnsi="Garamond"/>
          <w:sz w:val="24"/>
        </w:rPr>
        <w:t xml:space="preserve"> “Për masat kundër financimit të terrorizmit”, të ndryshuar, me propozimin e ministrit për Evropën dhe Punët e Jashtme dhe ministrit të Financave dhe Ekonomisë, Këshilli i Ministrave  </w:t>
      </w:r>
    </w:p>
    <w:p w14:paraId="11CD1CCC" w14:textId="77777777" w:rsidR="005C1E46" w:rsidRPr="006D6CB3" w:rsidRDefault="005C1E46" w:rsidP="006D6CB3">
      <w:pPr>
        <w:ind w:firstLine="284"/>
        <w:jc w:val="both"/>
        <w:rPr>
          <w:rFonts w:ascii="Garamond" w:hAnsi="Garamond"/>
          <w:sz w:val="24"/>
        </w:rPr>
      </w:pPr>
    </w:p>
    <w:p w14:paraId="11CD1CCD" w14:textId="3414B1A6" w:rsidR="005C1E46" w:rsidRPr="006D6CB3" w:rsidRDefault="006D6CB3" w:rsidP="006D6CB3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5C1E46" w:rsidRPr="006D6CB3">
        <w:rPr>
          <w:rFonts w:ascii="Garamond" w:hAnsi="Garamond"/>
          <w:sz w:val="24"/>
        </w:rPr>
        <w:t>I:</w:t>
      </w:r>
    </w:p>
    <w:p w14:paraId="11CD1CCE" w14:textId="77777777" w:rsidR="005C1E46" w:rsidRPr="006D6CB3" w:rsidRDefault="005C1E46" w:rsidP="006D6CB3">
      <w:pPr>
        <w:ind w:firstLine="284"/>
        <w:jc w:val="both"/>
        <w:rPr>
          <w:rFonts w:ascii="Garamond" w:hAnsi="Garamond"/>
          <w:sz w:val="24"/>
        </w:rPr>
      </w:pPr>
    </w:p>
    <w:p w14:paraId="11CD1CCF" w14:textId="5362F0DA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C1E46" w:rsidRPr="006D6CB3">
        <w:rPr>
          <w:rFonts w:ascii="Garamond" w:hAnsi="Garamond"/>
          <w:sz w:val="24"/>
        </w:rPr>
        <w:t>Në vendimin nr.</w:t>
      </w:r>
      <w:r w:rsidR="009D11B8">
        <w:rPr>
          <w:rFonts w:ascii="Garamond" w:hAnsi="Garamond"/>
          <w:sz w:val="24"/>
        </w:rPr>
        <w:t xml:space="preserve"> </w:t>
      </w:r>
      <w:r w:rsidR="005C1E46" w:rsidRPr="006D6CB3">
        <w:rPr>
          <w:rFonts w:ascii="Garamond" w:hAnsi="Garamond"/>
          <w:sz w:val="24"/>
        </w:rPr>
        <w:t>1128, datë 30.12.2020, të Këshillit të Ministrave, të ndryshuar, bëhen këto shtesa dhe ndryshime:</w:t>
      </w:r>
    </w:p>
    <w:p w14:paraId="11CD1CD1" w14:textId="1264CD74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5C1E46" w:rsidRPr="006D6CB3">
        <w:rPr>
          <w:rFonts w:ascii="Garamond" w:hAnsi="Garamond"/>
          <w:sz w:val="24"/>
        </w:rPr>
        <w:t>Në kreun I bëhen këto shtesa dhe ndryshime:</w:t>
      </w:r>
    </w:p>
    <w:p w14:paraId="11CD1CD3" w14:textId="54447D20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9D11B8">
        <w:rPr>
          <w:rFonts w:ascii="Garamond" w:hAnsi="Garamond"/>
          <w:sz w:val="24"/>
        </w:rPr>
        <w:t>n</w:t>
      </w:r>
      <w:r w:rsidR="005C1E46" w:rsidRPr="006D6CB3">
        <w:rPr>
          <w:rFonts w:ascii="Garamond" w:hAnsi="Garamond"/>
          <w:sz w:val="24"/>
        </w:rPr>
        <w:t>ë pikën 3, pas fjalëve “...</w:t>
      </w:r>
      <w:r w:rsidR="00AB1636" w:rsidRPr="006D6CB3">
        <w:rPr>
          <w:rFonts w:ascii="Garamond" w:hAnsi="Garamond"/>
          <w:sz w:val="24"/>
        </w:rPr>
        <w:t xml:space="preserve"> (</w:t>
      </w:r>
      <w:proofErr w:type="spellStart"/>
      <w:r w:rsidR="00AB1636" w:rsidRPr="006D6CB3">
        <w:rPr>
          <w:rFonts w:ascii="Garamond" w:hAnsi="Garamond"/>
          <w:sz w:val="24"/>
        </w:rPr>
        <w:t>CFSP</w:t>
      </w:r>
      <w:proofErr w:type="spellEnd"/>
      <w:r w:rsidR="00AB1636" w:rsidRPr="006D6CB3">
        <w:rPr>
          <w:rFonts w:ascii="Garamond" w:hAnsi="Garamond"/>
          <w:sz w:val="24"/>
        </w:rPr>
        <w:t>) 2021/1825, ...”</w:t>
      </w:r>
      <w:r w:rsidR="005C1E46" w:rsidRPr="006D6CB3">
        <w:rPr>
          <w:rFonts w:ascii="Garamond" w:hAnsi="Garamond"/>
          <w:sz w:val="24"/>
        </w:rPr>
        <w:t xml:space="preserve"> shtohen “... (</w:t>
      </w:r>
      <w:proofErr w:type="spellStart"/>
      <w:r w:rsidR="005C1E46" w:rsidRPr="006D6CB3">
        <w:rPr>
          <w:rFonts w:ascii="Garamond" w:hAnsi="Garamond"/>
          <w:sz w:val="24"/>
        </w:rPr>
        <w:t>CFSP</w:t>
      </w:r>
      <w:proofErr w:type="spellEnd"/>
      <w:r w:rsidR="005C1E46" w:rsidRPr="006D6CB3">
        <w:rPr>
          <w:rFonts w:ascii="Garamond" w:hAnsi="Garamond"/>
          <w:sz w:val="24"/>
        </w:rPr>
        <w:t>) 2022/240 ...”;</w:t>
      </w:r>
    </w:p>
    <w:p w14:paraId="11CD1CD5" w14:textId="0CAA362E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5C1E46" w:rsidRPr="006D6CB3">
        <w:rPr>
          <w:rFonts w:ascii="Garamond" w:hAnsi="Garamond"/>
          <w:sz w:val="24"/>
        </w:rPr>
        <w:t xml:space="preserve"> </w:t>
      </w:r>
      <w:r w:rsidR="009D11B8">
        <w:rPr>
          <w:rFonts w:ascii="Garamond" w:hAnsi="Garamond"/>
          <w:sz w:val="24"/>
        </w:rPr>
        <w:t>p</w:t>
      </w:r>
      <w:r w:rsidR="005C1E46" w:rsidRPr="006D6CB3">
        <w:rPr>
          <w:rFonts w:ascii="Garamond" w:hAnsi="Garamond"/>
          <w:sz w:val="24"/>
        </w:rPr>
        <w:t>ika 16 ndryshohet, si më poshtë vijon:</w:t>
      </w:r>
    </w:p>
    <w:p w14:paraId="11CD1CD7" w14:textId="77777777" w:rsidR="005C1E46" w:rsidRPr="006D6CB3" w:rsidRDefault="005C1E46" w:rsidP="006D6CB3">
      <w:pPr>
        <w:ind w:firstLine="284"/>
        <w:jc w:val="both"/>
        <w:rPr>
          <w:rFonts w:ascii="Garamond" w:hAnsi="Garamond"/>
          <w:sz w:val="24"/>
        </w:rPr>
      </w:pPr>
      <w:r w:rsidRPr="006D6CB3">
        <w:rPr>
          <w:rFonts w:ascii="Garamond" w:hAnsi="Garamond"/>
          <w:sz w:val="24"/>
        </w:rPr>
        <w:t>“16. Vendimi i Këshillit të Bashkimit Evropian (</w:t>
      </w:r>
      <w:proofErr w:type="spellStart"/>
      <w:r w:rsidRPr="006D6CB3">
        <w:rPr>
          <w:rFonts w:ascii="Garamond" w:hAnsi="Garamond"/>
          <w:sz w:val="24"/>
        </w:rPr>
        <w:t>CFSP</w:t>
      </w:r>
      <w:proofErr w:type="spellEnd"/>
      <w:r w:rsidRPr="006D6CB3">
        <w:rPr>
          <w:rFonts w:ascii="Garamond" w:hAnsi="Garamond"/>
          <w:sz w:val="24"/>
        </w:rPr>
        <w:t>) 2001/931, “Për vendosjen e masave specifike për të luftuar terrorizmin”, i ndryshuar, sipas aneksit 16.”.</w:t>
      </w:r>
    </w:p>
    <w:p w14:paraId="11CD1CD9" w14:textId="4CB35513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C1E46" w:rsidRPr="006D6CB3">
        <w:rPr>
          <w:rFonts w:ascii="Garamond" w:hAnsi="Garamond"/>
          <w:sz w:val="24"/>
        </w:rPr>
        <w:t>Në aneksin 3, bashkëlidhur vendimit, shtohet vendimi (</w:t>
      </w:r>
      <w:proofErr w:type="spellStart"/>
      <w:r w:rsidR="005C1E46" w:rsidRPr="006D6CB3">
        <w:rPr>
          <w:rFonts w:ascii="Garamond" w:hAnsi="Garamond"/>
          <w:sz w:val="24"/>
        </w:rPr>
        <w:t>CFSP</w:t>
      </w:r>
      <w:proofErr w:type="spellEnd"/>
      <w:r w:rsidR="005C1E46" w:rsidRPr="006D6CB3">
        <w:rPr>
          <w:rFonts w:ascii="Garamond" w:hAnsi="Garamond"/>
          <w:sz w:val="24"/>
        </w:rPr>
        <w:t>) 2022/240, që i bashkëlidhet këtij vendimi.</w:t>
      </w:r>
    </w:p>
    <w:p w14:paraId="11CD1CDB" w14:textId="16D3885B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5C1E46" w:rsidRPr="006D6CB3">
        <w:rPr>
          <w:rFonts w:ascii="Garamond" w:hAnsi="Garamond"/>
          <w:sz w:val="24"/>
        </w:rPr>
        <w:t>Aneksi 16, bashkëlidhur vendimit</w:t>
      </w:r>
      <w:r w:rsidR="00AB1636" w:rsidRPr="006D6CB3">
        <w:rPr>
          <w:rFonts w:ascii="Garamond" w:hAnsi="Garamond"/>
          <w:sz w:val="24"/>
        </w:rPr>
        <w:t>,</w:t>
      </w:r>
      <w:r w:rsidR="005C1E46" w:rsidRPr="006D6CB3">
        <w:rPr>
          <w:rFonts w:ascii="Garamond" w:hAnsi="Garamond"/>
          <w:sz w:val="24"/>
        </w:rPr>
        <w:t xml:space="preserve"> zëvendësohet me aneksin 16, që i bashkëlidhet këtij vendimi.</w:t>
      </w:r>
    </w:p>
    <w:p w14:paraId="11CD1CDD" w14:textId="78ED459E" w:rsidR="005C1E46" w:rsidRPr="006D6CB3" w:rsidRDefault="006D6CB3" w:rsidP="006D6CB3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="005C1E46" w:rsidRPr="006D6CB3">
        <w:rPr>
          <w:rFonts w:ascii="Garamond" w:hAnsi="Garamond"/>
          <w:sz w:val="24"/>
        </w:rPr>
        <w:t>Ngarkohen organet e parashikuara në pikën 1, të nenit 11, të ligjit nr.</w:t>
      </w:r>
      <w:r w:rsidR="009D11B8">
        <w:rPr>
          <w:rFonts w:ascii="Garamond" w:hAnsi="Garamond"/>
          <w:sz w:val="24"/>
        </w:rPr>
        <w:t xml:space="preserve"> </w:t>
      </w:r>
      <w:r w:rsidR="005C1E46" w:rsidRPr="006D6CB3">
        <w:rPr>
          <w:rFonts w:ascii="Garamond" w:hAnsi="Garamond"/>
          <w:sz w:val="24"/>
        </w:rPr>
        <w:t xml:space="preserve">72/2019, “Për masat shtrënguese ndërkombëtare në Republikën e Shqipërisë”, dhe në pikën 1, të nenit 7, të ligjit </w:t>
      </w:r>
      <w:proofErr w:type="spellStart"/>
      <w:r w:rsidR="005C1E46" w:rsidRPr="006D6CB3">
        <w:rPr>
          <w:rFonts w:ascii="Garamond" w:hAnsi="Garamond"/>
          <w:sz w:val="24"/>
        </w:rPr>
        <w:t>nr.157</w:t>
      </w:r>
      <w:proofErr w:type="spellEnd"/>
      <w:r w:rsidR="005C1E46" w:rsidRPr="006D6CB3">
        <w:rPr>
          <w:rFonts w:ascii="Garamond" w:hAnsi="Garamond"/>
          <w:sz w:val="24"/>
        </w:rPr>
        <w:t>/2013 “Për masat kundër financimit të terrorizmit”, të ndryshuar, për zbatimin e këtij vendimi.</w:t>
      </w:r>
    </w:p>
    <w:p w14:paraId="11CD1CDF" w14:textId="35A88DA6" w:rsidR="005C1E46" w:rsidRPr="006D6CB3" w:rsidRDefault="005C1E46" w:rsidP="006D6CB3">
      <w:pPr>
        <w:ind w:firstLine="284"/>
        <w:jc w:val="both"/>
        <w:rPr>
          <w:rFonts w:ascii="Garamond" w:hAnsi="Garamond"/>
          <w:sz w:val="24"/>
        </w:rPr>
      </w:pPr>
      <w:r w:rsidRPr="006D6CB3">
        <w:rPr>
          <w:rFonts w:ascii="Garamond" w:hAnsi="Garamond"/>
          <w:sz w:val="24"/>
        </w:rPr>
        <w:t>Ky vendim hyn në</w:t>
      </w:r>
      <w:r w:rsidR="006D6CB3">
        <w:rPr>
          <w:rFonts w:ascii="Garamond" w:hAnsi="Garamond"/>
          <w:sz w:val="24"/>
        </w:rPr>
        <w:t xml:space="preserve"> fuqi menjëherë dhe botohet në </w:t>
      </w:r>
      <w:r w:rsidRPr="006D6CB3">
        <w:rPr>
          <w:rFonts w:ascii="Garamond" w:hAnsi="Garamond"/>
          <w:sz w:val="24"/>
        </w:rPr>
        <w:t>Fle</w:t>
      </w:r>
      <w:r w:rsidR="006D6CB3">
        <w:rPr>
          <w:rFonts w:ascii="Garamond" w:hAnsi="Garamond"/>
          <w:sz w:val="24"/>
        </w:rPr>
        <w:t>toren Zyrtare</w:t>
      </w:r>
      <w:r w:rsidRPr="006D6CB3">
        <w:rPr>
          <w:rFonts w:ascii="Garamond" w:hAnsi="Garamond"/>
          <w:sz w:val="24"/>
        </w:rPr>
        <w:t>.</w:t>
      </w:r>
    </w:p>
    <w:p w14:paraId="11CD1CE0" w14:textId="77777777" w:rsidR="007C575D" w:rsidRPr="006D6CB3" w:rsidRDefault="007C575D" w:rsidP="006D6CB3">
      <w:pPr>
        <w:ind w:firstLine="284"/>
        <w:jc w:val="both"/>
        <w:rPr>
          <w:rFonts w:ascii="Garamond" w:hAnsi="Garamond"/>
          <w:sz w:val="24"/>
        </w:rPr>
      </w:pPr>
    </w:p>
    <w:p w14:paraId="11CD1CE8" w14:textId="11581F97" w:rsidR="00A57714" w:rsidRPr="006D6CB3" w:rsidRDefault="006D6CB3" w:rsidP="006D6CB3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11CD1CEA" w14:textId="71D3AF85" w:rsidR="00A57714" w:rsidRDefault="006D6CB3" w:rsidP="006D6CB3">
      <w:pPr>
        <w:ind w:firstLine="284"/>
        <w:jc w:val="right"/>
        <w:rPr>
          <w:rFonts w:ascii="Garamond" w:hAnsi="Garamond"/>
          <w:b/>
          <w:sz w:val="24"/>
        </w:rPr>
      </w:pPr>
      <w:r w:rsidRPr="006D6CB3">
        <w:rPr>
          <w:rFonts w:ascii="Garamond" w:hAnsi="Garamond"/>
          <w:b/>
          <w:sz w:val="24"/>
        </w:rPr>
        <w:t xml:space="preserve">Arben </w:t>
      </w:r>
      <w:proofErr w:type="spellStart"/>
      <w:r w:rsidRPr="006D6CB3">
        <w:rPr>
          <w:rFonts w:ascii="Garamond" w:hAnsi="Garamond"/>
          <w:b/>
          <w:sz w:val="24"/>
        </w:rPr>
        <w:t>Ahmetaj</w:t>
      </w:r>
      <w:proofErr w:type="spellEnd"/>
    </w:p>
    <w:p w14:paraId="3B5F6849" w14:textId="77777777" w:rsidR="002B2803" w:rsidRDefault="002B2803" w:rsidP="006D6CB3">
      <w:pPr>
        <w:ind w:firstLine="284"/>
        <w:jc w:val="right"/>
        <w:rPr>
          <w:rFonts w:ascii="Garamond" w:hAnsi="Garamond"/>
          <w:b/>
          <w:sz w:val="24"/>
        </w:rPr>
      </w:pPr>
    </w:p>
    <w:p w14:paraId="563092CF" w14:textId="2C5004DA" w:rsidR="002B2803" w:rsidRDefault="002B2803" w:rsidP="002B2803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50BB001" wp14:editId="7728197C">
            <wp:extent cx="5940698" cy="325755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7" b="57059"/>
                    <a:stretch/>
                  </pic:blipFill>
                  <pic:spPr bwMode="auto">
                    <a:xfrm>
                      <a:off x="0" y="0"/>
                      <a:ext cx="5942562" cy="325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7D3F">
        <w:rPr>
          <w:rFonts w:ascii="Garamond" w:hAnsi="Garamond"/>
          <w:b/>
          <w:noProof/>
          <w:sz w:val="24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496E42" wp14:editId="1D4E6DC8">
                <wp:simplePos x="0" y="0"/>
                <wp:positionH relativeFrom="column">
                  <wp:posOffset>4991100</wp:posOffset>
                </wp:positionH>
                <wp:positionV relativeFrom="paragraph">
                  <wp:posOffset>6715125</wp:posOffset>
                </wp:positionV>
                <wp:extent cx="266700" cy="276225"/>
                <wp:effectExtent l="0" t="0" r="19050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539F8" id="Rectangle 30" o:spid="_x0000_s1026" style="position:absolute;margin-left:393pt;margin-top:528.75pt;width:21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" fillcolor="white [3212]" strokecolor="white [3212]" strokeweight="1pt"/>
            </w:pict>
          </mc:Fallback>
        </mc:AlternateContent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4905AEE5" wp14:editId="46B37FDF">
            <wp:extent cx="5734050" cy="8098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2DBC7921" wp14:editId="00DF5249">
            <wp:extent cx="5937613" cy="633412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 b="21059"/>
                    <a:stretch/>
                  </pic:blipFill>
                  <pic:spPr bwMode="auto">
                    <a:xfrm>
                      <a:off x="0" y="0"/>
                      <a:ext cx="5939475" cy="6336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30636A8F" wp14:editId="5DDCAD8D">
            <wp:extent cx="6115784" cy="5619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 b="31528"/>
                    <a:stretch/>
                  </pic:blipFill>
                  <pic:spPr bwMode="auto">
                    <a:xfrm>
                      <a:off x="0" y="0"/>
                      <a:ext cx="6117702" cy="562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7D3F">
        <w:rPr>
          <w:rFonts w:ascii="Garamond" w:hAnsi="Garamond"/>
          <w:b/>
          <w:noProof/>
          <w:sz w:val="24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D6E661" wp14:editId="6422776C">
                <wp:simplePos x="0" y="0"/>
                <wp:positionH relativeFrom="column">
                  <wp:posOffset>4953000</wp:posOffset>
                </wp:positionH>
                <wp:positionV relativeFrom="paragraph">
                  <wp:posOffset>6648450</wp:posOffset>
                </wp:positionV>
                <wp:extent cx="447675" cy="314325"/>
                <wp:effectExtent l="0" t="0" r="28575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7F9205" id="Rectangle 31" o:spid="_x0000_s1026" style="position:absolute;margin-left:390pt;margin-top:523.5pt;width:35.25pt;height:24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" fillcolor="white [3212]" strokecolor="white [3212]" strokeweight="1pt"/>
            </w:pict>
          </mc:Fallback>
        </mc:AlternateContent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1AFF89BE" wp14:editId="43CC3BC0">
            <wp:extent cx="5732252" cy="774382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3"/>
                    <a:stretch/>
                  </pic:blipFill>
                  <pic:spPr bwMode="auto">
                    <a:xfrm>
                      <a:off x="0" y="0"/>
                      <a:ext cx="5734050" cy="7746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3379EC9F" wp14:editId="4D234DEB">
            <wp:extent cx="6047718" cy="7486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 b="8942"/>
                    <a:stretch/>
                  </pic:blipFill>
                  <pic:spPr bwMode="auto">
                    <a:xfrm>
                      <a:off x="0" y="0"/>
                      <a:ext cx="6049615" cy="7488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680BFEE9" wp14:editId="2C1977B1">
            <wp:extent cx="6105525" cy="2911686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4" b="62471"/>
                    <a:stretch/>
                  </pic:blipFill>
                  <pic:spPr bwMode="auto">
                    <a:xfrm>
                      <a:off x="0" y="0"/>
                      <a:ext cx="6107440" cy="2912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62C32DD0" wp14:editId="0560EBED">
            <wp:extent cx="5983038" cy="3181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7" b="57176"/>
                    <a:stretch/>
                  </pic:blipFill>
                  <pic:spPr bwMode="auto">
                    <a:xfrm>
                      <a:off x="0" y="0"/>
                      <a:ext cx="5984915" cy="3182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4975D999" wp14:editId="2B7D1099">
            <wp:extent cx="5732252" cy="6886575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3" b="10588"/>
                    <a:stretch/>
                  </pic:blipFill>
                  <pic:spPr bwMode="auto">
                    <a:xfrm>
                      <a:off x="0" y="0"/>
                      <a:ext cx="5734050" cy="6888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2961AD7" wp14:editId="64D5AB1B">
            <wp:extent cx="5732251" cy="679132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7" b="10941"/>
                    <a:stretch/>
                  </pic:blipFill>
                  <pic:spPr bwMode="auto">
                    <a:xfrm>
                      <a:off x="0" y="0"/>
                      <a:ext cx="5734050" cy="6793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319380B4" wp14:editId="72B2CD94">
            <wp:extent cx="5732251" cy="5019675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32354"/>
                    <a:stretch/>
                  </pic:blipFill>
                  <pic:spPr bwMode="auto">
                    <a:xfrm>
                      <a:off x="0" y="0"/>
                      <a:ext cx="5734050" cy="502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40373C36" wp14:editId="28181CBA">
            <wp:extent cx="5732252" cy="685800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6" b="10588"/>
                    <a:stretch/>
                  </pic:blipFill>
                  <pic:spPr bwMode="auto">
                    <a:xfrm>
                      <a:off x="0" y="0"/>
                      <a:ext cx="5734050" cy="6860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13C33932" wp14:editId="173503D0">
            <wp:extent cx="5732252" cy="6810375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4" b="11059"/>
                    <a:stretch/>
                  </pic:blipFill>
                  <pic:spPr bwMode="auto">
                    <a:xfrm>
                      <a:off x="0" y="0"/>
                      <a:ext cx="5734050" cy="681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794C4EDD" wp14:editId="7A8786AA">
            <wp:extent cx="5732252" cy="1895475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4" b="72234"/>
                    <a:stretch/>
                  </pic:blipFill>
                  <pic:spPr bwMode="auto">
                    <a:xfrm>
                      <a:off x="0" y="0"/>
                      <a:ext cx="5734050" cy="189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0A4652E0" wp14:editId="6897B338">
            <wp:extent cx="5732252" cy="7115175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8" b="7530"/>
                    <a:stretch/>
                  </pic:blipFill>
                  <pic:spPr bwMode="auto">
                    <a:xfrm>
                      <a:off x="0" y="0"/>
                      <a:ext cx="5734050" cy="7117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064FBE19" wp14:editId="4DD9E815">
            <wp:extent cx="5732251" cy="962025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8" b="85177"/>
                    <a:stretch/>
                  </pic:blipFill>
                  <pic:spPr bwMode="auto">
                    <a:xfrm>
                      <a:off x="0" y="0"/>
                      <a:ext cx="5734050" cy="962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4E70956" wp14:editId="79463AB7">
            <wp:extent cx="5732252" cy="166687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8" b="74824"/>
                    <a:stretch/>
                  </pic:blipFill>
                  <pic:spPr bwMode="auto">
                    <a:xfrm>
                      <a:off x="0" y="0"/>
                      <a:ext cx="5734050" cy="1667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76CB0B23" wp14:editId="23577BA1">
            <wp:extent cx="5732252" cy="697230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7" b="7530"/>
                    <a:stretch/>
                  </pic:blipFill>
                  <pic:spPr bwMode="auto">
                    <a:xfrm>
                      <a:off x="0" y="0"/>
                      <a:ext cx="5734050" cy="6974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A72D9FD" wp14:editId="0BF7C878">
            <wp:extent cx="5732252" cy="430530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1" b="42353"/>
                    <a:stretch/>
                  </pic:blipFill>
                  <pic:spPr bwMode="auto">
                    <a:xfrm>
                      <a:off x="0" y="0"/>
                      <a:ext cx="5734050" cy="430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63FAD2E8" wp14:editId="4A7699AD">
            <wp:extent cx="5732252" cy="675322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4" b="12234"/>
                    <a:stretch/>
                  </pic:blipFill>
                  <pic:spPr bwMode="auto">
                    <a:xfrm>
                      <a:off x="0" y="0"/>
                      <a:ext cx="5734050" cy="6755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drawing>
          <wp:inline distT="0" distB="0" distL="0" distR="0" wp14:anchorId="449883FF" wp14:editId="0BB9E80C">
            <wp:extent cx="5732252" cy="2028825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2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6" b="70235"/>
                    <a:stretch/>
                  </pic:blipFill>
                  <pic:spPr bwMode="auto">
                    <a:xfrm>
                      <a:off x="0" y="0"/>
                      <a:ext cx="5734050" cy="2029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118D2385" wp14:editId="08570D48">
            <wp:extent cx="5732252" cy="6715125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7" b="11412"/>
                    <a:stretch/>
                  </pic:blipFill>
                  <pic:spPr bwMode="auto">
                    <a:xfrm>
                      <a:off x="0" y="0"/>
                      <a:ext cx="5734050" cy="6717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6310B3AA" wp14:editId="496164D4">
            <wp:extent cx="5732252" cy="478155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_Page_2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4" b="36118"/>
                    <a:stretch/>
                  </pic:blipFill>
                  <pic:spPr bwMode="auto">
                    <a:xfrm>
                      <a:off x="0" y="0"/>
                      <a:ext cx="5734050" cy="478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4AB94" w14:textId="77777777" w:rsidR="002B2803" w:rsidRDefault="002B2803" w:rsidP="002B2803">
      <w:pPr>
        <w:jc w:val="center"/>
        <w:rPr>
          <w:rFonts w:ascii="Garamond" w:hAnsi="Garamond"/>
          <w:b/>
          <w:sz w:val="24"/>
        </w:rPr>
      </w:pPr>
    </w:p>
    <w:p w14:paraId="0926FBC0" w14:textId="36FF7556" w:rsidR="002B2803" w:rsidRPr="006D6CB3" w:rsidRDefault="002B2803" w:rsidP="002B2803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702D6508" wp14:editId="1F968081">
            <wp:extent cx="5464985" cy="736282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240_Page_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9" t="3741" r="5648" b="6838"/>
                    <a:stretch/>
                  </pic:blipFill>
                  <pic:spPr bwMode="auto">
                    <a:xfrm>
                      <a:off x="0" y="0"/>
                      <a:ext cx="5464985" cy="736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43DA02F" wp14:editId="5E5743DA">
            <wp:extent cx="5685631" cy="32194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240_Page_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3" t="3257" r="4319" b="59107"/>
                    <a:stretch/>
                  </pic:blipFill>
                  <pic:spPr bwMode="auto">
                    <a:xfrm>
                      <a:off x="0" y="0"/>
                      <a:ext cx="5685631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7BF590EC" wp14:editId="7FD99C70">
            <wp:extent cx="5486400" cy="7672710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240_Page_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t="5068" r="3488" b="5149"/>
                    <a:stretch/>
                  </pic:blipFill>
                  <pic:spPr bwMode="auto">
                    <a:xfrm>
                      <a:off x="0" y="0"/>
                      <a:ext cx="5488864" cy="7676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01452296" wp14:editId="156127C6">
            <wp:extent cx="5648952" cy="3133725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240_Page_4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" t="5310" r="4651" b="58004"/>
                    <a:stretch/>
                  </pic:blipFill>
                  <pic:spPr bwMode="auto">
                    <a:xfrm>
                      <a:off x="0" y="0"/>
                      <a:ext cx="5648952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2803" w:rsidRPr="006D6CB3" w:rsidSect="00671FA4">
      <w:headerReference w:type="default" r:id="rId40"/>
      <w:footerReference w:type="even" r:id="rId41"/>
      <w:footerReference w:type="default" r:id="rId42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92B7E" w14:textId="77777777" w:rsidR="009D11B8" w:rsidRDefault="009D11B8" w:rsidP="007C575D">
      <w:r>
        <w:separator/>
      </w:r>
    </w:p>
  </w:endnote>
  <w:endnote w:type="continuationSeparator" w:id="0">
    <w:p w14:paraId="140028E7" w14:textId="77777777" w:rsidR="009D11B8" w:rsidRDefault="009D11B8" w:rsidP="007C575D">
      <w:r>
        <w:continuationSeparator/>
      </w:r>
    </w:p>
  </w:endnote>
  <w:endnote w:type="continuationNotice" w:id="1">
    <w:p w14:paraId="2B1F27AF" w14:textId="77777777" w:rsidR="009D11B8" w:rsidRDefault="009D11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179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CD1CF9" w14:textId="77777777" w:rsidR="009D11B8" w:rsidRDefault="009D11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EEE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11CD1CFA" w14:textId="77777777" w:rsidR="009D11B8" w:rsidRDefault="009D11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5092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CD1CFB" w14:textId="77777777" w:rsidR="009D11B8" w:rsidRDefault="009D11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E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CD1CFC" w14:textId="77777777" w:rsidR="009D11B8" w:rsidRDefault="009D11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570C9" w14:textId="77777777" w:rsidR="009D11B8" w:rsidRDefault="009D11B8" w:rsidP="007C575D">
      <w:r>
        <w:separator/>
      </w:r>
    </w:p>
  </w:footnote>
  <w:footnote w:type="continuationSeparator" w:id="0">
    <w:p w14:paraId="616DE33D" w14:textId="77777777" w:rsidR="009D11B8" w:rsidRDefault="009D11B8" w:rsidP="007C575D">
      <w:r>
        <w:continuationSeparator/>
      </w:r>
    </w:p>
  </w:footnote>
  <w:footnote w:type="continuationNotice" w:id="1">
    <w:p w14:paraId="32FE0E47" w14:textId="77777777" w:rsidR="009D11B8" w:rsidRDefault="009D11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F9F87" w14:textId="77777777" w:rsidR="009D11B8" w:rsidRDefault="009D11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A0C76"/>
    <w:multiLevelType w:val="hybridMultilevel"/>
    <w:tmpl w:val="6884EF80"/>
    <w:lvl w:ilvl="0" w:tplc="04090013">
      <w:start w:val="1"/>
      <w:numFmt w:val="upperRoman"/>
      <w:lvlText w:val="%1."/>
      <w:lvlJc w:val="right"/>
      <w:pPr>
        <w:ind w:left="52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>
    <w:nsid w:val="2859219E"/>
    <w:multiLevelType w:val="hybridMultilevel"/>
    <w:tmpl w:val="10B8AF7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32600"/>
    <w:multiLevelType w:val="hybridMultilevel"/>
    <w:tmpl w:val="F4C82168"/>
    <w:lvl w:ilvl="0" w:tplc="3C34F9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CD71D65"/>
    <w:multiLevelType w:val="hybridMultilevel"/>
    <w:tmpl w:val="3F9A8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A57548"/>
    <w:multiLevelType w:val="hybridMultilevel"/>
    <w:tmpl w:val="B23C2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5D"/>
    <w:rsid w:val="00033120"/>
    <w:rsid w:val="00084B92"/>
    <w:rsid w:val="00090649"/>
    <w:rsid w:val="00190459"/>
    <w:rsid w:val="00234291"/>
    <w:rsid w:val="002B2803"/>
    <w:rsid w:val="0031628F"/>
    <w:rsid w:val="00317E5A"/>
    <w:rsid w:val="003228B9"/>
    <w:rsid w:val="00327211"/>
    <w:rsid w:val="003B2C58"/>
    <w:rsid w:val="003C34F5"/>
    <w:rsid w:val="003D2936"/>
    <w:rsid w:val="004023E8"/>
    <w:rsid w:val="00433174"/>
    <w:rsid w:val="0047291C"/>
    <w:rsid w:val="004F1354"/>
    <w:rsid w:val="00525CCA"/>
    <w:rsid w:val="00526F19"/>
    <w:rsid w:val="00570C1C"/>
    <w:rsid w:val="005A0E32"/>
    <w:rsid w:val="005C1E46"/>
    <w:rsid w:val="006037EA"/>
    <w:rsid w:val="00671FA4"/>
    <w:rsid w:val="006A1BDE"/>
    <w:rsid w:val="006D6CB3"/>
    <w:rsid w:val="00701A8D"/>
    <w:rsid w:val="00702FA9"/>
    <w:rsid w:val="007C575D"/>
    <w:rsid w:val="00915425"/>
    <w:rsid w:val="009439FC"/>
    <w:rsid w:val="00947D3F"/>
    <w:rsid w:val="009B1EEE"/>
    <w:rsid w:val="009D01B4"/>
    <w:rsid w:val="009D11B8"/>
    <w:rsid w:val="00A416A3"/>
    <w:rsid w:val="00A57714"/>
    <w:rsid w:val="00A9741D"/>
    <w:rsid w:val="00AB1636"/>
    <w:rsid w:val="00B52A59"/>
    <w:rsid w:val="00BD7212"/>
    <w:rsid w:val="00BF1FB3"/>
    <w:rsid w:val="00C0158F"/>
    <w:rsid w:val="00C2739E"/>
    <w:rsid w:val="00C91805"/>
    <w:rsid w:val="00CF71FE"/>
    <w:rsid w:val="00D12061"/>
    <w:rsid w:val="00DB1E47"/>
    <w:rsid w:val="00DC6989"/>
    <w:rsid w:val="00E05E13"/>
    <w:rsid w:val="00E3380B"/>
    <w:rsid w:val="00F2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1CC1"/>
  <w15:docId w15:val="{A8662789-EA6D-43EA-9B5D-4022C7F8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75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C575D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C575D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7C57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C57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75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7C57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75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2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212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e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footer" Target="footer2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e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2022-03-31T07:44:23Z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disa shtesa dhe ndryshime në vendimin nr.1128,  datë 30.12.2020, të Këshillit të Ministrave, “Për zbatimin nga Republika e Shqipërisë të vendimeve të Këshillit të Bashkimit Evropian,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482</Nr_x002e__x0020_prot_x0020_QBZ>
    <Data_x0020_e_x0020_Modifikimit xmlns="0e656187-b300-4fb0-8bf4-3a50f872073c">2022-03-31T08:31:11Z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1463/1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D7719A08045C5A483EAC20D2D1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D7719A08045C5A483EAC20D2D1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B67AF-A93B-45D3-8FAD-71C2AC0B0B6E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EEABDAD-2995-452D-87CF-3275789B7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9D211-3E58-4120-8C9D-5F6653A64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CA54C4-3908-4C35-8983-208DAFE8F0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92A424-7BD2-423C-B258-08A63381A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616F81-9DFE-4C3B-9492-0BC1EA2B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nr.1128, datë 30.12.2020, të Këshillit të Ministrave, “Për zbatimin nga Republika e Shqipërisë të vendimeve të Këshillit të Bashkimit Evropian, për vendosjen, ndryshimin dhe shfuqizimin e masave shtrënguese ndërko</vt:lpstr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dc:title>
  <dc:creator>Xhulia Karaj</dc:creator>
  <cp:lastModifiedBy>Jorina Kryeziu</cp:lastModifiedBy>
  <cp:revision>11</cp:revision>
  <cp:lastPrinted>2022-03-29T12:31:00Z</cp:lastPrinted>
  <dcterms:created xsi:type="dcterms:W3CDTF">2022-03-31T06:57:00Z</dcterms:created>
  <dcterms:modified xsi:type="dcterms:W3CDTF">2022-03-31T09:08:00Z</dcterms:modified>
</cp:coreProperties>
</file>