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92265" w14:textId="77777777" w:rsidR="00C9058C" w:rsidRPr="00B71936" w:rsidRDefault="00B71936" w:rsidP="00C20C1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93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C592266" w14:textId="77777777" w:rsidR="00C9058C" w:rsidRPr="00B71936" w:rsidRDefault="00B15ED1" w:rsidP="00C20C1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936">
        <w:rPr>
          <w:rFonts w:ascii="Garamond" w:hAnsi="Garamond"/>
          <w:b/>
          <w:sz w:val="24"/>
          <w:szCs w:val="24"/>
          <w:lang w:val="sq-AL"/>
        </w:rPr>
        <w:t>Nr.</w:t>
      </w:r>
      <w:r w:rsidR="00C20C11">
        <w:rPr>
          <w:rFonts w:ascii="Garamond" w:hAnsi="Garamond"/>
          <w:b/>
          <w:sz w:val="24"/>
          <w:szCs w:val="24"/>
          <w:lang w:val="sq-AL"/>
        </w:rPr>
        <w:t xml:space="preserve"> 242</w:t>
      </w:r>
      <w:r w:rsidRPr="00B7193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20C11">
        <w:rPr>
          <w:rFonts w:ascii="Garamond" w:hAnsi="Garamond"/>
          <w:b/>
          <w:sz w:val="24"/>
          <w:szCs w:val="24"/>
          <w:lang w:val="sq-AL"/>
        </w:rPr>
        <w:t>20.4.2022</w:t>
      </w:r>
    </w:p>
    <w:p w14:paraId="2C592267" w14:textId="77777777" w:rsidR="005A57D8" w:rsidRPr="00B71936" w:rsidRDefault="005A57D8" w:rsidP="00C20C1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592268" w14:textId="28A8A35C" w:rsidR="00B15ED1" w:rsidRPr="00B71936" w:rsidRDefault="00C9058C" w:rsidP="00C20C1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936">
        <w:rPr>
          <w:rFonts w:ascii="Garamond" w:hAnsi="Garamond"/>
          <w:b/>
          <w:sz w:val="24"/>
          <w:szCs w:val="24"/>
          <w:lang w:val="sq-AL"/>
        </w:rPr>
        <w:t>PËR</w:t>
      </w:r>
      <w:r w:rsidR="00FA2D2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71936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="009033BA" w:rsidRPr="00B71936">
        <w:rPr>
          <w:rFonts w:ascii="Garamond" w:hAnsi="Garamond"/>
          <w:b/>
          <w:sz w:val="24"/>
          <w:szCs w:val="24"/>
          <w:lang w:val="sq-AL"/>
        </w:rPr>
        <w:t>SHTESË</w:t>
      </w:r>
      <w:r w:rsidRPr="00B71936">
        <w:rPr>
          <w:rFonts w:ascii="Garamond" w:hAnsi="Garamond"/>
          <w:b/>
          <w:sz w:val="24"/>
          <w:szCs w:val="24"/>
          <w:lang w:val="sq-AL"/>
        </w:rPr>
        <w:t xml:space="preserve"> NË VENDIMIN </w:t>
      </w:r>
      <w:r w:rsidR="00B15ED1" w:rsidRPr="00B71936">
        <w:rPr>
          <w:rFonts w:ascii="Garamond" w:hAnsi="Garamond"/>
          <w:b/>
          <w:sz w:val="24"/>
          <w:szCs w:val="24"/>
          <w:lang w:val="sq-AL"/>
        </w:rPr>
        <w:t>NR.</w:t>
      </w:r>
      <w:r w:rsidR="00FA2D2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15ED1" w:rsidRPr="00B71936">
        <w:rPr>
          <w:rFonts w:ascii="Garamond" w:hAnsi="Garamond"/>
          <w:b/>
          <w:sz w:val="24"/>
          <w:szCs w:val="24"/>
          <w:lang w:val="sq-AL"/>
        </w:rPr>
        <w:t>561</w:t>
      </w:r>
      <w:r w:rsidR="00FA2D25">
        <w:rPr>
          <w:rFonts w:ascii="Garamond" w:hAnsi="Garamond"/>
          <w:b/>
          <w:sz w:val="24"/>
          <w:szCs w:val="24"/>
          <w:lang w:val="sq-AL"/>
        </w:rPr>
        <w:t>,</w:t>
      </w:r>
      <w:r w:rsidR="00B15ED1" w:rsidRPr="00B71936">
        <w:rPr>
          <w:rFonts w:ascii="Garamond" w:hAnsi="Garamond"/>
          <w:b/>
          <w:sz w:val="24"/>
          <w:szCs w:val="24"/>
          <w:lang w:val="sq-AL"/>
        </w:rPr>
        <w:t xml:space="preserve"> DATË 29.7.2016, T</w:t>
      </w:r>
      <w:r w:rsidR="00160A80" w:rsidRPr="00B71936">
        <w:rPr>
          <w:rFonts w:ascii="Garamond" w:hAnsi="Garamond"/>
          <w:b/>
          <w:sz w:val="24"/>
          <w:szCs w:val="24"/>
          <w:lang w:val="sq-AL"/>
        </w:rPr>
        <w:t>Ë</w:t>
      </w:r>
      <w:r w:rsidRPr="00B71936">
        <w:rPr>
          <w:rFonts w:ascii="Garamond" w:hAnsi="Garamond"/>
          <w:b/>
          <w:sz w:val="24"/>
          <w:szCs w:val="24"/>
          <w:lang w:val="sq-AL"/>
        </w:rPr>
        <w:t xml:space="preserve"> KËSHILLIT</w:t>
      </w:r>
    </w:p>
    <w:p w14:paraId="2C592269" w14:textId="688FC128" w:rsidR="00B15ED1" w:rsidRPr="00B71936" w:rsidRDefault="00C9058C" w:rsidP="00C20C11">
      <w:pPr>
        <w:pStyle w:val="NoSpacing"/>
        <w:ind w:firstLine="284"/>
        <w:jc w:val="center"/>
        <w:rPr>
          <w:rFonts w:ascii="Garamond" w:hAnsi="Garamond"/>
          <w:b/>
          <w:w w:val="102"/>
          <w:sz w:val="24"/>
          <w:szCs w:val="24"/>
          <w:lang w:val="sq-AL"/>
        </w:rPr>
      </w:pPr>
      <w:r w:rsidRPr="00B71936">
        <w:rPr>
          <w:rFonts w:ascii="Garamond" w:hAnsi="Garamond"/>
          <w:b/>
          <w:sz w:val="24"/>
          <w:szCs w:val="24"/>
          <w:lang w:val="sq-AL"/>
        </w:rPr>
        <w:t>TË MINISTRAVE</w:t>
      </w:r>
      <w:r w:rsidR="0015398F" w:rsidRPr="00B71936">
        <w:rPr>
          <w:rFonts w:ascii="Garamond" w:hAnsi="Garamond"/>
          <w:b/>
          <w:sz w:val="24"/>
          <w:szCs w:val="24"/>
          <w:lang w:val="sq-AL"/>
        </w:rPr>
        <w:t>,</w:t>
      </w:r>
      <w:r w:rsidRPr="00B719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92BAB" w:rsidRPr="00B71936">
        <w:rPr>
          <w:rFonts w:ascii="Garamond" w:hAnsi="Garamond"/>
          <w:b/>
          <w:sz w:val="24"/>
          <w:szCs w:val="24"/>
          <w:lang w:val="sq-AL"/>
        </w:rPr>
        <w:t>“</w:t>
      </w:r>
      <w:r w:rsidRPr="00B7193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Pr="00B71936">
        <w:rPr>
          <w:rFonts w:ascii="Garamond" w:hAnsi="Garamond"/>
          <w:b/>
          <w:w w:val="102"/>
          <w:sz w:val="24"/>
          <w:szCs w:val="24"/>
          <w:lang w:val="sq-AL"/>
        </w:rPr>
        <w:t>STANDAR</w:t>
      </w:r>
      <w:r w:rsidR="00AB6734" w:rsidRPr="00B71936">
        <w:rPr>
          <w:rFonts w:ascii="Garamond" w:hAnsi="Garamond"/>
          <w:b/>
          <w:w w:val="102"/>
          <w:sz w:val="24"/>
          <w:szCs w:val="24"/>
          <w:lang w:val="sq-AL"/>
        </w:rPr>
        <w:t>D</w:t>
      </w:r>
      <w:r w:rsidRPr="00B71936">
        <w:rPr>
          <w:rFonts w:ascii="Garamond" w:hAnsi="Garamond"/>
          <w:b/>
          <w:w w:val="102"/>
          <w:sz w:val="24"/>
          <w:szCs w:val="24"/>
          <w:lang w:val="sq-AL"/>
        </w:rPr>
        <w:t>IZIMIN DHE DISIPLINIMIN</w:t>
      </w:r>
      <w:r w:rsidR="00FA2D25">
        <w:rPr>
          <w:rFonts w:ascii="Garamond" w:hAnsi="Garamond"/>
          <w:b/>
          <w:w w:val="102"/>
          <w:sz w:val="24"/>
          <w:szCs w:val="24"/>
          <w:lang w:val="sq-AL"/>
        </w:rPr>
        <w:t xml:space="preserve"> </w:t>
      </w:r>
      <w:r w:rsidRPr="00B71936">
        <w:rPr>
          <w:rFonts w:ascii="Garamond" w:hAnsi="Garamond"/>
          <w:b/>
          <w:w w:val="102"/>
          <w:sz w:val="24"/>
          <w:szCs w:val="24"/>
          <w:lang w:val="sq-AL"/>
        </w:rPr>
        <w:t>E SHPENZIMEVE TË KARBURANTIT NË NJËSI</w:t>
      </w:r>
      <w:r w:rsidR="00A83B8F" w:rsidRPr="00B71936">
        <w:rPr>
          <w:rFonts w:ascii="Garamond" w:hAnsi="Garamond"/>
          <w:b/>
          <w:w w:val="102"/>
          <w:sz w:val="24"/>
          <w:szCs w:val="24"/>
          <w:lang w:val="sq-AL"/>
        </w:rPr>
        <w:t>TË E QEVERISJES</w:t>
      </w:r>
    </w:p>
    <w:p w14:paraId="2C59226A" w14:textId="77777777" w:rsidR="00A83B8F" w:rsidRPr="00B71936" w:rsidRDefault="00A83B8F" w:rsidP="00C20C11">
      <w:pPr>
        <w:pStyle w:val="NoSpacing"/>
        <w:ind w:firstLine="284"/>
        <w:jc w:val="center"/>
        <w:rPr>
          <w:rFonts w:ascii="Garamond" w:hAnsi="Garamond"/>
          <w:b/>
          <w:w w:val="102"/>
          <w:sz w:val="24"/>
          <w:szCs w:val="24"/>
          <w:lang w:val="sq-AL"/>
        </w:rPr>
      </w:pPr>
      <w:r w:rsidRPr="00B71936">
        <w:rPr>
          <w:rFonts w:ascii="Garamond" w:hAnsi="Garamond"/>
          <w:b/>
          <w:w w:val="102"/>
          <w:sz w:val="24"/>
          <w:szCs w:val="24"/>
          <w:lang w:val="sq-AL"/>
        </w:rPr>
        <w:t>SË PËRGJITHSHME</w:t>
      </w:r>
      <w:r w:rsidR="00792BAB" w:rsidRPr="00B71936">
        <w:rPr>
          <w:rFonts w:ascii="Garamond" w:hAnsi="Garamond"/>
          <w:b/>
          <w:w w:val="102"/>
          <w:sz w:val="24"/>
          <w:szCs w:val="24"/>
          <w:lang w:val="sq-AL"/>
        </w:rPr>
        <w:t>”</w:t>
      </w:r>
      <w:r w:rsidR="00B15ED1" w:rsidRPr="00B71936">
        <w:rPr>
          <w:rFonts w:ascii="Garamond" w:hAnsi="Garamond"/>
          <w:b/>
          <w:w w:val="102"/>
          <w:sz w:val="24"/>
          <w:szCs w:val="24"/>
          <w:lang w:val="sq-AL"/>
        </w:rPr>
        <w:t>, T</w:t>
      </w:r>
      <w:r w:rsidR="00160A80" w:rsidRPr="00B71936">
        <w:rPr>
          <w:rFonts w:ascii="Garamond" w:hAnsi="Garamond"/>
          <w:b/>
          <w:w w:val="102"/>
          <w:sz w:val="24"/>
          <w:szCs w:val="24"/>
          <w:lang w:val="sq-AL"/>
        </w:rPr>
        <w:t>Ë</w:t>
      </w:r>
      <w:r w:rsidRPr="00B71936">
        <w:rPr>
          <w:rFonts w:ascii="Garamond" w:hAnsi="Garamond"/>
          <w:b/>
          <w:w w:val="102"/>
          <w:sz w:val="24"/>
          <w:szCs w:val="24"/>
          <w:lang w:val="sq-AL"/>
        </w:rPr>
        <w:t xml:space="preserve"> NDRYSHUAR</w:t>
      </w:r>
    </w:p>
    <w:p w14:paraId="2C59226B" w14:textId="77777777" w:rsidR="002E4BD3" w:rsidRPr="00B71936" w:rsidRDefault="002E4BD3" w:rsidP="00B71936">
      <w:pPr>
        <w:pStyle w:val="NoSpacing"/>
        <w:ind w:firstLine="284"/>
        <w:jc w:val="center"/>
        <w:rPr>
          <w:rFonts w:ascii="Garamond" w:hAnsi="Garamond"/>
          <w:b/>
          <w:w w:val="102"/>
          <w:sz w:val="24"/>
          <w:szCs w:val="24"/>
          <w:u w:val="single"/>
          <w:lang w:val="sq-AL"/>
        </w:rPr>
      </w:pPr>
    </w:p>
    <w:p w14:paraId="2C59226C" w14:textId="7BDCE321" w:rsidR="00C9058C" w:rsidRPr="00B71936" w:rsidRDefault="00C9058C" w:rsidP="00B719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936">
        <w:rPr>
          <w:rFonts w:ascii="Garamond" w:hAnsi="Garamond"/>
          <w:sz w:val="24"/>
          <w:szCs w:val="24"/>
          <w:lang w:val="sq-AL"/>
        </w:rPr>
        <w:t>Në mbështe</w:t>
      </w:r>
      <w:r w:rsidR="0015398F" w:rsidRPr="00B71936">
        <w:rPr>
          <w:rFonts w:ascii="Garamond" w:hAnsi="Garamond"/>
          <w:sz w:val="24"/>
          <w:szCs w:val="24"/>
          <w:lang w:val="sq-AL"/>
        </w:rPr>
        <w:t>tje të nenit 100 të Kushtetutës</w:t>
      </w:r>
      <w:r w:rsidRPr="00B71936">
        <w:rPr>
          <w:rFonts w:ascii="Garamond" w:hAnsi="Garamond"/>
          <w:sz w:val="24"/>
          <w:szCs w:val="24"/>
          <w:lang w:val="sq-AL"/>
        </w:rPr>
        <w:t xml:space="preserve"> dhe të nenit 16, të ligjit nr.</w:t>
      </w:r>
      <w:r w:rsidR="00FA2D25">
        <w:rPr>
          <w:rFonts w:ascii="Garamond" w:hAnsi="Garamond"/>
          <w:sz w:val="24"/>
          <w:szCs w:val="24"/>
          <w:lang w:val="sq-AL"/>
        </w:rPr>
        <w:t xml:space="preserve"> </w:t>
      </w:r>
      <w:r w:rsidRPr="00B71936">
        <w:rPr>
          <w:rFonts w:ascii="Garamond" w:hAnsi="Garamond"/>
          <w:sz w:val="24"/>
          <w:szCs w:val="24"/>
          <w:lang w:val="sq-AL"/>
        </w:rPr>
        <w:t>9936, datë 26.6.2008</w:t>
      </w:r>
      <w:r w:rsidR="0015398F" w:rsidRPr="00B71936">
        <w:rPr>
          <w:rFonts w:ascii="Garamond" w:hAnsi="Garamond"/>
          <w:sz w:val="24"/>
          <w:szCs w:val="24"/>
          <w:lang w:val="sq-AL"/>
        </w:rPr>
        <w:t>,</w:t>
      </w:r>
      <w:r w:rsidRPr="00B71936">
        <w:rPr>
          <w:rFonts w:ascii="Garamond" w:hAnsi="Garamond"/>
          <w:sz w:val="24"/>
          <w:szCs w:val="24"/>
          <w:lang w:val="sq-AL"/>
        </w:rPr>
        <w:t xml:space="preserve"> “Për menaxhimin e sistemit buxhetor në Republikën e Shqipërisë”, të ndryshuar, me propozimin e ministrit të </w:t>
      </w:r>
      <w:r w:rsidR="00A83B8F" w:rsidRPr="00B71936">
        <w:rPr>
          <w:rFonts w:ascii="Garamond" w:hAnsi="Garamond"/>
          <w:sz w:val="24"/>
          <w:szCs w:val="24"/>
          <w:lang w:val="sq-AL"/>
        </w:rPr>
        <w:t>Brendshëm</w:t>
      </w:r>
      <w:r w:rsidRPr="00B71936">
        <w:rPr>
          <w:rFonts w:ascii="Garamond" w:hAnsi="Garamond"/>
          <w:sz w:val="24"/>
          <w:szCs w:val="24"/>
          <w:lang w:val="sq-AL"/>
        </w:rPr>
        <w:t>,</w:t>
      </w:r>
      <w:r w:rsidR="0015398F" w:rsidRPr="00B71936">
        <w:rPr>
          <w:rFonts w:ascii="Garamond" w:hAnsi="Garamond"/>
          <w:spacing w:val="-17"/>
          <w:sz w:val="24"/>
          <w:szCs w:val="24"/>
          <w:lang w:val="sq-AL"/>
        </w:rPr>
        <w:t xml:space="preserve"> </w:t>
      </w:r>
      <w:r w:rsidRPr="00B71936">
        <w:rPr>
          <w:rFonts w:ascii="Garamond" w:hAnsi="Garamond"/>
          <w:spacing w:val="-17"/>
          <w:sz w:val="24"/>
          <w:szCs w:val="24"/>
          <w:lang w:val="sq-AL"/>
        </w:rPr>
        <w:t xml:space="preserve">Këshilli i </w:t>
      </w:r>
      <w:r w:rsidRPr="00B71936">
        <w:rPr>
          <w:rFonts w:ascii="Garamond" w:hAnsi="Garamond"/>
          <w:sz w:val="24"/>
          <w:szCs w:val="24"/>
          <w:lang w:val="sq-AL"/>
        </w:rPr>
        <w:t>Ministrave</w:t>
      </w:r>
    </w:p>
    <w:p w14:paraId="2C59226D" w14:textId="77777777" w:rsidR="00A83B8F" w:rsidRPr="00B71936" w:rsidRDefault="00A83B8F" w:rsidP="00B71936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59226E" w14:textId="4A1A5F1A" w:rsidR="00A83B8F" w:rsidRPr="00C20C11" w:rsidRDefault="00FA2D25" w:rsidP="00B71936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VENDOSI:</w:t>
      </w:r>
    </w:p>
    <w:p w14:paraId="2C59226F" w14:textId="77777777" w:rsidR="0015398F" w:rsidRPr="00B71936" w:rsidRDefault="0015398F" w:rsidP="00B719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92270" w14:textId="73E8E17E" w:rsidR="00A83B8F" w:rsidRPr="00B71936" w:rsidRDefault="00C9058C" w:rsidP="00B71936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936">
        <w:rPr>
          <w:rFonts w:ascii="Garamond" w:hAnsi="Garamond"/>
          <w:sz w:val="24"/>
          <w:szCs w:val="24"/>
          <w:lang w:val="sq-AL"/>
        </w:rPr>
        <w:t xml:space="preserve">Në </w:t>
      </w:r>
      <w:r w:rsidR="00A83B8F" w:rsidRPr="00B71936">
        <w:rPr>
          <w:rFonts w:ascii="Garamond" w:hAnsi="Garamond"/>
          <w:w w:val="102"/>
          <w:sz w:val="24"/>
          <w:szCs w:val="24"/>
          <w:lang w:val="sq-AL"/>
        </w:rPr>
        <w:t>pikën 1/1</w:t>
      </w:r>
      <w:r w:rsidR="00B15ED1" w:rsidRPr="00B71936">
        <w:rPr>
          <w:rFonts w:ascii="Garamond" w:hAnsi="Garamond"/>
          <w:w w:val="102"/>
          <w:sz w:val="24"/>
          <w:szCs w:val="24"/>
          <w:lang w:val="sq-AL"/>
        </w:rPr>
        <w:t>,</w:t>
      </w:r>
      <w:r w:rsidR="00A83B8F" w:rsidRPr="00B71936">
        <w:rPr>
          <w:rFonts w:ascii="Garamond" w:hAnsi="Garamond"/>
          <w:w w:val="102"/>
          <w:sz w:val="24"/>
          <w:szCs w:val="24"/>
          <w:lang w:val="sq-AL"/>
        </w:rPr>
        <w:t xml:space="preserve"> të </w:t>
      </w:r>
      <w:r w:rsidR="00B15ED1" w:rsidRPr="00B71936">
        <w:rPr>
          <w:rFonts w:ascii="Garamond" w:hAnsi="Garamond"/>
          <w:sz w:val="24"/>
          <w:szCs w:val="24"/>
          <w:lang w:val="sq-AL"/>
        </w:rPr>
        <w:t>vendimin nr.</w:t>
      </w:r>
      <w:r w:rsidR="00FA2D25">
        <w:rPr>
          <w:rFonts w:ascii="Garamond" w:hAnsi="Garamond"/>
          <w:sz w:val="24"/>
          <w:szCs w:val="24"/>
          <w:lang w:val="sq-AL"/>
        </w:rPr>
        <w:t xml:space="preserve"> </w:t>
      </w:r>
      <w:r w:rsidRPr="00B71936">
        <w:rPr>
          <w:rFonts w:ascii="Garamond" w:hAnsi="Garamond"/>
          <w:sz w:val="24"/>
          <w:szCs w:val="24"/>
          <w:lang w:val="sq-AL"/>
        </w:rPr>
        <w:t>561</w:t>
      </w:r>
      <w:r w:rsidR="0015398F" w:rsidRPr="00B71936">
        <w:rPr>
          <w:rFonts w:ascii="Garamond" w:hAnsi="Garamond"/>
          <w:sz w:val="24"/>
          <w:szCs w:val="24"/>
          <w:lang w:val="sq-AL"/>
        </w:rPr>
        <w:t>, datë 29.</w:t>
      </w:r>
      <w:r w:rsidRPr="00B71936">
        <w:rPr>
          <w:rFonts w:ascii="Garamond" w:hAnsi="Garamond"/>
          <w:sz w:val="24"/>
          <w:szCs w:val="24"/>
          <w:lang w:val="sq-AL"/>
        </w:rPr>
        <w:t>7.2016</w:t>
      </w:r>
      <w:r w:rsidR="00A83B8F" w:rsidRPr="00B71936">
        <w:rPr>
          <w:rFonts w:ascii="Garamond" w:hAnsi="Garamond"/>
          <w:w w:val="102"/>
          <w:sz w:val="24"/>
          <w:szCs w:val="24"/>
          <w:lang w:val="sq-AL"/>
        </w:rPr>
        <w:t>,</w:t>
      </w:r>
      <w:bookmarkStart w:id="0" w:name="_GoBack"/>
      <w:bookmarkEnd w:id="0"/>
      <w:r w:rsidR="00A83B8F" w:rsidRPr="00B71936">
        <w:rPr>
          <w:rFonts w:ascii="Garamond" w:hAnsi="Garamond"/>
          <w:w w:val="102"/>
          <w:sz w:val="24"/>
          <w:szCs w:val="24"/>
          <w:lang w:val="sq-AL"/>
        </w:rPr>
        <w:t xml:space="preserve"> </w:t>
      </w:r>
      <w:r w:rsidR="00B15ED1" w:rsidRPr="00B71936">
        <w:rPr>
          <w:rFonts w:ascii="Garamond" w:hAnsi="Garamond"/>
          <w:w w:val="102"/>
          <w:sz w:val="24"/>
          <w:szCs w:val="24"/>
          <w:lang w:val="sq-AL"/>
        </w:rPr>
        <w:t>t</w:t>
      </w:r>
      <w:r w:rsidR="00160A80" w:rsidRPr="00B71936">
        <w:rPr>
          <w:rFonts w:ascii="Garamond" w:hAnsi="Garamond"/>
          <w:w w:val="102"/>
          <w:sz w:val="24"/>
          <w:szCs w:val="24"/>
          <w:lang w:val="sq-AL"/>
        </w:rPr>
        <w:t>ë</w:t>
      </w:r>
      <w:r w:rsidR="00B15ED1" w:rsidRPr="00B71936">
        <w:rPr>
          <w:rFonts w:ascii="Garamond" w:hAnsi="Garamond"/>
          <w:w w:val="102"/>
          <w:sz w:val="24"/>
          <w:szCs w:val="24"/>
          <w:lang w:val="sq-AL"/>
        </w:rPr>
        <w:t xml:space="preserve"> K</w:t>
      </w:r>
      <w:r w:rsidR="00160A80" w:rsidRPr="00B71936">
        <w:rPr>
          <w:rFonts w:ascii="Garamond" w:hAnsi="Garamond"/>
          <w:w w:val="102"/>
          <w:sz w:val="24"/>
          <w:szCs w:val="24"/>
          <w:lang w:val="sq-AL"/>
        </w:rPr>
        <w:t>ë</w:t>
      </w:r>
      <w:r w:rsidR="00B15ED1" w:rsidRPr="00B71936">
        <w:rPr>
          <w:rFonts w:ascii="Garamond" w:hAnsi="Garamond"/>
          <w:w w:val="102"/>
          <w:sz w:val="24"/>
          <w:szCs w:val="24"/>
          <w:lang w:val="sq-AL"/>
        </w:rPr>
        <w:t>shillit t</w:t>
      </w:r>
      <w:r w:rsidR="00160A80" w:rsidRPr="00B71936">
        <w:rPr>
          <w:rFonts w:ascii="Garamond" w:hAnsi="Garamond"/>
          <w:w w:val="102"/>
          <w:sz w:val="24"/>
          <w:szCs w:val="24"/>
          <w:lang w:val="sq-AL"/>
        </w:rPr>
        <w:t>ë</w:t>
      </w:r>
      <w:r w:rsidR="00B15ED1" w:rsidRPr="00B71936">
        <w:rPr>
          <w:rFonts w:ascii="Garamond" w:hAnsi="Garamond"/>
          <w:w w:val="102"/>
          <w:sz w:val="24"/>
          <w:szCs w:val="24"/>
          <w:lang w:val="sq-AL"/>
        </w:rPr>
        <w:t xml:space="preserve"> Ministrave, t</w:t>
      </w:r>
      <w:r w:rsidR="00160A80" w:rsidRPr="00B71936">
        <w:rPr>
          <w:rFonts w:ascii="Garamond" w:hAnsi="Garamond"/>
          <w:w w:val="102"/>
          <w:sz w:val="24"/>
          <w:szCs w:val="24"/>
          <w:lang w:val="sq-AL"/>
        </w:rPr>
        <w:t>ë</w:t>
      </w:r>
      <w:r w:rsidR="00A83B8F" w:rsidRPr="00B71936">
        <w:rPr>
          <w:rFonts w:ascii="Garamond" w:hAnsi="Garamond"/>
          <w:w w:val="102"/>
          <w:sz w:val="24"/>
          <w:szCs w:val="24"/>
          <w:lang w:val="sq-AL"/>
        </w:rPr>
        <w:t xml:space="preserve"> ndryshuar,</w:t>
      </w:r>
      <w:r w:rsidRPr="00B71936">
        <w:rPr>
          <w:rFonts w:ascii="Garamond" w:hAnsi="Garamond"/>
          <w:w w:val="102"/>
          <w:sz w:val="24"/>
          <w:szCs w:val="24"/>
          <w:lang w:val="sq-AL"/>
        </w:rPr>
        <w:t xml:space="preserve"> </w:t>
      </w:r>
      <w:r w:rsidR="00B71936">
        <w:rPr>
          <w:rFonts w:ascii="Garamond" w:hAnsi="Garamond"/>
          <w:sz w:val="24"/>
          <w:szCs w:val="24"/>
          <w:lang w:val="sq-AL"/>
        </w:rPr>
        <w:t xml:space="preserve">pas togfjalëshit </w:t>
      </w:r>
      <w:r w:rsidR="00FA2D25">
        <w:rPr>
          <w:rFonts w:ascii="Garamond" w:hAnsi="Garamond"/>
          <w:sz w:val="24"/>
          <w:szCs w:val="24"/>
          <w:lang w:val="sq-AL"/>
        </w:rPr>
        <w:t>“</w:t>
      </w:r>
      <w:r w:rsidR="00C20C11">
        <w:rPr>
          <w:rFonts w:ascii="Garamond" w:hAnsi="Garamond"/>
          <w:sz w:val="24"/>
          <w:szCs w:val="24"/>
          <w:lang w:val="sq-AL"/>
        </w:rPr>
        <w:t>...</w:t>
      </w:r>
      <w:r w:rsidR="0015398F" w:rsidRPr="00B71936">
        <w:rPr>
          <w:rFonts w:ascii="Garamond" w:hAnsi="Garamond"/>
          <w:sz w:val="24"/>
          <w:szCs w:val="24"/>
          <w:lang w:val="sq-AL"/>
        </w:rPr>
        <w:t xml:space="preserve"> </w:t>
      </w:r>
      <w:r w:rsidR="00A83B8F" w:rsidRPr="00B71936">
        <w:rPr>
          <w:rFonts w:ascii="Garamond" w:hAnsi="Garamond"/>
          <w:sz w:val="24"/>
          <w:szCs w:val="24"/>
          <w:lang w:val="sq-AL"/>
        </w:rPr>
        <w:t>Policisë së Shtetit</w:t>
      </w:r>
      <w:r w:rsidR="00FA2D25">
        <w:rPr>
          <w:rFonts w:ascii="Garamond" w:hAnsi="Garamond"/>
          <w:sz w:val="24"/>
          <w:szCs w:val="24"/>
          <w:lang w:val="sq-AL"/>
        </w:rPr>
        <w:t>...</w:t>
      </w:r>
      <w:r w:rsidR="00A83B8F" w:rsidRPr="00B71936">
        <w:rPr>
          <w:rFonts w:ascii="Garamond" w:hAnsi="Garamond"/>
          <w:sz w:val="24"/>
          <w:szCs w:val="24"/>
          <w:lang w:val="sq-AL"/>
        </w:rPr>
        <w:t>”</w:t>
      </w:r>
      <w:r w:rsidR="0015398F" w:rsidRPr="00B71936">
        <w:rPr>
          <w:rFonts w:ascii="Garamond" w:hAnsi="Garamond"/>
          <w:sz w:val="24"/>
          <w:szCs w:val="24"/>
          <w:lang w:val="sq-AL"/>
        </w:rPr>
        <w:t xml:space="preserve"> shtohen fjalët </w:t>
      </w:r>
      <w:r w:rsidR="0077566F" w:rsidRPr="00B71936">
        <w:rPr>
          <w:rFonts w:ascii="Garamond" w:hAnsi="Garamond"/>
          <w:sz w:val="24"/>
          <w:szCs w:val="24"/>
          <w:lang w:val="sq-AL"/>
        </w:rPr>
        <w:t>“</w:t>
      </w:r>
      <w:r w:rsidR="00C20C11">
        <w:rPr>
          <w:rFonts w:ascii="Garamond" w:hAnsi="Garamond"/>
          <w:sz w:val="24"/>
          <w:szCs w:val="24"/>
          <w:lang w:val="sq-AL"/>
        </w:rPr>
        <w:t>...</w:t>
      </w:r>
      <w:r w:rsidR="0015398F" w:rsidRPr="00B71936">
        <w:rPr>
          <w:rFonts w:ascii="Garamond" w:hAnsi="Garamond"/>
          <w:sz w:val="24"/>
          <w:szCs w:val="24"/>
          <w:lang w:val="sq-AL"/>
        </w:rPr>
        <w:t xml:space="preserve"> </w:t>
      </w:r>
      <w:r w:rsidR="0077566F" w:rsidRPr="00B71936">
        <w:rPr>
          <w:rFonts w:ascii="Garamond" w:hAnsi="Garamond"/>
          <w:sz w:val="24"/>
          <w:szCs w:val="24"/>
          <w:lang w:val="sq-AL"/>
        </w:rPr>
        <w:t>dhe të Agjencisë së Mbikëqyrjes Policore</w:t>
      </w:r>
      <w:r w:rsidR="0015398F" w:rsidRPr="00B71936">
        <w:rPr>
          <w:rFonts w:ascii="Garamond" w:hAnsi="Garamond"/>
          <w:sz w:val="24"/>
          <w:szCs w:val="24"/>
          <w:lang w:val="sq-AL"/>
        </w:rPr>
        <w:t xml:space="preserve"> ..</w:t>
      </w:r>
      <w:r w:rsidR="0077566F" w:rsidRPr="00B71936">
        <w:rPr>
          <w:rFonts w:ascii="Garamond" w:hAnsi="Garamond"/>
          <w:sz w:val="24"/>
          <w:szCs w:val="24"/>
          <w:lang w:val="sq-AL"/>
        </w:rPr>
        <w:t>.”.</w:t>
      </w:r>
    </w:p>
    <w:p w14:paraId="2C592271" w14:textId="481F87BF" w:rsidR="00C9058C" w:rsidRPr="00B71936" w:rsidRDefault="00C9058C" w:rsidP="00B719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71936">
        <w:rPr>
          <w:rFonts w:ascii="Garamond" w:hAnsi="Garamond"/>
          <w:bCs/>
          <w:spacing w:val="1"/>
          <w:w w:val="102"/>
          <w:sz w:val="24"/>
          <w:szCs w:val="24"/>
          <w:lang w:val="sq-AL"/>
        </w:rPr>
        <w:t>Ky vendim hyn në fuqi pa</w:t>
      </w:r>
      <w:r w:rsidR="0077566F" w:rsidRPr="00B71936">
        <w:rPr>
          <w:rFonts w:ascii="Garamond" w:hAnsi="Garamond"/>
          <w:bCs/>
          <w:spacing w:val="1"/>
          <w:w w:val="102"/>
          <w:sz w:val="24"/>
          <w:szCs w:val="24"/>
          <w:lang w:val="sq-AL"/>
        </w:rPr>
        <w:t xml:space="preserve">s botimit në Fletoren </w:t>
      </w:r>
      <w:r w:rsidR="00B71936">
        <w:rPr>
          <w:rFonts w:ascii="Garamond" w:hAnsi="Garamond"/>
          <w:bCs/>
          <w:spacing w:val="1"/>
          <w:w w:val="102"/>
          <w:sz w:val="24"/>
          <w:szCs w:val="24"/>
          <w:lang w:val="sq-AL"/>
        </w:rPr>
        <w:t>Z</w:t>
      </w:r>
      <w:r w:rsidR="0077566F" w:rsidRPr="00B71936">
        <w:rPr>
          <w:rFonts w:ascii="Garamond" w:hAnsi="Garamond"/>
          <w:bCs/>
          <w:spacing w:val="1"/>
          <w:w w:val="102"/>
          <w:sz w:val="24"/>
          <w:szCs w:val="24"/>
          <w:lang w:val="sq-AL"/>
        </w:rPr>
        <w:t>yrtare</w:t>
      </w:r>
      <w:r w:rsidRPr="00B71936">
        <w:rPr>
          <w:rFonts w:ascii="Garamond" w:hAnsi="Garamond"/>
          <w:bCs/>
          <w:spacing w:val="1"/>
          <w:w w:val="102"/>
          <w:sz w:val="24"/>
          <w:szCs w:val="24"/>
          <w:lang w:val="sq-AL"/>
        </w:rPr>
        <w:t>.</w:t>
      </w:r>
    </w:p>
    <w:p w14:paraId="2C592272" w14:textId="77777777" w:rsidR="00C9058C" w:rsidRPr="00B71936" w:rsidRDefault="00C9058C" w:rsidP="00B7193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92273" w14:textId="77777777" w:rsidR="0015398F" w:rsidRPr="00B71936" w:rsidRDefault="00B71936" w:rsidP="00B71936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1936">
        <w:rPr>
          <w:rFonts w:ascii="Garamond" w:hAnsi="Garamond"/>
          <w:sz w:val="24"/>
          <w:szCs w:val="24"/>
          <w:lang w:val="sq-AL"/>
        </w:rPr>
        <w:t>KRYEMINISTËR</w:t>
      </w:r>
    </w:p>
    <w:p w14:paraId="2C592274" w14:textId="77777777" w:rsidR="00C9058C" w:rsidRPr="00B71936" w:rsidRDefault="00B71936" w:rsidP="00B71936">
      <w:pPr>
        <w:pStyle w:val="NoSpacing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1936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71936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C9058C" w:rsidRPr="00B71936" w:rsidSect="0015398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021E3"/>
    <w:multiLevelType w:val="hybridMultilevel"/>
    <w:tmpl w:val="15BE7F80"/>
    <w:lvl w:ilvl="0" w:tplc="C846A6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21CC8"/>
    <w:multiLevelType w:val="hybridMultilevel"/>
    <w:tmpl w:val="0D34E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58C"/>
    <w:rsid w:val="00086F4F"/>
    <w:rsid w:val="0015398F"/>
    <w:rsid w:val="00160A80"/>
    <w:rsid w:val="002E4BD3"/>
    <w:rsid w:val="003C6EAA"/>
    <w:rsid w:val="00544549"/>
    <w:rsid w:val="005A57D8"/>
    <w:rsid w:val="0077414E"/>
    <w:rsid w:val="0077566F"/>
    <w:rsid w:val="00776018"/>
    <w:rsid w:val="00792BAB"/>
    <w:rsid w:val="00830C46"/>
    <w:rsid w:val="008D5E33"/>
    <w:rsid w:val="008F0697"/>
    <w:rsid w:val="009033BA"/>
    <w:rsid w:val="00943270"/>
    <w:rsid w:val="00976487"/>
    <w:rsid w:val="00A027F3"/>
    <w:rsid w:val="00A5739E"/>
    <w:rsid w:val="00A83B8F"/>
    <w:rsid w:val="00AB6734"/>
    <w:rsid w:val="00B04D8B"/>
    <w:rsid w:val="00B14409"/>
    <w:rsid w:val="00B15ED1"/>
    <w:rsid w:val="00B71936"/>
    <w:rsid w:val="00C20C11"/>
    <w:rsid w:val="00C901CC"/>
    <w:rsid w:val="00C9058C"/>
    <w:rsid w:val="00D72907"/>
    <w:rsid w:val="00D72C53"/>
    <w:rsid w:val="00FA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92265"/>
  <w15:docId w15:val="{059C192C-EDC8-4431-9E99-055FA18F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5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ragraph Char Char,List Paragraph 1,Akapit z listą BS,Dot pt,F5 List Paragraph,Indicator Text,Colorful List - Accent 11,Numbered Para 1,Bullet 1,Bullet Points,MAIN CONTENT,Párrafo de lista,Recommendation"/>
    <w:basedOn w:val="Normal"/>
    <w:link w:val="ListParagraphChar"/>
    <w:qFormat/>
    <w:rsid w:val="00C9058C"/>
    <w:pPr>
      <w:ind w:left="720"/>
      <w:contextualSpacing/>
    </w:pPr>
  </w:style>
  <w:style w:type="character" w:customStyle="1" w:styleId="ListParagraphChar">
    <w:name w:val="List Paragraph Char"/>
    <w:aliases w:val="Normal 1 Char,List Paragraph1 Char,List Paragraph Char Char Char,List Paragraph 1 Char,Akapit z listą BS Char,Dot pt Char,F5 List Paragraph Char,Indicator Text Char,Colorful List - Accent 11 Char,Numbered Para 1 Char,Bullet 1 Char"/>
    <w:link w:val="ListParagraph"/>
    <w:locked/>
    <w:rsid w:val="00C9058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487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A83B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5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D44A6B5FB54C37BCA2EAC5D1A6C0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2022-04-21T13:48:27Z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një shtesë në vendimin nr. 561, datë 29.7.2016, të Këshillit të Ministrave, "Për standardizimin dhe disiplinimin e shpenzimeve të karburantit në njësitë e qeverisjes së përgjitshme", të ndryshuar</Titulli>
    <Modifikuesi xmlns="0e656187-b300-4fb0-8bf4-3a50f872073c">Suada.Daci</Modifikuesi>
    <Nr_x002e__x0020_prot_x0020_QBZ xmlns="0e656187-b300-4fb0-8bf4-3a50f872073c">625</Nr_x002e__x0020_prot_x0020_QBZ>
    <Data_x0020_e_x0020_Modifikimit xmlns="0e656187-b300-4fb0-8bf4-3a50f872073c">2022-04-21T14:14:34Z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2251/1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D44A6B5FB54C37BCA2EAC5D1A6C0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DD77D-E5D7-4BFF-BDA6-E712A222B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2CAB5E-F345-40BD-9109-120FA0FADE59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56C034-2628-4F6B-AF98-DA58508340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E561F2-F3BD-4ED2-8AEC-3FC1223C6A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C8F602-BFBA-4124-BD46-A7D796F1D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3055EF-74B8-4AE7-B68D-DEB4E99E4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Ledjana Shehu</dc:creator>
  <cp:lastModifiedBy>Fjora Cahani</cp:lastModifiedBy>
  <cp:revision>13</cp:revision>
  <cp:lastPrinted>2022-04-19T18:27:00Z</cp:lastPrinted>
  <dcterms:created xsi:type="dcterms:W3CDTF">2022-04-19T18:28:00Z</dcterms:created>
  <dcterms:modified xsi:type="dcterms:W3CDTF">2022-04-21T14:11:00Z</dcterms:modified>
</cp:coreProperties>
</file>