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36A66" w14:textId="77777777" w:rsidR="006672CB" w:rsidRPr="00561704" w:rsidRDefault="00A15001" w:rsidP="00A150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170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936A67" w14:textId="6AF717C4" w:rsidR="004D40E8" w:rsidRPr="00561704" w:rsidRDefault="005015ED" w:rsidP="00A150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561704">
        <w:rPr>
          <w:rFonts w:ascii="Garamond" w:hAnsi="Garamond"/>
          <w:b/>
          <w:sz w:val="24"/>
          <w:szCs w:val="24"/>
          <w:lang w:val="sq-AL"/>
        </w:rPr>
        <w:t>Nr</w:t>
      </w:r>
      <w:r w:rsidR="00B03811" w:rsidRPr="00561704">
        <w:rPr>
          <w:rFonts w:ascii="Garamond" w:hAnsi="Garamond"/>
          <w:b/>
          <w:sz w:val="24"/>
          <w:szCs w:val="24"/>
          <w:lang w:val="sq-AL"/>
        </w:rPr>
        <w:t>. 30</w:t>
      </w:r>
      <w:r w:rsidR="00F248C9" w:rsidRPr="00561704">
        <w:rPr>
          <w:rFonts w:ascii="Garamond" w:hAnsi="Garamond"/>
          <w:b/>
          <w:sz w:val="24"/>
          <w:szCs w:val="24"/>
          <w:lang w:val="sq-AL"/>
        </w:rPr>
        <w:t>8</w:t>
      </w:r>
      <w:r w:rsidRPr="0056170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03811" w:rsidRPr="00561704">
        <w:rPr>
          <w:rFonts w:ascii="Garamond" w:hAnsi="Garamond"/>
          <w:b/>
          <w:sz w:val="24"/>
          <w:szCs w:val="24"/>
          <w:lang w:val="sq-AL"/>
        </w:rPr>
        <w:t>11.5.2022</w:t>
      </w:r>
    </w:p>
    <w:bookmarkEnd w:id="0"/>
    <w:p w14:paraId="44936A68" w14:textId="77777777" w:rsidR="005015ED" w:rsidRPr="00561704" w:rsidRDefault="005015ED" w:rsidP="00A150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936A69" w14:textId="03511993" w:rsidR="00FB0744" w:rsidRPr="00561704" w:rsidRDefault="0000179F" w:rsidP="00A150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1704">
        <w:rPr>
          <w:rFonts w:ascii="Garamond" w:hAnsi="Garamond"/>
          <w:b/>
          <w:sz w:val="24"/>
          <w:szCs w:val="24"/>
          <w:lang w:val="sq-AL"/>
        </w:rPr>
        <w:t>PËR</w:t>
      </w:r>
      <w:r w:rsidR="00A15001" w:rsidRPr="005617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0744" w:rsidRPr="00561704">
        <w:rPr>
          <w:rFonts w:ascii="Garamond" w:hAnsi="Garamond"/>
          <w:b/>
          <w:sz w:val="24"/>
          <w:szCs w:val="24"/>
          <w:lang w:val="sq-AL" w:eastAsia="en-US"/>
        </w:rPr>
        <w:t xml:space="preserve">CAKTIMIN E MINISTRISË SË BUJQËSISË DHE ZHVILLIMIT RURAL </w:t>
      </w:r>
      <w:r w:rsidR="00FB0744" w:rsidRPr="00561704">
        <w:rPr>
          <w:rFonts w:ascii="Garamond" w:hAnsi="Garamond"/>
          <w:b/>
          <w:sz w:val="24"/>
          <w:szCs w:val="24"/>
          <w:lang w:val="sq-AL"/>
        </w:rPr>
        <w:t>SI O</w:t>
      </w:r>
      <w:r w:rsidR="00561704">
        <w:rPr>
          <w:rFonts w:ascii="Garamond" w:hAnsi="Garamond"/>
          <w:b/>
          <w:sz w:val="24"/>
          <w:szCs w:val="24"/>
          <w:lang w:val="sq-AL"/>
        </w:rPr>
        <w:t xml:space="preserve">RGAN PËRGJEGJËS PËR REALIZIMIN </w:t>
      </w:r>
      <w:r w:rsidR="00FB0744" w:rsidRPr="00561704">
        <w:rPr>
          <w:rFonts w:ascii="Garamond" w:hAnsi="Garamond"/>
          <w:b/>
          <w:sz w:val="24"/>
          <w:szCs w:val="24"/>
          <w:lang w:val="sq-AL"/>
        </w:rPr>
        <w:t>E PROCEDURËS SË DERATIZIMIT TË BIMËS SË GËSHTENJËS, ME QËLLIM MBROJTJEN E SAJ NGA PARAZITI GRERËZA GALEFORMUESE (</w:t>
      </w:r>
      <w:r w:rsidR="00FB0744" w:rsidRPr="00561704">
        <w:rPr>
          <w:rFonts w:ascii="Garamond" w:hAnsi="Garamond"/>
          <w:b/>
          <w:i/>
          <w:sz w:val="24"/>
          <w:szCs w:val="24"/>
          <w:lang w:val="sq-AL"/>
        </w:rPr>
        <w:t>DRYOCOSMUS KURIPHILUS HYMENOPTERA: CYNIPIDAE</w:t>
      </w:r>
      <w:r w:rsidR="00FB0744" w:rsidRPr="00561704">
        <w:rPr>
          <w:rFonts w:ascii="Garamond" w:hAnsi="Garamond"/>
          <w:b/>
          <w:sz w:val="24"/>
          <w:szCs w:val="24"/>
          <w:lang w:val="sq-AL"/>
        </w:rPr>
        <w:t>)</w:t>
      </w:r>
    </w:p>
    <w:p w14:paraId="44936A6A" w14:textId="77777777" w:rsidR="00FB0744" w:rsidRPr="00561704" w:rsidRDefault="00FB0744" w:rsidP="00A15001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44936A6B" w14:textId="40AC0F5A" w:rsidR="00FB0744" w:rsidRPr="00561704" w:rsidRDefault="00FB0744" w:rsidP="00A150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1704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561704">
        <w:rPr>
          <w:rFonts w:ascii="Garamond" w:hAnsi="Garamond"/>
          <w:sz w:val="24"/>
          <w:szCs w:val="24"/>
          <w:lang w:val="sq-AL"/>
        </w:rPr>
        <w:t>;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="00A15001" w:rsidRPr="00561704">
        <w:rPr>
          <w:rFonts w:ascii="Garamond" w:hAnsi="Garamond"/>
          <w:spacing w:val="-3"/>
          <w:sz w:val="24"/>
          <w:szCs w:val="24"/>
          <w:lang w:val="sq-AL"/>
        </w:rPr>
        <w:t xml:space="preserve">të pikës 2, të nenit 5, të </w:t>
      </w:r>
      <w:r w:rsidRPr="00561704">
        <w:rPr>
          <w:rFonts w:ascii="Garamond" w:hAnsi="Garamond"/>
          <w:sz w:val="24"/>
          <w:szCs w:val="24"/>
          <w:lang w:val="sq-AL"/>
        </w:rPr>
        <w:t>ligjit nr.</w:t>
      </w:r>
      <w:r w:rsidR="00561704">
        <w:rPr>
          <w:rFonts w:ascii="Garamond" w:hAnsi="Garamond"/>
          <w:sz w:val="24"/>
          <w:szCs w:val="24"/>
          <w:lang w:val="sq-AL"/>
        </w:rPr>
        <w:t xml:space="preserve"> </w:t>
      </w:r>
      <w:r w:rsidRPr="00561704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</w:t>
      </w:r>
      <w:r w:rsidR="00561704">
        <w:rPr>
          <w:rFonts w:ascii="Garamond" w:hAnsi="Garamond"/>
          <w:sz w:val="24"/>
          <w:szCs w:val="24"/>
          <w:lang w:val="sq-AL"/>
        </w:rPr>
        <w:t>;</w:t>
      </w:r>
      <w:r w:rsidRPr="00561704">
        <w:rPr>
          <w:rFonts w:ascii="Garamond" w:hAnsi="Garamond"/>
          <w:sz w:val="24"/>
          <w:szCs w:val="24"/>
          <w:lang w:val="sq-AL"/>
        </w:rPr>
        <w:t xml:space="preserve"> të 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 xml:space="preserve">ligjit </w:t>
      </w:r>
      <w:r w:rsidRPr="00561704">
        <w:rPr>
          <w:rFonts w:ascii="Garamond" w:hAnsi="Garamond"/>
          <w:sz w:val="24"/>
          <w:szCs w:val="24"/>
          <w:lang w:val="sq-AL"/>
        </w:rPr>
        <w:t>nr.</w:t>
      </w:r>
      <w:r w:rsidR="00561704">
        <w:rPr>
          <w:rFonts w:ascii="Garamond" w:hAnsi="Garamond"/>
          <w:sz w:val="24"/>
          <w:szCs w:val="24"/>
          <w:lang w:val="sq-AL"/>
        </w:rPr>
        <w:t xml:space="preserve"> </w:t>
      </w:r>
      <w:r w:rsidRPr="00561704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</w:t>
      </w:r>
      <w:r w:rsidR="00561704">
        <w:rPr>
          <w:rFonts w:ascii="Garamond" w:hAnsi="Garamond"/>
          <w:sz w:val="24"/>
          <w:szCs w:val="24"/>
          <w:lang w:val="sq-AL"/>
        </w:rPr>
        <w:t>;</w:t>
      </w:r>
      <w:r w:rsidRPr="00561704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61704">
        <w:rPr>
          <w:rFonts w:ascii="Garamond" w:hAnsi="Garamond"/>
          <w:sz w:val="24"/>
          <w:szCs w:val="24"/>
          <w:lang w:val="sq-AL"/>
        </w:rPr>
        <w:t xml:space="preserve"> </w:t>
      </w:r>
      <w:r w:rsidRPr="00561704">
        <w:rPr>
          <w:rFonts w:ascii="Garamond" w:hAnsi="Garamond"/>
          <w:sz w:val="24"/>
          <w:szCs w:val="24"/>
          <w:lang w:val="sq-AL"/>
        </w:rPr>
        <w:t>115/2021, “Për buxhetin e vitit 2022”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>, të ndryshuar</w:t>
      </w:r>
      <w:r w:rsidR="00561704">
        <w:rPr>
          <w:rFonts w:ascii="Garamond" w:hAnsi="Garamond"/>
          <w:spacing w:val="-3"/>
          <w:sz w:val="24"/>
          <w:szCs w:val="24"/>
          <w:lang w:val="sq-AL"/>
        </w:rPr>
        <w:t>;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 xml:space="preserve"> të ligjit nr.</w:t>
      </w:r>
      <w:r w:rsidR="00561704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>105/2016, “Për mbrojtjen e bimëve”</w:t>
      </w:r>
      <w:r w:rsidR="009F17FA" w:rsidRPr="00561704">
        <w:rPr>
          <w:rFonts w:ascii="Garamond" w:hAnsi="Garamond"/>
          <w:spacing w:val="-3"/>
          <w:sz w:val="24"/>
          <w:szCs w:val="24"/>
          <w:lang w:val="sq-AL"/>
        </w:rPr>
        <w:t>,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 xml:space="preserve"> dhe të ligjit nr.</w:t>
      </w:r>
      <w:r w:rsidR="00561704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561704">
        <w:rPr>
          <w:rFonts w:ascii="Garamond" w:hAnsi="Garamond"/>
          <w:spacing w:val="-3"/>
          <w:sz w:val="24"/>
          <w:szCs w:val="24"/>
          <w:lang w:val="sq-AL"/>
        </w:rPr>
        <w:t xml:space="preserve">57/2020, “Për pyjet”, </w:t>
      </w:r>
      <w:r w:rsidRPr="00561704">
        <w:rPr>
          <w:rFonts w:ascii="Garamond" w:hAnsi="Garamond"/>
          <w:sz w:val="24"/>
          <w:szCs w:val="24"/>
          <w:lang w:val="sq-AL"/>
        </w:rPr>
        <w:t>me propozimin e ministrit të Bujqësisë dhe Zhvillimit Rural dhe</w:t>
      </w:r>
      <w:r w:rsidR="00561704">
        <w:rPr>
          <w:rFonts w:ascii="Garamond" w:hAnsi="Garamond"/>
          <w:sz w:val="24"/>
          <w:szCs w:val="24"/>
          <w:lang w:val="sq-AL"/>
        </w:rPr>
        <w:t xml:space="preserve"> të</w:t>
      </w:r>
      <w:r w:rsidRPr="00561704">
        <w:rPr>
          <w:rFonts w:ascii="Garamond" w:hAnsi="Garamond"/>
          <w:sz w:val="24"/>
          <w:szCs w:val="24"/>
          <w:lang w:val="sq-AL"/>
        </w:rPr>
        <w:t xml:space="preserve"> ministrit të Turizmit dhe Mjedisit, Këshilli i Ministrave</w:t>
      </w:r>
    </w:p>
    <w:p w14:paraId="44936A6C" w14:textId="77777777" w:rsidR="00FB0744" w:rsidRPr="00561704" w:rsidRDefault="00FB0744" w:rsidP="00A150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936A6D" w14:textId="77777777" w:rsidR="00FB0744" w:rsidRPr="00561704" w:rsidRDefault="00A15001" w:rsidP="00A150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61704">
        <w:rPr>
          <w:rFonts w:ascii="Garamond" w:hAnsi="Garamond"/>
          <w:sz w:val="24"/>
          <w:szCs w:val="24"/>
          <w:lang w:val="sq-AL"/>
        </w:rPr>
        <w:t>VENDOSI</w:t>
      </w:r>
      <w:r w:rsidR="00FB0744" w:rsidRPr="00561704">
        <w:rPr>
          <w:rFonts w:ascii="Garamond" w:hAnsi="Garamond"/>
          <w:sz w:val="24"/>
          <w:szCs w:val="24"/>
          <w:lang w:val="sq-AL"/>
        </w:rPr>
        <w:t>:</w:t>
      </w:r>
    </w:p>
    <w:p w14:paraId="44936A6E" w14:textId="7777777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US"/>
        </w:rPr>
      </w:pPr>
    </w:p>
    <w:p w14:paraId="44936A6F" w14:textId="6530986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 xml:space="preserve">1. Caktimin e Ministrisë së Bujqësisë dhe Zhvillimit Rural si organ përgjegjës për realizimin e procedurës së deratizimit të bimës së gështenjës, me qëllim mbrojtjen e saj nga paraziti grerëza </w:t>
      </w:r>
      <w:r w:rsidR="006F1C9F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g</w:t>
      </w: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aleformuese (</w:t>
      </w:r>
      <w:r w:rsidRPr="0056170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 w:eastAsia="en-US"/>
        </w:rPr>
        <w:t>Dryocosmus Kuriphilus Hymenoptera: Cynipidae</w:t>
      </w: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).</w:t>
      </w:r>
    </w:p>
    <w:p w14:paraId="44936A70" w14:textId="65C13E09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2. Ministria e Bujqësisë dhe Zhvillimit Rural ngarkohet për kryerjen e prokurimit dhe lidhjen e kontratës për kryerjen e shërbimit, sipas pikës 1, të këtij vendimi, si dhe monitorimin e z</w:t>
      </w:r>
      <w:r w:rsid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batimit të kontratës.</w:t>
      </w:r>
    </w:p>
    <w:p w14:paraId="44936A71" w14:textId="5D340E5E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3. Ministria e Turizmit dhe Mjedisit dhe Agjencia Kombëtare e Pyjeve (AKP), në bashkëpunim me Ministrinë e Bujqësisë dhe Zhvillimit Rural dhe njësitë e vetëqeverisjes vendore/bashkitë, të monitorojnë respektimin e kërkesave teknike trajtuese, të vendos</w:t>
      </w:r>
      <w:r w:rsid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ura në zbatim të këtij procesi.</w:t>
      </w:r>
    </w:p>
    <w:p w14:paraId="44936A72" w14:textId="7777777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4. Fondi për procedurën e prokurimit publik të përballohet nga buxheti i miratuar, për vitin 2022, për Ministrinë e Bujqësisë dhe Zhvillimit Rural, shpenzimet korrente në programin buxhetor “Siguria ushqimore dhe mbrojtja e konsumatorit”, produkti “Sipërfaqe e trajtuar dhe e mbrojtur nga parazitët në fushën e bujqësisë”.</w:t>
      </w:r>
    </w:p>
    <w:p w14:paraId="44936A73" w14:textId="7777777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5. Ngarkohen Ministria e Bujqësisë dhe Zhvillimit Rural, Ministria e Turizmit dhe Mjedisit, Agjencia Kombëtare e Pyjeve (AKP), si dhe njësitë e vetëqeverisjes vendore/bashkitë për zbatimin e këtij vendimi.</w:t>
      </w:r>
    </w:p>
    <w:p w14:paraId="44936A74" w14:textId="7777777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  <w:r w:rsidRPr="00561704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44936A75" w14:textId="77777777" w:rsidR="00A15001" w:rsidRPr="00561704" w:rsidRDefault="00A15001" w:rsidP="00A15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</w:pPr>
    </w:p>
    <w:p w14:paraId="44936A76" w14:textId="77777777" w:rsidR="006672CB" w:rsidRPr="00561704" w:rsidRDefault="00A15001" w:rsidP="00A150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61704">
        <w:rPr>
          <w:rFonts w:ascii="Garamond" w:hAnsi="Garamond"/>
          <w:sz w:val="24"/>
          <w:szCs w:val="24"/>
          <w:lang w:val="sq-AL"/>
        </w:rPr>
        <w:t>KRYEMINISTËR</w:t>
      </w:r>
    </w:p>
    <w:p w14:paraId="44936A77" w14:textId="77777777" w:rsidR="006672CB" w:rsidRPr="00561704" w:rsidRDefault="00A15001" w:rsidP="00A150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61704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44936A78" w14:textId="77777777" w:rsidR="00D24057" w:rsidRPr="00561704" w:rsidRDefault="00D24057" w:rsidP="00A150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24057" w:rsidRPr="00561704" w:rsidSect="00054329">
      <w:footerReference w:type="even" r:id="rId13"/>
      <w:pgSz w:w="11907" w:h="16839" w:code="9"/>
      <w:pgMar w:top="1440" w:right="1440" w:bottom="1440" w:left="1440" w:header="72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D429F" w14:textId="77777777" w:rsidR="0024479F" w:rsidRDefault="0024479F">
      <w:pPr>
        <w:spacing w:after="0" w:line="240" w:lineRule="auto"/>
      </w:pPr>
      <w:r>
        <w:separator/>
      </w:r>
    </w:p>
  </w:endnote>
  <w:endnote w:type="continuationSeparator" w:id="0">
    <w:p w14:paraId="71C08118" w14:textId="77777777" w:rsidR="0024479F" w:rsidRDefault="0024479F">
      <w:pPr>
        <w:spacing w:after="0" w:line="240" w:lineRule="auto"/>
      </w:pPr>
      <w:r>
        <w:continuationSeparator/>
      </w:r>
    </w:p>
  </w:endnote>
  <w:endnote w:type="continuationNotice" w:id="1">
    <w:p w14:paraId="15B96A05" w14:textId="77777777" w:rsidR="0024479F" w:rsidRDefault="00244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36A7D" w14:textId="77777777" w:rsidR="00561704" w:rsidRDefault="00561704"/>
  <w:p w14:paraId="44936A7E" w14:textId="77777777" w:rsidR="00561704" w:rsidRDefault="00561704"/>
  <w:p w14:paraId="44936A7F" w14:textId="77777777" w:rsidR="00561704" w:rsidRDefault="005617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5DBA9" w14:textId="77777777" w:rsidR="0024479F" w:rsidRDefault="0024479F">
      <w:pPr>
        <w:spacing w:after="0" w:line="240" w:lineRule="auto"/>
      </w:pPr>
      <w:r>
        <w:separator/>
      </w:r>
    </w:p>
  </w:footnote>
  <w:footnote w:type="continuationSeparator" w:id="0">
    <w:p w14:paraId="2692D60A" w14:textId="77777777" w:rsidR="0024479F" w:rsidRDefault="0024479F">
      <w:pPr>
        <w:spacing w:after="0" w:line="240" w:lineRule="auto"/>
      </w:pPr>
      <w:r>
        <w:continuationSeparator/>
      </w:r>
    </w:p>
  </w:footnote>
  <w:footnote w:type="continuationNotice" w:id="1">
    <w:p w14:paraId="68D0F149" w14:textId="77777777" w:rsidR="0024479F" w:rsidRDefault="002447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00163"/>
    <w:multiLevelType w:val="hybridMultilevel"/>
    <w:tmpl w:val="0B4C9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D4495C"/>
    <w:multiLevelType w:val="hybridMultilevel"/>
    <w:tmpl w:val="8C9CDBFA"/>
    <w:lvl w:ilvl="0" w:tplc="413AB8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2CB"/>
    <w:rsid w:val="0000179F"/>
    <w:rsid w:val="00002D7E"/>
    <w:rsid w:val="00054329"/>
    <w:rsid w:val="000B2D09"/>
    <w:rsid w:val="001C4EB3"/>
    <w:rsid w:val="001D5802"/>
    <w:rsid w:val="001F0796"/>
    <w:rsid w:val="0024479F"/>
    <w:rsid w:val="0026420E"/>
    <w:rsid w:val="002A674C"/>
    <w:rsid w:val="00335A7B"/>
    <w:rsid w:val="0034160E"/>
    <w:rsid w:val="003A7030"/>
    <w:rsid w:val="003B7F90"/>
    <w:rsid w:val="00406DD2"/>
    <w:rsid w:val="00423C00"/>
    <w:rsid w:val="004D40E8"/>
    <w:rsid w:val="005015ED"/>
    <w:rsid w:val="00530EB6"/>
    <w:rsid w:val="0054323E"/>
    <w:rsid w:val="00561704"/>
    <w:rsid w:val="00656F7F"/>
    <w:rsid w:val="006672CB"/>
    <w:rsid w:val="006F1C9F"/>
    <w:rsid w:val="007339A2"/>
    <w:rsid w:val="00746F53"/>
    <w:rsid w:val="008A3D81"/>
    <w:rsid w:val="008C489A"/>
    <w:rsid w:val="00911B40"/>
    <w:rsid w:val="009453BA"/>
    <w:rsid w:val="00971559"/>
    <w:rsid w:val="009C0D2D"/>
    <w:rsid w:val="009F17FA"/>
    <w:rsid w:val="00A15001"/>
    <w:rsid w:val="00AD7395"/>
    <w:rsid w:val="00B03811"/>
    <w:rsid w:val="00B05C2A"/>
    <w:rsid w:val="00B96E6A"/>
    <w:rsid w:val="00BC0E25"/>
    <w:rsid w:val="00C02AAF"/>
    <w:rsid w:val="00C954B7"/>
    <w:rsid w:val="00D24057"/>
    <w:rsid w:val="00D6339E"/>
    <w:rsid w:val="00D74BDB"/>
    <w:rsid w:val="00E051A4"/>
    <w:rsid w:val="00E25260"/>
    <w:rsid w:val="00E46205"/>
    <w:rsid w:val="00EE1743"/>
    <w:rsid w:val="00F02DC1"/>
    <w:rsid w:val="00F1656C"/>
    <w:rsid w:val="00F248C9"/>
    <w:rsid w:val="00FB0744"/>
    <w:rsid w:val="00FB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6A66"/>
  <w15:docId w15:val="{92EA8CD7-F9A0-4099-96A7-0ECBC7D1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2CB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72CB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672CB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667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2CB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2CB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054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001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2022-05-12T10:58:06Z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caktimin e Ministrisë së Bujqësisë dhe Zhvillimit Rural si organ përgjegjës për realizimin e procedurës së deratizimit të bimës së gështenjës, me qëllim mbrojtjen e saj nga paraziti grerëza galeformuese (Dryocosmus Kuriphilus Hymenoptera: Cynipidae)</Titulli>
    <Modifikuesi xmlns="0e656187-b300-4fb0-8bf4-3a50f872073c">nevila.samarxhi</Modifikuesi>
    <Nr_x002e__x0020_prot_x0020_QBZ xmlns="0e656187-b300-4fb0-8bf4-3a50f872073c">732</Nr_x002e__x0020_prot_x0020_QBZ>
    <Data_x0020_e_x0020_Modifikimit xmlns="0e656187-b300-4fb0-8bf4-3a50f872073c">2022-05-12T11:12:23Z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2738/1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A8000FDC44881B38D9681ECFD3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A8000FDC44881B38D9681ECFD3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96C64-1E72-46FF-A0FA-091D8387BE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E24B8-C3DE-42BC-BAFE-02F1FF94F1B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E8F80C4-79C0-41E0-9E55-D76C0191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B6532D-630C-4991-9AF4-DCAA28C916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77B5D8-33B3-4212-8A4A-0F8511F4F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E4182E-09C9-49F6-A27E-4E80A3722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Ministrisë së Bujqësisë dhe Zhvillimit Rural si organ përgjegjës për realizimin e procedurës së deratizimit të bimës së gështenjës, me qëllim mbrojtjen e saj nga paraziti grerëza galeformuese (Dryocosmus Kuriphilus Hymenoptera: Cynipidae)</vt:lpstr>
    </vt:vector>
  </TitlesOfParts>
  <Company>Microsoft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Ministrisë së Bujqësisë dhe Zhvillimit Rural si organ përgjegjës për realizimin e procedurës së deratizimit të bimës së gështenjës, me qëllim mbrojtjen e saj nga paraziti grerëza galeformuese (Dryocosmus Kuriphilus Hymenoptera: Cynipidae)</dc:title>
  <dc:creator>alban.isufi</dc:creator>
  <cp:lastModifiedBy>Entela Suli</cp:lastModifiedBy>
  <cp:revision>2</cp:revision>
  <cp:lastPrinted>2022-05-11T07:46:00Z</cp:lastPrinted>
  <dcterms:created xsi:type="dcterms:W3CDTF">2022-05-12T11:18:00Z</dcterms:created>
  <dcterms:modified xsi:type="dcterms:W3CDTF">2022-05-12T11:18:00Z</dcterms:modified>
</cp:coreProperties>
</file>