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6406CF" w14:textId="77777777" w:rsidR="00455671" w:rsidRPr="00797455" w:rsidRDefault="007249D0" w:rsidP="007249D0">
      <w:pPr>
        <w:ind w:firstLine="284"/>
        <w:jc w:val="center"/>
        <w:rPr>
          <w:rFonts w:ascii="Garamond" w:hAnsi="Garamond"/>
          <w:b/>
          <w:bCs/>
          <w:lang w:val="sq-AL"/>
        </w:rPr>
      </w:pPr>
      <w:r w:rsidRPr="00797455">
        <w:rPr>
          <w:rFonts w:ascii="Garamond" w:hAnsi="Garamond"/>
          <w:b/>
          <w:lang w:val="sq-AL"/>
        </w:rPr>
        <w:t>VENDIM</w:t>
      </w:r>
    </w:p>
    <w:p w14:paraId="526406D0" w14:textId="4A9856EB" w:rsidR="00B4435D" w:rsidRPr="00797455" w:rsidRDefault="00B4435D" w:rsidP="007249D0">
      <w:pPr>
        <w:ind w:firstLine="284"/>
        <w:jc w:val="center"/>
        <w:rPr>
          <w:rFonts w:ascii="Garamond" w:hAnsi="Garamond"/>
          <w:b/>
          <w:bCs/>
          <w:lang w:val="sq-AL"/>
        </w:rPr>
      </w:pPr>
      <w:r w:rsidRPr="00797455">
        <w:rPr>
          <w:rFonts w:ascii="Garamond" w:hAnsi="Garamond"/>
          <w:b/>
          <w:bCs/>
          <w:lang w:val="sq-AL"/>
        </w:rPr>
        <w:t>Nr.</w:t>
      </w:r>
      <w:r w:rsidR="00C5237A" w:rsidRPr="00797455">
        <w:rPr>
          <w:rFonts w:ascii="Garamond" w:hAnsi="Garamond"/>
          <w:b/>
          <w:bCs/>
          <w:lang w:val="sq-AL"/>
        </w:rPr>
        <w:t xml:space="preserve"> 334</w:t>
      </w:r>
      <w:r w:rsidRPr="00797455">
        <w:rPr>
          <w:rFonts w:ascii="Garamond" w:hAnsi="Garamond"/>
          <w:b/>
          <w:bCs/>
          <w:lang w:val="sq-AL"/>
        </w:rPr>
        <w:t>, datë</w:t>
      </w:r>
      <w:r w:rsidR="00C5237A" w:rsidRPr="00797455">
        <w:rPr>
          <w:rFonts w:ascii="Garamond" w:hAnsi="Garamond"/>
          <w:b/>
          <w:bCs/>
          <w:lang w:val="sq-AL"/>
        </w:rPr>
        <w:t xml:space="preserve"> 26.5.2022</w:t>
      </w:r>
    </w:p>
    <w:p w14:paraId="526406D1" w14:textId="77777777" w:rsidR="00B4435D" w:rsidRPr="00797455" w:rsidRDefault="00B4435D" w:rsidP="007249D0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14:paraId="526406D2" w14:textId="77777777" w:rsidR="00B4435D" w:rsidRPr="00797455" w:rsidRDefault="00B4435D" w:rsidP="007249D0">
      <w:pPr>
        <w:ind w:firstLine="284"/>
        <w:jc w:val="center"/>
        <w:rPr>
          <w:rFonts w:ascii="Garamond" w:hAnsi="Garamond"/>
          <w:b/>
          <w:lang w:val="sq-AL"/>
        </w:rPr>
      </w:pPr>
      <w:r w:rsidRPr="00797455">
        <w:rPr>
          <w:rFonts w:ascii="Garamond" w:hAnsi="Garamond"/>
          <w:b/>
          <w:bCs/>
          <w:lang w:val="sq-AL"/>
        </w:rPr>
        <w:t>PËR</w:t>
      </w:r>
      <w:r w:rsidR="007249D0" w:rsidRPr="00797455">
        <w:rPr>
          <w:rFonts w:ascii="Garamond" w:hAnsi="Garamond"/>
          <w:b/>
          <w:bCs/>
          <w:lang w:val="sq-AL"/>
        </w:rPr>
        <w:t xml:space="preserve"> </w:t>
      </w:r>
      <w:r w:rsidRPr="00797455">
        <w:rPr>
          <w:rFonts w:ascii="Garamond" w:hAnsi="Garamond"/>
          <w:b/>
          <w:lang w:val="sq-AL"/>
        </w:rPr>
        <w:t>EMËRIM NË DETYRË</w:t>
      </w:r>
    </w:p>
    <w:p w14:paraId="526406D3" w14:textId="77777777" w:rsidR="00B4435D" w:rsidRPr="00797455" w:rsidRDefault="00B4435D" w:rsidP="007249D0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14:paraId="526406D4" w14:textId="0F9C4B65" w:rsidR="00B4435D" w:rsidRPr="00797455" w:rsidRDefault="00B4435D" w:rsidP="007249D0">
      <w:pPr>
        <w:ind w:firstLine="284"/>
        <w:jc w:val="both"/>
        <w:rPr>
          <w:rFonts w:ascii="Garamond" w:hAnsi="Garamond"/>
          <w:lang w:val="sq-AL"/>
        </w:rPr>
      </w:pPr>
      <w:r w:rsidRPr="00797455">
        <w:rPr>
          <w:rFonts w:ascii="Garamond" w:hAnsi="Garamond"/>
          <w:lang w:val="sq-AL"/>
        </w:rPr>
        <w:t>Në mbështetje të nenit 100 të Kushtetutës dhe të pikës 2, të nenit 6, të</w:t>
      </w:r>
      <w:r w:rsidR="007249D0" w:rsidRPr="00797455">
        <w:rPr>
          <w:rFonts w:ascii="Garamond" w:hAnsi="Garamond"/>
          <w:lang w:val="sq-AL"/>
        </w:rPr>
        <w:t xml:space="preserve"> </w:t>
      </w:r>
      <w:r w:rsidRPr="00797455">
        <w:rPr>
          <w:rFonts w:ascii="Garamond" w:hAnsi="Garamond"/>
          <w:lang w:val="sq-AL"/>
        </w:rPr>
        <w:t>ligjit nr.</w:t>
      </w:r>
      <w:r w:rsidR="00797455">
        <w:rPr>
          <w:rFonts w:ascii="Garamond" w:hAnsi="Garamond"/>
          <w:lang w:val="sq-AL"/>
        </w:rPr>
        <w:t xml:space="preserve"> </w:t>
      </w:r>
      <w:r w:rsidRPr="00797455">
        <w:rPr>
          <w:rFonts w:ascii="Garamond" w:hAnsi="Garamond"/>
          <w:lang w:val="sq-AL"/>
        </w:rPr>
        <w:t>9000, datë 30.1.2003, “Për organizimin dhe funksionimin e Këshillit të Ministrave”, me propozimin e Kryeministrit, Këshilli i Ministrave</w:t>
      </w:r>
    </w:p>
    <w:p w14:paraId="526406D5" w14:textId="77777777" w:rsidR="007249D0" w:rsidRPr="00797455" w:rsidRDefault="007249D0" w:rsidP="007249D0">
      <w:pPr>
        <w:ind w:firstLine="284"/>
        <w:jc w:val="both"/>
        <w:rPr>
          <w:rFonts w:ascii="Garamond" w:hAnsi="Garamond"/>
          <w:lang w:val="sq-AL"/>
        </w:rPr>
      </w:pPr>
    </w:p>
    <w:p w14:paraId="526406D6" w14:textId="77777777" w:rsidR="00B4435D" w:rsidRPr="00797455" w:rsidRDefault="007249D0" w:rsidP="007249D0">
      <w:pPr>
        <w:ind w:firstLine="284"/>
        <w:jc w:val="center"/>
        <w:rPr>
          <w:rFonts w:ascii="Garamond" w:hAnsi="Garamond"/>
          <w:bCs/>
          <w:lang w:val="sq-AL"/>
        </w:rPr>
      </w:pPr>
      <w:r w:rsidRPr="00797455">
        <w:rPr>
          <w:rFonts w:ascii="Garamond" w:hAnsi="Garamond"/>
          <w:bCs/>
          <w:lang w:val="sq-AL"/>
        </w:rPr>
        <w:t>VENDOSI:</w:t>
      </w:r>
    </w:p>
    <w:p w14:paraId="526406D7" w14:textId="77777777" w:rsidR="00B4435D" w:rsidRPr="00797455" w:rsidRDefault="00B4435D" w:rsidP="007249D0">
      <w:pPr>
        <w:ind w:firstLine="284"/>
        <w:jc w:val="both"/>
        <w:rPr>
          <w:rFonts w:ascii="Garamond" w:hAnsi="Garamond"/>
          <w:lang w:val="sq-AL"/>
        </w:rPr>
      </w:pPr>
    </w:p>
    <w:p w14:paraId="526406D8" w14:textId="77777777" w:rsidR="00B4435D" w:rsidRPr="00797455" w:rsidRDefault="00B4435D" w:rsidP="007249D0">
      <w:pPr>
        <w:ind w:firstLine="284"/>
        <w:jc w:val="both"/>
        <w:rPr>
          <w:rFonts w:ascii="Garamond" w:hAnsi="Garamond"/>
          <w:lang w:val="sq-AL"/>
        </w:rPr>
      </w:pPr>
      <w:r w:rsidRPr="00797455">
        <w:rPr>
          <w:rFonts w:ascii="Garamond" w:hAnsi="Garamond"/>
          <w:lang w:val="sq-AL"/>
        </w:rPr>
        <w:t xml:space="preserve">Z. </w:t>
      </w:r>
      <w:proofErr w:type="spellStart"/>
      <w:r w:rsidR="003632A8" w:rsidRPr="00797455">
        <w:rPr>
          <w:rFonts w:ascii="Garamond" w:hAnsi="Garamond"/>
          <w:lang w:val="sq-AL"/>
        </w:rPr>
        <w:t>Hantin</w:t>
      </w:r>
      <w:proofErr w:type="spellEnd"/>
      <w:r w:rsidR="003632A8" w:rsidRPr="00797455">
        <w:rPr>
          <w:rFonts w:ascii="Garamond" w:hAnsi="Garamond"/>
          <w:lang w:val="sq-AL"/>
        </w:rPr>
        <w:t xml:space="preserve"> </w:t>
      </w:r>
      <w:proofErr w:type="spellStart"/>
      <w:r w:rsidR="003632A8" w:rsidRPr="00797455">
        <w:rPr>
          <w:rFonts w:ascii="Garamond" w:hAnsi="Garamond"/>
          <w:lang w:val="sq-AL"/>
        </w:rPr>
        <w:t>Bonati</w:t>
      </w:r>
      <w:proofErr w:type="spellEnd"/>
      <w:r w:rsidR="00CD7819" w:rsidRPr="00797455">
        <w:rPr>
          <w:rFonts w:ascii="Garamond" w:hAnsi="Garamond"/>
          <w:lang w:val="sq-AL"/>
        </w:rPr>
        <w:t xml:space="preserve"> </w:t>
      </w:r>
      <w:r w:rsidRPr="00797455">
        <w:rPr>
          <w:rFonts w:ascii="Garamond" w:hAnsi="Garamond"/>
          <w:lang w:val="sq-AL"/>
        </w:rPr>
        <w:t>emërohet zëvend</w:t>
      </w:r>
      <w:r w:rsidR="00AB27B6" w:rsidRPr="00797455">
        <w:rPr>
          <w:rFonts w:ascii="Garamond" w:hAnsi="Garamond"/>
          <w:lang w:val="sq-AL"/>
        </w:rPr>
        <w:t>ësministër</w:t>
      </w:r>
      <w:r w:rsidR="00E62BC5" w:rsidRPr="00797455">
        <w:rPr>
          <w:rFonts w:ascii="Garamond" w:hAnsi="Garamond"/>
          <w:lang w:val="sq-AL"/>
        </w:rPr>
        <w:t xml:space="preserve"> i Infrastruktur</w:t>
      </w:r>
      <w:r w:rsidR="00AA7063" w:rsidRPr="00797455">
        <w:rPr>
          <w:rFonts w:ascii="Garamond" w:hAnsi="Garamond"/>
          <w:lang w:val="sq-AL"/>
        </w:rPr>
        <w:t>ë</w:t>
      </w:r>
      <w:r w:rsidR="00E62BC5" w:rsidRPr="00797455">
        <w:rPr>
          <w:rFonts w:ascii="Garamond" w:hAnsi="Garamond"/>
          <w:lang w:val="sq-AL"/>
        </w:rPr>
        <w:t>s</w:t>
      </w:r>
      <w:r w:rsidR="00AA7063" w:rsidRPr="00797455">
        <w:rPr>
          <w:rFonts w:ascii="Garamond" w:hAnsi="Garamond"/>
          <w:lang w:val="sq-AL"/>
        </w:rPr>
        <w:t xml:space="preserve"> dhe Energjisë.</w:t>
      </w:r>
    </w:p>
    <w:p w14:paraId="526406D9" w14:textId="77777777" w:rsidR="00B4435D" w:rsidRPr="00797455" w:rsidRDefault="00B4435D" w:rsidP="007249D0">
      <w:pPr>
        <w:ind w:firstLine="284"/>
        <w:rPr>
          <w:rFonts w:ascii="Garamond" w:hAnsi="Garamond"/>
          <w:lang w:val="sq-AL"/>
        </w:rPr>
      </w:pPr>
      <w:r w:rsidRPr="00797455">
        <w:rPr>
          <w:rFonts w:ascii="Garamond" w:hAnsi="Garamond"/>
          <w:lang w:val="sq-AL"/>
        </w:rPr>
        <w:t>Ky vendim hyn në fuqi menjëherë.</w:t>
      </w:r>
    </w:p>
    <w:p w14:paraId="526406DA" w14:textId="77777777" w:rsidR="00B4435D" w:rsidRPr="00797455" w:rsidRDefault="00B4435D" w:rsidP="007249D0">
      <w:pPr>
        <w:ind w:firstLine="284"/>
        <w:jc w:val="center"/>
        <w:rPr>
          <w:rFonts w:ascii="Garamond" w:hAnsi="Garamond"/>
          <w:lang w:val="sq-AL"/>
        </w:rPr>
      </w:pPr>
    </w:p>
    <w:p w14:paraId="526406DB" w14:textId="77777777" w:rsidR="00B4435D" w:rsidRPr="00797455" w:rsidRDefault="007249D0" w:rsidP="007249D0">
      <w:pPr>
        <w:ind w:firstLine="284"/>
        <w:jc w:val="right"/>
        <w:rPr>
          <w:rFonts w:ascii="Garamond" w:hAnsi="Garamond"/>
          <w:bCs/>
          <w:lang w:val="sq-AL"/>
        </w:rPr>
      </w:pPr>
      <w:r w:rsidRPr="00797455">
        <w:rPr>
          <w:rFonts w:ascii="Garamond" w:hAnsi="Garamond"/>
          <w:bCs/>
          <w:lang w:val="sq-AL"/>
        </w:rPr>
        <w:t>KRYEMINISTËR</w:t>
      </w:r>
    </w:p>
    <w:p w14:paraId="526406DC" w14:textId="77777777" w:rsidR="00131C90" w:rsidRPr="00797455" w:rsidRDefault="007249D0" w:rsidP="007249D0">
      <w:pPr>
        <w:ind w:firstLine="284"/>
        <w:jc w:val="right"/>
        <w:rPr>
          <w:rFonts w:ascii="Garamond" w:hAnsi="Garamond"/>
          <w:lang w:val="sq-AL"/>
        </w:rPr>
      </w:pPr>
      <w:r w:rsidRPr="00797455">
        <w:rPr>
          <w:rFonts w:ascii="Garamond" w:hAnsi="Garamond"/>
          <w:b/>
          <w:lang w:val="sq-AL"/>
        </w:rPr>
        <w:t xml:space="preserve">Edi </w:t>
      </w:r>
      <w:proofErr w:type="spellStart"/>
      <w:r w:rsidRPr="00797455">
        <w:rPr>
          <w:rFonts w:ascii="Garamond" w:hAnsi="Garamond"/>
          <w:b/>
          <w:lang w:val="sq-AL"/>
        </w:rPr>
        <w:t>R</w:t>
      </w:r>
      <w:bookmarkStart w:id="0" w:name="_GoBack"/>
      <w:bookmarkEnd w:id="0"/>
      <w:r w:rsidRPr="00797455">
        <w:rPr>
          <w:rFonts w:ascii="Garamond" w:hAnsi="Garamond"/>
          <w:b/>
          <w:lang w:val="sq-AL"/>
        </w:rPr>
        <w:t>ama</w:t>
      </w:r>
      <w:proofErr w:type="spellEnd"/>
      <w:r w:rsidRPr="00797455">
        <w:rPr>
          <w:rFonts w:ascii="Garamond" w:hAnsi="Garamond"/>
          <w:b/>
          <w:lang w:val="sq-AL"/>
        </w:rPr>
        <w:t xml:space="preserve"> </w:t>
      </w:r>
    </w:p>
    <w:sectPr w:rsidR="00131C90" w:rsidRPr="00797455" w:rsidSect="00207416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35D"/>
    <w:rsid w:val="000702A5"/>
    <w:rsid w:val="00131C90"/>
    <w:rsid w:val="00134C97"/>
    <w:rsid w:val="001E08D4"/>
    <w:rsid w:val="00207416"/>
    <w:rsid w:val="00281959"/>
    <w:rsid w:val="00322D78"/>
    <w:rsid w:val="003632A8"/>
    <w:rsid w:val="003F484C"/>
    <w:rsid w:val="00455671"/>
    <w:rsid w:val="0053239B"/>
    <w:rsid w:val="005D7D00"/>
    <w:rsid w:val="007249D0"/>
    <w:rsid w:val="00797455"/>
    <w:rsid w:val="00815B4E"/>
    <w:rsid w:val="00951686"/>
    <w:rsid w:val="009809E2"/>
    <w:rsid w:val="009A698C"/>
    <w:rsid w:val="00A9079B"/>
    <w:rsid w:val="00AA7063"/>
    <w:rsid w:val="00AA762A"/>
    <w:rsid w:val="00AB27B6"/>
    <w:rsid w:val="00B4435D"/>
    <w:rsid w:val="00B73A4A"/>
    <w:rsid w:val="00BB0E81"/>
    <w:rsid w:val="00C5237A"/>
    <w:rsid w:val="00CD7819"/>
    <w:rsid w:val="00E62BC5"/>
    <w:rsid w:val="00E80A78"/>
    <w:rsid w:val="00EA29D5"/>
    <w:rsid w:val="00F61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6406CF"/>
  <w15:docId w15:val="{5C844074-0E97-4D22-B92B-AB1437DC9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334</Nr_x002e__x0020_akti>
    <Data_x0020_e_x0020_Krijimit xmlns="0e656187-b300-4fb0-8bf4-3a50f872073c">2022-05-30T11:02:28Z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2022-05-26T22:00:00Z</Date_x0020_protokolli>
    <Titulli xmlns="0e656187-b300-4fb0-8bf4-3a50f872073c">Për emërim në detyrë</Titulli>
    <Modifikuesi xmlns="0e656187-b300-4fb0-8bf4-3a50f872073c">Suada.Daci</Modifikuesi>
    <Nr_x002e__x0020_prot_x0020_QBZ xmlns="0e656187-b300-4fb0-8bf4-3a50f872073c">833</Nr_x002e__x0020_prot_x0020_QBZ>
    <Data_x0020_e_x0020_Modifikimit xmlns="0e656187-b300-4fb0-8bf4-3a50f872073c">2022-05-30T12:48:57Z</Data_x0020_e_x0020_Modifikimit>
    <Dekretuar xmlns="0e656187-b300-4fb0-8bf4-3a50f872073c">false</Dekretuar>
    <Data xmlns="0e656187-b300-4fb0-8bf4-3a50f872073c">2022-05-25T22:00:00Z</Data>
    <Nr_x002e__x0020_protokolli_x0020_i_x0020_aktit xmlns="0e656187-b300-4fb0-8bf4-3a50f872073c">3009/1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7C16A6D94644C87A4B849241004414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7C16A6D94644C87A4B849241004414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BE8002-1890-4401-A130-6157800B3FBE}">
  <ds:schemaRefs>
    <ds:schemaRef ds:uri="http://purl.org/dc/dcmitype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CE600931-B10C-4A13-99C4-CD30366316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0D04E9-7361-4C87-ABA6-048698D192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4EB02F0-655B-4073-B46C-C47192DFE90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7E6F3E7-F1C3-48DB-9F84-B1200E818D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1C8B13C-D56D-48EA-84CF-D951723340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 në detyrë</vt:lpstr>
    </vt:vector>
  </TitlesOfParts>
  <Company/>
  <LinksUpToDate>false</LinksUpToDate>
  <CharactersWithSpaces>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 në detyrë</dc:title>
  <dc:creator>Neila Peka</dc:creator>
  <cp:lastModifiedBy>Fjora Cahani</cp:lastModifiedBy>
  <cp:revision>7</cp:revision>
  <cp:lastPrinted>2022-05-25T08:53:00Z</cp:lastPrinted>
  <dcterms:created xsi:type="dcterms:W3CDTF">2022-05-25T08:53:00Z</dcterms:created>
  <dcterms:modified xsi:type="dcterms:W3CDTF">2022-05-30T13:01:00Z</dcterms:modified>
</cp:coreProperties>
</file>