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6706C" w14:textId="77777777" w:rsidR="004306A0" w:rsidRPr="00D631CF" w:rsidRDefault="00330A64" w:rsidP="00D631C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D631CF">
        <w:rPr>
          <w:rFonts w:ascii="Garamond" w:hAnsi="Garamond"/>
          <w:b/>
          <w:sz w:val="24"/>
          <w:szCs w:val="24"/>
        </w:rPr>
        <w:t>VENDI</w:t>
      </w:r>
      <w:r w:rsidR="004306A0" w:rsidRPr="00D631CF">
        <w:rPr>
          <w:rFonts w:ascii="Garamond" w:hAnsi="Garamond"/>
          <w:b/>
          <w:sz w:val="24"/>
          <w:szCs w:val="24"/>
        </w:rPr>
        <w:t>M</w:t>
      </w:r>
    </w:p>
    <w:p w14:paraId="7446706D" w14:textId="6FD40736" w:rsidR="004306A0" w:rsidRPr="00D631CF" w:rsidRDefault="004306A0" w:rsidP="00D631C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D631CF">
        <w:rPr>
          <w:rFonts w:ascii="Garamond" w:hAnsi="Garamond"/>
          <w:b/>
          <w:sz w:val="24"/>
          <w:szCs w:val="24"/>
        </w:rPr>
        <w:t>Nr.</w:t>
      </w:r>
      <w:r w:rsidR="00472ECC">
        <w:rPr>
          <w:rFonts w:ascii="Garamond" w:hAnsi="Garamond"/>
          <w:b/>
          <w:sz w:val="24"/>
          <w:szCs w:val="24"/>
        </w:rPr>
        <w:t xml:space="preserve"> </w:t>
      </w:r>
      <w:r w:rsidR="00330A64" w:rsidRPr="00D631CF">
        <w:rPr>
          <w:rFonts w:ascii="Garamond" w:hAnsi="Garamond"/>
          <w:b/>
          <w:sz w:val="24"/>
          <w:szCs w:val="24"/>
        </w:rPr>
        <w:t>413, datë  15.6.2022</w:t>
      </w:r>
    </w:p>
    <w:p w14:paraId="7446706E" w14:textId="77777777" w:rsidR="004306A0" w:rsidRPr="00D631CF" w:rsidRDefault="004306A0" w:rsidP="00D631CF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46706F" w14:textId="43ADE48E" w:rsidR="004306A0" w:rsidRPr="00D631CF" w:rsidRDefault="004306A0" w:rsidP="00D631C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D631CF">
        <w:rPr>
          <w:rFonts w:ascii="Garamond" w:hAnsi="Garamond"/>
          <w:b/>
          <w:sz w:val="24"/>
          <w:szCs w:val="24"/>
        </w:rPr>
        <w:t>PËR</w:t>
      </w:r>
      <w:r w:rsidR="00330A64" w:rsidRPr="00D631CF">
        <w:rPr>
          <w:rFonts w:ascii="Garamond" w:hAnsi="Garamond"/>
          <w:b/>
          <w:sz w:val="24"/>
          <w:szCs w:val="24"/>
        </w:rPr>
        <w:t xml:space="preserve"> </w:t>
      </w:r>
      <w:r w:rsidRPr="00D631CF">
        <w:rPr>
          <w:rFonts w:ascii="Garamond" w:hAnsi="Garamond"/>
          <w:b/>
          <w:sz w:val="24"/>
          <w:szCs w:val="24"/>
        </w:rPr>
        <w:t>DISA SHTESA NË VENDIMIN NR.</w:t>
      </w:r>
      <w:r w:rsidR="00472ECC">
        <w:rPr>
          <w:rFonts w:ascii="Garamond" w:hAnsi="Garamond"/>
          <w:b/>
          <w:sz w:val="24"/>
          <w:szCs w:val="24"/>
        </w:rPr>
        <w:t xml:space="preserve"> </w:t>
      </w:r>
      <w:r w:rsidRPr="00D631CF">
        <w:rPr>
          <w:rFonts w:ascii="Garamond" w:hAnsi="Garamond"/>
          <w:b/>
          <w:sz w:val="24"/>
          <w:szCs w:val="24"/>
        </w:rPr>
        <w:t xml:space="preserve">1128, DATË 30.12.2020, </w:t>
      </w:r>
      <w:r w:rsidR="0055690B" w:rsidRPr="00D631CF">
        <w:rPr>
          <w:rFonts w:ascii="Garamond" w:hAnsi="Garamond"/>
          <w:b/>
          <w:sz w:val="24"/>
          <w:szCs w:val="24"/>
        </w:rPr>
        <w:t xml:space="preserve"> </w:t>
      </w:r>
      <w:r w:rsidRPr="00D631CF">
        <w:rPr>
          <w:rFonts w:ascii="Garamond" w:hAnsi="Garamond"/>
          <w:b/>
          <w:sz w:val="24"/>
          <w:szCs w:val="24"/>
        </w:rPr>
        <w:t>TË KËSHILL</w:t>
      </w:r>
      <w:r w:rsidR="00F7004C">
        <w:rPr>
          <w:rFonts w:ascii="Garamond" w:hAnsi="Garamond"/>
          <w:b/>
          <w:sz w:val="24"/>
          <w:szCs w:val="24"/>
        </w:rPr>
        <w:t>IT TË MINISTRAVE, “PËR ZBATIMIN NGA REPUBLIKA E SHQIPËRISË</w:t>
      </w:r>
      <w:bookmarkStart w:id="0" w:name="_GoBack"/>
      <w:bookmarkEnd w:id="0"/>
      <w:r w:rsidRPr="00D631CF">
        <w:rPr>
          <w:rFonts w:ascii="Garamond" w:hAnsi="Garamond"/>
          <w:b/>
          <w:sz w:val="24"/>
          <w:szCs w:val="24"/>
        </w:rPr>
        <w:t xml:space="preserve"> TË VENDIMEVE TË </w:t>
      </w:r>
      <w:r w:rsidR="00471B83" w:rsidRPr="00D631CF">
        <w:rPr>
          <w:rFonts w:ascii="Garamond" w:hAnsi="Garamond"/>
          <w:b/>
          <w:sz w:val="24"/>
          <w:szCs w:val="24"/>
        </w:rPr>
        <w:t>KËSHILLIT TË BASHKIMIT EVROPIAN</w:t>
      </w:r>
      <w:r w:rsidRPr="00D631CF">
        <w:rPr>
          <w:rFonts w:ascii="Garamond" w:hAnsi="Garamond"/>
          <w:b/>
          <w:sz w:val="24"/>
          <w:szCs w:val="24"/>
        </w:rPr>
        <w:t xml:space="preserve"> PËR VENDOSJEN, NDRYSHIMIN </w:t>
      </w:r>
      <w:r w:rsidR="0055690B" w:rsidRPr="00D631CF">
        <w:rPr>
          <w:rFonts w:ascii="Garamond" w:hAnsi="Garamond"/>
          <w:b/>
          <w:sz w:val="24"/>
          <w:szCs w:val="24"/>
        </w:rPr>
        <w:t xml:space="preserve"> </w:t>
      </w:r>
      <w:r w:rsidRPr="00D631CF">
        <w:rPr>
          <w:rFonts w:ascii="Garamond" w:hAnsi="Garamond"/>
          <w:b/>
          <w:sz w:val="24"/>
          <w:szCs w:val="24"/>
        </w:rPr>
        <w:t>DHE SHFUQIZIMIN E MASAVE SHTRËNGUESE NDËRKOMBËTARE, TË NDRYSHUARA”, TË NDRYSHUAR</w:t>
      </w:r>
    </w:p>
    <w:p w14:paraId="74467070" w14:textId="77777777" w:rsidR="004306A0" w:rsidRPr="00D631CF" w:rsidRDefault="004306A0" w:rsidP="00D631C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4467071" w14:textId="231DA174" w:rsidR="004306A0" w:rsidRPr="00D631CF" w:rsidRDefault="004306A0" w:rsidP="00D631CF">
      <w:pPr>
        <w:ind w:firstLine="284"/>
        <w:jc w:val="both"/>
        <w:rPr>
          <w:rFonts w:ascii="Garamond" w:hAnsi="Garamond"/>
          <w:sz w:val="24"/>
          <w:szCs w:val="24"/>
        </w:rPr>
      </w:pPr>
      <w:r w:rsidRPr="00D631CF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472ECC">
        <w:rPr>
          <w:rFonts w:ascii="Garamond" w:hAnsi="Garamond"/>
          <w:sz w:val="24"/>
          <w:szCs w:val="24"/>
        </w:rPr>
        <w:t xml:space="preserve"> </w:t>
      </w:r>
      <w:r w:rsidRPr="00D631CF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74467072" w14:textId="77777777" w:rsidR="00717295" w:rsidRPr="00D631CF" w:rsidRDefault="00717295" w:rsidP="00D631C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4467073" w14:textId="77777777" w:rsidR="004306A0" w:rsidRPr="00D631CF" w:rsidRDefault="00330A64" w:rsidP="00D631CF">
      <w:pPr>
        <w:ind w:firstLine="284"/>
        <w:jc w:val="center"/>
        <w:rPr>
          <w:rFonts w:ascii="Garamond" w:hAnsi="Garamond"/>
          <w:sz w:val="24"/>
          <w:szCs w:val="24"/>
        </w:rPr>
      </w:pPr>
      <w:r w:rsidRPr="00D631CF">
        <w:rPr>
          <w:rFonts w:ascii="Garamond" w:hAnsi="Garamond"/>
          <w:sz w:val="24"/>
          <w:szCs w:val="24"/>
        </w:rPr>
        <w:t>VENDOS</w:t>
      </w:r>
      <w:r w:rsidR="004306A0" w:rsidRPr="00D631CF">
        <w:rPr>
          <w:rFonts w:ascii="Garamond" w:hAnsi="Garamond"/>
          <w:sz w:val="24"/>
          <w:szCs w:val="24"/>
        </w:rPr>
        <w:t>I:</w:t>
      </w:r>
    </w:p>
    <w:p w14:paraId="74467074" w14:textId="77777777" w:rsidR="0055690B" w:rsidRPr="00D631CF" w:rsidRDefault="0055690B" w:rsidP="00D631C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4467075" w14:textId="42C79371" w:rsidR="004306A0" w:rsidRPr="00D631CF" w:rsidRDefault="00D631CF" w:rsidP="00D631C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306A0" w:rsidRPr="00D631CF">
        <w:rPr>
          <w:rFonts w:ascii="Garamond" w:hAnsi="Garamond"/>
          <w:sz w:val="24"/>
          <w:szCs w:val="24"/>
        </w:rPr>
        <w:t>Në vendimi</w:t>
      </w:r>
      <w:r w:rsidR="006F7A63" w:rsidRPr="00D631CF">
        <w:rPr>
          <w:rFonts w:ascii="Garamond" w:hAnsi="Garamond"/>
          <w:sz w:val="24"/>
          <w:szCs w:val="24"/>
        </w:rPr>
        <w:t>n</w:t>
      </w:r>
      <w:r w:rsidR="004306A0" w:rsidRPr="00D631CF">
        <w:rPr>
          <w:rFonts w:ascii="Garamond" w:hAnsi="Garamond"/>
          <w:sz w:val="24"/>
          <w:szCs w:val="24"/>
        </w:rPr>
        <w:t xml:space="preserve"> nr.</w:t>
      </w:r>
      <w:r w:rsidR="00472ECC">
        <w:rPr>
          <w:rFonts w:ascii="Garamond" w:hAnsi="Garamond"/>
          <w:sz w:val="24"/>
          <w:szCs w:val="24"/>
        </w:rPr>
        <w:t xml:space="preserve"> </w:t>
      </w:r>
      <w:r w:rsidR="004306A0" w:rsidRPr="00D631CF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74467076" w14:textId="77777777" w:rsidR="00FD1641" w:rsidRPr="00D631CF" w:rsidRDefault="00D631CF" w:rsidP="00D631C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1641" w:rsidRPr="00D631CF">
        <w:rPr>
          <w:rFonts w:ascii="Garamond" w:hAnsi="Garamond"/>
          <w:sz w:val="24"/>
          <w:szCs w:val="24"/>
        </w:rPr>
        <w:t xml:space="preserve">Në pikën 6, </w:t>
      </w:r>
      <w:r w:rsidR="00787EA5" w:rsidRPr="00D631CF">
        <w:rPr>
          <w:rFonts w:ascii="Garamond" w:hAnsi="Garamond"/>
          <w:sz w:val="24"/>
          <w:szCs w:val="24"/>
        </w:rPr>
        <w:t xml:space="preserve">të kreut I, </w:t>
      </w:r>
      <w:r w:rsidR="00FD1641" w:rsidRPr="00D631CF">
        <w:rPr>
          <w:rFonts w:ascii="Garamond" w:hAnsi="Garamond"/>
          <w:sz w:val="24"/>
          <w:szCs w:val="24"/>
        </w:rPr>
        <w:t>pas fjalëve “... (</w:t>
      </w:r>
      <w:proofErr w:type="spellStart"/>
      <w:r w:rsidR="00FD1641" w:rsidRPr="00D631CF">
        <w:rPr>
          <w:rFonts w:ascii="Garamond" w:hAnsi="Garamond"/>
          <w:sz w:val="24"/>
          <w:szCs w:val="24"/>
        </w:rPr>
        <w:t>CFSP</w:t>
      </w:r>
      <w:proofErr w:type="spellEnd"/>
      <w:r w:rsidR="00FD1641" w:rsidRPr="00D631CF">
        <w:rPr>
          <w:rFonts w:ascii="Garamond" w:hAnsi="Garamond"/>
          <w:sz w:val="24"/>
          <w:szCs w:val="24"/>
        </w:rPr>
        <w:t>) 2021/796, ...” shtohe</w:t>
      </w:r>
      <w:r w:rsidR="003E0FE9" w:rsidRPr="00D631CF">
        <w:rPr>
          <w:rFonts w:ascii="Garamond" w:hAnsi="Garamond"/>
          <w:sz w:val="24"/>
          <w:szCs w:val="24"/>
        </w:rPr>
        <w:t>n</w:t>
      </w:r>
      <w:r w:rsidR="0055690B" w:rsidRPr="00D631CF">
        <w:rPr>
          <w:rFonts w:ascii="Garamond" w:hAnsi="Garamond"/>
          <w:sz w:val="24"/>
          <w:szCs w:val="24"/>
        </w:rPr>
        <w:t xml:space="preserve"> </w:t>
      </w:r>
      <w:r w:rsidR="00FD1641" w:rsidRPr="00D631CF">
        <w:rPr>
          <w:rFonts w:ascii="Garamond" w:hAnsi="Garamond"/>
          <w:sz w:val="24"/>
          <w:szCs w:val="24"/>
        </w:rPr>
        <w:t>“... (</w:t>
      </w:r>
      <w:proofErr w:type="spellStart"/>
      <w:r w:rsidR="00FD1641" w:rsidRPr="00D631CF">
        <w:rPr>
          <w:rFonts w:ascii="Garamond" w:hAnsi="Garamond"/>
          <w:sz w:val="24"/>
          <w:szCs w:val="24"/>
        </w:rPr>
        <w:t>CFSP</w:t>
      </w:r>
      <w:proofErr w:type="spellEnd"/>
      <w:r w:rsidR="00FD1641" w:rsidRPr="00D631CF">
        <w:rPr>
          <w:rFonts w:ascii="Garamond" w:hAnsi="Garamond"/>
          <w:sz w:val="24"/>
          <w:szCs w:val="24"/>
        </w:rPr>
        <w:t>) 2022/754</w:t>
      </w:r>
      <w:r w:rsidR="00792833" w:rsidRPr="00D631CF">
        <w:rPr>
          <w:rFonts w:ascii="Garamond" w:hAnsi="Garamond"/>
          <w:sz w:val="24"/>
          <w:szCs w:val="24"/>
        </w:rPr>
        <w:t xml:space="preserve">, </w:t>
      </w:r>
      <w:r w:rsidR="0055690B" w:rsidRPr="00D631CF">
        <w:rPr>
          <w:rFonts w:ascii="Garamond" w:hAnsi="Garamond"/>
          <w:sz w:val="24"/>
          <w:szCs w:val="24"/>
        </w:rPr>
        <w:t>.</w:t>
      </w:r>
      <w:r w:rsidR="003E0FE9" w:rsidRPr="00D631CF">
        <w:rPr>
          <w:rFonts w:ascii="Garamond" w:hAnsi="Garamond"/>
          <w:sz w:val="24"/>
          <w:szCs w:val="24"/>
        </w:rPr>
        <w:t>..</w:t>
      </w:r>
      <w:r w:rsidR="00D058C4" w:rsidRPr="00D631CF">
        <w:rPr>
          <w:rFonts w:ascii="Garamond" w:hAnsi="Garamond"/>
          <w:sz w:val="24"/>
          <w:szCs w:val="24"/>
        </w:rPr>
        <w:t>”.</w:t>
      </w:r>
    </w:p>
    <w:p w14:paraId="74467077" w14:textId="7D7027A5" w:rsidR="004306A0" w:rsidRPr="00D631CF" w:rsidRDefault="00D631CF" w:rsidP="00D631C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="00472ECC">
        <w:rPr>
          <w:rFonts w:ascii="Garamond" w:hAnsi="Garamond"/>
          <w:sz w:val="24"/>
          <w:szCs w:val="24"/>
        </w:rPr>
        <w:t xml:space="preserve"> </w:t>
      </w:r>
      <w:r w:rsidR="004306A0" w:rsidRPr="00D631CF">
        <w:rPr>
          <w:rFonts w:ascii="Garamond" w:hAnsi="Garamond"/>
          <w:sz w:val="24"/>
          <w:szCs w:val="24"/>
        </w:rPr>
        <w:t xml:space="preserve">Pas pikës 28, </w:t>
      </w:r>
      <w:r w:rsidR="00787EA5" w:rsidRPr="00D631CF">
        <w:rPr>
          <w:rFonts w:ascii="Garamond" w:hAnsi="Garamond"/>
          <w:sz w:val="24"/>
          <w:szCs w:val="24"/>
        </w:rPr>
        <w:t xml:space="preserve">të kreut I, </w:t>
      </w:r>
      <w:r w:rsidR="004306A0" w:rsidRPr="00D631CF">
        <w:rPr>
          <w:rFonts w:ascii="Garamond" w:hAnsi="Garamond"/>
          <w:sz w:val="24"/>
          <w:szCs w:val="24"/>
        </w:rPr>
        <w:t>shtohet pika 29, me këtë përmbajtje:</w:t>
      </w:r>
    </w:p>
    <w:p w14:paraId="74467078" w14:textId="77777777" w:rsidR="007458B1" w:rsidRPr="00D631CF" w:rsidRDefault="006F7A63" w:rsidP="00D631CF">
      <w:pPr>
        <w:ind w:firstLine="284"/>
        <w:jc w:val="both"/>
        <w:rPr>
          <w:rFonts w:ascii="Garamond" w:hAnsi="Garamond"/>
          <w:sz w:val="24"/>
          <w:szCs w:val="24"/>
        </w:rPr>
      </w:pPr>
      <w:r w:rsidRPr="00D631CF">
        <w:rPr>
          <w:rFonts w:ascii="Garamond" w:hAnsi="Garamond"/>
          <w:sz w:val="24"/>
          <w:szCs w:val="24"/>
        </w:rPr>
        <w:t>“</w:t>
      </w:r>
      <w:r w:rsidR="004306A0" w:rsidRPr="00D631CF">
        <w:rPr>
          <w:rFonts w:ascii="Garamond" w:hAnsi="Garamond"/>
          <w:sz w:val="24"/>
          <w:szCs w:val="24"/>
        </w:rPr>
        <w:t>29. Vendimi i Këshillit të Bashkimit Evropian (</w:t>
      </w:r>
      <w:proofErr w:type="spellStart"/>
      <w:r w:rsidR="004306A0" w:rsidRPr="00D631CF">
        <w:rPr>
          <w:rFonts w:ascii="Garamond" w:hAnsi="Garamond"/>
          <w:sz w:val="24"/>
          <w:szCs w:val="24"/>
        </w:rPr>
        <w:t>CFSP</w:t>
      </w:r>
      <w:proofErr w:type="spellEnd"/>
      <w:r w:rsidR="004306A0" w:rsidRPr="00D631CF">
        <w:rPr>
          <w:rFonts w:ascii="Garamond" w:hAnsi="Garamond"/>
          <w:sz w:val="24"/>
          <w:szCs w:val="24"/>
        </w:rPr>
        <w:t>) 2015/740</w:t>
      </w:r>
      <w:r w:rsidR="0055690B" w:rsidRPr="00D631CF">
        <w:rPr>
          <w:rFonts w:ascii="Garamond" w:hAnsi="Garamond"/>
          <w:sz w:val="24"/>
          <w:szCs w:val="24"/>
        </w:rPr>
        <w:t>,</w:t>
      </w:r>
      <w:r w:rsidR="004306A0" w:rsidRPr="00D631CF">
        <w:rPr>
          <w:rFonts w:ascii="Garamond" w:hAnsi="Garamond"/>
          <w:sz w:val="24"/>
          <w:szCs w:val="24"/>
        </w:rPr>
        <w:t xml:space="preserve"> </w:t>
      </w:r>
      <w:r w:rsidR="0055690B" w:rsidRPr="00D631CF">
        <w:rPr>
          <w:rFonts w:ascii="Garamond" w:hAnsi="Garamond"/>
          <w:sz w:val="24"/>
          <w:szCs w:val="24"/>
        </w:rPr>
        <w:t xml:space="preserve"> </w:t>
      </w:r>
      <w:r w:rsidR="004306A0" w:rsidRPr="00D631CF">
        <w:rPr>
          <w:rFonts w:ascii="Garamond" w:hAnsi="Garamond"/>
          <w:sz w:val="24"/>
          <w:szCs w:val="24"/>
        </w:rPr>
        <w:t>“Për vendosjen e masave kufizuese p</w:t>
      </w:r>
      <w:r w:rsidR="008054A2" w:rsidRPr="00D631CF">
        <w:rPr>
          <w:rFonts w:ascii="Garamond" w:hAnsi="Garamond"/>
          <w:sz w:val="24"/>
          <w:szCs w:val="24"/>
        </w:rPr>
        <w:t>ë</w:t>
      </w:r>
      <w:r w:rsidR="004306A0" w:rsidRPr="00D631CF">
        <w:rPr>
          <w:rFonts w:ascii="Garamond" w:hAnsi="Garamond"/>
          <w:sz w:val="24"/>
          <w:szCs w:val="24"/>
        </w:rPr>
        <w:t>r shkak t</w:t>
      </w:r>
      <w:r w:rsidR="008054A2" w:rsidRPr="00D631CF">
        <w:rPr>
          <w:rFonts w:ascii="Garamond" w:hAnsi="Garamond"/>
          <w:sz w:val="24"/>
          <w:szCs w:val="24"/>
        </w:rPr>
        <w:t>ë</w:t>
      </w:r>
      <w:r w:rsidR="004306A0" w:rsidRPr="00D631CF">
        <w:rPr>
          <w:rFonts w:ascii="Garamond" w:hAnsi="Garamond"/>
          <w:sz w:val="24"/>
          <w:szCs w:val="24"/>
        </w:rPr>
        <w:t xml:space="preserve"> situat</w:t>
      </w:r>
      <w:r w:rsidR="008054A2" w:rsidRPr="00D631CF">
        <w:rPr>
          <w:rFonts w:ascii="Garamond" w:hAnsi="Garamond"/>
          <w:sz w:val="24"/>
          <w:szCs w:val="24"/>
        </w:rPr>
        <w:t>ë</w:t>
      </w:r>
      <w:r w:rsidR="004306A0" w:rsidRPr="00D631CF">
        <w:rPr>
          <w:rFonts w:ascii="Garamond" w:hAnsi="Garamond"/>
          <w:sz w:val="24"/>
          <w:szCs w:val="24"/>
        </w:rPr>
        <w:t>s n</w:t>
      </w:r>
      <w:r w:rsidR="008054A2" w:rsidRPr="00D631CF">
        <w:rPr>
          <w:rFonts w:ascii="Garamond" w:hAnsi="Garamond"/>
          <w:sz w:val="24"/>
          <w:szCs w:val="24"/>
        </w:rPr>
        <w:t>ë</w:t>
      </w:r>
      <w:r w:rsidR="004306A0" w:rsidRPr="00D631CF">
        <w:rPr>
          <w:rFonts w:ascii="Garamond" w:hAnsi="Garamond"/>
          <w:sz w:val="24"/>
          <w:szCs w:val="24"/>
        </w:rPr>
        <w:t xml:space="preserve"> Sudanin e Jugut</w:t>
      </w:r>
      <w:r w:rsidR="00D058C4" w:rsidRPr="00D631CF">
        <w:rPr>
          <w:rFonts w:ascii="Garamond" w:hAnsi="Garamond"/>
          <w:sz w:val="24"/>
          <w:szCs w:val="24"/>
        </w:rPr>
        <w:t>”</w:t>
      </w:r>
      <w:r w:rsidR="004306A0" w:rsidRPr="00D631CF">
        <w:rPr>
          <w:rFonts w:ascii="Garamond" w:hAnsi="Garamond"/>
          <w:sz w:val="24"/>
          <w:szCs w:val="24"/>
        </w:rPr>
        <w:t>, të ndryshuar, sipas aneksit 29</w:t>
      </w:r>
      <w:r w:rsidR="0055690B" w:rsidRPr="00D631CF">
        <w:rPr>
          <w:rFonts w:ascii="Garamond" w:hAnsi="Garamond"/>
          <w:sz w:val="24"/>
          <w:szCs w:val="24"/>
        </w:rPr>
        <w:t>.</w:t>
      </w:r>
      <w:r w:rsidR="00D058C4" w:rsidRPr="00D631CF">
        <w:rPr>
          <w:rFonts w:ascii="Garamond" w:hAnsi="Garamond"/>
          <w:sz w:val="24"/>
          <w:szCs w:val="24"/>
        </w:rPr>
        <w:t>”.</w:t>
      </w:r>
    </w:p>
    <w:p w14:paraId="74467079" w14:textId="77777777" w:rsidR="004306A0" w:rsidRPr="00D631CF" w:rsidRDefault="00D631CF" w:rsidP="00D631C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1641" w:rsidRPr="00D631CF">
        <w:rPr>
          <w:rFonts w:ascii="Garamond" w:hAnsi="Garamond"/>
          <w:sz w:val="24"/>
          <w:szCs w:val="24"/>
        </w:rPr>
        <w:t>Në aneksin 6, bashkëlidhur vendimit, shtohet vendimi (</w:t>
      </w:r>
      <w:proofErr w:type="spellStart"/>
      <w:r w:rsidR="00FD1641" w:rsidRPr="00D631CF">
        <w:rPr>
          <w:rFonts w:ascii="Garamond" w:hAnsi="Garamond"/>
          <w:sz w:val="24"/>
          <w:szCs w:val="24"/>
        </w:rPr>
        <w:t>CFSP</w:t>
      </w:r>
      <w:proofErr w:type="spellEnd"/>
      <w:r w:rsidR="00FD1641" w:rsidRPr="00D631CF">
        <w:rPr>
          <w:rFonts w:ascii="Garamond" w:hAnsi="Garamond"/>
          <w:sz w:val="24"/>
          <w:szCs w:val="24"/>
        </w:rPr>
        <w:t xml:space="preserve">) 2022/754, </w:t>
      </w:r>
      <w:r w:rsidR="00D058C4" w:rsidRPr="00D631CF">
        <w:rPr>
          <w:rFonts w:ascii="Garamond" w:hAnsi="Garamond"/>
          <w:sz w:val="24"/>
          <w:szCs w:val="24"/>
        </w:rPr>
        <w:t>që i bashkëlidhet këtij vendimi.</w:t>
      </w:r>
    </w:p>
    <w:p w14:paraId="7446707A" w14:textId="7EC7C9F8" w:rsidR="004306A0" w:rsidRPr="00D631CF" w:rsidRDefault="00717295" w:rsidP="00D631CF">
      <w:pPr>
        <w:ind w:firstLine="284"/>
        <w:jc w:val="both"/>
        <w:rPr>
          <w:rFonts w:ascii="Garamond" w:hAnsi="Garamond"/>
          <w:sz w:val="24"/>
          <w:szCs w:val="24"/>
        </w:rPr>
      </w:pPr>
      <w:r w:rsidRPr="00D631CF">
        <w:rPr>
          <w:rFonts w:ascii="Garamond" w:hAnsi="Garamond"/>
          <w:sz w:val="24"/>
          <w:szCs w:val="24"/>
        </w:rPr>
        <w:t xml:space="preserve"> </w:t>
      </w:r>
      <w:r w:rsidR="007458B1" w:rsidRPr="00D631CF">
        <w:rPr>
          <w:rFonts w:ascii="Garamond" w:hAnsi="Garamond"/>
          <w:sz w:val="24"/>
          <w:szCs w:val="24"/>
        </w:rPr>
        <w:t xml:space="preserve">ç) </w:t>
      </w:r>
      <w:r w:rsidR="0055690B" w:rsidRPr="00D631CF">
        <w:rPr>
          <w:rFonts w:ascii="Garamond" w:hAnsi="Garamond"/>
          <w:sz w:val="24"/>
          <w:szCs w:val="24"/>
        </w:rPr>
        <w:t xml:space="preserve"> </w:t>
      </w:r>
      <w:r w:rsidR="001A1DDF" w:rsidRPr="00D631CF">
        <w:rPr>
          <w:rFonts w:ascii="Garamond" w:hAnsi="Garamond"/>
          <w:sz w:val="24"/>
          <w:szCs w:val="24"/>
        </w:rPr>
        <w:t>Pas aneksit 28</w:t>
      </w:r>
      <w:r w:rsidR="0055690B" w:rsidRPr="00D631CF">
        <w:rPr>
          <w:rFonts w:ascii="Garamond" w:hAnsi="Garamond"/>
          <w:sz w:val="24"/>
          <w:szCs w:val="24"/>
        </w:rPr>
        <w:t>,</w:t>
      </w:r>
      <w:r w:rsidR="004306A0" w:rsidRPr="00D631CF">
        <w:rPr>
          <w:rFonts w:ascii="Garamond" w:hAnsi="Garamond"/>
          <w:sz w:val="24"/>
          <w:szCs w:val="24"/>
        </w:rPr>
        <w:t xml:space="preserve"> bashkëlidhur vendimit, shtohet aneksi 29, që i bashkëlidhet këtij </w:t>
      </w:r>
      <w:commentRangeStart w:id="1"/>
      <w:commentRangeStart w:id="2"/>
      <w:r w:rsidR="004306A0" w:rsidRPr="00D631CF">
        <w:rPr>
          <w:rFonts w:ascii="Garamond" w:hAnsi="Garamond"/>
          <w:sz w:val="24"/>
          <w:szCs w:val="24"/>
        </w:rPr>
        <w:t>vendimi</w:t>
      </w:r>
      <w:commentRangeEnd w:id="1"/>
      <w:r w:rsidR="00A349AD">
        <w:rPr>
          <w:rStyle w:val="CommentReference"/>
        </w:rPr>
        <w:commentReference w:id="1"/>
      </w:r>
      <w:commentRangeEnd w:id="2"/>
      <w:r w:rsidR="00DC4676">
        <w:rPr>
          <w:rStyle w:val="CommentReference"/>
        </w:rPr>
        <w:commentReference w:id="2"/>
      </w:r>
      <w:r w:rsidR="004306A0" w:rsidRPr="00D631CF">
        <w:rPr>
          <w:rFonts w:ascii="Garamond" w:hAnsi="Garamond"/>
          <w:sz w:val="24"/>
          <w:szCs w:val="24"/>
        </w:rPr>
        <w:t>.</w:t>
      </w:r>
    </w:p>
    <w:p w14:paraId="7446707B" w14:textId="3670BB1E" w:rsidR="004306A0" w:rsidRPr="00D631CF" w:rsidRDefault="00D631CF" w:rsidP="00D631C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306A0" w:rsidRPr="00D631CF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472ECC">
        <w:rPr>
          <w:rFonts w:ascii="Garamond" w:hAnsi="Garamond"/>
          <w:sz w:val="24"/>
          <w:szCs w:val="24"/>
        </w:rPr>
        <w:t xml:space="preserve"> </w:t>
      </w:r>
      <w:r w:rsidR="004306A0" w:rsidRPr="00D631CF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7446707C" w14:textId="77777777" w:rsidR="004306A0" w:rsidRPr="00D631CF" w:rsidRDefault="004306A0" w:rsidP="00D631CF">
      <w:pPr>
        <w:ind w:firstLine="284"/>
        <w:jc w:val="both"/>
        <w:rPr>
          <w:rFonts w:ascii="Garamond" w:hAnsi="Garamond"/>
          <w:sz w:val="24"/>
          <w:szCs w:val="24"/>
        </w:rPr>
      </w:pPr>
      <w:r w:rsidRPr="00D631CF">
        <w:rPr>
          <w:rFonts w:ascii="Garamond" w:hAnsi="Garamond"/>
          <w:sz w:val="24"/>
          <w:szCs w:val="24"/>
        </w:rPr>
        <w:t>Ky vendim hyn në</w:t>
      </w:r>
      <w:r w:rsidR="00330A64" w:rsidRPr="00D631CF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D631CF">
        <w:rPr>
          <w:rFonts w:ascii="Garamond" w:hAnsi="Garamond"/>
          <w:sz w:val="24"/>
          <w:szCs w:val="24"/>
        </w:rPr>
        <w:t>.</w:t>
      </w:r>
    </w:p>
    <w:p w14:paraId="7446707D" w14:textId="77777777" w:rsidR="004306A0" w:rsidRPr="00D631CF" w:rsidRDefault="004306A0" w:rsidP="00D631C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446707E" w14:textId="77777777" w:rsidR="00983E8A" w:rsidRPr="00D631CF" w:rsidRDefault="00D631CF" w:rsidP="00D631CF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7446707F" w14:textId="77777777" w:rsidR="00983E8A" w:rsidRPr="00D631CF" w:rsidRDefault="00D631CF" w:rsidP="00D631CF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D631CF">
        <w:rPr>
          <w:rFonts w:ascii="Garamond" w:hAnsi="Garamond"/>
          <w:b/>
          <w:sz w:val="24"/>
          <w:szCs w:val="24"/>
        </w:rPr>
        <w:t xml:space="preserve">Arben </w:t>
      </w:r>
      <w:proofErr w:type="spellStart"/>
      <w:r w:rsidRPr="00D631CF">
        <w:rPr>
          <w:rFonts w:ascii="Garamond" w:hAnsi="Garamond"/>
          <w:b/>
          <w:sz w:val="24"/>
          <w:szCs w:val="24"/>
        </w:rPr>
        <w:t>Ahmetaj</w:t>
      </w:r>
      <w:proofErr w:type="spellEnd"/>
    </w:p>
    <w:p w14:paraId="74467080" w14:textId="77777777" w:rsidR="005101C9" w:rsidRPr="00D631CF" w:rsidRDefault="005C43E8" w:rsidP="005C43E8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1" wp14:editId="74467082">
            <wp:extent cx="5592763" cy="817245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0" t="1645" r="3987" b="5288"/>
                    <a:stretch/>
                  </pic:blipFill>
                  <pic:spPr bwMode="auto">
                    <a:xfrm>
                      <a:off x="0" y="0"/>
                      <a:ext cx="5592763" cy="817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3" wp14:editId="74467084">
            <wp:extent cx="5889024" cy="8324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024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5" wp14:editId="74467086">
            <wp:extent cx="5734050" cy="8105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7" wp14:editId="74467088">
            <wp:extent cx="5734050" cy="81057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9" wp14:editId="7446708A">
            <wp:extent cx="5734050" cy="81057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B" wp14:editId="7446708C">
            <wp:extent cx="5734050" cy="8105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D" wp14:editId="7446708E">
            <wp:extent cx="5604165" cy="53244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1" t="3290" r="4651" b="36310"/>
                    <a:stretch/>
                  </pic:blipFill>
                  <pic:spPr bwMode="auto">
                    <a:xfrm>
                      <a:off x="0" y="0"/>
                      <a:ext cx="560416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8F" wp14:editId="74467090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1" wp14:editId="74467092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0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3" wp14:editId="74467094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5" wp14:editId="74467096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7" wp14:editId="74467098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9" wp14:editId="7446709A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B" wp14:editId="7446709C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D" wp14:editId="7446709E">
            <wp:extent cx="6160447" cy="74009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5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8"/>
                    <a:stretch/>
                  </pic:blipFill>
                  <pic:spPr bwMode="auto">
                    <a:xfrm>
                      <a:off x="0" y="0"/>
                      <a:ext cx="6162585" cy="7403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9F" wp14:editId="744670A0">
            <wp:extent cx="5733559" cy="6867525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6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45"/>
                    <a:stretch/>
                  </pic:blipFill>
                  <pic:spPr bwMode="auto">
                    <a:xfrm>
                      <a:off x="0" y="0"/>
                      <a:ext cx="5734050" cy="6868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1" wp14:editId="744670A2">
            <wp:extent cx="5733559" cy="6419850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7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60" b="6418"/>
                    <a:stretch/>
                  </pic:blipFill>
                  <pic:spPr bwMode="auto">
                    <a:xfrm>
                      <a:off x="0" y="0"/>
                      <a:ext cx="5734050" cy="6420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3" wp14:editId="744670A4">
            <wp:extent cx="5733559" cy="1485900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8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02" b="72273"/>
                    <a:stretch/>
                  </pic:blipFill>
                  <pic:spPr bwMode="auto">
                    <a:xfrm>
                      <a:off x="0" y="0"/>
                      <a:ext cx="5734050" cy="1486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5" wp14:editId="744670A6">
            <wp:extent cx="5733559" cy="6934200"/>
            <wp:effectExtent l="0" t="0" r="63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19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47"/>
                    <a:stretch/>
                  </pic:blipFill>
                  <pic:spPr bwMode="auto">
                    <a:xfrm>
                      <a:off x="0" y="0"/>
                      <a:ext cx="5734050" cy="6934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7" wp14:editId="744670A8">
            <wp:extent cx="5733559" cy="1343025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0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17" b="74583"/>
                    <a:stretch/>
                  </pic:blipFill>
                  <pic:spPr bwMode="auto">
                    <a:xfrm>
                      <a:off x="0" y="0"/>
                      <a:ext cx="5734050" cy="134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9" wp14:editId="744670AA">
            <wp:extent cx="5733559" cy="6486525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" b="5006"/>
                    <a:stretch/>
                  </pic:blipFill>
                  <pic:spPr bwMode="auto">
                    <a:xfrm>
                      <a:off x="0" y="0"/>
                      <a:ext cx="5734050" cy="6487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B" wp14:editId="744670AC">
            <wp:extent cx="5733559" cy="1657350"/>
            <wp:effectExtent l="0" t="0" r="63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2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17" b="70347"/>
                    <a:stretch/>
                  </pic:blipFill>
                  <pic:spPr bwMode="auto">
                    <a:xfrm>
                      <a:off x="0" y="0"/>
                      <a:ext cx="5734050" cy="1657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D" wp14:editId="744670AE">
            <wp:extent cx="5733559" cy="6496050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3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" b="4878"/>
                    <a:stretch/>
                  </pic:blipFill>
                  <pic:spPr bwMode="auto">
                    <a:xfrm>
                      <a:off x="0" y="0"/>
                      <a:ext cx="5734050" cy="6496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AF" wp14:editId="744670B0">
            <wp:extent cx="5733559" cy="1219200"/>
            <wp:effectExtent l="0" t="0" r="63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4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02" b="75867"/>
                    <a:stretch/>
                  </pic:blipFill>
                  <pic:spPr bwMode="auto">
                    <a:xfrm>
                      <a:off x="0" y="0"/>
                      <a:ext cx="5734050" cy="1219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1" wp14:editId="744670B2">
            <wp:extent cx="5733559" cy="6534150"/>
            <wp:effectExtent l="0" t="0" r="63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5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01" b="4237"/>
                    <a:stretch/>
                  </pic:blipFill>
                  <pic:spPr bwMode="auto">
                    <a:xfrm>
                      <a:off x="0" y="0"/>
                      <a:ext cx="5734050" cy="6534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3" wp14:editId="744670B4">
            <wp:extent cx="5733560" cy="1209675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6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9" b="75738"/>
                    <a:stretch/>
                  </pic:blipFill>
                  <pic:spPr bwMode="auto">
                    <a:xfrm>
                      <a:off x="0" y="0"/>
                      <a:ext cx="5734050" cy="1209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5" wp14:editId="744670B6">
            <wp:extent cx="5733559" cy="6877050"/>
            <wp:effectExtent l="0" t="0" r="63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7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17"/>
                    <a:stretch/>
                  </pic:blipFill>
                  <pic:spPr bwMode="auto">
                    <a:xfrm>
                      <a:off x="0" y="0"/>
                      <a:ext cx="5734050" cy="6877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7" wp14:editId="744670B8">
            <wp:extent cx="5731805" cy="779145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8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8"/>
                    <a:stretch/>
                  </pic:blipFill>
                  <pic:spPr bwMode="auto">
                    <a:xfrm>
                      <a:off x="0" y="0"/>
                      <a:ext cx="5734050" cy="7794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9" wp14:editId="744670BA">
            <wp:extent cx="5731805" cy="779145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29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8"/>
                    <a:stretch/>
                  </pic:blipFill>
                  <pic:spPr bwMode="auto">
                    <a:xfrm>
                      <a:off x="0" y="0"/>
                      <a:ext cx="5734050" cy="7794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B" wp14:editId="744670BC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D" wp14:editId="744670BE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BF" wp14:editId="744670C0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2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1" wp14:editId="744670C2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3" wp14:editId="744670C4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4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5" wp14:editId="744670C6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5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7" wp14:editId="744670C8">
            <wp:extent cx="5734050" cy="81057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9" wp14:editId="744670CA">
            <wp:extent cx="5734050" cy="81057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7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B" wp14:editId="744670CC">
            <wp:extent cx="5734050" cy="81057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D" wp14:editId="744670CE">
            <wp:extent cx="5734050" cy="81057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39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CF" wp14:editId="744670D0">
            <wp:extent cx="5734050" cy="81057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0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1" wp14:editId="744670D2">
            <wp:extent cx="5734050" cy="81057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1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3" wp14:editId="744670D4">
            <wp:extent cx="5734050" cy="81057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5" wp14:editId="744670D6">
            <wp:extent cx="5734050" cy="81057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7" wp14:editId="744670D8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9" wp14:editId="744670DA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B" wp14:editId="744670DC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D" wp14:editId="744670DE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DF" wp14:editId="744670E0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1" wp14:editId="744670E2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4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3" wp14:editId="744670E4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0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5" wp14:editId="744670E6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7" wp14:editId="744670E8">
            <wp:extent cx="5734050" cy="81057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9" wp14:editId="744670EA">
            <wp:extent cx="5734050" cy="81057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B" wp14:editId="744670EC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4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D" wp14:editId="744670EE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5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EF" wp14:editId="744670F0">
            <wp:extent cx="5733559" cy="6858000"/>
            <wp:effectExtent l="0" t="0" r="63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6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"/>
                    <a:stretch/>
                  </pic:blipFill>
                  <pic:spPr bwMode="auto">
                    <a:xfrm>
                      <a:off x="0" y="0"/>
                      <a:ext cx="5734050" cy="6858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1" wp14:editId="744670F2">
            <wp:extent cx="5734050" cy="7420610"/>
            <wp:effectExtent l="0" t="0" r="0" b="889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3" wp14:editId="744670F4">
            <wp:extent cx="5733559" cy="6172200"/>
            <wp:effectExtent l="0" t="0" r="63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8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9" b="9628"/>
                    <a:stretch/>
                  </pic:blipFill>
                  <pic:spPr bwMode="auto">
                    <a:xfrm>
                      <a:off x="0" y="0"/>
                      <a:ext cx="5734050" cy="6172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5" wp14:editId="744670F6">
            <wp:extent cx="5733559" cy="1619250"/>
            <wp:effectExtent l="0" t="0" r="63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59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" b="70604"/>
                    <a:stretch/>
                  </pic:blipFill>
                  <pic:spPr bwMode="auto">
                    <a:xfrm>
                      <a:off x="0" y="0"/>
                      <a:ext cx="5734050" cy="1619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7" wp14:editId="744670F8">
            <wp:extent cx="5733559" cy="6019800"/>
            <wp:effectExtent l="0" t="0" r="63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0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9" b="11681"/>
                    <a:stretch/>
                  </pic:blipFill>
                  <pic:spPr bwMode="auto">
                    <a:xfrm>
                      <a:off x="0" y="0"/>
                      <a:ext cx="5734050" cy="6020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9" wp14:editId="744670FA">
            <wp:extent cx="5733559" cy="2257425"/>
            <wp:effectExtent l="0" t="0" r="63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1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3" b="62003"/>
                    <a:stretch/>
                  </pic:blipFill>
                  <pic:spPr bwMode="auto">
                    <a:xfrm>
                      <a:off x="0" y="0"/>
                      <a:ext cx="5734050" cy="2257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B" wp14:editId="744670FC">
            <wp:extent cx="5733559" cy="5867400"/>
            <wp:effectExtent l="0" t="0" r="63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2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6" b="12708"/>
                    <a:stretch/>
                  </pic:blipFill>
                  <pic:spPr bwMode="auto">
                    <a:xfrm>
                      <a:off x="0" y="0"/>
                      <a:ext cx="5734050" cy="5867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D" wp14:editId="744670FE">
            <wp:extent cx="5733560" cy="2028825"/>
            <wp:effectExtent l="0" t="0" r="63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3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01" b="64056"/>
                    <a:stretch/>
                  </pic:blipFill>
                  <pic:spPr bwMode="auto">
                    <a:xfrm>
                      <a:off x="0" y="0"/>
                      <a:ext cx="5734050" cy="2028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0FF" wp14:editId="74467100">
            <wp:extent cx="5734050" cy="7420610"/>
            <wp:effectExtent l="0" t="0" r="0" b="889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4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1" wp14:editId="74467102">
            <wp:extent cx="5734050" cy="81089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5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3" wp14:editId="74467104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6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5" wp14:editId="74467106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7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7" wp14:editId="74467108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8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9" wp14:editId="7446710A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69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B" wp14:editId="7446710C">
            <wp:extent cx="5734050" cy="7420610"/>
            <wp:effectExtent l="0" t="0" r="0" b="889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0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D" wp14:editId="7446710E">
            <wp:extent cx="5733560" cy="6210300"/>
            <wp:effectExtent l="0" t="0" r="63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1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4" b="7959"/>
                    <a:stretch/>
                  </pic:blipFill>
                  <pic:spPr bwMode="auto">
                    <a:xfrm>
                      <a:off x="0" y="0"/>
                      <a:ext cx="5734050" cy="6210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0F" wp14:editId="74467110">
            <wp:extent cx="5733559" cy="1733550"/>
            <wp:effectExtent l="0" t="0" r="63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2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6" b="68420"/>
                    <a:stretch/>
                  </pic:blipFill>
                  <pic:spPr bwMode="auto">
                    <a:xfrm>
                      <a:off x="0" y="0"/>
                      <a:ext cx="5734050" cy="1733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1" wp14:editId="74467112">
            <wp:extent cx="5734050" cy="7420610"/>
            <wp:effectExtent l="0" t="0" r="0" b="889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3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3" wp14:editId="74467114">
            <wp:extent cx="5734050" cy="810895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5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5" wp14:editId="74467116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6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7" wp14:editId="74467118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7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9" wp14:editId="7446711A">
            <wp:extent cx="5734050" cy="7420610"/>
            <wp:effectExtent l="0" t="0" r="0" b="889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8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B" wp14:editId="7446711C">
            <wp:extent cx="5733560" cy="6543675"/>
            <wp:effectExtent l="0" t="0" r="63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79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1" b="3979"/>
                    <a:stretch/>
                  </pic:blipFill>
                  <pic:spPr bwMode="auto">
                    <a:xfrm>
                      <a:off x="0" y="0"/>
                      <a:ext cx="5734050" cy="6544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D" wp14:editId="7446711E">
            <wp:extent cx="5733560" cy="1543050"/>
            <wp:effectExtent l="0" t="0" r="63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0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01" b="70603"/>
                    <a:stretch/>
                  </pic:blipFill>
                  <pic:spPr bwMode="auto">
                    <a:xfrm>
                      <a:off x="0" y="0"/>
                      <a:ext cx="5734050" cy="1543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1F" wp14:editId="74467120">
            <wp:extent cx="5733559" cy="6772275"/>
            <wp:effectExtent l="0" t="0" r="63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1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29"/>
                    <a:stretch/>
                  </pic:blipFill>
                  <pic:spPr bwMode="auto">
                    <a:xfrm>
                      <a:off x="0" y="0"/>
                      <a:ext cx="5734050" cy="6772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21" wp14:editId="74467122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2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23" wp14:editId="74467124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3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25" wp14:editId="74467126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4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27" wp14:editId="74467128">
            <wp:extent cx="5734050" cy="7420610"/>
            <wp:effectExtent l="0" t="0" r="0" b="889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5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29" wp14:editId="7446712A">
            <wp:extent cx="7319010" cy="5655820"/>
            <wp:effectExtent l="0" t="6350" r="8890" b="889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6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9010" cy="565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2B" wp14:editId="7446712C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7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446712D" wp14:editId="7446712E">
            <wp:extent cx="7145338" cy="5052379"/>
            <wp:effectExtent l="0" t="127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9_Page_88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45338" cy="505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1C9" w:rsidRPr="00D631CF" w:rsidSect="0055690B">
      <w:headerReference w:type="default" r:id="rId103"/>
      <w:footerReference w:type="even" r:id="rId104"/>
      <w:footerReference w:type="default" r:id="rId105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Fjora Cahani" w:date="2022-06-16T15:41:00Z" w:initials="FC">
    <w:p w14:paraId="1B40AC3E" w14:textId="1B1C8A90" w:rsidR="00A349AD" w:rsidRDefault="00A349AD">
      <w:pPr>
        <w:pStyle w:val="CommentText"/>
      </w:pPr>
      <w:r>
        <w:rPr>
          <w:rStyle w:val="CommentReference"/>
        </w:rPr>
        <w:annotationRef/>
      </w:r>
    </w:p>
  </w:comment>
  <w:comment w:id="2" w:author="Fjora Cahani" w:date="2022-06-16T15:42:00Z" w:initials="FC">
    <w:p w14:paraId="33727C05" w14:textId="4A0C8B5B" w:rsidR="00DC4676" w:rsidRDefault="00DC4676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B40AC3E" w15:done="0"/>
  <w15:commentEx w15:paraId="33727C05" w15:paraIdParent="1B40AC3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67131" w14:textId="77777777" w:rsidR="00472ECC" w:rsidRDefault="00472ECC" w:rsidP="0055690B">
      <w:r>
        <w:separator/>
      </w:r>
    </w:p>
  </w:endnote>
  <w:endnote w:type="continuationSeparator" w:id="0">
    <w:p w14:paraId="74467132" w14:textId="77777777" w:rsidR="00472ECC" w:rsidRDefault="00472ECC" w:rsidP="0055690B">
      <w:r>
        <w:continuationSeparator/>
      </w:r>
    </w:p>
  </w:endnote>
  <w:endnote w:type="continuationNotice" w:id="1">
    <w:p w14:paraId="0F1F269D" w14:textId="77777777" w:rsidR="00EB229A" w:rsidRDefault="00EB22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60966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67133" w14:textId="77777777" w:rsidR="00472ECC" w:rsidRDefault="00472E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04C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74467134" w14:textId="77777777" w:rsidR="00472ECC" w:rsidRDefault="00472E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12633317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67135" w14:textId="77777777" w:rsidR="00472ECC" w:rsidRPr="00CF2C15" w:rsidRDefault="00472ECC">
        <w:pPr>
          <w:pStyle w:val="Footer"/>
          <w:jc w:val="right"/>
          <w:rPr>
            <w:rFonts w:ascii="Times New Roman" w:hAnsi="Times New Roman"/>
            <w:sz w:val="24"/>
          </w:rPr>
        </w:pPr>
        <w:r w:rsidRPr="00CF2C15">
          <w:rPr>
            <w:rFonts w:ascii="Times New Roman" w:hAnsi="Times New Roman"/>
            <w:sz w:val="24"/>
          </w:rPr>
          <w:fldChar w:fldCharType="begin"/>
        </w:r>
        <w:r w:rsidRPr="00CF2C15">
          <w:rPr>
            <w:rFonts w:ascii="Times New Roman" w:hAnsi="Times New Roman"/>
            <w:sz w:val="24"/>
          </w:rPr>
          <w:instrText xml:space="preserve"> PAGE   \* MERGEFORMAT </w:instrText>
        </w:r>
        <w:r w:rsidRPr="00CF2C15">
          <w:rPr>
            <w:rFonts w:ascii="Times New Roman" w:hAnsi="Times New Roman"/>
            <w:sz w:val="24"/>
          </w:rPr>
          <w:fldChar w:fldCharType="separate"/>
        </w:r>
        <w:r w:rsidR="00F7004C">
          <w:rPr>
            <w:rFonts w:ascii="Times New Roman" w:hAnsi="Times New Roman"/>
            <w:noProof/>
            <w:sz w:val="24"/>
          </w:rPr>
          <w:t>21</w:t>
        </w:r>
        <w:r w:rsidRPr="00CF2C1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4467136" w14:textId="77777777" w:rsidR="00472ECC" w:rsidRDefault="00472E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46712F" w14:textId="77777777" w:rsidR="00472ECC" w:rsidRDefault="00472ECC" w:rsidP="0055690B">
      <w:r>
        <w:separator/>
      </w:r>
    </w:p>
  </w:footnote>
  <w:footnote w:type="continuationSeparator" w:id="0">
    <w:p w14:paraId="74467130" w14:textId="77777777" w:rsidR="00472ECC" w:rsidRDefault="00472ECC" w:rsidP="0055690B">
      <w:r>
        <w:continuationSeparator/>
      </w:r>
    </w:p>
  </w:footnote>
  <w:footnote w:type="continuationNotice" w:id="1">
    <w:p w14:paraId="1C354A2D" w14:textId="77777777" w:rsidR="00EB229A" w:rsidRDefault="00EB22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4C7AE" w14:textId="77777777" w:rsidR="00EB229A" w:rsidRDefault="00EB22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D5DD8"/>
    <w:multiLevelType w:val="hybridMultilevel"/>
    <w:tmpl w:val="31888722"/>
    <w:lvl w:ilvl="0" w:tplc="3BE88EC8">
      <w:start w:val="1"/>
      <w:numFmt w:val="lowerLetter"/>
      <w:lvlText w:val="%1)"/>
      <w:lvlJc w:val="left"/>
      <w:pPr>
        <w:ind w:left="1364" w:hanging="360"/>
      </w:pPr>
    </w:lvl>
    <w:lvl w:ilvl="1" w:tplc="04090019">
      <w:start w:val="1"/>
      <w:numFmt w:val="lowerLetter"/>
      <w:lvlText w:val="%2."/>
      <w:lvlJc w:val="left"/>
      <w:pPr>
        <w:ind w:left="2084" w:hanging="360"/>
      </w:pPr>
    </w:lvl>
    <w:lvl w:ilvl="2" w:tplc="0409001B">
      <w:start w:val="1"/>
      <w:numFmt w:val="lowerRoman"/>
      <w:lvlText w:val="%3."/>
      <w:lvlJc w:val="right"/>
      <w:pPr>
        <w:ind w:left="2804" w:hanging="180"/>
      </w:pPr>
    </w:lvl>
    <w:lvl w:ilvl="3" w:tplc="0409000F">
      <w:start w:val="1"/>
      <w:numFmt w:val="decimal"/>
      <w:lvlText w:val="%4."/>
      <w:lvlJc w:val="left"/>
      <w:pPr>
        <w:ind w:left="3524" w:hanging="360"/>
      </w:pPr>
    </w:lvl>
    <w:lvl w:ilvl="4" w:tplc="04090019">
      <w:start w:val="1"/>
      <w:numFmt w:val="lowerLetter"/>
      <w:lvlText w:val="%5."/>
      <w:lvlJc w:val="left"/>
      <w:pPr>
        <w:ind w:left="4244" w:hanging="360"/>
      </w:pPr>
    </w:lvl>
    <w:lvl w:ilvl="5" w:tplc="0409001B">
      <w:start w:val="1"/>
      <w:numFmt w:val="lowerRoman"/>
      <w:lvlText w:val="%6."/>
      <w:lvlJc w:val="right"/>
      <w:pPr>
        <w:ind w:left="4964" w:hanging="180"/>
      </w:pPr>
    </w:lvl>
    <w:lvl w:ilvl="6" w:tplc="0409000F">
      <w:start w:val="1"/>
      <w:numFmt w:val="decimal"/>
      <w:lvlText w:val="%7."/>
      <w:lvlJc w:val="left"/>
      <w:pPr>
        <w:ind w:left="5684" w:hanging="360"/>
      </w:pPr>
    </w:lvl>
    <w:lvl w:ilvl="7" w:tplc="04090019">
      <w:start w:val="1"/>
      <w:numFmt w:val="lowerLetter"/>
      <w:lvlText w:val="%8."/>
      <w:lvlJc w:val="left"/>
      <w:pPr>
        <w:ind w:left="6404" w:hanging="360"/>
      </w:pPr>
    </w:lvl>
    <w:lvl w:ilvl="8" w:tplc="0409001B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28271490"/>
    <w:multiLevelType w:val="hybridMultilevel"/>
    <w:tmpl w:val="19BEF26E"/>
    <w:lvl w:ilvl="0" w:tplc="C66C9E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90707"/>
    <w:multiLevelType w:val="hybridMultilevel"/>
    <w:tmpl w:val="8F2635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17B99"/>
    <w:multiLevelType w:val="hybridMultilevel"/>
    <w:tmpl w:val="F63C1AB0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496C78B9"/>
    <w:multiLevelType w:val="hybridMultilevel"/>
    <w:tmpl w:val="947CD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7C02AF"/>
    <w:multiLevelType w:val="hybridMultilevel"/>
    <w:tmpl w:val="3F0AC7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2B7707"/>
    <w:multiLevelType w:val="hybridMultilevel"/>
    <w:tmpl w:val="ED322ABC"/>
    <w:lvl w:ilvl="0" w:tplc="06E020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9C613B"/>
    <w:multiLevelType w:val="hybridMultilevel"/>
    <w:tmpl w:val="4AFC2086"/>
    <w:lvl w:ilvl="0" w:tplc="5F9078C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CAC31BC"/>
    <w:multiLevelType w:val="hybridMultilevel"/>
    <w:tmpl w:val="8AA07E92"/>
    <w:lvl w:ilvl="0" w:tplc="C66C9EA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2"/>
  </w:num>
  <w:num w:numId="9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jora Cahani">
    <w15:presenceInfo w15:providerId="AD" w15:userId="S-1-5-21-2866416221-881196809-2235168663-517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6A0"/>
    <w:rsid w:val="0000020F"/>
    <w:rsid w:val="000A531C"/>
    <w:rsid w:val="000C2853"/>
    <w:rsid w:val="00136B9F"/>
    <w:rsid w:val="00147023"/>
    <w:rsid w:val="00152638"/>
    <w:rsid w:val="001A1DDF"/>
    <w:rsid w:val="0027194D"/>
    <w:rsid w:val="00297CED"/>
    <w:rsid w:val="00330A64"/>
    <w:rsid w:val="0035010F"/>
    <w:rsid w:val="003D5CCA"/>
    <w:rsid w:val="003E0FE9"/>
    <w:rsid w:val="003F7611"/>
    <w:rsid w:val="004306A0"/>
    <w:rsid w:val="00471B83"/>
    <w:rsid w:val="00472ECC"/>
    <w:rsid w:val="0049073C"/>
    <w:rsid w:val="005101C9"/>
    <w:rsid w:val="00525CCA"/>
    <w:rsid w:val="0055690B"/>
    <w:rsid w:val="00563A26"/>
    <w:rsid w:val="005C43E8"/>
    <w:rsid w:val="00626F2C"/>
    <w:rsid w:val="006625C1"/>
    <w:rsid w:val="006F7A63"/>
    <w:rsid w:val="00701A8D"/>
    <w:rsid w:val="00717295"/>
    <w:rsid w:val="00727F78"/>
    <w:rsid w:val="00736208"/>
    <w:rsid w:val="007458B1"/>
    <w:rsid w:val="00787EA5"/>
    <w:rsid w:val="00792833"/>
    <w:rsid w:val="007E5625"/>
    <w:rsid w:val="008054A2"/>
    <w:rsid w:val="0086173D"/>
    <w:rsid w:val="00916D66"/>
    <w:rsid w:val="00983E8A"/>
    <w:rsid w:val="009E32A1"/>
    <w:rsid w:val="009E3C93"/>
    <w:rsid w:val="00A349AD"/>
    <w:rsid w:val="00AD5F57"/>
    <w:rsid w:val="00C74E32"/>
    <w:rsid w:val="00CA338C"/>
    <w:rsid w:val="00CF2C15"/>
    <w:rsid w:val="00D058C4"/>
    <w:rsid w:val="00D11622"/>
    <w:rsid w:val="00D631CF"/>
    <w:rsid w:val="00DB5545"/>
    <w:rsid w:val="00DC4676"/>
    <w:rsid w:val="00EB229A"/>
    <w:rsid w:val="00EF639B"/>
    <w:rsid w:val="00F7004C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6706C"/>
  <w15:docId w15:val="{B87A20FA-AE3F-4565-B9CA-F505DC34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6A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6A0"/>
    <w:pPr>
      <w:ind w:left="720"/>
      <w:contextualSpacing/>
    </w:pPr>
  </w:style>
  <w:style w:type="paragraph" w:styleId="BodyText2">
    <w:name w:val="Body Text 2"/>
    <w:basedOn w:val="Normal"/>
    <w:link w:val="BodyText2Char"/>
    <w:rsid w:val="004306A0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4306A0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4306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6A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FD1641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FD1641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9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94D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5569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90B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349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49A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9A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9AD"/>
    <w:rPr>
      <w:rFonts w:ascii="MS Sans Serif" w:eastAsia="Times New Roman" w:hAnsi="MS Sans Serif" w:cs="Times New Roman"/>
      <w:b/>
      <w:bCs/>
      <w:sz w:val="20"/>
      <w:szCs w:val="20"/>
      <w:lang w:val="sq-AL" w:eastAsia="it-IT"/>
    </w:rPr>
  </w:style>
  <w:style w:type="paragraph" w:styleId="Revision">
    <w:name w:val="Revision"/>
    <w:hidden/>
    <w:uiPriority w:val="99"/>
    <w:semiHidden/>
    <w:rsid w:val="00A349A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jpg"/><Relationship Id="rId21" Type="http://schemas.openxmlformats.org/officeDocument/2006/relationships/image" Target="media/image6.jpg"/><Relationship Id="rId42" Type="http://schemas.openxmlformats.org/officeDocument/2006/relationships/image" Target="media/image27.jpg"/><Relationship Id="rId47" Type="http://schemas.openxmlformats.org/officeDocument/2006/relationships/image" Target="media/image32.jpg"/><Relationship Id="rId63" Type="http://schemas.openxmlformats.org/officeDocument/2006/relationships/image" Target="media/image48.jpg"/><Relationship Id="rId68" Type="http://schemas.openxmlformats.org/officeDocument/2006/relationships/image" Target="media/image53.jpg"/><Relationship Id="rId84" Type="http://schemas.openxmlformats.org/officeDocument/2006/relationships/image" Target="media/image69.jpeg"/><Relationship Id="rId89" Type="http://schemas.openxmlformats.org/officeDocument/2006/relationships/image" Target="media/image74.jpg"/><Relationship Id="rId16" Type="http://schemas.openxmlformats.org/officeDocument/2006/relationships/image" Target="media/image1.jpg"/><Relationship Id="rId107" Type="http://schemas.microsoft.com/office/2011/relationships/people" Target="people.xml"/><Relationship Id="rId11" Type="http://schemas.openxmlformats.org/officeDocument/2006/relationships/webSettings" Target="webSettings.xml"/><Relationship Id="rId32" Type="http://schemas.openxmlformats.org/officeDocument/2006/relationships/image" Target="media/image17.jpg"/><Relationship Id="rId37" Type="http://schemas.openxmlformats.org/officeDocument/2006/relationships/image" Target="media/image22.jpg"/><Relationship Id="rId53" Type="http://schemas.openxmlformats.org/officeDocument/2006/relationships/image" Target="media/image38.jpg"/><Relationship Id="rId58" Type="http://schemas.openxmlformats.org/officeDocument/2006/relationships/image" Target="media/image43.jpg"/><Relationship Id="rId74" Type="http://schemas.openxmlformats.org/officeDocument/2006/relationships/image" Target="media/image59.jpeg"/><Relationship Id="rId79" Type="http://schemas.openxmlformats.org/officeDocument/2006/relationships/image" Target="media/image64.jpg"/><Relationship Id="rId102" Type="http://schemas.openxmlformats.org/officeDocument/2006/relationships/image" Target="media/image87.jpg"/><Relationship Id="rId5" Type="http://schemas.openxmlformats.org/officeDocument/2006/relationships/customXml" Target="../customXml/item5.xml"/><Relationship Id="rId90" Type="http://schemas.openxmlformats.org/officeDocument/2006/relationships/image" Target="media/image75.jpg"/><Relationship Id="rId95" Type="http://schemas.openxmlformats.org/officeDocument/2006/relationships/image" Target="media/image80.jpg"/><Relationship Id="rId22" Type="http://schemas.openxmlformats.org/officeDocument/2006/relationships/image" Target="media/image7.jpg"/><Relationship Id="rId27" Type="http://schemas.openxmlformats.org/officeDocument/2006/relationships/image" Target="media/image12.jpg"/><Relationship Id="rId43" Type="http://schemas.openxmlformats.org/officeDocument/2006/relationships/image" Target="media/image28.jpg"/><Relationship Id="rId48" Type="http://schemas.openxmlformats.org/officeDocument/2006/relationships/image" Target="media/image33.jpg"/><Relationship Id="rId64" Type="http://schemas.openxmlformats.org/officeDocument/2006/relationships/image" Target="media/image49.jpg"/><Relationship Id="rId69" Type="http://schemas.openxmlformats.org/officeDocument/2006/relationships/image" Target="media/image54.jpg"/><Relationship Id="rId80" Type="http://schemas.openxmlformats.org/officeDocument/2006/relationships/image" Target="media/image65.jpg"/><Relationship Id="rId85" Type="http://schemas.openxmlformats.org/officeDocument/2006/relationships/image" Target="media/image70.jpg"/><Relationship Id="rId12" Type="http://schemas.openxmlformats.org/officeDocument/2006/relationships/footnotes" Target="footnotes.xml"/><Relationship Id="rId17" Type="http://schemas.openxmlformats.org/officeDocument/2006/relationships/image" Target="media/image2.jpg"/><Relationship Id="rId33" Type="http://schemas.openxmlformats.org/officeDocument/2006/relationships/image" Target="media/image18.jpg"/><Relationship Id="rId38" Type="http://schemas.openxmlformats.org/officeDocument/2006/relationships/image" Target="media/image23.jpg"/><Relationship Id="rId59" Type="http://schemas.openxmlformats.org/officeDocument/2006/relationships/image" Target="media/image44.jpg"/><Relationship Id="rId103" Type="http://schemas.openxmlformats.org/officeDocument/2006/relationships/header" Target="header1.xml"/><Relationship Id="rId108" Type="http://schemas.openxmlformats.org/officeDocument/2006/relationships/theme" Target="theme/theme1.xml"/><Relationship Id="rId20" Type="http://schemas.openxmlformats.org/officeDocument/2006/relationships/image" Target="media/image5.jpg"/><Relationship Id="rId41" Type="http://schemas.openxmlformats.org/officeDocument/2006/relationships/image" Target="media/image26.jpg"/><Relationship Id="rId54" Type="http://schemas.openxmlformats.org/officeDocument/2006/relationships/image" Target="media/image39.jpg"/><Relationship Id="rId62" Type="http://schemas.openxmlformats.org/officeDocument/2006/relationships/image" Target="media/image47.jpg"/><Relationship Id="rId70" Type="http://schemas.openxmlformats.org/officeDocument/2006/relationships/image" Target="media/image55.jpg"/><Relationship Id="rId75" Type="http://schemas.openxmlformats.org/officeDocument/2006/relationships/image" Target="media/image60.jpg"/><Relationship Id="rId83" Type="http://schemas.openxmlformats.org/officeDocument/2006/relationships/image" Target="media/image68.jpg"/><Relationship Id="rId88" Type="http://schemas.openxmlformats.org/officeDocument/2006/relationships/image" Target="media/image73.jpg"/><Relationship Id="rId91" Type="http://schemas.openxmlformats.org/officeDocument/2006/relationships/image" Target="media/image76.jpg"/><Relationship Id="rId96" Type="http://schemas.openxmlformats.org/officeDocument/2006/relationships/image" Target="media/image81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microsoft.com/office/2011/relationships/commentsExtended" Target="commentsExtended.xml"/><Relationship Id="rId23" Type="http://schemas.openxmlformats.org/officeDocument/2006/relationships/image" Target="media/image8.jpg"/><Relationship Id="rId28" Type="http://schemas.openxmlformats.org/officeDocument/2006/relationships/image" Target="media/image13.jpg"/><Relationship Id="rId36" Type="http://schemas.openxmlformats.org/officeDocument/2006/relationships/image" Target="media/image21.jpg"/><Relationship Id="rId49" Type="http://schemas.openxmlformats.org/officeDocument/2006/relationships/image" Target="media/image34.jpg"/><Relationship Id="rId57" Type="http://schemas.openxmlformats.org/officeDocument/2006/relationships/image" Target="media/image42.jpg"/><Relationship Id="rId106" Type="http://schemas.openxmlformats.org/officeDocument/2006/relationships/fontTable" Target="fontTable.xml"/><Relationship Id="rId10" Type="http://schemas.openxmlformats.org/officeDocument/2006/relationships/settings" Target="settings.xml"/><Relationship Id="rId31" Type="http://schemas.openxmlformats.org/officeDocument/2006/relationships/image" Target="media/image16.jpg"/><Relationship Id="rId44" Type="http://schemas.openxmlformats.org/officeDocument/2006/relationships/image" Target="media/image29.jpeg"/><Relationship Id="rId52" Type="http://schemas.openxmlformats.org/officeDocument/2006/relationships/image" Target="media/image37.jpg"/><Relationship Id="rId60" Type="http://schemas.openxmlformats.org/officeDocument/2006/relationships/image" Target="media/image45.jpg"/><Relationship Id="rId65" Type="http://schemas.openxmlformats.org/officeDocument/2006/relationships/image" Target="media/image50.jpg"/><Relationship Id="rId73" Type="http://schemas.openxmlformats.org/officeDocument/2006/relationships/image" Target="media/image58.jpg"/><Relationship Id="rId78" Type="http://schemas.openxmlformats.org/officeDocument/2006/relationships/image" Target="media/image63.jpg"/><Relationship Id="rId81" Type="http://schemas.openxmlformats.org/officeDocument/2006/relationships/image" Target="media/image66.jpg"/><Relationship Id="rId86" Type="http://schemas.openxmlformats.org/officeDocument/2006/relationships/image" Target="media/image71.jpg"/><Relationship Id="rId94" Type="http://schemas.openxmlformats.org/officeDocument/2006/relationships/image" Target="media/image79.jpg"/><Relationship Id="rId99" Type="http://schemas.openxmlformats.org/officeDocument/2006/relationships/image" Target="media/image84.jpg"/><Relationship Id="rId101" Type="http://schemas.openxmlformats.org/officeDocument/2006/relationships/image" Target="media/image8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3.jpg"/><Relationship Id="rId39" Type="http://schemas.openxmlformats.org/officeDocument/2006/relationships/image" Target="media/image24.jpg"/><Relationship Id="rId34" Type="http://schemas.openxmlformats.org/officeDocument/2006/relationships/image" Target="media/image19.jpg"/><Relationship Id="rId50" Type="http://schemas.openxmlformats.org/officeDocument/2006/relationships/image" Target="media/image35.jpg"/><Relationship Id="rId55" Type="http://schemas.openxmlformats.org/officeDocument/2006/relationships/image" Target="media/image40.jpg"/><Relationship Id="rId76" Type="http://schemas.openxmlformats.org/officeDocument/2006/relationships/image" Target="media/image61.jpg"/><Relationship Id="rId97" Type="http://schemas.openxmlformats.org/officeDocument/2006/relationships/image" Target="media/image82.jpg"/><Relationship Id="rId104" Type="http://schemas.openxmlformats.org/officeDocument/2006/relationships/footer" Target="footer1.xml"/><Relationship Id="rId7" Type="http://schemas.openxmlformats.org/officeDocument/2006/relationships/customXml" Target="../customXml/item7.xml"/><Relationship Id="rId71" Type="http://schemas.openxmlformats.org/officeDocument/2006/relationships/image" Target="media/image56.jpg"/><Relationship Id="rId92" Type="http://schemas.openxmlformats.org/officeDocument/2006/relationships/image" Target="media/image77.jpg"/><Relationship Id="rId2" Type="http://schemas.openxmlformats.org/officeDocument/2006/relationships/customXml" Target="../customXml/item2.xml"/><Relationship Id="rId29" Type="http://schemas.openxmlformats.org/officeDocument/2006/relationships/image" Target="media/image14.jpg"/><Relationship Id="rId24" Type="http://schemas.openxmlformats.org/officeDocument/2006/relationships/image" Target="media/image9.jpg"/><Relationship Id="rId40" Type="http://schemas.openxmlformats.org/officeDocument/2006/relationships/image" Target="media/image25.jpg"/><Relationship Id="rId45" Type="http://schemas.openxmlformats.org/officeDocument/2006/relationships/image" Target="media/image30.jpg"/><Relationship Id="rId66" Type="http://schemas.openxmlformats.org/officeDocument/2006/relationships/image" Target="media/image51.jpg"/><Relationship Id="rId87" Type="http://schemas.openxmlformats.org/officeDocument/2006/relationships/image" Target="media/image72.jpg"/><Relationship Id="rId61" Type="http://schemas.openxmlformats.org/officeDocument/2006/relationships/image" Target="media/image46.jpg"/><Relationship Id="rId82" Type="http://schemas.openxmlformats.org/officeDocument/2006/relationships/image" Target="media/image67.jpg"/><Relationship Id="rId19" Type="http://schemas.openxmlformats.org/officeDocument/2006/relationships/image" Target="media/image4.jpg"/><Relationship Id="rId14" Type="http://schemas.openxmlformats.org/officeDocument/2006/relationships/comments" Target="comments.xml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56" Type="http://schemas.openxmlformats.org/officeDocument/2006/relationships/image" Target="media/image41.jpg"/><Relationship Id="rId77" Type="http://schemas.openxmlformats.org/officeDocument/2006/relationships/image" Target="media/image62.jpg"/><Relationship Id="rId100" Type="http://schemas.openxmlformats.org/officeDocument/2006/relationships/image" Target="media/image85.jpg"/><Relationship Id="rId105" Type="http://schemas.openxmlformats.org/officeDocument/2006/relationships/footer" Target="footer2.xml"/><Relationship Id="rId8" Type="http://schemas.openxmlformats.org/officeDocument/2006/relationships/numbering" Target="numbering.xml"/><Relationship Id="rId51" Type="http://schemas.openxmlformats.org/officeDocument/2006/relationships/image" Target="media/image36.jpg"/><Relationship Id="rId72" Type="http://schemas.openxmlformats.org/officeDocument/2006/relationships/image" Target="media/image57.jpg"/><Relationship Id="rId93" Type="http://schemas.openxmlformats.org/officeDocument/2006/relationships/image" Target="media/image78.jpg"/><Relationship Id="rId98" Type="http://schemas.openxmlformats.org/officeDocument/2006/relationships/image" Target="media/image83.jpg"/><Relationship Id="rId3" Type="http://schemas.openxmlformats.org/officeDocument/2006/relationships/customXml" Target="../customXml/item3.xml"/><Relationship Id="rId25" Type="http://schemas.openxmlformats.org/officeDocument/2006/relationships/image" Target="media/image10.jpg"/><Relationship Id="rId46" Type="http://schemas.openxmlformats.org/officeDocument/2006/relationships/image" Target="media/image31.jpg"/><Relationship Id="rId67" Type="http://schemas.openxmlformats.org/officeDocument/2006/relationships/image" Target="media/image5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2022-06-16T12:40:55Z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disa shtesa dhe ndryshime në vendimin nr.1128, datë 30.12.2020, të Këshillit të Ministrave , "Për zbatimin, nga Republika e Shqipërisë,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994</Nr_x002e__x0020_prot_x0020_QBZ>
    <Data_x0020_e_x0020_Modifikimit xmlns="0e656187-b300-4fb0-8bf4-3a50f872073c">2022-06-16T13:01:09Z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3436/1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99B2E8177A4410A82D2AA05865B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2022-06-16T12:40:55Z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disa shtesa dhe ndryshime në vendimin nr.1128, datë 30.12.2020, të Këshillit të Ministrave , "Për zbatimin, nga Republika e Shqipërisë,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994</Nr_x002e__x0020_prot_x0020_QBZ>
    <Data_x0020_e_x0020_Modifikimit xmlns="0e656187-b300-4fb0-8bf4-3a50f872073c">2022-06-16T13:01:09Z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3436/1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99B2E8177A4410A82D2AA05865B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74A33-BF01-4D3E-A6B3-92C3DFD1E7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B55B01-D092-4CCF-82D6-7094E2F8C96A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683E1D4-BDB7-4D60-9517-DD77BDCD0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226EFB-C676-4E8B-8061-8FA49F8D77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C69770-11DC-41B8-8B14-67577DC9CC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ED43D13-C9D2-408B-9514-99129B816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46548A6-E0A4-4D07-9116-BCC4D9E8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78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Fjora Cahani</cp:lastModifiedBy>
  <cp:revision>9</cp:revision>
  <cp:lastPrinted>2022-06-14T11:08:00Z</cp:lastPrinted>
  <dcterms:created xsi:type="dcterms:W3CDTF">2022-06-16T11:51:00Z</dcterms:created>
  <dcterms:modified xsi:type="dcterms:W3CDTF">2022-06-16T13:43:00Z</dcterms:modified>
</cp:coreProperties>
</file>