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E132A" w14:textId="77777777" w:rsidR="00636278" w:rsidRPr="00F4154F" w:rsidRDefault="006C69C1" w:rsidP="006C69C1">
      <w:pPr>
        <w:ind w:firstLine="284"/>
        <w:jc w:val="center"/>
        <w:rPr>
          <w:rFonts w:ascii="Garamond" w:hAnsi="Garamond"/>
          <w:b/>
          <w:lang w:val="sq-AL"/>
        </w:rPr>
      </w:pPr>
      <w:r w:rsidRPr="00F4154F">
        <w:rPr>
          <w:rFonts w:ascii="Garamond" w:hAnsi="Garamond"/>
          <w:b/>
          <w:lang w:val="sq-AL"/>
        </w:rPr>
        <w:t>VENDI</w:t>
      </w:r>
      <w:r w:rsidR="00636278" w:rsidRPr="00F4154F">
        <w:rPr>
          <w:rFonts w:ascii="Garamond" w:hAnsi="Garamond"/>
          <w:b/>
          <w:lang w:val="sq-AL"/>
        </w:rPr>
        <w:t>M</w:t>
      </w:r>
    </w:p>
    <w:p w14:paraId="02FE132B" w14:textId="77777777" w:rsidR="00636278" w:rsidRPr="00F4154F" w:rsidRDefault="00636278" w:rsidP="006C69C1">
      <w:pPr>
        <w:ind w:firstLine="284"/>
        <w:jc w:val="center"/>
        <w:rPr>
          <w:rFonts w:ascii="Garamond" w:hAnsi="Garamond"/>
          <w:b/>
          <w:lang w:val="sq-AL"/>
        </w:rPr>
      </w:pPr>
      <w:r w:rsidRPr="00F4154F">
        <w:rPr>
          <w:rFonts w:ascii="Garamond" w:hAnsi="Garamond"/>
          <w:b/>
          <w:lang w:val="sq-AL"/>
        </w:rPr>
        <w:t>Nr.</w:t>
      </w:r>
      <w:r w:rsidR="00ED6F30" w:rsidRPr="00F4154F">
        <w:rPr>
          <w:rFonts w:ascii="Garamond" w:hAnsi="Garamond"/>
          <w:b/>
          <w:lang w:val="sq-AL"/>
        </w:rPr>
        <w:t xml:space="preserve"> 426</w:t>
      </w:r>
      <w:r w:rsidRPr="00F4154F">
        <w:rPr>
          <w:rFonts w:ascii="Garamond" w:hAnsi="Garamond"/>
          <w:b/>
          <w:lang w:val="sq-AL"/>
        </w:rPr>
        <w:t xml:space="preserve">, datë </w:t>
      </w:r>
      <w:r w:rsidR="00ED6F30" w:rsidRPr="00F4154F">
        <w:rPr>
          <w:rFonts w:ascii="Garamond" w:hAnsi="Garamond"/>
          <w:b/>
          <w:lang w:val="sq-AL"/>
        </w:rPr>
        <w:t>22.6.2022</w:t>
      </w:r>
    </w:p>
    <w:p w14:paraId="02FE132C" w14:textId="77777777" w:rsidR="00636278" w:rsidRPr="00F4154F" w:rsidRDefault="00636278" w:rsidP="006C69C1">
      <w:pPr>
        <w:ind w:firstLine="284"/>
        <w:jc w:val="center"/>
        <w:rPr>
          <w:rFonts w:ascii="Garamond" w:hAnsi="Garamond"/>
          <w:b/>
          <w:lang w:val="sq-AL"/>
        </w:rPr>
      </w:pPr>
    </w:p>
    <w:p w14:paraId="02FE132D" w14:textId="177C7FE6" w:rsidR="009E6232" w:rsidRPr="00F4154F" w:rsidRDefault="00636278" w:rsidP="006C69C1">
      <w:pPr>
        <w:ind w:firstLine="284"/>
        <w:jc w:val="center"/>
        <w:rPr>
          <w:rFonts w:ascii="Garamond" w:hAnsi="Garamond"/>
          <w:b/>
          <w:lang w:val="sq-AL"/>
        </w:rPr>
      </w:pPr>
      <w:r w:rsidRPr="00F4154F">
        <w:rPr>
          <w:rFonts w:ascii="Garamond" w:hAnsi="Garamond"/>
          <w:b/>
          <w:lang w:val="sq-AL"/>
        </w:rPr>
        <w:t>PËR</w:t>
      </w:r>
      <w:r w:rsidR="006C69C1" w:rsidRPr="00F4154F">
        <w:rPr>
          <w:rFonts w:ascii="Garamond" w:hAnsi="Garamond"/>
          <w:b/>
          <w:lang w:val="sq-AL"/>
        </w:rPr>
        <w:t xml:space="preserve"> </w:t>
      </w:r>
      <w:r w:rsidR="00DA2A53" w:rsidRPr="00F4154F">
        <w:rPr>
          <w:rFonts w:ascii="Garamond" w:hAnsi="Garamond"/>
          <w:b/>
          <w:lang w:val="sq-AL"/>
        </w:rPr>
        <w:t xml:space="preserve">DISA NDRYSHIME </w:t>
      </w:r>
      <w:r w:rsidR="005E5070" w:rsidRPr="00F4154F">
        <w:rPr>
          <w:rFonts w:ascii="Garamond" w:hAnsi="Garamond"/>
          <w:b/>
          <w:lang w:val="sq-AL"/>
        </w:rPr>
        <w:t>NË</w:t>
      </w:r>
      <w:r w:rsidR="00D24037" w:rsidRPr="00F4154F">
        <w:rPr>
          <w:rFonts w:ascii="Garamond" w:hAnsi="Garamond"/>
          <w:b/>
          <w:lang w:val="sq-AL"/>
        </w:rPr>
        <w:t xml:space="preserve"> VENDIMIN NR. </w:t>
      </w:r>
      <w:r w:rsidR="00DA2A53" w:rsidRPr="00F4154F">
        <w:rPr>
          <w:rFonts w:ascii="Garamond" w:hAnsi="Garamond"/>
          <w:b/>
          <w:lang w:val="sq-AL"/>
        </w:rPr>
        <w:t>224</w:t>
      </w:r>
      <w:r w:rsidR="00420930" w:rsidRPr="00F4154F">
        <w:rPr>
          <w:rFonts w:ascii="Garamond" w:hAnsi="Garamond"/>
          <w:b/>
          <w:lang w:val="sq-AL"/>
        </w:rPr>
        <w:t>, DATË</w:t>
      </w:r>
      <w:r w:rsidR="00A21028" w:rsidRPr="00F4154F">
        <w:rPr>
          <w:rFonts w:ascii="Garamond" w:hAnsi="Garamond"/>
          <w:b/>
          <w:lang w:val="sq-AL"/>
        </w:rPr>
        <w:t xml:space="preserve"> </w:t>
      </w:r>
      <w:r w:rsidR="00DA2A53" w:rsidRPr="00F4154F">
        <w:rPr>
          <w:rFonts w:ascii="Garamond" w:hAnsi="Garamond"/>
          <w:b/>
          <w:lang w:val="sq-AL"/>
        </w:rPr>
        <w:t>21.3</w:t>
      </w:r>
      <w:r w:rsidR="00141336" w:rsidRPr="00F4154F">
        <w:rPr>
          <w:rFonts w:ascii="Garamond" w:hAnsi="Garamond"/>
          <w:b/>
          <w:lang w:val="sq-AL"/>
        </w:rPr>
        <w:t>.20</w:t>
      </w:r>
      <w:r w:rsidR="00DA2A53" w:rsidRPr="00F4154F">
        <w:rPr>
          <w:rFonts w:ascii="Garamond" w:hAnsi="Garamond"/>
          <w:b/>
          <w:lang w:val="sq-AL"/>
        </w:rPr>
        <w:t>17</w:t>
      </w:r>
      <w:r w:rsidR="00B4345C" w:rsidRPr="00F4154F">
        <w:rPr>
          <w:rFonts w:ascii="Garamond" w:hAnsi="Garamond"/>
          <w:b/>
          <w:lang w:val="sq-AL"/>
        </w:rPr>
        <w:t xml:space="preserve">, </w:t>
      </w:r>
      <w:r w:rsidR="002839BF" w:rsidRPr="00F4154F">
        <w:rPr>
          <w:rFonts w:ascii="Garamond" w:hAnsi="Garamond"/>
          <w:b/>
          <w:lang w:val="sq-AL"/>
        </w:rPr>
        <w:t xml:space="preserve">TË KËSHILLIT TË MINISTRAVE, </w:t>
      </w:r>
      <w:r w:rsidR="00390DA5">
        <w:rPr>
          <w:rFonts w:ascii="Garamond" w:hAnsi="Garamond"/>
          <w:b/>
          <w:lang w:val="sq-AL"/>
        </w:rPr>
        <w:t>“</w:t>
      </w:r>
      <w:r w:rsidR="009E6232" w:rsidRPr="00F4154F">
        <w:rPr>
          <w:rFonts w:ascii="Garamond" w:hAnsi="Garamond"/>
          <w:b/>
          <w:lang w:val="sq-AL"/>
        </w:rPr>
        <w:t>PËR TRAJTIMIN ME PAGË DHE SHTESA MBI PAGË TË USHTARAKËVE AKTIVË TË FORCAVE TË ARMATOSURA TË REPUBLIKËS SË SHQIPËRISË</w:t>
      </w:r>
      <w:r w:rsidR="00390DA5">
        <w:rPr>
          <w:rFonts w:ascii="Garamond" w:hAnsi="Garamond"/>
          <w:b/>
          <w:lang w:val="sq-AL"/>
        </w:rPr>
        <w:t>”</w:t>
      </w:r>
      <w:r w:rsidR="00E136FD" w:rsidRPr="00F4154F">
        <w:rPr>
          <w:rFonts w:ascii="Garamond" w:hAnsi="Garamond"/>
          <w:b/>
          <w:lang w:val="sq-AL"/>
        </w:rPr>
        <w:t xml:space="preserve">, </w:t>
      </w:r>
      <w:r w:rsidR="006B0A05" w:rsidRPr="00F4154F">
        <w:rPr>
          <w:rFonts w:ascii="Garamond" w:hAnsi="Garamond"/>
          <w:b/>
          <w:lang w:val="sq-AL"/>
        </w:rPr>
        <w:t xml:space="preserve">TË </w:t>
      </w:r>
      <w:r w:rsidR="00E136FD" w:rsidRPr="00F4154F">
        <w:rPr>
          <w:rFonts w:ascii="Garamond" w:hAnsi="Garamond"/>
          <w:b/>
          <w:lang w:val="sq-AL"/>
        </w:rPr>
        <w:t>NDRYSHUAR</w:t>
      </w:r>
    </w:p>
    <w:p w14:paraId="02FE132E" w14:textId="77777777" w:rsidR="00305313" w:rsidRPr="00F4154F" w:rsidRDefault="00305313" w:rsidP="006C69C1">
      <w:pPr>
        <w:ind w:firstLine="284"/>
        <w:jc w:val="both"/>
        <w:rPr>
          <w:rFonts w:ascii="Garamond" w:hAnsi="Garamond"/>
          <w:lang w:val="sq-AL"/>
        </w:rPr>
      </w:pPr>
    </w:p>
    <w:p w14:paraId="02FE132F" w14:textId="1DCE2374" w:rsidR="00EE348A" w:rsidRPr="00F4154F" w:rsidRDefault="00EE348A" w:rsidP="006C69C1">
      <w:pPr>
        <w:ind w:firstLine="284"/>
        <w:jc w:val="both"/>
        <w:rPr>
          <w:rFonts w:ascii="Garamond" w:hAnsi="Garamond"/>
          <w:lang w:val="sq-AL"/>
        </w:rPr>
      </w:pPr>
      <w:r w:rsidRPr="00F4154F">
        <w:rPr>
          <w:rFonts w:ascii="Garamond" w:hAnsi="Garamond"/>
          <w:lang w:val="sq-AL"/>
        </w:rPr>
        <w:t>Në mbështetje të nenit 100 të Kusht</w:t>
      </w:r>
      <w:r w:rsidR="00000282" w:rsidRPr="00F4154F">
        <w:rPr>
          <w:rFonts w:ascii="Garamond" w:hAnsi="Garamond"/>
          <w:lang w:val="sq-AL"/>
        </w:rPr>
        <w:t xml:space="preserve">etutës, të </w:t>
      </w:r>
      <w:r w:rsidR="004F7D21" w:rsidRPr="00F4154F">
        <w:rPr>
          <w:rFonts w:ascii="Garamond" w:hAnsi="Garamond"/>
          <w:lang w:val="sq-AL"/>
        </w:rPr>
        <w:t>pik</w:t>
      </w:r>
      <w:r w:rsidR="00D3577E" w:rsidRPr="00F4154F">
        <w:rPr>
          <w:rFonts w:ascii="Garamond" w:hAnsi="Garamond"/>
          <w:lang w:val="sq-AL"/>
        </w:rPr>
        <w:t>ë</w:t>
      </w:r>
      <w:r w:rsidR="004F7D21" w:rsidRPr="00F4154F">
        <w:rPr>
          <w:rFonts w:ascii="Garamond" w:hAnsi="Garamond"/>
          <w:lang w:val="sq-AL"/>
        </w:rPr>
        <w:t>s 2, t</w:t>
      </w:r>
      <w:r w:rsidR="00D3577E" w:rsidRPr="00F4154F">
        <w:rPr>
          <w:rFonts w:ascii="Garamond" w:hAnsi="Garamond"/>
          <w:lang w:val="sq-AL"/>
        </w:rPr>
        <w:t>ë</w:t>
      </w:r>
      <w:r w:rsidR="004F7D21" w:rsidRPr="00F4154F">
        <w:rPr>
          <w:rFonts w:ascii="Garamond" w:hAnsi="Garamond"/>
          <w:lang w:val="sq-AL"/>
        </w:rPr>
        <w:t xml:space="preserve"> nenit 4, të ligjit nr.</w:t>
      </w:r>
      <w:r w:rsidR="0097130C" w:rsidRPr="00F4154F">
        <w:rPr>
          <w:rFonts w:ascii="Garamond" w:hAnsi="Garamond"/>
          <w:lang w:val="sq-AL"/>
        </w:rPr>
        <w:t xml:space="preserve"> </w:t>
      </w:r>
      <w:r w:rsidR="004F7D21" w:rsidRPr="00F4154F">
        <w:rPr>
          <w:rFonts w:ascii="Garamond" w:hAnsi="Garamond"/>
          <w:lang w:val="sq-AL"/>
        </w:rPr>
        <w:t>10405, datë 24.</w:t>
      </w:r>
      <w:r w:rsidR="00000282" w:rsidRPr="00F4154F">
        <w:rPr>
          <w:rFonts w:ascii="Garamond" w:hAnsi="Garamond"/>
          <w:lang w:val="sq-AL"/>
        </w:rPr>
        <w:t xml:space="preserve">3.2011, </w:t>
      </w:r>
      <w:r w:rsidR="00390DA5">
        <w:rPr>
          <w:rFonts w:ascii="Garamond" w:hAnsi="Garamond"/>
          <w:lang w:val="sq-AL"/>
        </w:rPr>
        <w:t>“</w:t>
      </w:r>
      <w:r w:rsidR="00000282" w:rsidRPr="00F4154F">
        <w:rPr>
          <w:rFonts w:ascii="Garamond" w:hAnsi="Garamond"/>
          <w:lang w:val="sq-AL"/>
        </w:rPr>
        <w:t>Për kompetencat për caktimin</w:t>
      </w:r>
      <w:r w:rsidR="004F7D21" w:rsidRPr="00F4154F">
        <w:rPr>
          <w:rFonts w:ascii="Garamond" w:hAnsi="Garamond"/>
          <w:lang w:val="sq-AL"/>
        </w:rPr>
        <w:t xml:space="preserve"> e pagave dhe të shpërblimeve</w:t>
      </w:r>
      <w:r w:rsidR="00390DA5">
        <w:rPr>
          <w:rFonts w:ascii="Garamond" w:hAnsi="Garamond"/>
          <w:lang w:val="sq-AL"/>
        </w:rPr>
        <w:t>”</w:t>
      </w:r>
      <w:r w:rsidR="006B0A05" w:rsidRPr="00F4154F">
        <w:rPr>
          <w:rFonts w:ascii="Garamond" w:hAnsi="Garamond"/>
          <w:lang w:val="sq-AL"/>
        </w:rPr>
        <w:t>,</w:t>
      </w:r>
      <w:r w:rsidR="004F7D21" w:rsidRPr="00F4154F">
        <w:rPr>
          <w:rFonts w:ascii="Garamond" w:hAnsi="Garamond"/>
          <w:lang w:val="sq-AL"/>
        </w:rPr>
        <w:t xml:space="preserve"> </w:t>
      </w:r>
      <w:r w:rsidR="006673B5" w:rsidRPr="00F4154F">
        <w:rPr>
          <w:rFonts w:ascii="Garamond" w:hAnsi="Garamond"/>
          <w:lang w:val="sq-AL"/>
        </w:rPr>
        <w:t xml:space="preserve">dhe </w:t>
      </w:r>
      <w:r w:rsidR="006B0A05" w:rsidRPr="00F4154F">
        <w:rPr>
          <w:rFonts w:ascii="Garamond" w:hAnsi="Garamond"/>
          <w:lang w:val="sq-AL"/>
        </w:rPr>
        <w:t>të nenit 20, të ligjit nr.</w:t>
      </w:r>
      <w:r w:rsidR="0097130C" w:rsidRPr="00F4154F">
        <w:rPr>
          <w:rFonts w:ascii="Garamond" w:hAnsi="Garamond"/>
          <w:lang w:val="sq-AL"/>
        </w:rPr>
        <w:t xml:space="preserve"> </w:t>
      </w:r>
      <w:r w:rsidR="00DA2A53" w:rsidRPr="00F4154F">
        <w:rPr>
          <w:rFonts w:ascii="Garamond" w:hAnsi="Garamond"/>
          <w:lang w:val="sq-AL"/>
        </w:rPr>
        <w:t xml:space="preserve">9210, datë 23.3.2004, </w:t>
      </w:r>
      <w:r w:rsidR="00390DA5">
        <w:rPr>
          <w:rFonts w:ascii="Garamond" w:hAnsi="Garamond"/>
          <w:lang w:val="sq-AL"/>
        </w:rPr>
        <w:t>“</w:t>
      </w:r>
      <w:r w:rsidR="00DA2A53" w:rsidRPr="00F4154F">
        <w:rPr>
          <w:rFonts w:ascii="Garamond" w:hAnsi="Garamond"/>
          <w:lang w:val="sq-AL"/>
        </w:rPr>
        <w:t>Për statusin e ushtarakut të Forcave të Armatosur</w:t>
      </w:r>
      <w:r w:rsidR="00DF462F" w:rsidRPr="00F4154F">
        <w:rPr>
          <w:rFonts w:ascii="Garamond" w:hAnsi="Garamond"/>
          <w:lang w:val="sq-AL"/>
        </w:rPr>
        <w:t>a të Republikës së Shqipërisë</w:t>
      </w:r>
      <w:r w:rsidR="00390DA5">
        <w:rPr>
          <w:rFonts w:ascii="Garamond" w:hAnsi="Garamond"/>
          <w:lang w:val="sq-AL"/>
        </w:rPr>
        <w:t>”</w:t>
      </w:r>
      <w:r w:rsidR="00DF462F" w:rsidRPr="00F4154F">
        <w:rPr>
          <w:rFonts w:ascii="Garamond" w:hAnsi="Garamond"/>
          <w:lang w:val="sq-AL"/>
        </w:rPr>
        <w:t xml:space="preserve">, </w:t>
      </w:r>
      <w:r w:rsidR="00DA2A53" w:rsidRPr="00F4154F">
        <w:rPr>
          <w:rFonts w:ascii="Garamond" w:hAnsi="Garamond"/>
          <w:lang w:val="sq-AL"/>
        </w:rPr>
        <w:t>t</w:t>
      </w:r>
      <w:r w:rsidR="00FC1B5D" w:rsidRPr="00F4154F">
        <w:rPr>
          <w:rFonts w:ascii="Garamond" w:hAnsi="Garamond"/>
          <w:lang w:val="sq-AL"/>
        </w:rPr>
        <w:t>ë</w:t>
      </w:r>
      <w:r w:rsidR="00DA2A53" w:rsidRPr="00F4154F">
        <w:rPr>
          <w:rFonts w:ascii="Garamond" w:hAnsi="Garamond"/>
          <w:lang w:val="sq-AL"/>
        </w:rPr>
        <w:t xml:space="preserve"> ndryshuar,</w:t>
      </w:r>
      <w:r w:rsidR="00250076" w:rsidRPr="00F4154F">
        <w:rPr>
          <w:rFonts w:ascii="Garamond" w:hAnsi="Garamond"/>
          <w:lang w:val="sq-AL"/>
        </w:rPr>
        <w:t xml:space="preserve"> </w:t>
      </w:r>
      <w:r w:rsidRPr="00F4154F">
        <w:rPr>
          <w:rFonts w:ascii="Garamond" w:hAnsi="Garamond"/>
          <w:lang w:val="sq-AL"/>
        </w:rPr>
        <w:t>me propozimin e K</w:t>
      </w:r>
      <w:r w:rsidR="00CD1873" w:rsidRPr="00F4154F">
        <w:rPr>
          <w:rFonts w:ascii="Garamond" w:hAnsi="Garamond"/>
          <w:lang w:val="sq-AL"/>
        </w:rPr>
        <w:t>ryeministrit, K</w:t>
      </w:r>
      <w:r w:rsidRPr="00F4154F">
        <w:rPr>
          <w:rFonts w:ascii="Garamond" w:hAnsi="Garamond"/>
          <w:lang w:val="sq-AL"/>
        </w:rPr>
        <w:t>ëshilli i Ministrave</w:t>
      </w:r>
    </w:p>
    <w:p w14:paraId="02FE1330" w14:textId="77777777" w:rsidR="00A748A6" w:rsidRPr="00F4154F" w:rsidRDefault="00A748A6" w:rsidP="006C69C1">
      <w:pPr>
        <w:ind w:firstLine="284"/>
        <w:jc w:val="both"/>
        <w:rPr>
          <w:rFonts w:ascii="Garamond" w:hAnsi="Garamond"/>
          <w:lang w:val="sq-AL"/>
        </w:rPr>
      </w:pPr>
    </w:p>
    <w:p w14:paraId="02FE1331" w14:textId="77777777" w:rsidR="00FC5E20" w:rsidRPr="00F4154F" w:rsidRDefault="006C69C1" w:rsidP="006C69C1">
      <w:pPr>
        <w:ind w:firstLine="284"/>
        <w:jc w:val="center"/>
        <w:rPr>
          <w:rFonts w:ascii="Garamond" w:hAnsi="Garamond"/>
          <w:lang w:val="sq-AL"/>
        </w:rPr>
      </w:pPr>
      <w:r w:rsidRPr="00F4154F">
        <w:rPr>
          <w:rFonts w:ascii="Garamond" w:hAnsi="Garamond"/>
          <w:lang w:val="sq-AL"/>
        </w:rPr>
        <w:t>VENDOS</w:t>
      </w:r>
      <w:r w:rsidR="004F7D21" w:rsidRPr="00F4154F">
        <w:rPr>
          <w:rFonts w:ascii="Garamond" w:hAnsi="Garamond"/>
          <w:lang w:val="sq-AL"/>
        </w:rPr>
        <w:t>I</w:t>
      </w:r>
      <w:r w:rsidR="00B4345C" w:rsidRPr="00F4154F">
        <w:rPr>
          <w:rFonts w:ascii="Garamond" w:hAnsi="Garamond"/>
          <w:lang w:val="sq-AL"/>
        </w:rPr>
        <w:t>:</w:t>
      </w:r>
    </w:p>
    <w:p w14:paraId="02FE1332" w14:textId="77777777" w:rsidR="002D7C1A" w:rsidRPr="00F4154F" w:rsidRDefault="002D7C1A" w:rsidP="006C69C1">
      <w:pPr>
        <w:ind w:firstLine="284"/>
        <w:jc w:val="both"/>
        <w:rPr>
          <w:rFonts w:ascii="Garamond" w:hAnsi="Garamond"/>
          <w:lang w:val="sq-AL"/>
        </w:rPr>
      </w:pPr>
    </w:p>
    <w:p w14:paraId="02FE1333" w14:textId="4D1E03CB" w:rsidR="007318A0" w:rsidRPr="00F4154F" w:rsidRDefault="006C69C1" w:rsidP="006C69C1">
      <w:pPr>
        <w:ind w:firstLine="284"/>
        <w:jc w:val="both"/>
        <w:rPr>
          <w:rFonts w:ascii="Garamond" w:hAnsi="Garamond"/>
          <w:lang w:val="sq-AL"/>
        </w:rPr>
      </w:pPr>
      <w:r w:rsidRPr="00F4154F">
        <w:rPr>
          <w:rFonts w:ascii="Garamond" w:hAnsi="Garamond"/>
          <w:lang w:val="sq-AL"/>
        </w:rPr>
        <w:t xml:space="preserve">1. </w:t>
      </w:r>
      <w:r w:rsidR="00734F20" w:rsidRPr="00F4154F">
        <w:rPr>
          <w:rFonts w:ascii="Garamond" w:hAnsi="Garamond"/>
          <w:lang w:val="sq-AL"/>
        </w:rPr>
        <w:t>N</w:t>
      </w:r>
      <w:r w:rsidR="005A7A89" w:rsidRPr="00F4154F">
        <w:rPr>
          <w:rFonts w:ascii="Garamond" w:hAnsi="Garamond"/>
          <w:lang w:val="sq-AL"/>
        </w:rPr>
        <w:t>ë</w:t>
      </w:r>
      <w:r w:rsidR="004F7D21" w:rsidRPr="00F4154F">
        <w:rPr>
          <w:rFonts w:ascii="Garamond" w:hAnsi="Garamond"/>
          <w:lang w:val="sq-AL"/>
        </w:rPr>
        <w:t xml:space="preserve"> vendimin nr.</w:t>
      </w:r>
      <w:r w:rsidR="0097130C" w:rsidRPr="00F4154F">
        <w:rPr>
          <w:rFonts w:ascii="Garamond" w:hAnsi="Garamond"/>
          <w:lang w:val="sq-AL"/>
        </w:rPr>
        <w:t xml:space="preserve"> </w:t>
      </w:r>
      <w:r w:rsidR="00734F20" w:rsidRPr="00F4154F">
        <w:rPr>
          <w:rFonts w:ascii="Garamond" w:hAnsi="Garamond"/>
          <w:lang w:val="sq-AL"/>
        </w:rPr>
        <w:t>224, dat</w:t>
      </w:r>
      <w:r w:rsidR="005A7A89" w:rsidRPr="00F4154F">
        <w:rPr>
          <w:rFonts w:ascii="Garamond" w:hAnsi="Garamond"/>
          <w:lang w:val="sq-AL"/>
        </w:rPr>
        <w:t>ë</w:t>
      </w:r>
      <w:r w:rsidR="00734F20" w:rsidRPr="00F4154F">
        <w:rPr>
          <w:rFonts w:ascii="Garamond" w:hAnsi="Garamond"/>
          <w:lang w:val="sq-AL"/>
        </w:rPr>
        <w:t xml:space="preserve"> 21.3.2017, t</w:t>
      </w:r>
      <w:r w:rsidR="005A7A89" w:rsidRPr="00F4154F">
        <w:rPr>
          <w:rFonts w:ascii="Garamond" w:hAnsi="Garamond"/>
          <w:lang w:val="sq-AL"/>
        </w:rPr>
        <w:t>ë</w:t>
      </w:r>
      <w:r w:rsidR="00734F20" w:rsidRPr="00F4154F">
        <w:rPr>
          <w:rFonts w:ascii="Garamond" w:hAnsi="Garamond"/>
          <w:lang w:val="sq-AL"/>
        </w:rPr>
        <w:t xml:space="preserve"> K</w:t>
      </w:r>
      <w:r w:rsidR="005A7A89" w:rsidRPr="00F4154F">
        <w:rPr>
          <w:rFonts w:ascii="Garamond" w:hAnsi="Garamond"/>
          <w:lang w:val="sq-AL"/>
        </w:rPr>
        <w:t>ë</w:t>
      </w:r>
      <w:r w:rsidR="00734F20" w:rsidRPr="00F4154F">
        <w:rPr>
          <w:rFonts w:ascii="Garamond" w:hAnsi="Garamond"/>
          <w:lang w:val="sq-AL"/>
        </w:rPr>
        <w:t>shillit t</w:t>
      </w:r>
      <w:r w:rsidR="005A7A89" w:rsidRPr="00F4154F">
        <w:rPr>
          <w:rFonts w:ascii="Garamond" w:hAnsi="Garamond"/>
          <w:lang w:val="sq-AL"/>
        </w:rPr>
        <w:t>ë</w:t>
      </w:r>
      <w:r w:rsidR="00734F20" w:rsidRPr="00F4154F">
        <w:rPr>
          <w:rFonts w:ascii="Garamond" w:hAnsi="Garamond"/>
          <w:lang w:val="sq-AL"/>
        </w:rPr>
        <w:t xml:space="preserve"> Ministrave</w:t>
      </w:r>
      <w:r w:rsidR="004F7D21" w:rsidRPr="00F4154F">
        <w:rPr>
          <w:rFonts w:ascii="Garamond" w:hAnsi="Garamond"/>
          <w:lang w:val="sq-AL"/>
        </w:rPr>
        <w:t xml:space="preserve">, </w:t>
      </w:r>
      <w:r w:rsidR="00390DA5">
        <w:rPr>
          <w:rFonts w:ascii="Garamond" w:hAnsi="Garamond"/>
          <w:lang w:val="sq-AL"/>
        </w:rPr>
        <w:t>“</w:t>
      </w:r>
      <w:r w:rsidR="00D3577E" w:rsidRPr="00F4154F">
        <w:rPr>
          <w:rFonts w:ascii="Garamond" w:hAnsi="Garamond"/>
          <w:lang w:val="sq-AL"/>
        </w:rPr>
        <w:t>Për trajtimin me pagë dhe shtesa mbi pagë të ushtarakëve aktivë të Forcave të Armatosura të Republikës së Shqipërisë</w:t>
      </w:r>
      <w:r w:rsidR="00390DA5">
        <w:rPr>
          <w:rFonts w:ascii="Garamond" w:hAnsi="Garamond"/>
          <w:lang w:val="sq-AL"/>
        </w:rPr>
        <w:t>”</w:t>
      </w:r>
      <w:r w:rsidR="00D3577E" w:rsidRPr="00F4154F">
        <w:rPr>
          <w:rFonts w:ascii="Garamond" w:hAnsi="Garamond"/>
          <w:lang w:val="sq-AL"/>
        </w:rPr>
        <w:t>, të ndryshuar</w:t>
      </w:r>
      <w:r w:rsidR="004F7D21" w:rsidRPr="00F4154F">
        <w:rPr>
          <w:rFonts w:ascii="Garamond" w:hAnsi="Garamond"/>
          <w:lang w:val="sq-AL"/>
        </w:rPr>
        <w:t>,</w:t>
      </w:r>
      <w:r w:rsidR="00734F20" w:rsidRPr="00F4154F">
        <w:rPr>
          <w:rFonts w:ascii="Garamond" w:hAnsi="Garamond"/>
          <w:lang w:val="sq-AL"/>
        </w:rPr>
        <w:t xml:space="preserve"> b</w:t>
      </w:r>
      <w:r w:rsidR="005A7A89" w:rsidRPr="00F4154F">
        <w:rPr>
          <w:rFonts w:ascii="Garamond" w:hAnsi="Garamond"/>
          <w:lang w:val="sq-AL"/>
        </w:rPr>
        <w:t>ë</w:t>
      </w:r>
      <w:r w:rsidR="00734F20" w:rsidRPr="00F4154F">
        <w:rPr>
          <w:rFonts w:ascii="Garamond" w:hAnsi="Garamond"/>
          <w:lang w:val="sq-AL"/>
        </w:rPr>
        <w:t>hen k</w:t>
      </w:r>
      <w:r w:rsidR="005A7A89" w:rsidRPr="00F4154F">
        <w:rPr>
          <w:rFonts w:ascii="Garamond" w:hAnsi="Garamond"/>
          <w:lang w:val="sq-AL"/>
        </w:rPr>
        <w:t>ë</w:t>
      </w:r>
      <w:r w:rsidR="00734F20" w:rsidRPr="00F4154F">
        <w:rPr>
          <w:rFonts w:ascii="Garamond" w:hAnsi="Garamond"/>
          <w:lang w:val="sq-AL"/>
        </w:rPr>
        <w:t>to shtesa dhe ndryshime:</w:t>
      </w:r>
    </w:p>
    <w:p w14:paraId="02FE1334" w14:textId="6593A73F" w:rsidR="004F7D21" w:rsidRPr="00F4154F" w:rsidRDefault="006C69C1" w:rsidP="006C69C1">
      <w:pPr>
        <w:ind w:firstLine="284"/>
        <w:jc w:val="both"/>
        <w:rPr>
          <w:rFonts w:ascii="Garamond" w:hAnsi="Garamond"/>
          <w:lang w:val="sq-AL"/>
        </w:rPr>
      </w:pPr>
      <w:r w:rsidRPr="00F4154F">
        <w:rPr>
          <w:rFonts w:ascii="Garamond" w:hAnsi="Garamond"/>
          <w:lang w:val="sq-AL"/>
        </w:rPr>
        <w:t xml:space="preserve">a) </w:t>
      </w:r>
      <w:r w:rsidR="00734F20" w:rsidRPr="00F4154F">
        <w:rPr>
          <w:rFonts w:ascii="Garamond" w:hAnsi="Garamond"/>
          <w:lang w:val="sq-AL"/>
        </w:rPr>
        <w:t xml:space="preserve">Lidhja </w:t>
      </w:r>
      <w:r w:rsidR="006B0A05" w:rsidRPr="00F4154F">
        <w:rPr>
          <w:rFonts w:ascii="Garamond" w:hAnsi="Garamond"/>
          <w:lang w:val="sq-AL"/>
        </w:rPr>
        <w:t>nr.</w:t>
      </w:r>
      <w:r w:rsidR="0097130C" w:rsidRPr="00F4154F">
        <w:rPr>
          <w:rFonts w:ascii="Garamond" w:hAnsi="Garamond"/>
          <w:lang w:val="sq-AL"/>
        </w:rPr>
        <w:t xml:space="preserve"> </w:t>
      </w:r>
      <w:r w:rsidR="00734F20" w:rsidRPr="00F4154F">
        <w:rPr>
          <w:rFonts w:ascii="Garamond" w:hAnsi="Garamond"/>
          <w:lang w:val="sq-AL"/>
        </w:rPr>
        <w:t>1</w:t>
      </w:r>
      <w:r w:rsidR="005014E8" w:rsidRPr="00F4154F">
        <w:rPr>
          <w:rFonts w:ascii="Garamond" w:hAnsi="Garamond"/>
          <w:lang w:val="sq-AL"/>
        </w:rPr>
        <w:t xml:space="preserve"> z</w:t>
      </w:r>
      <w:r w:rsidR="005A7A89" w:rsidRPr="00F4154F">
        <w:rPr>
          <w:rFonts w:ascii="Garamond" w:hAnsi="Garamond"/>
          <w:lang w:val="sq-AL"/>
        </w:rPr>
        <w:t>ë</w:t>
      </w:r>
      <w:r w:rsidR="005014E8" w:rsidRPr="00F4154F">
        <w:rPr>
          <w:rFonts w:ascii="Garamond" w:hAnsi="Garamond"/>
          <w:lang w:val="sq-AL"/>
        </w:rPr>
        <w:t>vend</w:t>
      </w:r>
      <w:r w:rsidR="005A7A89" w:rsidRPr="00F4154F">
        <w:rPr>
          <w:rFonts w:ascii="Garamond" w:hAnsi="Garamond"/>
          <w:lang w:val="sq-AL"/>
        </w:rPr>
        <w:t>ë</w:t>
      </w:r>
      <w:r w:rsidR="005014E8" w:rsidRPr="00F4154F">
        <w:rPr>
          <w:rFonts w:ascii="Garamond" w:hAnsi="Garamond"/>
          <w:lang w:val="sq-AL"/>
        </w:rPr>
        <w:t>sohet me lidhjen me t</w:t>
      </w:r>
      <w:r w:rsidR="005A7A89" w:rsidRPr="00F4154F">
        <w:rPr>
          <w:rFonts w:ascii="Garamond" w:hAnsi="Garamond"/>
          <w:lang w:val="sq-AL"/>
        </w:rPr>
        <w:t>ë</w:t>
      </w:r>
      <w:r w:rsidR="005014E8" w:rsidRPr="00F4154F">
        <w:rPr>
          <w:rFonts w:ascii="Garamond" w:hAnsi="Garamond"/>
          <w:lang w:val="sq-AL"/>
        </w:rPr>
        <w:t xml:space="preserve"> nj</w:t>
      </w:r>
      <w:r w:rsidR="005A7A89" w:rsidRPr="00F4154F">
        <w:rPr>
          <w:rFonts w:ascii="Garamond" w:hAnsi="Garamond"/>
          <w:lang w:val="sq-AL"/>
        </w:rPr>
        <w:t>ë</w:t>
      </w:r>
      <w:r w:rsidR="005014E8" w:rsidRPr="00F4154F">
        <w:rPr>
          <w:rFonts w:ascii="Garamond" w:hAnsi="Garamond"/>
          <w:lang w:val="sq-AL"/>
        </w:rPr>
        <w:t>jtin num</w:t>
      </w:r>
      <w:r w:rsidR="005A7A89" w:rsidRPr="00F4154F">
        <w:rPr>
          <w:rFonts w:ascii="Garamond" w:hAnsi="Garamond"/>
          <w:lang w:val="sq-AL"/>
        </w:rPr>
        <w:t>ë</w:t>
      </w:r>
      <w:r w:rsidR="005014E8" w:rsidRPr="00F4154F">
        <w:rPr>
          <w:rFonts w:ascii="Garamond" w:hAnsi="Garamond"/>
          <w:lang w:val="sq-AL"/>
        </w:rPr>
        <w:t xml:space="preserve">r dhe </w:t>
      </w:r>
      <w:r w:rsidR="00055A2A" w:rsidRPr="00F4154F">
        <w:rPr>
          <w:rFonts w:ascii="Garamond" w:hAnsi="Garamond"/>
          <w:lang w:val="sq-AL"/>
        </w:rPr>
        <w:t>titull</w:t>
      </w:r>
      <w:r w:rsidR="00157972" w:rsidRPr="00F4154F">
        <w:rPr>
          <w:rFonts w:ascii="Garamond" w:hAnsi="Garamond"/>
          <w:lang w:val="sq-AL"/>
        </w:rPr>
        <w:t>,</w:t>
      </w:r>
      <w:r w:rsidR="005014E8" w:rsidRPr="00F4154F">
        <w:rPr>
          <w:rFonts w:ascii="Garamond" w:hAnsi="Garamond"/>
          <w:lang w:val="sq-AL"/>
        </w:rPr>
        <w:t xml:space="preserve"> q</w:t>
      </w:r>
      <w:r w:rsidR="005A7A89" w:rsidRPr="00F4154F">
        <w:rPr>
          <w:rFonts w:ascii="Garamond" w:hAnsi="Garamond"/>
          <w:lang w:val="sq-AL"/>
        </w:rPr>
        <w:t>ë</w:t>
      </w:r>
      <w:r w:rsidR="005014E8" w:rsidRPr="00F4154F">
        <w:rPr>
          <w:rFonts w:ascii="Garamond" w:hAnsi="Garamond"/>
          <w:lang w:val="sq-AL"/>
        </w:rPr>
        <w:t xml:space="preserve"> i bashk</w:t>
      </w:r>
      <w:r w:rsidR="005A7A89" w:rsidRPr="00F4154F">
        <w:rPr>
          <w:rFonts w:ascii="Garamond" w:hAnsi="Garamond"/>
          <w:lang w:val="sq-AL"/>
        </w:rPr>
        <w:t>ë</w:t>
      </w:r>
      <w:r w:rsidR="005014E8" w:rsidRPr="00F4154F">
        <w:rPr>
          <w:rFonts w:ascii="Garamond" w:hAnsi="Garamond"/>
          <w:lang w:val="sq-AL"/>
        </w:rPr>
        <w:t>lidhet k</w:t>
      </w:r>
      <w:r w:rsidR="005A7A89" w:rsidRPr="00F4154F">
        <w:rPr>
          <w:rFonts w:ascii="Garamond" w:hAnsi="Garamond"/>
          <w:lang w:val="sq-AL"/>
        </w:rPr>
        <w:t>ë</w:t>
      </w:r>
      <w:r w:rsidR="005014E8" w:rsidRPr="00F4154F">
        <w:rPr>
          <w:rFonts w:ascii="Garamond" w:hAnsi="Garamond"/>
          <w:lang w:val="sq-AL"/>
        </w:rPr>
        <w:t xml:space="preserve">tij vendimi dhe </w:t>
      </w:r>
      <w:r w:rsidR="005A7A89" w:rsidRPr="00F4154F">
        <w:rPr>
          <w:rFonts w:ascii="Garamond" w:hAnsi="Garamond"/>
          <w:lang w:val="sq-AL"/>
        </w:rPr>
        <w:t>ë</w:t>
      </w:r>
      <w:r w:rsidR="005014E8" w:rsidRPr="00F4154F">
        <w:rPr>
          <w:rFonts w:ascii="Garamond" w:hAnsi="Garamond"/>
          <w:lang w:val="sq-AL"/>
        </w:rPr>
        <w:t>sht</w:t>
      </w:r>
      <w:r w:rsidR="005A7A89" w:rsidRPr="00F4154F">
        <w:rPr>
          <w:rFonts w:ascii="Garamond" w:hAnsi="Garamond"/>
          <w:lang w:val="sq-AL"/>
        </w:rPr>
        <w:t>ë</w:t>
      </w:r>
      <w:r w:rsidR="005014E8" w:rsidRPr="00F4154F">
        <w:rPr>
          <w:rFonts w:ascii="Garamond" w:hAnsi="Garamond"/>
          <w:lang w:val="sq-AL"/>
        </w:rPr>
        <w:t xml:space="preserve"> pjes</w:t>
      </w:r>
      <w:r w:rsidR="005A7A89" w:rsidRPr="00F4154F">
        <w:rPr>
          <w:rFonts w:ascii="Garamond" w:hAnsi="Garamond"/>
          <w:lang w:val="sq-AL"/>
        </w:rPr>
        <w:t>ë</w:t>
      </w:r>
      <w:r w:rsidR="005014E8" w:rsidRPr="00F4154F">
        <w:rPr>
          <w:rFonts w:ascii="Garamond" w:hAnsi="Garamond"/>
          <w:lang w:val="sq-AL"/>
        </w:rPr>
        <w:t xml:space="preserve"> p</w:t>
      </w:r>
      <w:r w:rsidR="005A7A89" w:rsidRPr="00F4154F">
        <w:rPr>
          <w:rFonts w:ascii="Garamond" w:hAnsi="Garamond"/>
          <w:lang w:val="sq-AL"/>
        </w:rPr>
        <w:t>ë</w:t>
      </w:r>
      <w:r w:rsidR="005014E8" w:rsidRPr="00F4154F">
        <w:rPr>
          <w:rFonts w:ascii="Garamond" w:hAnsi="Garamond"/>
          <w:lang w:val="sq-AL"/>
        </w:rPr>
        <w:t>rb</w:t>
      </w:r>
      <w:r w:rsidR="005A7A89" w:rsidRPr="00F4154F">
        <w:rPr>
          <w:rFonts w:ascii="Garamond" w:hAnsi="Garamond"/>
          <w:lang w:val="sq-AL"/>
        </w:rPr>
        <w:t>ë</w:t>
      </w:r>
      <w:r w:rsidR="005014E8" w:rsidRPr="00F4154F">
        <w:rPr>
          <w:rFonts w:ascii="Garamond" w:hAnsi="Garamond"/>
          <w:lang w:val="sq-AL"/>
        </w:rPr>
        <w:t>r</w:t>
      </w:r>
      <w:r w:rsidR="005A7A89" w:rsidRPr="00F4154F">
        <w:rPr>
          <w:rFonts w:ascii="Garamond" w:hAnsi="Garamond"/>
          <w:lang w:val="sq-AL"/>
        </w:rPr>
        <w:t>ë</w:t>
      </w:r>
      <w:r w:rsidR="00585E15" w:rsidRPr="00F4154F">
        <w:rPr>
          <w:rFonts w:ascii="Garamond" w:hAnsi="Garamond"/>
          <w:lang w:val="sq-AL"/>
        </w:rPr>
        <w:t>se e tij;</w:t>
      </w:r>
      <w:r w:rsidR="00F4154F">
        <w:rPr>
          <w:rFonts w:ascii="Garamond" w:hAnsi="Garamond"/>
          <w:lang w:val="sq-AL"/>
        </w:rPr>
        <w:t xml:space="preserve"> </w:t>
      </w:r>
    </w:p>
    <w:p w14:paraId="02FE1335" w14:textId="4417BC63" w:rsidR="00D3577E" w:rsidRPr="00F4154F" w:rsidRDefault="006C69C1" w:rsidP="006C69C1">
      <w:pPr>
        <w:ind w:firstLine="284"/>
        <w:jc w:val="both"/>
        <w:rPr>
          <w:rFonts w:ascii="Garamond" w:hAnsi="Garamond"/>
          <w:lang w:val="sq-AL"/>
        </w:rPr>
      </w:pPr>
      <w:r w:rsidRPr="00F4154F">
        <w:rPr>
          <w:rFonts w:ascii="Garamond" w:hAnsi="Garamond"/>
          <w:lang w:val="sq-AL"/>
        </w:rPr>
        <w:t>b)</w:t>
      </w:r>
      <w:r w:rsidR="00F4154F" w:rsidRPr="00F4154F">
        <w:rPr>
          <w:rFonts w:ascii="Garamond" w:hAnsi="Garamond"/>
          <w:lang w:val="sq-AL"/>
        </w:rPr>
        <w:t xml:space="preserve"> </w:t>
      </w:r>
      <w:r w:rsidR="006B0A05" w:rsidRPr="00F4154F">
        <w:rPr>
          <w:rFonts w:ascii="Garamond" w:hAnsi="Garamond"/>
          <w:lang w:val="sq-AL"/>
        </w:rPr>
        <w:t>Lidhja nr.</w:t>
      </w:r>
      <w:r w:rsidR="0097130C" w:rsidRPr="00F4154F">
        <w:rPr>
          <w:rFonts w:ascii="Garamond" w:hAnsi="Garamond"/>
          <w:lang w:val="sq-AL"/>
        </w:rPr>
        <w:t xml:space="preserve"> </w:t>
      </w:r>
      <w:r w:rsidR="00D3577E" w:rsidRPr="00F4154F">
        <w:rPr>
          <w:rFonts w:ascii="Garamond" w:hAnsi="Garamond"/>
          <w:lang w:val="sq-AL"/>
        </w:rPr>
        <w:t xml:space="preserve">2 zëvendësohet me lidhjen me të njëjtin numër dhe </w:t>
      </w:r>
      <w:r w:rsidR="00055A2A" w:rsidRPr="00F4154F">
        <w:rPr>
          <w:rFonts w:ascii="Garamond" w:hAnsi="Garamond"/>
          <w:lang w:val="sq-AL"/>
        </w:rPr>
        <w:t>titull</w:t>
      </w:r>
      <w:r w:rsidR="00D3577E" w:rsidRPr="00F4154F">
        <w:rPr>
          <w:rFonts w:ascii="Garamond" w:hAnsi="Garamond"/>
          <w:lang w:val="sq-AL"/>
        </w:rPr>
        <w:t xml:space="preserve">, që i bashkëlidhet këtij vendimi </w:t>
      </w:r>
      <w:r w:rsidR="00585E15" w:rsidRPr="00F4154F">
        <w:rPr>
          <w:rFonts w:ascii="Garamond" w:hAnsi="Garamond"/>
          <w:lang w:val="sq-AL"/>
        </w:rPr>
        <w:t>dhe është pjesë përbërëse e tij;</w:t>
      </w:r>
      <w:r w:rsidR="00D3577E" w:rsidRPr="00F4154F">
        <w:rPr>
          <w:rFonts w:ascii="Garamond" w:hAnsi="Garamond"/>
          <w:lang w:val="sq-AL"/>
        </w:rPr>
        <w:t xml:space="preserve"> </w:t>
      </w:r>
    </w:p>
    <w:p w14:paraId="02FE1336" w14:textId="1EAF7A34" w:rsidR="00734F20" w:rsidRPr="00F4154F" w:rsidRDefault="006C69C1" w:rsidP="006C69C1">
      <w:pPr>
        <w:ind w:firstLine="284"/>
        <w:jc w:val="both"/>
        <w:rPr>
          <w:rFonts w:ascii="Garamond" w:hAnsi="Garamond"/>
          <w:lang w:val="sq-AL"/>
        </w:rPr>
      </w:pPr>
      <w:r w:rsidRPr="00F4154F">
        <w:rPr>
          <w:rFonts w:ascii="Garamond" w:hAnsi="Garamond"/>
          <w:lang w:val="sq-AL"/>
        </w:rPr>
        <w:t>c)</w:t>
      </w:r>
      <w:r w:rsidR="00F4154F" w:rsidRPr="00F4154F">
        <w:rPr>
          <w:rFonts w:ascii="Garamond" w:hAnsi="Garamond"/>
          <w:lang w:val="sq-AL"/>
        </w:rPr>
        <w:t xml:space="preserve"> </w:t>
      </w:r>
      <w:r w:rsidR="00E136FD" w:rsidRPr="00F4154F">
        <w:rPr>
          <w:rFonts w:ascii="Garamond" w:hAnsi="Garamond"/>
          <w:lang w:val="sq-AL"/>
        </w:rPr>
        <w:t>Lidhja nr.</w:t>
      </w:r>
      <w:r w:rsidR="0097130C" w:rsidRPr="00F4154F">
        <w:rPr>
          <w:rFonts w:ascii="Garamond" w:hAnsi="Garamond"/>
          <w:lang w:val="sq-AL"/>
        </w:rPr>
        <w:t xml:space="preserve"> </w:t>
      </w:r>
      <w:r w:rsidR="00734F20" w:rsidRPr="00F4154F">
        <w:rPr>
          <w:rFonts w:ascii="Garamond" w:hAnsi="Garamond"/>
          <w:lang w:val="sq-AL"/>
        </w:rPr>
        <w:t>5</w:t>
      </w:r>
      <w:r w:rsidR="00222A6E" w:rsidRPr="00F4154F">
        <w:rPr>
          <w:rFonts w:ascii="Garamond" w:hAnsi="Garamond"/>
          <w:lang w:val="sq-AL"/>
        </w:rPr>
        <w:t xml:space="preserve"> z</w:t>
      </w:r>
      <w:r w:rsidR="00FC1B5D" w:rsidRPr="00F4154F">
        <w:rPr>
          <w:rFonts w:ascii="Garamond" w:hAnsi="Garamond"/>
          <w:lang w:val="sq-AL"/>
        </w:rPr>
        <w:t>ë</w:t>
      </w:r>
      <w:r w:rsidR="00222A6E" w:rsidRPr="00F4154F">
        <w:rPr>
          <w:rFonts w:ascii="Garamond" w:hAnsi="Garamond"/>
          <w:lang w:val="sq-AL"/>
        </w:rPr>
        <w:t>vend</w:t>
      </w:r>
      <w:r w:rsidR="00FC1B5D" w:rsidRPr="00F4154F">
        <w:rPr>
          <w:rFonts w:ascii="Garamond" w:hAnsi="Garamond"/>
          <w:lang w:val="sq-AL"/>
        </w:rPr>
        <w:t>ë</w:t>
      </w:r>
      <w:r w:rsidR="00E136FD" w:rsidRPr="00F4154F">
        <w:rPr>
          <w:rFonts w:ascii="Garamond" w:hAnsi="Garamond"/>
          <w:lang w:val="sq-AL"/>
        </w:rPr>
        <w:t xml:space="preserve">sohet me lidhjen </w:t>
      </w:r>
      <w:r w:rsidR="00222A6E" w:rsidRPr="00F4154F">
        <w:rPr>
          <w:rFonts w:ascii="Garamond" w:hAnsi="Garamond"/>
          <w:lang w:val="sq-AL"/>
        </w:rPr>
        <w:t>me t</w:t>
      </w:r>
      <w:r w:rsidR="00FC1B5D" w:rsidRPr="00F4154F">
        <w:rPr>
          <w:rFonts w:ascii="Garamond" w:hAnsi="Garamond"/>
          <w:lang w:val="sq-AL"/>
        </w:rPr>
        <w:t>ë</w:t>
      </w:r>
      <w:r w:rsidR="00222A6E" w:rsidRPr="00F4154F">
        <w:rPr>
          <w:rFonts w:ascii="Garamond" w:hAnsi="Garamond"/>
          <w:lang w:val="sq-AL"/>
        </w:rPr>
        <w:t xml:space="preserve"> nj</w:t>
      </w:r>
      <w:r w:rsidR="00FC1B5D" w:rsidRPr="00F4154F">
        <w:rPr>
          <w:rFonts w:ascii="Garamond" w:hAnsi="Garamond"/>
          <w:lang w:val="sq-AL"/>
        </w:rPr>
        <w:t>ë</w:t>
      </w:r>
      <w:r w:rsidR="00222A6E" w:rsidRPr="00F4154F">
        <w:rPr>
          <w:rFonts w:ascii="Garamond" w:hAnsi="Garamond"/>
          <w:lang w:val="sq-AL"/>
        </w:rPr>
        <w:t xml:space="preserve">jtin </w:t>
      </w:r>
      <w:r w:rsidR="00157972" w:rsidRPr="00F4154F">
        <w:rPr>
          <w:rFonts w:ascii="Garamond" w:hAnsi="Garamond"/>
          <w:lang w:val="sq-AL"/>
        </w:rPr>
        <w:t>num</w:t>
      </w:r>
      <w:r w:rsidR="00B527AC" w:rsidRPr="00F4154F">
        <w:rPr>
          <w:rFonts w:ascii="Garamond" w:hAnsi="Garamond"/>
          <w:lang w:val="sq-AL"/>
        </w:rPr>
        <w:t>ë</w:t>
      </w:r>
      <w:r w:rsidR="00157972" w:rsidRPr="00F4154F">
        <w:rPr>
          <w:rFonts w:ascii="Garamond" w:hAnsi="Garamond"/>
          <w:lang w:val="sq-AL"/>
        </w:rPr>
        <w:t xml:space="preserve">r dhe </w:t>
      </w:r>
      <w:r w:rsidR="00055A2A" w:rsidRPr="00F4154F">
        <w:rPr>
          <w:rFonts w:ascii="Garamond" w:hAnsi="Garamond"/>
          <w:lang w:val="sq-AL"/>
        </w:rPr>
        <w:t>titull</w:t>
      </w:r>
      <w:r w:rsidR="00222A6E" w:rsidRPr="00F4154F">
        <w:rPr>
          <w:rFonts w:ascii="Garamond" w:hAnsi="Garamond"/>
          <w:lang w:val="sq-AL"/>
        </w:rPr>
        <w:t>, q</w:t>
      </w:r>
      <w:r w:rsidR="00FC1B5D" w:rsidRPr="00F4154F">
        <w:rPr>
          <w:rFonts w:ascii="Garamond" w:hAnsi="Garamond"/>
          <w:lang w:val="sq-AL"/>
        </w:rPr>
        <w:t>ë</w:t>
      </w:r>
      <w:r w:rsidR="00222A6E" w:rsidRPr="00F4154F">
        <w:rPr>
          <w:rFonts w:ascii="Garamond" w:hAnsi="Garamond"/>
          <w:lang w:val="sq-AL"/>
        </w:rPr>
        <w:t xml:space="preserve"> </w:t>
      </w:r>
      <w:r w:rsidR="00B97CE3" w:rsidRPr="00F4154F">
        <w:rPr>
          <w:rFonts w:ascii="Garamond" w:hAnsi="Garamond"/>
          <w:lang w:val="sq-AL"/>
        </w:rPr>
        <w:t>i</w:t>
      </w:r>
      <w:r w:rsidR="00222A6E" w:rsidRPr="00F4154F">
        <w:rPr>
          <w:rFonts w:ascii="Garamond" w:hAnsi="Garamond"/>
          <w:lang w:val="sq-AL"/>
        </w:rPr>
        <w:t xml:space="preserve"> bashk</w:t>
      </w:r>
      <w:r w:rsidR="00FC1B5D" w:rsidRPr="00F4154F">
        <w:rPr>
          <w:rFonts w:ascii="Garamond" w:hAnsi="Garamond"/>
          <w:lang w:val="sq-AL"/>
        </w:rPr>
        <w:t>ë</w:t>
      </w:r>
      <w:r w:rsidR="00222A6E" w:rsidRPr="00F4154F">
        <w:rPr>
          <w:rFonts w:ascii="Garamond" w:hAnsi="Garamond"/>
          <w:lang w:val="sq-AL"/>
        </w:rPr>
        <w:t>lidhet k</w:t>
      </w:r>
      <w:r w:rsidR="00FC1B5D" w:rsidRPr="00F4154F">
        <w:rPr>
          <w:rFonts w:ascii="Garamond" w:hAnsi="Garamond"/>
          <w:lang w:val="sq-AL"/>
        </w:rPr>
        <w:t>ë</w:t>
      </w:r>
      <w:r w:rsidR="00222A6E" w:rsidRPr="00F4154F">
        <w:rPr>
          <w:rFonts w:ascii="Garamond" w:hAnsi="Garamond"/>
          <w:lang w:val="sq-AL"/>
        </w:rPr>
        <w:t xml:space="preserve">tij vendimi dhe </w:t>
      </w:r>
      <w:r w:rsidR="00FC1B5D" w:rsidRPr="00F4154F">
        <w:rPr>
          <w:rFonts w:ascii="Garamond" w:hAnsi="Garamond"/>
          <w:lang w:val="sq-AL"/>
        </w:rPr>
        <w:t>ë</w:t>
      </w:r>
      <w:r w:rsidR="00222A6E" w:rsidRPr="00F4154F">
        <w:rPr>
          <w:rFonts w:ascii="Garamond" w:hAnsi="Garamond"/>
          <w:lang w:val="sq-AL"/>
        </w:rPr>
        <w:t>sht</w:t>
      </w:r>
      <w:r w:rsidR="00FC1B5D" w:rsidRPr="00F4154F">
        <w:rPr>
          <w:rFonts w:ascii="Garamond" w:hAnsi="Garamond"/>
          <w:lang w:val="sq-AL"/>
        </w:rPr>
        <w:t>ë</w:t>
      </w:r>
      <w:r w:rsidR="00222A6E" w:rsidRPr="00F4154F">
        <w:rPr>
          <w:rFonts w:ascii="Garamond" w:hAnsi="Garamond"/>
          <w:lang w:val="sq-AL"/>
        </w:rPr>
        <w:t xml:space="preserve"> pjes</w:t>
      </w:r>
      <w:r w:rsidR="00FC1B5D" w:rsidRPr="00F4154F">
        <w:rPr>
          <w:rFonts w:ascii="Garamond" w:hAnsi="Garamond"/>
          <w:lang w:val="sq-AL"/>
        </w:rPr>
        <w:t>ë</w:t>
      </w:r>
      <w:r w:rsidR="00222A6E" w:rsidRPr="00F4154F">
        <w:rPr>
          <w:rFonts w:ascii="Garamond" w:hAnsi="Garamond"/>
          <w:lang w:val="sq-AL"/>
        </w:rPr>
        <w:t xml:space="preserve"> p</w:t>
      </w:r>
      <w:r w:rsidR="00FC1B5D" w:rsidRPr="00F4154F">
        <w:rPr>
          <w:rFonts w:ascii="Garamond" w:hAnsi="Garamond"/>
          <w:lang w:val="sq-AL"/>
        </w:rPr>
        <w:t>ë</w:t>
      </w:r>
      <w:r w:rsidR="00222A6E" w:rsidRPr="00F4154F">
        <w:rPr>
          <w:rFonts w:ascii="Garamond" w:hAnsi="Garamond"/>
          <w:lang w:val="sq-AL"/>
        </w:rPr>
        <w:t>rb</w:t>
      </w:r>
      <w:r w:rsidR="00FC1B5D" w:rsidRPr="00F4154F">
        <w:rPr>
          <w:rFonts w:ascii="Garamond" w:hAnsi="Garamond"/>
          <w:lang w:val="sq-AL"/>
        </w:rPr>
        <w:t>ë</w:t>
      </w:r>
      <w:r w:rsidR="00222A6E" w:rsidRPr="00F4154F">
        <w:rPr>
          <w:rFonts w:ascii="Garamond" w:hAnsi="Garamond"/>
          <w:lang w:val="sq-AL"/>
        </w:rPr>
        <w:t>r</w:t>
      </w:r>
      <w:r w:rsidR="00FC1B5D" w:rsidRPr="00F4154F">
        <w:rPr>
          <w:rFonts w:ascii="Garamond" w:hAnsi="Garamond"/>
          <w:lang w:val="sq-AL"/>
        </w:rPr>
        <w:t>ë</w:t>
      </w:r>
      <w:r w:rsidR="00222A6E" w:rsidRPr="00F4154F">
        <w:rPr>
          <w:rFonts w:ascii="Garamond" w:hAnsi="Garamond"/>
          <w:lang w:val="sq-AL"/>
        </w:rPr>
        <w:t>se e tij.</w:t>
      </w:r>
      <w:r w:rsidR="00F4154F">
        <w:rPr>
          <w:rFonts w:ascii="Garamond" w:hAnsi="Garamond"/>
          <w:lang w:val="sq-AL"/>
        </w:rPr>
        <w:t xml:space="preserve"> </w:t>
      </w:r>
    </w:p>
    <w:p w14:paraId="02FE1337" w14:textId="77777777" w:rsidR="00387850" w:rsidRPr="00F4154F" w:rsidRDefault="006C69C1" w:rsidP="006C69C1">
      <w:pPr>
        <w:ind w:firstLine="284"/>
        <w:jc w:val="both"/>
        <w:rPr>
          <w:rFonts w:ascii="Garamond" w:hAnsi="Garamond"/>
          <w:lang w:val="sq-AL"/>
        </w:rPr>
      </w:pPr>
      <w:r w:rsidRPr="00F4154F">
        <w:rPr>
          <w:rFonts w:ascii="Garamond" w:hAnsi="Garamond"/>
          <w:lang w:val="sq-AL"/>
        </w:rPr>
        <w:t xml:space="preserve">2. </w:t>
      </w:r>
      <w:r w:rsidR="00E13994" w:rsidRPr="00F4154F">
        <w:rPr>
          <w:rFonts w:ascii="Garamond" w:hAnsi="Garamond"/>
          <w:lang w:val="sq-AL"/>
        </w:rPr>
        <w:t>Efektet financiare</w:t>
      </w:r>
      <w:r w:rsidR="00585E15" w:rsidRPr="00F4154F">
        <w:rPr>
          <w:rFonts w:ascii="Garamond" w:hAnsi="Garamond"/>
          <w:lang w:val="sq-AL"/>
        </w:rPr>
        <w:t>,</w:t>
      </w:r>
      <w:r w:rsidR="00E13994" w:rsidRPr="00F4154F">
        <w:rPr>
          <w:rFonts w:ascii="Garamond" w:hAnsi="Garamond"/>
          <w:lang w:val="sq-AL"/>
        </w:rPr>
        <w:t xml:space="preserve"> që rrjedhin nga zbatimi i këtij vendimi, </w:t>
      </w:r>
      <w:r w:rsidR="005010FD" w:rsidRPr="00F4154F">
        <w:rPr>
          <w:rFonts w:ascii="Garamond" w:hAnsi="Garamond"/>
          <w:lang w:val="sq-AL"/>
        </w:rPr>
        <w:t xml:space="preserve">për vitin 2022, </w:t>
      </w:r>
      <w:r w:rsidR="000E5A3E" w:rsidRPr="00F4154F">
        <w:rPr>
          <w:rFonts w:ascii="Garamond" w:hAnsi="Garamond"/>
          <w:lang w:val="sq-AL"/>
        </w:rPr>
        <w:t xml:space="preserve">të përballohen nga fondet e miratuara për paga dhe sigurime shoqërore, </w:t>
      </w:r>
      <w:r w:rsidR="005010FD" w:rsidRPr="00F4154F">
        <w:rPr>
          <w:rFonts w:ascii="Garamond" w:hAnsi="Garamond"/>
          <w:lang w:val="sq-AL"/>
        </w:rPr>
        <w:t>për sistem</w:t>
      </w:r>
      <w:r w:rsidR="00F843D8" w:rsidRPr="00F4154F">
        <w:rPr>
          <w:rFonts w:ascii="Garamond" w:hAnsi="Garamond"/>
          <w:lang w:val="sq-AL"/>
        </w:rPr>
        <w:t>in e Ministrisë së</w:t>
      </w:r>
      <w:r w:rsidR="005010FD" w:rsidRPr="00F4154F">
        <w:rPr>
          <w:rFonts w:ascii="Garamond" w:hAnsi="Garamond"/>
          <w:lang w:val="sq-AL"/>
        </w:rPr>
        <w:t xml:space="preserve"> </w:t>
      </w:r>
      <w:r w:rsidR="00F843D8" w:rsidRPr="00F4154F">
        <w:rPr>
          <w:rFonts w:ascii="Garamond" w:hAnsi="Garamond"/>
          <w:lang w:val="sq-AL"/>
        </w:rPr>
        <w:t xml:space="preserve">Mbrojtjes, për këtë vit. </w:t>
      </w:r>
    </w:p>
    <w:p w14:paraId="02FE1338" w14:textId="2C2CBD5E" w:rsidR="00FC1B5D" w:rsidRPr="00F4154F" w:rsidRDefault="00FC1B5D" w:rsidP="006C69C1">
      <w:pPr>
        <w:ind w:firstLine="284"/>
        <w:jc w:val="both"/>
        <w:rPr>
          <w:rFonts w:ascii="Garamond" w:hAnsi="Garamond"/>
          <w:lang w:val="sq-AL"/>
        </w:rPr>
      </w:pPr>
      <w:r w:rsidRPr="00F4154F">
        <w:rPr>
          <w:rFonts w:ascii="Garamond" w:hAnsi="Garamond"/>
          <w:lang w:val="sq-AL"/>
        </w:rPr>
        <w:t xml:space="preserve">Ky vendim hyn në fuqi pas botimit në Fletoren </w:t>
      </w:r>
      <w:r w:rsidR="006C69C1" w:rsidRPr="00F4154F">
        <w:rPr>
          <w:rFonts w:ascii="Garamond" w:hAnsi="Garamond"/>
          <w:lang w:val="sq-AL"/>
        </w:rPr>
        <w:t xml:space="preserve">Zyrtare </w:t>
      </w:r>
      <w:r w:rsidR="00E34946" w:rsidRPr="00F4154F">
        <w:rPr>
          <w:rFonts w:ascii="Garamond" w:hAnsi="Garamond"/>
          <w:lang w:val="sq-AL"/>
        </w:rPr>
        <w:t xml:space="preserve">dhe </w:t>
      </w:r>
      <w:r w:rsidR="00387850" w:rsidRPr="00F4154F">
        <w:rPr>
          <w:rFonts w:ascii="Garamond" w:hAnsi="Garamond"/>
          <w:lang w:val="sq-AL"/>
        </w:rPr>
        <w:t>i</w:t>
      </w:r>
      <w:r w:rsidR="00E34946" w:rsidRPr="00F4154F">
        <w:rPr>
          <w:rFonts w:ascii="Garamond" w:hAnsi="Garamond"/>
          <w:lang w:val="sq-AL"/>
        </w:rPr>
        <w:t xml:space="preserve"> shtrin efektet financiare nga data 1 </w:t>
      </w:r>
      <w:r w:rsidR="004F7D21" w:rsidRPr="00F4154F">
        <w:rPr>
          <w:rFonts w:ascii="Garamond" w:hAnsi="Garamond"/>
          <w:lang w:val="sq-AL"/>
        </w:rPr>
        <w:t>k</w:t>
      </w:r>
      <w:r w:rsidR="00157972" w:rsidRPr="00F4154F">
        <w:rPr>
          <w:rFonts w:ascii="Garamond" w:hAnsi="Garamond"/>
          <w:lang w:val="sq-AL"/>
        </w:rPr>
        <w:t>orrik</w:t>
      </w:r>
      <w:r w:rsidR="00E34946" w:rsidRPr="00F4154F">
        <w:rPr>
          <w:rFonts w:ascii="Garamond" w:hAnsi="Garamond"/>
          <w:lang w:val="sq-AL"/>
        </w:rPr>
        <w:t xml:space="preserve"> 20</w:t>
      </w:r>
      <w:r w:rsidR="00387850" w:rsidRPr="00F4154F">
        <w:rPr>
          <w:rFonts w:ascii="Garamond" w:hAnsi="Garamond"/>
          <w:lang w:val="sq-AL"/>
        </w:rPr>
        <w:t>22</w:t>
      </w:r>
      <w:r w:rsidRPr="00F4154F">
        <w:rPr>
          <w:rFonts w:ascii="Garamond" w:hAnsi="Garamond"/>
          <w:lang w:val="sq-AL"/>
        </w:rPr>
        <w:t>.</w:t>
      </w:r>
      <w:r w:rsidR="00F4154F">
        <w:rPr>
          <w:rFonts w:ascii="Garamond" w:hAnsi="Garamond"/>
          <w:lang w:val="sq-AL"/>
        </w:rPr>
        <w:t xml:space="preserve"> </w:t>
      </w:r>
    </w:p>
    <w:p w14:paraId="02FE1339" w14:textId="77777777" w:rsidR="00D6157B" w:rsidRPr="00F4154F" w:rsidRDefault="00D6157B" w:rsidP="006C69C1">
      <w:pPr>
        <w:ind w:firstLine="284"/>
        <w:jc w:val="both"/>
        <w:rPr>
          <w:rFonts w:ascii="Garamond" w:hAnsi="Garamond"/>
          <w:lang w:val="sq-AL"/>
        </w:rPr>
      </w:pPr>
    </w:p>
    <w:p w14:paraId="02FE133A" w14:textId="77777777" w:rsidR="003A25BB" w:rsidRPr="00F4154F" w:rsidRDefault="006C69C1" w:rsidP="006C69C1">
      <w:pPr>
        <w:ind w:firstLine="284"/>
        <w:jc w:val="right"/>
        <w:rPr>
          <w:rFonts w:ascii="Garamond" w:hAnsi="Garamond"/>
          <w:lang w:val="sq-AL"/>
        </w:rPr>
      </w:pPr>
      <w:r w:rsidRPr="00F4154F">
        <w:rPr>
          <w:rFonts w:ascii="Garamond" w:hAnsi="Garamond"/>
          <w:lang w:val="sq-AL"/>
        </w:rPr>
        <w:t>ZËVENDËSKRYEMINISTËR</w:t>
      </w:r>
    </w:p>
    <w:p w14:paraId="02FE133B" w14:textId="77777777" w:rsidR="003A25BB" w:rsidRPr="00F4154F" w:rsidRDefault="006C69C1" w:rsidP="006C69C1">
      <w:pPr>
        <w:ind w:firstLine="284"/>
        <w:jc w:val="right"/>
        <w:rPr>
          <w:rFonts w:ascii="Garamond" w:hAnsi="Garamond"/>
          <w:b/>
          <w:lang w:val="sq-AL"/>
        </w:rPr>
      </w:pPr>
      <w:r w:rsidRPr="00F4154F">
        <w:rPr>
          <w:rFonts w:ascii="Garamond" w:hAnsi="Garamond"/>
          <w:b/>
          <w:lang w:val="sq-AL"/>
        </w:rPr>
        <w:t xml:space="preserve">Arben </w:t>
      </w:r>
      <w:proofErr w:type="spellStart"/>
      <w:r w:rsidRPr="00F4154F">
        <w:rPr>
          <w:rFonts w:ascii="Garamond" w:hAnsi="Garamond"/>
          <w:b/>
          <w:lang w:val="sq-AL"/>
        </w:rPr>
        <w:t>Ahmetaj</w:t>
      </w:r>
      <w:proofErr w:type="spellEnd"/>
    </w:p>
    <w:p w14:paraId="02FE133C" w14:textId="77777777" w:rsidR="00B4345C" w:rsidRPr="00F4154F" w:rsidRDefault="009B2EE3" w:rsidP="006B0A05">
      <w:pPr>
        <w:suppressAutoHyphens/>
        <w:jc w:val="center"/>
        <w:rPr>
          <w:b/>
          <w:spacing w:val="-3"/>
          <w:sz w:val="28"/>
          <w:szCs w:val="28"/>
          <w:lang w:val="sq-AL"/>
        </w:rPr>
      </w:pPr>
      <w:r w:rsidRPr="00F4154F">
        <w:rPr>
          <w:b/>
          <w:spacing w:val="-3"/>
          <w:sz w:val="28"/>
          <w:szCs w:val="28"/>
          <w:lang w:val="sq-AL"/>
        </w:rPr>
        <w:t xml:space="preserve"> </w:t>
      </w:r>
    </w:p>
    <w:p w14:paraId="02FE133D" w14:textId="77777777" w:rsidR="00891CB5" w:rsidRPr="00F4154F" w:rsidRDefault="00891CB5" w:rsidP="006B0A05">
      <w:pPr>
        <w:suppressAutoHyphens/>
        <w:jc w:val="center"/>
        <w:rPr>
          <w:b/>
          <w:spacing w:val="-3"/>
          <w:sz w:val="28"/>
          <w:szCs w:val="28"/>
          <w:lang w:val="sq-AL"/>
        </w:rPr>
      </w:pPr>
    </w:p>
    <w:p w14:paraId="02FE133E" w14:textId="77777777" w:rsidR="00891CB5" w:rsidRPr="00F4154F" w:rsidRDefault="00891CB5" w:rsidP="006B0A05">
      <w:pPr>
        <w:suppressAutoHyphens/>
        <w:jc w:val="center"/>
        <w:rPr>
          <w:b/>
          <w:spacing w:val="-3"/>
          <w:sz w:val="28"/>
          <w:szCs w:val="28"/>
          <w:lang w:val="sq-AL"/>
        </w:rPr>
      </w:pPr>
    </w:p>
    <w:p w14:paraId="02FE133F" w14:textId="77777777" w:rsidR="00891CB5" w:rsidRPr="00F4154F" w:rsidRDefault="00891CB5" w:rsidP="006B0A05">
      <w:pPr>
        <w:suppressAutoHyphens/>
        <w:jc w:val="center"/>
        <w:rPr>
          <w:b/>
          <w:spacing w:val="-3"/>
          <w:sz w:val="28"/>
          <w:szCs w:val="28"/>
          <w:lang w:val="sq-AL"/>
        </w:rPr>
      </w:pPr>
    </w:p>
    <w:p w14:paraId="02FE1340" w14:textId="77777777" w:rsidR="005A79BD" w:rsidRPr="00F4154F" w:rsidRDefault="005A79BD" w:rsidP="006B0A05">
      <w:pPr>
        <w:suppressAutoHyphens/>
        <w:jc w:val="center"/>
        <w:rPr>
          <w:b/>
          <w:spacing w:val="-3"/>
          <w:sz w:val="28"/>
          <w:szCs w:val="28"/>
          <w:lang w:val="sq-AL"/>
        </w:rPr>
      </w:pPr>
    </w:p>
    <w:p w14:paraId="02FE1341" w14:textId="77777777" w:rsidR="005A79BD" w:rsidRPr="00F4154F" w:rsidRDefault="005A79BD" w:rsidP="006B0A05">
      <w:pPr>
        <w:suppressAutoHyphens/>
        <w:jc w:val="center"/>
        <w:rPr>
          <w:b/>
          <w:spacing w:val="-3"/>
          <w:sz w:val="28"/>
          <w:szCs w:val="28"/>
          <w:lang w:val="sq-AL"/>
        </w:rPr>
      </w:pPr>
    </w:p>
    <w:p w14:paraId="02FE1342" w14:textId="77777777" w:rsidR="005A79BD" w:rsidRPr="00F4154F" w:rsidRDefault="005A79BD" w:rsidP="006B0A05">
      <w:pPr>
        <w:suppressAutoHyphens/>
        <w:jc w:val="center"/>
        <w:rPr>
          <w:b/>
          <w:spacing w:val="-3"/>
          <w:sz w:val="28"/>
          <w:szCs w:val="28"/>
          <w:lang w:val="sq-AL"/>
        </w:rPr>
      </w:pPr>
    </w:p>
    <w:p w14:paraId="02FE1343" w14:textId="77777777" w:rsidR="005A79BD" w:rsidRPr="00F4154F" w:rsidRDefault="005A79BD" w:rsidP="006B0A05">
      <w:pPr>
        <w:suppressAutoHyphens/>
        <w:jc w:val="center"/>
        <w:rPr>
          <w:b/>
          <w:spacing w:val="-3"/>
          <w:sz w:val="28"/>
          <w:szCs w:val="28"/>
          <w:lang w:val="sq-AL"/>
        </w:rPr>
      </w:pPr>
    </w:p>
    <w:p w14:paraId="02FE1344" w14:textId="77777777" w:rsidR="005A79BD" w:rsidRPr="00F4154F" w:rsidRDefault="005A79BD" w:rsidP="006B0A05">
      <w:pPr>
        <w:suppressAutoHyphens/>
        <w:jc w:val="center"/>
        <w:rPr>
          <w:b/>
          <w:spacing w:val="-3"/>
          <w:sz w:val="28"/>
          <w:szCs w:val="28"/>
          <w:lang w:val="sq-AL"/>
        </w:rPr>
      </w:pPr>
    </w:p>
    <w:p w14:paraId="02FE1345" w14:textId="77777777" w:rsidR="005A79BD" w:rsidRPr="00F4154F" w:rsidRDefault="005A79BD" w:rsidP="006B0A05">
      <w:pPr>
        <w:suppressAutoHyphens/>
        <w:jc w:val="center"/>
        <w:rPr>
          <w:b/>
          <w:spacing w:val="-3"/>
          <w:sz w:val="28"/>
          <w:szCs w:val="28"/>
          <w:lang w:val="sq-AL"/>
        </w:rPr>
      </w:pPr>
    </w:p>
    <w:p w14:paraId="02FE1346" w14:textId="77777777" w:rsidR="005A79BD" w:rsidRPr="00F4154F" w:rsidRDefault="005A79BD" w:rsidP="006B0A05">
      <w:pPr>
        <w:suppressAutoHyphens/>
        <w:jc w:val="center"/>
        <w:rPr>
          <w:b/>
          <w:spacing w:val="-3"/>
          <w:sz w:val="28"/>
          <w:szCs w:val="28"/>
          <w:lang w:val="sq-AL"/>
        </w:rPr>
      </w:pPr>
    </w:p>
    <w:p w14:paraId="02FE1347" w14:textId="77777777" w:rsidR="005A79BD" w:rsidRPr="00F4154F" w:rsidRDefault="005A79BD" w:rsidP="006B0A05">
      <w:pPr>
        <w:suppressAutoHyphens/>
        <w:jc w:val="center"/>
        <w:rPr>
          <w:b/>
          <w:spacing w:val="-3"/>
          <w:sz w:val="28"/>
          <w:szCs w:val="28"/>
          <w:lang w:val="sq-AL"/>
        </w:rPr>
        <w:sectPr w:rsidR="005A79BD" w:rsidRPr="00F4154F" w:rsidSect="006B0A05">
          <w:headerReference w:type="default" r:id="rId16"/>
          <w:footerReference w:type="default" r:id="rId17"/>
          <w:pgSz w:w="11907" w:h="16839" w:code="9"/>
          <w:pgMar w:top="1440" w:right="1440" w:bottom="1440" w:left="1440" w:header="720" w:footer="720" w:gutter="0"/>
          <w:cols w:space="720"/>
          <w:docGrid w:linePitch="360"/>
        </w:sectPr>
      </w:pPr>
    </w:p>
    <w:p w14:paraId="02FE1348" w14:textId="0048D429" w:rsidR="005A79BD" w:rsidRPr="00F4154F" w:rsidRDefault="00F4154F" w:rsidP="005A79BD">
      <w:pPr>
        <w:widowControl w:val="0"/>
        <w:autoSpaceDE w:val="0"/>
        <w:autoSpaceDN w:val="0"/>
        <w:adjustRightInd w:val="0"/>
        <w:spacing w:line="200" w:lineRule="exact"/>
        <w:jc w:val="right"/>
        <w:rPr>
          <w:rFonts w:ascii="Garamond" w:hAnsi="Garamond"/>
          <w:b/>
          <w:bCs/>
          <w:sz w:val="18"/>
          <w:szCs w:val="18"/>
          <w:lang w:val="sq-AL"/>
        </w:rPr>
      </w:pPr>
      <w:r w:rsidRPr="00F4154F">
        <w:rPr>
          <w:rFonts w:ascii="Garamond" w:hAnsi="Garamond"/>
          <w:b/>
          <w:bCs/>
          <w:sz w:val="18"/>
          <w:szCs w:val="18"/>
          <w:lang w:val="sq-AL"/>
        </w:rPr>
        <w:lastRenderedPageBreak/>
        <w:t>Li</w:t>
      </w:r>
      <w:bookmarkStart w:id="0" w:name="_GoBack"/>
      <w:bookmarkEnd w:id="0"/>
      <w:r w:rsidRPr="00F4154F">
        <w:rPr>
          <w:rFonts w:ascii="Garamond" w:hAnsi="Garamond"/>
          <w:b/>
          <w:bCs/>
          <w:sz w:val="18"/>
          <w:szCs w:val="18"/>
          <w:lang w:val="sq-AL"/>
        </w:rPr>
        <w:t>dhja</w:t>
      </w:r>
      <w:r w:rsidR="005A79BD" w:rsidRPr="00F4154F">
        <w:rPr>
          <w:rFonts w:ascii="Garamond" w:hAnsi="Garamond"/>
          <w:b/>
          <w:bCs/>
          <w:sz w:val="18"/>
          <w:szCs w:val="18"/>
          <w:lang w:val="sq-AL"/>
        </w:rPr>
        <w:t xml:space="preserve"> nr.</w:t>
      </w:r>
      <w:r w:rsidRPr="00F4154F">
        <w:rPr>
          <w:rFonts w:ascii="Garamond" w:hAnsi="Garamond"/>
          <w:b/>
          <w:bCs/>
          <w:sz w:val="18"/>
          <w:szCs w:val="18"/>
          <w:lang w:val="sq-AL"/>
        </w:rPr>
        <w:t xml:space="preserve"> </w:t>
      </w:r>
      <w:r w:rsidR="005A79BD" w:rsidRPr="00F4154F">
        <w:rPr>
          <w:rFonts w:ascii="Garamond" w:hAnsi="Garamond"/>
          <w:b/>
          <w:bCs/>
          <w:sz w:val="18"/>
          <w:szCs w:val="18"/>
          <w:lang w:val="sq-AL"/>
        </w:rPr>
        <w:t xml:space="preserve">1 </w:t>
      </w:r>
    </w:p>
    <w:p w14:paraId="02FE1349" w14:textId="77777777" w:rsidR="005A79BD" w:rsidRPr="00F4154F" w:rsidRDefault="005A79BD" w:rsidP="005A79BD">
      <w:pPr>
        <w:widowControl w:val="0"/>
        <w:autoSpaceDE w:val="0"/>
        <w:autoSpaceDN w:val="0"/>
        <w:adjustRightInd w:val="0"/>
        <w:spacing w:line="200" w:lineRule="exact"/>
        <w:jc w:val="center"/>
        <w:rPr>
          <w:rFonts w:ascii="Garamond" w:hAnsi="Garamond"/>
          <w:sz w:val="18"/>
          <w:szCs w:val="18"/>
          <w:lang w:val="sq-AL"/>
        </w:rPr>
      </w:pPr>
      <w:r w:rsidRPr="00F4154F">
        <w:rPr>
          <w:rFonts w:ascii="Garamond" w:hAnsi="Garamond"/>
          <w:sz w:val="18"/>
          <w:szCs w:val="18"/>
          <w:lang w:val="sq-AL"/>
        </w:rPr>
        <w:t>PAGA BAZË SIPAS GRADËS DHE VITEVE TË SHËRBIMIT PËR USHTARAKËT AKTIVË TË FORCAVE TË ARMATOSURA</w:t>
      </w:r>
    </w:p>
    <w:p w14:paraId="02FE134A" w14:textId="77777777" w:rsidR="0092786E" w:rsidRPr="00F4154F" w:rsidRDefault="0092786E" w:rsidP="005A79BD">
      <w:pPr>
        <w:widowControl w:val="0"/>
        <w:autoSpaceDE w:val="0"/>
        <w:autoSpaceDN w:val="0"/>
        <w:adjustRightInd w:val="0"/>
        <w:spacing w:line="200" w:lineRule="exact"/>
        <w:jc w:val="center"/>
        <w:rPr>
          <w:rFonts w:ascii="Garamond" w:hAnsi="Garamond"/>
          <w:sz w:val="18"/>
          <w:szCs w:val="18"/>
          <w:lang w:val="sq-AL"/>
        </w:rPr>
      </w:pPr>
    </w:p>
    <w:p w14:paraId="02FE134B" w14:textId="77777777" w:rsidR="005A79BD" w:rsidRPr="00F4154F" w:rsidRDefault="00ED6F30" w:rsidP="0092786E">
      <w:pPr>
        <w:suppressAutoHyphens/>
        <w:jc w:val="center"/>
        <w:rPr>
          <w:lang w:val="sq-AL"/>
        </w:rPr>
      </w:pPr>
      <w:r w:rsidRPr="00F4154F">
        <w:rPr>
          <w:lang w:val="sq-AL"/>
        </w:rPr>
        <w:drawing>
          <wp:inline distT="0" distB="0" distL="0" distR="0" wp14:anchorId="02FE14BC" wp14:editId="02FE14BD">
            <wp:extent cx="9220200" cy="5229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16411" t="17128" r="16058" b="8168"/>
                    <a:stretch>
                      <a:fillRect/>
                    </a:stretch>
                  </pic:blipFill>
                  <pic:spPr bwMode="auto">
                    <a:xfrm>
                      <a:off x="0" y="0"/>
                      <a:ext cx="9220200" cy="5229225"/>
                    </a:xfrm>
                    <a:prstGeom prst="rect">
                      <a:avLst/>
                    </a:prstGeom>
                    <a:noFill/>
                    <a:ln>
                      <a:noFill/>
                    </a:ln>
                  </pic:spPr>
                </pic:pic>
              </a:graphicData>
            </a:graphic>
          </wp:inline>
        </w:drawing>
      </w:r>
    </w:p>
    <w:p w14:paraId="02FE134C" w14:textId="77777777" w:rsidR="00677DEF" w:rsidRPr="00F4154F" w:rsidRDefault="00677DEF" w:rsidP="0092786E">
      <w:pPr>
        <w:suppressAutoHyphens/>
        <w:jc w:val="center"/>
        <w:rPr>
          <w:rFonts w:ascii="Garamond" w:hAnsi="Garamond"/>
          <w:b/>
          <w:spacing w:val="-3"/>
          <w:sz w:val="28"/>
          <w:szCs w:val="28"/>
          <w:lang w:val="sq-AL"/>
        </w:rPr>
        <w:sectPr w:rsidR="00677DEF" w:rsidRPr="00F4154F" w:rsidSect="00680861">
          <w:pgSz w:w="16839" w:h="11907" w:orient="landscape" w:code="9"/>
          <w:pgMar w:top="1260" w:right="1440" w:bottom="1440" w:left="1440" w:header="720" w:footer="720" w:gutter="0"/>
          <w:cols w:space="720"/>
          <w:docGrid w:linePitch="360"/>
        </w:sectPr>
      </w:pPr>
    </w:p>
    <w:p w14:paraId="02FE134D" w14:textId="77777777" w:rsidR="00677DEF" w:rsidRPr="00F4154F" w:rsidRDefault="00677DEF" w:rsidP="00677DEF">
      <w:pPr>
        <w:widowControl w:val="0"/>
        <w:autoSpaceDE w:val="0"/>
        <w:autoSpaceDN w:val="0"/>
        <w:adjustRightInd w:val="0"/>
        <w:jc w:val="right"/>
        <w:rPr>
          <w:rFonts w:ascii="Garamond" w:hAnsi="Garamond"/>
          <w:b/>
          <w:sz w:val="20"/>
          <w:lang w:val="sq-AL"/>
        </w:rPr>
      </w:pPr>
      <w:r w:rsidRPr="00F4154F">
        <w:rPr>
          <w:rFonts w:ascii="Garamond" w:hAnsi="Garamond"/>
          <w:b/>
          <w:sz w:val="20"/>
          <w:lang w:val="sq-AL"/>
        </w:rPr>
        <w:t>Lidhja nr. 2</w:t>
      </w:r>
    </w:p>
    <w:p w14:paraId="02FE134E" w14:textId="77777777" w:rsidR="00677DEF" w:rsidRPr="00F4154F" w:rsidRDefault="00677DEF" w:rsidP="00677DEF">
      <w:pPr>
        <w:widowControl w:val="0"/>
        <w:autoSpaceDE w:val="0"/>
        <w:autoSpaceDN w:val="0"/>
        <w:adjustRightInd w:val="0"/>
        <w:spacing w:line="230" w:lineRule="auto"/>
        <w:ind w:left="420"/>
        <w:jc w:val="center"/>
        <w:rPr>
          <w:rFonts w:ascii="Garamond" w:hAnsi="Garamond"/>
          <w:sz w:val="20"/>
          <w:lang w:val="sq-AL"/>
        </w:rPr>
      </w:pPr>
    </w:p>
    <w:p w14:paraId="02FE134F" w14:textId="77777777" w:rsidR="00677DEF" w:rsidRPr="00BD785D" w:rsidRDefault="00677DEF" w:rsidP="00677DEF">
      <w:pPr>
        <w:widowControl w:val="0"/>
        <w:autoSpaceDE w:val="0"/>
        <w:autoSpaceDN w:val="0"/>
        <w:adjustRightInd w:val="0"/>
        <w:spacing w:line="230" w:lineRule="auto"/>
        <w:ind w:left="420"/>
        <w:jc w:val="center"/>
        <w:rPr>
          <w:rFonts w:ascii="Garamond" w:hAnsi="Garamond"/>
          <w:bCs/>
          <w:sz w:val="20"/>
          <w:lang w:val="sq-AL"/>
        </w:rPr>
      </w:pPr>
      <w:r w:rsidRPr="00BD785D">
        <w:rPr>
          <w:rFonts w:ascii="Garamond" w:hAnsi="Garamond"/>
          <w:bCs/>
          <w:sz w:val="20"/>
          <w:lang w:val="sq-AL"/>
        </w:rPr>
        <w:t>STRUKTURA DHE NIVELI I PAGAVE PËR USHTARAKËT AKTIVË TË PERSONELIT AKADEMIK, NË AKADEMINË E FORCAVE TË ARMATOSURA</w:t>
      </w:r>
    </w:p>
    <w:p w14:paraId="02FE1350" w14:textId="77777777" w:rsidR="00677DEF" w:rsidRPr="00F4154F" w:rsidRDefault="00677DEF" w:rsidP="00677DEF">
      <w:pPr>
        <w:widowControl w:val="0"/>
        <w:autoSpaceDE w:val="0"/>
        <w:autoSpaceDN w:val="0"/>
        <w:adjustRightInd w:val="0"/>
        <w:spacing w:line="230" w:lineRule="auto"/>
        <w:ind w:left="420"/>
        <w:jc w:val="center"/>
        <w:rPr>
          <w:rFonts w:ascii="Garamond" w:hAnsi="Garamond"/>
          <w:sz w:val="20"/>
          <w:lang w:val="sq-AL"/>
        </w:rPr>
      </w:pPr>
    </w:p>
    <w:tbl>
      <w:tblPr>
        <w:tblW w:w="10456" w:type="dxa"/>
        <w:jc w:val="center"/>
        <w:tblLook w:val="04A0" w:firstRow="1" w:lastRow="0" w:firstColumn="1" w:lastColumn="0" w:noHBand="0" w:noVBand="1"/>
      </w:tblPr>
      <w:tblGrid>
        <w:gridCol w:w="613"/>
        <w:gridCol w:w="3430"/>
        <w:gridCol w:w="3437"/>
        <w:gridCol w:w="1507"/>
        <w:gridCol w:w="1469"/>
      </w:tblGrid>
      <w:tr w:rsidR="00677DEF" w:rsidRPr="00390DA5" w14:paraId="02FE1356" w14:textId="77777777" w:rsidTr="00CB1A4F">
        <w:trPr>
          <w:trHeight w:val="20"/>
          <w:jc w:val="center"/>
        </w:trPr>
        <w:tc>
          <w:tcPr>
            <w:tcW w:w="613" w:type="dxa"/>
            <w:tcBorders>
              <w:top w:val="single" w:sz="4" w:space="0" w:color="auto"/>
              <w:left w:val="single" w:sz="4" w:space="0" w:color="auto"/>
              <w:bottom w:val="single" w:sz="4" w:space="0" w:color="auto"/>
              <w:right w:val="single" w:sz="4" w:space="0" w:color="auto"/>
            </w:tcBorders>
            <w:vAlign w:val="center"/>
          </w:tcPr>
          <w:p w14:paraId="02FE1351" w14:textId="77777777" w:rsidR="00677DEF" w:rsidRPr="00390DA5" w:rsidRDefault="00677DEF" w:rsidP="00CB1A4F">
            <w:pPr>
              <w:jc w:val="center"/>
              <w:rPr>
                <w:rFonts w:ascii="Garamond" w:hAnsi="Garamond"/>
                <w:b/>
                <w:bCs/>
                <w:sz w:val="18"/>
                <w:szCs w:val="18"/>
                <w:lang w:val="sq-AL"/>
              </w:rPr>
            </w:pPr>
            <w:r w:rsidRPr="00390DA5">
              <w:rPr>
                <w:rFonts w:ascii="Garamond" w:hAnsi="Garamond"/>
                <w:b/>
                <w:bCs/>
                <w:sz w:val="18"/>
                <w:szCs w:val="18"/>
                <w:lang w:val="sq-AL"/>
              </w:rPr>
              <w:t>Nr.</w:t>
            </w:r>
          </w:p>
        </w:tc>
        <w:tc>
          <w:tcPr>
            <w:tcW w:w="3430" w:type="dxa"/>
            <w:tcBorders>
              <w:top w:val="single" w:sz="4" w:space="0" w:color="auto"/>
              <w:left w:val="single" w:sz="4" w:space="0" w:color="auto"/>
              <w:bottom w:val="single" w:sz="4" w:space="0" w:color="auto"/>
              <w:right w:val="single" w:sz="4" w:space="0" w:color="auto"/>
            </w:tcBorders>
            <w:vAlign w:val="center"/>
          </w:tcPr>
          <w:p w14:paraId="02FE1352" w14:textId="77777777" w:rsidR="00677DEF" w:rsidRPr="00390DA5" w:rsidRDefault="00677DEF" w:rsidP="00CB1A4F">
            <w:pPr>
              <w:jc w:val="center"/>
              <w:rPr>
                <w:rFonts w:ascii="Garamond" w:hAnsi="Garamond"/>
                <w:b/>
                <w:bCs/>
                <w:sz w:val="18"/>
                <w:szCs w:val="18"/>
                <w:lang w:val="sq-AL"/>
              </w:rPr>
            </w:pPr>
            <w:r w:rsidRPr="00390DA5">
              <w:rPr>
                <w:rFonts w:ascii="Garamond" w:hAnsi="Garamond"/>
                <w:b/>
                <w:bCs/>
                <w:sz w:val="18"/>
                <w:szCs w:val="18"/>
                <w:lang w:val="sq-AL"/>
              </w:rPr>
              <w:t>Grada e funksionit</w:t>
            </w:r>
          </w:p>
        </w:tc>
        <w:tc>
          <w:tcPr>
            <w:tcW w:w="3437" w:type="dxa"/>
            <w:tcBorders>
              <w:top w:val="single" w:sz="4" w:space="0" w:color="auto"/>
              <w:left w:val="single" w:sz="4" w:space="0" w:color="auto"/>
              <w:bottom w:val="single" w:sz="4" w:space="0" w:color="auto"/>
              <w:right w:val="single" w:sz="4" w:space="0" w:color="auto"/>
            </w:tcBorders>
            <w:vAlign w:val="center"/>
          </w:tcPr>
          <w:p w14:paraId="02FE1353" w14:textId="77777777" w:rsidR="00677DEF" w:rsidRPr="00390DA5" w:rsidRDefault="00677DEF" w:rsidP="00CB1A4F">
            <w:pPr>
              <w:jc w:val="center"/>
              <w:rPr>
                <w:rFonts w:ascii="Garamond" w:hAnsi="Garamond"/>
                <w:b/>
                <w:bCs/>
                <w:sz w:val="18"/>
                <w:szCs w:val="18"/>
                <w:lang w:val="sq-AL"/>
              </w:rPr>
            </w:pPr>
            <w:r w:rsidRPr="00390DA5">
              <w:rPr>
                <w:rFonts w:ascii="Garamond" w:hAnsi="Garamond"/>
                <w:b/>
                <w:bCs/>
                <w:sz w:val="18"/>
                <w:szCs w:val="18"/>
                <w:lang w:val="sq-AL"/>
              </w:rPr>
              <w:t>Pozicioni</w:t>
            </w:r>
          </w:p>
        </w:tc>
        <w:tc>
          <w:tcPr>
            <w:tcW w:w="1507" w:type="dxa"/>
            <w:tcBorders>
              <w:top w:val="single" w:sz="4" w:space="0" w:color="auto"/>
              <w:left w:val="nil"/>
              <w:bottom w:val="single" w:sz="4" w:space="0" w:color="auto"/>
              <w:right w:val="single" w:sz="4" w:space="0" w:color="auto"/>
            </w:tcBorders>
            <w:vAlign w:val="center"/>
          </w:tcPr>
          <w:p w14:paraId="02FE1354" w14:textId="77777777" w:rsidR="00677DEF" w:rsidRPr="00390DA5" w:rsidRDefault="00677DEF" w:rsidP="00CB1A4F">
            <w:pPr>
              <w:jc w:val="center"/>
              <w:rPr>
                <w:rFonts w:ascii="Garamond" w:hAnsi="Garamond"/>
                <w:b/>
                <w:sz w:val="18"/>
                <w:szCs w:val="18"/>
                <w:lang w:val="sq-AL"/>
              </w:rPr>
            </w:pPr>
            <w:r w:rsidRPr="00390DA5">
              <w:rPr>
                <w:rFonts w:ascii="Garamond" w:hAnsi="Garamond"/>
                <w:b/>
                <w:sz w:val="18"/>
                <w:szCs w:val="18"/>
                <w:lang w:val="sq-AL"/>
              </w:rPr>
              <w:t>Paga</w:t>
            </w:r>
          </w:p>
        </w:tc>
        <w:tc>
          <w:tcPr>
            <w:tcW w:w="1469" w:type="dxa"/>
            <w:tcBorders>
              <w:top w:val="single" w:sz="4" w:space="0" w:color="auto"/>
              <w:left w:val="nil"/>
              <w:bottom w:val="single" w:sz="4" w:space="0" w:color="auto"/>
              <w:right w:val="single" w:sz="4" w:space="0" w:color="auto"/>
            </w:tcBorders>
            <w:vAlign w:val="center"/>
          </w:tcPr>
          <w:p w14:paraId="02FE1355" w14:textId="77777777" w:rsidR="00677DEF" w:rsidRPr="00390DA5" w:rsidRDefault="00677DEF" w:rsidP="00CB1A4F">
            <w:pPr>
              <w:jc w:val="center"/>
              <w:rPr>
                <w:rFonts w:ascii="Garamond" w:hAnsi="Garamond"/>
                <w:b/>
                <w:sz w:val="18"/>
                <w:szCs w:val="18"/>
                <w:lang w:val="sq-AL"/>
              </w:rPr>
            </w:pPr>
            <w:r w:rsidRPr="00390DA5">
              <w:rPr>
                <w:rFonts w:ascii="Garamond" w:hAnsi="Garamond"/>
                <w:b/>
                <w:sz w:val="18"/>
                <w:szCs w:val="18"/>
                <w:lang w:val="sq-AL"/>
              </w:rPr>
              <w:t>Masa e shtesës për kushte të veçanta pune e shërbimi</w:t>
            </w:r>
          </w:p>
        </w:tc>
      </w:tr>
      <w:tr w:rsidR="00677DEF" w:rsidRPr="00390DA5" w14:paraId="02FE135D" w14:textId="77777777" w:rsidTr="00390DA5">
        <w:trPr>
          <w:trHeight w:val="20"/>
          <w:jc w:val="center"/>
        </w:trPr>
        <w:tc>
          <w:tcPr>
            <w:tcW w:w="613" w:type="dxa"/>
            <w:tcBorders>
              <w:top w:val="single" w:sz="4" w:space="0" w:color="auto"/>
              <w:left w:val="single" w:sz="4" w:space="0" w:color="auto"/>
              <w:bottom w:val="single" w:sz="4" w:space="0" w:color="auto"/>
              <w:right w:val="nil"/>
            </w:tcBorders>
            <w:shd w:val="clear" w:color="000000" w:fill="FFFFFF"/>
            <w:hideMark/>
          </w:tcPr>
          <w:p w14:paraId="02FE1357"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1 </w:t>
            </w:r>
          </w:p>
        </w:tc>
        <w:tc>
          <w:tcPr>
            <w:tcW w:w="3430" w:type="dxa"/>
            <w:tcBorders>
              <w:top w:val="single" w:sz="4" w:space="0" w:color="auto"/>
              <w:left w:val="single" w:sz="4" w:space="0" w:color="auto"/>
              <w:bottom w:val="single" w:sz="4" w:space="0" w:color="auto"/>
              <w:right w:val="single" w:sz="4" w:space="0" w:color="auto"/>
            </w:tcBorders>
            <w:vAlign w:val="center"/>
            <w:hideMark/>
          </w:tcPr>
          <w:p w14:paraId="02FE1358" w14:textId="22319725"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 xml:space="preserve">kapiten </w:t>
            </w:r>
            <w:r w:rsidRPr="00390DA5">
              <w:rPr>
                <w:rFonts w:ascii="Garamond" w:hAnsi="Garamond"/>
                <w:sz w:val="18"/>
                <w:szCs w:val="18"/>
                <w:lang w:val="sq-AL"/>
              </w:rPr>
              <w:t xml:space="preserve">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single" w:sz="4" w:space="0" w:color="auto"/>
              <w:left w:val="nil"/>
              <w:bottom w:val="single" w:sz="4" w:space="0" w:color="auto"/>
              <w:right w:val="single" w:sz="4" w:space="0" w:color="auto"/>
            </w:tcBorders>
            <w:vAlign w:val="bottom"/>
            <w:hideMark/>
          </w:tcPr>
          <w:p w14:paraId="02FE1359" w14:textId="713C2BB2"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Rektor/</w:t>
            </w:r>
            <w:r w:rsidR="00390DA5" w:rsidRPr="00390DA5">
              <w:rPr>
                <w:rFonts w:ascii="Garamond" w:hAnsi="Garamond"/>
                <w:sz w:val="18"/>
                <w:szCs w:val="18"/>
                <w:lang w:val="sq-AL"/>
              </w:rPr>
              <w:t xml:space="preserve">komandant </w:t>
            </w:r>
          </w:p>
        </w:tc>
        <w:tc>
          <w:tcPr>
            <w:tcW w:w="1507" w:type="dxa"/>
            <w:tcBorders>
              <w:top w:val="single" w:sz="4" w:space="0" w:color="auto"/>
              <w:left w:val="nil"/>
              <w:bottom w:val="single" w:sz="4" w:space="0" w:color="auto"/>
              <w:right w:val="single" w:sz="4" w:space="0" w:color="auto"/>
            </w:tcBorders>
            <w:noWrap/>
            <w:vAlign w:val="bottom"/>
            <w:hideMark/>
          </w:tcPr>
          <w:p w14:paraId="02FE135A"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139.800</w:t>
            </w:r>
          </w:p>
        </w:tc>
        <w:tc>
          <w:tcPr>
            <w:tcW w:w="1469" w:type="dxa"/>
            <w:tcBorders>
              <w:top w:val="single" w:sz="4" w:space="0" w:color="auto"/>
              <w:left w:val="nil"/>
              <w:bottom w:val="single" w:sz="4" w:space="0" w:color="auto"/>
              <w:right w:val="single" w:sz="4" w:space="0" w:color="auto"/>
            </w:tcBorders>
          </w:tcPr>
          <w:p w14:paraId="02FE135B" w14:textId="77777777" w:rsidR="00677DEF" w:rsidRPr="00390DA5" w:rsidRDefault="00677DEF" w:rsidP="00CB1A4F">
            <w:pPr>
              <w:jc w:val="right"/>
              <w:rPr>
                <w:rFonts w:ascii="Garamond" w:hAnsi="Garamond"/>
                <w:sz w:val="18"/>
                <w:szCs w:val="18"/>
                <w:lang w:val="sq-AL"/>
              </w:rPr>
            </w:pPr>
          </w:p>
          <w:p w14:paraId="02FE135C"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10.000</w:t>
            </w:r>
          </w:p>
        </w:tc>
      </w:tr>
      <w:tr w:rsidR="00677DEF" w:rsidRPr="00390DA5" w14:paraId="02FE1364"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5E"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2 </w:t>
            </w:r>
          </w:p>
        </w:tc>
        <w:tc>
          <w:tcPr>
            <w:tcW w:w="3430" w:type="dxa"/>
            <w:tcBorders>
              <w:top w:val="nil"/>
              <w:left w:val="single" w:sz="4" w:space="0" w:color="auto"/>
              <w:bottom w:val="single" w:sz="4" w:space="0" w:color="auto"/>
              <w:right w:val="single" w:sz="4" w:space="0" w:color="auto"/>
            </w:tcBorders>
            <w:vAlign w:val="center"/>
            <w:hideMark/>
          </w:tcPr>
          <w:p w14:paraId="02FE135F" w14:textId="0EBBB8F0"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 xml:space="preserve">kapiten </w:t>
            </w:r>
            <w:r w:rsidRPr="00390DA5">
              <w:rPr>
                <w:rFonts w:ascii="Garamond" w:hAnsi="Garamond"/>
                <w:sz w:val="18"/>
                <w:szCs w:val="18"/>
                <w:lang w:val="sq-AL"/>
              </w:rPr>
              <w:t xml:space="preserve">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60" w14:textId="40B2E22E" w:rsidR="00677DEF" w:rsidRPr="00390DA5" w:rsidRDefault="00677DEF" w:rsidP="00390DA5">
            <w:pPr>
              <w:rPr>
                <w:rFonts w:ascii="Garamond" w:hAnsi="Garamond"/>
                <w:sz w:val="18"/>
                <w:szCs w:val="18"/>
                <w:lang w:val="sq-AL"/>
              </w:rPr>
            </w:pPr>
            <w:r w:rsidRPr="00390DA5">
              <w:rPr>
                <w:rFonts w:ascii="Garamond" w:hAnsi="Garamond"/>
                <w:sz w:val="18"/>
                <w:szCs w:val="18"/>
                <w:lang w:val="sq-AL"/>
              </w:rPr>
              <w:t xml:space="preserve"> </w:t>
            </w:r>
            <w:proofErr w:type="spellStart"/>
            <w:r w:rsidRPr="00390DA5">
              <w:rPr>
                <w:rFonts w:ascii="Garamond" w:hAnsi="Garamond"/>
                <w:sz w:val="18"/>
                <w:szCs w:val="18"/>
                <w:lang w:val="sq-AL"/>
              </w:rPr>
              <w:t>Z</w:t>
            </w:r>
            <w:r w:rsidR="00390DA5" w:rsidRPr="00390DA5">
              <w:rPr>
                <w:rFonts w:ascii="Garamond" w:hAnsi="Garamond"/>
                <w:sz w:val="18"/>
                <w:szCs w:val="18"/>
                <w:lang w:val="sq-AL"/>
              </w:rPr>
              <w:t>ëvendësr</w:t>
            </w:r>
            <w:r w:rsidRPr="00390DA5">
              <w:rPr>
                <w:rFonts w:ascii="Garamond" w:hAnsi="Garamond"/>
                <w:sz w:val="18"/>
                <w:szCs w:val="18"/>
                <w:lang w:val="sq-AL"/>
              </w:rPr>
              <w:t>ektor</w:t>
            </w:r>
            <w:proofErr w:type="spellEnd"/>
            <w:r w:rsidRPr="00390DA5">
              <w:rPr>
                <w:rFonts w:ascii="Garamond" w:hAnsi="Garamond"/>
                <w:sz w:val="18"/>
                <w:szCs w:val="18"/>
                <w:lang w:val="sq-AL"/>
              </w:rPr>
              <w:t xml:space="preserve">, nga kategoria </w:t>
            </w:r>
            <w:r w:rsidR="00390DA5" w:rsidRPr="00390DA5">
              <w:rPr>
                <w:rFonts w:ascii="Garamond" w:hAnsi="Garamond"/>
                <w:sz w:val="18"/>
                <w:szCs w:val="18"/>
                <w:lang w:val="sq-AL"/>
              </w:rPr>
              <w:t>“</w:t>
            </w:r>
            <w:r w:rsidRPr="00390DA5">
              <w:rPr>
                <w:rFonts w:ascii="Garamond" w:hAnsi="Garamond"/>
                <w:sz w:val="18"/>
                <w:szCs w:val="18"/>
                <w:lang w:val="sq-AL"/>
              </w:rPr>
              <w:t>Profesor</w:t>
            </w:r>
            <w:r w:rsidR="00390DA5" w:rsidRPr="00390DA5">
              <w:rPr>
                <w:rFonts w:ascii="Garamond" w:hAnsi="Garamond"/>
                <w:sz w:val="18"/>
                <w:szCs w:val="18"/>
                <w:lang w:val="sq-AL"/>
              </w:rPr>
              <w:t>”</w:t>
            </w:r>
            <w:r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61"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132.200</w:t>
            </w:r>
          </w:p>
        </w:tc>
        <w:tc>
          <w:tcPr>
            <w:tcW w:w="1469" w:type="dxa"/>
            <w:tcBorders>
              <w:top w:val="nil"/>
              <w:left w:val="nil"/>
              <w:bottom w:val="single" w:sz="4" w:space="0" w:color="auto"/>
              <w:right w:val="single" w:sz="4" w:space="0" w:color="auto"/>
            </w:tcBorders>
          </w:tcPr>
          <w:p w14:paraId="02FE1362" w14:textId="77777777" w:rsidR="00677DEF" w:rsidRPr="00390DA5" w:rsidRDefault="00677DEF" w:rsidP="00CB1A4F">
            <w:pPr>
              <w:jc w:val="right"/>
              <w:rPr>
                <w:rFonts w:ascii="Garamond" w:hAnsi="Garamond"/>
                <w:sz w:val="18"/>
                <w:szCs w:val="18"/>
                <w:lang w:val="sq-AL"/>
              </w:rPr>
            </w:pPr>
          </w:p>
          <w:p w14:paraId="02FE1363"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10.000</w:t>
            </w:r>
          </w:p>
        </w:tc>
      </w:tr>
      <w:tr w:rsidR="00677DEF" w:rsidRPr="00390DA5" w14:paraId="02FE136B"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65"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3 </w:t>
            </w:r>
          </w:p>
        </w:tc>
        <w:tc>
          <w:tcPr>
            <w:tcW w:w="3430" w:type="dxa"/>
            <w:tcBorders>
              <w:top w:val="nil"/>
              <w:left w:val="single" w:sz="4" w:space="0" w:color="auto"/>
              <w:bottom w:val="single" w:sz="4" w:space="0" w:color="auto"/>
              <w:right w:val="single" w:sz="4" w:space="0" w:color="auto"/>
            </w:tcBorders>
            <w:vAlign w:val="center"/>
            <w:hideMark/>
          </w:tcPr>
          <w:p w14:paraId="02FE1366" w14:textId="467131A8"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67" w14:textId="3EB26341"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w:t>
            </w:r>
            <w:proofErr w:type="spellStart"/>
            <w:r w:rsidR="00390DA5" w:rsidRPr="00390DA5">
              <w:rPr>
                <w:rFonts w:ascii="Garamond" w:hAnsi="Garamond"/>
                <w:sz w:val="18"/>
                <w:szCs w:val="18"/>
                <w:lang w:val="sq-AL"/>
              </w:rPr>
              <w:t>Zëvendësrektor</w:t>
            </w:r>
            <w:proofErr w:type="spellEnd"/>
            <w:r w:rsidRPr="00390DA5">
              <w:rPr>
                <w:rFonts w:ascii="Garamond" w:hAnsi="Garamond"/>
                <w:sz w:val="18"/>
                <w:szCs w:val="18"/>
                <w:lang w:val="sq-AL"/>
              </w:rPr>
              <w:t xml:space="preserve">, nga kategoria </w:t>
            </w:r>
            <w:r w:rsidR="00390DA5" w:rsidRPr="00390DA5">
              <w:rPr>
                <w:rFonts w:ascii="Garamond" w:hAnsi="Garamond"/>
                <w:sz w:val="18"/>
                <w:szCs w:val="18"/>
                <w:lang w:val="sq-AL"/>
              </w:rPr>
              <w:t>“</w:t>
            </w:r>
            <w:r w:rsidRPr="00390DA5">
              <w:rPr>
                <w:rFonts w:ascii="Garamond" w:hAnsi="Garamond"/>
                <w:sz w:val="18"/>
                <w:szCs w:val="18"/>
                <w:lang w:val="sq-AL"/>
              </w:rPr>
              <w:t>Docent/</w:t>
            </w:r>
            <w:r w:rsidR="00390DA5" w:rsidRPr="00390DA5">
              <w:rPr>
                <w:rFonts w:ascii="Garamond" w:hAnsi="Garamond"/>
                <w:sz w:val="18"/>
                <w:szCs w:val="18"/>
                <w:lang w:val="sq-AL"/>
              </w:rPr>
              <w:t>doktor”</w:t>
            </w:r>
          </w:p>
        </w:tc>
        <w:tc>
          <w:tcPr>
            <w:tcW w:w="1507" w:type="dxa"/>
            <w:tcBorders>
              <w:top w:val="nil"/>
              <w:left w:val="nil"/>
              <w:bottom w:val="single" w:sz="4" w:space="0" w:color="auto"/>
              <w:right w:val="single" w:sz="4" w:space="0" w:color="auto"/>
            </w:tcBorders>
            <w:noWrap/>
            <w:vAlign w:val="bottom"/>
            <w:hideMark/>
          </w:tcPr>
          <w:p w14:paraId="02FE1368"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130.500</w:t>
            </w:r>
          </w:p>
        </w:tc>
        <w:tc>
          <w:tcPr>
            <w:tcW w:w="1469" w:type="dxa"/>
            <w:tcBorders>
              <w:top w:val="nil"/>
              <w:left w:val="nil"/>
              <w:bottom w:val="single" w:sz="4" w:space="0" w:color="auto"/>
              <w:right w:val="single" w:sz="4" w:space="0" w:color="auto"/>
            </w:tcBorders>
          </w:tcPr>
          <w:p w14:paraId="02FE1369" w14:textId="77777777" w:rsidR="00677DEF" w:rsidRPr="00390DA5" w:rsidRDefault="00677DEF" w:rsidP="00CB1A4F">
            <w:pPr>
              <w:jc w:val="right"/>
              <w:rPr>
                <w:rFonts w:ascii="Garamond" w:hAnsi="Garamond"/>
                <w:sz w:val="18"/>
                <w:szCs w:val="18"/>
                <w:lang w:val="sq-AL"/>
              </w:rPr>
            </w:pPr>
          </w:p>
          <w:p w14:paraId="02FE136A"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10.000</w:t>
            </w:r>
          </w:p>
        </w:tc>
      </w:tr>
      <w:tr w:rsidR="00677DEF" w:rsidRPr="00390DA5" w14:paraId="02FE1372"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6C"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4 </w:t>
            </w:r>
          </w:p>
        </w:tc>
        <w:tc>
          <w:tcPr>
            <w:tcW w:w="3430" w:type="dxa"/>
            <w:tcBorders>
              <w:top w:val="nil"/>
              <w:left w:val="single" w:sz="4" w:space="0" w:color="auto"/>
              <w:bottom w:val="single" w:sz="4" w:space="0" w:color="auto"/>
              <w:right w:val="single" w:sz="4" w:space="0" w:color="auto"/>
            </w:tcBorders>
            <w:vAlign w:val="center"/>
            <w:hideMark/>
          </w:tcPr>
          <w:p w14:paraId="02FE136D" w14:textId="0888CDC0"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6E" w14:textId="45447E45"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Dekan nga kategoria </w:t>
            </w:r>
            <w:r w:rsidR="00390DA5" w:rsidRPr="00390DA5">
              <w:rPr>
                <w:rFonts w:ascii="Garamond" w:hAnsi="Garamond"/>
                <w:sz w:val="18"/>
                <w:szCs w:val="18"/>
                <w:lang w:val="sq-AL"/>
              </w:rPr>
              <w:t>“</w:t>
            </w:r>
            <w:r w:rsidRPr="00390DA5">
              <w:rPr>
                <w:rFonts w:ascii="Garamond" w:hAnsi="Garamond"/>
                <w:sz w:val="18"/>
                <w:szCs w:val="18"/>
                <w:lang w:val="sq-AL"/>
              </w:rPr>
              <w:t>Profesor</w:t>
            </w:r>
            <w:r w:rsidR="00390DA5" w:rsidRPr="00390DA5">
              <w:rPr>
                <w:rFonts w:ascii="Garamond" w:hAnsi="Garamond"/>
                <w:sz w:val="18"/>
                <w:szCs w:val="18"/>
                <w:lang w:val="sq-AL"/>
              </w:rPr>
              <w:t>”</w:t>
            </w:r>
          </w:p>
        </w:tc>
        <w:tc>
          <w:tcPr>
            <w:tcW w:w="1507" w:type="dxa"/>
            <w:tcBorders>
              <w:top w:val="nil"/>
              <w:left w:val="nil"/>
              <w:bottom w:val="single" w:sz="4" w:space="0" w:color="auto"/>
              <w:right w:val="single" w:sz="4" w:space="0" w:color="auto"/>
            </w:tcBorders>
            <w:noWrap/>
            <w:vAlign w:val="bottom"/>
            <w:hideMark/>
          </w:tcPr>
          <w:p w14:paraId="02FE136F"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132.200</w:t>
            </w:r>
          </w:p>
        </w:tc>
        <w:tc>
          <w:tcPr>
            <w:tcW w:w="1469" w:type="dxa"/>
            <w:tcBorders>
              <w:top w:val="nil"/>
              <w:left w:val="nil"/>
              <w:bottom w:val="single" w:sz="4" w:space="0" w:color="auto"/>
              <w:right w:val="single" w:sz="4" w:space="0" w:color="auto"/>
            </w:tcBorders>
          </w:tcPr>
          <w:p w14:paraId="02FE1370" w14:textId="77777777" w:rsidR="00677DEF" w:rsidRPr="00390DA5" w:rsidRDefault="00677DEF" w:rsidP="00CB1A4F">
            <w:pPr>
              <w:jc w:val="right"/>
              <w:rPr>
                <w:rFonts w:ascii="Garamond" w:hAnsi="Garamond"/>
                <w:sz w:val="18"/>
                <w:szCs w:val="18"/>
                <w:lang w:val="sq-AL"/>
              </w:rPr>
            </w:pPr>
          </w:p>
          <w:p w14:paraId="02FE1371"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10.000</w:t>
            </w:r>
          </w:p>
        </w:tc>
      </w:tr>
      <w:tr w:rsidR="00677DEF" w:rsidRPr="00390DA5" w14:paraId="02FE1379"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73"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5 </w:t>
            </w:r>
          </w:p>
        </w:tc>
        <w:tc>
          <w:tcPr>
            <w:tcW w:w="3430" w:type="dxa"/>
            <w:tcBorders>
              <w:top w:val="nil"/>
              <w:left w:val="single" w:sz="4" w:space="0" w:color="auto"/>
              <w:bottom w:val="single" w:sz="4" w:space="0" w:color="auto"/>
              <w:right w:val="single" w:sz="4" w:space="0" w:color="auto"/>
            </w:tcBorders>
            <w:vAlign w:val="center"/>
            <w:hideMark/>
          </w:tcPr>
          <w:p w14:paraId="02FE1374" w14:textId="3825E471"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75" w14:textId="401CF497" w:rsidR="00677DEF" w:rsidRPr="00390DA5" w:rsidRDefault="00677DEF" w:rsidP="00390DA5">
            <w:pPr>
              <w:rPr>
                <w:rFonts w:ascii="Garamond" w:hAnsi="Garamond"/>
                <w:sz w:val="18"/>
                <w:szCs w:val="18"/>
                <w:lang w:val="sq-AL"/>
              </w:rPr>
            </w:pPr>
            <w:r w:rsidRPr="00390DA5">
              <w:rPr>
                <w:rFonts w:ascii="Garamond" w:hAnsi="Garamond"/>
                <w:sz w:val="18"/>
                <w:szCs w:val="18"/>
                <w:lang w:val="sq-AL"/>
              </w:rPr>
              <w:t xml:space="preserve"> Dekan nga kategoria </w:t>
            </w:r>
            <w:r w:rsidR="00390DA5" w:rsidRPr="00390DA5">
              <w:rPr>
                <w:rFonts w:ascii="Garamond" w:hAnsi="Garamond"/>
                <w:sz w:val="18"/>
                <w:szCs w:val="18"/>
                <w:lang w:val="sq-AL"/>
              </w:rPr>
              <w:t>“</w:t>
            </w:r>
            <w:r w:rsidRPr="00390DA5">
              <w:rPr>
                <w:rFonts w:ascii="Garamond" w:hAnsi="Garamond"/>
                <w:sz w:val="18"/>
                <w:szCs w:val="18"/>
                <w:lang w:val="sq-AL"/>
              </w:rPr>
              <w:t>Docent/</w:t>
            </w:r>
            <w:r w:rsidR="00390DA5" w:rsidRPr="00390DA5">
              <w:rPr>
                <w:rFonts w:ascii="Garamond" w:hAnsi="Garamond"/>
                <w:sz w:val="18"/>
                <w:szCs w:val="18"/>
                <w:lang w:val="sq-AL"/>
              </w:rPr>
              <w:t>doktor”</w:t>
            </w:r>
            <w:r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76"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130.500</w:t>
            </w:r>
          </w:p>
        </w:tc>
        <w:tc>
          <w:tcPr>
            <w:tcW w:w="1469" w:type="dxa"/>
            <w:tcBorders>
              <w:top w:val="nil"/>
              <w:left w:val="nil"/>
              <w:bottom w:val="single" w:sz="4" w:space="0" w:color="auto"/>
              <w:right w:val="single" w:sz="4" w:space="0" w:color="auto"/>
            </w:tcBorders>
          </w:tcPr>
          <w:p w14:paraId="02FE1377" w14:textId="77777777" w:rsidR="00677DEF" w:rsidRPr="00390DA5" w:rsidRDefault="00677DEF" w:rsidP="00CB1A4F">
            <w:pPr>
              <w:jc w:val="right"/>
              <w:rPr>
                <w:rFonts w:ascii="Garamond" w:hAnsi="Garamond"/>
                <w:sz w:val="18"/>
                <w:szCs w:val="18"/>
                <w:lang w:val="sq-AL"/>
              </w:rPr>
            </w:pPr>
          </w:p>
          <w:p w14:paraId="02FE1378"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10.000</w:t>
            </w:r>
          </w:p>
        </w:tc>
      </w:tr>
      <w:tr w:rsidR="00677DEF" w:rsidRPr="00390DA5" w14:paraId="02FE1380"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7A"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6 </w:t>
            </w:r>
          </w:p>
        </w:tc>
        <w:tc>
          <w:tcPr>
            <w:tcW w:w="3430" w:type="dxa"/>
            <w:tcBorders>
              <w:top w:val="nil"/>
              <w:left w:val="single" w:sz="4" w:space="0" w:color="auto"/>
              <w:bottom w:val="single" w:sz="4" w:space="0" w:color="auto"/>
              <w:right w:val="single" w:sz="4" w:space="0" w:color="auto"/>
            </w:tcBorders>
            <w:vAlign w:val="center"/>
            <w:hideMark/>
          </w:tcPr>
          <w:p w14:paraId="02FE137B" w14:textId="652D911B"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7C" w14:textId="5C26B5D2"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w:t>
            </w:r>
            <w:r w:rsidR="00390DA5" w:rsidRPr="00390DA5">
              <w:rPr>
                <w:rFonts w:ascii="Garamond" w:hAnsi="Garamond"/>
                <w:sz w:val="18"/>
                <w:szCs w:val="18"/>
                <w:lang w:val="sq-AL"/>
              </w:rPr>
              <w:t>Përgjegjës</w:t>
            </w:r>
            <w:r w:rsidRPr="00390DA5">
              <w:rPr>
                <w:rFonts w:ascii="Garamond" w:hAnsi="Garamond"/>
                <w:sz w:val="18"/>
                <w:szCs w:val="18"/>
                <w:lang w:val="sq-AL"/>
              </w:rPr>
              <w:t xml:space="preserve"> i njësisë bazë nga kategoria </w:t>
            </w:r>
            <w:r w:rsidR="00390DA5" w:rsidRPr="00390DA5">
              <w:rPr>
                <w:rFonts w:ascii="Garamond" w:hAnsi="Garamond"/>
                <w:sz w:val="18"/>
                <w:szCs w:val="18"/>
                <w:lang w:val="sq-AL"/>
              </w:rPr>
              <w:t>“</w:t>
            </w:r>
            <w:r w:rsidRPr="00390DA5">
              <w:rPr>
                <w:rFonts w:ascii="Garamond" w:hAnsi="Garamond"/>
                <w:sz w:val="18"/>
                <w:szCs w:val="18"/>
                <w:lang w:val="sq-AL"/>
              </w:rPr>
              <w:t>Profesor</w:t>
            </w:r>
            <w:r w:rsidR="00390DA5" w:rsidRPr="00390DA5">
              <w:rPr>
                <w:rFonts w:ascii="Garamond" w:hAnsi="Garamond"/>
                <w:sz w:val="18"/>
                <w:szCs w:val="18"/>
                <w:lang w:val="sq-AL"/>
              </w:rPr>
              <w:t>”</w:t>
            </w:r>
            <w:r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7D"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123.800</w:t>
            </w:r>
          </w:p>
        </w:tc>
        <w:tc>
          <w:tcPr>
            <w:tcW w:w="1469" w:type="dxa"/>
            <w:tcBorders>
              <w:top w:val="nil"/>
              <w:left w:val="nil"/>
              <w:bottom w:val="single" w:sz="4" w:space="0" w:color="auto"/>
              <w:right w:val="single" w:sz="4" w:space="0" w:color="auto"/>
            </w:tcBorders>
          </w:tcPr>
          <w:p w14:paraId="02FE137E" w14:textId="77777777" w:rsidR="00677DEF" w:rsidRPr="00390DA5" w:rsidRDefault="00677DEF" w:rsidP="00CB1A4F">
            <w:pPr>
              <w:jc w:val="right"/>
              <w:rPr>
                <w:rFonts w:ascii="Garamond" w:hAnsi="Garamond"/>
                <w:sz w:val="18"/>
                <w:szCs w:val="18"/>
                <w:lang w:val="sq-AL"/>
              </w:rPr>
            </w:pPr>
          </w:p>
          <w:p w14:paraId="02FE137F"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87"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81"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7 </w:t>
            </w:r>
          </w:p>
        </w:tc>
        <w:tc>
          <w:tcPr>
            <w:tcW w:w="3430" w:type="dxa"/>
            <w:tcBorders>
              <w:top w:val="nil"/>
              <w:left w:val="single" w:sz="4" w:space="0" w:color="auto"/>
              <w:bottom w:val="single" w:sz="4" w:space="0" w:color="auto"/>
              <w:right w:val="single" w:sz="4" w:space="0" w:color="auto"/>
            </w:tcBorders>
            <w:vAlign w:val="center"/>
            <w:hideMark/>
          </w:tcPr>
          <w:p w14:paraId="02FE1382" w14:textId="37049C89"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83" w14:textId="6FAD085C"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w:t>
            </w:r>
            <w:r w:rsidR="00BD785D" w:rsidRPr="00390DA5">
              <w:rPr>
                <w:rFonts w:ascii="Garamond" w:hAnsi="Garamond"/>
                <w:sz w:val="18"/>
                <w:szCs w:val="18"/>
                <w:lang w:val="sq-AL"/>
              </w:rPr>
              <w:t>Përgjegjës</w:t>
            </w:r>
            <w:r w:rsidRPr="00390DA5">
              <w:rPr>
                <w:rFonts w:ascii="Garamond" w:hAnsi="Garamond"/>
                <w:sz w:val="18"/>
                <w:szCs w:val="18"/>
                <w:lang w:val="sq-AL"/>
              </w:rPr>
              <w:t xml:space="preserve"> i </w:t>
            </w:r>
            <w:r w:rsidR="00BD785D" w:rsidRPr="00390DA5">
              <w:rPr>
                <w:rFonts w:ascii="Garamond" w:hAnsi="Garamond"/>
                <w:sz w:val="18"/>
                <w:szCs w:val="18"/>
                <w:lang w:val="sq-AL"/>
              </w:rPr>
              <w:t>njësisë</w:t>
            </w:r>
            <w:r w:rsidRPr="00390DA5">
              <w:rPr>
                <w:rFonts w:ascii="Garamond" w:hAnsi="Garamond"/>
                <w:sz w:val="18"/>
                <w:szCs w:val="18"/>
                <w:lang w:val="sq-AL"/>
              </w:rPr>
              <w:t xml:space="preserve"> </w:t>
            </w:r>
            <w:r w:rsidR="00390DA5" w:rsidRPr="00390DA5">
              <w:rPr>
                <w:rFonts w:ascii="Garamond" w:hAnsi="Garamond"/>
                <w:sz w:val="18"/>
                <w:szCs w:val="18"/>
                <w:lang w:val="sq-AL"/>
              </w:rPr>
              <w:t>bazë</w:t>
            </w:r>
            <w:r w:rsidRPr="00390DA5">
              <w:rPr>
                <w:rFonts w:ascii="Garamond" w:hAnsi="Garamond"/>
                <w:sz w:val="18"/>
                <w:szCs w:val="18"/>
                <w:lang w:val="sq-AL"/>
              </w:rPr>
              <w:t xml:space="preserve"> nga kategoria </w:t>
            </w:r>
            <w:r w:rsidR="00390DA5" w:rsidRPr="00390DA5">
              <w:rPr>
                <w:rFonts w:ascii="Garamond" w:hAnsi="Garamond"/>
                <w:sz w:val="18"/>
                <w:szCs w:val="18"/>
                <w:lang w:val="sq-AL"/>
              </w:rPr>
              <w:t>“</w:t>
            </w:r>
            <w:r w:rsidRPr="00390DA5">
              <w:rPr>
                <w:rFonts w:ascii="Garamond" w:hAnsi="Garamond"/>
                <w:sz w:val="18"/>
                <w:szCs w:val="18"/>
                <w:lang w:val="sq-AL"/>
              </w:rPr>
              <w:t>Docent/</w:t>
            </w:r>
            <w:r w:rsidR="00390DA5" w:rsidRPr="00390DA5">
              <w:rPr>
                <w:rFonts w:ascii="Garamond" w:hAnsi="Garamond"/>
                <w:sz w:val="18"/>
                <w:szCs w:val="18"/>
                <w:lang w:val="sq-AL"/>
              </w:rPr>
              <w:t>doktor”</w:t>
            </w:r>
            <w:r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84"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106.700</w:t>
            </w:r>
          </w:p>
        </w:tc>
        <w:tc>
          <w:tcPr>
            <w:tcW w:w="1469" w:type="dxa"/>
            <w:tcBorders>
              <w:top w:val="nil"/>
              <w:left w:val="nil"/>
              <w:bottom w:val="single" w:sz="4" w:space="0" w:color="auto"/>
              <w:right w:val="single" w:sz="4" w:space="0" w:color="auto"/>
            </w:tcBorders>
          </w:tcPr>
          <w:p w14:paraId="02FE1385" w14:textId="77777777" w:rsidR="00677DEF" w:rsidRPr="00390DA5" w:rsidRDefault="00677DEF" w:rsidP="00CB1A4F">
            <w:pPr>
              <w:jc w:val="right"/>
              <w:rPr>
                <w:rFonts w:ascii="Garamond" w:hAnsi="Garamond"/>
                <w:sz w:val="18"/>
                <w:szCs w:val="18"/>
                <w:lang w:val="sq-AL"/>
              </w:rPr>
            </w:pPr>
          </w:p>
          <w:p w14:paraId="02FE1386"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8F"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88"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8 </w:t>
            </w:r>
          </w:p>
        </w:tc>
        <w:tc>
          <w:tcPr>
            <w:tcW w:w="3430" w:type="dxa"/>
            <w:tcBorders>
              <w:top w:val="nil"/>
              <w:left w:val="single" w:sz="4" w:space="0" w:color="auto"/>
              <w:bottom w:val="single" w:sz="4" w:space="0" w:color="auto"/>
              <w:right w:val="single" w:sz="4" w:space="0" w:color="auto"/>
            </w:tcBorders>
            <w:vAlign w:val="center"/>
            <w:hideMark/>
          </w:tcPr>
          <w:p w14:paraId="02FE1389" w14:textId="270A7E9B"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8A" w14:textId="07232D40"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Titullar i grupit </w:t>
            </w:r>
            <w:r w:rsidR="00BD785D" w:rsidRPr="00390DA5">
              <w:rPr>
                <w:rFonts w:ascii="Garamond" w:hAnsi="Garamond"/>
                <w:sz w:val="18"/>
                <w:szCs w:val="18"/>
                <w:lang w:val="sq-AL"/>
              </w:rPr>
              <w:t>mësimor</w:t>
            </w:r>
            <w:r w:rsidRPr="00390DA5">
              <w:rPr>
                <w:rFonts w:ascii="Garamond" w:hAnsi="Garamond"/>
                <w:sz w:val="18"/>
                <w:szCs w:val="18"/>
                <w:lang w:val="sq-AL"/>
              </w:rPr>
              <w:t xml:space="preserve"> - </w:t>
            </w:r>
            <w:r w:rsidR="00BD785D" w:rsidRPr="00390DA5">
              <w:rPr>
                <w:rFonts w:ascii="Garamond" w:hAnsi="Garamond"/>
                <w:sz w:val="18"/>
                <w:szCs w:val="18"/>
                <w:lang w:val="sq-AL"/>
              </w:rPr>
              <w:t>kërkimor</w:t>
            </w:r>
            <w:r w:rsidRPr="00390DA5">
              <w:rPr>
                <w:rFonts w:ascii="Garamond" w:hAnsi="Garamond"/>
                <w:sz w:val="18"/>
                <w:szCs w:val="18"/>
                <w:lang w:val="sq-AL"/>
              </w:rPr>
              <w:t xml:space="preserve"> nga</w:t>
            </w:r>
            <w:r w:rsidR="00F4154F" w:rsidRPr="00390DA5">
              <w:rPr>
                <w:rFonts w:ascii="Garamond" w:hAnsi="Garamond"/>
                <w:sz w:val="18"/>
                <w:szCs w:val="18"/>
                <w:lang w:val="sq-AL"/>
              </w:rPr>
              <w:t xml:space="preserve"> </w:t>
            </w:r>
            <w:r w:rsidRPr="00390DA5">
              <w:rPr>
                <w:rFonts w:ascii="Garamond" w:hAnsi="Garamond"/>
                <w:sz w:val="18"/>
                <w:szCs w:val="18"/>
                <w:lang w:val="sq-AL"/>
              </w:rPr>
              <w:t xml:space="preserve">kategoria </w:t>
            </w:r>
            <w:r w:rsidR="00390DA5" w:rsidRPr="00390DA5">
              <w:rPr>
                <w:rFonts w:ascii="Garamond" w:hAnsi="Garamond"/>
                <w:sz w:val="18"/>
                <w:szCs w:val="18"/>
                <w:lang w:val="sq-AL"/>
              </w:rPr>
              <w:t>“</w:t>
            </w:r>
            <w:r w:rsidRPr="00390DA5">
              <w:rPr>
                <w:rFonts w:ascii="Garamond" w:hAnsi="Garamond"/>
                <w:sz w:val="18"/>
                <w:szCs w:val="18"/>
                <w:lang w:val="sq-AL"/>
              </w:rPr>
              <w:t>Profesor</w:t>
            </w:r>
            <w:r w:rsidR="00390DA5" w:rsidRPr="00390DA5">
              <w:rPr>
                <w:rFonts w:ascii="Garamond" w:hAnsi="Garamond"/>
                <w:sz w:val="18"/>
                <w:szCs w:val="18"/>
                <w:lang w:val="sq-AL"/>
              </w:rPr>
              <w:t>”</w:t>
            </w:r>
            <w:r w:rsidR="00390DA5">
              <w:rPr>
                <w:rFonts w:ascii="Garamond" w:hAnsi="Garamond"/>
                <w:sz w:val="18"/>
                <w:szCs w:val="18"/>
                <w:lang w:val="sq-AL"/>
              </w:rPr>
              <w:t>.</w:t>
            </w:r>
          </w:p>
        </w:tc>
        <w:tc>
          <w:tcPr>
            <w:tcW w:w="1507" w:type="dxa"/>
            <w:tcBorders>
              <w:top w:val="nil"/>
              <w:left w:val="nil"/>
              <w:bottom w:val="single" w:sz="4" w:space="0" w:color="auto"/>
              <w:right w:val="single" w:sz="4" w:space="0" w:color="auto"/>
            </w:tcBorders>
            <w:noWrap/>
            <w:vAlign w:val="bottom"/>
            <w:hideMark/>
          </w:tcPr>
          <w:p w14:paraId="02FE138B"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123.800</w:t>
            </w:r>
          </w:p>
        </w:tc>
        <w:tc>
          <w:tcPr>
            <w:tcW w:w="1469" w:type="dxa"/>
            <w:tcBorders>
              <w:top w:val="nil"/>
              <w:left w:val="nil"/>
              <w:bottom w:val="single" w:sz="4" w:space="0" w:color="auto"/>
              <w:right w:val="single" w:sz="4" w:space="0" w:color="auto"/>
            </w:tcBorders>
          </w:tcPr>
          <w:p w14:paraId="02FE138C" w14:textId="77777777" w:rsidR="00677DEF" w:rsidRPr="00390DA5" w:rsidRDefault="00677DEF" w:rsidP="00CB1A4F">
            <w:pPr>
              <w:jc w:val="right"/>
              <w:rPr>
                <w:rFonts w:ascii="Garamond" w:hAnsi="Garamond"/>
                <w:sz w:val="18"/>
                <w:szCs w:val="18"/>
                <w:lang w:val="sq-AL"/>
              </w:rPr>
            </w:pPr>
          </w:p>
          <w:p w14:paraId="02FE138D" w14:textId="77777777" w:rsidR="00677DEF" w:rsidRPr="00390DA5" w:rsidRDefault="00677DEF" w:rsidP="00CB1A4F">
            <w:pPr>
              <w:jc w:val="right"/>
              <w:rPr>
                <w:rFonts w:ascii="Garamond" w:hAnsi="Garamond"/>
                <w:sz w:val="18"/>
                <w:szCs w:val="18"/>
                <w:lang w:val="sq-AL"/>
              </w:rPr>
            </w:pPr>
          </w:p>
          <w:p w14:paraId="02FE138E"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97"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90"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 xml:space="preserve">9 </w:t>
            </w:r>
          </w:p>
        </w:tc>
        <w:tc>
          <w:tcPr>
            <w:tcW w:w="3430" w:type="dxa"/>
            <w:tcBorders>
              <w:top w:val="nil"/>
              <w:left w:val="single" w:sz="4" w:space="0" w:color="auto"/>
              <w:bottom w:val="single" w:sz="4" w:space="0" w:color="auto"/>
              <w:right w:val="single" w:sz="4" w:space="0" w:color="auto"/>
            </w:tcBorders>
            <w:vAlign w:val="center"/>
            <w:hideMark/>
          </w:tcPr>
          <w:p w14:paraId="02FE1391" w14:textId="062B6A7F" w:rsidR="00677DEF" w:rsidRPr="00390DA5" w:rsidRDefault="00677DEF" w:rsidP="00677DEF">
            <w:pPr>
              <w:rPr>
                <w:rFonts w:ascii="Garamond" w:hAnsi="Garamond"/>
                <w:sz w:val="18"/>
                <w:szCs w:val="18"/>
                <w:lang w:val="sq-AL"/>
              </w:rPr>
            </w:pPr>
            <w:r w:rsidRPr="00390DA5">
              <w:rPr>
                <w:rFonts w:ascii="Garamond" w:hAnsi="Garamond"/>
                <w:sz w:val="18"/>
                <w:szCs w:val="18"/>
                <w:lang w:val="sq-AL"/>
              </w:rPr>
              <w:t>Nënkolonel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 xml:space="preserve">rangut </w:t>
            </w:r>
            <w:proofErr w:type="spellStart"/>
            <w:r w:rsidR="00BD785D" w:rsidRPr="00390DA5">
              <w:rPr>
                <w:rFonts w:ascii="Garamond" w:hAnsi="Garamond"/>
                <w:sz w:val="18"/>
                <w:szCs w:val="18"/>
                <w:lang w:val="sq-AL"/>
              </w:rPr>
              <w:t>II</w:t>
            </w:r>
            <w:proofErr w:type="spellEnd"/>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92" w14:textId="4F5F6042"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Titullar i grupit </w:t>
            </w:r>
            <w:r w:rsidR="00BD785D" w:rsidRPr="00390DA5">
              <w:rPr>
                <w:rFonts w:ascii="Garamond" w:hAnsi="Garamond"/>
                <w:sz w:val="18"/>
                <w:szCs w:val="18"/>
                <w:lang w:val="sq-AL"/>
              </w:rPr>
              <w:t>mësimor</w:t>
            </w:r>
            <w:r w:rsidRPr="00390DA5">
              <w:rPr>
                <w:rFonts w:ascii="Garamond" w:hAnsi="Garamond"/>
                <w:sz w:val="18"/>
                <w:szCs w:val="18"/>
                <w:lang w:val="sq-AL"/>
              </w:rPr>
              <w:t xml:space="preserve"> - </w:t>
            </w:r>
            <w:r w:rsidR="00BD785D" w:rsidRPr="00390DA5">
              <w:rPr>
                <w:rFonts w:ascii="Garamond" w:hAnsi="Garamond"/>
                <w:sz w:val="18"/>
                <w:szCs w:val="18"/>
                <w:lang w:val="sq-AL"/>
              </w:rPr>
              <w:t>kërkimor</w:t>
            </w:r>
            <w:r w:rsidRPr="00390DA5">
              <w:rPr>
                <w:rFonts w:ascii="Garamond" w:hAnsi="Garamond"/>
                <w:sz w:val="18"/>
                <w:szCs w:val="18"/>
                <w:lang w:val="sq-AL"/>
              </w:rPr>
              <w:t xml:space="preserve"> nga</w:t>
            </w:r>
            <w:r w:rsidR="00F4154F" w:rsidRPr="00390DA5">
              <w:rPr>
                <w:rFonts w:ascii="Garamond" w:hAnsi="Garamond"/>
                <w:sz w:val="18"/>
                <w:szCs w:val="18"/>
                <w:lang w:val="sq-AL"/>
              </w:rPr>
              <w:t xml:space="preserve"> </w:t>
            </w:r>
            <w:r w:rsidRPr="00390DA5">
              <w:rPr>
                <w:rFonts w:ascii="Garamond" w:hAnsi="Garamond"/>
                <w:sz w:val="18"/>
                <w:szCs w:val="18"/>
                <w:lang w:val="sq-AL"/>
              </w:rPr>
              <w:t xml:space="preserve">kategoria </w:t>
            </w:r>
            <w:r w:rsidR="00390DA5" w:rsidRPr="00390DA5">
              <w:rPr>
                <w:rFonts w:ascii="Garamond" w:hAnsi="Garamond"/>
                <w:sz w:val="18"/>
                <w:szCs w:val="18"/>
                <w:lang w:val="sq-AL"/>
              </w:rPr>
              <w:t>“Docent</w:t>
            </w:r>
            <w:r w:rsidRPr="00390DA5">
              <w:rPr>
                <w:rFonts w:ascii="Garamond" w:hAnsi="Garamond"/>
                <w:sz w:val="18"/>
                <w:szCs w:val="18"/>
                <w:lang w:val="sq-AL"/>
              </w:rPr>
              <w:t>/</w:t>
            </w:r>
            <w:r w:rsidR="00390DA5" w:rsidRPr="00390DA5">
              <w:rPr>
                <w:rFonts w:ascii="Garamond" w:hAnsi="Garamond"/>
                <w:sz w:val="18"/>
                <w:szCs w:val="18"/>
                <w:lang w:val="sq-AL"/>
              </w:rPr>
              <w:t>doktor”</w:t>
            </w:r>
          </w:p>
        </w:tc>
        <w:tc>
          <w:tcPr>
            <w:tcW w:w="1507" w:type="dxa"/>
            <w:tcBorders>
              <w:top w:val="nil"/>
              <w:left w:val="nil"/>
              <w:bottom w:val="single" w:sz="4" w:space="0" w:color="auto"/>
              <w:right w:val="single" w:sz="4" w:space="0" w:color="auto"/>
            </w:tcBorders>
            <w:noWrap/>
            <w:vAlign w:val="bottom"/>
            <w:hideMark/>
          </w:tcPr>
          <w:p w14:paraId="02FE1393"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106.700</w:t>
            </w:r>
          </w:p>
        </w:tc>
        <w:tc>
          <w:tcPr>
            <w:tcW w:w="1469" w:type="dxa"/>
            <w:tcBorders>
              <w:top w:val="nil"/>
              <w:left w:val="nil"/>
              <w:bottom w:val="single" w:sz="4" w:space="0" w:color="auto"/>
              <w:right w:val="single" w:sz="4" w:space="0" w:color="auto"/>
            </w:tcBorders>
          </w:tcPr>
          <w:p w14:paraId="02FE1394" w14:textId="77777777" w:rsidR="00677DEF" w:rsidRPr="00390DA5" w:rsidRDefault="00677DEF" w:rsidP="00CB1A4F">
            <w:pPr>
              <w:jc w:val="right"/>
              <w:rPr>
                <w:rFonts w:ascii="Garamond" w:hAnsi="Garamond"/>
                <w:sz w:val="18"/>
                <w:szCs w:val="18"/>
                <w:lang w:val="sq-AL"/>
              </w:rPr>
            </w:pPr>
          </w:p>
          <w:p w14:paraId="02FE1395" w14:textId="77777777" w:rsidR="00677DEF" w:rsidRPr="00390DA5" w:rsidRDefault="00677DEF" w:rsidP="00CB1A4F">
            <w:pPr>
              <w:jc w:val="right"/>
              <w:rPr>
                <w:rFonts w:ascii="Garamond" w:hAnsi="Garamond"/>
                <w:sz w:val="18"/>
                <w:szCs w:val="18"/>
                <w:lang w:val="sq-AL"/>
              </w:rPr>
            </w:pPr>
          </w:p>
          <w:p w14:paraId="02FE1396"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9E"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98" w14:textId="17E9C201"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 xml:space="preserve">10 </w:t>
            </w:r>
          </w:p>
        </w:tc>
        <w:tc>
          <w:tcPr>
            <w:tcW w:w="3430" w:type="dxa"/>
            <w:tcBorders>
              <w:top w:val="nil"/>
              <w:left w:val="single" w:sz="4" w:space="0" w:color="auto"/>
              <w:bottom w:val="single" w:sz="4" w:space="0" w:color="auto"/>
              <w:right w:val="single" w:sz="4" w:space="0" w:color="auto"/>
            </w:tcBorders>
            <w:vAlign w:val="center"/>
            <w:hideMark/>
          </w:tcPr>
          <w:p w14:paraId="02FE1399" w14:textId="4F04515A" w:rsidR="00677DEF" w:rsidRPr="00390DA5" w:rsidRDefault="00677DEF" w:rsidP="00677DEF">
            <w:pPr>
              <w:rPr>
                <w:rFonts w:ascii="Garamond" w:hAnsi="Garamond"/>
                <w:sz w:val="18"/>
                <w:szCs w:val="18"/>
                <w:lang w:val="sq-AL"/>
              </w:rPr>
            </w:pPr>
            <w:r w:rsidRPr="00390DA5">
              <w:rPr>
                <w:rFonts w:ascii="Garamond" w:hAnsi="Garamond"/>
                <w:sz w:val="18"/>
                <w:szCs w:val="18"/>
                <w:lang w:val="sq-AL"/>
              </w:rPr>
              <w:t>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rangut I</w:t>
            </w:r>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9A" w14:textId="77777777"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Profesor </w:t>
            </w:r>
          </w:p>
        </w:tc>
        <w:tc>
          <w:tcPr>
            <w:tcW w:w="1507" w:type="dxa"/>
            <w:tcBorders>
              <w:top w:val="nil"/>
              <w:left w:val="nil"/>
              <w:bottom w:val="single" w:sz="4" w:space="0" w:color="auto"/>
              <w:right w:val="single" w:sz="4" w:space="0" w:color="auto"/>
            </w:tcBorders>
            <w:noWrap/>
            <w:vAlign w:val="bottom"/>
            <w:hideMark/>
          </w:tcPr>
          <w:p w14:paraId="02FE139B"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121.000</w:t>
            </w:r>
          </w:p>
        </w:tc>
        <w:tc>
          <w:tcPr>
            <w:tcW w:w="1469" w:type="dxa"/>
            <w:tcBorders>
              <w:top w:val="nil"/>
              <w:left w:val="nil"/>
              <w:bottom w:val="single" w:sz="4" w:space="0" w:color="auto"/>
              <w:right w:val="single" w:sz="4" w:space="0" w:color="auto"/>
            </w:tcBorders>
          </w:tcPr>
          <w:p w14:paraId="02FE139C" w14:textId="77777777" w:rsidR="00677DEF" w:rsidRPr="00390DA5" w:rsidRDefault="00677DEF" w:rsidP="00CB1A4F">
            <w:pPr>
              <w:jc w:val="right"/>
              <w:rPr>
                <w:rFonts w:ascii="Garamond" w:hAnsi="Garamond"/>
                <w:sz w:val="18"/>
                <w:szCs w:val="18"/>
                <w:lang w:val="sq-AL"/>
              </w:rPr>
            </w:pPr>
          </w:p>
          <w:p w14:paraId="02FE139D"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A5"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9F" w14:textId="6FF0CF5A"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 xml:space="preserve">11 </w:t>
            </w:r>
          </w:p>
        </w:tc>
        <w:tc>
          <w:tcPr>
            <w:tcW w:w="3430" w:type="dxa"/>
            <w:tcBorders>
              <w:top w:val="nil"/>
              <w:left w:val="single" w:sz="4" w:space="0" w:color="auto"/>
              <w:bottom w:val="single" w:sz="4" w:space="0" w:color="auto"/>
              <w:right w:val="single" w:sz="4" w:space="0" w:color="auto"/>
            </w:tcBorders>
            <w:vAlign w:val="center"/>
            <w:hideMark/>
          </w:tcPr>
          <w:p w14:paraId="02FE13A0" w14:textId="4142677F" w:rsidR="00677DEF" w:rsidRPr="00390DA5" w:rsidRDefault="00677DEF" w:rsidP="00677DEF">
            <w:pPr>
              <w:rPr>
                <w:rFonts w:ascii="Garamond" w:hAnsi="Garamond"/>
                <w:sz w:val="18"/>
                <w:szCs w:val="18"/>
                <w:lang w:val="sq-AL"/>
              </w:rPr>
            </w:pPr>
            <w:r w:rsidRPr="00390DA5">
              <w:rPr>
                <w:rFonts w:ascii="Garamond" w:hAnsi="Garamond"/>
                <w:sz w:val="18"/>
                <w:szCs w:val="18"/>
                <w:lang w:val="sq-AL"/>
              </w:rPr>
              <w:t>Nënkolonel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 xml:space="preserve">rangut </w:t>
            </w:r>
            <w:proofErr w:type="spellStart"/>
            <w:r w:rsidR="00BD785D" w:rsidRPr="00390DA5">
              <w:rPr>
                <w:rFonts w:ascii="Garamond" w:hAnsi="Garamond"/>
                <w:sz w:val="18"/>
                <w:szCs w:val="18"/>
                <w:lang w:val="sq-AL"/>
              </w:rPr>
              <w:t>II</w:t>
            </w:r>
            <w:proofErr w:type="spellEnd"/>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A1" w14:textId="774D55C3"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Profesor i </w:t>
            </w:r>
            <w:proofErr w:type="spellStart"/>
            <w:r w:rsidRPr="00390DA5">
              <w:rPr>
                <w:rFonts w:ascii="Garamond" w:hAnsi="Garamond"/>
                <w:sz w:val="18"/>
                <w:szCs w:val="18"/>
                <w:lang w:val="sq-AL"/>
              </w:rPr>
              <w:t>asoc</w:t>
            </w:r>
            <w:r w:rsidR="00390DA5" w:rsidRPr="00390DA5">
              <w:rPr>
                <w:rFonts w:ascii="Garamond" w:hAnsi="Garamond"/>
                <w:sz w:val="18"/>
                <w:szCs w:val="18"/>
                <w:lang w:val="sq-AL"/>
              </w:rPr>
              <w:t>i</w:t>
            </w:r>
            <w:r w:rsidRPr="00390DA5">
              <w:rPr>
                <w:rFonts w:ascii="Garamond" w:hAnsi="Garamond"/>
                <w:sz w:val="18"/>
                <w:szCs w:val="18"/>
                <w:lang w:val="sq-AL"/>
              </w:rPr>
              <w:t>uar</w:t>
            </w:r>
            <w:proofErr w:type="spellEnd"/>
            <w:r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A2"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105,200</w:t>
            </w:r>
          </w:p>
        </w:tc>
        <w:tc>
          <w:tcPr>
            <w:tcW w:w="1469" w:type="dxa"/>
            <w:tcBorders>
              <w:top w:val="nil"/>
              <w:left w:val="nil"/>
              <w:bottom w:val="single" w:sz="4" w:space="0" w:color="auto"/>
              <w:right w:val="single" w:sz="4" w:space="0" w:color="auto"/>
            </w:tcBorders>
          </w:tcPr>
          <w:p w14:paraId="02FE13A3" w14:textId="77777777" w:rsidR="00677DEF" w:rsidRPr="00390DA5" w:rsidRDefault="00677DEF" w:rsidP="00CB1A4F">
            <w:pPr>
              <w:jc w:val="right"/>
              <w:rPr>
                <w:rFonts w:ascii="Garamond" w:hAnsi="Garamond"/>
                <w:sz w:val="18"/>
                <w:szCs w:val="18"/>
                <w:lang w:val="sq-AL"/>
              </w:rPr>
            </w:pPr>
          </w:p>
          <w:p w14:paraId="02FE13A4"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AC"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A6" w14:textId="7F0228F9"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 xml:space="preserve">12 </w:t>
            </w:r>
          </w:p>
        </w:tc>
        <w:tc>
          <w:tcPr>
            <w:tcW w:w="3430" w:type="dxa"/>
            <w:tcBorders>
              <w:top w:val="nil"/>
              <w:left w:val="single" w:sz="4" w:space="0" w:color="auto"/>
              <w:bottom w:val="single" w:sz="4" w:space="0" w:color="auto"/>
              <w:right w:val="single" w:sz="4" w:space="0" w:color="auto"/>
            </w:tcBorders>
            <w:vAlign w:val="center"/>
            <w:hideMark/>
          </w:tcPr>
          <w:p w14:paraId="02FE13A7" w14:textId="7BE3D9B2" w:rsidR="00677DEF" w:rsidRPr="00390DA5" w:rsidRDefault="00677DEF" w:rsidP="00677DEF">
            <w:pPr>
              <w:rPr>
                <w:rFonts w:ascii="Garamond" w:hAnsi="Garamond"/>
                <w:sz w:val="18"/>
                <w:szCs w:val="18"/>
                <w:lang w:val="sq-AL"/>
              </w:rPr>
            </w:pPr>
            <w:r w:rsidRPr="00390DA5">
              <w:rPr>
                <w:rFonts w:ascii="Garamond" w:hAnsi="Garamond"/>
                <w:sz w:val="18"/>
                <w:szCs w:val="18"/>
                <w:lang w:val="sq-AL"/>
              </w:rPr>
              <w:t>Nënkolonel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 xml:space="preserve">rangut </w:t>
            </w:r>
            <w:proofErr w:type="spellStart"/>
            <w:r w:rsidR="00BD785D" w:rsidRPr="00390DA5">
              <w:rPr>
                <w:rFonts w:ascii="Garamond" w:hAnsi="Garamond"/>
                <w:sz w:val="18"/>
                <w:szCs w:val="18"/>
                <w:lang w:val="sq-AL"/>
              </w:rPr>
              <w:t>II</w:t>
            </w:r>
            <w:proofErr w:type="spellEnd"/>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A8" w14:textId="111F42AB"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Docent/</w:t>
            </w:r>
            <w:r w:rsidR="00390DA5" w:rsidRPr="00390DA5">
              <w:rPr>
                <w:rFonts w:ascii="Garamond" w:hAnsi="Garamond"/>
                <w:sz w:val="18"/>
                <w:szCs w:val="18"/>
                <w:lang w:val="sq-AL"/>
              </w:rPr>
              <w:t xml:space="preserve">doktor </w:t>
            </w:r>
          </w:p>
        </w:tc>
        <w:tc>
          <w:tcPr>
            <w:tcW w:w="1507" w:type="dxa"/>
            <w:tcBorders>
              <w:top w:val="nil"/>
              <w:left w:val="nil"/>
              <w:bottom w:val="single" w:sz="4" w:space="0" w:color="auto"/>
              <w:right w:val="single" w:sz="4" w:space="0" w:color="auto"/>
            </w:tcBorders>
            <w:noWrap/>
            <w:vAlign w:val="bottom"/>
            <w:hideMark/>
          </w:tcPr>
          <w:p w14:paraId="02FE13A9"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95.800</w:t>
            </w:r>
          </w:p>
        </w:tc>
        <w:tc>
          <w:tcPr>
            <w:tcW w:w="1469" w:type="dxa"/>
            <w:tcBorders>
              <w:top w:val="nil"/>
              <w:left w:val="nil"/>
              <w:bottom w:val="single" w:sz="4" w:space="0" w:color="auto"/>
              <w:right w:val="single" w:sz="4" w:space="0" w:color="auto"/>
            </w:tcBorders>
          </w:tcPr>
          <w:p w14:paraId="02FE13AA" w14:textId="77777777" w:rsidR="00677DEF" w:rsidRPr="00390DA5" w:rsidRDefault="00677DEF" w:rsidP="00CB1A4F">
            <w:pPr>
              <w:jc w:val="right"/>
              <w:rPr>
                <w:rFonts w:ascii="Garamond" w:hAnsi="Garamond"/>
                <w:sz w:val="18"/>
                <w:szCs w:val="18"/>
                <w:lang w:val="sq-AL"/>
              </w:rPr>
            </w:pPr>
          </w:p>
          <w:p w14:paraId="02FE13AB"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B3"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hideMark/>
          </w:tcPr>
          <w:p w14:paraId="02FE13AD" w14:textId="1AC9111D"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 xml:space="preserve">13 </w:t>
            </w:r>
          </w:p>
        </w:tc>
        <w:tc>
          <w:tcPr>
            <w:tcW w:w="3430" w:type="dxa"/>
            <w:tcBorders>
              <w:top w:val="nil"/>
              <w:left w:val="single" w:sz="4" w:space="0" w:color="auto"/>
              <w:bottom w:val="single" w:sz="4" w:space="0" w:color="auto"/>
              <w:right w:val="single" w:sz="4" w:space="0" w:color="auto"/>
            </w:tcBorders>
            <w:vAlign w:val="center"/>
            <w:hideMark/>
          </w:tcPr>
          <w:p w14:paraId="02FE13AE" w14:textId="1365BA90" w:rsidR="00677DEF" w:rsidRPr="00390DA5" w:rsidRDefault="00677DEF" w:rsidP="00390DA5">
            <w:pPr>
              <w:rPr>
                <w:rFonts w:ascii="Garamond" w:hAnsi="Garamond"/>
                <w:sz w:val="18"/>
                <w:szCs w:val="18"/>
                <w:lang w:val="sq-AL"/>
              </w:rPr>
            </w:pPr>
            <w:r w:rsidRPr="00390DA5">
              <w:rPr>
                <w:rFonts w:ascii="Garamond" w:hAnsi="Garamond"/>
                <w:sz w:val="18"/>
                <w:szCs w:val="18"/>
                <w:lang w:val="sq-AL"/>
              </w:rPr>
              <w:t>N</w:t>
            </w:r>
            <w:r w:rsidR="00390DA5" w:rsidRPr="00390DA5">
              <w:rPr>
                <w:rFonts w:ascii="Garamond" w:hAnsi="Garamond"/>
                <w:sz w:val="18"/>
                <w:szCs w:val="18"/>
                <w:lang w:val="sq-AL"/>
              </w:rPr>
              <w:t>ë</w:t>
            </w:r>
            <w:r w:rsidRPr="00390DA5">
              <w:rPr>
                <w:rFonts w:ascii="Garamond" w:hAnsi="Garamond"/>
                <w:sz w:val="18"/>
                <w:szCs w:val="18"/>
                <w:lang w:val="sq-AL"/>
              </w:rPr>
              <w:t>nkolonel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 xml:space="preserve">rangut </w:t>
            </w:r>
            <w:proofErr w:type="spellStart"/>
            <w:r w:rsidR="00BD785D" w:rsidRPr="00390DA5">
              <w:rPr>
                <w:rFonts w:ascii="Garamond" w:hAnsi="Garamond"/>
                <w:sz w:val="18"/>
                <w:szCs w:val="18"/>
                <w:lang w:val="sq-AL"/>
              </w:rPr>
              <w:t>II</w:t>
            </w:r>
            <w:proofErr w:type="spellEnd"/>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hideMark/>
          </w:tcPr>
          <w:p w14:paraId="02FE13AF" w14:textId="762FDF07" w:rsidR="00677DEF" w:rsidRPr="00390DA5" w:rsidRDefault="00677DEF" w:rsidP="00677DEF">
            <w:pPr>
              <w:rPr>
                <w:rFonts w:ascii="Garamond" w:hAnsi="Garamond"/>
                <w:sz w:val="18"/>
                <w:szCs w:val="18"/>
                <w:lang w:val="sq-AL"/>
              </w:rPr>
            </w:pPr>
            <w:r w:rsidRPr="00390DA5">
              <w:rPr>
                <w:rFonts w:ascii="Garamond" w:hAnsi="Garamond"/>
                <w:sz w:val="18"/>
                <w:szCs w:val="18"/>
                <w:lang w:val="sq-AL"/>
              </w:rPr>
              <w:t xml:space="preserve"> Docent/</w:t>
            </w:r>
            <w:proofErr w:type="spellStart"/>
            <w:r w:rsidR="00390DA5" w:rsidRPr="00390DA5">
              <w:rPr>
                <w:rFonts w:ascii="Garamond" w:hAnsi="Garamond"/>
                <w:sz w:val="18"/>
                <w:szCs w:val="18"/>
                <w:lang w:val="sq-AL"/>
              </w:rPr>
              <w:t>master</w:t>
            </w:r>
            <w:proofErr w:type="spellEnd"/>
            <w:r w:rsidR="00390DA5" w:rsidRPr="00390DA5">
              <w:rPr>
                <w:rFonts w:ascii="Garamond" w:hAnsi="Garamond"/>
                <w:sz w:val="18"/>
                <w:szCs w:val="18"/>
                <w:lang w:val="sq-AL"/>
              </w:rPr>
              <w:t xml:space="preserve"> </w:t>
            </w:r>
          </w:p>
        </w:tc>
        <w:tc>
          <w:tcPr>
            <w:tcW w:w="1507" w:type="dxa"/>
            <w:tcBorders>
              <w:top w:val="nil"/>
              <w:left w:val="nil"/>
              <w:bottom w:val="single" w:sz="4" w:space="0" w:color="auto"/>
              <w:right w:val="single" w:sz="4" w:space="0" w:color="auto"/>
            </w:tcBorders>
            <w:noWrap/>
            <w:vAlign w:val="bottom"/>
            <w:hideMark/>
          </w:tcPr>
          <w:p w14:paraId="02FE13B0"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91.800</w:t>
            </w:r>
          </w:p>
        </w:tc>
        <w:tc>
          <w:tcPr>
            <w:tcW w:w="1469" w:type="dxa"/>
            <w:tcBorders>
              <w:top w:val="nil"/>
              <w:left w:val="nil"/>
              <w:bottom w:val="single" w:sz="4" w:space="0" w:color="auto"/>
              <w:right w:val="single" w:sz="4" w:space="0" w:color="auto"/>
            </w:tcBorders>
          </w:tcPr>
          <w:p w14:paraId="02FE13B1" w14:textId="77777777" w:rsidR="00677DEF" w:rsidRPr="00390DA5" w:rsidRDefault="00677DEF" w:rsidP="00CB1A4F">
            <w:pPr>
              <w:jc w:val="right"/>
              <w:rPr>
                <w:rFonts w:ascii="Garamond" w:hAnsi="Garamond"/>
                <w:sz w:val="18"/>
                <w:szCs w:val="18"/>
                <w:lang w:val="sq-AL"/>
              </w:rPr>
            </w:pPr>
          </w:p>
          <w:p w14:paraId="02FE13B2"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BA"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tcPr>
          <w:p w14:paraId="02FE13B4" w14:textId="241DEF79"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14</w:t>
            </w:r>
          </w:p>
        </w:tc>
        <w:tc>
          <w:tcPr>
            <w:tcW w:w="3430" w:type="dxa"/>
            <w:tcBorders>
              <w:top w:val="nil"/>
              <w:left w:val="single" w:sz="4" w:space="0" w:color="auto"/>
              <w:bottom w:val="single" w:sz="4" w:space="0" w:color="auto"/>
              <w:right w:val="single" w:sz="4" w:space="0" w:color="auto"/>
            </w:tcBorders>
            <w:vAlign w:val="center"/>
          </w:tcPr>
          <w:p w14:paraId="02FE13B5" w14:textId="0D0064C5" w:rsidR="00677DEF" w:rsidRPr="00390DA5" w:rsidRDefault="00677DEF" w:rsidP="00677DEF">
            <w:pPr>
              <w:rPr>
                <w:rFonts w:ascii="Garamond" w:hAnsi="Garamond"/>
                <w:sz w:val="18"/>
                <w:szCs w:val="18"/>
                <w:lang w:val="sq-AL"/>
              </w:rPr>
            </w:pPr>
            <w:r w:rsidRPr="00390DA5">
              <w:rPr>
                <w:rFonts w:ascii="Garamond" w:hAnsi="Garamond"/>
                <w:sz w:val="18"/>
                <w:szCs w:val="18"/>
                <w:lang w:val="sq-AL"/>
              </w:rPr>
              <w:t>Nënkolonel (</w:t>
            </w:r>
            <w:r w:rsidR="00390DA5" w:rsidRPr="00390DA5">
              <w:rPr>
                <w:rFonts w:ascii="Garamond" w:hAnsi="Garamond"/>
                <w:sz w:val="18"/>
                <w:szCs w:val="18"/>
                <w:lang w:val="sq-AL"/>
              </w:rPr>
              <w:t>k</w:t>
            </w:r>
            <w:r w:rsidRPr="00390DA5">
              <w:rPr>
                <w:rFonts w:ascii="Garamond" w:hAnsi="Garamond"/>
                <w:sz w:val="18"/>
                <w:szCs w:val="18"/>
                <w:lang w:val="sq-AL"/>
              </w:rPr>
              <w:t xml:space="preserve">apiten i </w:t>
            </w:r>
            <w:r w:rsidR="00BD785D" w:rsidRPr="00390DA5">
              <w:rPr>
                <w:rFonts w:ascii="Garamond" w:hAnsi="Garamond"/>
                <w:sz w:val="18"/>
                <w:szCs w:val="18"/>
                <w:lang w:val="sq-AL"/>
              </w:rPr>
              <w:t xml:space="preserve">rangut </w:t>
            </w:r>
            <w:proofErr w:type="spellStart"/>
            <w:r w:rsidR="00BD785D" w:rsidRPr="00390DA5">
              <w:rPr>
                <w:rFonts w:ascii="Garamond" w:hAnsi="Garamond"/>
                <w:sz w:val="18"/>
                <w:szCs w:val="18"/>
                <w:lang w:val="sq-AL"/>
              </w:rPr>
              <w:t>II</w:t>
            </w:r>
            <w:proofErr w:type="spellEnd"/>
            <w:r w:rsidRPr="00390DA5">
              <w:rPr>
                <w:rFonts w:ascii="Garamond" w:hAnsi="Garamond"/>
                <w:sz w:val="18"/>
                <w:szCs w:val="18"/>
                <w:lang w:val="sq-AL"/>
              </w:rPr>
              <w:t>)</w:t>
            </w:r>
          </w:p>
        </w:tc>
        <w:tc>
          <w:tcPr>
            <w:tcW w:w="3437" w:type="dxa"/>
            <w:tcBorders>
              <w:top w:val="nil"/>
              <w:left w:val="nil"/>
              <w:bottom w:val="single" w:sz="4" w:space="0" w:color="auto"/>
              <w:right w:val="single" w:sz="4" w:space="0" w:color="auto"/>
            </w:tcBorders>
            <w:vAlign w:val="bottom"/>
          </w:tcPr>
          <w:p w14:paraId="02FE13B6" w14:textId="4DF07121" w:rsidR="00677DEF" w:rsidRPr="00390DA5" w:rsidRDefault="00677DEF" w:rsidP="00677DEF">
            <w:pPr>
              <w:rPr>
                <w:rFonts w:ascii="Garamond" w:hAnsi="Garamond"/>
                <w:sz w:val="18"/>
                <w:szCs w:val="18"/>
                <w:lang w:val="sq-AL"/>
              </w:rPr>
            </w:pPr>
            <w:r w:rsidRPr="00390DA5">
              <w:rPr>
                <w:rFonts w:ascii="Garamond" w:hAnsi="Garamond"/>
                <w:sz w:val="18"/>
                <w:szCs w:val="18"/>
                <w:lang w:val="sq-AL"/>
              </w:rPr>
              <w:t>Lektor/i parë/</w:t>
            </w:r>
            <w:r w:rsidR="00390DA5" w:rsidRPr="00390DA5">
              <w:rPr>
                <w:rFonts w:ascii="Garamond" w:hAnsi="Garamond"/>
                <w:sz w:val="18"/>
                <w:szCs w:val="18"/>
                <w:lang w:val="sq-AL"/>
              </w:rPr>
              <w:t xml:space="preserve">kërkues </w:t>
            </w:r>
            <w:r w:rsidRPr="00390DA5">
              <w:rPr>
                <w:rFonts w:ascii="Garamond" w:hAnsi="Garamond"/>
                <w:sz w:val="18"/>
                <w:szCs w:val="18"/>
                <w:lang w:val="sq-AL"/>
              </w:rPr>
              <w:t>i parë</w:t>
            </w:r>
          </w:p>
        </w:tc>
        <w:tc>
          <w:tcPr>
            <w:tcW w:w="1507" w:type="dxa"/>
            <w:tcBorders>
              <w:top w:val="nil"/>
              <w:left w:val="nil"/>
              <w:bottom w:val="single" w:sz="4" w:space="0" w:color="auto"/>
              <w:right w:val="single" w:sz="4" w:space="0" w:color="auto"/>
            </w:tcBorders>
            <w:noWrap/>
            <w:vAlign w:val="bottom"/>
          </w:tcPr>
          <w:p w14:paraId="02FE13B7"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90.300</w:t>
            </w:r>
          </w:p>
        </w:tc>
        <w:tc>
          <w:tcPr>
            <w:tcW w:w="1469" w:type="dxa"/>
            <w:tcBorders>
              <w:top w:val="nil"/>
              <w:left w:val="nil"/>
              <w:bottom w:val="single" w:sz="4" w:space="0" w:color="auto"/>
              <w:right w:val="single" w:sz="4" w:space="0" w:color="auto"/>
            </w:tcBorders>
          </w:tcPr>
          <w:p w14:paraId="02FE13B8" w14:textId="77777777" w:rsidR="00677DEF" w:rsidRPr="00390DA5" w:rsidRDefault="00677DEF" w:rsidP="00CB1A4F">
            <w:pPr>
              <w:jc w:val="right"/>
              <w:rPr>
                <w:rFonts w:ascii="Garamond" w:hAnsi="Garamond"/>
                <w:sz w:val="18"/>
                <w:szCs w:val="18"/>
                <w:lang w:val="sq-AL"/>
              </w:rPr>
            </w:pPr>
          </w:p>
          <w:p w14:paraId="02FE13B9"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C1"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tcPr>
          <w:p w14:paraId="02FE13BB" w14:textId="53D622F6" w:rsidR="00677DEF" w:rsidRPr="00390DA5" w:rsidRDefault="00F4154F" w:rsidP="00390DA5">
            <w:pPr>
              <w:jc w:val="right"/>
              <w:rPr>
                <w:rFonts w:ascii="Garamond" w:hAnsi="Garamond"/>
                <w:sz w:val="18"/>
                <w:szCs w:val="18"/>
                <w:lang w:val="sq-AL"/>
              </w:rPr>
            </w:pPr>
            <w:r w:rsidRPr="00390DA5">
              <w:rPr>
                <w:rFonts w:ascii="Garamond" w:hAnsi="Garamond"/>
                <w:sz w:val="18"/>
                <w:szCs w:val="18"/>
                <w:lang w:val="sq-AL"/>
              </w:rPr>
              <w:t xml:space="preserve"> </w:t>
            </w:r>
            <w:r w:rsidR="00677DEF" w:rsidRPr="00390DA5">
              <w:rPr>
                <w:rFonts w:ascii="Garamond" w:hAnsi="Garamond"/>
                <w:sz w:val="18"/>
                <w:szCs w:val="18"/>
                <w:lang w:val="sq-AL"/>
              </w:rPr>
              <w:t>15</w:t>
            </w:r>
          </w:p>
        </w:tc>
        <w:tc>
          <w:tcPr>
            <w:tcW w:w="3430" w:type="dxa"/>
            <w:tcBorders>
              <w:top w:val="nil"/>
              <w:left w:val="single" w:sz="4" w:space="0" w:color="auto"/>
              <w:bottom w:val="single" w:sz="4" w:space="0" w:color="auto"/>
              <w:right w:val="single" w:sz="4" w:space="0" w:color="auto"/>
            </w:tcBorders>
            <w:vAlign w:val="center"/>
          </w:tcPr>
          <w:p w14:paraId="02FE13BC" w14:textId="3C3BCBED" w:rsidR="00677DEF" w:rsidRPr="00390DA5" w:rsidRDefault="00677DEF" w:rsidP="00677DEF">
            <w:pPr>
              <w:rPr>
                <w:rFonts w:ascii="Garamond" w:hAnsi="Garamond"/>
                <w:sz w:val="18"/>
                <w:szCs w:val="18"/>
                <w:lang w:val="sq-AL"/>
              </w:rPr>
            </w:pPr>
            <w:r w:rsidRPr="00390DA5">
              <w:rPr>
                <w:rFonts w:ascii="Garamond" w:hAnsi="Garamond"/>
                <w:sz w:val="18"/>
                <w:szCs w:val="18"/>
                <w:lang w:val="sq-AL"/>
              </w:rPr>
              <w:t>Major (</w:t>
            </w:r>
            <w:r w:rsidR="00390DA5" w:rsidRPr="00390DA5">
              <w:rPr>
                <w:rFonts w:ascii="Garamond" w:hAnsi="Garamond"/>
                <w:sz w:val="18"/>
                <w:szCs w:val="18"/>
                <w:lang w:val="sq-AL"/>
              </w:rPr>
              <w:t>k</w:t>
            </w:r>
            <w:r w:rsidRPr="00390DA5">
              <w:rPr>
                <w:rFonts w:ascii="Garamond" w:hAnsi="Garamond"/>
                <w:sz w:val="18"/>
                <w:szCs w:val="18"/>
                <w:lang w:val="sq-AL"/>
              </w:rPr>
              <w:t xml:space="preserve">apiten i rangut </w:t>
            </w:r>
            <w:proofErr w:type="spellStart"/>
            <w:r w:rsidRPr="00390DA5">
              <w:rPr>
                <w:rFonts w:ascii="Garamond" w:hAnsi="Garamond"/>
                <w:sz w:val="18"/>
                <w:szCs w:val="18"/>
                <w:lang w:val="sq-AL"/>
              </w:rPr>
              <w:t>III</w:t>
            </w:r>
            <w:proofErr w:type="spellEnd"/>
            <w:r w:rsidRPr="00390DA5">
              <w:rPr>
                <w:rFonts w:ascii="Garamond" w:hAnsi="Garamond"/>
                <w:sz w:val="18"/>
                <w:szCs w:val="18"/>
                <w:lang w:val="sq-AL"/>
              </w:rPr>
              <w:t>-të)</w:t>
            </w:r>
          </w:p>
        </w:tc>
        <w:tc>
          <w:tcPr>
            <w:tcW w:w="3437" w:type="dxa"/>
            <w:vMerge w:val="restart"/>
            <w:tcBorders>
              <w:top w:val="nil"/>
              <w:left w:val="nil"/>
              <w:right w:val="single" w:sz="4" w:space="0" w:color="auto"/>
            </w:tcBorders>
            <w:vAlign w:val="bottom"/>
          </w:tcPr>
          <w:p w14:paraId="02FE13BD" w14:textId="69D03680" w:rsidR="00677DEF" w:rsidRPr="00390DA5" w:rsidRDefault="00677DEF" w:rsidP="00677DEF">
            <w:pPr>
              <w:rPr>
                <w:rFonts w:ascii="Garamond" w:hAnsi="Garamond"/>
                <w:sz w:val="18"/>
                <w:szCs w:val="18"/>
                <w:lang w:val="sq-AL"/>
              </w:rPr>
            </w:pPr>
            <w:r w:rsidRPr="00390DA5">
              <w:rPr>
                <w:rFonts w:ascii="Garamond" w:hAnsi="Garamond"/>
                <w:sz w:val="18"/>
                <w:szCs w:val="18"/>
                <w:lang w:val="sq-AL"/>
              </w:rPr>
              <w:t>Lektor/</w:t>
            </w:r>
            <w:r w:rsidR="00390DA5" w:rsidRPr="00390DA5">
              <w:rPr>
                <w:rFonts w:ascii="Garamond" w:hAnsi="Garamond"/>
                <w:sz w:val="18"/>
                <w:szCs w:val="18"/>
                <w:lang w:val="sq-AL"/>
              </w:rPr>
              <w:t>kërkues</w:t>
            </w:r>
          </w:p>
        </w:tc>
        <w:tc>
          <w:tcPr>
            <w:tcW w:w="1507" w:type="dxa"/>
            <w:tcBorders>
              <w:top w:val="nil"/>
              <w:left w:val="nil"/>
              <w:bottom w:val="single" w:sz="4" w:space="0" w:color="auto"/>
              <w:right w:val="single" w:sz="4" w:space="0" w:color="auto"/>
            </w:tcBorders>
            <w:noWrap/>
            <w:vAlign w:val="bottom"/>
          </w:tcPr>
          <w:p w14:paraId="02FE13BE"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73.400</w:t>
            </w:r>
          </w:p>
        </w:tc>
        <w:tc>
          <w:tcPr>
            <w:tcW w:w="1469" w:type="dxa"/>
            <w:tcBorders>
              <w:top w:val="nil"/>
              <w:left w:val="nil"/>
              <w:bottom w:val="single" w:sz="4" w:space="0" w:color="auto"/>
              <w:right w:val="single" w:sz="4" w:space="0" w:color="auto"/>
            </w:tcBorders>
          </w:tcPr>
          <w:p w14:paraId="02FE13BF" w14:textId="77777777" w:rsidR="00677DEF" w:rsidRPr="00390DA5" w:rsidRDefault="00677DEF" w:rsidP="00CB1A4F">
            <w:pPr>
              <w:jc w:val="right"/>
              <w:rPr>
                <w:rFonts w:ascii="Garamond" w:hAnsi="Garamond"/>
                <w:sz w:val="18"/>
                <w:szCs w:val="18"/>
                <w:lang w:val="sq-AL"/>
              </w:rPr>
            </w:pPr>
          </w:p>
          <w:p w14:paraId="02FE13C0"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r w:rsidR="00677DEF" w:rsidRPr="00390DA5" w14:paraId="02FE13C8" w14:textId="77777777" w:rsidTr="00390DA5">
        <w:trPr>
          <w:trHeight w:val="20"/>
          <w:jc w:val="center"/>
        </w:trPr>
        <w:tc>
          <w:tcPr>
            <w:tcW w:w="613" w:type="dxa"/>
            <w:tcBorders>
              <w:top w:val="nil"/>
              <w:left w:val="single" w:sz="4" w:space="0" w:color="auto"/>
              <w:bottom w:val="single" w:sz="4" w:space="0" w:color="auto"/>
              <w:right w:val="nil"/>
            </w:tcBorders>
            <w:shd w:val="clear" w:color="000000" w:fill="FFFFFF"/>
          </w:tcPr>
          <w:p w14:paraId="02FE13C2" w14:textId="77777777" w:rsidR="00677DEF" w:rsidRPr="00390DA5" w:rsidRDefault="00677DEF" w:rsidP="00390DA5">
            <w:pPr>
              <w:jc w:val="right"/>
              <w:rPr>
                <w:rFonts w:ascii="Garamond" w:hAnsi="Garamond"/>
                <w:sz w:val="18"/>
                <w:szCs w:val="18"/>
                <w:lang w:val="sq-AL"/>
              </w:rPr>
            </w:pPr>
            <w:r w:rsidRPr="00390DA5">
              <w:rPr>
                <w:rFonts w:ascii="Garamond" w:hAnsi="Garamond"/>
                <w:sz w:val="18"/>
                <w:szCs w:val="18"/>
                <w:lang w:val="sq-AL"/>
              </w:rPr>
              <w:t>16</w:t>
            </w:r>
          </w:p>
        </w:tc>
        <w:tc>
          <w:tcPr>
            <w:tcW w:w="3430" w:type="dxa"/>
            <w:tcBorders>
              <w:top w:val="nil"/>
              <w:left w:val="single" w:sz="4" w:space="0" w:color="auto"/>
              <w:bottom w:val="single" w:sz="4" w:space="0" w:color="auto"/>
              <w:right w:val="single" w:sz="4" w:space="0" w:color="auto"/>
            </w:tcBorders>
            <w:vAlign w:val="center"/>
          </w:tcPr>
          <w:p w14:paraId="02FE13C3" w14:textId="23B077ED" w:rsidR="00677DEF" w:rsidRPr="00390DA5" w:rsidRDefault="00677DEF" w:rsidP="00677DEF">
            <w:pPr>
              <w:rPr>
                <w:rFonts w:ascii="Garamond" w:hAnsi="Garamond"/>
                <w:sz w:val="18"/>
                <w:szCs w:val="18"/>
                <w:lang w:val="sq-AL"/>
              </w:rPr>
            </w:pPr>
            <w:r w:rsidRPr="00390DA5">
              <w:rPr>
                <w:rFonts w:ascii="Garamond" w:hAnsi="Garamond"/>
                <w:sz w:val="18"/>
                <w:szCs w:val="18"/>
                <w:lang w:val="sq-AL"/>
              </w:rPr>
              <w:t>Kapiten (</w:t>
            </w:r>
            <w:r w:rsidR="00390DA5" w:rsidRPr="00390DA5">
              <w:rPr>
                <w:rFonts w:ascii="Garamond" w:hAnsi="Garamond"/>
                <w:sz w:val="18"/>
                <w:szCs w:val="18"/>
                <w:lang w:val="sq-AL"/>
              </w:rPr>
              <w:t>k</w:t>
            </w:r>
            <w:r w:rsidRPr="00390DA5">
              <w:rPr>
                <w:rFonts w:ascii="Garamond" w:hAnsi="Garamond"/>
                <w:sz w:val="18"/>
                <w:szCs w:val="18"/>
                <w:lang w:val="sq-AL"/>
              </w:rPr>
              <w:t xml:space="preserve">apiten </w:t>
            </w:r>
            <w:proofErr w:type="spellStart"/>
            <w:r w:rsidRPr="00390DA5">
              <w:rPr>
                <w:rFonts w:ascii="Garamond" w:hAnsi="Garamond"/>
                <w:sz w:val="18"/>
                <w:szCs w:val="18"/>
                <w:lang w:val="sq-AL"/>
              </w:rPr>
              <w:t>lejtnant</w:t>
            </w:r>
            <w:proofErr w:type="spellEnd"/>
            <w:r w:rsidRPr="00390DA5">
              <w:rPr>
                <w:rFonts w:ascii="Garamond" w:hAnsi="Garamond"/>
                <w:sz w:val="18"/>
                <w:szCs w:val="18"/>
                <w:lang w:val="sq-AL"/>
              </w:rPr>
              <w:t>)</w:t>
            </w:r>
          </w:p>
        </w:tc>
        <w:tc>
          <w:tcPr>
            <w:tcW w:w="3437" w:type="dxa"/>
            <w:vMerge/>
            <w:tcBorders>
              <w:left w:val="nil"/>
              <w:bottom w:val="single" w:sz="4" w:space="0" w:color="auto"/>
              <w:right w:val="single" w:sz="4" w:space="0" w:color="auto"/>
            </w:tcBorders>
            <w:vAlign w:val="bottom"/>
          </w:tcPr>
          <w:p w14:paraId="02FE13C4" w14:textId="77777777" w:rsidR="00677DEF" w:rsidRPr="00390DA5" w:rsidRDefault="00677DEF" w:rsidP="00677DEF">
            <w:pPr>
              <w:rPr>
                <w:rFonts w:ascii="Garamond" w:hAnsi="Garamond"/>
                <w:sz w:val="18"/>
                <w:szCs w:val="18"/>
                <w:lang w:val="sq-AL"/>
              </w:rPr>
            </w:pPr>
          </w:p>
        </w:tc>
        <w:tc>
          <w:tcPr>
            <w:tcW w:w="1507" w:type="dxa"/>
            <w:tcBorders>
              <w:top w:val="nil"/>
              <w:left w:val="nil"/>
              <w:bottom w:val="single" w:sz="4" w:space="0" w:color="auto"/>
              <w:right w:val="single" w:sz="4" w:space="0" w:color="auto"/>
            </w:tcBorders>
            <w:noWrap/>
            <w:vAlign w:val="bottom"/>
          </w:tcPr>
          <w:p w14:paraId="02FE13C5"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64.700</w:t>
            </w:r>
          </w:p>
          <w:p w14:paraId="02FE13C6" w14:textId="77777777" w:rsidR="00677DEF" w:rsidRPr="00390DA5" w:rsidRDefault="00677DEF" w:rsidP="00CB1A4F">
            <w:pPr>
              <w:jc w:val="right"/>
              <w:rPr>
                <w:rFonts w:ascii="Garamond" w:hAnsi="Garamond"/>
                <w:sz w:val="18"/>
                <w:szCs w:val="18"/>
                <w:lang w:val="sq-AL"/>
              </w:rPr>
            </w:pPr>
          </w:p>
        </w:tc>
        <w:tc>
          <w:tcPr>
            <w:tcW w:w="1469" w:type="dxa"/>
            <w:tcBorders>
              <w:top w:val="nil"/>
              <w:left w:val="nil"/>
              <w:bottom w:val="single" w:sz="4" w:space="0" w:color="auto"/>
              <w:right w:val="single" w:sz="4" w:space="0" w:color="auto"/>
            </w:tcBorders>
          </w:tcPr>
          <w:p w14:paraId="02FE13C7" w14:textId="77777777" w:rsidR="00677DEF" w:rsidRPr="00390DA5" w:rsidRDefault="00677DEF" w:rsidP="00CB1A4F">
            <w:pPr>
              <w:jc w:val="right"/>
              <w:rPr>
                <w:rFonts w:ascii="Garamond" w:hAnsi="Garamond"/>
                <w:sz w:val="18"/>
                <w:szCs w:val="18"/>
                <w:lang w:val="sq-AL"/>
              </w:rPr>
            </w:pPr>
            <w:r w:rsidRPr="00390DA5">
              <w:rPr>
                <w:rFonts w:ascii="Garamond" w:hAnsi="Garamond"/>
                <w:sz w:val="18"/>
                <w:szCs w:val="18"/>
                <w:lang w:val="sq-AL"/>
              </w:rPr>
              <w:t>15.000</w:t>
            </w:r>
          </w:p>
        </w:tc>
      </w:tr>
    </w:tbl>
    <w:p w14:paraId="02FE13C9" w14:textId="77777777" w:rsidR="00677DEF" w:rsidRPr="00F4154F" w:rsidRDefault="00677DEF" w:rsidP="00677DEF">
      <w:pPr>
        <w:widowControl w:val="0"/>
        <w:autoSpaceDE w:val="0"/>
        <w:autoSpaceDN w:val="0"/>
        <w:adjustRightInd w:val="0"/>
        <w:spacing w:line="230" w:lineRule="auto"/>
        <w:ind w:left="420"/>
        <w:jc w:val="center"/>
        <w:rPr>
          <w:lang w:val="sq-AL"/>
        </w:rPr>
      </w:pPr>
    </w:p>
    <w:p w14:paraId="02FE13D9" w14:textId="73C7B133" w:rsidR="00677DEF" w:rsidRPr="000C6F30" w:rsidRDefault="00677DEF" w:rsidP="00677DEF">
      <w:pPr>
        <w:widowControl w:val="0"/>
        <w:autoSpaceDE w:val="0"/>
        <w:autoSpaceDN w:val="0"/>
        <w:adjustRightInd w:val="0"/>
        <w:spacing w:line="239" w:lineRule="auto"/>
        <w:ind w:left="4320"/>
        <w:jc w:val="right"/>
        <w:rPr>
          <w:rFonts w:ascii="Garamond" w:hAnsi="Garamond"/>
          <w:b/>
          <w:sz w:val="20"/>
          <w:szCs w:val="20"/>
          <w:lang w:val="sq-AL"/>
        </w:rPr>
      </w:pPr>
      <w:r w:rsidRPr="000C6F30">
        <w:rPr>
          <w:rFonts w:ascii="Garamond" w:hAnsi="Garamond"/>
          <w:b/>
          <w:sz w:val="20"/>
          <w:szCs w:val="20"/>
          <w:lang w:val="sq-AL"/>
        </w:rPr>
        <w:t>Lidhja nr.</w:t>
      </w:r>
      <w:r w:rsidR="00390DA5" w:rsidRPr="000C6F30">
        <w:rPr>
          <w:rFonts w:ascii="Garamond" w:hAnsi="Garamond"/>
          <w:b/>
          <w:sz w:val="20"/>
          <w:szCs w:val="20"/>
          <w:lang w:val="sq-AL"/>
        </w:rPr>
        <w:t xml:space="preserve"> </w:t>
      </w:r>
      <w:r w:rsidRPr="000C6F30">
        <w:rPr>
          <w:rFonts w:ascii="Garamond" w:hAnsi="Garamond"/>
          <w:b/>
          <w:sz w:val="20"/>
          <w:szCs w:val="20"/>
          <w:lang w:val="sq-AL"/>
        </w:rPr>
        <w:t>5</w:t>
      </w:r>
    </w:p>
    <w:p w14:paraId="02FE13DA" w14:textId="77777777" w:rsidR="00677DEF" w:rsidRPr="00390DA5" w:rsidRDefault="00677DEF" w:rsidP="00677DEF">
      <w:pPr>
        <w:jc w:val="center"/>
        <w:rPr>
          <w:rFonts w:ascii="Garamond" w:hAnsi="Garamond"/>
          <w:bCs/>
          <w:sz w:val="20"/>
          <w:szCs w:val="20"/>
          <w:lang w:val="sq-AL"/>
        </w:rPr>
      </w:pPr>
    </w:p>
    <w:p w14:paraId="02FE13DB" w14:textId="77777777" w:rsidR="00677DEF" w:rsidRPr="00390DA5" w:rsidRDefault="00677DEF" w:rsidP="00677DEF">
      <w:pPr>
        <w:jc w:val="center"/>
        <w:rPr>
          <w:rFonts w:ascii="Garamond" w:hAnsi="Garamond"/>
          <w:bCs/>
          <w:sz w:val="20"/>
          <w:szCs w:val="20"/>
          <w:lang w:val="sq-AL"/>
        </w:rPr>
      </w:pPr>
      <w:r w:rsidRPr="00390DA5">
        <w:rPr>
          <w:rFonts w:ascii="Garamond" w:hAnsi="Garamond"/>
          <w:bCs/>
          <w:sz w:val="20"/>
          <w:szCs w:val="20"/>
          <w:lang w:val="sq-AL"/>
        </w:rPr>
        <w:t>MASA E SHTESËS PËR KUSHTE TË VEÇANTA PUNE E SHËRBIMI QË PËRFITOJNË USHTARAKËT AKTIVË, TË TJERË, NË FORCAT E ARMATOSURA</w:t>
      </w:r>
    </w:p>
    <w:p w14:paraId="02FE13DC" w14:textId="77777777" w:rsidR="00677DEF" w:rsidRPr="00F4154F" w:rsidRDefault="00677DEF" w:rsidP="00677DEF">
      <w:pPr>
        <w:jc w:val="center"/>
        <w:rPr>
          <w:rFonts w:ascii="Garamond" w:hAnsi="Garamond"/>
          <w:b/>
          <w:sz w:val="20"/>
          <w:szCs w:val="20"/>
          <w:lang w:val="sq-AL"/>
        </w:rPr>
      </w:pPr>
    </w:p>
    <w:tbl>
      <w:tblPr>
        <w:tblW w:w="5000" w:type="pct"/>
        <w:jc w:val="center"/>
        <w:tblLook w:val="04A0" w:firstRow="1" w:lastRow="0" w:firstColumn="1" w:lastColumn="0" w:noHBand="0" w:noVBand="1"/>
      </w:tblPr>
      <w:tblGrid>
        <w:gridCol w:w="1136"/>
        <w:gridCol w:w="823"/>
        <w:gridCol w:w="6982"/>
        <w:gridCol w:w="1741"/>
      </w:tblGrid>
      <w:tr w:rsidR="00677DEF" w:rsidRPr="00390DA5" w14:paraId="02FE13E1"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hideMark/>
          </w:tcPr>
          <w:p w14:paraId="02FE13DD" w14:textId="77777777" w:rsidR="00677DEF" w:rsidRPr="00390DA5" w:rsidRDefault="00677DEF" w:rsidP="006032BE">
            <w:pPr>
              <w:jc w:val="center"/>
              <w:rPr>
                <w:rFonts w:ascii="Garamond" w:hAnsi="Garamond"/>
                <w:b/>
                <w:bCs/>
                <w:iCs/>
                <w:sz w:val="18"/>
                <w:szCs w:val="18"/>
                <w:lang w:val="sq-AL" w:eastAsia="sq-AL"/>
              </w:rPr>
            </w:pPr>
            <w:r w:rsidRPr="00390DA5">
              <w:rPr>
                <w:rFonts w:ascii="Garamond" w:hAnsi="Garamond"/>
                <w:b/>
                <w:bCs/>
                <w:iCs/>
                <w:sz w:val="18"/>
                <w:szCs w:val="18"/>
                <w:lang w:val="sq-AL" w:eastAsia="sq-AL"/>
              </w:rPr>
              <w:t>Nr. rendor</w:t>
            </w:r>
          </w:p>
        </w:tc>
        <w:tc>
          <w:tcPr>
            <w:tcW w:w="385" w:type="pct"/>
            <w:tcBorders>
              <w:top w:val="single" w:sz="4" w:space="0" w:color="auto"/>
              <w:left w:val="single" w:sz="4" w:space="0" w:color="auto"/>
              <w:bottom w:val="single" w:sz="4" w:space="0" w:color="auto"/>
              <w:right w:val="single" w:sz="4" w:space="0" w:color="auto"/>
            </w:tcBorders>
            <w:vAlign w:val="center"/>
            <w:hideMark/>
          </w:tcPr>
          <w:p w14:paraId="02FE13DE" w14:textId="77777777" w:rsidR="00677DEF" w:rsidRPr="00390DA5" w:rsidRDefault="00677DEF" w:rsidP="00390DA5">
            <w:pPr>
              <w:jc w:val="center"/>
              <w:rPr>
                <w:rFonts w:ascii="Garamond" w:hAnsi="Garamond"/>
                <w:b/>
                <w:bCs/>
                <w:iCs/>
                <w:sz w:val="18"/>
                <w:szCs w:val="18"/>
                <w:lang w:val="sq-AL" w:eastAsia="sq-AL"/>
              </w:rPr>
            </w:pPr>
            <w:r w:rsidRPr="00390DA5">
              <w:rPr>
                <w:rFonts w:ascii="Garamond" w:hAnsi="Garamond"/>
                <w:b/>
                <w:bCs/>
                <w:iCs/>
                <w:sz w:val="18"/>
                <w:szCs w:val="18"/>
                <w:lang w:val="sq-AL" w:eastAsia="sq-AL"/>
              </w:rPr>
              <w:t>Niveli</w:t>
            </w:r>
          </w:p>
        </w:tc>
        <w:tc>
          <w:tcPr>
            <w:tcW w:w="3268" w:type="pct"/>
            <w:tcBorders>
              <w:top w:val="single" w:sz="4" w:space="0" w:color="auto"/>
              <w:left w:val="single" w:sz="4" w:space="0" w:color="auto"/>
              <w:bottom w:val="single" w:sz="4" w:space="0" w:color="000000"/>
              <w:right w:val="single" w:sz="4" w:space="0" w:color="auto"/>
            </w:tcBorders>
            <w:vAlign w:val="center"/>
            <w:hideMark/>
          </w:tcPr>
          <w:p w14:paraId="02FE13DF" w14:textId="1E174BC9" w:rsidR="00677DEF" w:rsidRPr="00390DA5" w:rsidRDefault="00390DA5" w:rsidP="00390DA5">
            <w:pPr>
              <w:jc w:val="center"/>
              <w:rPr>
                <w:rFonts w:ascii="Garamond" w:hAnsi="Garamond"/>
                <w:b/>
                <w:bCs/>
                <w:iCs/>
                <w:sz w:val="18"/>
                <w:szCs w:val="18"/>
                <w:lang w:val="sq-AL" w:eastAsia="sq-AL"/>
              </w:rPr>
            </w:pPr>
            <w:r>
              <w:rPr>
                <w:rFonts w:ascii="Garamond" w:hAnsi="Garamond"/>
                <w:b/>
                <w:bCs/>
                <w:iCs/>
                <w:sz w:val="18"/>
                <w:szCs w:val="18"/>
                <w:lang w:val="sq-AL" w:eastAsia="sq-AL"/>
              </w:rPr>
              <w:t>Struktura/</w:t>
            </w:r>
            <w:r w:rsidRPr="00390DA5">
              <w:rPr>
                <w:rFonts w:ascii="Garamond" w:hAnsi="Garamond"/>
                <w:b/>
                <w:bCs/>
                <w:iCs/>
                <w:sz w:val="18"/>
                <w:szCs w:val="18"/>
                <w:lang w:val="sq-AL" w:eastAsia="sq-AL"/>
              </w:rPr>
              <w:t xml:space="preserve">funksioni/specialiteti </w:t>
            </w:r>
            <w:r>
              <w:rPr>
                <w:rFonts w:ascii="Garamond" w:hAnsi="Garamond"/>
                <w:b/>
                <w:bCs/>
                <w:iCs/>
                <w:sz w:val="18"/>
                <w:szCs w:val="18"/>
                <w:lang w:val="sq-AL" w:eastAsia="sq-AL"/>
              </w:rPr>
              <w:t>–</w:t>
            </w:r>
            <w:r w:rsidRPr="00390DA5">
              <w:rPr>
                <w:rFonts w:ascii="Garamond" w:hAnsi="Garamond"/>
                <w:b/>
                <w:bCs/>
                <w:iCs/>
                <w:sz w:val="18"/>
                <w:szCs w:val="18"/>
                <w:lang w:val="sq-AL" w:eastAsia="sq-AL"/>
              </w:rPr>
              <w:t xml:space="preserve"> ushtarakë </w:t>
            </w:r>
            <w:r w:rsidR="00677DEF" w:rsidRPr="00390DA5">
              <w:rPr>
                <w:rFonts w:ascii="Garamond" w:hAnsi="Garamond"/>
                <w:b/>
                <w:bCs/>
                <w:iCs/>
                <w:sz w:val="18"/>
                <w:szCs w:val="18"/>
                <w:lang w:val="sq-AL" w:eastAsia="sq-AL"/>
              </w:rPr>
              <w:t>të tjerë që përfitojnë shtesë për kushte të veçanta pune e shërbimi</w:t>
            </w:r>
          </w:p>
        </w:tc>
        <w:tc>
          <w:tcPr>
            <w:tcW w:w="816" w:type="pct"/>
            <w:tcBorders>
              <w:top w:val="single" w:sz="4" w:space="0" w:color="auto"/>
              <w:left w:val="single" w:sz="4" w:space="0" w:color="auto"/>
              <w:bottom w:val="single" w:sz="4" w:space="0" w:color="000000"/>
              <w:right w:val="single" w:sz="4" w:space="0" w:color="auto"/>
            </w:tcBorders>
            <w:vAlign w:val="center"/>
            <w:hideMark/>
          </w:tcPr>
          <w:p w14:paraId="02FE13E0" w14:textId="208258C5" w:rsidR="00677DEF" w:rsidRPr="00390DA5" w:rsidRDefault="00390DA5" w:rsidP="00CB1A4F">
            <w:pPr>
              <w:jc w:val="center"/>
              <w:rPr>
                <w:rFonts w:ascii="Garamond" w:hAnsi="Garamond"/>
                <w:b/>
                <w:bCs/>
                <w:iCs/>
                <w:sz w:val="18"/>
                <w:szCs w:val="18"/>
                <w:lang w:val="sq-AL" w:eastAsia="sq-AL"/>
              </w:rPr>
            </w:pPr>
            <w:r>
              <w:rPr>
                <w:rFonts w:ascii="Garamond" w:hAnsi="Garamond"/>
                <w:b/>
                <w:bCs/>
                <w:iCs/>
                <w:sz w:val="18"/>
                <w:szCs w:val="18"/>
                <w:lang w:val="sq-AL" w:eastAsia="sq-AL"/>
              </w:rPr>
              <w:t>Masa e shtesës</w:t>
            </w:r>
            <w:r w:rsidR="00677DEF" w:rsidRPr="00390DA5">
              <w:rPr>
                <w:rFonts w:ascii="Garamond" w:hAnsi="Garamond"/>
                <w:b/>
                <w:bCs/>
                <w:iCs/>
                <w:sz w:val="18"/>
                <w:szCs w:val="18"/>
                <w:lang w:val="sq-AL" w:eastAsia="sq-AL"/>
              </w:rPr>
              <w:t xml:space="preserve"> (</w:t>
            </w:r>
            <w:r w:rsidRPr="00390DA5">
              <w:rPr>
                <w:rFonts w:ascii="Garamond" w:hAnsi="Garamond"/>
                <w:b/>
                <w:bCs/>
                <w:iCs/>
                <w:sz w:val="18"/>
                <w:szCs w:val="18"/>
                <w:lang w:val="sq-AL" w:eastAsia="sq-AL"/>
              </w:rPr>
              <w:t xml:space="preserve">lekë </w:t>
            </w:r>
            <w:r w:rsidR="00677DEF" w:rsidRPr="00390DA5">
              <w:rPr>
                <w:rFonts w:ascii="Garamond" w:hAnsi="Garamond"/>
                <w:b/>
                <w:bCs/>
                <w:iCs/>
                <w:sz w:val="18"/>
                <w:szCs w:val="18"/>
                <w:lang w:val="sq-AL" w:eastAsia="sq-AL"/>
              </w:rPr>
              <w:t>në muaj)</w:t>
            </w:r>
          </w:p>
        </w:tc>
      </w:tr>
      <w:tr w:rsidR="00677DEF" w:rsidRPr="00390DA5" w14:paraId="02FE13E6"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E2"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w:t>
            </w:r>
          </w:p>
        </w:tc>
        <w:tc>
          <w:tcPr>
            <w:tcW w:w="385" w:type="pct"/>
            <w:tcBorders>
              <w:top w:val="single" w:sz="4" w:space="0" w:color="auto"/>
              <w:left w:val="single" w:sz="4" w:space="0" w:color="auto"/>
              <w:bottom w:val="single" w:sz="4" w:space="0" w:color="auto"/>
              <w:right w:val="single" w:sz="4" w:space="0" w:color="auto"/>
            </w:tcBorders>
            <w:vAlign w:val="center"/>
          </w:tcPr>
          <w:p w14:paraId="02FE13E3"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2</w:t>
            </w:r>
          </w:p>
        </w:tc>
        <w:tc>
          <w:tcPr>
            <w:tcW w:w="3268" w:type="pct"/>
            <w:tcBorders>
              <w:top w:val="single" w:sz="4" w:space="0" w:color="auto"/>
              <w:left w:val="single" w:sz="4" w:space="0" w:color="auto"/>
              <w:bottom w:val="single" w:sz="4" w:space="0" w:color="000000"/>
              <w:right w:val="single" w:sz="4" w:space="0" w:color="auto"/>
            </w:tcBorders>
            <w:vAlign w:val="center"/>
          </w:tcPr>
          <w:p w14:paraId="02FE13E4"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3</w:t>
            </w:r>
          </w:p>
        </w:tc>
        <w:tc>
          <w:tcPr>
            <w:tcW w:w="816" w:type="pct"/>
            <w:tcBorders>
              <w:top w:val="single" w:sz="4" w:space="0" w:color="auto"/>
              <w:left w:val="single" w:sz="4" w:space="0" w:color="auto"/>
              <w:bottom w:val="single" w:sz="4" w:space="0" w:color="000000"/>
              <w:right w:val="single" w:sz="4" w:space="0" w:color="auto"/>
            </w:tcBorders>
            <w:vAlign w:val="center"/>
          </w:tcPr>
          <w:p w14:paraId="02FE13E5" w14:textId="77777777" w:rsidR="00677DEF" w:rsidRPr="00390DA5" w:rsidRDefault="00677DEF" w:rsidP="00CB1A4F">
            <w:pPr>
              <w:jc w:val="center"/>
              <w:rPr>
                <w:rFonts w:ascii="Garamond" w:hAnsi="Garamond"/>
                <w:b/>
                <w:bCs/>
                <w:iCs/>
                <w:sz w:val="18"/>
                <w:szCs w:val="18"/>
                <w:lang w:val="sq-AL" w:eastAsia="sq-AL"/>
              </w:rPr>
            </w:pPr>
            <w:r w:rsidRPr="00390DA5">
              <w:rPr>
                <w:rFonts w:ascii="Garamond" w:hAnsi="Garamond"/>
                <w:b/>
                <w:bCs/>
                <w:iCs/>
                <w:sz w:val="18"/>
                <w:szCs w:val="18"/>
                <w:lang w:val="sq-AL" w:eastAsia="sq-AL"/>
              </w:rPr>
              <w:t>4</w:t>
            </w:r>
          </w:p>
        </w:tc>
      </w:tr>
      <w:tr w:rsidR="00677DEF" w:rsidRPr="00390DA5" w14:paraId="02FE13EB"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E7"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w:t>
            </w:r>
          </w:p>
        </w:tc>
        <w:tc>
          <w:tcPr>
            <w:tcW w:w="385" w:type="pct"/>
            <w:tcBorders>
              <w:top w:val="single" w:sz="4" w:space="0" w:color="auto"/>
              <w:left w:val="single" w:sz="4" w:space="0" w:color="auto"/>
              <w:right w:val="single" w:sz="4" w:space="0" w:color="auto"/>
            </w:tcBorders>
            <w:vAlign w:val="center"/>
          </w:tcPr>
          <w:p w14:paraId="02FE13E8"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bottom"/>
          </w:tcPr>
          <w:p w14:paraId="02FE13E9" w14:textId="7F5AED58" w:rsidR="00677DEF" w:rsidRPr="00390DA5" w:rsidRDefault="00677DEF" w:rsidP="00CB1A4F">
            <w:pPr>
              <w:jc w:val="both"/>
              <w:rPr>
                <w:rFonts w:ascii="Garamond" w:hAnsi="Garamond"/>
                <w:iCs/>
                <w:sz w:val="18"/>
                <w:szCs w:val="18"/>
                <w:lang w:val="sq-AL" w:eastAsia="sq-AL"/>
              </w:rPr>
            </w:pPr>
            <w:r w:rsidRPr="00390DA5">
              <w:rPr>
                <w:rFonts w:ascii="Garamond" w:hAnsi="Garamond"/>
                <w:iCs/>
                <w:sz w:val="18"/>
                <w:szCs w:val="18"/>
                <w:lang w:val="sq-AL" w:eastAsia="sq-AL"/>
              </w:rPr>
              <w:t>Personeli ushtarak aktiv, në Njësinë e Mbrojtjes dhe Sigurisë Kibernetike</w:t>
            </w:r>
            <w:r w:rsidR="00F4154F" w:rsidRPr="00390DA5">
              <w:rPr>
                <w:rFonts w:ascii="Garamond" w:hAnsi="Garamond"/>
                <w:iCs/>
                <w:sz w:val="18"/>
                <w:szCs w:val="18"/>
                <w:lang w:val="sq-AL" w:eastAsia="sq-AL"/>
              </w:rPr>
              <w:t xml:space="preserve"> </w:t>
            </w:r>
          </w:p>
        </w:tc>
        <w:tc>
          <w:tcPr>
            <w:tcW w:w="816" w:type="pct"/>
            <w:tcBorders>
              <w:top w:val="single" w:sz="4" w:space="0" w:color="auto"/>
              <w:left w:val="single" w:sz="4" w:space="0" w:color="auto"/>
              <w:bottom w:val="single" w:sz="4" w:space="0" w:color="000000"/>
              <w:right w:val="single" w:sz="4" w:space="0" w:color="auto"/>
            </w:tcBorders>
            <w:vAlign w:val="center"/>
          </w:tcPr>
          <w:p w14:paraId="02FE13EA"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20.000</w:t>
            </w:r>
          </w:p>
        </w:tc>
      </w:tr>
      <w:tr w:rsidR="00677DEF" w:rsidRPr="00390DA5" w14:paraId="02FE13F0"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EC"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w:t>
            </w:r>
          </w:p>
        </w:tc>
        <w:tc>
          <w:tcPr>
            <w:tcW w:w="385" w:type="pct"/>
            <w:vMerge w:val="restart"/>
            <w:tcBorders>
              <w:top w:val="single" w:sz="4" w:space="0" w:color="auto"/>
              <w:left w:val="single" w:sz="4" w:space="0" w:color="auto"/>
              <w:right w:val="single" w:sz="4" w:space="0" w:color="auto"/>
            </w:tcBorders>
            <w:vAlign w:val="center"/>
          </w:tcPr>
          <w:p w14:paraId="02FE13ED"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1</w:t>
            </w:r>
          </w:p>
        </w:tc>
        <w:tc>
          <w:tcPr>
            <w:tcW w:w="3268" w:type="pct"/>
            <w:tcBorders>
              <w:top w:val="single" w:sz="4" w:space="0" w:color="auto"/>
              <w:left w:val="single" w:sz="4" w:space="0" w:color="auto"/>
              <w:bottom w:val="single" w:sz="4" w:space="0" w:color="000000"/>
              <w:right w:val="single" w:sz="4" w:space="0" w:color="auto"/>
            </w:tcBorders>
            <w:vAlign w:val="bottom"/>
          </w:tcPr>
          <w:p w14:paraId="02FE13EE" w14:textId="5E50413A" w:rsidR="00677DEF" w:rsidRPr="00390DA5" w:rsidRDefault="00677DEF" w:rsidP="00CB1A4F">
            <w:pPr>
              <w:jc w:val="both"/>
              <w:rPr>
                <w:rFonts w:ascii="Garamond" w:hAnsi="Garamond"/>
                <w:iCs/>
                <w:sz w:val="18"/>
                <w:szCs w:val="18"/>
                <w:lang w:val="sq-AL" w:eastAsia="sq-AL"/>
              </w:rPr>
            </w:pPr>
            <w:r w:rsidRPr="00390DA5">
              <w:rPr>
                <w:rFonts w:ascii="Garamond" w:hAnsi="Garamond"/>
                <w:iCs/>
                <w:sz w:val="18"/>
                <w:szCs w:val="18"/>
                <w:lang w:val="sq-AL" w:eastAsia="sq-AL"/>
              </w:rPr>
              <w:t xml:space="preserve">Kompanitë e aksioneve direkte në Batalionin e Forcave Speciale, në Forcën Tokësore </w:t>
            </w:r>
          </w:p>
        </w:tc>
        <w:tc>
          <w:tcPr>
            <w:tcW w:w="816" w:type="pct"/>
            <w:tcBorders>
              <w:top w:val="single" w:sz="4" w:space="0" w:color="auto"/>
              <w:left w:val="single" w:sz="4" w:space="0" w:color="auto"/>
              <w:bottom w:val="single" w:sz="4" w:space="0" w:color="000000"/>
              <w:right w:val="single" w:sz="4" w:space="0" w:color="auto"/>
            </w:tcBorders>
            <w:vAlign w:val="center"/>
          </w:tcPr>
          <w:p w14:paraId="02FE13EF"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15.000</w:t>
            </w:r>
          </w:p>
        </w:tc>
      </w:tr>
      <w:tr w:rsidR="00677DEF" w:rsidRPr="00390DA5" w14:paraId="02FE13F5"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F1"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w:t>
            </w:r>
          </w:p>
        </w:tc>
        <w:tc>
          <w:tcPr>
            <w:tcW w:w="385" w:type="pct"/>
            <w:vMerge/>
            <w:tcBorders>
              <w:left w:val="single" w:sz="4" w:space="0" w:color="auto"/>
              <w:right w:val="single" w:sz="4" w:space="0" w:color="auto"/>
            </w:tcBorders>
            <w:vAlign w:val="center"/>
          </w:tcPr>
          <w:p w14:paraId="02FE13F2"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3F3" w14:textId="02E0040B"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Kompanitë </w:t>
            </w:r>
            <w:r w:rsidR="006032BE" w:rsidRPr="00390DA5">
              <w:rPr>
                <w:rFonts w:ascii="Garamond" w:hAnsi="Garamond"/>
                <w:iCs/>
                <w:sz w:val="18"/>
                <w:szCs w:val="18"/>
                <w:lang w:val="sq-AL" w:eastAsia="sq-AL"/>
              </w:rPr>
              <w:t xml:space="preserve">komando </w:t>
            </w:r>
            <w:r w:rsidRPr="00390DA5">
              <w:rPr>
                <w:rFonts w:ascii="Garamond" w:hAnsi="Garamond"/>
                <w:iCs/>
                <w:sz w:val="18"/>
                <w:szCs w:val="18"/>
                <w:lang w:val="sq-AL" w:eastAsia="sq-AL"/>
              </w:rPr>
              <w:t>dhe Kompania e Zbulimit në Batalionin Komando, të Forcës Tokësore</w:t>
            </w:r>
          </w:p>
        </w:tc>
        <w:tc>
          <w:tcPr>
            <w:tcW w:w="816" w:type="pct"/>
            <w:tcBorders>
              <w:top w:val="single" w:sz="4" w:space="0" w:color="auto"/>
              <w:left w:val="single" w:sz="4" w:space="0" w:color="auto"/>
              <w:bottom w:val="single" w:sz="4" w:space="0" w:color="000000"/>
              <w:right w:val="single" w:sz="4" w:space="0" w:color="auto"/>
            </w:tcBorders>
            <w:vAlign w:val="center"/>
          </w:tcPr>
          <w:p w14:paraId="02FE13F4"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15.000</w:t>
            </w:r>
          </w:p>
        </w:tc>
      </w:tr>
      <w:tr w:rsidR="00677DEF" w:rsidRPr="00390DA5" w14:paraId="02FE13FA"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F6"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4</w:t>
            </w:r>
          </w:p>
        </w:tc>
        <w:tc>
          <w:tcPr>
            <w:tcW w:w="385" w:type="pct"/>
            <w:vMerge/>
            <w:tcBorders>
              <w:left w:val="single" w:sz="4" w:space="0" w:color="auto"/>
              <w:right w:val="single" w:sz="4" w:space="0" w:color="auto"/>
            </w:tcBorders>
            <w:vAlign w:val="center"/>
          </w:tcPr>
          <w:p w14:paraId="02FE13F7"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3F8" w14:textId="334A6439"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Grupi </w:t>
            </w:r>
            <w:r w:rsidR="006032BE">
              <w:rPr>
                <w:rFonts w:ascii="Garamond" w:hAnsi="Garamond"/>
                <w:iCs/>
                <w:sz w:val="18"/>
                <w:szCs w:val="18"/>
                <w:lang w:val="sq-AL" w:eastAsia="sq-AL"/>
              </w:rPr>
              <w:t xml:space="preserve">i </w:t>
            </w:r>
            <w:proofErr w:type="spellStart"/>
            <w:r w:rsidR="006032BE" w:rsidRPr="006032BE">
              <w:rPr>
                <w:rFonts w:ascii="Garamond" w:hAnsi="Garamond"/>
                <w:i/>
                <w:sz w:val="18"/>
                <w:szCs w:val="18"/>
                <w:lang w:val="sq-AL" w:eastAsia="sq-AL"/>
              </w:rPr>
              <w:t>bordingut</w:t>
            </w:r>
            <w:proofErr w:type="spellEnd"/>
            <w:r w:rsidR="006032BE" w:rsidRPr="00390DA5">
              <w:rPr>
                <w:rFonts w:ascii="Garamond" w:hAnsi="Garamond"/>
                <w:iCs/>
                <w:sz w:val="18"/>
                <w:szCs w:val="18"/>
                <w:lang w:val="sq-AL" w:eastAsia="sq-AL"/>
              </w:rPr>
              <w:t xml:space="preserve"> </w:t>
            </w:r>
            <w:r w:rsidRPr="00390DA5">
              <w:rPr>
                <w:rFonts w:ascii="Garamond" w:hAnsi="Garamond"/>
                <w:iCs/>
                <w:sz w:val="18"/>
                <w:szCs w:val="18"/>
                <w:lang w:val="sq-AL" w:eastAsia="sq-AL"/>
              </w:rPr>
              <w:t xml:space="preserve">në </w:t>
            </w:r>
            <w:proofErr w:type="spellStart"/>
            <w:r w:rsidRPr="00390DA5">
              <w:rPr>
                <w:rFonts w:ascii="Garamond" w:hAnsi="Garamond"/>
                <w:iCs/>
                <w:sz w:val="18"/>
                <w:szCs w:val="18"/>
                <w:lang w:val="sq-AL" w:eastAsia="sq-AL"/>
              </w:rPr>
              <w:t>Flotiljen</w:t>
            </w:r>
            <w:proofErr w:type="spellEnd"/>
            <w:r w:rsidRPr="00390DA5">
              <w:rPr>
                <w:rFonts w:ascii="Garamond" w:hAnsi="Garamond"/>
                <w:iCs/>
                <w:sz w:val="18"/>
                <w:szCs w:val="18"/>
                <w:lang w:val="sq-AL" w:eastAsia="sq-AL"/>
              </w:rPr>
              <w:t xml:space="preserve"> Detare, në Forcën Detare</w:t>
            </w:r>
          </w:p>
        </w:tc>
        <w:tc>
          <w:tcPr>
            <w:tcW w:w="816" w:type="pct"/>
            <w:tcBorders>
              <w:top w:val="single" w:sz="4" w:space="0" w:color="auto"/>
              <w:left w:val="single" w:sz="4" w:space="0" w:color="auto"/>
              <w:bottom w:val="single" w:sz="4" w:space="0" w:color="000000"/>
              <w:right w:val="single" w:sz="4" w:space="0" w:color="auto"/>
            </w:tcBorders>
            <w:vAlign w:val="center"/>
          </w:tcPr>
          <w:p w14:paraId="02FE13F9"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15.000</w:t>
            </w:r>
          </w:p>
        </w:tc>
      </w:tr>
      <w:tr w:rsidR="00677DEF" w:rsidRPr="00390DA5" w14:paraId="02FE13FF"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3FB"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5</w:t>
            </w:r>
          </w:p>
        </w:tc>
        <w:tc>
          <w:tcPr>
            <w:tcW w:w="385" w:type="pct"/>
            <w:vMerge/>
            <w:tcBorders>
              <w:left w:val="single" w:sz="4" w:space="0" w:color="auto"/>
              <w:bottom w:val="single" w:sz="4" w:space="0" w:color="auto"/>
              <w:right w:val="single" w:sz="4" w:space="0" w:color="auto"/>
            </w:tcBorders>
            <w:vAlign w:val="center"/>
          </w:tcPr>
          <w:p w14:paraId="02FE13FC"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3FD" w14:textId="3BFF1042"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Grupi i </w:t>
            </w:r>
            <w:r w:rsidR="006032BE" w:rsidRPr="00390DA5">
              <w:rPr>
                <w:rFonts w:ascii="Garamond" w:hAnsi="Garamond"/>
                <w:iCs/>
                <w:sz w:val="18"/>
                <w:szCs w:val="18"/>
                <w:lang w:val="sq-AL" w:eastAsia="sq-AL"/>
              </w:rPr>
              <w:t xml:space="preserve">parë, i dytë </w:t>
            </w:r>
            <w:r w:rsidRPr="00390DA5">
              <w:rPr>
                <w:rFonts w:ascii="Garamond" w:hAnsi="Garamond"/>
                <w:iCs/>
                <w:sz w:val="18"/>
                <w:szCs w:val="18"/>
                <w:lang w:val="sq-AL" w:eastAsia="sq-AL"/>
              </w:rPr>
              <w:t xml:space="preserve">dhe </w:t>
            </w:r>
            <w:r w:rsidR="006032BE" w:rsidRPr="00390DA5">
              <w:rPr>
                <w:rFonts w:ascii="Garamond" w:hAnsi="Garamond"/>
                <w:iCs/>
                <w:sz w:val="18"/>
                <w:szCs w:val="18"/>
                <w:lang w:val="sq-AL" w:eastAsia="sq-AL"/>
              </w:rPr>
              <w:t xml:space="preserve">grupi </w:t>
            </w:r>
            <w:r w:rsidRPr="00390DA5">
              <w:rPr>
                <w:rFonts w:ascii="Garamond" w:hAnsi="Garamond"/>
                <w:iCs/>
                <w:sz w:val="18"/>
                <w:szCs w:val="18"/>
                <w:lang w:val="sq-AL" w:eastAsia="sq-AL"/>
              </w:rPr>
              <w:t>AME i Zhytjeve në Qendrën e Zhytjeve, në Forcën Detare</w:t>
            </w:r>
          </w:p>
        </w:tc>
        <w:tc>
          <w:tcPr>
            <w:tcW w:w="816" w:type="pct"/>
            <w:tcBorders>
              <w:top w:val="single" w:sz="4" w:space="0" w:color="auto"/>
              <w:left w:val="single" w:sz="4" w:space="0" w:color="auto"/>
              <w:bottom w:val="single" w:sz="4" w:space="0" w:color="000000"/>
              <w:right w:val="single" w:sz="4" w:space="0" w:color="auto"/>
            </w:tcBorders>
            <w:vAlign w:val="center"/>
          </w:tcPr>
          <w:p w14:paraId="02FE13FE"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15.000</w:t>
            </w:r>
          </w:p>
        </w:tc>
      </w:tr>
      <w:tr w:rsidR="00677DEF" w:rsidRPr="00390DA5" w14:paraId="02FE1404"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00" w14:textId="77777777" w:rsidR="00677DEF" w:rsidRPr="00390DA5" w:rsidRDefault="00677DEF" w:rsidP="006032BE">
            <w:pPr>
              <w:jc w:val="right"/>
              <w:rPr>
                <w:rFonts w:ascii="Garamond" w:hAnsi="Garamond"/>
                <w:b/>
                <w:bCs/>
                <w:iCs/>
                <w:sz w:val="18"/>
                <w:szCs w:val="18"/>
                <w:lang w:val="sq-AL" w:eastAsia="sq-AL"/>
              </w:rPr>
            </w:pPr>
          </w:p>
        </w:tc>
        <w:tc>
          <w:tcPr>
            <w:tcW w:w="385" w:type="pct"/>
            <w:tcBorders>
              <w:top w:val="single" w:sz="4" w:space="0" w:color="auto"/>
              <w:left w:val="single" w:sz="4" w:space="0" w:color="auto"/>
              <w:bottom w:val="single" w:sz="4" w:space="0" w:color="auto"/>
              <w:right w:val="single" w:sz="4" w:space="0" w:color="auto"/>
            </w:tcBorders>
            <w:vAlign w:val="center"/>
          </w:tcPr>
          <w:p w14:paraId="02FE1401"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02" w14:textId="77777777" w:rsidR="00677DEF" w:rsidRPr="00390DA5" w:rsidRDefault="00677DEF" w:rsidP="00677DEF">
            <w:pPr>
              <w:jc w:val="both"/>
              <w:rPr>
                <w:rFonts w:ascii="Garamond" w:hAnsi="Garamond"/>
                <w:iCs/>
                <w:sz w:val="18"/>
                <w:szCs w:val="18"/>
                <w:lang w:val="sq-AL" w:eastAsia="sq-AL"/>
              </w:rPr>
            </w:pPr>
          </w:p>
        </w:tc>
        <w:tc>
          <w:tcPr>
            <w:tcW w:w="816" w:type="pct"/>
            <w:tcBorders>
              <w:top w:val="single" w:sz="4" w:space="0" w:color="auto"/>
              <w:left w:val="single" w:sz="4" w:space="0" w:color="auto"/>
              <w:bottom w:val="single" w:sz="4" w:space="0" w:color="000000"/>
              <w:right w:val="single" w:sz="4" w:space="0" w:color="auto"/>
            </w:tcBorders>
            <w:vAlign w:val="center"/>
          </w:tcPr>
          <w:p w14:paraId="02FE1403" w14:textId="77777777" w:rsidR="00677DEF" w:rsidRPr="00390DA5" w:rsidRDefault="00677DEF" w:rsidP="00CB1A4F">
            <w:pPr>
              <w:jc w:val="right"/>
              <w:rPr>
                <w:rFonts w:ascii="Garamond" w:hAnsi="Garamond"/>
                <w:bCs/>
                <w:iCs/>
                <w:sz w:val="18"/>
                <w:szCs w:val="18"/>
                <w:lang w:val="sq-AL" w:eastAsia="sq-AL"/>
              </w:rPr>
            </w:pPr>
          </w:p>
        </w:tc>
      </w:tr>
      <w:tr w:rsidR="00677DEF" w:rsidRPr="00390DA5" w14:paraId="02FE1409"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05"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6</w:t>
            </w:r>
          </w:p>
        </w:tc>
        <w:tc>
          <w:tcPr>
            <w:tcW w:w="385" w:type="pct"/>
            <w:vMerge w:val="restart"/>
            <w:tcBorders>
              <w:top w:val="single" w:sz="4" w:space="0" w:color="auto"/>
              <w:left w:val="single" w:sz="4" w:space="0" w:color="auto"/>
              <w:right w:val="single" w:sz="4" w:space="0" w:color="auto"/>
            </w:tcBorders>
            <w:vAlign w:val="center"/>
          </w:tcPr>
          <w:p w14:paraId="02FE1406"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2</w:t>
            </w:r>
          </w:p>
        </w:tc>
        <w:tc>
          <w:tcPr>
            <w:tcW w:w="3268" w:type="pct"/>
            <w:tcBorders>
              <w:top w:val="single" w:sz="4" w:space="0" w:color="auto"/>
              <w:left w:val="single" w:sz="4" w:space="0" w:color="auto"/>
              <w:bottom w:val="single" w:sz="4" w:space="0" w:color="000000"/>
              <w:right w:val="single" w:sz="4" w:space="0" w:color="auto"/>
            </w:tcBorders>
            <w:vAlign w:val="center"/>
          </w:tcPr>
          <w:p w14:paraId="02FE1407" w14:textId="0D83E2CA"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Kompania </w:t>
            </w:r>
            <w:proofErr w:type="spellStart"/>
            <w:r w:rsidRPr="00390DA5">
              <w:rPr>
                <w:rFonts w:ascii="Garamond" w:hAnsi="Garamond"/>
                <w:iCs/>
                <w:sz w:val="18"/>
                <w:szCs w:val="18"/>
                <w:lang w:val="sq-AL" w:eastAsia="sq-AL"/>
              </w:rPr>
              <w:t>EOD</w:t>
            </w:r>
            <w:proofErr w:type="spellEnd"/>
            <w:r w:rsidRPr="00390DA5">
              <w:rPr>
                <w:rFonts w:ascii="Garamond" w:hAnsi="Garamond"/>
                <w:iCs/>
                <w:sz w:val="18"/>
                <w:szCs w:val="18"/>
                <w:lang w:val="sq-AL" w:eastAsia="sq-AL"/>
              </w:rPr>
              <w:t xml:space="preserve"> në Batalionin e </w:t>
            </w:r>
            <w:proofErr w:type="spellStart"/>
            <w:r w:rsidRPr="00390DA5">
              <w:rPr>
                <w:rFonts w:ascii="Garamond" w:hAnsi="Garamond"/>
                <w:iCs/>
                <w:sz w:val="18"/>
                <w:szCs w:val="18"/>
                <w:lang w:val="sq-AL" w:eastAsia="sq-AL"/>
              </w:rPr>
              <w:t>Xhenjos</w:t>
            </w:r>
            <w:proofErr w:type="spellEnd"/>
            <w:r w:rsidRPr="00390DA5">
              <w:rPr>
                <w:rFonts w:ascii="Garamond" w:hAnsi="Garamond"/>
                <w:iCs/>
                <w:sz w:val="18"/>
                <w:szCs w:val="18"/>
                <w:lang w:val="sq-AL" w:eastAsia="sq-AL"/>
              </w:rPr>
              <w:t>, në Komandën Mbështetëse</w:t>
            </w:r>
          </w:p>
        </w:tc>
        <w:tc>
          <w:tcPr>
            <w:tcW w:w="816" w:type="pct"/>
            <w:tcBorders>
              <w:top w:val="single" w:sz="4" w:space="0" w:color="auto"/>
              <w:left w:val="single" w:sz="4" w:space="0" w:color="auto"/>
              <w:bottom w:val="single" w:sz="4" w:space="0" w:color="000000"/>
              <w:right w:val="single" w:sz="4" w:space="0" w:color="auto"/>
            </w:tcBorders>
            <w:vAlign w:val="center"/>
          </w:tcPr>
          <w:p w14:paraId="02FE1408"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12.000</w:t>
            </w:r>
          </w:p>
        </w:tc>
      </w:tr>
      <w:tr w:rsidR="00677DEF" w:rsidRPr="00390DA5" w14:paraId="02FE140E"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0A"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7</w:t>
            </w:r>
          </w:p>
        </w:tc>
        <w:tc>
          <w:tcPr>
            <w:tcW w:w="385" w:type="pct"/>
            <w:vMerge/>
            <w:tcBorders>
              <w:left w:val="single" w:sz="4" w:space="0" w:color="auto"/>
              <w:right w:val="single" w:sz="4" w:space="0" w:color="auto"/>
            </w:tcBorders>
            <w:vAlign w:val="center"/>
          </w:tcPr>
          <w:p w14:paraId="02FE140B"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0C" w14:textId="1783774B" w:rsidR="00677DEF" w:rsidRPr="00390DA5" w:rsidRDefault="00677DEF" w:rsidP="00677DE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Grupi i parë dhe i dytë i </w:t>
            </w:r>
            <w:proofErr w:type="spellStart"/>
            <w:r w:rsidR="006032BE" w:rsidRPr="00390DA5">
              <w:rPr>
                <w:rFonts w:ascii="Garamond" w:hAnsi="Garamond"/>
                <w:iCs/>
                <w:sz w:val="18"/>
                <w:szCs w:val="18"/>
                <w:lang w:val="sq-AL" w:eastAsia="sq-AL"/>
              </w:rPr>
              <w:t>flotiljes</w:t>
            </w:r>
            <w:proofErr w:type="spellEnd"/>
            <w:r w:rsidR="006032BE" w:rsidRPr="00390DA5">
              <w:rPr>
                <w:rFonts w:ascii="Garamond" w:hAnsi="Garamond"/>
                <w:iCs/>
                <w:sz w:val="18"/>
                <w:szCs w:val="18"/>
                <w:lang w:val="sq-AL" w:eastAsia="sq-AL"/>
              </w:rPr>
              <w:t xml:space="preserve"> </w:t>
            </w:r>
            <w:r w:rsidRPr="00390DA5">
              <w:rPr>
                <w:rFonts w:ascii="Garamond" w:hAnsi="Garamond"/>
                <w:iCs/>
                <w:sz w:val="18"/>
                <w:szCs w:val="18"/>
                <w:lang w:val="sq-AL" w:eastAsia="sq-AL"/>
              </w:rPr>
              <w:t xml:space="preserve">detare në </w:t>
            </w:r>
            <w:proofErr w:type="spellStart"/>
            <w:r w:rsidR="006032BE" w:rsidRPr="00390DA5">
              <w:rPr>
                <w:rFonts w:ascii="Garamond" w:hAnsi="Garamond"/>
                <w:iCs/>
                <w:sz w:val="18"/>
                <w:szCs w:val="18"/>
                <w:lang w:val="sq-AL" w:eastAsia="sq-AL"/>
              </w:rPr>
              <w:t>flotiljen</w:t>
            </w:r>
            <w:proofErr w:type="spellEnd"/>
            <w:r w:rsidR="006032BE" w:rsidRPr="00390DA5">
              <w:rPr>
                <w:rFonts w:ascii="Garamond" w:hAnsi="Garamond"/>
                <w:iCs/>
                <w:sz w:val="18"/>
                <w:szCs w:val="18"/>
                <w:lang w:val="sq-AL" w:eastAsia="sq-AL"/>
              </w:rPr>
              <w:t xml:space="preserve"> detare</w:t>
            </w:r>
            <w:r w:rsidRPr="00390DA5">
              <w:rPr>
                <w:rFonts w:ascii="Garamond" w:hAnsi="Garamond"/>
                <w:iCs/>
                <w:sz w:val="18"/>
                <w:szCs w:val="18"/>
                <w:lang w:val="sq-AL" w:eastAsia="sq-AL"/>
              </w:rPr>
              <w:t>, në Forcën Detare</w:t>
            </w:r>
          </w:p>
        </w:tc>
        <w:tc>
          <w:tcPr>
            <w:tcW w:w="816" w:type="pct"/>
            <w:tcBorders>
              <w:top w:val="single" w:sz="4" w:space="0" w:color="auto"/>
              <w:left w:val="single" w:sz="4" w:space="0" w:color="auto"/>
              <w:bottom w:val="single" w:sz="4" w:space="0" w:color="000000"/>
              <w:right w:val="single" w:sz="4" w:space="0" w:color="auto"/>
            </w:tcBorders>
            <w:vAlign w:val="center"/>
          </w:tcPr>
          <w:p w14:paraId="02FE140D" w14:textId="77777777" w:rsidR="00677DEF" w:rsidRPr="00390DA5" w:rsidRDefault="00677DEF" w:rsidP="00CB1A4F">
            <w:pPr>
              <w:jc w:val="right"/>
              <w:rPr>
                <w:rFonts w:ascii="Garamond" w:hAnsi="Garamond"/>
                <w:b/>
                <w:bCs/>
                <w:iCs/>
                <w:sz w:val="18"/>
                <w:szCs w:val="18"/>
                <w:lang w:val="sq-AL" w:eastAsia="sq-AL"/>
              </w:rPr>
            </w:pPr>
            <w:r w:rsidRPr="00390DA5">
              <w:rPr>
                <w:rFonts w:ascii="Garamond" w:hAnsi="Garamond"/>
                <w:bCs/>
                <w:iCs/>
                <w:sz w:val="18"/>
                <w:szCs w:val="18"/>
                <w:lang w:val="sq-AL" w:eastAsia="sq-AL"/>
              </w:rPr>
              <w:t>12.000</w:t>
            </w:r>
          </w:p>
        </w:tc>
      </w:tr>
      <w:tr w:rsidR="00677DEF" w:rsidRPr="00390DA5" w14:paraId="02FE1413"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0F"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8</w:t>
            </w:r>
          </w:p>
        </w:tc>
        <w:tc>
          <w:tcPr>
            <w:tcW w:w="385" w:type="pct"/>
            <w:vMerge/>
            <w:tcBorders>
              <w:left w:val="single" w:sz="4" w:space="0" w:color="auto"/>
              <w:right w:val="single" w:sz="4" w:space="0" w:color="auto"/>
            </w:tcBorders>
            <w:vAlign w:val="center"/>
          </w:tcPr>
          <w:p w14:paraId="02FE1410"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11" w14:textId="49173E53"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Kompania e parë dhe e dytë </w:t>
            </w:r>
            <w:r w:rsidR="006032BE" w:rsidRPr="00390DA5">
              <w:rPr>
                <w:rFonts w:ascii="Garamond" w:hAnsi="Garamond"/>
                <w:iCs/>
                <w:sz w:val="18"/>
                <w:szCs w:val="18"/>
                <w:lang w:val="sq-AL" w:eastAsia="sq-AL"/>
              </w:rPr>
              <w:t xml:space="preserve">operacionale </w:t>
            </w:r>
            <w:r w:rsidRPr="00390DA5">
              <w:rPr>
                <w:rFonts w:ascii="Garamond" w:hAnsi="Garamond"/>
                <w:iCs/>
                <w:sz w:val="18"/>
                <w:szCs w:val="18"/>
                <w:lang w:val="sq-AL" w:eastAsia="sq-AL"/>
              </w:rPr>
              <w:t>në Policinë Ushtarake të Forcave të Armatosura</w:t>
            </w:r>
            <w:r w:rsidR="00F4154F" w:rsidRPr="00390DA5">
              <w:rPr>
                <w:rFonts w:ascii="Garamond" w:hAnsi="Garamond"/>
                <w:iCs/>
                <w:sz w:val="18"/>
                <w:szCs w:val="18"/>
                <w:lang w:val="sq-AL" w:eastAsia="sq-AL"/>
              </w:rPr>
              <w:t xml:space="preserve"> </w:t>
            </w:r>
          </w:p>
        </w:tc>
        <w:tc>
          <w:tcPr>
            <w:tcW w:w="816" w:type="pct"/>
            <w:tcBorders>
              <w:top w:val="single" w:sz="4" w:space="0" w:color="auto"/>
              <w:left w:val="single" w:sz="4" w:space="0" w:color="auto"/>
              <w:bottom w:val="single" w:sz="4" w:space="0" w:color="000000"/>
              <w:right w:val="single" w:sz="4" w:space="0" w:color="auto"/>
            </w:tcBorders>
            <w:vAlign w:val="center"/>
          </w:tcPr>
          <w:p w14:paraId="02FE1412" w14:textId="77777777" w:rsidR="00677DEF" w:rsidRPr="00390DA5" w:rsidRDefault="00677DEF" w:rsidP="00CB1A4F">
            <w:pPr>
              <w:jc w:val="right"/>
              <w:rPr>
                <w:rFonts w:ascii="Garamond" w:hAnsi="Garamond"/>
                <w:b/>
                <w:bCs/>
                <w:iCs/>
                <w:sz w:val="18"/>
                <w:szCs w:val="18"/>
                <w:lang w:val="sq-AL" w:eastAsia="sq-AL"/>
              </w:rPr>
            </w:pPr>
            <w:r w:rsidRPr="00390DA5">
              <w:rPr>
                <w:rFonts w:ascii="Garamond" w:hAnsi="Garamond"/>
                <w:bCs/>
                <w:iCs/>
                <w:sz w:val="18"/>
                <w:szCs w:val="18"/>
                <w:lang w:val="sq-AL" w:eastAsia="sq-AL"/>
              </w:rPr>
              <w:t>12.000</w:t>
            </w:r>
          </w:p>
        </w:tc>
      </w:tr>
      <w:tr w:rsidR="00677DEF" w:rsidRPr="00390DA5" w14:paraId="02FE1418"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14"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9</w:t>
            </w:r>
          </w:p>
        </w:tc>
        <w:tc>
          <w:tcPr>
            <w:tcW w:w="385" w:type="pct"/>
            <w:vMerge/>
            <w:tcBorders>
              <w:left w:val="single" w:sz="4" w:space="0" w:color="auto"/>
              <w:right w:val="single" w:sz="4" w:space="0" w:color="auto"/>
            </w:tcBorders>
            <w:vAlign w:val="center"/>
          </w:tcPr>
          <w:p w14:paraId="02FE1415"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16" w14:textId="1BBEDB02" w:rsidR="00677DEF" w:rsidRPr="00390DA5" w:rsidRDefault="00677DEF" w:rsidP="00677DEF">
            <w:pPr>
              <w:jc w:val="both"/>
              <w:rPr>
                <w:rFonts w:ascii="Garamond" w:hAnsi="Garamond"/>
                <w:b/>
                <w:bCs/>
                <w:iCs/>
                <w:sz w:val="18"/>
                <w:szCs w:val="18"/>
                <w:lang w:val="sq-AL" w:eastAsia="sq-AL"/>
              </w:rPr>
            </w:pPr>
            <w:r w:rsidRPr="00390DA5">
              <w:rPr>
                <w:rFonts w:ascii="Garamond" w:hAnsi="Garamond"/>
                <w:iCs/>
                <w:sz w:val="18"/>
                <w:szCs w:val="18"/>
                <w:lang w:val="sq-AL" w:eastAsia="sq-AL"/>
              </w:rPr>
              <w:t>Sektori i Policisë Kriminale në Policinë Ushtarake të Forcave të Armatosura</w:t>
            </w:r>
          </w:p>
        </w:tc>
        <w:tc>
          <w:tcPr>
            <w:tcW w:w="816" w:type="pct"/>
            <w:tcBorders>
              <w:top w:val="single" w:sz="4" w:space="0" w:color="auto"/>
              <w:left w:val="single" w:sz="4" w:space="0" w:color="auto"/>
              <w:bottom w:val="single" w:sz="4" w:space="0" w:color="000000"/>
              <w:right w:val="single" w:sz="4" w:space="0" w:color="auto"/>
            </w:tcBorders>
            <w:vAlign w:val="center"/>
          </w:tcPr>
          <w:p w14:paraId="02FE1417" w14:textId="77777777" w:rsidR="00677DEF" w:rsidRPr="00390DA5" w:rsidRDefault="00677DEF" w:rsidP="00CB1A4F">
            <w:pPr>
              <w:jc w:val="right"/>
              <w:rPr>
                <w:rFonts w:ascii="Garamond" w:hAnsi="Garamond"/>
                <w:b/>
                <w:bCs/>
                <w:iCs/>
                <w:sz w:val="18"/>
                <w:szCs w:val="18"/>
                <w:lang w:val="sq-AL" w:eastAsia="sq-AL"/>
              </w:rPr>
            </w:pPr>
            <w:r w:rsidRPr="00390DA5">
              <w:rPr>
                <w:rFonts w:ascii="Garamond" w:hAnsi="Garamond"/>
                <w:bCs/>
                <w:iCs/>
                <w:sz w:val="18"/>
                <w:szCs w:val="18"/>
                <w:lang w:val="sq-AL" w:eastAsia="sq-AL"/>
              </w:rPr>
              <w:t>12.000</w:t>
            </w:r>
          </w:p>
        </w:tc>
      </w:tr>
      <w:tr w:rsidR="00677DEF" w:rsidRPr="00390DA5" w14:paraId="02FE141D"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19"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10</w:t>
            </w:r>
          </w:p>
        </w:tc>
        <w:tc>
          <w:tcPr>
            <w:tcW w:w="385" w:type="pct"/>
            <w:vMerge/>
            <w:tcBorders>
              <w:left w:val="single" w:sz="4" w:space="0" w:color="auto"/>
              <w:bottom w:val="single" w:sz="4" w:space="0" w:color="auto"/>
              <w:right w:val="single" w:sz="4" w:space="0" w:color="auto"/>
            </w:tcBorders>
            <w:vAlign w:val="center"/>
          </w:tcPr>
          <w:p w14:paraId="02FE141A"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1B" w14:textId="710F09F7" w:rsidR="00677DEF" w:rsidRPr="00390DA5" w:rsidRDefault="00677DEF" w:rsidP="00CB1A4F">
            <w:pPr>
              <w:jc w:val="both"/>
              <w:rPr>
                <w:rFonts w:ascii="Garamond" w:hAnsi="Garamond"/>
                <w:b/>
                <w:bCs/>
                <w:iCs/>
                <w:sz w:val="18"/>
                <w:szCs w:val="18"/>
                <w:lang w:val="sq-AL" w:eastAsia="sq-AL"/>
              </w:rPr>
            </w:pPr>
            <w:r w:rsidRPr="00390DA5">
              <w:rPr>
                <w:rFonts w:ascii="Garamond" w:hAnsi="Garamond"/>
                <w:iCs/>
                <w:sz w:val="18"/>
                <w:szCs w:val="18"/>
                <w:lang w:val="sq-AL" w:eastAsia="sq-AL"/>
              </w:rPr>
              <w:t xml:space="preserve">Komandant, </w:t>
            </w:r>
            <w:r w:rsidR="003750EB">
              <w:rPr>
                <w:rFonts w:ascii="Garamond" w:hAnsi="Garamond"/>
                <w:iCs/>
                <w:sz w:val="18"/>
                <w:szCs w:val="18"/>
                <w:lang w:val="sq-AL" w:eastAsia="sq-AL"/>
              </w:rPr>
              <w:t>zëvendësk</w:t>
            </w:r>
            <w:r w:rsidRPr="00390DA5">
              <w:rPr>
                <w:rFonts w:ascii="Garamond" w:hAnsi="Garamond"/>
                <w:iCs/>
                <w:sz w:val="18"/>
                <w:szCs w:val="18"/>
                <w:lang w:val="sq-AL" w:eastAsia="sq-AL"/>
              </w:rPr>
              <w:t xml:space="preserve">omandant dhe funksionet me specialitet </w:t>
            </w:r>
            <w:r w:rsidR="00390DA5" w:rsidRPr="00390DA5">
              <w:rPr>
                <w:rFonts w:ascii="Garamond" w:hAnsi="Garamond"/>
                <w:iCs/>
                <w:sz w:val="18"/>
                <w:szCs w:val="18"/>
                <w:lang w:val="sq-AL" w:eastAsia="sq-AL"/>
              </w:rPr>
              <w:t>“</w:t>
            </w:r>
            <w:proofErr w:type="spellStart"/>
            <w:r w:rsidRPr="00390DA5">
              <w:rPr>
                <w:rFonts w:ascii="Garamond" w:hAnsi="Garamond"/>
                <w:iCs/>
                <w:sz w:val="18"/>
                <w:szCs w:val="18"/>
                <w:lang w:val="sq-AL" w:eastAsia="sq-AL"/>
              </w:rPr>
              <w:t>Polumbar</w:t>
            </w:r>
            <w:proofErr w:type="spellEnd"/>
            <w:r w:rsidR="00390DA5" w:rsidRPr="00390DA5">
              <w:rPr>
                <w:rFonts w:ascii="Garamond" w:hAnsi="Garamond"/>
                <w:iCs/>
                <w:sz w:val="18"/>
                <w:szCs w:val="18"/>
                <w:lang w:val="sq-AL" w:eastAsia="sq-AL"/>
              </w:rPr>
              <w:t>”</w:t>
            </w:r>
            <w:r w:rsidRPr="00390DA5">
              <w:rPr>
                <w:rFonts w:ascii="Garamond" w:hAnsi="Garamond"/>
                <w:iCs/>
                <w:sz w:val="18"/>
                <w:szCs w:val="18"/>
                <w:lang w:val="sq-AL" w:eastAsia="sq-AL"/>
              </w:rPr>
              <w:t>, në Qendrën e Zhytjeve në Forcën Detare</w:t>
            </w:r>
          </w:p>
        </w:tc>
        <w:tc>
          <w:tcPr>
            <w:tcW w:w="816" w:type="pct"/>
            <w:tcBorders>
              <w:top w:val="single" w:sz="4" w:space="0" w:color="auto"/>
              <w:left w:val="single" w:sz="4" w:space="0" w:color="auto"/>
              <w:bottom w:val="single" w:sz="4" w:space="0" w:color="000000"/>
              <w:right w:val="single" w:sz="4" w:space="0" w:color="auto"/>
            </w:tcBorders>
            <w:vAlign w:val="center"/>
          </w:tcPr>
          <w:p w14:paraId="02FE141C"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12.000</w:t>
            </w:r>
          </w:p>
        </w:tc>
      </w:tr>
      <w:tr w:rsidR="00677DEF" w:rsidRPr="00390DA5" w14:paraId="02FE1422"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1E" w14:textId="77777777" w:rsidR="00677DEF" w:rsidRPr="00390DA5" w:rsidRDefault="00677DEF" w:rsidP="006032BE">
            <w:pPr>
              <w:jc w:val="right"/>
              <w:rPr>
                <w:rFonts w:ascii="Garamond" w:hAnsi="Garamond"/>
                <w:b/>
                <w:bCs/>
                <w:iCs/>
                <w:sz w:val="18"/>
                <w:szCs w:val="18"/>
                <w:lang w:val="sq-AL" w:eastAsia="sq-AL"/>
              </w:rPr>
            </w:pPr>
          </w:p>
        </w:tc>
        <w:tc>
          <w:tcPr>
            <w:tcW w:w="385" w:type="pct"/>
            <w:tcBorders>
              <w:top w:val="single" w:sz="4" w:space="0" w:color="auto"/>
              <w:left w:val="single" w:sz="4" w:space="0" w:color="auto"/>
              <w:bottom w:val="single" w:sz="4" w:space="0" w:color="auto"/>
              <w:right w:val="single" w:sz="4" w:space="0" w:color="auto"/>
            </w:tcBorders>
            <w:vAlign w:val="center"/>
          </w:tcPr>
          <w:p w14:paraId="02FE141F"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20" w14:textId="77777777" w:rsidR="00677DEF" w:rsidRPr="00390DA5" w:rsidRDefault="00677DEF" w:rsidP="00677DEF">
            <w:pPr>
              <w:jc w:val="both"/>
              <w:rPr>
                <w:rFonts w:ascii="Garamond" w:hAnsi="Garamond"/>
                <w:iCs/>
                <w:sz w:val="18"/>
                <w:szCs w:val="18"/>
                <w:lang w:val="sq-AL" w:eastAsia="sq-AL"/>
              </w:rPr>
            </w:pPr>
          </w:p>
        </w:tc>
        <w:tc>
          <w:tcPr>
            <w:tcW w:w="816" w:type="pct"/>
            <w:tcBorders>
              <w:top w:val="single" w:sz="4" w:space="0" w:color="auto"/>
              <w:left w:val="single" w:sz="4" w:space="0" w:color="auto"/>
              <w:bottom w:val="single" w:sz="4" w:space="0" w:color="000000"/>
              <w:right w:val="single" w:sz="4" w:space="0" w:color="auto"/>
            </w:tcBorders>
            <w:vAlign w:val="center"/>
          </w:tcPr>
          <w:p w14:paraId="02FE1421" w14:textId="77777777" w:rsidR="00677DEF" w:rsidRPr="00390DA5" w:rsidRDefault="00677DEF" w:rsidP="00CB1A4F">
            <w:pPr>
              <w:jc w:val="right"/>
              <w:rPr>
                <w:rFonts w:ascii="Garamond" w:hAnsi="Garamond"/>
                <w:bCs/>
                <w:iCs/>
                <w:sz w:val="18"/>
                <w:szCs w:val="18"/>
                <w:lang w:val="sq-AL" w:eastAsia="sq-AL"/>
              </w:rPr>
            </w:pPr>
          </w:p>
        </w:tc>
      </w:tr>
      <w:tr w:rsidR="00677DEF" w:rsidRPr="00390DA5" w14:paraId="02FE1427"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23"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11</w:t>
            </w:r>
          </w:p>
        </w:tc>
        <w:tc>
          <w:tcPr>
            <w:tcW w:w="385" w:type="pct"/>
            <w:vMerge w:val="restart"/>
            <w:tcBorders>
              <w:top w:val="single" w:sz="4" w:space="0" w:color="auto"/>
              <w:left w:val="single" w:sz="4" w:space="0" w:color="auto"/>
              <w:right w:val="single" w:sz="4" w:space="0" w:color="auto"/>
            </w:tcBorders>
            <w:vAlign w:val="center"/>
          </w:tcPr>
          <w:p w14:paraId="02FE1424"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3</w:t>
            </w:r>
          </w:p>
        </w:tc>
        <w:tc>
          <w:tcPr>
            <w:tcW w:w="3268" w:type="pct"/>
            <w:tcBorders>
              <w:top w:val="single" w:sz="4" w:space="0" w:color="auto"/>
              <w:left w:val="single" w:sz="4" w:space="0" w:color="auto"/>
              <w:bottom w:val="single" w:sz="4" w:space="0" w:color="000000"/>
              <w:right w:val="single" w:sz="4" w:space="0" w:color="auto"/>
            </w:tcBorders>
            <w:vAlign w:val="center"/>
          </w:tcPr>
          <w:p w14:paraId="02FE1425" w14:textId="791384BF" w:rsidR="00677DEF" w:rsidRPr="00390DA5" w:rsidRDefault="00677DEF" w:rsidP="00680AD3">
            <w:pPr>
              <w:jc w:val="both"/>
              <w:rPr>
                <w:rFonts w:ascii="Garamond" w:hAnsi="Garamond"/>
                <w:iCs/>
                <w:sz w:val="18"/>
                <w:szCs w:val="18"/>
                <w:lang w:val="sq-AL" w:eastAsia="sq-AL"/>
              </w:rPr>
            </w:pPr>
            <w:r w:rsidRPr="00390DA5">
              <w:rPr>
                <w:rFonts w:ascii="Garamond" w:hAnsi="Garamond"/>
                <w:iCs/>
                <w:sz w:val="18"/>
                <w:szCs w:val="18"/>
                <w:lang w:val="sq-AL" w:eastAsia="sq-AL"/>
              </w:rPr>
              <w:t>Kompanitë në Batalionin e Parë të Këm</w:t>
            </w:r>
            <w:r w:rsidR="003750EB">
              <w:rPr>
                <w:rFonts w:ascii="Garamond" w:hAnsi="Garamond"/>
                <w:iCs/>
                <w:sz w:val="18"/>
                <w:szCs w:val="18"/>
                <w:lang w:val="sq-AL" w:eastAsia="sq-AL"/>
              </w:rPr>
              <w:t>bë</w:t>
            </w:r>
            <w:r w:rsidRPr="00390DA5">
              <w:rPr>
                <w:rFonts w:ascii="Garamond" w:hAnsi="Garamond"/>
                <w:iCs/>
                <w:sz w:val="18"/>
                <w:szCs w:val="18"/>
                <w:lang w:val="sq-AL" w:eastAsia="sq-AL"/>
              </w:rPr>
              <w:t>sorisë, në Forcën Tokësore</w:t>
            </w:r>
          </w:p>
        </w:tc>
        <w:tc>
          <w:tcPr>
            <w:tcW w:w="816" w:type="pct"/>
            <w:tcBorders>
              <w:top w:val="single" w:sz="4" w:space="0" w:color="auto"/>
              <w:left w:val="single" w:sz="4" w:space="0" w:color="auto"/>
              <w:bottom w:val="single" w:sz="4" w:space="0" w:color="000000"/>
              <w:right w:val="single" w:sz="4" w:space="0" w:color="auto"/>
            </w:tcBorders>
            <w:vAlign w:val="center"/>
          </w:tcPr>
          <w:p w14:paraId="02FE1426"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10.000</w:t>
            </w:r>
          </w:p>
        </w:tc>
      </w:tr>
      <w:tr w:rsidR="00677DEF" w:rsidRPr="00390DA5" w14:paraId="02FE142C"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28"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12</w:t>
            </w:r>
          </w:p>
        </w:tc>
        <w:tc>
          <w:tcPr>
            <w:tcW w:w="385" w:type="pct"/>
            <w:vMerge/>
            <w:tcBorders>
              <w:left w:val="single" w:sz="4" w:space="0" w:color="auto"/>
              <w:right w:val="single" w:sz="4" w:space="0" w:color="auto"/>
            </w:tcBorders>
            <w:vAlign w:val="center"/>
          </w:tcPr>
          <w:p w14:paraId="02FE1429"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2A" w14:textId="7CD89589" w:rsidR="00677DEF" w:rsidRPr="00390DA5" w:rsidRDefault="00677DEF" w:rsidP="00680AD3">
            <w:pPr>
              <w:jc w:val="both"/>
              <w:rPr>
                <w:rFonts w:ascii="Garamond" w:hAnsi="Garamond"/>
                <w:iCs/>
                <w:sz w:val="18"/>
                <w:szCs w:val="18"/>
                <w:lang w:val="sq-AL" w:eastAsia="sq-AL"/>
              </w:rPr>
            </w:pPr>
            <w:r w:rsidRPr="00390DA5">
              <w:rPr>
                <w:rFonts w:ascii="Garamond" w:hAnsi="Garamond"/>
                <w:iCs/>
                <w:sz w:val="18"/>
                <w:szCs w:val="18"/>
                <w:lang w:val="sq-AL" w:eastAsia="sq-AL"/>
              </w:rPr>
              <w:t>Kompa</w:t>
            </w:r>
            <w:r w:rsidR="003750EB">
              <w:rPr>
                <w:rFonts w:ascii="Garamond" w:hAnsi="Garamond"/>
                <w:iCs/>
                <w:sz w:val="18"/>
                <w:szCs w:val="18"/>
                <w:lang w:val="sq-AL" w:eastAsia="sq-AL"/>
              </w:rPr>
              <w:t>nitë në Batalionin e Dytë të Këmbë</w:t>
            </w:r>
            <w:r w:rsidRPr="00390DA5">
              <w:rPr>
                <w:rFonts w:ascii="Garamond" w:hAnsi="Garamond"/>
                <w:iCs/>
                <w:sz w:val="18"/>
                <w:szCs w:val="18"/>
                <w:lang w:val="sq-AL" w:eastAsia="sq-AL"/>
              </w:rPr>
              <w:t>sorisë, në Forcën Tokësore</w:t>
            </w:r>
          </w:p>
        </w:tc>
        <w:tc>
          <w:tcPr>
            <w:tcW w:w="816" w:type="pct"/>
            <w:tcBorders>
              <w:top w:val="single" w:sz="4" w:space="0" w:color="auto"/>
              <w:left w:val="single" w:sz="4" w:space="0" w:color="auto"/>
              <w:bottom w:val="single" w:sz="4" w:space="0" w:color="000000"/>
              <w:right w:val="single" w:sz="4" w:space="0" w:color="auto"/>
            </w:tcBorders>
            <w:vAlign w:val="center"/>
          </w:tcPr>
          <w:p w14:paraId="02FE142B"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10.000</w:t>
            </w:r>
          </w:p>
        </w:tc>
      </w:tr>
      <w:tr w:rsidR="00677DEF" w:rsidRPr="00390DA5" w14:paraId="02FE1431"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2D"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13</w:t>
            </w:r>
          </w:p>
        </w:tc>
        <w:tc>
          <w:tcPr>
            <w:tcW w:w="385" w:type="pct"/>
            <w:vMerge/>
            <w:tcBorders>
              <w:left w:val="single" w:sz="4" w:space="0" w:color="auto"/>
              <w:right w:val="single" w:sz="4" w:space="0" w:color="auto"/>
            </w:tcBorders>
            <w:vAlign w:val="center"/>
          </w:tcPr>
          <w:p w14:paraId="02FE142E"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2F" w14:textId="1BED963E" w:rsidR="00677DEF" w:rsidRPr="00390DA5" w:rsidRDefault="00677DEF" w:rsidP="00680AD3">
            <w:pPr>
              <w:jc w:val="both"/>
              <w:rPr>
                <w:rFonts w:ascii="Garamond" w:hAnsi="Garamond"/>
                <w:iCs/>
                <w:sz w:val="18"/>
                <w:szCs w:val="18"/>
                <w:lang w:val="sq-AL" w:eastAsia="sq-AL"/>
              </w:rPr>
            </w:pPr>
            <w:r w:rsidRPr="00390DA5">
              <w:rPr>
                <w:rFonts w:ascii="Garamond" w:hAnsi="Garamond"/>
                <w:iCs/>
                <w:sz w:val="18"/>
                <w:szCs w:val="18"/>
                <w:lang w:val="sq-AL" w:eastAsia="sq-AL"/>
              </w:rPr>
              <w:t>Kompanitë në Batalionin e Tretë të Këm</w:t>
            </w:r>
            <w:r w:rsidR="003750EB">
              <w:rPr>
                <w:rFonts w:ascii="Garamond" w:hAnsi="Garamond"/>
                <w:iCs/>
                <w:sz w:val="18"/>
                <w:szCs w:val="18"/>
                <w:lang w:val="sq-AL" w:eastAsia="sq-AL"/>
              </w:rPr>
              <w:t>bë</w:t>
            </w:r>
            <w:r w:rsidRPr="00390DA5">
              <w:rPr>
                <w:rFonts w:ascii="Garamond" w:hAnsi="Garamond"/>
                <w:iCs/>
                <w:sz w:val="18"/>
                <w:szCs w:val="18"/>
                <w:lang w:val="sq-AL" w:eastAsia="sq-AL"/>
              </w:rPr>
              <w:t>sorisë, në Forcën Tokësore</w:t>
            </w:r>
          </w:p>
        </w:tc>
        <w:tc>
          <w:tcPr>
            <w:tcW w:w="816" w:type="pct"/>
            <w:tcBorders>
              <w:top w:val="single" w:sz="4" w:space="0" w:color="auto"/>
              <w:left w:val="single" w:sz="4" w:space="0" w:color="auto"/>
              <w:bottom w:val="single" w:sz="4" w:space="0" w:color="000000"/>
              <w:right w:val="single" w:sz="4" w:space="0" w:color="auto"/>
            </w:tcBorders>
            <w:vAlign w:val="center"/>
          </w:tcPr>
          <w:p w14:paraId="02FE1430"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10.000</w:t>
            </w:r>
          </w:p>
        </w:tc>
      </w:tr>
      <w:tr w:rsidR="00677DEF" w:rsidRPr="00390DA5" w14:paraId="02FE1436"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32"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14</w:t>
            </w:r>
          </w:p>
        </w:tc>
        <w:tc>
          <w:tcPr>
            <w:tcW w:w="385" w:type="pct"/>
            <w:vMerge/>
            <w:tcBorders>
              <w:left w:val="single" w:sz="4" w:space="0" w:color="auto"/>
              <w:bottom w:val="single" w:sz="4" w:space="0" w:color="auto"/>
              <w:right w:val="single" w:sz="4" w:space="0" w:color="auto"/>
            </w:tcBorders>
            <w:vAlign w:val="center"/>
          </w:tcPr>
          <w:p w14:paraId="02FE1433"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34" w14:textId="3918DEBF" w:rsidR="00677DEF" w:rsidRPr="00390DA5" w:rsidRDefault="00677DEF" w:rsidP="00680AD3">
            <w:pPr>
              <w:jc w:val="both"/>
              <w:rPr>
                <w:rFonts w:ascii="Garamond" w:hAnsi="Garamond"/>
                <w:iCs/>
                <w:sz w:val="18"/>
                <w:szCs w:val="18"/>
                <w:lang w:val="sq-AL" w:eastAsia="sq-AL"/>
              </w:rPr>
            </w:pPr>
            <w:r w:rsidRPr="00390DA5">
              <w:rPr>
                <w:rFonts w:ascii="Garamond" w:hAnsi="Garamond"/>
                <w:iCs/>
                <w:sz w:val="18"/>
                <w:szCs w:val="18"/>
                <w:lang w:val="sq-AL" w:eastAsia="sq-AL"/>
              </w:rPr>
              <w:t xml:space="preserve">Orkestra Frymore në Batalionin e Mbështetjes së </w:t>
            </w:r>
            <w:proofErr w:type="spellStart"/>
            <w:r w:rsidRPr="00390DA5">
              <w:rPr>
                <w:rFonts w:ascii="Garamond" w:hAnsi="Garamond"/>
                <w:iCs/>
                <w:sz w:val="18"/>
                <w:szCs w:val="18"/>
                <w:lang w:val="sq-AL" w:eastAsia="sq-AL"/>
              </w:rPr>
              <w:t>SHPFA</w:t>
            </w:r>
            <w:proofErr w:type="spellEnd"/>
            <w:r w:rsidR="00680AD3">
              <w:rPr>
                <w:rFonts w:ascii="Garamond" w:hAnsi="Garamond"/>
                <w:iCs/>
                <w:sz w:val="18"/>
                <w:szCs w:val="18"/>
                <w:lang w:val="sq-AL" w:eastAsia="sq-AL"/>
              </w:rPr>
              <w:t>-së</w:t>
            </w:r>
          </w:p>
        </w:tc>
        <w:tc>
          <w:tcPr>
            <w:tcW w:w="816" w:type="pct"/>
            <w:tcBorders>
              <w:top w:val="single" w:sz="4" w:space="0" w:color="auto"/>
              <w:left w:val="single" w:sz="4" w:space="0" w:color="auto"/>
              <w:bottom w:val="single" w:sz="4" w:space="0" w:color="000000"/>
              <w:right w:val="single" w:sz="4" w:space="0" w:color="auto"/>
            </w:tcBorders>
            <w:vAlign w:val="center"/>
          </w:tcPr>
          <w:p w14:paraId="02FE1435"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10.000</w:t>
            </w:r>
          </w:p>
        </w:tc>
      </w:tr>
      <w:tr w:rsidR="00677DEF" w:rsidRPr="00390DA5" w14:paraId="02FE143B"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37" w14:textId="77777777" w:rsidR="00677DEF" w:rsidRPr="00390DA5" w:rsidRDefault="00677DEF" w:rsidP="006032BE">
            <w:pPr>
              <w:jc w:val="right"/>
              <w:rPr>
                <w:rFonts w:ascii="Garamond" w:hAnsi="Garamond"/>
                <w:b/>
                <w:bCs/>
                <w:iCs/>
                <w:sz w:val="18"/>
                <w:szCs w:val="18"/>
                <w:lang w:val="sq-AL" w:eastAsia="sq-AL"/>
              </w:rPr>
            </w:pPr>
          </w:p>
        </w:tc>
        <w:tc>
          <w:tcPr>
            <w:tcW w:w="385" w:type="pct"/>
            <w:tcBorders>
              <w:top w:val="single" w:sz="4" w:space="0" w:color="auto"/>
              <w:left w:val="single" w:sz="4" w:space="0" w:color="auto"/>
              <w:bottom w:val="single" w:sz="4" w:space="0" w:color="auto"/>
              <w:right w:val="single" w:sz="4" w:space="0" w:color="auto"/>
            </w:tcBorders>
            <w:vAlign w:val="center"/>
          </w:tcPr>
          <w:p w14:paraId="02FE1438"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39" w14:textId="77777777" w:rsidR="00677DEF" w:rsidRPr="00390DA5" w:rsidRDefault="00677DEF" w:rsidP="00677DEF">
            <w:pPr>
              <w:jc w:val="both"/>
              <w:rPr>
                <w:rFonts w:ascii="Garamond" w:hAnsi="Garamond"/>
                <w:iCs/>
                <w:sz w:val="18"/>
                <w:szCs w:val="18"/>
                <w:lang w:val="sq-AL" w:eastAsia="sq-AL"/>
              </w:rPr>
            </w:pPr>
          </w:p>
        </w:tc>
        <w:tc>
          <w:tcPr>
            <w:tcW w:w="816" w:type="pct"/>
            <w:tcBorders>
              <w:top w:val="single" w:sz="4" w:space="0" w:color="auto"/>
              <w:left w:val="single" w:sz="4" w:space="0" w:color="auto"/>
              <w:bottom w:val="single" w:sz="4" w:space="0" w:color="000000"/>
              <w:right w:val="single" w:sz="4" w:space="0" w:color="auto"/>
            </w:tcBorders>
            <w:vAlign w:val="center"/>
          </w:tcPr>
          <w:p w14:paraId="02FE143A" w14:textId="77777777" w:rsidR="00677DEF" w:rsidRPr="00390DA5" w:rsidRDefault="00677DEF" w:rsidP="00CB1A4F">
            <w:pPr>
              <w:jc w:val="right"/>
              <w:rPr>
                <w:rFonts w:ascii="Garamond" w:hAnsi="Garamond"/>
                <w:bCs/>
                <w:iCs/>
                <w:sz w:val="18"/>
                <w:szCs w:val="18"/>
                <w:lang w:val="sq-AL" w:eastAsia="sq-AL"/>
              </w:rPr>
            </w:pPr>
          </w:p>
        </w:tc>
      </w:tr>
      <w:tr w:rsidR="00677DEF" w:rsidRPr="00390DA5" w14:paraId="02FE1440"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3C"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15</w:t>
            </w:r>
          </w:p>
        </w:tc>
        <w:tc>
          <w:tcPr>
            <w:tcW w:w="385" w:type="pct"/>
            <w:vMerge w:val="restart"/>
            <w:tcBorders>
              <w:top w:val="single" w:sz="4" w:space="0" w:color="auto"/>
              <w:left w:val="single" w:sz="4" w:space="0" w:color="auto"/>
              <w:right w:val="single" w:sz="4" w:space="0" w:color="auto"/>
            </w:tcBorders>
            <w:vAlign w:val="center"/>
          </w:tcPr>
          <w:p w14:paraId="02FE143D"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4</w:t>
            </w:r>
          </w:p>
        </w:tc>
        <w:tc>
          <w:tcPr>
            <w:tcW w:w="3268" w:type="pct"/>
            <w:tcBorders>
              <w:top w:val="single" w:sz="4" w:space="0" w:color="auto"/>
              <w:left w:val="single" w:sz="4" w:space="0" w:color="auto"/>
              <w:bottom w:val="single" w:sz="4" w:space="0" w:color="000000"/>
              <w:right w:val="single" w:sz="4" w:space="0" w:color="auto"/>
            </w:tcBorders>
            <w:vAlign w:val="center"/>
          </w:tcPr>
          <w:p w14:paraId="02FE143E" w14:textId="721042A9" w:rsidR="00677DEF" w:rsidRPr="00390DA5" w:rsidRDefault="00677DEF" w:rsidP="006032BE">
            <w:pPr>
              <w:jc w:val="both"/>
              <w:rPr>
                <w:rFonts w:ascii="Garamond" w:hAnsi="Garamond"/>
                <w:iCs/>
                <w:sz w:val="18"/>
                <w:szCs w:val="18"/>
                <w:lang w:val="sq-AL" w:eastAsia="sq-AL"/>
              </w:rPr>
            </w:pPr>
            <w:r w:rsidRPr="00390DA5">
              <w:rPr>
                <w:rFonts w:ascii="Garamond" w:hAnsi="Garamond"/>
                <w:iCs/>
                <w:color w:val="000000"/>
                <w:sz w:val="18"/>
                <w:szCs w:val="18"/>
                <w:lang w:val="sq-AL" w:eastAsia="sq-AL"/>
              </w:rPr>
              <w:t>Mjekët në Strukturat e Forcave te Armatosura</w:t>
            </w:r>
          </w:p>
        </w:tc>
        <w:tc>
          <w:tcPr>
            <w:tcW w:w="816" w:type="pct"/>
            <w:tcBorders>
              <w:top w:val="single" w:sz="4" w:space="0" w:color="auto"/>
              <w:left w:val="single" w:sz="4" w:space="0" w:color="auto"/>
              <w:bottom w:val="single" w:sz="4" w:space="0" w:color="000000"/>
              <w:right w:val="single" w:sz="4" w:space="0" w:color="auto"/>
            </w:tcBorders>
            <w:vAlign w:val="center"/>
          </w:tcPr>
          <w:p w14:paraId="02FE143F"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8.000</w:t>
            </w:r>
          </w:p>
        </w:tc>
      </w:tr>
      <w:tr w:rsidR="00677DEF" w:rsidRPr="00390DA5" w14:paraId="02FE1445"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41"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16</w:t>
            </w:r>
          </w:p>
        </w:tc>
        <w:tc>
          <w:tcPr>
            <w:tcW w:w="385" w:type="pct"/>
            <w:vMerge/>
            <w:tcBorders>
              <w:left w:val="single" w:sz="4" w:space="0" w:color="auto"/>
              <w:right w:val="single" w:sz="4" w:space="0" w:color="auto"/>
            </w:tcBorders>
            <w:vAlign w:val="center"/>
          </w:tcPr>
          <w:p w14:paraId="02FE1442"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43" w14:textId="74DA444E" w:rsidR="00677DEF" w:rsidRPr="00390DA5" w:rsidRDefault="00677DEF" w:rsidP="006032BE">
            <w:pPr>
              <w:jc w:val="both"/>
              <w:rPr>
                <w:rFonts w:ascii="Garamond" w:hAnsi="Garamond"/>
                <w:iCs/>
                <w:sz w:val="18"/>
                <w:szCs w:val="18"/>
                <w:lang w:val="sq-AL" w:eastAsia="sq-AL"/>
              </w:rPr>
            </w:pPr>
            <w:r w:rsidRPr="00390DA5">
              <w:rPr>
                <w:rFonts w:ascii="Garamond" w:hAnsi="Garamond"/>
                <w:iCs/>
                <w:color w:val="000000"/>
                <w:sz w:val="18"/>
                <w:szCs w:val="18"/>
                <w:lang w:val="sq-AL" w:eastAsia="sq-AL"/>
              </w:rPr>
              <w:t>Parashutistët në Strukturat e Forcave të Armatosura</w:t>
            </w:r>
          </w:p>
        </w:tc>
        <w:tc>
          <w:tcPr>
            <w:tcW w:w="816" w:type="pct"/>
            <w:tcBorders>
              <w:top w:val="single" w:sz="4" w:space="0" w:color="auto"/>
              <w:left w:val="single" w:sz="4" w:space="0" w:color="auto"/>
              <w:bottom w:val="single" w:sz="4" w:space="0" w:color="000000"/>
              <w:right w:val="single" w:sz="4" w:space="0" w:color="auto"/>
            </w:tcBorders>
          </w:tcPr>
          <w:p w14:paraId="02FE1444"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4A"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46"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17</w:t>
            </w:r>
          </w:p>
        </w:tc>
        <w:tc>
          <w:tcPr>
            <w:tcW w:w="385" w:type="pct"/>
            <w:vMerge/>
            <w:tcBorders>
              <w:left w:val="single" w:sz="4" w:space="0" w:color="auto"/>
              <w:right w:val="single" w:sz="4" w:space="0" w:color="auto"/>
            </w:tcBorders>
            <w:vAlign w:val="center"/>
          </w:tcPr>
          <w:p w14:paraId="02FE1447"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48" w14:textId="747B485D"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Funksione organike me detyra operacionale dhe taktike, në Batalionin e Forcave Speciale në Forcën Tokësore</w:t>
            </w:r>
          </w:p>
        </w:tc>
        <w:tc>
          <w:tcPr>
            <w:tcW w:w="816" w:type="pct"/>
            <w:tcBorders>
              <w:top w:val="single" w:sz="4" w:space="0" w:color="auto"/>
              <w:left w:val="single" w:sz="4" w:space="0" w:color="auto"/>
              <w:bottom w:val="single" w:sz="4" w:space="0" w:color="000000"/>
              <w:right w:val="single" w:sz="4" w:space="0" w:color="auto"/>
            </w:tcBorders>
          </w:tcPr>
          <w:p w14:paraId="02FE1449"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4F"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4B"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18</w:t>
            </w:r>
          </w:p>
        </w:tc>
        <w:tc>
          <w:tcPr>
            <w:tcW w:w="385" w:type="pct"/>
            <w:vMerge/>
            <w:tcBorders>
              <w:left w:val="single" w:sz="4" w:space="0" w:color="auto"/>
              <w:right w:val="single" w:sz="4" w:space="0" w:color="auto"/>
            </w:tcBorders>
            <w:vAlign w:val="center"/>
          </w:tcPr>
          <w:p w14:paraId="02FE144C"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4D" w14:textId="38940482"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Funksione organike me detyra operacionale dhe taktike, në Batalionin Komando të Forcës Tokësore</w:t>
            </w:r>
          </w:p>
        </w:tc>
        <w:tc>
          <w:tcPr>
            <w:tcW w:w="816" w:type="pct"/>
            <w:tcBorders>
              <w:top w:val="single" w:sz="4" w:space="0" w:color="auto"/>
              <w:left w:val="single" w:sz="4" w:space="0" w:color="auto"/>
              <w:bottom w:val="single" w:sz="4" w:space="0" w:color="000000"/>
              <w:right w:val="single" w:sz="4" w:space="0" w:color="auto"/>
            </w:tcBorders>
          </w:tcPr>
          <w:p w14:paraId="02FE144E"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54"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50"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19</w:t>
            </w:r>
          </w:p>
        </w:tc>
        <w:tc>
          <w:tcPr>
            <w:tcW w:w="385" w:type="pct"/>
            <w:vMerge/>
            <w:tcBorders>
              <w:left w:val="single" w:sz="4" w:space="0" w:color="auto"/>
              <w:right w:val="single" w:sz="4" w:space="0" w:color="auto"/>
            </w:tcBorders>
            <w:vAlign w:val="center"/>
          </w:tcPr>
          <w:p w14:paraId="02FE1451"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52" w14:textId="09D1B9CC"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 xml:space="preserve">Kompania e Ruajtjes, në Batalionin e Mbështetjes së </w:t>
            </w:r>
            <w:proofErr w:type="spellStart"/>
            <w:r w:rsidRPr="00390DA5">
              <w:rPr>
                <w:rFonts w:ascii="Garamond" w:hAnsi="Garamond"/>
                <w:iCs/>
                <w:sz w:val="18"/>
                <w:szCs w:val="18"/>
                <w:lang w:val="sq-AL" w:eastAsia="sq-AL"/>
              </w:rPr>
              <w:t>SHPFA</w:t>
            </w:r>
            <w:proofErr w:type="spellEnd"/>
            <w:r w:rsidR="006032BE">
              <w:rPr>
                <w:rFonts w:ascii="Garamond" w:hAnsi="Garamond"/>
                <w:iCs/>
                <w:sz w:val="18"/>
                <w:szCs w:val="18"/>
                <w:lang w:val="sq-AL" w:eastAsia="sq-AL"/>
              </w:rPr>
              <w:t>-së</w:t>
            </w:r>
          </w:p>
        </w:tc>
        <w:tc>
          <w:tcPr>
            <w:tcW w:w="816" w:type="pct"/>
            <w:tcBorders>
              <w:top w:val="single" w:sz="4" w:space="0" w:color="auto"/>
              <w:left w:val="single" w:sz="4" w:space="0" w:color="auto"/>
              <w:bottom w:val="single" w:sz="4" w:space="0" w:color="000000"/>
              <w:right w:val="single" w:sz="4" w:space="0" w:color="auto"/>
            </w:tcBorders>
          </w:tcPr>
          <w:p w14:paraId="02FE1453"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59"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55"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20</w:t>
            </w:r>
          </w:p>
        </w:tc>
        <w:tc>
          <w:tcPr>
            <w:tcW w:w="385" w:type="pct"/>
            <w:vMerge/>
            <w:tcBorders>
              <w:left w:val="single" w:sz="4" w:space="0" w:color="auto"/>
              <w:right w:val="single" w:sz="4" w:space="0" w:color="auto"/>
            </w:tcBorders>
            <w:vAlign w:val="center"/>
          </w:tcPr>
          <w:p w14:paraId="02FE1456"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57" w14:textId="74961B3F"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 xml:space="preserve">Kompania e Ceremonialit, në Batalionin e Mbështetjes së </w:t>
            </w:r>
            <w:proofErr w:type="spellStart"/>
            <w:r w:rsidRPr="00390DA5">
              <w:rPr>
                <w:rFonts w:ascii="Garamond" w:hAnsi="Garamond"/>
                <w:iCs/>
                <w:sz w:val="18"/>
                <w:szCs w:val="18"/>
                <w:lang w:val="sq-AL" w:eastAsia="sq-AL"/>
              </w:rPr>
              <w:t>SHPFA</w:t>
            </w:r>
            <w:proofErr w:type="spellEnd"/>
            <w:r w:rsidR="006032BE">
              <w:rPr>
                <w:rFonts w:ascii="Garamond" w:hAnsi="Garamond"/>
                <w:iCs/>
                <w:sz w:val="18"/>
                <w:szCs w:val="18"/>
                <w:lang w:val="sq-AL" w:eastAsia="sq-AL"/>
              </w:rPr>
              <w:t>-së</w:t>
            </w:r>
          </w:p>
        </w:tc>
        <w:tc>
          <w:tcPr>
            <w:tcW w:w="816" w:type="pct"/>
            <w:tcBorders>
              <w:top w:val="single" w:sz="4" w:space="0" w:color="auto"/>
              <w:left w:val="single" w:sz="4" w:space="0" w:color="auto"/>
              <w:bottom w:val="single" w:sz="4" w:space="0" w:color="000000"/>
              <w:right w:val="single" w:sz="4" w:space="0" w:color="auto"/>
            </w:tcBorders>
          </w:tcPr>
          <w:p w14:paraId="02FE1458"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5E"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5A"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21</w:t>
            </w:r>
          </w:p>
        </w:tc>
        <w:tc>
          <w:tcPr>
            <w:tcW w:w="385" w:type="pct"/>
            <w:vMerge/>
            <w:tcBorders>
              <w:left w:val="single" w:sz="4" w:space="0" w:color="auto"/>
              <w:right w:val="single" w:sz="4" w:space="0" w:color="auto"/>
            </w:tcBorders>
            <w:vAlign w:val="center"/>
          </w:tcPr>
          <w:p w14:paraId="02FE145B"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5C" w14:textId="53DE782F"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 xml:space="preserve">Grupi i Sigurisë Fizike në </w:t>
            </w:r>
            <w:proofErr w:type="spellStart"/>
            <w:r w:rsidRPr="00390DA5">
              <w:rPr>
                <w:rFonts w:ascii="Garamond" w:hAnsi="Garamond"/>
                <w:iCs/>
                <w:sz w:val="18"/>
                <w:szCs w:val="18"/>
                <w:lang w:val="sq-AL" w:eastAsia="sq-AL"/>
              </w:rPr>
              <w:t>MM</w:t>
            </w:r>
            <w:proofErr w:type="spellEnd"/>
            <w:r w:rsidRPr="00390DA5">
              <w:rPr>
                <w:rFonts w:ascii="Garamond" w:hAnsi="Garamond"/>
                <w:iCs/>
                <w:sz w:val="18"/>
                <w:szCs w:val="18"/>
                <w:lang w:val="sq-AL" w:eastAsia="sq-AL"/>
              </w:rPr>
              <w:t xml:space="preserve">, në Batalionin e Mbështetjes së </w:t>
            </w:r>
            <w:proofErr w:type="spellStart"/>
            <w:r w:rsidRPr="00390DA5">
              <w:rPr>
                <w:rFonts w:ascii="Garamond" w:hAnsi="Garamond"/>
                <w:iCs/>
                <w:sz w:val="18"/>
                <w:szCs w:val="18"/>
                <w:lang w:val="sq-AL" w:eastAsia="sq-AL"/>
              </w:rPr>
              <w:t>SHPFA</w:t>
            </w:r>
            <w:proofErr w:type="spellEnd"/>
            <w:r w:rsidR="006032BE">
              <w:rPr>
                <w:rFonts w:ascii="Garamond" w:hAnsi="Garamond"/>
                <w:iCs/>
                <w:sz w:val="18"/>
                <w:szCs w:val="18"/>
                <w:lang w:val="sq-AL" w:eastAsia="sq-AL"/>
              </w:rPr>
              <w:t>-së</w:t>
            </w:r>
          </w:p>
        </w:tc>
        <w:tc>
          <w:tcPr>
            <w:tcW w:w="816" w:type="pct"/>
            <w:tcBorders>
              <w:top w:val="single" w:sz="4" w:space="0" w:color="auto"/>
              <w:left w:val="single" w:sz="4" w:space="0" w:color="auto"/>
              <w:bottom w:val="single" w:sz="4" w:space="0" w:color="000000"/>
              <w:right w:val="single" w:sz="4" w:space="0" w:color="auto"/>
            </w:tcBorders>
          </w:tcPr>
          <w:p w14:paraId="02FE145D"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63"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5F"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22</w:t>
            </w:r>
          </w:p>
        </w:tc>
        <w:tc>
          <w:tcPr>
            <w:tcW w:w="385" w:type="pct"/>
            <w:vMerge/>
            <w:tcBorders>
              <w:left w:val="single" w:sz="4" w:space="0" w:color="auto"/>
              <w:right w:val="single" w:sz="4" w:space="0" w:color="auto"/>
            </w:tcBorders>
            <w:vAlign w:val="center"/>
          </w:tcPr>
          <w:p w14:paraId="02FE1460"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61" w14:textId="4C13EDD2" w:rsidR="00677DEF" w:rsidRPr="00390DA5" w:rsidRDefault="00677DEF" w:rsidP="006032BE">
            <w:pPr>
              <w:jc w:val="both"/>
              <w:rPr>
                <w:rFonts w:ascii="Garamond" w:hAnsi="Garamond"/>
                <w:iCs/>
                <w:sz w:val="18"/>
                <w:szCs w:val="18"/>
                <w:lang w:val="sq-AL" w:eastAsia="sq-AL"/>
              </w:rPr>
            </w:pPr>
            <w:r w:rsidRPr="00390DA5">
              <w:rPr>
                <w:rFonts w:ascii="Garamond" w:hAnsi="Garamond"/>
                <w:iCs/>
                <w:sz w:val="18"/>
                <w:szCs w:val="18"/>
                <w:lang w:val="sq-AL" w:eastAsia="sq-AL"/>
              </w:rPr>
              <w:t xml:space="preserve">Kompania e Transportit, në Batalionin e Mbështetjes së </w:t>
            </w:r>
            <w:proofErr w:type="spellStart"/>
            <w:r w:rsidRPr="00390DA5">
              <w:rPr>
                <w:rFonts w:ascii="Garamond" w:hAnsi="Garamond"/>
                <w:iCs/>
                <w:sz w:val="18"/>
                <w:szCs w:val="18"/>
                <w:lang w:val="sq-AL" w:eastAsia="sq-AL"/>
              </w:rPr>
              <w:t>SHPFA</w:t>
            </w:r>
            <w:proofErr w:type="spellEnd"/>
            <w:r w:rsidR="006032BE">
              <w:rPr>
                <w:rFonts w:ascii="Garamond" w:hAnsi="Garamond"/>
                <w:iCs/>
                <w:sz w:val="18"/>
                <w:szCs w:val="18"/>
                <w:lang w:val="sq-AL" w:eastAsia="sq-AL"/>
              </w:rPr>
              <w:t>-së</w:t>
            </w:r>
          </w:p>
        </w:tc>
        <w:tc>
          <w:tcPr>
            <w:tcW w:w="816" w:type="pct"/>
            <w:tcBorders>
              <w:top w:val="single" w:sz="4" w:space="0" w:color="auto"/>
              <w:left w:val="single" w:sz="4" w:space="0" w:color="auto"/>
              <w:bottom w:val="single" w:sz="4" w:space="0" w:color="000000"/>
              <w:right w:val="single" w:sz="4" w:space="0" w:color="auto"/>
            </w:tcBorders>
          </w:tcPr>
          <w:p w14:paraId="02FE1462"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68"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64"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23</w:t>
            </w:r>
          </w:p>
        </w:tc>
        <w:tc>
          <w:tcPr>
            <w:tcW w:w="385" w:type="pct"/>
            <w:vMerge/>
            <w:tcBorders>
              <w:left w:val="single" w:sz="4" w:space="0" w:color="auto"/>
              <w:right w:val="single" w:sz="4" w:space="0" w:color="auto"/>
            </w:tcBorders>
            <w:vAlign w:val="center"/>
          </w:tcPr>
          <w:p w14:paraId="02FE1465"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66" w14:textId="072C7BAC" w:rsidR="00677DEF" w:rsidRPr="00390DA5" w:rsidRDefault="00677DEF" w:rsidP="00677DEF">
            <w:pPr>
              <w:jc w:val="both"/>
              <w:rPr>
                <w:rFonts w:ascii="Garamond" w:hAnsi="Garamond"/>
                <w:iCs/>
                <w:sz w:val="18"/>
                <w:szCs w:val="18"/>
                <w:lang w:val="sq-AL" w:eastAsia="sq-AL"/>
              </w:rPr>
            </w:pPr>
            <w:r w:rsidRPr="00390DA5">
              <w:rPr>
                <w:rFonts w:ascii="Garamond" w:hAnsi="Garamond"/>
                <w:iCs/>
                <w:sz w:val="18"/>
                <w:szCs w:val="18"/>
                <w:lang w:val="sq-AL" w:eastAsia="sq-AL"/>
              </w:rPr>
              <w:t>Infermierët në Strukturat e Forcave të Armatosur</w:t>
            </w:r>
            <w:r w:rsidR="006032BE">
              <w:rPr>
                <w:rFonts w:ascii="Garamond" w:hAnsi="Garamond"/>
                <w:iCs/>
                <w:sz w:val="18"/>
                <w:szCs w:val="18"/>
                <w:lang w:val="sq-AL" w:eastAsia="sq-AL"/>
              </w:rPr>
              <w:t>a</w:t>
            </w:r>
          </w:p>
        </w:tc>
        <w:tc>
          <w:tcPr>
            <w:tcW w:w="816" w:type="pct"/>
            <w:tcBorders>
              <w:top w:val="single" w:sz="4" w:space="0" w:color="auto"/>
              <w:left w:val="single" w:sz="4" w:space="0" w:color="auto"/>
              <w:bottom w:val="single" w:sz="4" w:space="0" w:color="000000"/>
              <w:right w:val="single" w:sz="4" w:space="0" w:color="auto"/>
            </w:tcBorders>
          </w:tcPr>
          <w:p w14:paraId="02FE1467"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6D"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69"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24</w:t>
            </w:r>
          </w:p>
        </w:tc>
        <w:tc>
          <w:tcPr>
            <w:tcW w:w="385" w:type="pct"/>
            <w:vMerge/>
            <w:tcBorders>
              <w:left w:val="single" w:sz="4" w:space="0" w:color="auto"/>
              <w:bottom w:val="single" w:sz="4" w:space="0" w:color="auto"/>
              <w:right w:val="single" w:sz="4" w:space="0" w:color="auto"/>
            </w:tcBorders>
            <w:vAlign w:val="center"/>
          </w:tcPr>
          <w:p w14:paraId="02FE146A"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6B" w14:textId="50913087"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Në strukturat e Policisë Ushtarake, të cilat angazhohen direkt në punën operative dhe funksionale që kryen Policia Ushtarake</w:t>
            </w:r>
          </w:p>
        </w:tc>
        <w:tc>
          <w:tcPr>
            <w:tcW w:w="816" w:type="pct"/>
            <w:tcBorders>
              <w:top w:val="single" w:sz="4" w:space="0" w:color="auto"/>
              <w:left w:val="single" w:sz="4" w:space="0" w:color="auto"/>
              <w:bottom w:val="single" w:sz="4" w:space="0" w:color="000000"/>
              <w:right w:val="single" w:sz="4" w:space="0" w:color="auto"/>
            </w:tcBorders>
          </w:tcPr>
          <w:p w14:paraId="02FE146C"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8.000</w:t>
            </w:r>
          </w:p>
        </w:tc>
      </w:tr>
      <w:tr w:rsidR="00677DEF" w:rsidRPr="00390DA5" w14:paraId="02FE1472"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6E" w14:textId="77777777" w:rsidR="00677DEF" w:rsidRPr="00390DA5" w:rsidRDefault="00677DEF" w:rsidP="006032BE">
            <w:pPr>
              <w:jc w:val="right"/>
              <w:rPr>
                <w:rFonts w:ascii="Garamond" w:hAnsi="Garamond"/>
                <w:b/>
                <w:bCs/>
                <w:iCs/>
                <w:sz w:val="18"/>
                <w:szCs w:val="18"/>
                <w:lang w:val="sq-AL" w:eastAsia="sq-AL"/>
              </w:rPr>
            </w:pPr>
          </w:p>
        </w:tc>
        <w:tc>
          <w:tcPr>
            <w:tcW w:w="385" w:type="pct"/>
            <w:tcBorders>
              <w:top w:val="single" w:sz="4" w:space="0" w:color="auto"/>
              <w:left w:val="single" w:sz="4" w:space="0" w:color="auto"/>
              <w:bottom w:val="single" w:sz="4" w:space="0" w:color="auto"/>
              <w:right w:val="single" w:sz="4" w:space="0" w:color="auto"/>
            </w:tcBorders>
            <w:vAlign w:val="center"/>
          </w:tcPr>
          <w:p w14:paraId="02FE146F"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70" w14:textId="77777777" w:rsidR="00677DEF" w:rsidRPr="00390DA5" w:rsidRDefault="00677DEF" w:rsidP="00677DEF">
            <w:pPr>
              <w:jc w:val="both"/>
              <w:rPr>
                <w:rFonts w:ascii="Garamond" w:hAnsi="Garamond"/>
                <w:iCs/>
                <w:sz w:val="18"/>
                <w:szCs w:val="18"/>
                <w:lang w:val="sq-AL" w:eastAsia="sq-AL"/>
              </w:rPr>
            </w:pPr>
          </w:p>
        </w:tc>
        <w:tc>
          <w:tcPr>
            <w:tcW w:w="816" w:type="pct"/>
            <w:tcBorders>
              <w:top w:val="single" w:sz="4" w:space="0" w:color="auto"/>
              <w:left w:val="single" w:sz="4" w:space="0" w:color="auto"/>
              <w:bottom w:val="single" w:sz="4" w:space="0" w:color="000000"/>
              <w:right w:val="single" w:sz="4" w:space="0" w:color="auto"/>
            </w:tcBorders>
          </w:tcPr>
          <w:p w14:paraId="02FE1471" w14:textId="77777777" w:rsidR="00677DEF" w:rsidRPr="00390DA5" w:rsidRDefault="00677DEF" w:rsidP="00CB1A4F">
            <w:pPr>
              <w:jc w:val="right"/>
              <w:rPr>
                <w:rFonts w:ascii="Garamond" w:hAnsi="Garamond"/>
                <w:iCs/>
                <w:sz w:val="18"/>
                <w:szCs w:val="18"/>
                <w:lang w:val="sq-AL"/>
              </w:rPr>
            </w:pPr>
          </w:p>
        </w:tc>
      </w:tr>
      <w:tr w:rsidR="00677DEF" w:rsidRPr="00390DA5" w14:paraId="02FE1477"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73"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25</w:t>
            </w:r>
          </w:p>
        </w:tc>
        <w:tc>
          <w:tcPr>
            <w:tcW w:w="385" w:type="pct"/>
            <w:vMerge w:val="restart"/>
            <w:tcBorders>
              <w:top w:val="single" w:sz="4" w:space="0" w:color="auto"/>
              <w:left w:val="single" w:sz="4" w:space="0" w:color="auto"/>
              <w:right w:val="single" w:sz="4" w:space="0" w:color="auto"/>
            </w:tcBorders>
            <w:vAlign w:val="center"/>
          </w:tcPr>
          <w:p w14:paraId="02FE1474"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5</w:t>
            </w:r>
          </w:p>
        </w:tc>
        <w:tc>
          <w:tcPr>
            <w:tcW w:w="3268" w:type="pct"/>
            <w:tcBorders>
              <w:top w:val="single" w:sz="4" w:space="0" w:color="auto"/>
              <w:left w:val="single" w:sz="4" w:space="0" w:color="auto"/>
              <w:bottom w:val="single" w:sz="4" w:space="0" w:color="000000"/>
              <w:right w:val="single" w:sz="4" w:space="0" w:color="auto"/>
            </w:tcBorders>
            <w:vAlign w:val="center"/>
          </w:tcPr>
          <w:p w14:paraId="02FE1475" w14:textId="225D1AFB" w:rsidR="00677DEF" w:rsidRPr="00390DA5" w:rsidRDefault="00677DEF" w:rsidP="00677DEF">
            <w:pPr>
              <w:jc w:val="both"/>
              <w:rPr>
                <w:rFonts w:ascii="Garamond" w:hAnsi="Garamond"/>
                <w:iCs/>
                <w:sz w:val="18"/>
                <w:szCs w:val="18"/>
                <w:lang w:val="sq-AL" w:eastAsia="sq-AL"/>
              </w:rPr>
            </w:pPr>
            <w:r w:rsidRPr="00390DA5">
              <w:rPr>
                <w:rFonts w:ascii="Garamond" w:hAnsi="Garamond"/>
                <w:iCs/>
                <w:sz w:val="18"/>
                <w:szCs w:val="18"/>
                <w:lang w:val="sq-AL" w:eastAsia="sq-AL"/>
              </w:rPr>
              <w:t xml:space="preserve">Funksione organike në Batalionin e Forcave Speciale, në Forcën Tokësore të </w:t>
            </w:r>
            <w:proofErr w:type="spellStart"/>
            <w:r w:rsidRPr="00390DA5">
              <w:rPr>
                <w:rFonts w:ascii="Garamond" w:hAnsi="Garamond"/>
                <w:iCs/>
                <w:sz w:val="18"/>
                <w:szCs w:val="18"/>
                <w:lang w:val="sq-AL" w:eastAsia="sq-AL"/>
              </w:rPr>
              <w:t>papërfshira</w:t>
            </w:r>
            <w:proofErr w:type="spellEnd"/>
            <w:r w:rsidRPr="00390DA5">
              <w:rPr>
                <w:rFonts w:ascii="Garamond" w:hAnsi="Garamond"/>
                <w:iCs/>
                <w:sz w:val="18"/>
                <w:szCs w:val="18"/>
                <w:lang w:val="sq-AL" w:eastAsia="sq-AL"/>
              </w:rPr>
              <w:t xml:space="preserve"> në pikat e m</w:t>
            </w:r>
            <w:r w:rsidR="006032BE">
              <w:rPr>
                <w:rFonts w:ascii="Garamond" w:hAnsi="Garamond"/>
                <w:iCs/>
                <w:sz w:val="18"/>
                <w:szCs w:val="18"/>
                <w:lang w:val="sq-AL" w:eastAsia="sq-AL"/>
              </w:rPr>
              <w:t>ësipërme</w:t>
            </w:r>
          </w:p>
        </w:tc>
        <w:tc>
          <w:tcPr>
            <w:tcW w:w="816" w:type="pct"/>
            <w:tcBorders>
              <w:top w:val="single" w:sz="4" w:space="0" w:color="auto"/>
              <w:left w:val="single" w:sz="4" w:space="0" w:color="auto"/>
              <w:bottom w:val="single" w:sz="4" w:space="0" w:color="000000"/>
              <w:right w:val="single" w:sz="4" w:space="0" w:color="auto"/>
            </w:tcBorders>
          </w:tcPr>
          <w:p w14:paraId="02FE1476"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5.000</w:t>
            </w:r>
          </w:p>
        </w:tc>
      </w:tr>
      <w:tr w:rsidR="00677DEF" w:rsidRPr="00390DA5" w14:paraId="02FE147C"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78"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26</w:t>
            </w:r>
          </w:p>
        </w:tc>
        <w:tc>
          <w:tcPr>
            <w:tcW w:w="385" w:type="pct"/>
            <w:vMerge/>
            <w:tcBorders>
              <w:left w:val="single" w:sz="4" w:space="0" w:color="auto"/>
              <w:right w:val="single" w:sz="4" w:space="0" w:color="auto"/>
            </w:tcBorders>
            <w:vAlign w:val="center"/>
          </w:tcPr>
          <w:p w14:paraId="02FE1479"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7A" w14:textId="158C718C" w:rsidR="00677DEF" w:rsidRPr="00390DA5" w:rsidRDefault="00677DEF" w:rsidP="00677DEF">
            <w:pPr>
              <w:jc w:val="both"/>
              <w:rPr>
                <w:rFonts w:ascii="Garamond" w:hAnsi="Garamond"/>
                <w:iCs/>
                <w:sz w:val="18"/>
                <w:szCs w:val="18"/>
                <w:lang w:val="sq-AL" w:eastAsia="sq-AL"/>
              </w:rPr>
            </w:pPr>
            <w:r w:rsidRPr="00390DA5">
              <w:rPr>
                <w:rFonts w:ascii="Garamond" w:hAnsi="Garamond"/>
                <w:iCs/>
                <w:sz w:val="18"/>
                <w:szCs w:val="18"/>
                <w:lang w:val="sq-AL" w:eastAsia="sq-AL"/>
              </w:rPr>
              <w:t xml:space="preserve">Funksione organike në Batalionin Komando të Forcës Tokësore të </w:t>
            </w:r>
            <w:proofErr w:type="spellStart"/>
            <w:r w:rsidRPr="00390DA5">
              <w:rPr>
                <w:rFonts w:ascii="Garamond" w:hAnsi="Garamond"/>
                <w:iCs/>
                <w:sz w:val="18"/>
                <w:szCs w:val="18"/>
                <w:lang w:val="sq-AL" w:eastAsia="sq-AL"/>
              </w:rPr>
              <w:t>p</w:t>
            </w:r>
            <w:r w:rsidR="006032BE">
              <w:rPr>
                <w:rFonts w:ascii="Garamond" w:hAnsi="Garamond"/>
                <w:iCs/>
                <w:sz w:val="18"/>
                <w:szCs w:val="18"/>
                <w:lang w:val="sq-AL" w:eastAsia="sq-AL"/>
              </w:rPr>
              <w:t>apërfshira</w:t>
            </w:r>
            <w:proofErr w:type="spellEnd"/>
            <w:r w:rsidR="006032BE">
              <w:rPr>
                <w:rFonts w:ascii="Garamond" w:hAnsi="Garamond"/>
                <w:iCs/>
                <w:sz w:val="18"/>
                <w:szCs w:val="18"/>
                <w:lang w:val="sq-AL" w:eastAsia="sq-AL"/>
              </w:rPr>
              <w:t xml:space="preserve"> në pikat e mësipërme</w:t>
            </w:r>
          </w:p>
        </w:tc>
        <w:tc>
          <w:tcPr>
            <w:tcW w:w="816" w:type="pct"/>
            <w:tcBorders>
              <w:top w:val="single" w:sz="4" w:space="0" w:color="auto"/>
              <w:left w:val="single" w:sz="4" w:space="0" w:color="auto"/>
              <w:bottom w:val="single" w:sz="4" w:space="0" w:color="000000"/>
              <w:right w:val="single" w:sz="4" w:space="0" w:color="auto"/>
            </w:tcBorders>
          </w:tcPr>
          <w:p w14:paraId="02FE147B"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81"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7D"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27</w:t>
            </w:r>
          </w:p>
        </w:tc>
        <w:tc>
          <w:tcPr>
            <w:tcW w:w="385" w:type="pct"/>
            <w:vMerge/>
            <w:tcBorders>
              <w:left w:val="single" w:sz="4" w:space="0" w:color="auto"/>
              <w:right w:val="single" w:sz="4" w:space="0" w:color="auto"/>
            </w:tcBorders>
            <w:vAlign w:val="center"/>
          </w:tcPr>
          <w:p w14:paraId="02FE147E"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7F" w14:textId="1D205646"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Qendrën e Stërvitjes Bazë, që janë të emëruar në funksione dhe që kryejnë direkt stërvitjen bazë</w:t>
            </w:r>
          </w:p>
        </w:tc>
        <w:tc>
          <w:tcPr>
            <w:tcW w:w="816" w:type="pct"/>
            <w:tcBorders>
              <w:top w:val="single" w:sz="4" w:space="0" w:color="auto"/>
              <w:left w:val="single" w:sz="4" w:space="0" w:color="auto"/>
              <w:bottom w:val="single" w:sz="4" w:space="0" w:color="000000"/>
              <w:right w:val="single" w:sz="4" w:space="0" w:color="auto"/>
            </w:tcBorders>
          </w:tcPr>
          <w:p w14:paraId="02FE1480"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86"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82"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28</w:t>
            </w:r>
          </w:p>
        </w:tc>
        <w:tc>
          <w:tcPr>
            <w:tcW w:w="385" w:type="pct"/>
            <w:vMerge/>
            <w:tcBorders>
              <w:left w:val="single" w:sz="4" w:space="0" w:color="auto"/>
              <w:right w:val="single" w:sz="4" w:space="0" w:color="auto"/>
            </w:tcBorders>
            <w:vAlign w:val="center"/>
          </w:tcPr>
          <w:p w14:paraId="02FE1483"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84" w14:textId="47ECC214"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Qendrën e Stërvitjes Bazë deri në nivel kompanie</w:t>
            </w:r>
          </w:p>
        </w:tc>
        <w:tc>
          <w:tcPr>
            <w:tcW w:w="816" w:type="pct"/>
            <w:tcBorders>
              <w:top w:val="single" w:sz="4" w:space="0" w:color="auto"/>
              <w:left w:val="single" w:sz="4" w:space="0" w:color="auto"/>
              <w:bottom w:val="single" w:sz="4" w:space="0" w:color="000000"/>
              <w:right w:val="single" w:sz="4" w:space="0" w:color="auto"/>
            </w:tcBorders>
          </w:tcPr>
          <w:p w14:paraId="02FE1485"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8B"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87"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29</w:t>
            </w:r>
          </w:p>
        </w:tc>
        <w:tc>
          <w:tcPr>
            <w:tcW w:w="385" w:type="pct"/>
            <w:vMerge/>
            <w:tcBorders>
              <w:left w:val="single" w:sz="4" w:space="0" w:color="auto"/>
              <w:right w:val="single" w:sz="4" w:space="0" w:color="auto"/>
            </w:tcBorders>
            <w:vAlign w:val="center"/>
          </w:tcPr>
          <w:p w14:paraId="02FE1488"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89" w14:textId="60DE5846"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 xml:space="preserve">Strukturën e </w:t>
            </w:r>
            <w:r w:rsidR="003750EB" w:rsidRPr="00390DA5">
              <w:rPr>
                <w:rFonts w:ascii="Garamond" w:hAnsi="Garamond"/>
                <w:iCs/>
                <w:color w:val="000000"/>
                <w:sz w:val="18"/>
                <w:szCs w:val="18"/>
                <w:lang w:val="sq-AL" w:eastAsia="sq-AL"/>
              </w:rPr>
              <w:t>Rojës</w:t>
            </w:r>
            <w:r w:rsidRPr="00390DA5">
              <w:rPr>
                <w:rFonts w:ascii="Garamond" w:hAnsi="Garamond"/>
                <w:iCs/>
                <w:color w:val="000000"/>
                <w:sz w:val="18"/>
                <w:szCs w:val="18"/>
                <w:lang w:val="sq-AL" w:eastAsia="sq-AL"/>
              </w:rPr>
              <w:t xml:space="preserve"> Bregdetare</w:t>
            </w:r>
          </w:p>
        </w:tc>
        <w:tc>
          <w:tcPr>
            <w:tcW w:w="816" w:type="pct"/>
            <w:tcBorders>
              <w:top w:val="single" w:sz="4" w:space="0" w:color="auto"/>
              <w:left w:val="single" w:sz="4" w:space="0" w:color="auto"/>
              <w:bottom w:val="single" w:sz="4" w:space="0" w:color="000000"/>
              <w:right w:val="single" w:sz="4" w:space="0" w:color="auto"/>
            </w:tcBorders>
          </w:tcPr>
          <w:p w14:paraId="02FE148A"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90"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8C"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30</w:t>
            </w:r>
          </w:p>
        </w:tc>
        <w:tc>
          <w:tcPr>
            <w:tcW w:w="385" w:type="pct"/>
            <w:vMerge/>
            <w:tcBorders>
              <w:left w:val="single" w:sz="4" w:space="0" w:color="auto"/>
              <w:right w:val="single" w:sz="4" w:space="0" w:color="auto"/>
            </w:tcBorders>
            <w:vAlign w:val="center"/>
          </w:tcPr>
          <w:p w14:paraId="02FE148D"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8E" w14:textId="4CED5B8E"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Në nivel kompanie në Forcën Tokësore</w:t>
            </w:r>
          </w:p>
        </w:tc>
        <w:tc>
          <w:tcPr>
            <w:tcW w:w="816" w:type="pct"/>
            <w:tcBorders>
              <w:top w:val="single" w:sz="4" w:space="0" w:color="auto"/>
              <w:left w:val="single" w:sz="4" w:space="0" w:color="auto"/>
              <w:bottom w:val="single" w:sz="4" w:space="0" w:color="000000"/>
              <w:right w:val="single" w:sz="4" w:space="0" w:color="auto"/>
            </w:tcBorders>
          </w:tcPr>
          <w:p w14:paraId="02FE148F"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95"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91"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31</w:t>
            </w:r>
          </w:p>
        </w:tc>
        <w:tc>
          <w:tcPr>
            <w:tcW w:w="385" w:type="pct"/>
            <w:vMerge/>
            <w:tcBorders>
              <w:left w:val="single" w:sz="4" w:space="0" w:color="auto"/>
              <w:bottom w:val="single" w:sz="4" w:space="0" w:color="auto"/>
              <w:right w:val="single" w:sz="4" w:space="0" w:color="auto"/>
            </w:tcBorders>
            <w:vAlign w:val="center"/>
          </w:tcPr>
          <w:p w14:paraId="02FE1492"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93" w14:textId="48DE4687"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Në Kurset në Akademinë e Nënoficerëve</w:t>
            </w:r>
          </w:p>
        </w:tc>
        <w:tc>
          <w:tcPr>
            <w:tcW w:w="816" w:type="pct"/>
            <w:tcBorders>
              <w:top w:val="single" w:sz="4" w:space="0" w:color="auto"/>
              <w:left w:val="single" w:sz="4" w:space="0" w:color="auto"/>
              <w:bottom w:val="single" w:sz="4" w:space="0" w:color="000000"/>
              <w:right w:val="single" w:sz="4" w:space="0" w:color="auto"/>
            </w:tcBorders>
          </w:tcPr>
          <w:p w14:paraId="02FE1494" w14:textId="77777777" w:rsidR="00677DEF" w:rsidRPr="00390DA5" w:rsidRDefault="00677DEF" w:rsidP="00CB1A4F">
            <w:pPr>
              <w:jc w:val="right"/>
              <w:rPr>
                <w:rFonts w:ascii="Garamond" w:hAnsi="Garamond"/>
                <w:iCs/>
                <w:sz w:val="18"/>
                <w:szCs w:val="18"/>
                <w:lang w:val="sq-AL"/>
              </w:rPr>
            </w:pPr>
            <w:r w:rsidRPr="00390DA5">
              <w:rPr>
                <w:rFonts w:ascii="Garamond" w:hAnsi="Garamond"/>
                <w:bCs/>
                <w:iCs/>
                <w:sz w:val="18"/>
                <w:szCs w:val="18"/>
                <w:lang w:val="sq-AL" w:eastAsia="sq-AL"/>
              </w:rPr>
              <w:t>5.000</w:t>
            </w:r>
          </w:p>
        </w:tc>
      </w:tr>
      <w:tr w:rsidR="00677DEF" w:rsidRPr="00390DA5" w14:paraId="02FE149A"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96" w14:textId="77777777" w:rsidR="00677DEF" w:rsidRPr="00390DA5" w:rsidRDefault="00677DEF" w:rsidP="006032BE">
            <w:pPr>
              <w:jc w:val="right"/>
              <w:rPr>
                <w:rFonts w:ascii="Garamond" w:hAnsi="Garamond"/>
                <w:b/>
                <w:bCs/>
                <w:iCs/>
                <w:sz w:val="18"/>
                <w:szCs w:val="18"/>
                <w:lang w:val="sq-AL" w:eastAsia="sq-AL"/>
              </w:rPr>
            </w:pPr>
          </w:p>
        </w:tc>
        <w:tc>
          <w:tcPr>
            <w:tcW w:w="385" w:type="pct"/>
            <w:tcBorders>
              <w:top w:val="single" w:sz="4" w:space="0" w:color="auto"/>
              <w:left w:val="single" w:sz="4" w:space="0" w:color="auto"/>
              <w:bottom w:val="single" w:sz="4" w:space="0" w:color="auto"/>
              <w:right w:val="single" w:sz="4" w:space="0" w:color="auto"/>
            </w:tcBorders>
            <w:vAlign w:val="center"/>
          </w:tcPr>
          <w:p w14:paraId="02FE1497"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98" w14:textId="77777777" w:rsidR="00677DEF" w:rsidRPr="00390DA5" w:rsidRDefault="00677DEF" w:rsidP="00677DEF">
            <w:pPr>
              <w:jc w:val="both"/>
              <w:rPr>
                <w:rFonts w:ascii="Garamond" w:hAnsi="Garamond"/>
                <w:iCs/>
                <w:sz w:val="18"/>
                <w:szCs w:val="18"/>
                <w:lang w:val="sq-AL" w:eastAsia="sq-AL"/>
              </w:rPr>
            </w:pPr>
          </w:p>
        </w:tc>
        <w:tc>
          <w:tcPr>
            <w:tcW w:w="816" w:type="pct"/>
            <w:tcBorders>
              <w:top w:val="single" w:sz="4" w:space="0" w:color="auto"/>
              <w:left w:val="single" w:sz="4" w:space="0" w:color="auto"/>
              <w:bottom w:val="single" w:sz="4" w:space="0" w:color="000000"/>
              <w:right w:val="single" w:sz="4" w:space="0" w:color="auto"/>
            </w:tcBorders>
          </w:tcPr>
          <w:p w14:paraId="02FE1499" w14:textId="77777777" w:rsidR="00677DEF" w:rsidRPr="00390DA5" w:rsidRDefault="00677DEF" w:rsidP="00CB1A4F">
            <w:pPr>
              <w:jc w:val="right"/>
              <w:rPr>
                <w:rFonts w:ascii="Garamond" w:hAnsi="Garamond"/>
                <w:bCs/>
                <w:iCs/>
                <w:sz w:val="18"/>
                <w:szCs w:val="18"/>
                <w:lang w:val="sq-AL" w:eastAsia="sq-AL"/>
              </w:rPr>
            </w:pPr>
          </w:p>
        </w:tc>
      </w:tr>
      <w:tr w:rsidR="00677DEF" w:rsidRPr="00390DA5" w14:paraId="02FE149F"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9B"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32</w:t>
            </w:r>
          </w:p>
        </w:tc>
        <w:tc>
          <w:tcPr>
            <w:tcW w:w="385" w:type="pct"/>
            <w:vMerge w:val="restart"/>
            <w:tcBorders>
              <w:top w:val="single" w:sz="4" w:space="0" w:color="auto"/>
              <w:left w:val="single" w:sz="4" w:space="0" w:color="auto"/>
              <w:right w:val="single" w:sz="4" w:space="0" w:color="auto"/>
            </w:tcBorders>
            <w:vAlign w:val="center"/>
          </w:tcPr>
          <w:p w14:paraId="02FE149C" w14:textId="77777777" w:rsidR="00677DEF" w:rsidRPr="00390DA5" w:rsidRDefault="00677DEF" w:rsidP="00677DEF">
            <w:pPr>
              <w:jc w:val="center"/>
              <w:rPr>
                <w:rFonts w:ascii="Garamond" w:hAnsi="Garamond"/>
                <w:b/>
                <w:bCs/>
                <w:iCs/>
                <w:sz w:val="18"/>
                <w:szCs w:val="18"/>
                <w:lang w:val="sq-AL" w:eastAsia="sq-AL"/>
              </w:rPr>
            </w:pPr>
            <w:r w:rsidRPr="00390DA5">
              <w:rPr>
                <w:rFonts w:ascii="Garamond" w:hAnsi="Garamond"/>
                <w:b/>
                <w:bCs/>
                <w:iCs/>
                <w:sz w:val="18"/>
                <w:szCs w:val="18"/>
                <w:lang w:val="sq-AL" w:eastAsia="sq-AL"/>
              </w:rPr>
              <w:t>6</w:t>
            </w:r>
          </w:p>
        </w:tc>
        <w:tc>
          <w:tcPr>
            <w:tcW w:w="3268" w:type="pct"/>
            <w:tcBorders>
              <w:top w:val="single" w:sz="4" w:space="0" w:color="auto"/>
              <w:left w:val="single" w:sz="4" w:space="0" w:color="auto"/>
              <w:bottom w:val="single" w:sz="4" w:space="0" w:color="000000"/>
              <w:right w:val="single" w:sz="4" w:space="0" w:color="auto"/>
            </w:tcBorders>
            <w:vAlign w:val="center"/>
          </w:tcPr>
          <w:p w14:paraId="02FE149D" w14:textId="1244911F"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Oficerët me specialitete detare të emëruar në pozicione organike, që kërkojnë kryerjen e lundrimeve</w:t>
            </w:r>
          </w:p>
        </w:tc>
        <w:tc>
          <w:tcPr>
            <w:tcW w:w="816" w:type="pct"/>
            <w:tcBorders>
              <w:top w:val="single" w:sz="4" w:space="0" w:color="auto"/>
              <w:left w:val="single" w:sz="4" w:space="0" w:color="auto"/>
              <w:bottom w:val="single" w:sz="4" w:space="0" w:color="000000"/>
              <w:right w:val="single" w:sz="4" w:space="0" w:color="auto"/>
            </w:tcBorders>
          </w:tcPr>
          <w:p w14:paraId="02FE149E"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r w:rsidR="00677DEF" w:rsidRPr="00390DA5" w14:paraId="02FE14A4"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A0"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33</w:t>
            </w:r>
          </w:p>
        </w:tc>
        <w:tc>
          <w:tcPr>
            <w:tcW w:w="385" w:type="pct"/>
            <w:vMerge/>
            <w:tcBorders>
              <w:left w:val="single" w:sz="4" w:space="0" w:color="auto"/>
              <w:right w:val="single" w:sz="4" w:space="0" w:color="auto"/>
            </w:tcBorders>
            <w:vAlign w:val="center"/>
          </w:tcPr>
          <w:p w14:paraId="02FE14A1"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A2" w14:textId="6B801133"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Funksione organike në Policinë Ushtarake të pa përfshira në pikat e mësipërme</w:t>
            </w:r>
          </w:p>
        </w:tc>
        <w:tc>
          <w:tcPr>
            <w:tcW w:w="816" w:type="pct"/>
            <w:tcBorders>
              <w:top w:val="single" w:sz="4" w:space="0" w:color="auto"/>
              <w:left w:val="single" w:sz="4" w:space="0" w:color="auto"/>
              <w:bottom w:val="single" w:sz="4" w:space="0" w:color="000000"/>
              <w:right w:val="single" w:sz="4" w:space="0" w:color="auto"/>
            </w:tcBorders>
          </w:tcPr>
          <w:p w14:paraId="02FE14A3"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r w:rsidR="00677DEF" w:rsidRPr="00390DA5" w14:paraId="02FE14A9"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A5"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34</w:t>
            </w:r>
          </w:p>
        </w:tc>
        <w:tc>
          <w:tcPr>
            <w:tcW w:w="385" w:type="pct"/>
            <w:vMerge/>
            <w:tcBorders>
              <w:left w:val="single" w:sz="4" w:space="0" w:color="auto"/>
              <w:right w:val="single" w:sz="4" w:space="0" w:color="auto"/>
            </w:tcBorders>
            <w:vAlign w:val="center"/>
          </w:tcPr>
          <w:p w14:paraId="02FE14A6"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A7" w14:textId="2B20C18C"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 xml:space="preserve">Funksione organike në Forcën Tokësore të </w:t>
            </w:r>
            <w:proofErr w:type="spellStart"/>
            <w:r w:rsidRPr="00390DA5">
              <w:rPr>
                <w:rFonts w:ascii="Garamond" w:hAnsi="Garamond"/>
                <w:iCs/>
                <w:color w:val="000000"/>
                <w:sz w:val="18"/>
                <w:szCs w:val="18"/>
                <w:lang w:val="sq-AL" w:eastAsia="sq-AL"/>
              </w:rPr>
              <w:t>papërfshira</w:t>
            </w:r>
            <w:proofErr w:type="spellEnd"/>
            <w:r w:rsidRPr="00390DA5">
              <w:rPr>
                <w:rFonts w:ascii="Garamond" w:hAnsi="Garamond"/>
                <w:iCs/>
                <w:color w:val="000000"/>
                <w:sz w:val="18"/>
                <w:szCs w:val="18"/>
                <w:lang w:val="sq-AL" w:eastAsia="sq-AL"/>
              </w:rPr>
              <w:t xml:space="preserve"> në pikat e mësipërme</w:t>
            </w:r>
          </w:p>
        </w:tc>
        <w:tc>
          <w:tcPr>
            <w:tcW w:w="816" w:type="pct"/>
            <w:tcBorders>
              <w:top w:val="single" w:sz="4" w:space="0" w:color="auto"/>
              <w:left w:val="single" w:sz="4" w:space="0" w:color="auto"/>
              <w:bottom w:val="single" w:sz="4" w:space="0" w:color="000000"/>
              <w:right w:val="single" w:sz="4" w:space="0" w:color="auto"/>
            </w:tcBorders>
          </w:tcPr>
          <w:p w14:paraId="02FE14A8"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r w:rsidR="00677DEF" w:rsidRPr="00390DA5" w14:paraId="02FE14AE"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AA"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35</w:t>
            </w:r>
          </w:p>
        </w:tc>
        <w:tc>
          <w:tcPr>
            <w:tcW w:w="385" w:type="pct"/>
            <w:vMerge/>
            <w:tcBorders>
              <w:left w:val="single" w:sz="4" w:space="0" w:color="auto"/>
              <w:right w:val="single" w:sz="4" w:space="0" w:color="auto"/>
            </w:tcBorders>
            <w:vAlign w:val="center"/>
          </w:tcPr>
          <w:p w14:paraId="02FE14AB"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AC" w14:textId="22ADE09E"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Personeli ushtarak i</w:t>
            </w:r>
            <w:r w:rsidR="00F4154F" w:rsidRPr="00390DA5">
              <w:rPr>
                <w:rFonts w:ascii="Garamond" w:hAnsi="Garamond"/>
                <w:iCs/>
                <w:color w:val="000000"/>
                <w:sz w:val="18"/>
                <w:szCs w:val="18"/>
                <w:lang w:val="sq-AL" w:eastAsia="sq-AL"/>
              </w:rPr>
              <w:t xml:space="preserve"> </w:t>
            </w:r>
            <w:r w:rsidRPr="00390DA5">
              <w:rPr>
                <w:rFonts w:ascii="Garamond" w:hAnsi="Garamond"/>
                <w:iCs/>
                <w:color w:val="000000"/>
                <w:sz w:val="18"/>
                <w:szCs w:val="18"/>
                <w:lang w:val="sq-AL" w:eastAsia="sq-AL"/>
              </w:rPr>
              <w:t xml:space="preserve">Qendrës së Stërvitjes Bazë të </w:t>
            </w:r>
            <w:proofErr w:type="spellStart"/>
            <w:r w:rsidRPr="00390DA5">
              <w:rPr>
                <w:rFonts w:ascii="Garamond" w:hAnsi="Garamond"/>
                <w:iCs/>
                <w:color w:val="000000"/>
                <w:sz w:val="18"/>
                <w:szCs w:val="18"/>
                <w:lang w:val="sq-AL" w:eastAsia="sq-AL"/>
              </w:rPr>
              <w:t>papërfshirë</w:t>
            </w:r>
            <w:proofErr w:type="spellEnd"/>
            <w:r w:rsidRPr="00390DA5">
              <w:rPr>
                <w:rFonts w:ascii="Garamond" w:hAnsi="Garamond"/>
                <w:iCs/>
                <w:color w:val="000000"/>
                <w:sz w:val="18"/>
                <w:szCs w:val="18"/>
                <w:lang w:val="sq-AL" w:eastAsia="sq-AL"/>
              </w:rPr>
              <w:t xml:space="preserve"> në pikat e mësipërme</w:t>
            </w:r>
          </w:p>
        </w:tc>
        <w:tc>
          <w:tcPr>
            <w:tcW w:w="816" w:type="pct"/>
            <w:tcBorders>
              <w:top w:val="single" w:sz="4" w:space="0" w:color="auto"/>
              <w:left w:val="single" w:sz="4" w:space="0" w:color="auto"/>
              <w:bottom w:val="single" w:sz="4" w:space="0" w:color="000000"/>
              <w:right w:val="single" w:sz="4" w:space="0" w:color="auto"/>
            </w:tcBorders>
          </w:tcPr>
          <w:p w14:paraId="02FE14AD"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r w:rsidR="00677DEF" w:rsidRPr="00390DA5" w14:paraId="02FE14B3"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AF"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36</w:t>
            </w:r>
          </w:p>
        </w:tc>
        <w:tc>
          <w:tcPr>
            <w:tcW w:w="385" w:type="pct"/>
            <w:vMerge/>
            <w:tcBorders>
              <w:left w:val="single" w:sz="4" w:space="0" w:color="auto"/>
              <w:right w:val="single" w:sz="4" w:space="0" w:color="auto"/>
            </w:tcBorders>
            <w:vAlign w:val="center"/>
          </w:tcPr>
          <w:p w14:paraId="02FE14B0"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B1" w14:textId="038ECF31"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Personeli ushtarak i postave radioteknike dhe postave sinjal-vrojtuese, në Forcat Detare</w:t>
            </w:r>
          </w:p>
        </w:tc>
        <w:tc>
          <w:tcPr>
            <w:tcW w:w="816" w:type="pct"/>
            <w:tcBorders>
              <w:top w:val="single" w:sz="4" w:space="0" w:color="auto"/>
              <w:left w:val="single" w:sz="4" w:space="0" w:color="auto"/>
              <w:bottom w:val="single" w:sz="4" w:space="0" w:color="000000"/>
              <w:right w:val="single" w:sz="4" w:space="0" w:color="auto"/>
            </w:tcBorders>
          </w:tcPr>
          <w:p w14:paraId="02FE14B2"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r w:rsidR="00677DEF" w:rsidRPr="00390DA5" w14:paraId="02FE14B8" w14:textId="77777777" w:rsidTr="009129E6">
        <w:trPr>
          <w:trHeight w:val="20"/>
          <w:jc w:val="center"/>
        </w:trPr>
        <w:tc>
          <w:tcPr>
            <w:tcW w:w="532" w:type="pct"/>
            <w:tcBorders>
              <w:top w:val="single" w:sz="4" w:space="0" w:color="auto"/>
              <w:left w:val="single" w:sz="4" w:space="0" w:color="auto"/>
              <w:bottom w:val="single" w:sz="4" w:space="0" w:color="auto"/>
              <w:right w:val="single" w:sz="4" w:space="0" w:color="auto"/>
            </w:tcBorders>
            <w:vAlign w:val="center"/>
          </w:tcPr>
          <w:p w14:paraId="02FE14B4" w14:textId="77777777" w:rsidR="00677DEF" w:rsidRPr="00390DA5" w:rsidRDefault="00677DEF" w:rsidP="006032BE">
            <w:pPr>
              <w:jc w:val="right"/>
              <w:rPr>
                <w:rFonts w:ascii="Garamond" w:hAnsi="Garamond"/>
                <w:b/>
                <w:bCs/>
                <w:iCs/>
                <w:sz w:val="18"/>
                <w:szCs w:val="18"/>
                <w:lang w:val="sq-AL" w:eastAsia="sq-AL"/>
              </w:rPr>
            </w:pPr>
            <w:r w:rsidRPr="00390DA5">
              <w:rPr>
                <w:rFonts w:ascii="Garamond" w:hAnsi="Garamond"/>
                <w:b/>
                <w:bCs/>
                <w:iCs/>
                <w:sz w:val="18"/>
                <w:szCs w:val="18"/>
                <w:lang w:val="sq-AL" w:eastAsia="sq-AL"/>
              </w:rPr>
              <w:t>37</w:t>
            </w:r>
          </w:p>
        </w:tc>
        <w:tc>
          <w:tcPr>
            <w:tcW w:w="385" w:type="pct"/>
            <w:vMerge/>
            <w:tcBorders>
              <w:left w:val="single" w:sz="4" w:space="0" w:color="auto"/>
              <w:bottom w:val="single" w:sz="4" w:space="0" w:color="auto"/>
              <w:right w:val="single" w:sz="4" w:space="0" w:color="auto"/>
            </w:tcBorders>
            <w:vAlign w:val="center"/>
          </w:tcPr>
          <w:p w14:paraId="02FE14B5" w14:textId="77777777" w:rsidR="00677DEF" w:rsidRPr="00390DA5" w:rsidRDefault="00677DEF" w:rsidP="00677DEF">
            <w:pPr>
              <w:jc w:val="center"/>
              <w:rPr>
                <w:rFonts w:ascii="Garamond" w:hAnsi="Garamond"/>
                <w:b/>
                <w:bCs/>
                <w:iCs/>
                <w:sz w:val="18"/>
                <w:szCs w:val="18"/>
                <w:lang w:val="sq-AL" w:eastAsia="sq-AL"/>
              </w:rPr>
            </w:pPr>
          </w:p>
        </w:tc>
        <w:tc>
          <w:tcPr>
            <w:tcW w:w="3268" w:type="pct"/>
            <w:tcBorders>
              <w:top w:val="single" w:sz="4" w:space="0" w:color="auto"/>
              <w:left w:val="single" w:sz="4" w:space="0" w:color="auto"/>
              <w:bottom w:val="single" w:sz="4" w:space="0" w:color="000000"/>
              <w:right w:val="single" w:sz="4" w:space="0" w:color="auto"/>
            </w:tcBorders>
            <w:vAlign w:val="center"/>
          </w:tcPr>
          <w:p w14:paraId="02FE14B6" w14:textId="18AF2A59" w:rsidR="00677DEF" w:rsidRPr="00390DA5" w:rsidRDefault="00677DEF" w:rsidP="00677DEF">
            <w:pPr>
              <w:jc w:val="both"/>
              <w:rPr>
                <w:rFonts w:ascii="Garamond" w:hAnsi="Garamond"/>
                <w:iCs/>
                <w:sz w:val="18"/>
                <w:szCs w:val="18"/>
                <w:lang w:val="sq-AL" w:eastAsia="sq-AL"/>
              </w:rPr>
            </w:pPr>
            <w:r w:rsidRPr="00390DA5">
              <w:rPr>
                <w:rFonts w:ascii="Garamond" w:hAnsi="Garamond"/>
                <w:iCs/>
                <w:color w:val="000000"/>
                <w:sz w:val="18"/>
                <w:szCs w:val="18"/>
                <w:lang w:val="sq-AL" w:eastAsia="sq-AL"/>
              </w:rPr>
              <w:t>Ushtarakë të tjerë në Akademinë e Nënoficerëve</w:t>
            </w:r>
          </w:p>
        </w:tc>
        <w:tc>
          <w:tcPr>
            <w:tcW w:w="816" w:type="pct"/>
            <w:tcBorders>
              <w:top w:val="single" w:sz="4" w:space="0" w:color="auto"/>
              <w:left w:val="single" w:sz="4" w:space="0" w:color="auto"/>
              <w:bottom w:val="single" w:sz="4" w:space="0" w:color="000000"/>
              <w:right w:val="single" w:sz="4" w:space="0" w:color="auto"/>
            </w:tcBorders>
          </w:tcPr>
          <w:p w14:paraId="02FE14B7" w14:textId="77777777" w:rsidR="00677DEF" w:rsidRPr="00390DA5" w:rsidRDefault="00677DEF" w:rsidP="00CB1A4F">
            <w:pPr>
              <w:jc w:val="right"/>
              <w:rPr>
                <w:rFonts w:ascii="Garamond" w:hAnsi="Garamond"/>
                <w:bCs/>
                <w:iCs/>
                <w:sz w:val="18"/>
                <w:szCs w:val="18"/>
                <w:lang w:val="sq-AL" w:eastAsia="sq-AL"/>
              </w:rPr>
            </w:pPr>
            <w:r w:rsidRPr="00390DA5">
              <w:rPr>
                <w:rFonts w:ascii="Garamond" w:hAnsi="Garamond"/>
                <w:bCs/>
                <w:iCs/>
                <w:sz w:val="18"/>
                <w:szCs w:val="18"/>
                <w:lang w:val="sq-AL" w:eastAsia="sq-AL"/>
              </w:rPr>
              <w:t>3.000</w:t>
            </w:r>
          </w:p>
        </w:tc>
      </w:tr>
    </w:tbl>
    <w:p w14:paraId="02FE14B9" w14:textId="77777777" w:rsidR="00677DEF" w:rsidRPr="00F4154F" w:rsidRDefault="00677DEF" w:rsidP="00677DEF">
      <w:pPr>
        <w:rPr>
          <w:rFonts w:ascii="Garamond" w:hAnsi="Garamond"/>
          <w:sz w:val="20"/>
          <w:szCs w:val="20"/>
          <w:lang w:val="sq-AL"/>
        </w:rPr>
      </w:pPr>
    </w:p>
    <w:p w14:paraId="02FE14BA" w14:textId="1EF8C093" w:rsidR="00677DEF" w:rsidRPr="00F4154F" w:rsidRDefault="00677DEF" w:rsidP="00390DA5">
      <w:pPr>
        <w:rPr>
          <w:rFonts w:ascii="Garamond" w:hAnsi="Garamond"/>
          <w:sz w:val="20"/>
          <w:szCs w:val="20"/>
          <w:lang w:val="sq-AL"/>
        </w:rPr>
      </w:pPr>
      <w:r w:rsidRPr="00390DA5">
        <w:rPr>
          <w:rFonts w:ascii="Garamond" w:hAnsi="Garamond"/>
          <w:b/>
          <w:sz w:val="20"/>
          <w:szCs w:val="20"/>
          <w:lang w:val="sq-AL"/>
        </w:rPr>
        <w:t>Shënim</w:t>
      </w:r>
      <w:r w:rsidR="00390DA5" w:rsidRPr="00390DA5">
        <w:rPr>
          <w:rFonts w:ascii="Garamond" w:hAnsi="Garamond"/>
          <w:b/>
          <w:sz w:val="20"/>
          <w:szCs w:val="20"/>
          <w:lang w:val="sq-AL"/>
        </w:rPr>
        <w:t>.</w:t>
      </w:r>
      <w:r w:rsidRPr="00390DA5">
        <w:rPr>
          <w:rFonts w:ascii="Garamond" w:hAnsi="Garamond"/>
          <w:sz w:val="20"/>
          <w:szCs w:val="20"/>
          <w:lang w:val="sq-AL"/>
        </w:rPr>
        <w:t xml:space="preserve"> Ushtarakët, funksioni i të cilëve përmban dy apo më shumë emërtime</w:t>
      </w:r>
      <w:r w:rsidR="00390DA5">
        <w:rPr>
          <w:rFonts w:ascii="Garamond" w:hAnsi="Garamond"/>
          <w:sz w:val="20"/>
          <w:szCs w:val="20"/>
          <w:lang w:val="sq-AL"/>
        </w:rPr>
        <w:t>,</w:t>
      </w:r>
      <w:r w:rsidRPr="00390DA5">
        <w:rPr>
          <w:rFonts w:ascii="Garamond" w:hAnsi="Garamond"/>
          <w:sz w:val="20"/>
          <w:szCs w:val="20"/>
          <w:lang w:val="sq-AL"/>
        </w:rPr>
        <w:t xml:space="preserve"> që përfitojnë shtesë për kushte të veçanta pune e</w:t>
      </w:r>
      <w:r w:rsidRPr="00F4154F">
        <w:rPr>
          <w:rFonts w:ascii="Garamond" w:hAnsi="Garamond"/>
          <w:sz w:val="20"/>
          <w:szCs w:val="20"/>
          <w:lang w:val="sq-AL"/>
        </w:rPr>
        <w:t xml:space="preserve"> shërbime, do të trajtohen vetëm me një shtesë sipas kësaj lidhjeje. </w:t>
      </w:r>
    </w:p>
    <w:p w14:paraId="02FE14BB" w14:textId="77777777" w:rsidR="00677DEF" w:rsidRPr="00F4154F" w:rsidRDefault="00677DEF" w:rsidP="0092786E">
      <w:pPr>
        <w:suppressAutoHyphens/>
        <w:jc w:val="center"/>
        <w:rPr>
          <w:rFonts w:ascii="Garamond" w:hAnsi="Garamond"/>
          <w:b/>
          <w:spacing w:val="-3"/>
          <w:sz w:val="28"/>
          <w:szCs w:val="28"/>
          <w:lang w:val="sq-AL"/>
        </w:rPr>
      </w:pPr>
    </w:p>
    <w:sectPr w:rsidR="00677DEF" w:rsidRPr="00F4154F" w:rsidSect="00315D2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E14C0" w14:textId="77777777" w:rsidR="0097130C" w:rsidRDefault="0097130C" w:rsidP="006B0A05">
      <w:r>
        <w:separator/>
      </w:r>
    </w:p>
  </w:endnote>
  <w:endnote w:type="continuationSeparator" w:id="0">
    <w:p w14:paraId="02FE14C1" w14:textId="77777777" w:rsidR="0097130C" w:rsidRDefault="0097130C" w:rsidP="006B0A05">
      <w:r>
        <w:continuationSeparator/>
      </w:r>
    </w:p>
  </w:endnote>
  <w:endnote w:type="continuationNotice" w:id="1">
    <w:p w14:paraId="5F09D1A6" w14:textId="77777777" w:rsidR="00263E9C" w:rsidRDefault="00263E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E14C2" w14:textId="77777777" w:rsidR="0097130C" w:rsidRDefault="0097130C">
    <w:pPr>
      <w:pStyle w:val="Footer"/>
      <w:jc w:val="right"/>
    </w:pPr>
    <w:r>
      <w:fldChar w:fldCharType="begin"/>
    </w:r>
    <w:r>
      <w:instrText xml:space="preserve"> PAGE   \* MERGEFORMAT </w:instrText>
    </w:r>
    <w:r>
      <w:fldChar w:fldCharType="separate"/>
    </w:r>
    <w:r w:rsidR="00680861">
      <w:rPr>
        <w:noProof/>
      </w:rPr>
      <w:t>1</w:t>
    </w:r>
    <w:r>
      <w:rPr>
        <w:noProof/>
      </w:rPr>
      <w:fldChar w:fldCharType="end"/>
    </w:r>
  </w:p>
  <w:p w14:paraId="02FE14C3" w14:textId="77777777" w:rsidR="0097130C" w:rsidRDefault="009713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E14BE" w14:textId="77777777" w:rsidR="0097130C" w:rsidRDefault="0097130C" w:rsidP="006B0A05">
      <w:r>
        <w:separator/>
      </w:r>
    </w:p>
  </w:footnote>
  <w:footnote w:type="continuationSeparator" w:id="0">
    <w:p w14:paraId="02FE14BF" w14:textId="77777777" w:rsidR="0097130C" w:rsidRDefault="0097130C" w:rsidP="006B0A05">
      <w:r>
        <w:continuationSeparator/>
      </w:r>
    </w:p>
  </w:footnote>
  <w:footnote w:type="continuationNotice" w:id="1">
    <w:p w14:paraId="652AB22B" w14:textId="77777777" w:rsidR="00263E9C" w:rsidRDefault="00263E9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78703" w14:textId="77777777" w:rsidR="00263E9C" w:rsidRDefault="00263E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2049B"/>
    <w:multiLevelType w:val="hybridMultilevel"/>
    <w:tmpl w:val="D8AA9672"/>
    <w:lvl w:ilvl="0" w:tplc="E0047758">
      <w:start w:val="1"/>
      <w:numFmt w:val="lowerLetter"/>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C4CD2"/>
    <w:multiLevelType w:val="hybridMultilevel"/>
    <w:tmpl w:val="8E12C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2D70746"/>
    <w:multiLevelType w:val="hybridMultilevel"/>
    <w:tmpl w:val="56F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C04D04"/>
    <w:multiLevelType w:val="hybridMultilevel"/>
    <w:tmpl w:val="5AA877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7343AA"/>
    <w:multiLevelType w:val="hybridMultilevel"/>
    <w:tmpl w:val="C7A0F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6F5C24"/>
    <w:multiLevelType w:val="hybridMultilevel"/>
    <w:tmpl w:val="6CFC9D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123D9E"/>
    <w:multiLevelType w:val="hybridMultilevel"/>
    <w:tmpl w:val="2BB645B6"/>
    <w:lvl w:ilvl="0" w:tplc="FC528F48">
      <w:start w:val="1"/>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CD780B"/>
    <w:multiLevelType w:val="hybridMultilevel"/>
    <w:tmpl w:val="AC4422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5364354"/>
    <w:multiLevelType w:val="hybridMultilevel"/>
    <w:tmpl w:val="8A2C4656"/>
    <w:lvl w:ilvl="0" w:tplc="F7D41E9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6900B07"/>
    <w:multiLevelType w:val="hybridMultilevel"/>
    <w:tmpl w:val="7B9CA6BE"/>
    <w:lvl w:ilvl="0" w:tplc="16228CA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AA254CF"/>
    <w:multiLevelType w:val="hybridMultilevel"/>
    <w:tmpl w:val="A3A8E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DC6C9A"/>
    <w:multiLevelType w:val="hybridMultilevel"/>
    <w:tmpl w:val="5746AE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78F1CF6"/>
    <w:multiLevelType w:val="hybridMultilevel"/>
    <w:tmpl w:val="F9BEB9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84D21D3"/>
    <w:multiLevelType w:val="hybridMultilevel"/>
    <w:tmpl w:val="0EBA738A"/>
    <w:lvl w:ilvl="0" w:tplc="AA4805F6">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9AF2BBE"/>
    <w:multiLevelType w:val="hybridMultilevel"/>
    <w:tmpl w:val="C1DEE844"/>
    <w:lvl w:ilvl="0" w:tplc="33C808F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702947"/>
    <w:multiLevelType w:val="hybridMultilevel"/>
    <w:tmpl w:val="D710179C"/>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4EC65C6"/>
    <w:multiLevelType w:val="hybridMultilevel"/>
    <w:tmpl w:val="602CEEDC"/>
    <w:lvl w:ilvl="0" w:tplc="502E52C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132F21"/>
    <w:multiLevelType w:val="hybridMultilevel"/>
    <w:tmpl w:val="A0DA60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8AE718D"/>
    <w:multiLevelType w:val="hybridMultilevel"/>
    <w:tmpl w:val="384C4F00"/>
    <w:lvl w:ilvl="0" w:tplc="DC62237E">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5CC3077"/>
    <w:multiLevelType w:val="hybridMultilevel"/>
    <w:tmpl w:val="0A0A7D7A"/>
    <w:lvl w:ilvl="0" w:tplc="407424F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6D9091A"/>
    <w:multiLevelType w:val="hybridMultilevel"/>
    <w:tmpl w:val="A360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D41233"/>
    <w:multiLevelType w:val="hybridMultilevel"/>
    <w:tmpl w:val="31DC1932"/>
    <w:lvl w:ilvl="0" w:tplc="0E065DFE">
      <w:start w:val="5"/>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F354B87"/>
    <w:multiLevelType w:val="hybridMultilevel"/>
    <w:tmpl w:val="FA7C0A7C"/>
    <w:lvl w:ilvl="0" w:tplc="59A8166E">
      <w:start w:val="7"/>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95238C"/>
    <w:multiLevelType w:val="hybridMultilevel"/>
    <w:tmpl w:val="D2803380"/>
    <w:lvl w:ilvl="0" w:tplc="4ED6C9F8">
      <w:start w:val="2"/>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30178C1"/>
    <w:multiLevelType w:val="hybridMultilevel"/>
    <w:tmpl w:val="B86458D2"/>
    <w:lvl w:ilvl="0" w:tplc="0A6888C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6AA60A5"/>
    <w:multiLevelType w:val="hybridMultilevel"/>
    <w:tmpl w:val="B30C501E"/>
    <w:lvl w:ilvl="0" w:tplc="62C0DF3C">
      <w:start w:val="2"/>
      <w:numFmt w:val="bullet"/>
      <w:lvlText w:val="-"/>
      <w:lvlJc w:val="left"/>
      <w:pPr>
        <w:ind w:left="994" w:hanging="360"/>
      </w:pPr>
      <w:rPr>
        <w:rFonts w:ascii="Times New Roman" w:eastAsia="Times New Roman" w:hAnsi="Times New Roman" w:cs="Times New Roman" w:hint="default"/>
      </w:rPr>
    </w:lvl>
    <w:lvl w:ilvl="1" w:tplc="08090003">
      <w:start w:val="1"/>
      <w:numFmt w:val="bullet"/>
      <w:lvlText w:val="o"/>
      <w:lvlJc w:val="left"/>
      <w:pPr>
        <w:ind w:left="1714" w:hanging="360"/>
      </w:pPr>
      <w:rPr>
        <w:rFonts w:ascii="Courier New" w:hAnsi="Courier New" w:cs="Courier New" w:hint="default"/>
      </w:rPr>
    </w:lvl>
    <w:lvl w:ilvl="2" w:tplc="08090005" w:tentative="1">
      <w:start w:val="1"/>
      <w:numFmt w:val="bullet"/>
      <w:lvlText w:val=""/>
      <w:lvlJc w:val="left"/>
      <w:pPr>
        <w:ind w:left="2434" w:hanging="360"/>
      </w:pPr>
      <w:rPr>
        <w:rFonts w:ascii="Wingdings" w:hAnsi="Wingdings" w:hint="default"/>
      </w:rPr>
    </w:lvl>
    <w:lvl w:ilvl="3" w:tplc="08090001" w:tentative="1">
      <w:start w:val="1"/>
      <w:numFmt w:val="bullet"/>
      <w:lvlText w:val=""/>
      <w:lvlJc w:val="left"/>
      <w:pPr>
        <w:ind w:left="3154" w:hanging="360"/>
      </w:pPr>
      <w:rPr>
        <w:rFonts w:ascii="Symbol" w:hAnsi="Symbol" w:hint="default"/>
      </w:rPr>
    </w:lvl>
    <w:lvl w:ilvl="4" w:tplc="08090003" w:tentative="1">
      <w:start w:val="1"/>
      <w:numFmt w:val="bullet"/>
      <w:lvlText w:val="o"/>
      <w:lvlJc w:val="left"/>
      <w:pPr>
        <w:ind w:left="3874" w:hanging="360"/>
      </w:pPr>
      <w:rPr>
        <w:rFonts w:ascii="Courier New" w:hAnsi="Courier New" w:cs="Courier New" w:hint="default"/>
      </w:rPr>
    </w:lvl>
    <w:lvl w:ilvl="5" w:tplc="08090005" w:tentative="1">
      <w:start w:val="1"/>
      <w:numFmt w:val="bullet"/>
      <w:lvlText w:val=""/>
      <w:lvlJc w:val="left"/>
      <w:pPr>
        <w:ind w:left="4594" w:hanging="360"/>
      </w:pPr>
      <w:rPr>
        <w:rFonts w:ascii="Wingdings" w:hAnsi="Wingdings" w:hint="default"/>
      </w:rPr>
    </w:lvl>
    <w:lvl w:ilvl="6" w:tplc="08090001" w:tentative="1">
      <w:start w:val="1"/>
      <w:numFmt w:val="bullet"/>
      <w:lvlText w:val=""/>
      <w:lvlJc w:val="left"/>
      <w:pPr>
        <w:ind w:left="5314" w:hanging="360"/>
      </w:pPr>
      <w:rPr>
        <w:rFonts w:ascii="Symbol" w:hAnsi="Symbol" w:hint="default"/>
      </w:rPr>
    </w:lvl>
    <w:lvl w:ilvl="7" w:tplc="08090003" w:tentative="1">
      <w:start w:val="1"/>
      <w:numFmt w:val="bullet"/>
      <w:lvlText w:val="o"/>
      <w:lvlJc w:val="left"/>
      <w:pPr>
        <w:ind w:left="6034" w:hanging="360"/>
      </w:pPr>
      <w:rPr>
        <w:rFonts w:ascii="Courier New" w:hAnsi="Courier New" w:cs="Courier New" w:hint="default"/>
      </w:rPr>
    </w:lvl>
    <w:lvl w:ilvl="8" w:tplc="08090005" w:tentative="1">
      <w:start w:val="1"/>
      <w:numFmt w:val="bullet"/>
      <w:lvlText w:val=""/>
      <w:lvlJc w:val="left"/>
      <w:pPr>
        <w:ind w:left="6754" w:hanging="360"/>
      </w:pPr>
      <w:rPr>
        <w:rFonts w:ascii="Wingdings" w:hAnsi="Wingdings" w:hint="default"/>
      </w:rPr>
    </w:lvl>
  </w:abstractNum>
  <w:abstractNum w:abstractNumId="26">
    <w:nsid w:val="68484F20"/>
    <w:multiLevelType w:val="hybridMultilevel"/>
    <w:tmpl w:val="4AE6CC74"/>
    <w:lvl w:ilvl="0" w:tplc="02E0985E">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nsid w:val="6CDF726F"/>
    <w:multiLevelType w:val="hybridMultilevel"/>
    <w:tmpl w:val="09020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812A30"/>
    <w:multiLevelType w:val="hybridMultilevel"/>
    <w:tmpl w:val="1B307BB8"/>
    <w:lvl w:ilvl="0" w:tplc="D7020A0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3501691"/>
    <w:multiLevelType w:val="hybridMultilevel"/>
    <w:tmpl w:val="F71ED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235961"/>
    <w:multiLevelType w:val="hybridMultilevel"/>
    <w:tmpl w:val="0B46E3A8"/>
    <w:lvl w:ilvl="0" w:tplc="29867918">
      <w:start w:val="3"/>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B5707FF"/>
    <w:multiLevelType w:val="hybridMultilevel"/>
    <w:tmpl w:val="C9DCBA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7E94465A"/>
    <w:multiLevelType w:val="hybridMultilevel"/>
    <w:tmpl w:val="4E545952"/>
    <w:lvl w:ilvl="0" w:tplc="E97CE84C">
      <w:start w:val="2"/>
      <w:numFmt w:val="bullet"/>
      <w:lvlText w:val="-"/>
      <w:lvlJc w:val="left"/>
      <w:pPr>
        <w:ind w:left="994" w:hanging="360"/>
      </w:pPr>
      <w:rPr>
        <w:rFonts w:ascii="Times New Roman" w:eastAsia="Times New Roman" w:hAnsi="Times New Roman" w:cs="Times New Roman" w:hint="default"/>
      </w:rPr>
    </w:lvl>
    <w:lvl w:ilvl="1" w:tplc="08090003" w:tentative="1">
      <w:start w:val="1"/>
      <w:numFmt w:val="bullet"/>
      <w:lvlText w:val="o"/>
      <w:lvlJc w:val="left"/>
      <w:pPr>
        <w:ind w:left="1714" w:hanging="360"/>
      </w:pPr>
      <w:rPr>
        <w:rFonts w:ascii="Courier New" w:hAnsi="Courier New" w:cs="Courier New" w:hint="default"/>
      </w:rPr>
    </w:lvl>
    <w:lvl w:ilvl="2" w:tplc="08090005" w:tentative="1">
      <w:start w:val="1"/>
      <w:numFmt w:val="bullet"/>
      <w:lvlText w:val=""/>
      <w:lvlJc w:val="left"/>
      <w:pPr>
        <w:ind w:left="2434" w:hanging="360"/>
      </w:pPr>
      <w:rPr>
        <w:rFonts w:ascii="Wingdings" w:hAnsi="Wingdings" w:hint="default"/>
      </w:rPr>
    </w:lvl>
    <w:lvl w:ilvl="3" w:tplc="08090001" w:tentative="1">
      <w:start w:val="1"/>
      <w:numFmt w:val="bullet"/>
      <w:lvlText w:val=""/>
      <w:lvlJc w:val="left"/>
      <w:pPr>
        <w:ind w:left="3154" w:hanging="360"/>
      </w:pPr>
      <w:rPr>
        <w:rFonts w:ascii="Symbol" w:hAnsi="Symbol" w:hint="default"/>
      </w:rPr>
    </w:lvl>
    <w:lvl w:ilvl="4" w:tplc="08090003" w:tentative="1">
      <w:start w:val="1"/>
      <w:numFmt w:val="bullet"/>
      <w:lvlText w:val="o"/>
      <w:lvlJc w:val="left"/>
      <w:pPr>
        <w:ind w:left="3874" w:hanging="360"/>
      </w:pPr>
      <w:rPr>
        <w:rFonts w:ascii="Courier New" w:hAnsi="Courier New" w:cs="Courier New" w:hint="default"/>
      </w:rPr>
    </w:lvl>
    <w:lvl w:ilvl="5" w:tplc="08090005" w:tentative="1">
      <w:start w:val="1"/>
      <w:numFmt w:val="bullet"/>
      <w:lvlText w:val=""/>
      <w:lvlJc w:val="left"/>
      <w:pPr>
        <w:ind w:left="4594" w:hanging="360"/>
      </w:pPr>
      <w:rPr>
        <w:rFonts w:ascii="Wingdings" w:hAnsi="Wingdings" w:hint="default"/>
      </w:rPr>
    </w:lvl>
    <w:lvl w:ilvl="6" w:tplc="08090001" w:tentative="1">
      <w:start w:val="1"/>
      <w:numFmt w:val="bullet"/>
      <w:lvlText w:val=""/>
      <w:lvlJc w:val="left"/>
      <w:pPr>
        <w:ind w:left="5314" w:hanging="360"/>
      </w:pPr>
      <w:rPr>
        <w:rFonts w:ascii="Symbol" w:hAnsi="Symbol" w:hint="default"/>
      </w:rPr>
    </w:lvl>
    <w:lvl w:ilvl="7" w:tplc="08090003" w:tentative="1">
      <w:start w:val="1"/>
      <w:numFmt w:val="bullet"/>
      <w:lvlText w:val="o"/>
      <w:lvlJc w:val="left"/>
      <w:pPr>
        <w:ind w:left="6034" w:hanging="360"/>
      </w:pPr>
      <w:rPr>
        <w:rFonts w:ascii="Courier New" w:hAnsi="Courier New" w:cs="Courier New" w:hint="default"/>
      </w:rPr>
    </w:lvl>
    <w:lvl w:ilvl="8" w:tplc="08090005" w:tentative="1">
      <w:start w:val="1"/>
      <w:numFmt w:val="bullet"/>
      <w:lvlText w:val=""/>
      <w:lvlJc w:val="left"/>
      <w:pPr>
        <w:ind w:left="6754" w:hanging="360"/>
      </w:pPr>
      <w:rPr>
        <w:rFonts w:ascii="Wingdings" w:hAnsi="Wingdings" w:hint="default"/>
      </w:rPr>
    </w:lvl>
  </w:abstractNum>
  <w:num w:numId="1">
    <w:abstractNumId w:val="1"/>
  </w:num>
  <w:num w:numId="2">
    <w:abstractNumId w:val="18"/>
  </w:num>
  <w:num w:numId="3">
    <w:abstractNumId w:val="19"/>
  </w:num>
  <w:num w:numId="4">
    <w:abstractNumId w:val="21"/>
  </w:num>
  <w:num w:numId="5">
    <w:abstractNumId w:val="30"/>
  </w:num>
  <w:num w:numId="6">
    <w:abstractNumId w:val="24"/>
  </w:num>
  <w:num w:numId="7">
    <w:abstractNumId w:val="9"/>
  </w:num>
  <w:num w:numId="8">
    <w:abstractNumId w:val="23"/>
  </w:num>
  <w:num w:numId="9">
    <w:abstractNumId w:val="13"/>
  </w:num>
  <w:num w:numId="10">
    <w:abstractNumId w:val="8"/>
  </w:num>
  <w:num w:numId="11">
    <w:abstractNumId w:val="28"/>
  </w:num>
  <w:num w:numId="12">
    <w:abstractNumId w:val="16"/>
  </w:num>
  <w:num w:numId="13">
    <w:abstractNumId w:val="14"/>
  </w:num>
  <w:num w:numId="14">
    <w:abstractNumId w:val="22"/>
  </w:num>
  <w:num w:numId="15">
    <w:abstractNumId w:val="15"/>
  </w:num>
  <w:num w:numId="16">
    <w:abstractNumId w:val="29"/>
  </w:num>
  <w:num w:numId="17">
    <w:abstractNumId w:val="20"/>
  </w:num>
  <w:num w:numId="18">
    <w:abstractNumId w:val="4"/>
  </w:num>
  <w:num w:numId="19">
    <w:abstractNumId w:val="0"/>
  </w:num>
  <w:num w:numId="20">
    <w:abstractNumId w:val="3"/>
  </w:num>
  <w:num w:numId="21">
    <w:abstractNumId w:val="2"/>
  </w:num>
  <w:num w:numId="22">
    <w:abstractNumId w:val="11"/>
  </w:num>
  <w:num w:numId="23">
    <w:abstractNumId w:val="6"/>
  </w:num>
  <w:num w:numId="24">
    <w:abstractNumId w:val="10"/>
  </w:num>
  <w:num w:numId="25">
    <w:abstractNumId w:val="26"/>
  </w:num>
  <w:num w:numId="26">
    <w:abstractNumId w:val="31"/>
  </w:num>
  <w:num w:numId="27">
    <w:abstractNumId w:val="25"/>
  </w:num>
  <w:num w:numId="28">
    <w:abstractNumId w:val="32"/>
  </w:num>
  <w:num w:numId="29">
    <w:abstractNumId w:val="12"/>
  </w:num>
  <w:num w:numId="30">
    <w:abstractNumId w:val="7"/>
  </w:num>
  <w:num w:numId="31">
    <w:abstractNumId w:val="17"/>
  </w:num>
  <w:num w:numId="32">
    <w:abstractNumId w:val="27"/>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0F"/>
    <w:rsid w:val="00000282"/>
    <w:rsid w:val="000014DE"/>
    <w:rsid w:val="000033BD"/>
    <w:rsid w:val="000115E3"/>
    <w:rsid w:val="00015041"/>
    <w:rsid w:val="000176D9"/>
    <w:rsid w:val="00017FFC"/>
    <w:rsid w:val="00020E82"/>
    <w:rsid w:val="00021753"/>
    <w:rsid w:val="00023AC7"/>
    <w:rsid w:val="00025819"/>
    <w:rsid w:val="000303E2"/>
    <w:rsid w:val="00031430"/>
    <w:rsid w:val="0003336E"/>
    <w:rsid w:val="00033586"/>
    <w:rsid w:val="00034FCF"/>
    <w:rsid w:val="000353DF"/>
    <w:rsid w:val="00035C92"/>
    <w:rsid w:val="00036221"/>
    <w:rsid w:val="000404EE"/>
    <w:rsid w:val="00042541"/>
    <w:rsid w:val="00043C53"/>
    <w:rsid w:val="00043EFE"/>
    <w:rsid w:val="000474D8"/>
    <w:rsid w:val="00047822"/>
    <w:rsid w:val="00050E22"/>
    <w:rsid w:val="00054F6E"/>
    <w:rsid w:val="00055A2A"/>
    <w:rsid w:val="0006356A"/>
    <w:rsid w:val="00063D7A"/>
    <w:rsid w:val="00064950"/>
    <w:rsid w:val="000658B0"/>
    <w:rsid w:val="00065A2F"/>
    <w:rsid w:val="000663B3"/>
    <w:rsid w:val="00067E92"/>
    <w:rsid w:val="00071434"/>
    <w:rsid w:val="0007573F"/>
    <w:rsid w:val="00076314"/>
    <w:rsid w:val="000818B8"/>
    <w:rsid w:val="00086516"/>
    <w:rsid w:val="00086FF5"/>
    <w:rsid w:val="0009024A"/>
    <w:rsid w:val="00090EF8"/>
    <w:rsid w:val="00093291"/>
    <w:rsid w:val="00093EA7"/>
    <w:rsid w:val="00095000"/>
    <w:rsid w:val="0009527B"/>
    <w:rsid w:val="00097F4B"/>
    <w:rsid w:val="000A15A0"/>
    <w:rsid w:val="000A1AB7"/>
    <w:rsid w:val="000A3EDD"/>
    <w:rsid w:val="000A3FDA"/>
    <w:rsid w:val="000A69EA"/>
    <w:rsid w:val="000B2767"/>
    <w:rsid w:val="000B4774"/>
    <w:rsid w:val="000B6CD8"/>
    <w:rsid w:val="000C1ADF"/>
    <w:rsid w:val="000C48FB"/>
    <w:rsid w:val="000C6A70"/>
    <w:rsid w:val="000C6F30"/>
    <w:rsid w:val="000C7A53"/>
    <w:rsid w:val="000D4406"/>
    <w:rsid w:val="000D4926"/>
    <w:rsid w:val="000D49F8"/>
    <w:rsid w:val="000D6083"/>
    <w:rsid w:val="000E0A81"/>
    <w:rsid w:val="000E0C33"/>
    <w:rsid w:val="000E12A4"/>
    <w:rsid w:val="000E404E"/>
    <w:rsid w:val="000E51C4"/>
    <w:rsid w:val="000E5A3E"/>
    <w:rsid w:val="000E6077"/>
    <w:rsid w:val="000E669B"/>
    <w:rsid w:val="000E783F"/>
    <w:rsid w:val="000F2FD8"/>
    <w:rsid w:val="000F4BA0"/>
    <w:rsid w:val="000F51F7"/>
    <w:rsid w:val="000F6F5E"/>
    <w:rsid w:val="000F7537"/>
    <w:rsid w:val="000F7EE4"/>
    <w:rsid w:val="001106F0"/>
    <w:rsid w:val="00114DBF"/>
    <w:rsid w:val="00115A04"/>
    <w:rsid w:val="00116119"/>
    <w:rsid w:val="001215F4"/>
    <w:rsid w:val="0012198D"/>
    <w:rsid w:val="00121A75"/>
    <w:rsid w:val="00122745"/>
    <w:rsid w:val="00123141"/>
    <w:rsid w:val="001312EA"/>
    <w:rsid w:val="0013199A"/>
    <w:rsid w:val="00134228"/>
    <w:rsid w:val="00134C70"/>
    <w:rsid w:val="0013573D"/>
    <w:rsid w:val="00141336"/>
    <w:rsid w:val="00141AFB"/>
    <w:rsid w:val="001421FC"/>
    <w:rsid w:val="001435A1"/>
    <w:rsid w:val="00144BC2"/>
    <w:rsid w:val="00146D34"/>
    <w:rsid w:val="0014732C"/>
    <w:rsid w:val="001521D4"/>
    <w:rsid w:val="00153CAF"/>
    <w:rsid w:val="00154D3F"/>
    <w:rsid w:val="00157972"/>
    <w:rsid w:val="00157AC3"/>
    <w:rsid w:val="00160E59"/>
    <w:rsid w:val="001613CF"/>
    <w:rsid w:val="00161B3A"/>
    <w:rsid w:val="00166567"/>
    <w:rsid w:val="00167647"/>
    <w:rsid w:val="00172B02"/>
    <w:rsid w:val="00175619"/>
    <w:rsid w:val="00176190"/>
    <w:rsid w:val="001808DE"/>
    <w:rsid w:val="00180C87"/>
    <w:rsid w:val="00183630"/>
    <w:rsid w:val="00187FE4"/>
    <w:rsid w:val="0019044F"/>
    <w:rsid w:val="00191125"/>
    <w:rsid w:val="001926BF"/>
    <w:rsid w:val="00192A83"/>
    <w:rsid w:val="0019377E"/>
    <w:rsid w:val="00193BF1"/>
    <w:rsid w:val="0019420D"/>
    <w:rsid w:val="00195855"/>
    <w:rsid w:val="00195C23"/>
    <w:rsid w:val="00195F15"/>
    <w:rsid w:val="0019615A"/>
    <w:rsid w:val="00196C46"/>
    <w:rsid w:val="001973A7"/>
    <w:rsid w:val="001A3852"/>
    <w:rsid w:val="001A3A0F"/>
    <w:rsid w:val="001A41C7"/>
    <w:rsid w:val="001A4A00"/>
    <w:rsid w:val="001A7CF9"/>
    <w:rsid w:val="001B420F"/>
    <w:rsid w:val="001B4EBF"/>
    <w:rsid w:val="001B71AF"/>
    <w:rsid w:val="001B7DD1"/>
    <w:rsid w:val="001C11D5"/>
    <w:rsid w:val="001C15A5"/>
    <w:rsid w:val="001C2D01"/>
    <w:rsid w:val="001C3BE4"/>
    <w:rsid w:val="001C54CF"/>
    <w:rsid w:val="001C5CD3"/>
    <w:rsid w:val="001C5FD6"/>
    <w:rsid w:val="001C7D6E"/>
    <w:rsid w:val="001D5D3E"/>
    <w:rsid w:val="001D79BA"/>
    <w:rsid w:val="001E0D7F"/>
    <w:rsid w:val="001E12F3"/>
    <w:rsid w:val="001E2458"/>
    <w:rsid w:val="001E6D20"/>
    <w:rsid w:val="001F065F"/>
    <w:rsid w:val="001F28F2"/>
    <w:rsid w:val="001F36F2"/>
    <w:rsid w:val="001F5520"/>
    <w:rsid w:val="001F7C5F"/>
    <w:rsid w:val="00201811"/>
    <w:rsid w:val="00204208"/>
    <w:rsid w:val="002068C4"/>
    <w:rsid w:val="00210E75"/>
    <w:rsid w:val="0021198B"/>
    <w:rsid w:val="00211C25"/>
    <w:rsid w:val="00212EAB"/>
    <w:rsid w:val="00213E55"/>
    <w:rsid w:val="00215B84"/>
    <w:rsid w:val="00220BF3"/>
    <w:rsid w:val="00222A6E"/>
    <w:rsid w:val="00223A13"/>
    <w:rsid w:val="0022679D"/>
    <w:rsid w:val="0023093C"/>
    <w:rsid w:val="00231CE1"/>
    <w:rsid w:val="00231F08"/>
    <w:rsid w:val="00233E14"/>
    <w:rsid w:val="002363B4"/>
    <w:rsid w:val="00241C7A"/>
    <w:rsid w:val="00242F79"/>
    <w:rsid w:val="00243133"/>
    <w:rsid w:val="00244D1A"/>
    <w:rsid w:val="002451D6"/>
    <w:rsid w:val="00245557"/>
    <w:rsid w:val="00246C5F"/>
    <w:rsid w:val="00250076"/>
    <w:rsid w:val="002508E3"/>
    <w:rsid w:val="00250D97"/>
    <w:rsid w:val="002524D5"/>
    <w:rsid w:val="00254698"/>
    <w:rsid w:val="002559C6"/>
    <w:rsid w:val="0025614C"/>
    <w:rsid w:val="002565D6"/>
    <w:rsid w:val="00256B7B"/>
    <w:rsid w:val="002602B4"/>
    <w:rsid w:val="00260884"/>
    <w:rsid w:val="00260D0D"/>
    <w:rsid w:val="00260EAB"/>
    <w:rsid w:val="002622FB"/>
    <w:rsid w:val="0026296D"/>
    <w:rsid w:val="00263561"/>
    <w:rsid w:val="00263E9C"/>
    <w:rsid w:val="00264FFA"/>
    <w:rsid w:val="00265276"/>
    <w:rsid w:val="00266078"/>
    <w:rsid w:val="00272DB5"/>
    <w:rsid w:val="0027315A"/>
    <w:rsid w:val="002752E7"/>
    <w:rsid w:val="002810D6"/>
    <w:rsid w:val="00282E2F"/>
    <w:rsid w:val="002839BF"/>
    <w:rsid w:val="00284084"/>
    <w:rsid w:val="002841F9"/>
    <w:rsid w:val="00286C50"/>
    <w:rsid w:val="00290736"/>
    <w:rsid w:val="00292606"/>
    <w:rsid w:val="00292D4B"/>
    <w:rsid w:val="00293484"/>
    <w:rsid w:val="0029760B"/>
    <w:rsid w:val="002976F8"/>
    <w:rsid w:val="002A0F3A"/>
    <w:rsid w:val="002A170D"/>
    <w:rsid w:val="002A38EC"/>
    <w:rsid w:val="002A3CB9"/>
    <w:rsid w:val="002A404A"/>
    <w:rsid w:val="002A415F"/>
    <w:rsid w:val="002A416E"/>
    <w:rsid w:val="002A7DDB"/>
    <w:rsid w:val="002B26C7"/>
    <w:rsid w:val="002B330A"/>
    <w:rsid w:val="002B5086"/>
    <w:rsid w:val="002B5333"/>
    <w:rsid w:val="002B56E7"/>
    <w:rsid w:val="002B5E5E"/>
    <w:rsid w:val="002C08F9"/>
    <w:rsid w:val="002C4D41"/>
    <w:rsid w:val="002C4FD2"/>
    <w:rsid w:val="002D1A97"/>
    <w:rsid w:val="002D2022"/>
    <w:rsid w:val="002D28D1"/>
    <w:rsid w:val="002D5F3F"/>
    <w:rsid w:val="002D79BB"/>
    <w:rsid w:val="002D7C1A"/>
    <w:rsid w:val="002E0B85"/>
    <w:rsid w:val="002E1813"/>
    <w:rsid w:val="002E6E5C"/>
    <w:rsid w:val="002E6FF1"/>
    <w:rsid w:val="002E71B1"/>
    <w:rsid w:val="002F0118"/>
    <w:rsid w:val="002F36B1"/>
    <w:rsid w:val="002F4CF1"/>
    <w:rsid w:val="002F6003"/>
    <w:rsid w:val="002F69CC"/>
    <w:rsid w:val="00300275"/>
    <w:rsid w:val="00301918"/>
    <w:rsid w:val="00302110"/>
    <w:rsid w:val="003041C6"/>
    <w:rsid w:val="003044F6"/>
    <w:rsid w:val="00305313"/>
    <w:rsid w:val="003054EE"/>
    <w:rsid w:val="00305E26"/>
    <w:rsid w:val="00306F34"/>
    <w:rsid w:val="003077B7"/>
    <w:rsid w:val="00310292"/>
    <w:rsid w:val="0031072A"/>
    <w:rsid w:val="00311152"/>
    <w:rsid w:val="0031514A"/>
    <w:rsid w:val="003154D0"/>
    <w:rsid w:val="00315D2A"/>
    <w:rsid w:val="003171C8"/>
    <w:rsid w:val="0031794F"/>
    <w:rsid w:val="003179CF"/>
    <w:rsid w:val="00320679"/>
    <w:rsid w:val="00322B3D"/>
    <w:rsid w:val="0032357A"/>
    <w:rsid w:val="0032704C"/>
    <w:rsid w:val="00327CB9"/>
    <w:rsid w:val="00331AE0"/>
    <w:rsid w:val="00334FC0"/>
    <w:rsid w:val="003354D6"/>
    <w:rsid w:val="003404B3"/>
    <w:rsid w:val="003409CC"/>
    <w:rsid w:val="00341871"/>
    <w:rsid w:val="00342531"/>
    <w:rsid w:val="0034361C"/>
    <w:rsid w:val="00343992"/>
    <w:rsid w:val="00346A8A"/>
    <w:rsid w:val="0035015A"/>
    <w:rsid w:val="0035077C"/>
    <w:rsid w:val="00351785"/>
    <w:rsid w:val="00352BC8"/>
    <w:rsid w:val="00355D11"/>
    <w:rsid w:val="003569D0"/>
    <w:rsid w:val="003602FE"/>
    <w:rsid w:val="00360D74"/>
    <w:rsid w:val="00361062"/>
    <w:rsid w:val="0036164E"/>
    <w:rsid w:val="003616CC"/>
    <w:rsid w:val="00365233"/>
    <w:rsid w:val="003656AC"/>
    <w:rsid w:val="00365B10"/>
    <w:rsid w:val="0037379D"/>
    <w:rsid w:val="003750EB"/>
    <w:rsid w:val="0037563B"/>
    <w:rsid w:val="00376F92"/>
    <w:rsid w:val="00380343"/>
    <w:rsid w:val="00380A42"/>
    <w:rsid w:val="003826E9"/>
    <w:rsid w:val="003834E2"/>
    <w:rsid w:val="0038371A"/>
    <w:rsid w:val="003841CC"/>
    <w:rsid w:val="003862B6"/>
    <w:rsid w:val="00387850"/>
    <w:rsid w:val="00390DA5"/>
    <w:rsid w:val="00395ADE"/>
    <w:rsid w:val="00395B12"/>
    <w:rsid w:val="003A0101"/>
    <w:rsid w:val="003A1FA1"/>
    <w:rsid w:val="003A25BB"/>
    <w:rsid w:val="003A7B3B"/>
    <w:rsid w:val="003C056E"/>
    <w:rsid w:val="003C17DF"/>
    <w:rsid w:val="003C2B33"/>
    <w:rsid w:val="003C4367"/>
    <w:rsid w:val="003D109E"/>
    <w:rsid w:val="003D271F"/>
    <w:rsid w:val="003D55E1"/>
    <w:rsid w:val="003D6B90"/>
    <w:rsid w:val="003D7843"/>
    <w:rsid w:val="003E2F21"/>
    <w:rsid w:val="003E4A15"/>
    <w:rsid w:val="003E5194"/>
    <w:rsid w:val="003F3295"/>
    <w:rsid w:val="003F4F20"/>
    <w:rsid w:val="003F5C29"/>
    <w:rsid w:val="003F6863"/>
    <w:rsid w:val="003F6B89"/>
    <w:rsid w:val="003F75F0"/>
    <w:rsid w:val="00401A84"/>
    <w:rsid w:val="00401F39"/>
    <w:rsid w:val="00403C01"/>
    <w:rsid w:val="0041126E"/>
    <w:rsid w:val="00413E61"/>
    <w:rsid w:val="004149CA"/>
    <w:rsid w:val="00415DB0"/>
    <w:rsid w:val="00416862"/>
    <w:rsid w:val="00420930"/>
    <w:rsid w:val="00421B05"/>
    <w:rsid w:val="00424138"/>
    <w:rsid w:val="00425C0A"/>
    <w:rsid w:val="00426374"/>
    <w:rsid w:val="004270E8"/>
    <w:rsid w:val="004273A6"/>
    <w:rsid w:val="00433959"/>
    <w:rsid w:val="00433C27"/>
    <w:rsid w:val="00433FEE"/>
    <w:rsid w:val="004349DB"/>
    <w:rsid w:val="004361B0"/>
    <w:rsid w:val="00440008"/>
    <w:rsid w:val="004410C4"/>
    <w:rsid w:val="00445310"/>
    <w:rsid w:val="00450909"/>
    <w:rsid w:val="00453557"/>
    <w:rsid w:val="00455B78"/>
    <w:rsid w:val="00456671"/>
    <w:rsid w:val="0045695F"/>
    <w:rsid w:val="0046116B"/>
    <w:rsid w:val="00461D53"/>
    <w:rsid w:val="00462A02"/>
    <w:rsid w:val="00470970"/>
    <w:rsid w:val="00471F9F"/>
    <w:rsid w:val="00472A27"/>
    <w:rsid w:val="00473FAC"/>
    <w:rsid w:val="00476D96"/>
    <w:rsid w:val="004802CE"/>
    <w:rsid w:val="00481190"/>
    <w:rsid w:val="00481DEE"/>
    <w:rsid w:val="00482DC5"/>
    <w:rsid w:val="004870DA"/>
    <w:rsid w:val="00487CB2"/>
    <w:rsid w:val="00491BE9"/>
    <w:rsid w:val="0049316B"/>
    <w:rsid w:val="00494E59"/>
    <w:rsid w:val="00495F71"/>
    <w:rsid w:val="004971B2"/>
    <w:rsid w:val="004971C1"/>
    <w:rsid w:val="004A25E1"/>
    <w:rsid w:val="004A3F63"/>
    <w:rsid w:val="004A4A00"/>
    <w:rsid w:val="004A4C30"/>
    <w:rsid w:val="004A4DEF"/>
    <w:rsid w:val="004B2F54"/>
    <w:rsid w:val="004B4186"/>
    <w:rsid w:val="004B431F"/>
    <w:rsid w:val="004B5DA3"/>
    <w:rsid w:val="004B624D"/>
    <w:rsid w:val="004B7DB3"/>
    <w:rsid w:val="004C3099"/>
    <w:rsid w:val="004C4804"/>
    <w:rsid w:val="004C4DD6"/>
    <w:rsid w:val="004C77AB"/>
    <w:rsid w:val="004D037D"/>
    <w:rsid w:val="004D146E"/>
    <w:rsid w:val="004D16BB"/>
    <w:rsid w:val="004D21B6"/>
    <w:rsid w:val="004D22C9"/>
    <w:rsid w:val="004D5A2D"/>
    <w:rsid w:val="004D60A2"/>
    <w:rsid w:val="004E018E"/>
    <w:rsid w:val="004E1ED1"/>
    <w:rsid w:val="004E36CA"/>
    <w:rsid w:val="004E537C"/>
    <w:rsid w:val="004E59AF"/>
    <w:rsid w:val="004E6157"/>
    <w:rsid w:val="004F07EF"/>
    <w:rsid w:val="004F6665"/>
    <w:rsid w:val="004F7B61"/>
    <w:rsid w:val="004F7D21"/>
    <w:rsid w:val="004F7FA2"/>
    <w:rsid w:val="005010FD"/>
    <w:rsid w:val="005014E8"/>
    <w:rsid w:val="00501871"/>
    <w:rsid w:val="00505504"/>
    <w:rsid w:val="00510C83"/>
    <w:rsid w:val="00510F23"/>
    <w:rsid w:val="00512524"/>
    <w:rsid w:val="00512BCD"/>
    <w:rsid w:val="00513C32"/>
    <w:rsid w:val="005142A9"/>
    <w:rsid w:val="00515219"/>
    <w:rsid w:val="005157B7"/>
    <w:rsid w:val="00516296"/>
    <w:rsid w:val="005163A4"/>
    <w:rsid w:val="0051727D"/>
    <w:rsid w:val="005200A6"/>
    <w:rsid w:val="005219D1"/>
    <w:rsid w:val="00522FE2"/>
    <w:rsid w:val="0052354A"/>
    <w:rsid w:val="00524F3D"/>
    <w:rsid w:val="00527CB2"/>
    <w:rsid w:val="00530441"/>
    <w:rsid w:val="0053344C"/>
    <w:rsid w:val="00534DB9"/>
    <w:rsid w:val="00534DC7"/>
    <w:rsid w:val="00540787"/>
    <w:rsid w:val="00541229"/>
    <w:rsid w:val="005443A9"/>
    <w:rsid w:val="00545329"/>
    <w:rsid w:val="00545D2D"/>
    <w:rsid w:val="00547AED"/>
    <w:rsid w:val="00547F65"/>
    <w:rsid w:val="00550209"/>
    <w:rsid w:val="00550321"/>
    <w:rsid w:val="00550824"/>
    <w:rsid w:val="00553CCF"/>
    <w:rsid w:val="00553E1F"/>
    <w:rsid w:val="0055563D"/>
    <w:rsid w:val="00556B08"/>
    <w:rsid w:val="005574B5"/>
    <w:rsid w:val="0056102C"/>
    <w:rsid w:val="0056349B"/>
    <w:rsid w:val="005638AD"/>
    <w:rsid w:val="00564335"/>
    <w:rsid w:val="005644F0"/>
    <w:rsid w:val="00564E53"/>
    <w:rsid w:val="00565216"/>
    <w:rsid w:val="00565C03"/>
    <w:rsid w:val="00566646"/>
    <w:rsid w:val="00566F7D"/>
    <w:rsid w:val="005679F2"/>
    <w:rsid w:val="00574ED5"/>
    <w:rsid w:val="00576429"/>
    <w:rsid w:val="00576718"/>
    <w:rsid w:val="00580056"/>
    <w:rsid w:val="00580968"/>
    <w:rsid w:val="00584635"/>
    <w:rsid w:val="00585A46"/>
    <w:rsid w:val="00585E15"/>
    <w:rsid w:val="00587129"/>
    <w:rsid w:val="00587F6D"/>
    <w:rsid w:val="005A28C0"/>
    <w:rsid w:val="005A79BD"/>
    <w:rsid w:val="005A7A89"/>
    <w:rsid w:val="005A7F43"/>
    <w:rsid w:val="005B1A45"/>
    <w:rsid w:val="005B288D"/>
    <w:rsid w:val="005B359D"/>
    <w:rsid w:val="005B4A6C"/>
    <w:rsid w:val="005B5FEB"/>
    <w:rsid w:val="005B605B"/>
    <w:rsid w:val="005C0663"/>
    <w:rsid w:val="005C1F85"/>
    <w:rsid w:val="005C257B"/>
    <w:rsid w:val="005C474A"/>
    <w:rsid w:val="005C65E2"/>
    <w:rsid w:val="005C73C7"/>
    <w:rsid w:val="005C7F1D"/>
    <w:rsid w:val="005D11BB"/>
    <w:rsid w:val="005D5D27"/>
    <w:rsid w:val="005D6705"/>
    <w:rsid w:val="005E1331"/>
    <w:rsid w:val="005E2B14"/>
    <w:rsid w:val="005E5070"/>
    <w:rsid w:val="005F05E8"/>
    <w:rsid w:val="005F06AE"/>
    <w:rsid w:val="005F1403"/>
    <w:rsid w:val="005F272D"/>
    <w:rsid w:val="005F35F1"/>
    <w:rsid w:val="005F4F02"/>
    <w:rsid w:val="005F6717"/>
    <w:rsid w:val="005F6C17"/>
    <w:rsid w:val="006032BE"/>
    <w:rsid w:val="00603E41"/>
    <w:rsid w:val="00604331"/>
    <w:rsid w:val="006052CF"/>
    <w:rsid w:val="00605ED9"/>
    <w:rsid w:val="00605F83"/>
    <w:rsid w:val="00611354"/>
    <w:rsid w:val="006125ED"/>
    <w:rsid w:val="00613166"/>
    <w:rsid w:val="006140AD"/>
    <w:rsid w:val="0062434D"/>
    <w:rsid w:val="00624466"/>
    <w:rsid w:val="00624C44"/>
    <w:rsid w:val="0062566C"/>
    <w:rsid w:val="006306F8"/>
    <w:rsid w:val="006313A2"/>
    <w:rsid w:val="00634248"/>
    <w:rsid w:val="00636278"/>
    <w:rsid w:val="00636A21"/>
    <w:rsid w:val="0064770F"/>
    <w:rsid w:val="006501BE"/>
    <w:rsid w:val="006513D2"/>
    <w:rsid w:val="0065219A"/>
    <w:rsid w:val="006525BD"/>
    <w:rsid w:val="0065543A"/>
    <w:rsid w:val="00657E33"/>
    <w:rsid w:val="00661BD9"/>
    <w:rsid w:val="006669C2"/>
    <w:rsid w:val="006669E8"/>
    <w:rsid w:val="006673B5"/>
    <w:rsid w:val="00672320"/>
    <w:rsid w:val="006737EE"/>
    <w:rsid w:val="00675C5C"/>
    <w:rsid w:val="0067601C"/>
    <w:rsid w:val="006765EA"/>
    <w:rsid w:val="00676B3B"/>
    <w:rsid w:val="006776EB"/>
    <w:rsid w:val="00677820"/>
    <w:rsid w:val="00677DEF"/>
    <w:rsid w:val="00680861"/>
    <w:rsid w:val="00680AD3"/>
    <w:rsid w:val="00682EB4"/>
    <w:rsid w:val="00684C4A"/>
    <w:rsid w:val="00684D26"/>
    <w:rsid w:val="00685842"/>
    <w:rsid w:val="00686FBE"/>
    <w:rsid w:val="0068711A"/>
    <w:rsid w:val="00690F83"/>
    <w:rsid w:val="00693020"/>
    <w:rsid w:val="00695908"/>
    <w:rsid w:val="00695A38"/>
    <w:rsid w:val="0069646B"/>
    <w:rsid w:val="006966B2"/>
    <w:rsid w:val="00696C1A"/>
    <w:rsid w:val="006A3FA6"/>
    <w:rsid w:val="006A42C7"/>
    <w:rsid w:val="006A478B"/>
    <w:rsid w:val="006A58AA"/>
    <w:rsid w:val="006A77DB"/>
    <w:rsid w:val="006B0A05"/>
    <w:rsid w:val="006B375D"/>
    <w:rsid w:val="006B58BD"/>
    <w:rsid w:val="006C39B2"/>
    <w:rsid w:val="006C42D2"/>
    <w:rsid w:val="006C5981"/>
    <w:rsid w:val="006C69C1"/>
    <w:rsid w:val="006D0FDC"/>
    <w:rsid w:val="006D2AB8"/>
    <w:rsid w:val="006D42E9"/>
    <w:rsid w:val="006D7210"/>
    <w:rsid w:val="006E3D71"/>
    <w:rsid w:val="006F0FE0"/>
    <w:rsid w:val="006F25FB"/>
    <w:rsid w:val="006F5B35"/>
    <w:rsid w:val="006F7CAB"/>
    <w:rsid w:val="00701A3C"/>
    <w:rsid w:val="007079F8"/>
    <w:rsid w:val="00707FAB"/>
    <w:rsid w:val="00711CA2"/>
    <w:rsid w:val="00712C70"/>
    <w:rsid w:val="0071407B"/>
    <w:rsid w:val="007142DF"/>
    <w:rsid w:val="007209FC"/>
    <w:rsid w:val="00721A1D"/>
    <w:rsid w:val="00721D9E"/>
    <w:rsid w:val="007246AE"/>
    <w:rsid w:val="00724C84"/>
    <w:rsid w:val="00725239"/>
    <w:rsid w:val="007270B2"/>
    <w:rsid w:val="007277EB"/>
    <w:rsid w:val="007306FE"/>
    <w:rsid w:val="007318A0"/>
    <w:rsid w:val="00733F0E"/>
    <w:rsid w:val="00734F20"/>
    <w:rsid w:val="00735175"/>
    <w:rsid w:val="00736022"/>
    <w:rsid w:val="0073661B"/>
    <w:rsid w:val="007369F4"/>
    <w:rsid w:val="00740034"/>
    <w:rsid w:val="00743A0A"/>
    <w:rsid w:val="00743C08"/>
    <w:rsid w:val="00744007"/>
    <w:rsid w:val="00744923"/>
    <w:rsid w:val="00744DC7"/>
    <w:rsid w:val="00750743"/>
    <w:rsid w:val="007517CA"/>
    <w:rsid w:val="00753E2B"/>
    <w:rsid w:val="00754A63"/>
    <w:rsid w:val="00756D7F"/>
    <w:rsid w:val="00757791"/>
    <w:rsid w:val="00761344"/>
    <w:rsid w:val="00766C76"/>
    <w:rsid w:val="00770DAE"/>
    <w:rsid w:val="00773E27"/>
    <w:rsid w:val="00775671"/>
    <w:rsid w:val="00775A12"/>
    <w:rsid w:val="007807DA"/>
    <w:rsid w:val="00786AB2"/>
    <w:rsid w:val="0078788D"/>
    <w:rsid w:val="007926CF"/>
    <w:rsid w:val="00795D14"/>
    <w:rsid w:val="0079666B"/>
    <w:rsid w:val="00796DA8"/>
    <w:rsid w:val="007A167A"/>
    <w:rsid w:val="007A17ED"/>
    <w:rsid w:val="007A23C2"/>
    <w:rsid w:val="007A4B94"/>
    <w:rsid w:val="007A5CB0"/>
    <w:rsid w:val="007A6EB0"/>
    <w:rsid w:val="007B00FD"/>
    <w:rsid w:val="007B2845"/>
    <w:rsid w:val="007B6A76"/>
    <w:rsid w:val="007B7568"/>
    <w:rsid w:val="007C17B8"/>
    <w:rsid w:val="007C1BF5"/>
    <w:rsid w:val="007C2888"/>
    <w:rsid w:val="007C2EAF"/>
    <w:rsid w:val="007C42F4"/>
    <w:rsid w:val="007C590C"/>
    <w:rsid w:val="007C6184"/>
    <w:rsid w:val="007C67D0"/>
    <w:rsid w:val="007D215A"/>
    <w:rsid w:val="007D369D"/>
    <w:rsid w:val="007D3E59"/>
    <w:rsid w:val="007D4BB9"/>
    <w:rsid w:val="007D5937"/>
    <w:rsid w:val="007D7AEE"/>
    <w:rsid w:val="007D7BCD"/>
    <w:rsid w:val="007E0FE1"/>
    <w:rsid w:val="007E1BDB"/>
    <w:rsid w:val="007E2946"/>
    <w:rsid w:val="007E2A6D"/>
    <w:rsid w:val="007E375E"/>
    <w:rsid w:val="007E3B65"/>
    <w:rsid w:val="007E4260"/>
    <w:rsid w:val="007E4549"/>
    <w:rsid w:val="007E584C"/>
    <w:rsid w:val="007E72AF"/>
    <w:rsid w:val="007E7F68"/>
    <w:rsid w:val="007F0C1B"/>
    <w:rsid w:val="007F0FF9"/>
    <w:rsid w:val="007F1D25"/>
    <w:rsid w:val="007F2BD1"/>
    <w:rsid w:val="007F5B28"/>
    <w:rsid w:val="00802100"/>
    <w:rsid w:val="008022A9"/>
    <w:rsid w:val="008037B4"/>
    <w:rsid w:val="008058D0"/>
    <w:rsid w:val="00811B75"/>
    <w:rsid w:val="008129ED"/>
    <w:rsid w:val="00813F7B"/>
    <w:rsid w:val="0081511C"/>
    <w:rsid w:val="00815B0B"/>
    <w:rsid w:val="00816646"/>
    <w:rsid w:val="008173B1"/>
    <w:rsid w:val="00822938"/>
    <w:rsid w:val="00822AF2"/>
    <w:rsid w:val="00826DD9"/>
    <w:rsid w:val="008279E9"/>
    <w:rsid w:val="00827EAC"/>
    <w:rsid w:val="0083251E"/>
    <w:rsid w:val="00834BD0"/>
    <w:rsid w:val="00840A13"/>
    <w:rsid w:val="008424F8"/>
    <w:rsid w:val="008453E5"/>
    <w:rsid w:val="00853F51"/>
    <w:rsid w:val="00854572"/>
    <w:rsid w:val="00855E05"/>
    <w:rsid w:val="00855EDA"/>
    <w:rsid w:val="00857FE3"/>
    <w:rsid w:val="00860924"/>
    <w:rsid w:val="00860DB4"/>
    <w:rsid w:val="008650DB"/>
    <w:rsid w:val="00866499"/>
    <w:rsid w:val="0086752A"/>
    <w:rsid w:val="0086791A"/>
    <w:rsid w:val="008703FA"/>
    <w:rsid w:val="00872384"/>
    <w:rsid w:val="008736F2"/>
    <w:rsid w:val="008768DF"/>
    <w:rsid w:val="00876C2A"/>
    <w:rsid w:val="0088242A"/>
    <w:rsid w:val="008831B2"/>
    <w:rsid w:val="00883ED0"/>
    <w:rsid w:val="0088423A"/>
    <w:rsid w:val="00884622"/>
    <w:rsid w:val="00886EFD"/>
    <w:rsid w:val="008918C5"/>
    <w:rsid w:val="00891CB5"/>
    <w:rsid w:val="00894099"/>
    <w:rsid w:val="008944E2"/>
    <w:rsid w:val="008A4EC9"/>
    <w:rsid w:val="008A51B9"/>
    <w:rsid w:val="008A7E91"/>
    <w:rsid w:val="008B001D"/>
    <w:rsid w:val="008B0180"/>
    <w:rsid w:val="008B0F5D"/>
    <w:rsid w:val="008B1897"/>
    <w:rsid w:val="008B615C"/>
    <w:rsid w:val="008B6C66"/>
    <w:rsid w:val="008C5A1E"/>
    <w:rsid w:val="008C607B"/>
    <w:rsid w:val="008C7DFF"/>
    <w:rsid w:val="008D0560"/>
    <w:rsid w:val="008D0BCC"/>
    <w:rsid w:val="008D5761"/>
    <w:rsid w:val="008D6D53"/>
    <w:rsid w:val="008D7796"/>
    <w:rsid w:val="008D7CAE"/>
    <w:rsid w:val="008E21C5"/>
    <w:rsid w:val="008E40FB"/>
    <w:rsid w:val="008E4A19"/>
    <w:rsid w:val="008E5031"/>
    <w:rsid w:val="008E50F6"/>
    <w:rsid w:val="008E560E"/>
    <w:rsid w:val="008E6D15"/>
    <w:rsid w:val="008E7A9A"/>
    <w:rsid w:val="008F1D41"/>
    <w:rsid w:val="008F1DDC"/>
    <w:rsid w:val="008F24DB"/>
    <w:rsid w:val="008F5114"/>
    <w:rsid w:val="008F5B60"/>
    <w:rsid w:val="009042E6"/>
    <w:rsid w:val="0090506F"/>
    <w:rsid w:val="0090598D"/>
    <w:rsid w:val="00905E2A"/>
    <w:rsid w:val="0090634D"/>
    <w:rsid w:val="009063D7"/>
    <w:rsid w:val="00906CCF"/>
    <w:rsid w:val="009108CB"/>
    <w:rsid w:val="009116CC"/>
    <w:rsid w:val="00911FF4"/>
    <w:rsid w:val="00912498"/>
    <w:rsid w:val="009129E6"/>
    <w:rsid w:val="00913391"/>
    <w:rsid w:val="00914832"/>
    <w:rsid w:val="0091602A"/>
    <w:rsid w:val="00916773"/>
    <w:rsid w:val="0092171D"/>
    <w:rsid w:val="00921F7F"/>
    <w:rsid w:val="0092316E"/>
    <w:rsid w:val="009231B1"/>
    <w:rsid w:val="0092457D"/>
    <w:rsid w:val="009256FA"/>
    <w:rsid w:val="00925C95"/>
    <w:rsid w:val="0092786E"/>
    <w:rsid w:val="00930D2C"/>
    <w:rsid w:val="00932872"/>
    <w:rsid w:val="00932ABD"/>
    <w:rsid w:val="00935C98"/>
    <w:rsid w:val="00936844"/>
    <w:rsid w:val="00937FA8"/>
    <w:rsid w:val="00941190"/>
    <w:rsid w:val="00942244"/>
    <w:rsid w:val="00946DD0"/>
    <w:rsid w:val="00950002"/>
    <w:rsid w:val="009532DE"/>
    <w:rsid w:val="00953982"/>
    <w:rsid w:val="00956D63"/>
    <w:rsid w:val="00957F96"/>
    <w:rsid w:val="00960563"/>
    <w:rsid w:val="00960E92"/>
    <w:rsid w:val="0096176C"/>
    <w:rsid w:val="00961A86"/>
    <w:rsid w:val="00963E57"/>
    <w:rsid w:val="0097080F"/>
    <w:rsid w:val="0097130C"/>
    <w:rsid w:val="00971680"/>
    <w:rsid w:val="00973BBC"/>
    <w:rsid w:val="0097456F"/>
    <w:rsid w:val="0097553F"/>
    <w:rsid w:val="0098124E"/>
    <w:rsid w:val="00984F54"/>
    <w:rsid w:val="009852B4"/>
    <w:rsid w:val="009853CA"/>
    <w:rsid w:val="00985518"/>
    <w:rsid w:val="00986842"/>
    <w:rsid w:val="00987032"/>
    <w:rsid w:val="009916CD"/>
    <w:rsid w:val="00992357"/>
    <w:rsid w:val="009928D0"/>
    <w:rsid w:val="0099341F"/>
    <w:rsid w:val="0099432A"/>
    <w:rsid w:val="00997435"/>
    <w:rsid w:val="0099776A"/>
    <w:rsid w:val="009A2AB4"/>
    <w:rsid w:val="009A2E2B"/>
    <w:rsid w:val="009A7237"/>
    <w:rsid w:val="009B2EE3"/>
    <w:rsid w:val="009B359F"/>
    <w:rsid w:val="009B45FD"/>
    <w:rsid w:val="009B6A8A"/>
    <w:rsid w:val="009B6D77"/>
    <w:rsid w:val="009C00E4"/>
    <w:rsid w:val="009C0E61"/>
    <w:rsid w:val="009C3DD2"/>
    <w:rsid w:val="009C3E90"/>
    <w:rsid w:val="009C4CDF"/>
    <w:rsid w:val="009C65D2"/>
    <w:rsid w:val="009C668D"/>
    <w:rsid w:val="009D21C2"/>
    <w:rsid w:val="009D4BB4"/>
    <w:rsid w:val="009D6DFF"/>
    <w:rsid w:val="009E0432"/>
    <w:rsid w:val="009E1D0C"/>
    <w:rsid w:val="009E3174"/>
    <w:rsid w:val="009E3972"/>
    <w:rsid w:val="009E3DA8"/>
    <w:rsid w:val="009E3E15"/>
    <w:rsid w:val="009E6232"/>
    <w:rsid w:val="009F274C"/>
    <w:rsid w:val="009F3476"/>
    <w:rsid w:val="009F3F1B"/>
    <w:rsid w:val="009F6A20"/>
    <w:rsid w:val="009F728F"/>
    <w:rsid w:val="00A02F0F"/>
    <w:rsid w:val="00A03EF8"/>
    <w:rsid w:val="00A048FD"/>
    <w:rsid w:val="00A069E9"/>
    <w:rsid w:val="00A06E73"/>
    <w:rsid w:val="00A10E3D"/>
    <w:rsid w:val="00A1121D"/>
    <w:rsid w:val="00A1298C"/>
    <w:rsid w:val="00A12AA6"/>
    <w:rsid w:val="00A15340"/>
    <w:rsid w:val="00A1560E"/>
    <w:rsid w:val="00A161A2"/>
    <w:rsid w:val="00A163C7"/>
    <w:rsid w:val="00A206CB"/>
    <w:rsid w:val="00A21028"/>
    <w:rsid w:val="00A23A37"/>
    <w:rsid w:val="00A25413"/>
    <w:rsid w:val="00A2560B"/>
    <w:rsid w:val="00A260B6"/>
    <w:rsid w:val="00A2612A"/>
    <w:rsid w:val="00A26D69"/>
    <w:rsid w:val="00A27B46"/>
    <w:rsid w:val="00A27C1F"/>
    <w:rsid w:val="00A335D2"/>
    <w:rsid w:val="00A33D6A"/>
    <w:rsid w:val="00A365F0"/>
    <w:rsid w:val="00A36E89"/>
    <w:rsid w:val="00A40DE2"/>
    <w:rsid w:val="00A438C7"/>
    <w:rsid w:val="00A43DD6"/>
    <w:rsid w:val="00A45CC1"/>
    <w:rsid w:val="00A46228"/>
    <w:rsid w:val="00A475C1"/>
    <w:rsid w:val="00A612D3"/>
    <w:rsid w:val="00A632BC"/>
    <w:rsid w:val="00A669A5"/>
    <w:rsid w:val="00A7105C"/>
    <w:rsid w:val="00A73724"/>
    <w:rsid w:val="00A748A6"/>
    <w:rsid w:val="00A762BA"/>
    <w:rsid w:val="00A768D3"/>
    <w:rsid w:val="00A808D9"/>
    <w:rsid w:val="00A86121"/>
    <w:rsid w:val="00A86449"/>
    <w:rsid w:val="00A92818"/>
    <w:rsid w:val="00A936E6"/>
    <w:rsid w:val="00A970EF"/>
    <w:rsid w:val="00A97852"/>
    <w:rsid w:val="00AA433F"/>
    <w:rsid w:val="00AA474A"/>
    <w:rsid w:val="00AA6FCA"/>
    <w:rsid w:val="00AA740E"/>
    <w:rsid w:val="00AB0B99"/>
    <w:rsid w:val="00AB1DAE"/>
    <w:rsid w:val="00AB7D6F"/>
    <w:rsid w:val="00AC2745"/>
    <w:rsid w:val="00AC399A"/>
    <w:rsid w:val="00AC3FF8"/>
    <w:rsid w:val="00AC4D92"/>
    <w:rsid w:val="00AC5E40"/>
    <w:rsid w:val="00AC7E79"/>
    <w:rsid w:val="00AD1A5F"/>
    <w:rsid w:val="00AD25F7"/>
    <w:rsid w:val="00AD33AE"/>
    <w:rsid w:val="00AD4EA5"/>
    <w:rsid w:val="00AE1327"/>
    <w:rsid w:val="00AE14E8"/>
    <w:rsid w:val="00AE19B6"/>
    <w:rsid w:val="00AE29E7"/>
    <w:rsid w:val="00AE2A7E"/>
    <w:rsid w:val="00AE2F80"/>
    <w:rsid w:val="00AE34B3"/>
    <w:rsid w:val="00AE4599"/>
    <w:rsid w:val="00AE4810"/>
    <w:rsid w:val="00AE6956"/>
    <w:rsid w:val="00AE7328"/>
    <w:rsid w:val="00AF0041"/>
    <w:rsid w:val="00AF2F9E"/>
    <w:rsid w:val="00B03416"/>
    <w:rsid w:val="00B05234"/>
    <w:rsid w:val="00B0725B"/>
    <w:rsid w:val="00B10716"/>
    <w:rsid w:val="00B153D5"/>
    <w:rsid w:val="00B15E17"/>
    <w:rsid w:val="00B16003"/>
    <w:rsid w:val="00B1659F"/>
    <w:rsid w:val="00B16D36"/>
    <w:rsid w:val="00B2094D"/>
    <w:rsid w:val="00B2376E"/>
    <w:rsid w:val="00B25285"/>
    <w:rsid w:val="00B26335"/>
    <w:rsid w:val="00B40D0C"/>
    <w:rsid w:val="00B414F8"/>
    <w:rsid w:val="00B4237D"/>
    <w:rsid w:val="00B4345C"/>
    <w:rsid w:val="00B44446"/>
    <w:rsid w:val="00B449F5"/>
    <w:rsid w:val="00B453CE"/>
    <w:rsid w:val="00B47408"/>
    <w:rsid w:val="00B476B3"/>
    <w:rsid w:val="00B523AC"/>
    <w:rsid w:val="00B527AC"/>
    <w:rsid w:val="00B5551D"/>
    <w:rsid w:val="00B64AEA"/>
    <w:rsid w:val="00B6583D"/>
    <w:rsid w:val="00B67A61"/>
    <w:rsid w:val="00B67DA3"/>
    <w:rsid w:val="00B726DF"/>
    <w:rsid w:val="00B72BEC"/>
    <w:rsid w:val="00B748CB"/>
    <w:rsid w:val="00B77D39"/>
    <w:rsid w:val="00B805D5"/>
    <w:rsid w:val="00B80EF0"/>
    <w:rsid w:val="00B8180F"/>
    <w:rsid w:val="00B82924"/>
    <w:rsid w:val="00B853AF"/>
    <w:rsid w:val="00B912FE"/>
    <w:rsid w:val="00B93635"/>
    <w:rsid w:val="00B940BF"/>
    <w:rsid w:val="00B949CB"/>
    <w:rsid w:val="00B94BF9"/>
    <w:rsid w:val="00B97CE3"/>
    <w:rsid w:val="00BA06B1"/>
    <w:rsid w:val="00BA396C"/>
    <w:rsid w:val="00BA493A"/>
    <w:rsid w:val="00BA4EE3"/>
    <w:rsid w:val="00BA52CF"/>
    <w:rsid w:val="00BA6F75"/>
    <w:rsid w:val="00BB0F42"/>
    <w:rsid w:val="00BC2DF0"/>
    <w:rsid w:val="00BD70E3"/>
    <w:rsid w:val="00BD785D"/>
    <w:rsid w:val="00BE0647"/>
    <w:rsid w:val="00BE184B"/>
    <w:rsid w:val="00BE29C8"/>
    <w:rsid w:val="00BE5184"/>
    <w:rsid w:val="00BE5DA8"/>
    <w:rsid w:val="00BF04B1"/>
    <w:rsid w:val="00BF22A8"/>
    <w:rsid w:val="00BF4556"/>
    <w:rsid w:val="00BF6D41"/>
    <w:rsid w:val="00BF7BC5"/>
    <w:rsid w:val="00C014C2"/>
    <w:rsid w:val="00C017F1"/>
    <w:rsid w:val="00C05C06"/>
    <w:rsid w:val="00C07A03"/>
    <w:rsid w:val="00C07AE8"/>
    <w:rsid w:val="00C11656"/>
    <w:rsid w:val="00C12F42"/>
    <w:rsid w:val="00C1376B"/>
    <w:rsid w:val="00C16157"/>
    <w:rsid w:val="00C17DCE"/>
    <w:rsid w:val="00C21490"/>
    <w:rsid w:val="00C22115"/>
    <w:rsid w:val="00C2374A"/>
    <w:rsid w:val="00C25CB1"/>
    <w:rsid w:val="00C25CC0"/>
    <w:rsid w:val="00C26F4B"/>
    <w:rsid w:val="00C3037A"/>
    <w:rsid w:val="00C31030"/>
    <w:rsid w:val="00C31A51"/>
    <w:rsid w:val="00C34F4F"/>
    <w:rsid w:val="00C46090"/>
    <w:rsid w:val="00C472BD"/>
    <w:rsid w:val="00C53CFA"/>
    <w:rsid w:val="00C53E2D"/>
    <w:rsid w:val="00C55F48"/>
    <w:rsid w:val="00C62E9B"/>
    <w:rsid w:val="00C63AB1"/>
    <w:rsid w:val="00C65BBF"/>
    <w:rsid w:val="00C707E2"/>
    <w:rsid w:val="00C743D3"/>
    <w:rsid w:val="00C745F5"/>
    <w:rsid w:val="00C77D40"/>
    <w:rsid w:val="00C8012E"/>
    <w:rsid w:val="00C8024A"/>
    <w:rsid w:val="00C82DB6"/>
    <w:rsid w:val="00C835BA"/>
    <w:rsid w:val="00C847C7"/>
    <w:rsid w:val="00C91856"/>
    <w:rsid w:val="00C96BD8"/>
    <w:rsid w:val="00C972D7"/>
    <w:rsid w:val="00CA0284"/>
    <w:rsid w:val="00CA048E"/>
    <w:rsid w:val="00CA2BAE"/>
    <w:rsid w:val="00CA5D8B"/>
    <w:rsid w:val="00CB0A67"/>
    <w:rsid w:val="00CB0EA8"/>
    <w:rsid w:val="00CB10FE"/>
    <w:rsid w:val="00CB1283"/>
    <w:rsid w:val="00CB1A4F"/>
    <w:rsid w:val="00CB49E9"/>
    <w:rsid w:val="00CB5D21"/>
    <w:rsid w:val="00CC0153"/>
    <w:rsid w:val="00CC15DF"/>
    <w:rsid w:val="00CC2AC9"/>
    <w:rsid w:val="00CC4AA3"/>
    <w:rsid w:val="00CD09B2"/>
    <w:rsid w:val="00CD1873"/>
    <w:rsid w:val="00CD235A"/>
    <w:rsid w:val="00CD4F14"/>
    <w:rsid w:val="00CE1736"/>
    <w:rsid w:val="00CE19E8"/>
    <w:rsid w:val="00CE1C95"/>
    <w:rsid w:val="00CF334C"/>
    <w:rsid w:val="00CF5FC8"/>
    <w:rsid w:val="00CF61CE"/>
    <w:rsid w:val="00D02837"/>
    <w:rsid w:val="00D037A7"/>
    <w:rsid w:val="00D0499B"/>
    <w:rsid w:val="00D04B67"/>
    <w:rsid w:val="00D121B9"/>
    <w:rsid w:val="00D12E4D"/>
    <w:rsid w:val="00D1632E"/>
    <w:rsid w:val="00D204F5"/>
    <w:rsid w:val="00D2158F"/>
    <w:rsid w:val="00D2303D"/>
    <w:rsid w:val="00D231B7"/>
    <w:rsid w:val="00D24037"/>
    <w:rsid w:val="00D266BF"/>
    <w:rsid w:val="00D323D2"/>
    <w:rsid w:val="00D33EE0"/>
    <w:rsid w:val="00D34D7D"/>
    <w:rsid w:val="00D3577E"/>
    <w:rsid w:val="00D36FE2"/>
    <w:rsid w:val="00D40A6B"/>
    <w:rsid w:val="00D41D28"/>
    <w:rsid w:val="00D4399A"/>
    <w:rsid w:val="00D4517E"/>
    <w:rsid w:val="00D464E8"/>
    <w:rsid w:val="00D50F05"/>
    <w:rsid w:val="00D51CB1"/>
    <w:rsid w:val="00D52D10"/>
    <w:rsid w:val="00D53449"/>
    <w:rsid w:val="00D54CF8"/>
    <w:rsid w:val="00D56561"/>
    <w:rsid w:val="00D56BBB"/>
    <w:rsid w:val="00D5708D"/>
    <w:rsid w:val="00D61338"/>
    <w:rsid w:val="00D6157B"/>
    <w:rsid w:val="00D62277"/>
    <w:rsid w:val="00D6393B"/>
    <w:rsid w:val="00D6422A"/>
    <w:rsid w:val="00D66B89"/>
    <w:rsid w:val="00D71F0E"/>
    <w:rsid w:val="00D7383C"/>
    <w:rsid w:val="00D75F17"/>
    <w:rsid w:val="00D76B73"/>
    <w:rsid w:val="00D77B5E"/>
    <w:rsid w:val="00D80152"/>
    <w:rsid w:val="00D85B0A"/>
    <w:rsid w:val="00D90DFE"/>
    <w:rsid w:val="00D939BF"/>
    <w:rsid w:val="00D947AD"/>
    <w:rsid w:val="00DA1034"/>
    <w:rsid w:val="00DA2A53"/>
    <w:rsid w:val="00DA37AD"/>
    <w:rsid w:val="00DA38A5"/>
    <w:rsid w:val="00DA3BB4"/>
    <w:rsid w:val="00DA54B4"/>
    <w:rsid w:val="00DA5FD1"/>
    <w:rsid w:val="00DA744C"/>
    <w:rsid w:val="00DB09F0"/>
    <w:rsid w:val="00DB1B88"/>
    <w:rsid w:val="00DB26F6"/>
    <w:rsid w:val="00DB4EA7"/>
    <w:rsid w:val="00DB7186"/>
    <w:rsid w:val="00DB785A"/>
    <w:rsid w:val="00DC0FFC"/>
    <w:rsid w:val="00DC122F"/>
    <w:rsid w:val="00DC15E3"/>
    <w:rsid w:val="00DC27B6"/>
    <w:rsid w:val="00DC351D"/>
    <w:rsid w:val="00DC3864"/>
    <w:rsid w:val="00DC6043"/>
    <w:rsid w:val="00DD01CB"/>
    <w:rsid w:val="00DD065C"/>
    <w:rsid w:val="00DD10F3"/>
    <w:rsid w:val="00DD1A42"/>
    <w:rsid w:val="00DD2AC2"/>
    <w:rsid w:val="00DD489C"/>
    <w:rsid w:val="00DD6F08"/>
    <w:rsid w:val="00DD7ABB"/>
    <w:rsid w:val="00DE5565"/>
    <w:rsid w:val="00DF1274"/>
    <w:rsid w:val="00DF1B4D"/>
    <w:rsid w:val="00DF3901"/>
    <w:rsid w:val="00DF3A3A"/>
    <w:rsid w:val="00DF462F"/>
    <w:rsid w:val="00DF662B"/>
    <w:rsid w:val="00DF6B2F"/>
    <w:rsid w:val="00DF79F4"/>
    <w:rsid w:val="00E03DBC"/>
    <w:rsid w:val="00E04468"/>
    <w:rsid w:val="00E06875"/>
    <w:rsid w:val="00E11137"/>
    <w:rsid w:val="00E116E8"/>
    <w:rsid w:val="00E11DC2"/>
    <w:rsid w:val="00E12263"/>
    <w:rsid w:val="00E12B38"/>
    <w:rsid w:val="00E136FD"/>
    <w:rsid w:val="00E13994"/>
    <w:rsid w:val="00E15CA5"/>
    <w:rsid w:val="00E16231"/>
    <w:rsid w:val="00E16DFB"/>
    <w:rsid w:val="00E17164"/>
    <w:rsid w:val="00E2026B"/>
    <w:rsid w:val="00E21EAB"/>
    <w:rsid w:val="00E2308E"/>
    <w:rsid w:val="00E23ACA"/>
    <w:rsid w:val="00E2432B"/>
    <w:rsid w:val="00E26263"/>
    <w:rsid w:val="00E262B9"/>
    <w:rsid w:val="00E27F09"/>
    <w:rsid w:val="00E307A6"/>
    <w:rsid w:val="00E312F4"/>
    <w:rsid w:val="00E33764"/>
    <w:rsid w:val="00E33A58"/>
    <w:rsid w:val="00E34946"/>
    <w:rsid w:val="00E350AA"/>
    <w:rsid w:val="00E359BE"/>
    <w:rsid w:val="00E3720C"/>
    <w:rsid w:val="00E37794"/>
    <w:rsid w:val="00E41436"/>
    <w:rsid w:val="00E41C4A"/>
    <w:rsid w:val="00E41EDE"/>
    <w:rsid w:val="00E4233E"/>
    <w:rsid w:val="00E42EC5"/>
    <w:rsid w:val="00E4355D"/>
    <w:rsid w:val="00E45094"/>
    <w:rsid w:val="00E46A9B"/>
    <w:rsid w:val="00E46C73"/>
    <w:rsid w:val="00E500D4"/>
    <w:rsid w:val="00E5316E"/>
    <w:rsid w:val="00E566AD"/>
    <w:rsid w:val="00E56B0E"/>
    <w:rsid w:val="00E5717F"/>
    <w:rsid w:val="00E60DAC"/>
    <w:rsid w:val="00E62189"/>
    <w:rsid w:val="00E6368B"/>
    <w:rsid w:val="00E64996"/>
    <w:rsid w:val="00E64E22"/>
    <w:rsid w:val="00E65D1D"/>
    <w:rsid w:val="00E67EF8"/>
    <w:rsid w:val="00E67F58"/>
    <w:rsid w:val="00E71138"/>
    <w:rsid w:val="00E71762"/>
    <w:rsid w:val="00E7288F"/>
    <w:rsid w:val="00E76114"/>
    <w:rsid w:val="00E805C5"/>
    <w:rsid w:val="00E835F8"/>
    <w:rsid w:val="00E83685"/>
    <w:rsid w:val="00E84183"/>
    <w:rsid w:val="00E85C1A"/>
    <w:rsid w:val="00E872FB"/>
    <w:rsid w:val="00E9187D"/>
    <w:rsid w:val="00E9588B"/>
    <w:rsid w:val="00E97E12"/>
    <w:rsid w:val="00EA1D79"/>
    <w:rsid w:val="00EA7185"/>
    <w:rsid w:val="00EA7287"/>
    <w:rsid w:val="00EB07A3"/>
    <w:rsid w:val="00EB1124"/>
    <w:rsid w:val="00EB2791"/>
    <w:rsid w:val="00EB3E50"/>
    <w:rsid w:val="00EB46EE"/>
    <w:rsid w:val="00EB533F"/>
    <w:rsid w:val="00EB60BD"/>
    <w:rsid w:val="00EC0356"/>
    <w:rsid w:val="00EC0517"/>
    <w:rsid w:val="00EC0FC1"/>
    <w:rsid w:val="00EC126E"/>
    <w:rsid w:val="00EC41FA"/>
    <w:rsid w:val="00EC5BA3"/>
    <w:rsid w:val="00EC7644"/>
    <w:rsid w:val="00ED0A6E"/>
    <w:rsid w:val="00ED1C4C"/>
    <w:rsid w:val="00ED23C4"/>
    <w:rsid w:val="00ED30AB"/>
    <w:rsid w:val="00ED3EF0"/>
    <w:rsid w:val="00ED463B"/>
    <w:rsid w:val="00ED69D5"/>
    <w:rsid w:val="00ED6A21"/>
    <w:rsid w:val="00ED6F30"/>
    <w:rsid w:val="00ED70C7"/>
    <w:rsid w:val="00ED75A3"/>
    <w:rsid w:val="00EE2128"/>
    <w:rsid w:val="00EE348A"/>
    <w:rsid w:val="00EE5172"/>
    <w:rsid w:val="00EF1D00"/>
    <w:rsid w:val="00EF3E75"/>
    <w:rsid w:val="00EF6BC2"/>
    <w:rsid w:val="00EF7FBD"/>
    <w:rsid w:val="00F02975"/>
    <w:rsid w:val="00F04D60"/>
    <w:rsid w:val="00F055BF"/>
    <w:rsid w:val="00F059D2"/>
    <w:rsid w:val="00F11387"/>
    <w:rsid w:val="00F12D17"/>
    <w:rsid w:val="00F12EC5"/>
    <w:rsid w:val="00F141CF"/>
    <w:rsid w:val="00F1585D"/>
    <w:rsid w:val="00F20CF2"/>
    <w:rsid w:val="00F23AD0"/>
    <w:rsid w:val="00F23C00"/>
    <w:rsid w:val="00F24C82"/>
    <w:rsid w:val="00F36CCB"/>
    <w:rsid w:val="00F4154F"/>
    <w:rsid w:val="00F41708"/>
    <w:rsid w:val="00F43D7B"/>
    <w:rsid w:val="00F441F1"/>
    <w:rsid w:val="00F47125"/>
    <w:rsid w:val="00F47B96"/>
    <w:rsid w:val="00F51688"/>
    <w:rsid w:val="00F53F0F"/>
    <w:rsid w:val="00F548D4"/>
    <w:rsid w:val="00F55C35"/>
    <w:rsid w:val="00F570BB"/>
    <w:rsid w:val="00F57B42"/>
    <w:rsid w:val="00F62753"/>
    <w:rsid w:val="00F63677"/>
    <w:rsid w:val="00F64541"/>
    <w:rsid w:val="00F65336"/>
    <w:rsid w:val="00F65455"/>
    <w:rsid w:val="00F66665"/>
    <w:rsid w:val="00F70E63"/>
    <w:rsid w:val="00F72A06"/>
    <w:rsid w:val="00F730F4"/>
    <w:rsid w:val="00F7351C"/>
    <w:rsid w:val="00F74002"/>
    <w:rsid w:val="00F7464B"/>
    <w:rsid w:val="00F752DC"/>
    <w:rsid w:val="00F75542"/>
    <w:rsid w:val="00F82DDC"/>
    <w:rsid w:val="00F831A8"/>
    <w:rsid w:val="00F839D4"/>
    <w:rsid w:val="00F843D8"/>
    <w:rsid w:val="00F8448C"/>
    <w:rsid w:val="00F84F1D"/>
    <w:rsid w:val="00F916B2"/>
    <w:rsid w:val="00F92446"/>
    <w:rsid w:val="00F94DEA"/>
    <w:rsid w:val="00F9535D"/>
    <w:rsid w:val="00F97731"/>
    <w:rsid w:val="00F97C5B"/>
    <w:rsid w:val="00FA0449"/>
    <w:rsid w:val="00FA05D5"/>
    <w:rsid w:val="00FA11EA"/>
    <w:rsid w:val="00FA1998"/>
    <w:rsid w:val="00FA3F05"/>
    <w:rsid w:val="00FA4C9B"/>
    <w:rsid w:val="00FA5421"/>
    <w:rsid w:val="00FA5991"/>
    <w:rsid w:val="00FA78FC"/>
    <w:rsid w:val="00FA7FC4"/>
    <w:rsid w:val="00FB0DA1"/>
    <w:rsid w:val="00FB4136"/>
    <w:rsid w:val="00FB435A"/>
    <w:rsid w:val="00FB4916"/>
    <w:rsid w:val="00FB61A9"/>
    <w:rsid w:val="00FB762C"/>
    <w:rsid w:val="00FC1B5D"/>
    <w:rsid w:val="00FC5624"/>
    <w:rsid w:val="00FC5E20"/>
    <w:rsid w:val="00FC7793"/>
    <w:rsid w:val="00FC7ED8"/>
    <w:rsid w:val="00FD0900"/>
    <w:rsid w:val="00FD2E69"/>
    <w:rsid w:val="00FD366D"/>
    <w:rsid w:val="00FD621C"/>
    <w:rsid w:val="00FE070F"/>
    <w:rsid w:val="00FE07AB"/>
    <w:rsid w:val="00FE0AC5"/>
    <w:rsid w:val="00FE21E6"/>
    <w:rsid w:val="00FE2324"/>
    <w:rsid w:val="00FE4CEE"/>
    <w:rsid w:val="00FE6890"/>
    <w:rsid w:val="00FE6D72"/>
    <w:rsid w:val="00FF149F"/>
    <w:rsid w:val="00FF3270"/>
    <w:rsid w:val="00FF341D"/>
    <w:rsid w:val="00FF42D0"/>
    <w:rsid w:val="00FF5D1C"/>
    <w:rsid w:val="00FF725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E132A"/>
  <w15:docId w15:val="{851314A4-76DC-40AF-A988-E82E4FE31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45C"/>
    <w:rPr>
      <w:sz w:val="24"/>
      <w:szCs w:val="24"/>
      <w:lang w:val="en-GB" w:eastAsia="en-US"/>
    </w:rPr>
  </w:style>
  <w:style w:type="paragraph" w:styleId="Heading2">
    <w:name w:val="heading 2"/>
    <w:basedOn w:val="Normal"/>
    <w:next w:val="Normal"/>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rsid w:val="00B4345C"/>
    <w:pPr>
      <w:spacing w:after="120"/>
    </w:pPr>
    <w:rPr>
      <w:sz w:val="16"/>
      <w:szCs w:val="16"/>
    </w:rPr>
  </w:style>
  <w:style w:type="paragraph" w:styleId="BodyText">
    <w:name w:val="Body Text"/>
    <w:basedOn w:val="Normal"/>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uiPriority w:val="99"/>
    <w:semiHidden/>
    <w:unhideWhenUsed/>
    <w:rsid w:val="00676B3B"/>
    <w:rPr>
      <w:rFonts w:ascii="Tahoma" w:hAnsi="Tahoma" w:cs="Tahoma"/>
      <w:sz w:val="16"/>
      <w:szCs w:val="16"/>
    </w:rPr>
  </w:style>
  <w:style w:type="character" w:customStyle="1" w:styleId="BalloonTextChar">
    <w:name w:val="Balloon Text Char"/>
    <w:link w:val="BalloonText"/>
    <w:uiPriority w:val="99"/>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DD10F3"/>
    <w:rPr>
      <w:rFonts w:eastAsia="Times New Roman"/>
      <w:sz w:val="24"/>
      <w:szCs w:val="24"/>
      <w:lang w:val="en-US" w:eastAsia="en-US"/>
    </w:rPr>
  </w:style>
  <w:style w:type="paragraph" w:styleId="Footer">
    <w:name w:val="footer"/>
    <w:basedOn w:val="Normal"/>
    <w:link w:val="FooterChar"/>
    <w:uiPriority w:val="99"/>
    <w:unhideWhenUsed/>
    <w:rsid w:val="006B0A05"/>
    <w:pPr>
      <w:tabs>
        <w:tab w:val="center" w:pos="4680"/>
        <w:tab w:val="right" w:pos="9360"/>
      </w:tabs>
    </w:pPr>
  </w:style>
  <w:style w:type="character" w:customStyle="1" w:styleId="FooterChar">
    <w:name w:val="Footer Char"/>
    <w:link w:val="Footer"/>
    <w:uiPriority w:val="99"/>
    <w:rsid w:val="006B0A0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54073">
      <w:bodyDiv w:val="1"/>
      <w:marLeft w:val="0"/>
      <w:marRight w:val="0"/>
      <w:marTop w:val="0"/>
      <w:marBottom w:val="0"/>
      <w:divBdr>
        <w:top w:val="none" w:sz="0" w:space="0" w:color="auto"/>
        <w:left w:val="none" w:sz="0" w:space="0" w:color="auto"/>
        <w:bottom w:val="none" w:sz="0" w:space="0" w:color="auto"/>
        <w:right w:val="none" w:sz="0" w:space="0" w:color="auto"/>
      </w:divBdr>
      <w:divsChild>
        <w:div w:id="589314210">
          <w:marLeft w:val="0"/>
          <w:marRight w:val="0"/>
          <w:marTop w:val="0"/>
          <w:marBottom w:val="0"/>
          <w:divBdr>
            <w:top w:val="none" w:sz="0" w:space="0" w:color="auto"/>
            <w:left w:val="none" w:sz="0" w:space="0" w:color="auto"/>
            <w:bottom w:val="none" w:sz="0" w:space="0" w:color="auto"/>
            <w:right w:val="none" w:sz="0" w:space="0" w:color="auto"/>
          </w:divBdr>
        </w:div>
        <w:div w:id="686712510">
          <w:marLeft w:val="0"/>
          <w:marRight w:val="0"/>
          <w:marTop w:val="0"/>
          <w:marBottom w:val="0"/>
          <w:divBdr>
            <w:top w:val="none" w:sz="0" w:space="0" w:color="auto"/>
            <w:left w:val="none" w:sz="0" w:space="0" w:color="auto"/>
            <w:bottom w:val="none" w:sz="0" w:space="0" w:color="auto"/>
            <w:right w:val="none" w:sz="0" w:space="0" w:color="auto"/>
          </w:divBdr>
        </w:div>
        <w:div w:id="846674135">
          <w:marLeft w:val="0"/>
          <w:marRight w:val="0"/>
          <w:marTop w:val="0"/>
          <w:marBottom w:val="0"/>
          <w:divBdr>
            <w:top w:val="none" w:sz="0" w:space="0" w:color="auto"/>
            <w:left w:val="none" w:sz="0" w:space="0" w:color="auto"/>
            <w:bottom w:val="none" w:sz="0" w:space="0" w:color="auto"/>
            <w:right w:val="none" w:sz="0" w:space="0" w:color="auto"/>
          </w:divBdr>
        </w:div>
        <w:div w:id="860240089">
          <w:marLeft w:val="0"/>
          <w:marRight w:val="0"/>
          <w:marTop w:val="0"/>
          <w:marBottom w:val="0"/>
          <w:divBdr>
            <w:top w:val="none" w:sz="0" w:space="0" w:color="auto"/>
            <w:left w:val="none" w:sz="0" w:space="0" w:color="auto"/>
            <w:bottom w:val="none" w:sz="0" w:space="0" w:color="auto"/>
            <w:right w:val="none" w:sz="0" w:space="0" w:color="auto"/>
          </w:divBdr>
        </w:div>
        <w:div w:id="1130510698">
          <w:marLeft w:val="0"/>
          <w:marRight w:val="0"/>
          <w:marTop w:val="0"/>
          <w:marBottom w:val="0"/>
          <w:divBdr>
            <w:top w:val="none" w:sz="0" w:space="0" w:color="auto"/>
            <w:left w:val="none" w:sz="0" w:space="0" w:color="auto"/>
            <w:bottom w:val="none" w:sz="0" w:space="0" w:color="auto"/>
            <w:right w:val="none" w:sz="0" w:space="0" w:color="auto"/>
          </w:divBdr>
        </w:div>
        <w:div w:id="1602178905">
          <w:marLeft w:val="0"/>
          <w:marRight w:val="0"/>
          <w:marTop w:val="0"/>
          <w:marBottom w:val="0"/>
          <w:divBdr>
            <w:top w:val="none" w:sz="0" w:space="0" w:color="auto"/>
            <w:left w:val="none" w:sz="0" w:space="0" w:color="auto"/>
            <w:bottom w:val="none" w:sz="0" w:space="0" w:color="auto"/>
            <w:right w:val="none" w:sz="0" w:space="0" w:color="auto"/>
          </w:divBdr>
        </w:div>
        <w:div w:id="1916822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426</Nr_x002e__x0020_akti>
    <Data_x0020_e_x0020_Krijimit xmlns="0e656187-b300-4fb0-8bf4-3a50f872073c">2022-06-23T12:51:15Z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2022-06-22T22:00:00Z</Date_x0020_protokolli>
    <Titulli xmlns="0e656187-b300-4fb0-8bf4-3a50f872073c">Për disa ndryshime në vendimin nr. 224, datë 21.3.2017, të Këshillit të Ministrave, “Për trajtimin me pagë dhe shtesa mbi pagë të ushtarakëve aktivë të Forcave të Armatosura të Republikës së Shqipërisë”, të ndryshuar</Titulli>
    <Modifikuesi xmlns="0e656187-b300-4fb0-8bf4-3a50f872073c">ermira.bukaci</Modifikuesi>
    <Nr_x002e__x0020_prot_x0020_QBZ xmlns="0e656187-b300-4fb0-8bf4-3a50f872073c">1025</Nr_x002e__x0020_prot_x0020_QBZ>
    <Data_x0020_e_x0020_Modifikimit xmlns="0e656187-b300-4fb0-8bf4-3a50f872073c">2022-06-23T13:06:06Z</Data_x0020_e_x0020_Modifikimit>
    <Dekretuar xmlns="0e656187-b300-4fb0-8bf4-3a50f872073c">false</Dekretuar>
    <Data xmlns="0e656187-b300-4fb0-8bf4-3a50f872073c">2022-06-21T22:00:00Z</Data>
    <Nr_x002e__x0020_protokolli_x0020_i_x0020_aktit xmlns="0e656187-b300-4fb0-8bf4-3a50f872073c">3429/1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5D5DE5AEA7405B9DCD880EA8EE18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426</Nr_x002e__x0020_akti>
    <Data_x0020_e_x0020_Krijimit xmlns="0e656187-b300-4fb0-8bf4-3a50f872073c">2022-06-23T12:51:15Z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2022-06-22T22:00:00Z</Date_x0020_protokolli>
    <Titulli xmlns="0e656187-b300-4fb0-8bf4-3a50f872073c">Për disa ndryshime në vendimin nr. 224, datë 21.3.2017, të Këshillit të Ministrave, “Për trajtimin me pagë dhe shtesa mbi pagë të ushtarakëve aktivë të Forcave të Armatosura të Republikës së Shqipërisë”, të ndryshuar</Titulli>
    <Modifikuesi xmlns="0e656187-b300-4fb0-8bf4-3a50f872073c">ermira.bukaci</Modifikuesi>
    <Nr_x002e__x0020_prot_x0020_QBZ xmlns="0e656187-b300-4fb0-8bf4-3a50f872073c">1025</Nr_x002e__x0020_prot_x0020_QBZ>
    <Data_x0020_e_x0020_Modifikimit xmlns="0e656187-b300-4fb0-8bf4-3a50f872073c">2022-06-23T13:06:06Z</Data_x0020_e_x0020_Modifikimit>
    <Dekretuar xmlns="0e656187-b300-4fb0-8bf4-3a50f872073c">false</Dekretuar>
    <Data xmlns="0e656187-b300-4fb0-8bf4-3a50f872073c">2022-06-21T22:00:00Z</Data>
    <Nr_x002e__x0020_protokolli_x0020_i_x0020_aktit xmlns="0e656187-b300-4fb0-8bf4-3a50f872073c">3429/1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F35D5DE5AEA7405B9DCD880EA8EE18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AAFF0-3044-4BE8-BEDF-81E4D87B6404}">
  <ds:schemaRefs>
    <ds:schemaRef ds:uri="http://purl.org/dc/terms/"/>
    <ds:schemaRef ds:uri="http://www.w3.org/XML/1998/namespace"/>
    <ds:schemaRef ds:uri="http://schemas.microsoft.com/office/2006/metadata/properties"/>
    <ds:schemaRef ds:uri="http://schemas.microsoft.com/office/2006/documentManagement/types"/>
    <ds:schemaRef ds:uri="0e656187-b300-4fb0-8bf4-3a50f872073c"/>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16F3DA9E-D241-443D-A155-AFC4E5BD8E59}">
  <ds:schemaRefs>
    <ds:schemaRef ds:uri="http://schemas.microsoft.com/sharepoint/v3/contenttype/forms"/>
  </ds:schemaRefs>
</ds:datastoreItem>
</file>

<file path=customXml/itemProps3.xml><?xml version="1.0" encoding="utf-8"?>
<ds:datastoreItem xmlns:ds="http://schemas.openxmlformats.org/officeDocument/2006/customXml" ds:itemID="{27CA4313-AB3C-47B9-950D-B3A3E33F5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DA3F0B4-F17A-40C7-8911-4A8673CCE112}">
  <ds:schemaRefs>
    <ds:schemaRef ds:uri="http://schemas.microsoft.com/office/2006/metadata/longProperties"/>
  </ds:schemaRefs>
</ds:datastoreItem>
</file>

<file path=customXml/itemProps5.xml><?xml version="1.0" encoding="utf-8"?>
<ds:datastoreItem xmlns:ds="http://schemas.openxmlformats.org/officeDocument/2006/customXml" ds:itemID="{41A39C4E-3733-4DA1-82E0-A688A7EF03E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AB238AEC-D5CB-4F77-8F49-5AE45842AFE2}">
  <ds:schemaRefs>
    <ds:schemaRef ds:uri="http://schemas.microsoft.com/sharepoint/v3/contenttype/forms"/>
  </ds:schemaRefs>
</ds:datastoreItem>
</file>

<file path=customXml/itemProps7.xml><?xml version="1.0" encoding="utf-8"?>
<ds:datastoreItem xmlns:ds="http://schemas.openxmlformats.org/officeDocument/2006/customXml" ds:itemID="{E409BAF8-117E-4EC3-AF84-60F97856F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34FB2BCC-8C9C-457D-B431-901EA182E96A}">
  <ds:schemaRefs>
    <ds:schemaRef ds:uri="http://schemas.openxmlformats.org/officeDocument/2006/bibliography"/>
  </ds:schemaRefs>
</ds:datastoreItem>
</file>

<file path=customXml/itemProps9.xml><?xml version="1.0" encoding="utf-8"?>
<ds:datastoreItem xmlns:ds="http://schemas.openxmlformats.org/officeDocument/2006/customXml" ds:itemID="{0D174744-A5A2-49C9-90BC-B2FCAF1DD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Projektvendimi final,i ripunuar</vt:lpstr>
    </vt:vector>
  </TitlesOfParts>
  <Company/>
  <LinksUpToDate>false</LinksUpToDate>
  <CharactersWithSpaces>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final,i ripunuar</dc:title>
  <dc:creator>administrator</dc:creator>
  <cp:lastModifiedBy>Alma Lisaku</cp:lastModifiedBy>
  <cp:revision>13</cp:revision>
  <cp:lastPrinted>2022-06-21T15:50:00Z</cp:lastPrinted>
  <dcterms:created xsi:type="dcterms:W3CDTF">2022-06-23T13:07:00Z</dcterms:created>
  <dcterms:modified xsi:type="dcterms:W3CDTF">2022-06-23T13:40:00Z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 final,i ripunuar</vt:lpwstr>
  </property>
</Properties>
</file>