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73B3D" w14:textId="77777777" w:rsidR="009B3A46" w:rsidRPr="00A649C4" w:rsidRDefault="006B65A5" w:rsidP="006B65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49C4">
        <w:rPr>
          <w:rFonts w:ascii="Garamond" w:hAnsi="Garamond"/>
          <w:b/>
          <w:sz w:val="24"/>
          <w:szCs w:val="24"/>
        </w:rPr>
        <w:t>VENDIM</w:t>
      </w:r>
    </w:p>
    <w:p w14:paraId="4F673B3E" w14:textId="77777777" w:rsidR="0047320F" w:rsidRPr="00A649C4" w:rsidRDefault="0047320F" w:rsidP="006B65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49C4">
        <w:rPr>
          <w:rFonts w:ascii="Garamond" w:hAnsi="Garamond"/>
          <w:b/>
          <w:sz w:val="24"/>
          <w:szCs w:val="24"/>
        </w:rPr>
        <w:t>Nr.</w:t>
      </w:r>
      <w:r w:rsidR="006B65A5" w:rsidRPr="00A649C4">
        <w:rPr>
          <w:rFonts w:ascii="Garamond" w:hAnsi="Garamond"/>
          <w:b/>
          <w:sz w:val="24"/>
          <w:szCs w:val="24"/>
        </w:rPr>
        <w:t xml:space="preserve"> 507</w:t>
      </w:r>
      <w:r w:rsidRPr="00A649C4">
        <w:rPr>
          <w:rFonts w:ascii="Garamond" w:hAnsi="Garamond"/>
          <w:b/>
          <w:sz w:val="24"/>
          <w:szCs w:val="24"/>
        </w:rPr>
        <w:t>, datë</w:t>
      </w:r>
      <w:r w:rsidR="006B65A5" w:rsidRPr="00A649C4">
        <w:rPr>
          <w:rFonts w:ascii="Garamond" w:hAnsi="Garamond"/>
          <w:b/>
          <w:sz w:val="24"/>
          <w:szCs w:val="24"/>
        </w:rPr>
        <w:t xml:space="preserve"> 27.7.2022</w:t>
      </w:r>
    </w:p>
    <w:p w14:paraId="4F673B3F" w14:textId="77777777" w:rsidR="00286B31" w:rsidRPr="00A649C4" w:rsidRDefault="00286B31" w:rsidP="006B65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F673B40" w14:textId="5525D446" w:rsidR="009B3A46" w:rsidRPr="00A649C4" w:rsidRDefault="0047320F" w:rsidP="006B65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49C4">
        <w:rPr>
          <w:rFonts w:ascii="Garamond" w:hAnsi="Garamond"/>
          <w:b/>
          <w:sz w:val="24"/>
          <w:szCs w:val="24"/>
        </w:rPr>
        <w:t>PË</w:t>
      </w:r>
      <w:r w:rsidR="00CF61A5" w:rsidRPr="00A649C4">
        <w:rPr>
          <w:rFonts w:ascii="Garamond" w:hAnsi="Garamond"/>
          <w:b/>
          <w:sz w:val="24"/>
          <w:szCs w:val="24"/>
        </w:rPr>
        <w:t>R</w:t>
      </w:r>
      <w:r w:rsidR="006B65A5" w:rsidRPr="00A649C4">
        <w:rPr>
          <w:rFonts w:ascii="Garamond" w:hAnsi="Garamond"/>
          <w:b/>
          <w:sz w:val="24"/>
          <w:szCs w:val="24"/>
        </w:rPr>
        <w:t xml:space="preserve"> </w:t>
      </w:r>
      <w:r w:rsidR="00285183" w:rsidRPr="00A649C4">
        <w:rPr>
          <w:rFonts w:ascii="Garamond" w:hAnsi="Garamond"/>
          <w:b/>
          <w:sz w:val="24"/>
          <w:szCs w:val="24"/>
        </w:rPr>
        <w:t>NJ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285183" w:rsidRPr="00A649C4">
        <w:rPr>
          <w:rFonts w:ascii="Garamond" w:hAnsi="Garamond"/>
          <w:b/>
          <w:sz w:val="24"/>
          <w:szCs w:val="24"/>
        </w:rPr>
        <w:t xml:space="preserve"> SHTES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285183" w:rsidRPr="00A649C4">
        <w:rPr>
          <w:rFonts w:ascii="Garamond" w:hAnsi="Garamond"/>
          <w:b/>
          <w:sz w:val="24"/>
          <w:szCs w:val="24"/>
        </w:rPr>
        <w:t xml:space="preserve"> N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CF61A5" w:rsidRPr="00A649C4">
        <w:rPr>
          <w:rFonts w:ascii="Garamond" w:hAnsi="Garamond"/>
          <w:b/>
          <w:sz w:val="24"/>
          <w:szCs w:val="24"/>
        </w:rPr>
        <w:t xml:space="preserve"> VENDIMIN NR</w:t>
      </w:r>
      <w:r w:rsidR="0094291C" w:rsidRPr="00A649C4">
        <w:rPr>
          <w:rFonts w:ascii="Garamond" w:hAnsi="Garamond"/>
          <w:b/>
          <w:sz w:val="24"/>
          <w:szCs w:val="24"/>
        </w:rPr>
        <w:t>.</w:t>
      </w:r>
      <w:r w:rsidR="00A649C4">
        <w:rPr>
          <w:rFonts w:ascii="Garamond" w:hAnsi="Garamond"/>
          <w:b/>
          <w:sz w:val="24"/>
          <w:szCs w:val="24"/>
        </w:rPr>
        <w:t xml:space="preserve"> </w:t>
      </w:r>
      <w:r w:rsidR="00285183" w:rsidRPr="00A649C4">
        <w:rPr>
          <w:rFonts w:ascii="Garamond" w:hAnsi="Garamond"/>
          <w:b/>
          <w:sz w:val="24"/>
          <w:szCs w:val="24"/>
        </w:rPr>
        <w:t>597, DAT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CF61A5" w:rsidRPr="00A649C4">
        <w:rPr>
          <w:rFonts w:ascii="Garamond" w:hAnsi="Garamond"/>
          <w:b/>
          <w:sz w:val="24"/>
          <w:szCs w:val="24"/>
        </w:rPr>
        <w:t xml:space="preserve"> 13.10.2021,</w:t>
      </w:r>
      <w:r w:rsidR="00285183" w:rsidRPr="00A649C4">
        <w:rPr>
          <w:rFonts w:ascii="Garamond" w:hAnsi="Garamond"/>
          <w:b/>
          <w:sz w:val="24"/>
          <w:szCs w:val="24"/>
        </w:rPr>
        <w:t xml:space="preserve"> TË K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285183" w:rsidRPr="00A649C4">
        <w:rPr>
          <w:rFonts w:ascii="Garamond" w:hAnsi="Garamond"/>
          <w:b/>
          <w:sz w:val="24"/>
          <w:szCs w:val="24"/>
        </w:rPr>
        <w:t>SHILLIT T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94291C" w:rsidRPr="00A649C4">
        <w:rPr>
          <w:rFonts w:ascii="Garamond" w:hAnsi="Garamond"/>
          <w:b/>
          <w:sz w:val="24"/>
          <w:szCs w:val="24"/>
        </w:rPr>
        <w:t xml:space="preserve"> MINISTRAVE, </w:t>
      </w:r>
      <w:r w:rsidR="00285183" w:rsidRPr="00A649C4">
        <w:rPr>
          <w:rFonts w:ascii="Garamond" w:hAnsi="Garamond"/>
          <w:b/>
          <w:sz w:val="24"/>
          <w:szCs w:val="24"/>
        </w:rPr>
        <w:t>“P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285183" w:rsidRPr="00A649C4">
        <w:rPr>
          <w:rFonts w:ascii="Garamond" w:hAnsi="Garamond"/>
          <w:b/>
          <w:sz w:val="24"/>
          <w:szCs w:val="24"/>
        </w:rPr>
        <w:t>R P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CF61A5" w:rsidRPr="00A649C4">
        <w:rPr>
          <w:rFonts w:ascii="Garamond" w:hAnsi="Garamond"/>
          <w:b/>
          <w:sz w:val="24"/>
          <w:szCs w:val="24"/>
        </w:rPr>
        <w:t>RCAKTIMIN</w:t>
      </w:r>
      <w:r w:rsidR="00285183" w:rsidRPr="00A649C4">
        <w:rPr>
          <w:rFonts w:ascii="Garamond" w:hAnsi="Garamond"/>
          <w:b/>
          <w:sz w:val="24"/>
          <w:szCs w:val="24"/>
        </w:rPr>
        <w:t xml:space="preserve"> </w:t>
      </w:r>
      <w:r w:rsidR="00CF61A5" w:rsidRPr="00A649C4">
        <w:rPr>
          <w:rFonts w:ascii="Garamond" w:hAnsi="Garamond"/>
          <w:b/>
          <w:sz w:val="24"/>
          <w:szCs w:val="24"/>
        </w:rPr>
        <w:t xml:space="preserve">E </w:t>
      </w:r>
      <w:r w:rsidR="00285183" w:rsidRPr="00A649C4">
        <w:rPr>
          <w:rFonts w:ascii="Garamond" w:hAnsi="Garamond"/>
          <w:b/>
          <w:sz w:val="24"/>
          <w:szCs w:val="24"/>
        </w:rPr>
        <w:t>PERSONALITETEVE DHE OBJEKTEVE T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285183" w:rsidRPr="00A649C4">
        <w:rPr>
          <w:rFonts w:ascii="Garamond" w:hAnsi="Garamond"/>
          <w:b/>
          <w:sz w:val="24"/>
          <w:szCs w:val="24"/>
        </w:rPr>
        <w:t xml:space="preserve"> TJERA, Q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CF61A5" w:rsidRPr="00A649C4">
        <w:rPr>
          <w:rFonts w:ascii="Garamond" w:hAnsi="Garamond"/>
          <w:b/>
          <w:sz w:val="24"/>
          <w:szCs w:val="24"/>
        </w:rPr>
        <w:t xml:space="preserve"> RUHEN</w:t>
      </w:r>
      <w:r w:rsidR="00A649C4" w:rsidRPr="00A649C4">
        <w:rPr>
          <w:rFonts w:ascii="Garamond" w:hAnsi="Garamond"/>
          <w:b/>
          <w:sz w:val="24"/>
          <w:szCs w:val="24"/>
        </w:rPr>
        <w:t xml:space="preserve"> </w:t>
      </w:r>
      <w:r w:rsidR="00CF61A5" w:rsidRPr="00A649C4">
        <w:rPr>
          <w:rFonts w:ascii="Garamond" w:hAnsi="Garamond"/>
          <w:b/>
          <w:sz w:val="24"/>
          <w:szCs w:val="24"/>
        </w:rPr>
        <w:t>D</w:t>
      </w:r>
      <w:r w:rsidR="00285183" w:rsidRPr="00A649C4">
        <w:rPr>
          <w:rFonts w:ascii="Garamond" w:hAnsi="Garamond"/>
          <w:b/>
          <w:sz w:val="24"/>
          <w:szCs w:val="24"/>
        </w:rPr>
        <w:t>HE MBROHEN NGA GARDA E REPUBLIK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285183" w:rsidRPr="00A649C4">
        <w:rPr>
          <w:rFonts w:ascii="Garamond" w:hAnsi="Garamond"/>
          <w:b/>
          <w:sz w:val="24"/>
          <w:szCs w:val="24"/>
        </w:rPr>
        <w:t>S S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CF61A5" w:rsidRPr="00A649C4">
        <w:rPr>
          <w:rFonts w:ascii="Garamond" w:hAnsi="Garamond"/>
          <w:b/>
          <w:sz w:val="24"/>
          <w:szCs w:val="24"/>
        </w:rPr>
        <w:t xml:space="preserve"> </w:t>
      </w:r>
      <w:r w:rsidR="00285183" w:rsidRPr="00A649C4">
        <w:rPr>
          <w:rFonts w:ascii="Garamond" w:hAnsi="Garamond"/>
          <w:b/>
          <w:sz w:val="24"/>
          <w:szCs w:val="24"/>
        </w:rPr>
        <w:t>SHQIP</w:t>
      </w:r>
      <w:r w:rsidR="00B12C1A" w:rsidRPr="00A649C4">
        <w:rPr>
          <w:rFonts w:ascii="Garamond" w:hAnsi="Garamond"/>
          <w:b/>
          <w:sz w:val="24"/>
          <w:szCs w:val="24"/>
        </w:rPr>
        <w:t>Ë</w:t>
      </w:r>
      <w:r w:rsidR="00285183" w:rsidRPr="00A649C4">
        <w:rPr>
          <w:rFonts w:ascii="Garamond" w:hAnsi="Garamond"/>
          <w:b/>
          <w:sz w:val="24"/>
          <w:szCs w:val="24"/>
        </w:rPr>
        <w:t>RIS</w:t>
      </w:r>
      <w:r w:rsidR="00B12C1A" w:rsidRPr="00A649C4">
        <w:rPr>
          <w:rFonts w:ascii="Garamond" w:hAnsi="Garamond"/>
          <w:b/>
          <w:sz w:val="24"/>
          <w:szCs w:val="24"/>
        </w:rPr>
        <w:t>Ë”</w:t>
      </w:r>
    </w:p>
    <w:p w14:paraId="4F673B41" w14:textId="77777777" w:rsidR="00F33748" w:rsidRPr="00A649C4" w:rsidRDefault="00F33748" w:rsidP="006B65A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673B42" w14:textId="5FE0DEA6" w:rsidR="009B3A46" w:rsidRPr="00A649C4" w:rsidRDefault="00B12C1A" w:rsidP="006B65A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49C4">
        <w:rPr>
          <w:rFonts w:ascii="Garamond" w:hAnsi="Garamond"/>
          <w:sz w:val="24"/>
          <w:szCs w:val="24"/>
        </w:rPr>
        <w:t>Në mbështetje të</w:t>
      </w:r>
      <w:r w:rsidR="00CF61A5" w:rsidRPr="00A649C4">
        <w:rPr>
          <w:rFonts w:ascii="Garamond" w:hAnsi="Garamond"/>
          <w:sz w:val="24"/>
          <w:szCs w:val="24"/>
        </w:rPr>
        <w:t xml:space="preserve"> nenit 100 </w:t>
      </w:r>
      <w:r w:rsidRPr="00A649C4">
        <w:rPr>
          <w:rFonts w:ascii="Garamond" w:hAnsi="Garamond"/>
          <w:sz w:val="24"/>
          <w:szCs w:val="24"/>
        </w:rPr>
        <w:t>të Kushtetutë</w:t>
      </w:r>
      <w:r w:rsidR="00CF61A5" w:rsidRPr="00A649C4">
        <w:rPr>
          <w:rFonts w:ascii="Garamond" w:hAnsi="Garamond"/>
          <w:sz w:val="24"/>
          <w:szCs w:val="24"/>
        </w:rPr>
        <w:t xml:space="preserve">s </w:t>
      </w:r>
      <w:r w:rsidRPr="00A649C4">
        <w:rPr>
          <w:rFonts w:ascii="Garamond" w:hAnsi="Garamond"/>
          <w:sz w:val="24"/>
          <w:szCs w:val="24"/>
        </w:rPr>
        <w:t>dhe të</w:t>
      </w:r>
      <w:r w:rsidR="00B8771F" w:rsidRPr="00A649C4">
        <w:rPr>
          <w:rFonts w:ascii="Garamond" w:hAnsi="Garamond"/>
          <w:sz w:val="24"/>
          <w:szCs w:val="24"/>
        </w:rPr>
        <w:t xml:space="preserve"> </w:t>
      </w:r>
      <w:r w:rsidRPr="00A649C4">
        <w:rPr>
          <w:rFonts w:ascii="Garamond" w:hAnsi="Garamond"/>
          <w:sz w:val="24"/>
          <w:szCs w:val="24"/>
        </w:rPr>
        <w:t>pikave 1, shkronja “d”, e 2, të</w:t>
      </w:r>
      <w:r w:rsidR="006B65A5" w:rsidRPr="00A649C4">
        <w:rPr>
          <w:rFonts w:ascii="Garamond" w:hAnsi="Garamond"/>
          <w:sz w:val="24"/>
          <w:szCs w:val="24"/>
        </w:rPr>
        <w:t xml:space="preserve"> </w:t>
      </w:r>
      <w:r w:rsidR="00B8771F" w:rsidRPr="00A649C4">
        <w:rPr>
          <w:rFonts w:ascii="Garamond" w:hAnsi="Garamond"/>
          <w:sz w:val="24"/>
          <w:szCs w:val="24"/>
        </w:rPr>
        <w:t xml:space="preserve">nenit 12, </w:t>
      </w:r>
      <w:r w:rsidRPr="00A649C4">
        <w:rPr>
          <w:rFonts w:ascii="Garamond" w:hAnsi="Garamond"/>
          <w:sz w:val="24"/>
          <w:szCs w:val="24"/>
        </w:rPr>
        <w:t>të ligjit nr.</w:t>
      </w:r>
      <w:r w:rsidR="00A649C4">
        <w:rPr>
          <w:rFonts w:ascii="Garamond" w:hAnsi="Garamond"/>
          <w:sz w:val="24"/>
          <w:szCs w:val="24"/>
        </w:rPr>
        <w:t xml:space="preserve"> </w:t>
      </w:r>
      <w:r w:rsidR="00CF61A5" w:rsidRPr="00A649C4">
        <w:rPr>
          <w:rFonts w:ascii="Garamond" w:hAnsi="Garamond"/>
          <w:sz w:val="24"/>
          <w:szCs w:val="24"/>
        </w:rPr>
        <w:t xml:space="preserve">33/2021, </w:t>
      </w:r>
      <w:r w:rsidRPr="00A649C4">
        <w:rPr>
          <w:rFonts w:ascii="Garamond" w:hAnsi="Garamond"/>
          <w:sz w:val="24"/>
          <w:szCs w:val="24"/>
        </w:rPr>
        <w:t>“Për Gardë</w:t>
      </w:r>
      <w:r w:rsidR="00CF61A5" w:rsidRPr="00A649C4">
        <w:rPr>
          <w:rFonts w:ascii="Garamond" w:hAnsi="Garamond"/>
          <w:sz w:val="24"/>
          <w:szCs w:val="24"/>
        </w:rPr>
        <w:t xml:space="preserve">n e </w:t>
      </w:r>
      <w:r w:rsidRPr="00A649C4">
        <w:rPr>
          <w:rFonts w:ascii="Garamond" w:hAnsi="Garamond"/>
          <w:sz w:val="24"/>
          <w:szCs w:val="24"/>
        </w:rPr>
        <w:t>Republikës së Shqipërisë”</w:t>
      </w:r>
      <w:r w:rsidR="00CF61A5" w:rsidRPr="00A649C4">
        <w:rPr>
          <w:rFonts w:ascii="Garamond" w:hAnsi="Garamond"/>
          <w:sz w:val="24"/>
          <w:szCs w:val="24"/>
        </w:rPr>
        <w:t>, me propozim</w:t>
      </w:r>
      <w:r w:rsidRPr="00A649C4">
        <w:rPr>
          <w:rFonts w:ascii="Garamond" w:hAnsi="Garamond"/>
          <w:sz w:val="24"/>
          <w:szCs w:val="24"/>
        </w:rPr>
        <w:t>in e ministrit të Brendshëm</w:t>
      </w:r>
      <w:r w:rsidR="00CF61A5" w:rsidRPr="00A649C4">
        <w:rPr>
          <w:rFonts w:ascii="Garamond" w:hAnsi="Garamond"/>
          <w:sz w:val="24"/>
          <w:szCs w:val="24"/>
        </w:rPr>
        <w:t xml:space="preserve">, </w:t>
      </w:r>
      <w:r w:rsidRPr="00A649C4">
        <w:rPr>
          <w:rFonts w:ascii="Garamond" w:hAnsi="Garamond"/>
          <w:sz w:val="24"/>
          <w:szCs w:val="24"/>
        </w:rPr>
        <w:t>Kë</w:t>
      </w:r>
      <w:r w:rsidR="00CF61A5" w:rsidRPr="00A649C4">
        <w:rPr>
          <w:rFonts w:ascii="Garamond" w:hAnsi="Garamond"/>
          <w:sz w:val="24"/>
          <w:szCs w:val="24"/>
        </w:rPr>
        <w:t xml:space="preserve">shilli i Ministrave </w:t>
      </w:r>
    </w:p>
    <w:p w14:paraId="4F673B43" w14:textId="77777777" w:rsidR="006B65A5" w:rsidRPr="00A649C4" w:rsidRDefault="006B65A5" w:rsidP="006B65A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673B44" w14:textId="77777777" w:rsidR="009B3A46" w:rsidRPr="00A649C4" w:rsidRDefault="006B65A5" w:rsidP="00EB23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49C4">
        <w:rPr>
          <w:rFonts w:ascii="Garamond" w:hAnsi="Garamond"/>
          <w:sz w:val="24"/>
          <w:szCs w:val="24"/>
        </w:rPr>
        <w:t>VENDOSI:</w:t>
      </w:r>
    </w:p>
    <w:p w14:paraId="4F673B45" w14:textId="77777777" w:rsidR="00B12C1A" w:rsidRPr="00A649C4" w:rsidRDefault="00B12C1A" w:rsidP="006B65A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673B46" w14:textId="7A64D3CE" w:rsidR="009B3A46" w:rsidRPr="00A649C4" w:rsidRDefault="00EB2310" w:rsidP="006B65A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49C4">
        <w:rPr>
          <w:rFonts w:ascii="Garamond" w:hAnsi="Garamond"/>
          <w:sz w:val="24"/>
          <w:szCs w:val="24"/>
        </w:rPr>
        <w:t xml:space="preserve">1. </w:t>
      </w:r>
      <w:r w:rsidR="00B12C1A" w:rsidRPr="00A649C4">
        <w:rPr>
          <w:rFonts w:ascii="Garamond" w:hAnsi="Garamond"/>
          <w:sz w:val="24"/>
          <w:szCs w:val="24"/>
        </w:rPr>
        <w:t>Në shkronjë</w:t>
      </w:r>
      <w:r w:rsidR="00CF61A5" w:rsidRPr="00A649C4">
        <w:rPr>
          <w:rFonts w:ascii="Garamond" w:hAnsi="Garamond"/>
          <w:sz w:val="24"/>
          <w:szCs w:val="24"/>
        </w:rPr>
        <w:t xml:space="preserve">n </w:t>
      </w:r>
      <w:r w:rsidR="00B8771F" w:rsidRPr="00A649C4">
        <w:rPr>
          <w:rFonts w:ascii="Garamond" w:hAnsi="Garamond"/>
          <w:sz w:val="24"/>
          <w:szCs w:val="24"/>
        </w:rPr>
        <w:t>“</w:t>
      </w:r>
      <w:r w:rsidR="00CF61A5" w:rsidRPr="00A649C4">
        <w:rPr>
          <w:rFonts w:ascii="Garamond" w:hAnsi="Garamond"/>
          <w:sz w:val="24"/>
          <w:szCs w:val="24"/>
        </w:rPr>
        <w:t>b</w:t>
      </w:r>
      <w:r w:rsidR="00B8771F" w:rsidRPr="00A649C4">
        <w:rPr>
          <w:rFonts w:ascii="Garamond" w:hAnsi="Garamond"/>
          <w:sz w:val="24"/>
          <w:szCs w:val="24"/>
        </w:rPr>
        <w:t>”</w:t>
      </w:r>
      <w:r w:rsidR="00CF61A5" w:rsidRPr="00A649C4">
        <w:rPr>
          <w:rFonts w:ascii="Garamond" w:hAnsi="Garamond"/>
          <w:sz w:val="24"/>
          <w:szCs w:val="24"/>
        </w:rPr>
        <w:t>, t</w:t>
      </w:r>
      <w:r w:rsidR="0094291C" w:rsidRPr="00A649C4">
        <w:rPr>
          <w:rFonts w:ascii="Garamond" w:hAnsi="Garamond"/>
          <w:sz w:val="24"/>
          <w:szCs w:val="24"/>
        </w:rPr>
        <w:t>ë</w:t>
      </w:r>
      <w:r w:rsidR="00CF61A5" w:rsidRPr="00A649C4">
        <w:rPr>
          <w:rFonts w:ascii="Garamond" w:hAnsi="Garamond"/>
          <w:sz w:val="24"/>
          <w:szCs w:val="24"/>
        </w:rPr>
        <w:t xml:space="preserve"> pik</w:t>
      </w:r>
      <w:r w:rsidR="0094291C" w:rsidRPr="00A649C4">
        <w:rPr>
          <w:rFonts w:ascii="Garamond" w:hAnsi="Garamond"/>
          <w:sz w:val="24"/>
          <w:szCs w:val="24"/>
        </w:rPr>
        <w:t>ë</w:t>
      </w:r>
      <w:r w:rsidR="00CF61A5" w:rsidRPr="00A649C4">
        <w:rPr>
          <w:rFonts w:ascii="Garamond" w:hAnsi="Garamond"/>
          <w:sz w:val="24"/>
          <w:szCs w:val="24"/>
        </w:rPr>
        <w:t xml:space="preserve">s 2, </w:t>
      </w:r>
      <w:r w:rsidR="00B8771F" w:rsidRPr="00A649C4">
        <w:rPr>
          <w:rFonts w:ascii="Garamond" w:hAnsi="Garamond"/>
          <w:sz w:val="24"/>
          <w:szCs w:val="24"/>
        </w:rPr>
        <w:t>t</w:t>
      </w:r>
      <w:r w:rsidR="0094291C" w:rsidRPr="00A649C4">
        <w:rPr>
          <w:rFonts w:ascii="Garamond" w:hAnsi="Garamond"/>
          <w:sz w:val="24"/>
          <w:szCs w:val="24"/>
        </w:rPr>
        <w:t>ë</w:t>
      </w:r>
      <w:r w:rsidR="00B8771F" w:rsidRPr="00A649C4">
        <w:rPr>
          <w:rFonts w:ascii="Garamond" w:hAnsi="Garamond"/>
          <w:sz w:val="24"/>
          <w:szCs w:val="24"/>
        </w:rPr>
        <w:t xml:space="preserve"> vendimit nr</w:t>
      </w:r>
      <w:r w:rsidR="0094291C" w:rsidRPr="00A649C4">
        <w:rPr>
          <w:rFonts w:ascii="Garamond" w:hAnsi="Garamond"/>
          <w:sz w:val="24"/>
          <w:szCs w:val="24"/>
        </w:rPr>
        <w:t>.</w:t>
      </w:r>
      <w:r w:rsidR="00A649C4">
        <w:rPr>
          <w:rFonts w:ascii="Garamond" w:hAnsi="Garamond"/>
          <w:sz w:val="24"/>
          <w:szCs w:val="24"/>
        </w:rPr>
        <w:t xml:space="preserve"> </w:t>
      </w:r>
      <w:r w:rsidR="00B8771F" w:rsidRPr="00A649C4">
        <w:rPr>
          <w:rFonts w:ascii="Garamond" w:hAnsi="Garamond"/>
          <w:sz w:val="24"/>
          <w:szCs w:val="24"/>
        </w:rPr>
        <w:t>597, date 13.10.2021, t</w:t>
      </w:r>
      <w:r w:rsidR="0094291C" w:rsidRPr="00A649C4">
        <w:rPr>
          <w:rFonts w:ascii="Garamond" w:hAnsi="Garamond"/>
          <w:sz w:val="24"/>
          <w:szCs w:val="24"/>
        </w:rPr>
        <w:t>ë</w:t>
      </w:r>
      <w:r w:rsidR="00B12C1A" w:rsidRPr="00A649C4">
        <w:rPr>
          <w:rFonts w:ascii="Garamond" w:hAnsi="Garamond"/>
          <w:sz w:val="24"/>
          <w:szCs w:val="24"/>
        </w:rPr>
        <w:t xml:space="preserve"> Këshillit të</w:t>
      </w:r>
      <w:r w:rsidR="00B8771F" w:rsidRPr="00A649C4">
        <w:rPr>
          <w:rFonts w:ascii="Garamond" w:hAnsi="Garamond"/>
          <w:sz w:val="24"/>
          <w:szCs w:val="24"/>
        </w:rPr>
        <w:t xml:space="preserve"> Ministrave, </w:t>
      </w:r>
      <w:r w:rsidR="00B12C1A" w:rsidRPr="00A649C4">
        <w:rPr>
          <w:rFonts w:ascii="Garamond" w:hAnsi="Garamond"/>
          <w:sz w:val="24"/>
          <w:szCs w:val="24"/>
        </w:rPr>
        <w:t>pas nënndarjes “</w:t>
      </w:r>
      <w:proofErr w:type="spellStart"/>
      <w:r w:rsidR="00B12C1A" w:rsidRPr="00A649C4">
        <w:rPr>
          <w:rFonts w:ascii="Garamond" w:hAnsi="Garamond"/>
          <w:sz w:val="24"/>
          <w:szCs w:val="24"/>
        </w:rPr>
        <w:t>ii</w:t>
      </w:r>
      <w:proofErr w:type="spellEnd"/>
      <w:r w:rsidR="00B12C1A" w:rsidRPr="00A649C4">
        <w:rPr>
          <w:rFonts w:ascii="Garamond" w:hAnsi="Garamond"/>
          <w:sz w:val="24"/>
          <w:szCs w:val="24"/>
        </w:rPr>
        <w:t>” shtohen në</w:t>
      </w:r>
      <w:r w:rsidR="00CF61A5" w:rsidRPr="00A649C4">
        <w:rPr>
          <w:rFonts w:ascii="Garamond" w:hAnsi="Garamond"/>
          <w:sz w:val="24"/>
          <w:szCs w:val="24"/>
        </w:rPr>
        <w:t xml:space="preserve">nndarjet </w:t>
      </w:r>
      <w:r w:rsidR="00B12C1A" w:rsidRPr="00A649C4">
        <w:rPr>
          <w:rFonts w:ascii="Garamond" w:hAnsi="Garamond"/>
          <w:sz w:val="24"/>
          <w:szCs w:val="24"/>
        </w:rPr>
        <w:t>“</w:t>
      </w:r>
      <w:proofErr w:type="spellStart"/>
      <w:r w:rsidR="00CF61A5" w:rsidRPr="00A649C4">
        <w:rPr>
          <w:rFonts w:ascii="Garamond" w:hAnsi="Garamond"/>
          <w:sz w:val="24"/>
          <w:szCs w:val="24"/>
        </w:rPr>
        <w:t>iii</w:t>
      </w:r>
      <w:proofErr w:type="spellEnd"/>
      <w:r w:rsidR="00B12C1A" w:rsidRPr="00A649C4">
        <w:rPr>
          <w:rFonts w:ascii="Garamond" w:hAnsi="Garamond"/>
          <w:sz w:val="24"/>
          <w:szCs w:val="24"/>
        </w:rPr>
        <w:t>”</w:t>
      </w:r>
      <w:r w:rsidR="00CF61A5" w:rsidRPr="00A649C4">
        <w:rPr>
          <w:rFonts w:ascii="Garamond" w:hAnsi="Garamond"/>
          <w:sz w:val="24"/>
          <w:szCs w:val="24"/>
        </w:rPr>
        <w:t xml:space="preserve"> dhe </w:t>
      </w:r>
      <w:r w:rsidR="00B12C1A" w:rsidRPr="00A649C4">
        <w:rPr>
          <w:rFonts w:ascii="Garamond" w:hAnsi="Garamond"/>
          <w:sz w:val="24"/>
          <w:szCs w:val="24"/>
        </w:rPr>
        <w:t>“</w:t>
      </w:r>
      <w:proofErr w:type="spellStart"/>
      <w:r w:rsidR="00CF61A5" w:rsidRPr="00A649C4">
        <w:rPr>
          <w:rFonts w:ascii="Garamond" w:hAnsi="Garamond"/>
          <w:sz w:val="24"/>
          <w:szCs w:val="24"/>
        </w:rPr>
        <w:t>iv</w:t>
      </w:r>
      <w:proofErr w:type="spellEnd"/>
      <w:r w:rsidR="00B12C1A" w:rsidRPr="00A649C4">
        <w:rPr>
          <w:rFonts w:ascii="Garamond" w:hAnsi="Garamond"/>
          <w:sz w:val="24"/>
          <w:szCs w:val="24"/>
        </w:rPr>
        <w:t>”</w:t>
      </w:r>
      <w:r w:rsidR="00CF61A5" w:rsidRPr="00A649C4">
        <w:rPr>
          <w:rFonts w:ascii="Garamond" w:hAnsi="Garamond"/>
          <w:sz w:val="24"/>
          <w:szCs w:val="24"/>
        </w:rPr>
        <w:t xml:space="preserve">, </w:t>
      </w:r>
      <w:r w:rsidR="00B12C1A" w:rsidRPr="00A649C4">
        <w:rPr>
          <w:rFonts w:ascii="Garamond" w:hAnsi="Garamond"/>
          <w:sz w:val="24"/>
          <w:szCs w:val="24"/>
        </w:rPr>
        <w:t>me</w:t>
      </w:r>
      <w:r w:rsidR="00DB1E07" w:rsidRPr="00A649C4">
        <w:rPr>
          <w:rFonts w:ascii="Garamond" w:hAnsi="Garamond"/>
          <w:sz w:val="24"/>
          <w:szCs w:val="24"/>
        </w:rPr>
        <w:t xml:space="preserve"> këtë</w:t>
      </w:r>
      <w:r w:rsidR="00B12C1A" w:rsidRPr="00A649C4">
        <w:rPr>
          <w:rFonts w:ascii="Garamond" w:hAnsi="Garamond"/>
          <w:sz w:val="24"/>
          <w:szCs w:val="24"/>
        </w:rPr>
        <w:t xml:space="preserve"> pë</w:t>
      </w:r>
      <w:r w:rsidR="00CF61A5" w:rsidRPr="00A649C4">
        <w:rPr>
          <w:rFonts w:ascii="Garamond" w:hAnsi="Garamond"/>
          <w:sz w:val="24"/>
          <w:szCs w:val="24"/>
        </w:rPr>
        <w:t xml:space="preserve">rmbajtje: </w:t>
      </w:r>
    </w:p>
    <w:p w14:paraId="4F673B47" w14:textId="091E7FD3" w:rsidR="00EB2310" w:rsidRPr="00A649C4" w:rsidRDefault="00B12C1A" w:rsidP="006B65A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49C4">
        <w:rPr>
          <w:rFonts w:ascii="Garamond" w:hAnsi="Garamond"/>
          <w:sz w:val="24"/>
          <w:szCs w:val="24"/>
        </w:rPr>
        <w:t>“</w:t>
      </w:r>
      <w:proofErr w:type="spellStart"/>
      <w:r w:rsidR="00CF61A5" w:rsidRPr="00A649C4">
        <w:rPr>
          <w:rFonts w:ascii="Garamond" w:hAnsi="Garamond"/>
          <w:sz w:val="24"/>
          <w:szCs w:val="24"/>
        </w:rPr>
        <w:t>iii</w:t>
      </w:r>
      <w:proofErr w:type="spellEnd"/>
      <w:r w:rsidR="00CF61A5" w:rsidRPr="00A649C4">
        <w:rPr>
          <w:rFonts w:ascii="Garamond" w:hAnsi="Garamond"/>
          <w:sz w:val="24"/>
          <w:szCs w:val="24"/>
        </w:rPr>
        <w:t>. Struktura e Posa</w:t>
      </w:r>
      <w:r w:rsidRPr="00A649C4">
        <w:rPr>
          <w:rFonts w:ascii="Garamond" w:hAnsi="Garamond"/>
          <w:sz w:val="24"/>
          <w:szCs w:val="24"/>
        </w:rPr>
        <w:t>ç</w:t>
      </w:r>
      <w:r w:rsidR="00CF61A5" w:rsidRPr="00A649C4">
        <w:rPr>
          <w:rFonts w:ascii="Garamond" w:hAnsi="Garamond"/>
          <w:sz w:val="24"/>
          <w:szCs w:val="24"/>
        </w:rPr>
        <w:t xml:space="preserve">me </w:t>
      </w:r>
      <w:r w:rsidRPr="00A649C4">
        <w:rPr>
          <w:rFonts w:ascii="Garamond" w:hAnsi="Garamond"/>
          <w:sz w:val="24"/>
          <w:szCs w:val="24"/>
        </w:rPr>
        <w:t>kundë</w:t>
      </w:r>
      <w:r w:rsidR="00CF61A5" w:rsidRPr="00A649C4">
        <w:rPr>
          <w:rFonts w:ascii="Garamond" w:hAnsi="Garamond"/>
          <w:sz w:val="24"/>
          <w:szCs w:val="24"/>
        </w:rPr>
        <w:t xml:space="preserve">r Korrupsionit dhe Krimit </w:t>
      </w:r>
      <w:r w:rsidRPr="00A649C4">
        <w:rPr>
          <w:rFonts w:ascii="Garamond" w:hAnsi="Garamond"/>
          <w:sz w:val="24"/>
          <w:szCs w:val="24"/>
        </w:rPr>
        <w:t>të</w:t>
      </w:r>
      <w:r w:rsidR="00CF61A5" w:rsidRPr="00A649C4">
        <w:rPr>
          <w:rFonts w:ascii="Garamond" w:hAnsi="Garamond"/>
          <w:sz w:val="24"/>
          <w:szCs w:val="24"/>
        </w:rPr>
        <w:t xml:space="preserve"> </w:t>
      </w:r>
      <w:r w:rsidR="00B8771F" w:rsidRPr="00A649C4">
        <w:rPr>
          <w:rFonts w:ascii="Garamond" w:hAnsi="Garamond"/>
          <w:sz w:val="24"/>
          <w:szCs w:val="24"/>
        </w:rPr>
        <w:t>O</w:t>
      </w:r>
      <w:r w:rsidR="00EB2310" w:rsidRPr="00A649C4">
        <w:rPr>
          <w:rFonts w:ascii="Garamond" w:hAnsi="Garamond"/>
          <w:sz w:val="24"/>
          <w:szCs w:val="24"/>
        </w:rPr>
        <w:t>rganizuar;</w:t>
      </w:r>
      <w:r w:rsidR="00A649C4" w:rsidRPr="00A649C4">
        <w:rPr>
          <w:rFonts w:ascii="Garamond" w:hAnsi="Garamond"/>
          <w:sz w:val="24"/>
          <w:szCs w:val="24"/>
        </w:rPr>
        <w:t xml:space="preserve"> </w:t>
      </w:r>
    </w:p>
    <w:p w14:paraId="4F673B48" w14:textId="77777777" w:rsidR="009B3A46" w:rsidRPr="00A649C4" w:rsidRDefault="00CF61A5" w:rsidP="006B65A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A649C4">
        <w:rPr>
          <w:rFonts w:ascii="Garamond" w:hAnsi="Garamond"/>
          <w:sz w:val="24"/>
          <w:szCs w:val="24"/>
        </w:rPr>
        <w:t>iv</w:t>
      </w:r>
      <w:proofErr w:type="spellEnd"/>
      <w:r w:rsidRPr="00A649C4">
        <w:rPr>
          <w:rFonts w:ascii="Garamond" w:hAnsi="Garamond"/>
          <w:sz w:val="24"/>
          <w:szCs w:val="24"/>
        </w:rPr>
        <w:t>. Gjykata e Posa</w:t>
      </w:r>
      <w:r w:rsidR="00B12C1A" w:rsidRPr="00A649C4">
        <w:rPr>
          <w:rFonts w:ascii="Garamond" w:hAnsi="Garamond"/>
          <w:sz w:val="24"/>
          <w:szCs w:val="24"/>
        </w:rPr>
        <w:t>ç</w:t>
      </w:r>
      <w:r w:rsidRPr="00A649C4">
        <w:rPr>
          <w:rFonts w:ascii="Garamond" w:hAnsi="Garamond"/>
          <w:sz w:val="24"/>
          <w:szCs w:val="24"/>
        </w:rPr>
        <w:t xml:space="preserve">me </w:t>
      </w:r>
      <w:r w:rsidR="00B12C1A" w:rsidRPr="00A649C4">
        <w:rPr>
          <w:rFonts w:ascii="Garamond" w:hAnsi="Garamond"/>
          <w:sz w:val="24"/>
          <w:szCs w:val="24"/>
        </w:rPr>
        <w:t>kundë</w:t>
      </w:r>
      <w:r w:rsidRPr="00A649C4">
        <w:rPr>
          <w:rFonts w:ascii="Garamond" w:hAnsi="Garamond"/>
          <w:sz w:val="24"/>
          <w:szCs w:val="24"/>
        </w:rPr>
        <w:t>r Korrupsionit dhe Krimit t</w:t>
      </w:r>
      <w:r w:rsidR="00B12C1A" w:rsidRPr="00A649C4">
        <w:rPr>
          <w:rFonts w:ascii="Garamond" w:hAnsi="Garamond"/>
          <w:sz w:val="24"/>
          <w:szCs w:val="24"/>
        </w:rPr>
        <w:t>ë</w:t>
      </w:r>
      <w:r w:rsidRPr="00A649C4">
        <w:rPr>
          <w:rFonts w:ascii="Garamond" w:hAnsi="Garamond"/>
          <w:sz w:val="24"/>
          <w:szCs w:val="24"/>
        </w:rPr>
        <w:t xml:space="preserve"> Organizuar.</w:t>
      </w:r>
      <w:r w:rsidR="00B8771F" w:rsidRPr="00A649C4">
        <w:rPr>
          <w:rFonts w:ascii="Garamond" w:hAnsi="Garamond"/>
          <w:sz w:val="24"/>
          <w:szCs w:val="24"/>
        </w:rPr>
        <w:t>”.</w:t>
      </w:r>
      <w:r w:rsidRPr="00A649C4">
        <w:rPr>
          <w:rFonts w:ascii="Garamond" w:hAnsi="Garamond"/>
          <w:sz w:val="24"/>
          <w:szCs w:val="24"/>
        </w:rPr>
        <w:t xml:space="preserve"> </w:t>
      </w:r>
    </w:p>
    <w:p w14:paraId="4F673B49" w14:textId="77777777" w:rsidR="009B3A46" w:rsidRPr="00A649C4" w:rsidRDefault="00EB2310" w:rsidP="006B65A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49C4">
        <w:rPr>
          <w:rFonts w:ascii="Garamond" w:hAnsi="Garamond"/>
          <w:sz w:val="24"/>
          <w:szCs w:val="24"/>
        </w:rPr>
        <w:t xml:space="preserve">2. </w:t>
      </w:r>
      <w:r w:rsidR="00CF61A5" w:rsidRPr="00A649C4">
        <w:rPr>
          <w:rFonts w:ascii="Garamond" w:hAnsi="Garamond"/>
          <w:sz w:val="24"/>
          <w:szCs w:val="24"/>
        </w:rPr>
        <w:t>Ngarkohe</w:t>
      </w:r>
      <w:r w:rsidR="00B12C1A" w:rsidRPr="00A649C4">
        <w:rPr>
          <w:rFonts w:ascii="Garamond" w:hAnsi="Garamond"/>
          <w:sz w:val="24"/>
          <w:szCs w:val="24"/>
        </w:rPr>
        <w:t>n</w:t>
      </w:r>
      <w:r w:rsidR="00CF61A5" w:rsidRPr="00A649C4">
        <w:rPr>
          <w:rFonts w:ascii="Garamond" w:hAnsi="Garamond"/>
          <w:sz w:val="24"/>
          <w:szCs w:val="24"/>
        </w:rPr>
        <w:t xml:space="preserve"> Ministria e</w:t>
      </w:r>
      <w:r w:rsidR="00B12C1A" w:rsidRPr="00A649C4">
        <w:rPr>
          <w:rFonts w:ascii="Garamond" w:hAnsi="Garamond"/>
          <w:sz w:val="24"/>
          <w:szCs w:val="24"/>
        </w:rPr>
        <w:t xml:space="preserve"> Brendshme dhe Garda e Republikës së Shqipërisë</w:t>
      </w:r>
      <w:r w:rsidR="00CF61A5" w:rsidRPr="00A649C4">
        <w:rPr>
          <w:rFonts w:ascii="Garamond" w:hAnsi="Garamond"/>
          <w:sz w:val="24"/>
          <w:szCs w:val="24"/>
        </w:rPr>
        <w:t xml:space="preserve"> </w:t>
      </w:r>
      <w:r w:rsidR="00B12C1A" w:rsidRPr="00A649C4">
        <w:rPr>
          <w:rFonts w:ascii="Garamond" w:hAnsi="Garamond"/>
          <w:sz w:val="24"/>
          <w:szCs w:val="24"/>
        </w:rPr>
        <w:t>për zbatimin e kë</w:t>
      </w:r>
      <w:r w:rsidR="00CF61A5" w:rsidRPr="00A649C4">
        <w:rPr>
          <w:rFonts w:ascii="Garamond" w:hAnsi="Garamond"/>
          <w:sz w:val="24"/>
          <w:szCs w:val="24"/>
        </w:rPr>
        <w:t xml:space="preserve">tij vendimi. </w:t>
      </w:r>
    </w:p>
    <w:p w14:paraId="4F673B4A" w14:textId="77777777" w:rsidR="009B3A46" w:rsidRPr="00A649C4" w:rsidRDefault="00CF61A5" w:rsidP="006B65A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49C4">
        <w:rPr>
          <w:rFonts w:ascii="Garamond" w:hAnsi="Garamond"/>
          <w:sz w:val="24"/>
          <w:szCs w:val="24"/>
        </w:rPr>
        <w:t>Ky vendim hy</w:t>
      </w:r>
      <w:r w:rsidR="00B12C1A" w:rsidRPr="00A649C4">
        <w:rPr>
          <w:rFonts w:ascii="Garamond" w:hAnsi="Garamond"/>
          <w:sz w:val="24"/>
          <w:szCs w:val="24"/>
        </w:rPr>
        <w:t>n në fuqi pas botimit në</w:t>
      </w:r>
      <w:r w:rsidRPr="00A649C4">
        <w:rPr>
          <w:rFonts w:ascii="Garamond" w:hAnsi="Garamond"/>
          <w:sz w:val="24"/>
          <w:szCs w:val="24"/>
        </w:rPr>
        <w:t xml:space="preserve"> Fletoren </w:t>
      </w:r>
      <w:r w:rsidR="006B65A5" w:rsidRPr="00A649C4">
        <w:rPr>
          <w:rFonts w:ascii="Garamond" w:hAnsi="Garamond"/>
          <w:sz w:val="24"/>
          <w:szCs w:val="24"/>
        </w:rPr>
        <w:t>Zyrtare</w:t>
      </w:r>
      <w:r w:rsidRPr="00A649C4">
        <w:rPr>
          <w:rFonts w:ascii="Garamond" w:hAnsi="Garamond"/>
          <w:sz w:val="24"/>
          <w:szCs w:val="24"/>
        </w:rPr>
        <w:t xml:space="preserve">. </w:t>
      </w:r>
    </w:p>
    <w:p w14:paraId="4F673B4B" w14:textId="77777777" w:rsidR="006B65A5" w:rsidRPr="00A649C4" w:rsidRDefault="006B65A5" w:rsidP="006B65A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673B4C" w14:textId="77777777" w:rsidR="00145DF5" w:rsidRPr="00A649C4" w:rsidRDefault="006B65A5" w:rsidP="00EB231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649C4">
        <w:rPr>
          <w:rFonts w:ascii="Garamond" w:hAnsi="Garamond"/>
          <w:sz w:val="24"/>
          <w:szCs w:val="24"/>
        </w:rPr>
        <w:t>ZËVENDËSKRYEMINISTËR</w:t>
      </w:r>
    </w:p>
    <w:p w14:paraId="4F673B4D" w14:textId="77777777" w:rsidR="00145DF5" w:rsidRPr="00A649C4" w:rsidRDefault="00EB2310" w:rsidP="00EB231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649C4">
        <w:rPr>
          <w:rFonts w:ascii="Garamond" w:hAnsi="Garamond"/>
          <w:b/>
          <w:sz w:val="24"/>
          <w:szCs w:val="24"/>
        </w:rPr>
        <w:t xml:space="preserve">Arben </w:t>
      </w:r>
      <w:proofErr w:type="spellStart"/>
      <w:r w:rsidRPr="00A649C4">
        <w:rPr>
          <w:rFonts w:ascii="Garamond" w:hAnsi="Garamond"/>
          <w:b/>
          <w:sz w:val="24"/>
          <w:szCs w:val="24"/>
        </w:rPr>
        <w:t>Ahmetaj</w:t>
      </w:r>
      <w:proofErr w:type="spellEnd"/>
    </w:p>
    <w:p w14:paraId="4F673B4E" w14:textId="77777777" w:rsidR="00857971" w:rsidRPr="00A649C4" w:rsidRDefault="00857971" w:rsidP="00145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bookmarkStart w:id="0" w:name="_GoBack"/>
      <w:bookmarkEnd w:id="0"/>
    </w:p>
    <w:p w14:paraId="4F673B4F" w14:textId="77777777" w:rsidR="009B3A46" w:rsidRPr="00A649C4" w:rsidRDefault="009B3A46" w:rsidP="00B8771F">
      <w:pPr>
        <w:pStyle w:val="Style"/>
        <w:rPr>
          <w:rFonts w:ascii="Times New Roman" w:hAnsi="Times New Roman" w:cs="Times New Roman"/>
          <w:sz w:val="28"/>
          <w:szCs w:val="28"/>
          <w:lang w:val="sq-AL"/>
        </w:rPr>
      </w:pPr>
    </w:p>
    <w:p w14:paraId="4F673B50" w14:textId="77777777" w:rsidR="006B65A5" w:rsidRPr="00A649C4" w:rsidRDefault="006B65A5" w:rsidP="00B8771F">
      <w:pPr>
        <w:pStyle w:val="Style"/>
        <w:rPr>
          <w:rFonts w:ascii="Times New Roman" w:hAnsi="Times New Roman" w:cs="Times New Roman"/>
          <w:sz w:val="28"/>
          <w:szCs w:val="28"/>
          <w:lang w:val="sq-AL"/>
        </w:rPr>
      </w:pPr>
    </w:p>
    <w:sectPr w:rsidR="006B65A5" w:rsidRPr="00A649C4" w:rsidSect="00286B31">
      <w:footerReference w:type="default" r:id="rId13"/>
      <w:type w:val="continuous"/>
      <w:pgSz w:w="11907" w:h="16839" w:code="9"/>
      <w:pgMar w:top="1536" w:right="1653" w:bottom="1530" w:left="135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05F2D" w14:textId="77777777" w:rsidR="00A649C4" w:rsidRDefault="00A649C4" w:rsidP="00286B31">
      <w:pPr>
        <w:spacing w:after="0" w:line="240" w:lineRule="auto"/>
      </w:pPr>
      <w:r>
        <w:separator/>
      </w:r>
    </w:p>
  </w:endnote>
  <w:endnote w:type="continuationSeparator" w:id="0">
    <w:p w14:paraId="6669090E" w14:textId="77777777" w:rsidR="00A649C4" w:rsidRDefault="00A649C4" w:rsidP="00286B31">
      <w:pPr>
        <w:spacing w:after="0" w:line="240" w:lineRule="auto"/>
      </w:pPr>
      <w:r>
        <w:continuationSeparator/>
      </w:r>
    </w:p>
  </w:endnote>
  <w:endnote w:type="continuationNotice" w:id="1">
    <w:p w14:paraId="131F810A" w14:textId="77777777" w:rsidR="00EE6FF5" w:rsidRDefault="00EE6F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13339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4F673B55" w14:textId="77777777" w:rsidR="00A649C4" w:rsidRPr="00286B31" w:rsidRDefault="00A649C4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286B31">
          <w:rPr>
            <w:rFonts w:ascii="Times New Roman" w:hAnsi="Times New Roman" w:cs="Times New Roman"/>
            <w:sz w:val="24"/>
          </w:rPr>
          <w:fldChar w:fldCharType="begin"/>
        </w:r>
        <w:r w:rsidRPr="00286B3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86B31">
          <w:rPr>
            <w:rFonts w:ascii="Times New Roman" w:hAnsi="Times New Roman" w:cs="Times New Roman"/>
            <w:sz w:val="24"/>
          </w:rPr>
          <w:fldChar w:fldCharType="separate"/>
        </w:r>
        <w:r w:rsidR="00EE6FF5">
          <w:rPr>
            <w:rFonts w:ascii="Times New Roman" w:hAnsi="Times New Roman" w:cs="Times New Roman"/>
            <w:noProof/>
            <w:sz w:val="24"/>
          </w:rPr>
          <w:t>1</w:t>
        </w:r>
        <w:r w:rsidRPr="00286B3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4F673B56" w14:textId="77777777" w:rsidR="00A649C4" w:rsidRDefault="00A649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4E849" w14:textId="77777777" w:rsidR="00A649C4" w:rsidRDefault="00A649C4" w:rsidP="00286B31">
      <w:pPr>
        <w:spacing w:after="0" w:line="240" w:lineRule="auto"/>
      </w:pPr>
      <w:r>
        <w:separator/>
      </w:r>
    </w:p>
  </w:footnote>
  <w:footnote w:type="continuationSeparator" w:id="0">
    <w:p w14:paraId="2456B750" w14:textId="77777777" w:rsidR="00A649C4" w:rsidRDefault="00A649C4" w:rsidP="00286B31">
      <w:pPr>
        <w:spacing w:after="0" w:line="240" w:lineRule="auto"/>
      </w:pPr>
      <w:r>
        <w:continuationSeparator/>
      </w:r>
    </w:p>
  </w:footnote>
  <w:footnote w:type="continuationNotice" w:id="1">
    <w:p w14:paraId="555931BB" w14:textId="77777777" w:rsidR="00EE6FF5" w:rsidRDefault="00EE6FF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714DF"/>
    <w:multiLevelType w:val="singleLevel"/>
    <w:tmpl w:val="B85C4A92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3303F"/>
      </w:rPr>
    </w:lvl>
  </w:abstractNum>
  <w:abstractNum w:abstractNumId="1">
    <w:nsid w:val="76183979"/>
    <w:multiLevelType w:val="singleLevel"/>
    <w:tmpl w:val="E0BE858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3303F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4"/>
    <w:rsid w:val="00067045"/>
    <w:rsid w:val="000B0186"/>
    <w:rsid w:val="00145DF5"/>
    <w:rsid w:val="00285183"/>
    <w:rsid w:val="00286B31"/>
    <w:rsid w:val="002A0BF2"/>
    <w:rsid w:val="00394F6A"/>
    <w:rsid w:val="0047320F"/>
    <w:rsid w:val="006049A4"/>
    <w:rsid w:val="006B65A5"/>
    <w:rsid w:val="00857971"/>
    <w:rsid w:val="0094291C"/>
    <w:rsid w:val="0097783A"/>
    <w:rsid w:val="009B3A46"/>
    <w:rsid w:val="009C735E"/>
    <w:rsid w:val="00A649C4"/>
    <w:rsid w:val="00B12C1A"/>
    <w:rsid w:val="00B8771F"/>
    <w:rsid w:val="00BA398C"/>
    <w:rsid w:val="00CF61A5"/>
    <w:rsid w:val="00DB1E07"/>
    <w:rsid w:val="00EB2310"/>
    <w:rsid w:val="00EE6FF5"/>
    <w:rsid w:val="00F3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673B3D"/>
  <w14:defaultImageDpi w14:val="0"/>
  <w15:docId w15:val="{57D9DA83-0B7C-4E20-BCA8-2B75A049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9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6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B31"/>
  </w:style>
  <w:style w:type="paragraph" w:styleId="Footer">
    <w:name w:val="footer"/>
    <w:basedOn w:val="Normal"/>
    <w:link w:val="FooterChar"/>
    <w:uiPriority w:val="99"/>
    <w:unhideWhenUsed/>
    <w:rsid w:val="00286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B31"/>
  </w:style>
  <w:style w:type="paragraph" w:styleId="ListParagraph">
    <w:name w:val="List Paragraph"/>
    <w:basedOn w:val="Normal"/>
    <w:uiPriority w:val="34"/>
    <w:qFormat/>
    <w:rsid w:val="00EB2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43D304CA74F475BBB718E817090A0E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507</Nr_x002e__x0020_akti>
    <Data_x0020_e_x0020_Krijimit xmlns="0e656187-b300-4fb0-8bf4-3a50f872073c">2022-08-01T08:27:25Z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2022-07-27T22:00:00Z</Date_x0020_protokolli>
    <Titulli xmlns="0e656187-b300-4fb0-8bf4-3a50f872073c">Për një shtesë në vendimin nr.597, datë 13.10.2021, të Këshillit të Ministrave, "Për përcaktimin e personaliteteve dhe objekteve të tjera, që ruhen dhe mbrohen nga Garda e Republikës së Shqipërisë"</Titulli>
    <Modifikuesi xmlns="0e656187-b300-4fb0-8bf4-3a50f872073c">ermira.bukaci</Modifikuesi>
    <Nr_x002e__x0020_prot_x0020_QBZ xmlns="0e656187-b300-4fb0-8bf4-3a50f872073c">1202</Nr_x002e__x0020_prot_x0020_QBZ>
    <Data_x0020_e_x0020_Modifikimit xmlns="0e656187-b300-4fb0-8bf4-3a50f872073c">2022-08-02T13:46:13Z</Data_x0020_e_x0020_Modifikimit>
    <Dekretuar xmlns="0e656187-b300-4fb0-8bf4-3a50f872073c">false</Dekretuar>
    <Data xmlns="0e656187-b300-4fb0-8bf4-3a50f872073c">2022-07-26T22:00:00Z</Data>
    <Nr_x002e__x0020_protokolli_x0020_i_x0020_aktit xmlns="0e656187-b300-4fb0-8bf4-3a50f872073c">4325/1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43D304CA74F475BBB718E817090A0E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83A46-0CC4-4224-BD94-025AB6637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FEB5135-F85C-4A28-BF9E-4A59BF1AFBC3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0e656187-b300-4fb0-8bf4-3a50f872073c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F857BAB-D067-40D7-A282-A311F44C67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0C9746-8D49-4922-82F6-0F227F6B2F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D3C9B1-DC48-40E4-8E29-173EEC0BA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2B686E3-C17B-41CF-9CAA-1A87FD69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Alma Lisaku</cp:lastModifiedBy>
  <cp:revision>5</cp:revision>
  <cp:lastPrinted>2022-07-26T15:19:00Z</cp:lastPrinted>
  <dcterms:created xsi:type="dcterms:W3CDTF">2022-08-02T13:47:00Z</dcterms:created>
  <dcterms:modified xsi:type="dcterms:W3CDTF">2022-08-03T08:31:00Z</dcterms:modified>
</cp:coreProperties>
</file>