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8639E5" w14:textId="77777777" w:rsidR="00B6752E" w:rsidRPr="00CC05D8" w:rsidRDefault="00CC05D8" w:rsidP="00CC05D8">
      <w:pPr>
        <w:ind w:firstLine="284"/>
        <w:jc w:val="center"/>
        <w:rPr>
          <w:rFonts w:ascii="Garamond" w:hAnsi="Garamond"/>
          <w:b/>
        </w:rPr>
      </w:pPr>
      <w:r w:rsidRPr="00CC05D8">
        <w:rPr>
          <w:rFonts w:ascii="Garamond" w:hAnsi="Garamond"/>
          <w:b/>
        </w:rPr>
        <w:t>VENDIM</w:t>
      </w:r>
    </w:p>
    <w:p w14:paraId="718639E6" w14:textId="77777777" w:rsidR="00B6752E" w:rsidRPr="00CC05D8" w:rsidRDefault="00B6752E" w:rsidP="00CC05D8">
      <w:pPr>
        <w:ind w:firstLine="284"/>
        <w:jc w:val="center"/>
        <w:rPr>
          <w:rFonts w:ascii="Garamond" w:hAnsi="Garamond"/>
          <w:b/>
        </w:rPr>
      </w:pPr>
      <w:r w:rsidRPr="00CC05D8">
        <w:rPr>
          <w:rFonts w:ascii="Garamond" w:hAnsi="Garamond"/>
          <w:b/>
        </w:rPr>
        <w:t>Nr</w:t>
      </w:r>
      <w:r w:rsidR="00CC05D8">
        <w:rPr>
          <w:rFonts w:ascii="Garamond" w:hAnsi="Garamond"/>
          <w:b/>
        </w:rPr>
        <w:t>. 542</w:t>
      </w:r>
      <w:r w:rsidRPr="00CC05D8">
        <w:rPr>
          <w:rFonts w:ascii="Garamond" w:hAnsi="Garamond"/>
          <w:b/>
        </w:rPr>
        <w:t xml:space="preserve">, datë </w:t>
      </w:r>
      <w:r w:rsidR="00CC05D8">
        <w:rPr>
          <w:rFonts w:ascii="Garamond" w:hAnsi="Garamond"/>
          <w:b/>
        </w:rPr>
        <w:t>29.7.2022</w:t>
      </w:r>
    </w:p>
    <w:p w14:paraId="718639E7" w14:textId="77777777" w:rsidR="00B6752E" w:rsidRPr="00CC05D8" w:rsidRDefault="00B6752E" w:rsidP="00CC05D8">
      <w:pPr>
        <w:ind w:firstLine="284"/>
        <w:jc w:val="center"/>
        <w:rPr>
          <w:rFonts w:ascii="Garamond" w:hAnsi="Garamond"/>
          <w:b/>
        </w:rPr>
      </w:pPr>
      <w:bookmarkStart w:id="0" w:name="_Hlk41552758"/>
    </w:p>
    <w:p w14:paraId="718639E8" w14:textId="74DDB466" w:rsidR="00B6752E" w:rsidRPr="00CC05D8" w:rsidRDefault="00B6752E" w:rsidP="00A0293F">
      <w:pPr>
        <w:ind w:firstLine="284"/>
        <w:jc w:val="center"/>
        <w:rPr>
          <w:rFonts w:ascii="Garamond" w:hAnsi="Garamond"/>
          <w:b/>
        </w:rPr>
      </w:pPr>
      <w:r w:rsidRPr="00CC05D8">
        <w:rPr>
          <w:rFonts w:ascii="Garamond" w:hAnsi="Garamond"/>
          <w:b/>
        </w:rPr>
        <w:t>PËR</w:t>
      </w:r>
      <w:r w:rsidR="00CC05D8" w:rsidRPr="00CC05D8">
        <w:rPr>
          <w:rFonts w:ascii="Garamond" w:hAnsi="Garamond"/>
          <w:b/>
        </w:rPr>
        <w:t xml:space="preserve"> </w:t>
      </w:r>
      <w:r w:rsidR="00860384" w:rsidRPr="00CC05D8">
        <w:rPr>
          <w:rFonts w:ascii="Garamond" w:hAnsi="Garamond"/>
          <w:b/>
        </w:rPr>
        <w:t>NJË NDRYSHIM NË VENDIMIN NR.</w:t>
      </w:r>
      <w:r w:rsidR="007859F9">
        <w:rPr>
          <w:rFonts w:ascii="Garamond" w:hAnsi="Garamond"/>
          <w:b/>
        </w:rPr>
        <w:t xml:space="preserve"> </w:t>
      </w:r>
      <w:r w:rsidR="00860384" w:rsidRPr="00CC05D8">
        <w:rPr>
          <w:rFonts w:ascii="Garamond" w:hAnsi="Garamond"/>
          <w:b/>
        </w:rPr>
        <w:t>179, DATË</w:t>
      </w:r>
      <w:r w:rsidRPr="00CC05D8">
        <w:rPr>
          <w:rFonts w:ascii="Garamond" w:hAnsi="Garamond"/>
          <w:b/>
        </w:rPr>
        <w:t xml:space="preserve"> 26.2.2020</w:t>
      </w:r>
      <w:r w:rsidR="00860384" w:rsidRPr="00CC05D8">
        <w:rPr>
          <w:rFonts w:ascii="Garamond" w:hAnsi="Garamond"/>
          <w:b/>
        </w:rPr>
        <w:t>,</w:t>
      </w:r>
      <w:r w:rsidR="007859F9">
        <w:rPr>
          <w:rFonts w:ascii="Garamond" w:hAnsi="Garamond"/>
          <w:b/>
        </w:rPr>
        <w:t xml:space="preserve"> </w:t>
      </w:r>
      <w:r w:rsidR="00860384" w:rsidRPr="00CC05D8">
        <w:rPr>
          <w:rFonts w:ascii="Garamond" w:hAnsi="Garamond"/>
          <w:b/>
        </w:rPr>
        <w:t>TË KËSHILLIT TË</w:t>
      </w:r>
      <w:r w:rsidRPr="00CC05D8">
        <w:rPr>
          <w:rFonts w:ascii="Garamond" w:hAnsi="Garamond"/>
          <w:b/>
        </w:rPr>
        <w:t xml:space="preserve"> MINISTRAVE</w:t>
      </w:r>
      <w:r w:rsidR="00860384" w:rsidRPr="00CC05D8">
        <w:rPr>
          <w:rFonts w:ascii="Garamond" w:hAnsi="Garamond"/>
          <w:b/>
        </w:rPr>
        <w:t>, “PË</w:t>
      </w:r>
      <w:r w:rsidRPr="00CC05D8">
        <w:rPr>
          <w:rFonts w:ascii="Garamond" w:hAnsi="Garamond"/>
          <w:b/>
        </w:rPr>
        <w:t>R RREGULLAT</w:t>
      </w:r>
      <w:r w:rsidR="00860384" w:rsidRPr="00CC05D8">
        <w:rPr>
          <w:rFonts w:ascii="Garamond" w:hAnsi="Garamond"/>
          <w:b/>
        </w:rPr>
        <w:t>, KUSHTET DHE PROCEDURAT E PRIVATIZIMIT TË BANESAVE QË KANË QENË SUBJEKT I LIGJIT NR.</w:t>
      </w:r>
      <w:r w:rsidR="007859F9">
        <w:rPr>
          <w:rFonts w:ascii="Garamond" w:hAnsi="Garamond"/>
          <w:b/>
        </w:rPr>
        <w:t xml:space="preserve"> </w:t>
      </w:r>
      <w:r w:rsidR="00860384" w:rsidRPr="00CC05D8">
        <w:rPr>
          <w:rFonts w:ascii="Garamond" w:hAnsi="Garamond"/>
          <w:b/>
        </w:rPr>
        <w:t xml:space="preserve">7652, DATË 23.12.1992, </w:t>
      </w:r>
      <w:r w:rsidR="00A0293F">
        <w:rPr>
          <w:rFonts w:ascii="Garamond" w:hAnsi="Garamond"/>
          <w:b/>
        </w:rPr>
        <w:t>‘</w:t>
      </w:r>
      <w:r w:rsidR="00860384" w:rsidRPr="00CC05D8">
        <w:rPr>
          <w:rFonts w:ascii="Garamond" w:hAnsi="Garamond"/>
          <w:b/>
        </w:rPr>
        <w:t>PË</w:t>
      </w:r>
      <w:r w:rsidRPr="00CC05D8">
        <w:rPr>
          <w:rFonts w:ascii="Garamond" w:hAnsi="Garamond"/>
          <w:b/>
        </w:rPr>
        <w:t>R PRIVAT</w:t>
      </w:r>
      <w:r w:rsidR="00860384" w:rsidRPr="00CC05D8">
        <w:rPr>
          <w:rFonts w:ascii="Garamond" w:hAnsi="Garamond"/>
          <w:b/>
        </w:rPr>
        <w:t>IZIMIN E BANESAVE SHTETËRORE</w:t>
      </w:r>
      <w:r w:rsidR="00A0293F">
        <w:rPr>
          <w:rFonts w:ascii="Garamond" w:hAnsi="Garamond"/>
          <w:b/>
        </w:rPr>
        <w:t>’</w:t>
      </w:r>
      <w:r w:rsidR="00860384" w:rsidRPr="00CC05D8">
        <w:rPr>
          <w:rFonts w:ascii="Garamond" w:hAnsi="Garamond"/>
          <w:b/>
        </w:rPr>
        <w:t>,</w:t>
      </w:r>
      <w:r w:rsidR="007859F9">
        <w:rPr>
          <w:rFonts w:ascii="Garamond" w:hAnsi="Garamond"/>
          <w:b/>
        </w:rPr>
        <w:t xml:space="preserve"> </w:t>
      </w:r>
      <w:r w:rsidR="00860384" w:rsidRPr="00CC05D8">
        <w:rPr>
          <w:rFonts w:ascii="Garamond" w:hAnsi="Garamond"/>
          <w:b/>
        </w:rPr>
        <w:t>DHE TË LIGJIT NR.</w:t>
      </w:r>
      <w:r w:rsidR="007859F9">
        <w:rPr>
          <w:rFonts w:ascii="Garamond" w:hAnsi="Garamond"/>
          <w:b/>
        </w:rPr>
        <w:t xml:space="preserve"> </w:t>
      </w:r>
      <w:r w:rsidR="00860384" w:rsidRPr="00CC05D8">
        <w:rPr>
          <w:rFonts w:ascii="Garamond" w:hAnsi="Garamond"/>
          <w:b/>
        </w:rPr>
        <w:t>9321, DAT</w:t>
      </w:r>
      <w:r w:rsidR="009331F9" w:rsidRPr="00CC05D8">
        <w:rPr>
          <w:rFonts w:ascii="Garamond" w:hAnsi="Garamond"/>
          <w:b/>
        </w:rPr>
        <w:t>Ë</w:t>
      </w:r>
      <w:r w:rsidRPr="00CC05D8">
        <w:rPr>
          <w:rFonts w:ascii="Garamond" w:hAnsi="Garamond"/>
          <w:b/>
        </w:rPr>
        <w:t xml:space="preserve"> 25.11.2004</w:t>
      </w:r>
      <w:r w:rsidR="00860384" w:rsidRPr="00CC05D8">
        <w:rPr>
          <w:rFonts w:ascii="Garamond" w:hAnsi="Garamond"/>
          <w:b/>
        </w:rPr>
        <w:t xml:space="preserve">, </w:t>
      </w:r>
      <w:r w:rsidR="00A0293F">
        <w:rPr>
          <w:rFonts w:ascii="Garamond" w:hAnsi="Garamond"/>
          <w:b/>
        </w:rPr>
        <w:t>‘</w:t>
      </w:r>
      <w:r w:rsidR="00860384" w:rsidRPr="00CC05D8">
        <w:rPr>
          <w:rFonts w:ascii="Garamond" w:hAnsi="Garamond"/>
          <w:b/>
        </w:rPr>
        <w:t>PË</w:t>
      </w:r>
      <w:r w:rsidRPr="00CC05D8">
        <w:rPr>
          <w:rFonts w:ascii="Garamond" w:hAnsi="Garamond"/>
          <w:b/>
        </w:rPr>
        <w:t xml:space="preserve">R PRIVATIZIMIN E BANESAVE </w:t>
      </w:r>
      <w:r w:rsidR="00860384" w:rsidRPr="00CC05D8">
        <w:rPr>
          <w:rFonts w:ascii="Garamond" w:hAnsi="Garamond"/>
          <w:b/>
        </w:rPr>
        <w:t>DHE OBJEKTEVE TË KTHYERA NË BANESA, TË NDËRTUARA ME FONDET E SHOQËRIVE</w:t>
      </w:r>
      <w:r w:rsidR="007859F9">
        <w:rPr>
          <w:rFonts w:ascii="Garamond" w:hAnsi="Garamond"/>
          <w:b/>
        </w:rPr>
        <w:t xml:space="preserve"> </w:t>
      </w:r>
      <w:r w:rsidR="00860384" w:rsidRPr="00CC05D8">
        <w:rPr>
          <w:rFonts w:ascii="Garamond" w:hAnsi="Garamond"/>
          <w:b/>
        </w:rPr>
        <w:t>DHE TË NDËRMARRJEVE SHTETËRORE</w:t>
      </w:r>
      <w:r w:rsidR="00A0293F">
        <w:rPr>
          <w:rFonts w:ascii="Garamond" w:hAnsi="Garamond"/>
          <w:b/>
        </w:rPr>
        <w:t>’</w:t>
      </w:r>
      <w:r w:rsidR="009331F9" w:rsidRPr="00CC05D8">
        <w:rPr>
          <w:rFonts w:ascii="Garamond" w:hAnsi="Garamond"/>
          <w:b/>
        </w:rPr>
        <w:t>”</w:t>
      </w:r>
    </w:p>
    <w:p w14:paraId="718639E9" w14:textId="77777777" w:rsidR="00B6752E" w:rsidRPr="00CC05D8" w:rsidRDefault="00B6752E" w:rsidP="00CC05D8">
      <w:pPr>
        <w:ind w:firstLine="284"/>
        <w:jc w:val="both"/>
        <w:rPr>
          <w:rFonts w:ascii="Garamond" w:hAnsi="Garamond"/>
        </w:rPr>
      </w:pPr>
    </w:p>
    <w:bookmarkEnd w:id="0"/>
    <w:p w14:paraId="718639EA" w14:textId="05E47E69" w:rsidR="00B6752E" w:rsidRPr="00CC05D8" w:rsidRDefault="009331F9" w:rsidP="00CC05D8">
      <w:pPr>
        <w:ind w:firstLine="284"/>
        <w:jc w:val="both"/>
        <w:rPr>
          <w:rFonts w:ascii="Garamond" w:hAnsi="Garamond"/>
        </w:rPr>
      </w:pPr>
      <w:r w:rsidRPr="00CC05D8">
        <w:rPr>
          <w:rFonts w:ascii="Garamond" w:hAnsi="Garamond"/>
        </w:rPr>
        <w:t>Në mbështetje të nenit 100 të Kushtetutës dhe të pikave 1, shkronja “a”, e 3, të</w:t>
      </w:r>
      <w:r w:rsidR="007859F9">
        <w:rPr>
          <w:rFonts w:ascii="Garamond" w:hAnsi="Garamond"/>
        </w:rPr>
        <w:t xml:space="preserve"> </w:t>
      </w:r>
      <w:r w:rsidRPr="00CC05D8">
        <w:rPr>
          <w:rFonts w:ascii="Garamond" w:hAnsi="Garamond"/>
        </w:rPr>
        <w:t>nenit 77, të ligjit nr.</w:t>
      </w:r>
      <w:r w:rsidR="007859F9">
        <w:rPr>
          <w:rFonts w:ascii="Garamond" w:hAnsi="Garamond"/>
        </w:rPr>
        <w:t xml:space="preserve"> </w:t>
      </w:r>
      <w:r w:rsidRPr="00CC05D8">
        <w:rPr>
          <w:rFonts w:ascii="Garamond" w:hAnsi="Garamond"/>
        </w:rPr>
        <w:t>22/2018, “Për strehimin social”, me propozimin e ministrit të Financave dhe Ekonomisë, Këshilli i Ministrave</w:t>
      </w:r>
    </w:p>
    <w:p w14:paraId="718639EB" w14:textId="77777777" w:rsidR="009331F9" w:rsidRPr="00CC05D8" w:rsidRDefault="009331F9" w:rsidP="00CC05D8">
      <w:pPr>
        <w:ind w:firstLine="284"/>
        <w:jc w:val="both"/>
        <w:rPr>
          <w:rFonts w:ascii="Garamond" w:hAnsi="Garamond"/>
        </w:rPr>
      </w:pPr>
    </w:p>
    <w:p w14:paraId="718639EC" w14:textId="77777777" w:rsidR="00CC05D8" w:rsidRPr="00CC05D8" w:rsidRDefault="00CC05D8" w:rsidP="00CC05D8">
      <w:pPr>
        <w:ind w:firstLine="284"/>
        <w:jc w:val="center"/>
        <w:rPr>
          <w:rFonts w:ascii="Garamond" w:hAnsi="Garamond"/>
        </w:rPr>
      </w:pPr>
      <w:r w:rsidRPr="00CC05D8">
        <w:rPr>
          <w:rFonts w:ascii="Garamond" w:hAnsi="Garamond"/>
        </w:rPr>
        <w:t>VENDOSI:</w:t>
      </w:r>
    </w:p>
    <w:p w14:paraId="718639ED" w14:textId="77777777" w:rsidR="00B6752E" w:rsidRPr="00CC05D8" w:rsidRDefault="00CC05D8" w:rsidP="00CC05D8">
      <w:pPr>
        <w:ind w:firstLine="284"/>
        <w:jc w:val="both"/>
        <w:rPr>
          <w:rFonts w:ascii="Garamond" w:hAnsi="Garamond"/>
        </w:rPr>
      </w:pPr>
      <w:r w:rsidRPr="00CC05D8">
        <w:rPr>
          <w:rFonts w:ascii="Garamond" w:hAnsi="Garamond"/>
        </w:rPr>
        <w:t xml:space="preserve"> </w:t>
      </w:r>
    </w:p>
    <w:p w14:paraId="718639EE" w14:textId="51DACA51" w:rsidR="00B6752E" w:rsidRPr="00CC05D8" w:rsidRDefault="00A0293F" w:rsidP="00CC05D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Pika 31 </w:t>
      </w:r>
      <w:r w:rsidR="009331F9" w:rsidRPr="00CC05D8">
        <w:rPr>
          <w:rFonts w:ascii="Garamond" w:hAnsi="Garamond"/>
        </w:rPr>
        <w:t>e vendimit nr.</w:t>
      </w:r>
      <w:r w:rsidR="007859F9">
        <w:rPr>
          <w:rFonts w:ascii="Garamond" w:hAnsi="Garamond"/>
        </w:rPr>
        <w:t xml:space="preserve"> </w:t>
      </w:r>
      <w:r w:rsidR="009331F9" w:rsidRPr="00CC05D8">
        <w:rPr>
          <w:rFonts w:ascii="Garamond" w:hAnsi="Garamond"/>
        </w:rPr>
        <w:t>179, datë 26.2.2020, të Këshillit të Ministrave, ndryshohet, si më poshtë vijon:</w:t>
      </w:r>
    </w:p>
    <w:p w14:paraId="718639EF" w14:textId="796F683C" w:rsidR="00B6752E" w:rsidRPr="00CC05D8" w:rsidRDefault="009331F9" w:rsidP="00A0293F">
      <w:pPr>
        <w:ind w:firstLine="284"/>
        <w:jc w:val="both"/>
        <w:rPr>
          <w:rFonts w:ascii="Garamond" w:hAnsi="Garamond"/>
        </w:rPr>
      </w:pPr>
      <w:r w:rsidRPr="00CC05D8">
        <w:rPr>
          <w:rFonts w:ascii="Garamond" w:hAnsi="Garamond"/>
        </w:rPr>
        <w:t>“31. Privatizimi i banesave</w:t>
      </w:r>
      <w:r w:rsidR="00A0293F">
        <w:rPr>
          <w:rFonts w:ascii="Garamond" w:hAnsi="Garamond"/>
        </w:rPr>
        <w:t>,</w:t>
      </w:r>
      <w:r w:rsidRPr="00CC05D8">
        <w:rPr>
          <w:rFonts w:ascii="Garamond" w:hAnsi="Garamond"/>
        </w:rPr>
        <w:t xml:space="preserve"> sipas këtij vendimi</w:t>
      </w:r>
      <w:r w:rsidR="00A0293F">
        <w:rPr>
          <w:rFonts w:ascii="Garamond" w:hAnsi="Garamond"/>
        </w:rPr>
        <w:t>,</w:t>
      </w:r>
      <w:r w:rsidRPr="00CC05D8">
        <w:rPr>
          <w:rFonts w:ascii="Garamond" w:hAnsi="Garamond"/>
        </w:rPr>
        <w:t xml:space="preserve"> ka afat 2 (dy) v</w:t>
      </w:r>
      <w:r w:rsidR="00A0293F">
        <w:rPr>
          <w:rFonts w:ascii="Garamond" w:hAnsi="Garamond"/>
        </w:rPr>
        <w:t>jet</w:t>
      </w:r>
      <w:r w:rsidRPr="00CC05D8">
        <w:rPr>
          <w:rFonts w:ascii="Garamond" w:hAnsi="Garamond"/>
        </w:rPr>
        <w:t xml:space="preserve"> pas daljes së certifikatës së pronësisë.”.</w:t>
      </w:r>
      <w:bookmarkStart w:id="1" w:name="_GoBack"/>
      <w:bookmarkEnd w:id="1"/>
    </w:p>
    <w:p w14:paraId="718639F0" w14:textId="77777777" w:rsidR="00B6752E" w:rsidRPr="00CC05D8" w:rsidRDefault="00B6752E" w:rsidP="00CC05D8">
      <w:pPr>
        <w:ind w:firstLine="284"/>
        <w:jc w:val="both"/>
        <w:rPr>
          <w:rFonts w:ascii="Garamond" w:hAnsi="Garamond"/>
        </w:rPr>
      </w:pPr>
      <w:bookmarkStart w:id="2" w:name="_Hlk41555506"/>
      <w:r w:rsidRPr="00CC05D8">
        <w:rPr>
          <w:rFonts w:ascii="Garamond" w:hAnsi="Garamond"/>
        </w:rPr>
        <w:t>Ky ven</w:t>
      </w:r>
      <w:r w:rsidR="00CC05D8" w:rsidRPr="00CC05D8">
        <w:rPr>
          <w:rFonts w:ascii="Garamond" w:hAnsi="Garamond"/>
        </w:rPr>
        <w:t>dim hyn në fuqi pas botimit në Fletoren Zyrtare</w:t>
      </w:r>
      <w:r w:rsidRPr="00CC05D8">
        <w:rPr>
          <w:rFonts w:ascii="Garamond" w:hAnsi="Garamond"/>
        </w:rPr>
        <w:t>.</w:t>
      </w:r>
    </w:p>
    <w:bookmarkEnd w:id="2"/>
    <w:p w14:paraId="718639F1" w14:textId="77777777" w:rsidR="00CC05D8" w:rsidRDefault="00CC05D8" w:rsidP="00CC05D8">
      <w:pPr>
        <w:ind w:firstLine="284"/>
        <w:jc w:val="righ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KRYEMINISTËR</w:t>
      </w:r>
    </w:p>
    <w:p w14:paraId="718639F2" w14:textId="77777777" w:rsidR="00CC05D8" w:rsidRPr="00F37FC3" w:rsidRDefault="00CC05D8" w:rsidP="00CC05D8">
      <w:pPr>
        <w:ind w:firstLine="284"/>
        <w:jc w:val="right"/>
        <w:rPr>
          <w:rFonts w:ascii="Garamond" w:hAnsi="Garamond"/>
          <w:b/>
          <w:szCs w:val="24"/>
        </w:rPr>
      </w:pPr>
      <w:r w:rsidRPr="00F37FC3">
        <w:rPr>
          <w:rFonts w:ascii="Garamond" w:hAnsi="Garamond"/>
          <w:b/>
          <w:szCs w:val="24"/>
        </w:rPr>
        <w:t>Edi Rama</w:t>
      </w:r>
    </w:p>
    <w:p w14:paraId="718639F3" w14:textId="77777777" w:rsidR="00B6752E" w:rsidRPr="009331F9" w:rsidRDefault="00B6752E" w:rsidP="00B6752E">
      <w:pPr>
        <w:shd w:val="clear" w:color="auto" w:fill="FFFFFF"/>
        <w:jc w:val="both"/>
        <w:rPr>
          <w:sz w:val="28"/>
          <w:szCs w:val="28"/>
        </w:rPr>
      </w:pPr>
    </w:p>
    <w:p w14:paraId="718639F4" w14:textId="77777777" w:rsidR="00B6752E" w:rsidRPr="009331F9" w:rsidRDefault="00B6752E" w:rsidP="00B6752E">
      <w:pPr>
        <w:shd w:val="clear" w:color="auto" w:fill="FFFFFF"/>
        <w:jc w:val="both"/>
        <w:rPr>
          <w:sz w:val="28"/>
          <w:szCs w:val="28"/>
        </w:rPr>
      </w:pPr>
    </w:p>
    <w:sectPr w:rsidR="00B6752E" w:rsidRPr="009331F9" w:rsidSect="009331F9">
      <w:pgSz w:w="11907" w:h="16839" w:code="9"/>
      <w:pgMar w:top="14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05897B" w14:textId="77777777" w:rsidR="007859F9" w:rsidRDefault="007859F9">
      <w:r>
        <w:separator/>
      </w:r>
    </w:p>
  </w:endnote>
  <w:endnote w:type="continuationSeparator" w:id="0">
    <w:p w14:paraId="182035AA" w14:textId="77777777" w:rsidR="007859F9" w:rsidRDefault="007859F9">
      <w:r>
        <w:continuationSeparator/>
      </w:r>
    </w:p>
  </w:endnote>
  <w:endnote w:type="continuationNotice" w:id="1">
    <w:p w14:paraId="1E9C18CB" w14:textId="77777777" w:rsidR="00D15C3E" w:rsidRDefault="00D15C3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19F2EC" w14:textId="77777777" w:rsidR="007859F9" w:rsidRDefault="007859F9">
      <w:r>
        <w:separator/>
      </w:r>
    </w:p>
  </w:footnote>
  <w:footnote w:type="continuationSeparator" w:id="0">
    <w:p w14:paraId="2B88ABA8" w14:textId="77777777" w:rsidR="007859F9" w:rsidRDefault="007859F9">
      <w:r>
        <w:continuationSeparator/>
      </w:r>
    </w:p>
  </w:footnote>
  <w:footnote w:type="continuationNotice" w:id="1">
    <w:p w14:paraId="67B63DD4" w14:textId="77777777" w:rsidR="00D15C3E" w:rsidRDefault="00D15C3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2E"/>
    <w:rsid w:val="001D369B"/>
    <w:rsid w:val="006869B2"/>
    <w:rsid w:val="007859F9"/>
    <w:rsid w:val="00860384"/>
    <w:rsid w:val="009331F9"/>
    <w:rsid w:val="00A0293F"/>
    <w:rsid w:val="00B62E56"/>
    <w:rsid w:val="00B6752E"/>
    <w:rsid w:val="00CC05D8"/>
    <w:rsid w:val="00CF5B64"/>
    <w:rsid w:val="00D15C3E"/>
    <w:rsid w:val="00D25CCC"/>
    <w:rsid w:val="00DB412B"/>
    <w:rsid w:val="00E15E74"/>
    <w:rsid w:val="00EB5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639E5"/>
  <w15:docId w15:val="{CCAB3FB8-7870-4AD4-B18E-807FA575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75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6752E"/>
    <w:pPr>
      <w:ind w:left="720"/>
      <w:contextualSpacing/>
    </w:pPr>
    <w:rPr>
      <w:rFonts w:eastAsia="MS Mincho"/>
      <w:szCs w:val="24"/>
    </w:rPr>
  </w:style>
  <w:style w:type="paragraph" w:styleId="NoSpacing">
    <w:name w:val="No Spacing"/>
    <w:uiPriority w:val="1"/>
    <w:qFormat/>
    <w:rsid w:val="00B6752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675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752E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B6752E"/>
    <w:rPr>
      <w:rFonts w:ascii="Times New Roman" w:eastAsia="MS Mincho" w:hAnsi="Times New Roman" w:cs="Times New Roman"/>
      <w:sz w:val="24"/>
      <w:szCs w:val="24"/>
      <w:lang w:val="sq-AL"/>
    </w:rPr>
  </w:style>
  <w:style w:type="paragraph" w:customStyle="1" w:styleId="Style">
    <w:name w:val="Style"/>
    <w:rsid w:val="00B675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331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1F9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1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12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DF505D5BB447CB9794A3385BD42A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542</Nr_x002e__x0020_akti>
    <Data_x0020_e_x0020_Krijimit xmlns="0e656187-b300-4fb0-8bf4-3a50f872073c">2022-08-02T10:38:29Z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2022-07-31T22:00:00Z</Date_x0020_protokolli>
    <Titulli xmlns="0e656187-b300-4fb0-8bf4-3a50f872073c">Për një ndryshim në vendimin nr.179, datë 26.2.2020, të Këshillit të Ministrave, "Për rregullat, kushtet dhe procedurat e privatizimit të banesave që kanë që subjekt i ligjit nr.7652, datë 23.12.1992, "Për privatizimin e banesave shtetërore, dhe të ligjit nr.9321, datë 25.11.2004, "Për privatizimin e banesave dhe objekteve të kthyera në banesa, të ndërtuara me fondet e shoqërive dhe ndërmarrjeve shtetërore""</Titulli>
    <Modifikuesi xmlns="0e656187-b300-4fb0-8bf4-3a50f872073c">ermira.bukaci</Modifikuesi>
    <Nr_x002e__x0020_prot_x0020_QBZ xmlns="0e656187-b300-4fb0-8bf4-3a50f872073c">1233</Nr_x002e__x0020_prot_x0020_QBZ>
    <Data_x0020_e_x0020_Modifikimit xmlns="0e656187-b300-4fb0-8bf4-3a50f872073c">2022-08-03T12:13:09Z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4131/1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DF505D5BB447CB9794A3385BD42A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725AA1-832C-424E-9486-E9CA82AE2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D3A547D-78EC-46A2-964F-B857DE5BD47C}">
  <ds:schemaRefs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0EE2A18-9623-424E-A92C-37888710CB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D277AE-2834-43F5-97B5-1B73B737E7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AACC7D-8392-4169-88B8-BBA7F4DF6B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414E307-AF72-4BC2-B0C2-751B8AB69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Rezar Veseli</dc:creator>
  <cp:lastModifiedBy>Alma Lisaku</cp:lastModifiedBy>
  <cp:revision>4</cp:revision>
  <cp:lastPrinted>2022-07-28T20:06:00Z</cp:lastPrinted>
  <dcterms:created xsi:type="dcterms:W3CDTF">2022-08-03T09:48:00Z</dcterms:created>
  <dcterms:modified xsi:type="dcterms:W3CDTF">2022-08-03T12:55:00Z</dcterms:modified>
</cp:coreProperties>
</file>