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47753" w14:textId="77777777" w:rsidR="00B57AB7" w:rsidRPr="00207C9C" w:rsidRDefault="00330BA7" w:rsidP="00330BA7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/>
          <w:b/>
          <w:caps/>
          <w:color w:val="000000"/>
          <w:sz w:val="24"/>
          <w:szCs w:val="24"/>
          <w:lang w:val="sq-AL"/>
        </w:rPr>
      </w:pPr>
      <w:r w:rsidRPr="00207C9C">
        <w:rPr>
          <w:rFonts w:ascii="Garamond" w:hAnsi="Garamond"/>
          <w:b/>
          <w:caps/>
          <w:color w:val="000000"/>
          <w:sz w:val="24"/>
          <w:szCs w:val="24"/>
          <w:lang w:val="sq-AL"/>
        </w:rPr>
        <w:t>VENDI</w:t>
      </w:r>
      <w:r w:rsidR="00B57AB7" w:rsidRPr="00207C9C">
        <w:rPr>
          <w:rFonts w:ascii="Garamond" w:hAnsi="Garamond"/>
          <w:b/>
          <w:caps/>
          <w:color w:val="000000"/>
          <w:sz w:val="24"/>
          <w:szCs w:val="24"/>
          <w:lang w:val="sq-AL"/>
        </w:rPr>
        <w:t>M</w:t>
      </w:r>
    </w:p>
    <w:p w14:paraId="69E47754" w14:textId="77777777" w:rsidR="00B57AB7" w:rsidRPr="00207C9C" w:rsidRDefault="00B57AB7" w:rsidP="00330BA7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207C9C">
        <w:rPr>
          <w:rFonts w:ascii="Garamond" w:hAnsi="Garamond"/>
          <w:b/>
          <w:sz w:val="24"/>
          <w:szCs w:val="24"/>
          <w:lang w:val="sq-AL"/>
        </w:rPr>
        <w:t>Nr.</w:t>
      </w:r>
      <w:r w:rsidR="00CA260B" w:rsidRPr="00207C9C">
        <w:rPr>
          <w:rFonts w:ascii="Garamond" w:hAnsi="Garamond"/>
          <w:b/>
          <w:sz w:val="24"/>
          <w:szCs w:val="24"/>
          <w:lang w:val="sq-AL"/>
        </w:rPr>
        <w:t xml:space="preserve"> 580</w:t>
      </w:r>
      <w:r w:rsidRPr="00207C9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A260B" w:rsidRPr="00207C9C">
        <w:rPr>
          <w:rFonts w:ascii="Garamond" w:hAnsi="Garamond"/>
          <w:b/>
          <w:sz w:val="24"/>
          <w:szCs w:val="24"/>
          <w:lang w:val="sq-AL"/>
        </w:rPr>
        <w:t>31.8.2022</w:t>
      </w:r>
      <w:r w:rsidRPr="00207C9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69E47755" w14:textId="77777777" w:rsidR="00330BA7" w:rsidRPr="00207C9C" w:rsidRDefault="00330BA7" w:rsidP="00330BA7">
      <w:pPr>
        <w:widowControl w:val="0"/>
        <w:spacing w:after="0" w:line="240" w:lineRule="auto"/>
        <w:ind w:firstLine="284"/>
        <w:jc w:val="center"/>
        <w:outlineLvl w:val="1"/>
        <w:rPr>
          <w:rFonts w:ascii="Garamond" w:hAnsi="Garamond"/>
          <w:b/>
          <w:caps/>
          <w:sz w:val="24"/>
          <w:szCs w:val="24"/>
          <w:lang w:val="sq-AL"/>
        </w:rPr>
      </w:pPr>
    </w:p>
    <w:p w14:paraId="69E47756" w14:textId="7DB07F31" w:rsidR="00B57AB7" w:rsidRPr="00207C9C" w:rsidRDefault="00B57AB7" w:rsidP="00330BA7">
      <w:pPr>
        <w:widowControl w:val="0"/>
        <w:spacing w:after="0" w:line="240" w:lineRule="auto"/>
        <w:ind w:firstLine="284"/>
        <w:jc w:val="center"/>
        <w:outlineLvl w:val="1"/>
        <w:rPr>
          <w:rFonts w:ascii="Garamond" w:hAnsi="Garamond"/>
          <w:b/>
          <w:caps/>
          <w:sz w:val="24"/>
          <w:szCs w:val="24"/>
          <w:lang w:val="sq-AL"/>
        </w:rPr>
      </w:pPr>
      <w:r w:rsidRPr="00207C9C">
        <w:rPr>
          <w:rFonts w:ascii="Garamond" w:hAnsi="Garamond"/>
          <w:b/>
          <w:caps/>
          <w:sz w:val="24"/>
          <w:szCs w:val="24"/>
          <w:lang w:val="sq-AL"/>
        </w:rPr>
        <w:t xml:space="preserve">PËR </w:t>
      </w:r>
      <w:r w:rsidRPr="00207C9C">
        <w:rPr>
          <w:rFonts w:ascii="Garamond" w:hAnsi="Garamond"/>
          <w:b/>
          <w:sz w:val="24"/>
          <w:szCs w:val="24"/>
          <w:lang w:val="sq-AL"/>
        </w:rPr>
        <w:t>SHKARKIMIN NGA DETYRA TË DREJTORIT T</w:t>
      </w:r>
      <w:r w:rsidR="00CF35FE" w:rsidRPr="00207C9C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207C9C" w:rsidRPr="00207C9C">
        <w:rPr>
          <w:rFonts w:ascii="Garamond" w:hAnsi="Garamond"/>
          <w:b/>
          <w:sz w:val="24"/>
          <w:szCs w:val="24"/>
          <w:lang w:val="sq-AL"/>
        </w:rPr>
        <w:t>PËRGJITHSHËM</w:t>
      </w:r>
      <w:r w:rsidRPr="00207C9C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CF35FE" w:rsidRPr="00207C9C">
        <w:rPr>
          <w:rFonts w:ascii="Garamond" w:hAnsi="Garamond"/>
          <w:b/>
          <w:sz w:val="24"/>
          <w:szCs w:val="24"/>
          <w:lang w:val="sq-AL"/>
        </w:rPr>
        <w:t>Ë</w:t>
      </w:r>
      <w:r w:rsidRPr="00207C9C">
        <w:rPr>
          <w:rFonts w:ascii="Garamond" w:hAnsi="Garamond"/>
          <w:b/>
          <w:sz w:val="24"/>
          <w:szCs w:val="24"/>
          <w:lang w:val="sq-AL"/>
        </w:rPr>
        <w:t xml:space="preserve"> POLICIS</w:t>
      </w:r>
      <w:r w:rsidR="00CF35FE" w:rsidRPr="00207C9C">
        <w:rPr>
          <w:rFonts w:ascii="Garamond" w:hAnsi="Garamond"/>
          <w:b/>
          <w:sz w:val="24"/>
          <w:szCs w:val="24"/>
          <w:lang w:val="sq-AL"/>
        </w:rPr>
        <w:t>Ë</w:t>
      </w:r>
      <w:r w:rsidRPr="00207C9C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CF35FE" w:rsidRPr="00207C9C">
        <w:rPr>
          <w:rFonts w:ascii="Garamond" w:hAnsi="Garamond"/>
          <w:b/>
          <w:sz w:val="24"/>
          <w:szCs w:val="24"/>
          <w:lang w:val="sq-AL"/>
        </w:rPr>
        <w:t>Ë</w:t>
      </w:r>
      <w:r w:rsidRPr="00207C9C">
        <w:rPr>
          <w:rFonts w:ascii="Garamond" w:hAnsi="Garamond"/>
          <w:b/>
          <w:sz w:val="24"/>
          <w:szCs w:val="24"/>
          <w:lang w:val="sq-AL"/>
        </w:rPr>
        <w:t xml:space="preserve"> SHTETIT</w:t>
      </w:r>
    </w:p>
    <w:p w14:paraId="69E47757" w14:textId="77777777" w:rsidR="00B57AB7" w:rsidRPr="00207C9C" w:rsidRDefault="00B57AB7" w:rsidP="00330B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E47758" w14:textId="3544E232" w:rsidR="00B57AB7" w:rsidRPr="00207C9C" w:rsidRDefault="00B57AB7" w:rsidP="0033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C9C">
        <w:rPr>
          <w:rFonts w:ascii="Garamond" w:hAnsi="Garamond"/>
          <w:sz w:val="24"/>
          <w:szCs w:val="24"/>
          <w:lang w:val="sq-AL"/>
        </w:rPr>
        <w:t>Në mbështetje të nenit 100 të Kushtetutës, dhe të pikave 2, shkronja “b”, e 3, të nenit 15, të ligjit nr.</w:t>
      </w:r>
      <w:r w:rsidR="00207C9C">
        <w:rPr>
          <w:rFonts w:ascii="Garamond" w:hAnsi="Garamond"/>
          <w:sz w:val="24"/>
          <w:szCs w:val="24"/>
          <w:lang w:val="sq-AL"/>
        </w:rPr>
        <w:t xml:space="preserve"> </w:t>
      </w:r>
      <w:r w:rsidRPr="00207C9C">
        <w:rPr>
          <w:rFonts w:ascii="Garamond" w:hAnsi="Garamond"/>
          <w:sz w:val="24"/>
          <w:szCs w:val="24"/>
          <w:lang w:val="sq-AL"/>
        </w:rPr>
        <w:t xml:space="preserve">108/2014, “Për Policinë e Shtetit”, të ndryshuar, me propozimin e ministrit të Brendshëm, Këshilli i Ministrave </w:t>
      </w:r>
    </w:p>
    <w:p w14:paraId="69E47759" w14:textId="77777777" w:rsidR="00B57AB7" w:rsidRPr="00207C9C" w:rsidRDefault="00B57AB7" w:rsidP="0033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9E4775A" w14:textId="77777777" w:rsidR="00B57AB7" w:rsidRPr="00207C9C" w:rsidRDefault="00B57AB7" w:rsidP="00330B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07C9C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9E4775B" w14:textId="77777777" w:rsidR="00B57AB7" w:rsidRPr="00207C9C" w:rsidRDefault="00B57AB7" w:rsidP="00330B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E4775C" w14:textId="727B2CF9" w:rsidR="00B57AB7" w:rsidRPr="00207C9C" w:rsidRDefault="00B57AB7" w:rsidP="00330B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C9C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Pr="00207C9C">
        <w:rPr>
          <w:rFonts w:ascii="Garamond" w:hAnsi="Garamond"/>
          <w:sz w:val="24"/>
          <w:szCs w:val="24"/>
          <w:lang w:val="sq-AL"/>
        </w:rPr>
        <w:t>Gledis</w:t>
      </w:r>
      <w:proofErr w:type="spellEnd"/>
      <w:r w:rsidRPr="00207C9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7C9C">
        <w:rPr>
          <w:rFonts w:ascii="Garamond" w:hAnsi="Garamond"/>
          <w:sz w:val="24"/>
          <w:szCs w:val="24"/>
          <w:lang w:val="sq-AL"/>
        </w:rPr>
        <w:t>Nano</w:t>
      </w:r>
      <w:proofErr w:type="spellEnd"/>
      <w:r w:rsidRPr="00207C9C">
        <w:rPr>
          <w:rFonts w:ascii="Garamond" w:hAnsi="Garamond"/>
          <w:sz w:val="24"/>
          <w:szCs w:val="24"/>
          <w:lang w:val="sq-AL"/>
        </w:rPr>
        <w:t xml:space="preserve">, drejtor i </w:t>
      </w:r>
      <w:r w:rsidR="00291715">
        <w:rPr>
          <w:rFonts w:ascii="Garamond" w:hAnsi="Garamond"/>
          <w:sz w:val="24"/>
          <w:szCs w:val="24"/>
          <w:lang w:val="sq-AL"/>
        </w:rPr>
        <w:t>p</w:t>
      </w:r>
      <w:r w:rsidRPr="00207C9C">
        <w:rPr>
          <w:rFonts w:ascii="Garamond" w:hAnsi="Garamond"/>
          <w:sz w:val="24"/>
          <w:szCs w:val="24"/>
          <w:lang w:val="sq-AL"/>
        </w:rPr>
        <w:t>ërgjithshëm i Policisë së Shtetit</w:t>
      </w:r>
      <w:r w:rsidR="001204B4" w:rsidRPr="00207C9C">
        <w:rPr>
          <w:rFonts w:ascii="Garamond" w:hAnsi="Garamond"/>
          <w:sz w:val="24"/>
          <w:szCs w:val="24"/>
          <w:lang w:val="sq-AL"/>
        </w:rPr>
        <w:t>, s</w:t>
      </w:r>
      <w:r w:rsidRPr="00207C9C">
        <w:rPr>
          <w:rFonts w:ascii="Garamond" w:hAnsi="Garamond"/>
          <w:sz w:val="24"/>
          <w:szCs w:val="24"/>
          <w:lang w:val="sq-AL"/>
        </w:rPr>
        <w:t>hkarkohet nga kjo detyrë.</w:t>
      </w:r>
    </w:p>
    <w:p w14:paraId="69E4775D" w14:textId="77777777" w:rsidR="00B57AB7" w:rsidRPr="00207C9C" w:rsidRDefault="00B57AB7" w:rsidP="00330B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C9C">
        <w:rPr>
          <w:rFonts w:ascii="Garamond" w:hAnsi="Garamond"/>
          <w:sz w:val="24"/>
          <w:szCs w:val="24"/>
          <w:lang w:val="sq-AL"/>
        </w:rPr>
        <w:t>Ky vendim hyn në fuqi menjëherë dhe botohet në</w:t>
      </w:r>
      <w:r w:rsidR="00330BA7" w:rsidRPr="00207C9C">
        <w:rPr>
          <w:rFonts w:ascii="Garamond" w:hAnsi="Garamond"/>
          <w:sz w:val="24"/>
          <w:szCs w:val="24"/>
          <w:lang w:val="sq-AL"/>
        </w:rPr>
        <w:t xml:space="preserve"> </w:t>
      </w:r>
      <w:r w:rsidRPr="00207C9C">
        <w:rPr>
          <w:rFonts w:ascii="Garamond" w:hAnsi="Garamond"/>
          <w:sz w:val="24"/>
          <w:szCs w:val="24"/>
          <w:lang w:val="sq-AL"/>
        </w:rPr>
        <w:t xml:space="preserve">Fletoren </w:t>
      </w:r>
      <w:r w:rsidR="00330BA7" w:rsidRPr="00207C9C">
        <w:rPr>
          <w:rFonts w:ascii="Garamond" w:hAnsi="Garamond"/>
          <w:sz w:val="24"/>
          <w:szCs w:val="24"/>
          <w:lang w:val="sq-AL"/>
        </w:rPr>
        <w:t>Zyrtare</w:t>
      </w:r>
      <w:r w:rsidRPr="00207C9C">
        <w:rPr>
          <w:rFonts w:ascii="Garamond" w:hAnsi="Garamond"/>
          <w:sz w:val="24"/>
          <w:szCs w:val="24"/>
          <w:lang w:val="sq-AL"/>
        </w:rPr>
        <w:t>.</w:t>
      </w:r>
    </w:p>
    <w:p w14:paraId="69E4775E" w14:textId="77777777" w:rsidR="00B57AB7" w:rsidRPr="00207C9C" w:rsidRDefault="00B57AB7" w:rsidP="0033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</w:p>
    <w:p w14:paraId="69E4775F" w14:textId="77777777" w:rsidR="00330BA7" w:rsidRPr="00207C9C" w:rsidRDefault="00330BA7" w:rsidP="00330BA7">
      <w:pPr>
        <w:pStyle w:val="Default"/>
        <w:ind w:firstLine="284"/>
        <w:jc w:val="right"/>
        <w:rPr>
          <w:rFonts w:ascii="Garamond" w:hAnsi="Garamond"/>
          <w:lang w:val="sq-AL"/>
        </w:rPr>
      </w:pPr>
      <w:r w:rsidRPr="00207C9C">
        <w:rPr>
          <w:rFonts w:ascii="Garamond" w:hAnsi="Garamond"/>
          <w:lang w:val="sq-AL"/>
        </w:rPr>
        <w:t>KRYEMINISTËR</w:t>
      </w:r>
    </w:p>
    <w:p w14:paraId="69E47760" w14:textId="77777777" w:rsidR="00330BA7" w:rsidRPr="00207C9C" w:rsidRDefault="00330BA7" w:rsidP="00330B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07C9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207C9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9E47761" w14:textId="77777777" w:rsidR="00B57AB7" w:rsidRPr="00207C9C" w:rsidRDefault="00B57AB7" w:rsidP="00330B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sectPr w:rsidR="00B57AB7" w:rsidRPr="00207C9C" w:rsidSect="00207C9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AB7"/>
    <w:rsid w:val="001204B4"/>
    <w:rsid w:val="00207C9C"/>
    <w:rsid w:val="00291715"/>
    <w:rsid w:val="00330BA7"/>
    <w:rsid w:val="007C71BA"/>
    <w:rsid w:val="00A20AD7"/>
    <w:rsid w:val="00B57AB7"/>
    <w:rsid w:val="00CA260B"/>
    <w:rsid w:val="00CF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47753"/>
  <w15:docId w15:val="{9C12DD19-4E76-499B-8151-E60891E9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AB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0B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D079FE9D2B445A8E3E7845906B0D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580</Nr_x002e__x0020_akti>
    <Data_x0020_e_x0020_Krijimit xmlns="0e656187-b300-4fb0-8bf4-3a50f872073c">2022-09-01T10:35:26Z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Për shkarkimin nga detyra të drejtorit të Përgjithshëm të Policisë së Shtetit</Titulli>
    <Modifikuesi xmlns="0e656187-b300-4fb0-8bf4-3a50f872073c">Suada.Daci</Modifikuesi>
    <Nr_x002e__x0020_prot_x0020_QBZ xmlns="0e656187-b300-4fb0-8bf4-3a50f872073c">1347</Nr_x002e__x0020_prot_x0020_QBZ>
    <Data_x0020_e_x0020_Modifikimit xmlns="0e656187-b300-4fb0-8bf4-3a50f872073c">2022-09-01T10:49:35Z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4864/1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D079FE9D2B445A8E3E7845906B0D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E8066-E515-490D-841E-B5BFBBD83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43FC20-E022-4DDB-807A-6A2E15F74D6A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39DE8BC-2CC1-483B-A408-9B2C77EC26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5F6ABD-F3F6-4769-A645-C697A6AE58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590050-4B03-44B8-A943-DC4D9BC3B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E86A27-7DD6-495C-8B87-DD88AA40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Jorina Kryeziu</cp:lastModifiedBy>
  <cp:revision>4</cp:revision>
  <dcterms:created xsi:type="dcterms:W3CDTF">2022-09-01T10:50:00Z</dcterms:created>
  <dcterms:modified xsi:type="dcterms:W3CDTF">2022-09-01T11:19:00Z</dcterms:modified>
</cp:coreProperties>
</file>