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4A6E6" w14:textId="77777777" w:rsidR="00FA7895" w:rsidRPr="00520395" w:rsidRDefault="00CF4475" w:rsidP="00CF4475">
      <w:pPr>
        <w:spacing w:after="0" w:line="240" w:lineRule="auto"/>
        <w:ind w:firstLine="284"/>
        <w:jc w:val="center"/>
        <w:rPr>
          <w:rFonts w:ascii="Garamond" w:hAnsi="Garamond"/>
          <w:b/>
          <w:sz w:val="24"/>
          <w:lang w:val="sq-AL"/>
        </w:rPr>
      </w:pPr>
      <w:r w:rsidRPr="00520395">
        <w:rPr>
          <w:rFonts w:ascii="Garamond" w:hAnsi="Garamond"/>
          <w:b/>
          <w:sz w:val="24"/>
          <w:lang w:val="sq-AL"/>
        </w:rPr>
        <w:t>VENDI</w:t>
      </w:r>
      <w:r w:rsidR="00FA7895" w:rsidRPr="00520395">
        <w:rPr>
          <w:rFonts w:ascii="Garamond" w:hAnsi="Garamond"/>
          <w:b/>
          <w:sz w:val="24"/>
          <w:lang w:val="sq-AL"/>
        </w:rPr>
        <w:t>M</w:t>
      </w:r>
    </w:p>
    <w:p w14:paraId="1DD4A6E7" w14:textId="77777777" w:rsidR="00FA7895" w:rsidRPr="00520395" w:rsidRDefault="00FA7895" w:rsidP="00CF4475">
      <w:pPr>
        <w:spacing w:after="0" w:line="240" w:lineRule="auto"/>
        <w:ind w:firstLine="284"/>
        <w:jc w:val="center"/>
        <w:rPr>
          <w:rFonts w:ascii="Garamond" w:hAnsi="Garamond"/>
          <w:b/>
          <w:sz w:val="24"/>
          <w:lang w:val="sq-AL"/>
        </w:rPr>
      </w:pPr>
      <w:r w:rsidRPr="00520395">
        <w:rPr>
          <w:rFonts w:ascii="Garamond" w:hAnsi="Garamond"/>
          <w:b/>
          <w:sz w:val="24"/>
          <w:lang w:val="sq-AL"/>
        </w:rPr>
        <w:t>Nr.</w:t>
      </w:r>
      <w:r w:rsidR="0049696E" w:rsidRPr="00520395">
        <w:rPr>
          <w:rFonts w:ascii="Garamond" w:hAnsi="Garamond"/>
          <w:b/>
          <w:sz w:val="24"/>
          <w:lang w:val="sq-AL"/>
        </w:rPr>
        <w:t xml:space="preserve"> 596</w:t>
      </w:r>
      <w:r w:rsidRPr="00520395">
        <w:rPr>
          <w:rFonts w:ascii="Garamond" w:hAnsi="Garamond"/>
          <w:b/>
          <w:sz w:val="24"/>
          <w:lang w:val="sq-AL"/>
        </w:rPr>
        <w:t>, datë</w:t>
      </w:r>
      <w:r w:rsidR="0049696E" w:rsidRPr="00520395">
        <w:rPr>
          <w:rFonts w:ascii="Garamond" w:hAnsi="Garamond"/>
          <w:b/>
          <w:sz w:val="24"/>
          <w:lang w:val="sq-AL"/>
        </w:rPr>
        <w:t xml:space="preserve"> 14.9.2022</w:t>
      </w:r>
    </w:p>
    <w:p w14:paraId="1DD4A6E8" w14:textId="77777777" w:rsidR="00FA7895" w:rsidRPr="00520395" w:rsidRDefault="00FA7895" w:rsidP="00CF4475">
      <w:pPr>
        <w:spacing w:after="0" w:line="240" w:lineRule="auto"/>
        <w:ind w:firstLine="284"/>
        <w:jc w:val="center"/>
        <w:rPr>
          <w:rFonts w:ascii="Garamond" w:hAnsi="Garamond"/>
          <w:b/>
          <w:sz w:val="24"/>
          <w:lang w:val="sq-AL"/>
        </w:rPr>
      </w:pPr>
    </w:p>
    <w:p w14:paraId="1DD4A6E9" w14:textId="0A2578EF" w:rsidR="00FA7895" w:rsidRPr="00520395" w:rsidRDefault="00CF4475" w:rsidP="00CF4475">
      <w:pPr>
        <w:spacing w:after="0" w:line="240" w:lineRule="auto"/>
        <w:ind w:firstLine="284"/>
        <w:jc w:val="center"/>
        <w:rPr>
          <w:rFonts w:ascii="Garamond" w:hAnsi="Garamond"/>
          <w:b/>
          <w:sz w:val="24"/>
          <w:lang w:val="sq-AL"/>
        </w:rPr>
      </w:pPr>
      <w:r w:rsidRPr="00520395">
        <w:rPr>
          <w:rFonts w:ascii="Garamond" w:hAnsi="Garamond"/>
          <w:b/>
          <w:sz w:val="24"/>
          <w:lang w:val="sq-AL"/>
        </w:rPr>
        <w:t>PËR NJË NDRYSHIM NË VENDIMIN NR.</w:t>
      </w:r>
      <w:r w:rsidR="00A27CD0" w:rsidRPr="00520395">
        <w:rPr>
          <w:rFonts w:ascii="Garamond" w:hAnsi="Garamond"/>
          <w:b/>
          <w:sz w:val="24"/>
          <w:szCs w:val="24"/>
          <w:lang w:val="sq-AL"/>
        </w:rPr>
        <w:t xml:space="preserve"> </w:t>
      </w:r>
      <w:r w:rsidRPr="00520395">
        <w:rPr>
          <w:rFonts w:ascii="Garamond" w:hAnsi="Garamond"/>
          <w:b/>
          <w:sz w:val="24"/>
          <w:lang w:val="sq-AL"/>
        </w:rPr>
        <w:t>524, DATË 29.7.2022, TË KËSHILLIT TË MINISTRAVE, “PËR DISA NDRYSHIME NË VENDIMET E KËSHILLIT TË MINISTRAVE NR.</w:t>
      </w:r>
      <w:r w:rsidR="00A27CD0" w:rsidRPr="00520395">
        <w:rPr>
          <w:rFonts w:ascii="Garamond" w:hAnsi="Garamond"/>
          <w:b/>
          <w:sz w:val="24"/>
          <w:szCs w:val="24"/>
          <w:lang w:val="sq-AL"/>
        </w:rPr>
        <w:t xml:space="preserve"> </w:t>
      </w:r>
      <w:r w:rsidR="00A27CD0" w:rsidRPr="00520395">
        <w:rPr>
          <w:rFonts w:ascii="Garamond" w:hAnsi="Garamond"/>
          <w:b/>
          <w:sz w:val="24"/>
          <w:lang w:val="sq-AL"/>
        </w:rPr>
        <w:t xml:space="preserve">204, </w:t>
      </w:r>
      <w:r w:rsidRPr="00520395">
        <w:rPr>
          <w:rFonts w:ascii="Garamond" w:hAnsi="Garamond"/>
          <w:b/>
          <w:sz w:val="24"/>
          <w:lang w:val="sq-AL"/>
        </w:rPr>
        <w:t>DATË 19.2.2009, NR.</w:t>
      </w:r>
      <w:r w:rsidR="00A27CD0" w:rsidRPr="00520395">
        <w:rPr>
          <w:rFonts w:ascii="Garamond" w:hAnsi="Garamond"/>
          <w:b/>
          <w:sz w:val="24"/>
          <w:szCs w:val="24"/>
          <w:lang w:val="sq-AL"/>
        </w:rPr>
        <w:t xml:space="preserve"> </w:t>
      </w:r>
      <w:r w:rsidRPr="00520395">
        <w:rPr>
          <w:rFonts w:ascii="Garamond" w:hAnsi="Garamond"/>
          <w:b/>
          <w:sz w:val="24"/>
          <w:lang w:val="sq-AL"/>
        </w:rPr>
        <w:t>611, DATË 11.6.2009, NR.</w:t>
      </w:r>
      <w:r w:rsidR="00A27CD0" w:rsidRPr="00520395">
        <w:rPr>
          <w:rFonts w:ascii="Garamond" w:hAnsi="Garamond"/>
          <w:b/>
          <w:sz w:val="24"/>
          <w:szCs w:val="24"/>
          <w:lang w:val="sq-AL"/>
        </w:rPr>
        <w:t xml:space="preserve"> </w:t>
      </w:r>
      <w:r w:rsidR="00A27CD0" w:rsidRPr="00520395">
        <w:rPr>
          <w:rFonts w:ascii="Garamond" w:hAnsi="Garamond"/>
          <w:b/>
          <w:sz w:val="24"/>
          <w:lang w:val="sq-AL"/>
        </w:rPr>
        <w:t xml:space="preserve">677, DATË 18.6.2009, </w:t>
      </w:r>
      <w:r w:rsidRPr="00520395">
        <w:rPr>
          <w:rFonts w:ascii="Garamond" w:hAnsi="Garamond"/>
          <w:b/>
          <w:sz w:val="24"/>
          <w:lang w:val="sq-AL"/>
        </w:rPr>
        <w:t>NR.</w:t>
      </w:r>
      <w:r w:rsidR="00A27CD0" w:rsidRPr="00520395">
        <w:rPr>
          <w:rFonts w:ascii="Garamond" w:hAnsi="Garamond"/>
          <w:b/>
          <w:sz w:val="24"/>
          <w:szCs w:val="24"/>
          <w:lang w:val="sq-AL"/>
        </w:rPr>
        <w:t xml:space="preserve"> </w:t>
      </w:r>
      <w:r w:rsidRPr="00520395">
        <w:rPr>
          <w:rFonts w:ascii="Garamond" w:hAnsi="Garamond"/>
          <w:b/>
          <w:sz w:val="24"/>
          <w:lang w:val="sq-AL"/>
        </w:rPr>
        <w:t>805, DATË 22.7.2009, NR.</w:t>
      </w:r>
      <w:r w:rsidR="00A27CD0" w:rsidRPr="00520395">
        <w:rPr>
          <w:rFonts w:ascii="Garamond" w:hAnsi="Garamond"/>
          <w:b/>
          <w:sz w:val="24"/>
          <w:szCs w:val="24"/>
          <w:lang w:val="sq-AL"/>
        </w:rPr>
        <w:t xml:space="preserve"> </w:t>
      </w:r>
      <w:r w:rsidRPr="00520395">
        <w:rPr>
          <w:rFonts w:ascii="Garamond" w:hAnsi="Garamond"/>
          <w:b/>
          <w:sz w:val="24"/>
          <w:lang w:val="sq-AL"/>
        </w:rPr>
        <w:t>1039, DATË 14.10.2009, NR.</w:t>
      </w:r>
      <w:r w:rsidR="00A27CD0" w:rsidRPr="00520395">
        <w:rPr>
          <w:rFonts w:ascii="Garamond" w:hAnsi="Garamond"/>
          <w:b/>
          <w:sz w:val="24"/>
          <w:szCs w:val="24"/>
          <w:lang w:val="sq-AL"/>
        </w:rPr>
        <w:t xml:space="preserve"> </w:t>
      </w:r>
      <w:r w:rsidRPr="00520395">
        <w:rPr>
          <w:rFonts w:ascii="Garamond" w:hAnsi="Garamond"/>
          <w:b/>
          <w:sz w:val="24"/>
          <w:lang w:val="sq-AL"/>
        </w:rPr>
        <w:t>247, DATË 13.4.2010, NR.</w:t>
      </w:r>
      <w:r w:rsidR="00A27CD0" w:rsidRPr="00520395">
        <w:rPr>
          <w:rFonts w:ascii="Garamond" w:hAnsi="Garamond"/>
          <w:b/>
          <w:sz w:val="24"/>
          <w:szCs w:val="24"/>
          <w:lang w:val="sq-AL"/>
        </w:rPr>
        <w:t xml:space="preserve"> </w:t>
      </w:r>
      <w:r w:rsidRPr="00520395">
        <w:rPr>
          <w:rFonts w:ascii="Garamond" w:hAnsi="Garamond"/>
          <w:b/>
          <w:sz w:val="24"/>
          <w:lang w:val="sq-AL"/>
        </w:rPr>
        <w:t>900, DATË 6.12.2011, NR.</w:t>
      </w:r>
      <w:r w:rsidR="00A27CD0" w:rsidRPr="00520395">
        <w:rPr>
          <w:rFonts w:ascii="Garamond" w:hAnsi="Garamond"/>
          <w:b/>
          <w:sz w:val="24"/>
          <w:szCs w:val="24"/>
          <w:lang w:val="sq-AL"/>
        </w:rPr>
        <w:t xml:space="preserve"> </w:t>
      </w:r>
      <w:r w:rsidR="00A27CD0" w:rsidRPr="00520395">
        <w:rPr>
          <w:rFonts w:ascii="Garamond" w:hAnsi="Garamond"/>
          <w:b/>
          <w:sz w:val="24"/>
          <w:lang w:val="sq-AL"/>
        </w:rPr>
        <w:t xml:space="preserve">258, DATË 25.8.2015, </w:t>
      </w:r>
      <w:r w:rsidRPr="00520395">
        <w:rPr>
          <w:rFonts w:ascii="Garamond" w:hAnsi="Garamond"/>
          <w:b/>
          <w:sz w:val="24"/>
          <w:lang w:val="sq-AL"/>
        </w:rPr>
        <w:t>NR.</w:t>
      </w:r>
      <w:r w:rsidR="00A27CD0" w:rsidRPr="00520395">
        <w:rPr>
          <w:rFonts w:ascii="Garamond" w:hAnsi="Garamond"/>
          <w:b/>
          <w:sz w:val="24"/>
          <w:szCs w:val="24"/>
          <w:lang w:val="sq-AL"/>
        </w:rPr>
        <w:t xml:space="preserve"> </w:t>
      </w:r>
      <w:r w:rsidRPr="00520395">
        <w:rPr>
          <w:rFonts w:ascii="Garamond" w:hAnsi="Garamond"/>
          <w:b/>
          <w:sz w:val="24"/>
          <w:lang w:val="sq-AL"/>
        </w:rPr>
        <w:t>378, DATË 25.5.2016, NR.</w:t>
      </w:r>
      <w:r w:rsidR="00A27CD0" w:rsidRPr="00520395">
        <w:rPr>
          <w:rFonts w:ascii="Garamond" w:hAnsi="Garamond"/>
          <w:b/>
          <w:sz w:val="24"/>
          <w:szCs w:val="24"/>
          <w:lang w:val="sq-AL"/>
        </w:rPr>
        <w:t xml:space="preserve"> </w:t>
      </w:r>
      <w:r w:rsidRPr="00520395">
        <w:rPr>
          <w:rFonts w:ascii="Garamond" w:hAnsi="Garamond"/>
          <w:b/>
          <w:sz w:val="24"/>
          <w:lang w:val="sq-AL"/>
        </w:rPr>
        <w:t>849, DATË 7.12.2016, NR.</w:t>
      </w:r>
      <w:r w:rsidR="00A27CD0" w:rsidRPr="00520395">
        <w:rPr>
          <w:rFonts w:ascii="Garamond" w:hAnsi="Garamond"/>
          <w:b/>
          <w:sz w:val="24"/>
          <w:szCs w:val="24"/>
          <w:lang w:val="sq-AL"/>
        </w:rPr>
        <w:t xml:space="preserve"> </w:t>
      </w:r>
      <w:r w:rsidR="00A27CD0" w:rsidRPr="00520395">
        <w:rPr>
          <w:rFonts w:ascii="Garamond" w:hAnsi="Garamond"/>
          <w:b/>
          <w:sz w:val="24"/>
          <w:lang w:val="sq-AL"/>
        </w:rPr>
        <w:t xml:space="preserve">810, </w:t>
      </w:r>
      <w:r w:rsidRPr="00520395">
        <w:rPr>
          <w:rFonts w:ascii="Garamond" w:hAnsi="Garamond"/>
          <w:b/>
          <w:sz w:val="24"/>
          <w:lang w:val="sq-AL"/>
        </w:rPr>
        <w:t>DATË 29.12.2017, NR.</w:t>
      </w:r>
      <w:r w:rsidR="00A27CD0" w:rsidRPr="00520395">
        <w:rPr>
          <w:rFonts w:ascii="Garamond" w:hAnsi="Garamond"/>
          <w:b/>
          <w:sz w:val="24"/>
          <w:szCs w:val="24"/>
          <w:lang w:val="sq-AL"/>
        </w:rPr>
        <w:t xml:space="preserve"> </w:t>
      </w:r>
      <w:r w:rsidRPr="00520395">
        <w:rPr>
          <w:rFonts w:ascii="Garamond" w:hAnsi="Garamond"/>
          <w:b/>
          <w:sz w:val="24"/>
          <w:lang w:val="sq-AL"/>
        </w:rPr>
        <w:t>369, DATË 20.6.2018, NR.</w:t>
      </w:r>
      <w:r w:rsidR="00A27CD0" w:rsidRPr="00520395">
        <w:rPr>
          <w:rFonts w:ascii="Garamond" w:hAnsi="Garamond"/>
          <w:b/>
          <w:sz w:val="24"/>
          <w:szCs w:val="24"/>
          <w:lang w:val="sq-AL"/>
        </w:rPr>
        <w:t xml:space="preserve"> </w:t>
      </w:r>
      <w:r w:rsidRPr="00520395">
        <w:rPr>
          <w:rFonts w:ascii="Garamond" w:hAnsi="Garamond"/>
          <w:b/>
          <w:sz w:val="24"/>
          <w:lang w:val="sq-AL"/>
        </w:rPr>
        <w:t>737, DATË 12.12.2018, NR.</w:t>
      </w:r>
      <w:r w:rsidR="00A27CD0" w:rsidRPr="00520395">
        <w:rPr>
          <w:rFonts w:ascii="Garamond" w:hAnsi="Garamond"/>
          <w:b/>
          <w:sz w:val="24"/>
          <w:szCs w:val="24"/>
          <w:lang w:val="sq-AL"/>
        </w:rPr>
        <w:t xml:space="preserve"> </w:t>
      </w:r>
      <w:r w:rsidRPr="00520395">
        <w:rPr>
          <w:rFonts w:ascii="Garamond" w:hAnsi="Garamond"/>
          <w:b/>
          <w:sz w:val="24"/>
          <w:lang w:val="sq-AL"/>
        </w:rPr>
        <w:t>54, DATË 6.2.2019, NR.</w:t>
      </w:r>
      <w:r w:rsidR="00A27CD0" w:rsidRPr="00520395">
        <w:rPr>
          <w:rFonts w:ascii="Garamond" w:hAnsi="Garamond"/>
          <w:b/>
          <w:sz w:val="24"/>
          <w:szCs w:val="24"/>
          <w:lang w:val="sq-AL"/>
        </w:rPr>
        <w:t xml:space="preserve"> </w:t>
      </w:r>
      <w:r w:rsidRPr="00520395">
        <w:rPr>
          <w:rFonts w:ascii="Garamond" w:hAnsi="Garamond"/>
          <w:b/>
          <w:sz w:val="24"/>
          <w:lang w:val="sq-AL"/>
        </w:rPr>
        <w:t>65, DATË 13.2.2019, NR.</w:t>
      </w:r>
      <w:r w:rsidR="00A27CD0" w:rsidRPr="00520395">
        <w:rPr>
          <w:rFonts w:ascii="Garamond" w:hAnsi="Garamond"/>
          <w:b/>
          <w:sz w:val="24"/>
          <w:szCs w:val="24"/>
          <w:lang w:val="sq-AL"/>
        </w:rPr>
        <w:t xml:space="preserve"> </w:t>
      </w:r>
      <w:r w:rsidRPr="00520395">
        <w:rPr>
          <w:rFonts w:ascii="Garamond" w:hAnsi="Garamond"/>
          <w:b/>
          <w:sz w:val="24"/>
          <w:lang w:val="sq-AL"/>
        </w:rPr>
        <w:t>574, DATË 28.8.2019, NR.</w:t>
      </w:r>
      <w:r w:rsidR="00A27CD0" w:rsidRPr="00520395">
        <w:rPr>
          <w:rFonts w:ascii="Garamond" w:hAnsi="Garamond"/>
          <w:b/>
          <w:sz w:val="24"/>
          <w:szCs w:val="24"/>
          <w:lang w:val="sq-AL"/>
        </w:rPr>
        <w:t xml:space="preserve"> </w:t>
      </w:r>
      <w:r w:rsidRPr="00520395">
        <w:rPr>
          <w:rFonts w:ascii="Garamond" w:hAnsi="Garamond"/>
          <w:b/>
          <w:sz w:val="24"/>
          <w:lang w:val="sq-AL"/>
        </w:rPr>
        <w:t>326, DATË 22.4.2020, NR.</w:t>
      </w:r>
      <w:r w:rsidR="00A27CD0" w:rsidRPr="00520395">
        <w:rPr>
          <w:rFonts w:ascii="Garamond" w:hAnsi="Garamond"/>
          <w:b/>
          <w:sz w:val="24"/>
          <w:szCs w:val="24"/>
          <w:lang w:val="sq-AL"/>
        </w:rPr>
        <w:t xml:space="preserve"> </w:t>
      </w:r>
      <w:r w:rsidRPr="00520395">
        <w:rPr>
          <w:rFonts w:ascii="Garamond" w:hAnsi="Garamond"/>
          <w:b/>
          <w:sz w:val="24"/>
          <w:lang w:val="sq-AL"/>
        </w:rPr>
        <w:t>355, DATË 29.4.2020, NR.</w:t>
      </w:r>
      <w:r w:rsidR="00A27CD0" w:rsidRPr="00520395">
        <w:rPr>
          <w:rFonts w:ascii="Garamond" w:hAnsi="Garamond"/>
          <w:b/>
          <w:sz w:val="24"/>
          <w:szCs w:val="24"/>
          <w:lang w:val="sq-AL"/>
        </w:rPr>
        <w:t xml:space="preserve"> </w:t>
      </w:r>
      <w:r w:rsidRPr="00520395">
        <w:rPr>
          <w:rFonts w:ascii="Garamond" w:hAnsi="Garamond"/>
          <w:b/>
          <w:sz w:val="24"/>
          <w:lang w:val="sq-AL"/>
        </w:rPr>
        <w:t>531, DATË 8.7.2020, NR.</w:t>
      </w:r>
      <w:r w:rsidR="00A27CD0" w:rsidRPr="00520395">
        <w:rPr>
          <w:rFonts w:ascii="Garamond" w:hAnsi="Garamond"/>
          <w:b/>
          <w:sz w:val="24"/>
          <w:szCs w:val="24"/>
          <w:lang w:val="sq-AL"/>
        </w:rPr>
        <w:t xml:space="preserve"> </w:t>
      </w:r>
      <w:r w:rsidRPr="00520395">
        <w:rPr>
          <w:rFonts w:ascii="Garamond" w:hAnsi="Garamond"/>
          <w:b/>
          <w:sz w:val="24"/>
          <w:lang w:val="sq-AL"/>
        </w:rPr>
        <w:t>604, DATË 29.7.2020, NR.</w:t>
      </w:r>
      <w:r w:rsidR="00A27CD0" w:rsidRPr="00520395">
        <w:rPr>
          <w:rFonts w:ascii="Garamond" w:hAnsi="Garamond"/>
          <w:b/>
          <w:sz w:val="24"/>
          <w:szCs w:val="24"/>
          <w:lang w:val="sq-AL"/>
        </w:rPr>
        <w:t xml:space="preserve"> </w:t>
      </w:r>
      <w:r w:rsidRPr="00520395">
        <w:rPr>
          <w:rFonts w:ascii="Garamond" w:hAnsi="Garamond"/>
          <w:b/>
          <w:sz w:val="24"/>
          <w:lang w:val="sq-AL"/>
        </w:rPr>
        <w:t>892, DATË 18.11.2020, NR.</w:t>
      </w:r>
      <w:r w:rsidR="00A27CD0" w:rsidRPr="00520395">
        <w:rPr>
          <w:rFonts w:ascii="Garamond" w:hAnsi="Garamond"/>
          <w:b/>
          <w:sz w:val="24"/>
          <w:szCs w:val="24"/>
          <w:lang w:val="sq-AL"/>
        </w:rPr>
        <w:t xml:space="preserve"> </w:t>
      </w:r>
      <w:r w:rsidRPr="00520395">
        <w:rPr>
          <w:rFonts w:ascii="Garamond" w:hAnsi="Garamond"/>
          <w:b/>
          <w:sz w:val="24"/>
          <w:lang w:val="sq-AL"/>
        </w:rPr>
        <w:t>1083, DATË 24.12.2020, NR.</w:t>
      </w:r>
      <w:r w:rsidR="00A27CD0" w:rsidRPr="00520395">
        <w:rPr>
          <w:rFonts w:ascii="Garamond" w:hAnsi="Garamond"/>
          <w:b/>
          <w:sz w:val="24"/>
          <w:szCs w:val="24"/>
          <w:lang w:val="sq-AL"/>
        </w:rPr>
        <w:t xml:space="preserve"> </w:t>
      </w:r>
      <w:r w:rsidRPr="00520395">
        <w:rPr>
          <w:rFonts w:ascii="Garamond" w:hAnsi="Garamond"/>
          <w:b/>
          <w:sz w:val="24"/>
          <w:lang w:val="sq-AL"/>
        </w:rPr>
        <w:t>1169, DATË 24.12.2020, NR.</w:t>
      </w:r>
      <w:r w:rsidR="00A27CD0" w:rsidRPr="00520395">
        <w:rPr>
          <w:rFonts w:ascii="Garamond" w:hAnsi="Garamond"/>
          <w:b/>
          <w:sz w:val="24"/>
          <w:szCs w:val="24"/>
          <w:lang w:val="sq-AL"/>
        </w:rPr>
        <w:t xml:space="preserve"> </w:t>
      </w:r>
      <w:r w:rsidRPr="00520395">
        <w:rPr>
          <w:rFonts w:ascii="Garamond" w:hAnsi="Garamond"/>
          <w:b/>
          <w:sz w:val="24"/>
          <w:lang w:val="sq-AL"/>
        </w:rPr>
        <w:t>543, DATË 29.9.2021, PËR KALIMIN E SË DREJTËS SË PRONËSISË MBI PARCELAT E OBJEKTEVE TË LEGALIZUARA DHE KOMPENSIMIN E PRONARËVE TË PASURIVE TË PALUAJTSHME, QË PREKEN PREJ TYRE”</w:t>
      </w:r>
    </w:p>
    <w:p w14:paraId="1DD4A6EA" w14:textId="77777777" w:rsidR="00FA7895" w:rsidRPr="00520395" w:rsidRDefault="00FA7895" w:rsidP="00CF4475">
      <w:pPr>
        <w:spacing w:after="0" w:line="240" w:lineRule="auto"/>
        <w:ind w:firstLine="284"/>
        <w:jc w:val="both"/>
        <w:rPr>
          <w:rFonts w:ascii="Garamond" w:hAnsi="Garamond"/>
          <w:sz w:val="24"/>
          <w:lang w:val="sq-AL"/>
        </w:rPr>
      </w:pPr>
    </w:p>
    <w:p w14:paraId="1DD4A6EB" w14:textId="56709D5F" w:rsidR="00FA7895" w:rsidRPr="00520395" w:rsidRDefault="00FA7895" w:rsidP="00CF4475">
      <w:pPr>
        <w:spacing w:after="0" w:line="240" w:lineRule="auto"/>
        <w:ind w:firstLine="284"/>
        <w:jc w:val="both"/>
        <w:rPr>
          <w:rFonts w:ascii="Garamond" w:hAnsi="Garamond"/>
          <w:sz w:val="24"/>
          <w:lang w:val="sq-AL"/>
        </w:rPr>
      </w:pPr>
      <w:r w:rsidRPr="00520395">
        <w:rPr>
          <w:rFonts w:ascii="Garamond" w:hAnsi="Garamond"/>
          <w:sz w:val="24"/>
          <w:lang w:val="sq-AL"/>
        </w:rPr>
        <w:t>Në mbështetje të nenit 100 të Kushtetutës</w:t>
      </w:r>
      <w:r w:rsidR="00A27CD0" w:rsidRPr="00520395">
        <w:rPr>
          <w:rFonts w:ascii="Garamond" w:hAnsi="Garamond"/>
          <w:sz w:val="24"/>
          <w:szCs w:val="24"/>
          <w:lang w:val="sq-AL"/>
        </w:rPr>
        <w:t>;</w:t>
      </w:r>
      <w:r w:rsidRPr="00520395">
        <w:rPr>
          <w:rFonts w:ascii="Garamond" w:hAnsi="Garamond"/>
          <w:sz w:val="24"/>
          <w:lang w:val="sq-AL"/>
        </w:rPr>
        <w:t xml:space="preserve"> të nenit 24, të ligjit nr.</w:t>
      </w:r>
      <w:r w:rsidR="00A27CD0" w:rsidRPr="00520395">
        <w:rPr>
          <w:rFonts w:ascii="Garamond" w:hAnsi="Garamond"/>
          <w:sz w:val="24"/>
          <w:szCs w:val="24"/>
          <w:lang w:val="sq-AL"/>
        </w:rPr>
        <w:t xml:space="preserve"> </w:t>
      </w:r>
      <w:r w:rsidRPr="00520395">
        <w:rPr>
          <w:rFonts w:ascii="Garamond" w:hAnsi="Garamond"/>
          <w:sz w:val="24"/>
          <w:lang w:val="sq-AL"/>
        </w:rPr>
        <w:t>20/2020, “Për përfundimin e proceseve kalimtare të pronësisë në Republikën e Shqipërisë</w:t>
      </w:r>
      <w:r w:rsidRPr="00520395">
        <w:rPr>
          <w:rFonts w:ascii="Garamond" w:hAnsi="Garamond"/>
          <w:sz w:val="24"/>
          <w:szCs w:val="24"/>
          <w:lang w:val="sq-AL"/>
        </w:rPr>
        <w:t>”</w:t>
      </w:r>
      <w:r w:rsidR="00A27CD0" w:rsidRPr="00520395">
        <w:rPr>
          <w:rFonts w:ascii="Garamond" w:hAnsi="Garamond"/>
          <w:sz w:val="24"/>
          <w:szCs w:val="24"/>
          <w:lang w:val="sq-AL"/>
        </w:rPr>
        <w:t>;</w:t>
      </w:r>
      <w:r w:rsidRPr="00520395">
        <w:rPr>
          <w:rFonts w:ascii="Garamond" w:hAnsi="Garamond"/>
          <w:sz w:val="24"/>
          <w:lang w:val="sq-AL"/>
        </w:rPr>
        <w:t xml:space="preserve"> të nenit 10, të ligjit nr.</w:t>
      </w:r>
      <w:r w:rsidR="00A27CD0" w:rsidRPr="00520395">
        <w:rPr>
          <w:rFonts w:ascii="Garamond" w:hAnsi="Garamond"/>
          <w:sz w:val="24"/>
          <w:szCs w:val="24"/>
          <w:lang w:val="sq-AL"/>
        </w:rPr>
        <w:t xml:space="preserve"> </w:t>
      </w:r>
      <w:r w:rsidRPr="00520395">
        <w:rPr>
          <w:rFonts w:ascii="Garamond" w:hAnsi="Garamond"/>
          <w:sz w:val="24"/>
          <w:lang w:val="sq-AL"/>
        </w:rPr>
        <w:t>133/2015, “Për trajtimin e pronës dhe përfundimin e procesit të kompensimit të pronave”, si dhe në vijim të vendimit nr.</w:t>
      </w:r>
      <w:r w:rsidR="00A27CD0" w:rsidRPr="00520395">
        <w:rPr>
          <w:rFonts w:ascii="Garamond" w:hAnsi="Garamond"/>
          <w:sz w:val="24"/>
          <w:szCs w:val="24"/>
          <w:lang w:val="sq-AL"/>
        </w:rPr>
        <w:t xml:space="preserve"> </w:t>
      </w:r>
      <w:r w:rsidRPr="00520395">
        <w:rPr>
          <w:rFonts w:ascii="Garamond" w:hAnsi="Garamond"/>
          <w:sz w:val="24"/>
          <w:lang w:val="sq-AL"/>
        </w:rPr>
        <w:t>465, datë 22.6.2016</w:t>
      </w:r>
      <w:r w:rsidR="00BD1C35" w:rsidRPr="00520395">
        <w:rPr>
          <w:rFonts w:ascii="Garamond" w:hAnsi="Garamond"/>
          <w:sz w:val="24"/>
          <w:lang w:val="sq-AL"/>
        </w:rPr>
        <w:t>,</w:t>
      </w:r>
      <w:r w:rsidR="006C60C0" w:rsidRPr="00520395">
        <w:rPr>
          <w:rFonts w:ascii="Garamond" w:hAnsi="Garamond"/>
          <w:sz w:val="24"/>
          <w:lang w:val="sq-AL"/>
        </w:rPr>
        <w:t xml:space="preserve"> </w:t>
      </w:r>
      <w:r w:rsidRPr="00520395">
        <w:rPr>
          <w:rFonts w:ascii="Garamond" w:hAnsi="Garamond"/>
          <w:sz w:val="24"/>
          <w:lang w:val="sq-AL"/>
        </w:rPr>
        <w:t>të Këshillit të Ministrave, “Për përcaktimin e procedurave dhe rregullave për kalimin e së drejtës së pronësisë mbi parcelën n</w:t>
      </w:r>
      <w:bookmarkStart w:id="0" w:name="_GoBack"/>
      <w:bookmarkEnd w:id="0"/>
      <w:r w:rsidRPr="00520395">
        <w:rPr>
          <w:rFonts w:ascii="Garamond" w:hAnsi="Garamond"/>
          <w:sz w:val="24"/>
          <w:lang w:val="sq-AL"/>
        </w:rPr>
        <w:t xml:space="preserve">dërtimore të objekteve </w:t>
      </w:r>
      <w:proofErr w:type="spellStart"/>
      <w:r w:rsidRPr="00520395">
        <w:rPr>
          <w:rFonts w:ascii="Garamond" w:hAnsi="Garamond"/>
          <w:sz w:val="24"/>
          <w:lang w:val="sq-AL"/>
        </w:rPr>
        <w:t>informale</w:t>
      </w:r>
      <w:proofErr w:type="spellEnd"/>
      <w:r w:rsidRPr="00520395">
        <w:rPr>
          <w:rFonts w:ascii="Garamond" w:hAnsi="Garamond"/>
          <w:sz w:val="24"/>
          <w:lang w:val="sq-AL"/>
        </w:rPr>
        <w:t xml:space="preserve">”, me propozimin e </w:t>
      </w:r>
      <w:r w:rsidR="001B076D" w:rsidRPr="00520395">
        <w:rPr>
          <w:rFonts w:ascii="Garamond" w:hAnsi="Garamond"/>
          <w:sz w:val="24"/>
          <w:lang w:val="sq-AL"/>
        </w:rPr>
        <w:t>Z</w:t>
      </w:r>
      <w:r w:rsidR="00D10B36" w:rsidRPr="00520395">
        <w:rPr>
          <w:rFonts w:ascii="Garamond" w:hAnsi="Garamond"/>
          <w:sz w:val="24"/>
          <w:lang w:val="sq-AL"/>
        </w:rPr>
        <w:t>ë</w:t>
      </w:r>
      <w:r w:rsidR="001B076D" w:rsidRPr="00520395">
        <w:rPr>
          <w:rFonts w:ascii="Garamond" w:hAnsi="Garamond"/>
          <w:sz w:val="24"/>
          <w:lang w:val="sq-AL"/>
        </w:rPr>
        <w:t>vend</w:t>
      </w:r>
      <w:r w:rsidR="00D10B36" w:rsidRPr="00520395">
        <w:rPr>
          <w:rFonts w:ascii="Garamond" w:hAnsi="Garamond"/>
          <w:sz w:val="24"/>
          <w:lang w:val="sq-AL"/>
        </w:rPr>
        <w:t>ë</w:t>
      </w:r>
      <w:r w:rsidR="001B076D" w:rsidRPr="00520395">
        <w:rPr>
          <w:rFonts w:ascii="Garamond" w:hAnsi="Garamond"/>
          <w:sz w:val="24"/>
          <w:lang w:val="sq-AL"/>
        </w:rPr>
        <w:t>skryeministrit</w:t>
      </w:r>
      <w:r w:rsidRPr="00520395">
        <w:rPr>
          <w:rFonts w:ascii="Garamond" w:hAnsi="Garamond"/>
          <w:sz w:val="24"/>
          <w:lang w:val="sq-AL"/>
        </w:rPr>
        <w:t>, Këshilli i Ministrave</w:t>
      </w:r>
    </w:p>
    <w:p w14:paraId="1DD4A6EC" w14:textId="77777777" w:rsidR="00FA7895" w:rsidRPr="00520395" w:rsidRDefault="00FA7895" w:rsidP="00CF4475">
      <w:pPr>
        <w:spacing w:after="0" w:line="240" w:lineRule="auto"/>
        <w:ind w:firstLine="284"/>
        <w:jc w:val="both"/>
        <w:rPr>
          <w:rFonts w:ascii="Garamond" w:hAnsi="Garamond"/>
          <w:sz w:val="24"/>
          <w:lang w:val="sq-AL"/>
        </w:rPr>
      </w:pPr>
    </w:p>
    <w:p w14:paraId="1DD4A6ED" w14:textId="77777777" w:rsidR="00FA7895" w:rsidRPr="00520395" w:rsidRDefault="00CF4475" w:rsidP="00CF4475">
      <w:pPr>
        <w:spacing w:after="0" w:line="240" w:lineRule="auto"/>
        <w:ind w:firstLine="284"/>
        <w:jc w:val="center"/>
        <w:rPr>
          <w:rFonts w:ascii="Garamond" w:hAnsi="Garamond"/>
          <w:sz w:val="24"/>
          <w:lang w:val="sq-AL"/>
        </w:rPr>
      </w:pPr>
      <w:r w:rsidRPr="00520395">
        <w:rPr>
          <w:rFonts w:ascii="Garamond" w:hAnsi="Garamond"/>
          <w:sz w:val="24"/>
          <w:lang w:val="sq-AL"/>
        </w:rPr>
        <w:t>VENDOS</w:t>
      </w:r>
      <w:r w:rsidR="00FA7895" w:rsidRPr="00520395">
        <w:rPr>
          <w:rFonts w:ascii="Garamond" w:hAnsi="Garamond"/>
          <w:sz w:val="24"/>
          <w:lang w:val="sq-AL"/>
        </w:rPr>
        <w:t>I:</w:t>
      </w:r>
    </w:p>
    <w:p w14:paraId="1DD4A6EE" w14:textId="77777777" w:rsidR="00FA7895" w:rsidRPr="00520395" w:rsidRDefault="00FA7895" w:rsidP="00CF4475">
      <w:pPr>
        <w:spacing w:after="0" w:line="240" w:lineRule="auto"/>
        <w:ind w:firstLine="284"/>
        <w:jc w:val="both"/>
        <w:rPr>
          <w:rFonts w:ascii="Garamond" w:hAnsi="Garamond"/>
          <w:sz w:val="24"/>
          <w:lang w:val="sq-AL"/>
        </w:rPr>
      </w:pPr>
    </w:p>
    <w:p w14:paraId="1DD4A6EF" w14:textId="2219A531" w:rsidR="001B076D" w:rsidRPr="00520395" w:rsidRDefault="00CF4475" w:rsidP="00CF4475">
      <w:pPr>
        <w:spacing w:after="0" w:line="240" w:lineRule="auto"/>
        <w:ind w:firstLine="284"/>
        <w:jc w:val="both"/>
        <w:rPr>
          <w:rFonts w:ascii="Garamond" w:hAnsi="Garamond"/>
          <w:sz w:val="24"/>
          <w:lang w:val="sq-AL"/>
        </w:rPr>
      </w:pPr>
      <w:r w:rsidRPr="00520395">
        <w:rPr>
          <w:rFonts w:ascii="Garamond" w:hAnsi="Garamond"/>
          <w:sz w:val="24"/>
          <w:lang w:val="sq-AL"/>
        </w:rPr>
        <w:t xml:space="preserve">1. </w:t>
      </w:r>
      <w:r w:rsidR="009979E4" w:rsidRPr="00520395">
        <w:rPr>
          <w:rFonts w:ascii="Garamond" w:hAnsi="Garamond"/>
          <w:sz w:val="24"/>
          <w:lang w:val="sq-AL"/>
        </w:rPr>
        <w:t>Lidhjet nga A n</w:t>
      </w:r>
      <w:r w:rsidR="00D10B36" w:rsidRPr="00520395">
        <w:rPr>
          <w:rFonts w:ascii="Garamond" w:hAnsi="Garamond"/>
          <w:sz w:val="24"/>
          <w:lang w:val="sq-AL"/>
        </w:rPr>
        <w:t>ë</w:t>
      </w:r>
      <w:r w:rsidR="002F09CD" w:rsidRPr="00520395">
        <w:rPr>
          <w:rFonts w:ascii="Garamond" w:hAnsi="Garamond"/>
          <w:sz w:val="24"/>
          <w:lang w:val="sq-AL"/>
        </w:rPr>
        <w:t xml:space="preserve"> </w:t>
      </w:r>
      <w:r w:rsidR="00605C42" w:rsidRPr="00520395">
        <w:rPr>
          <w:rFonts w:ascii="Garamond" w:hAnsi="Garamond"/>
          <w:sz w:val="24"/>
          <w:lang w:val="sq-AL"/>
        </w:rPr>
        <w:t>W</w:t>
      </w:r>
      <w:r w:rsidR="00D10B36" w:rsidRPr="00520395">
        <w:rPr>
          <w:rFonts w:ascii="Garamond" w:hAnsi="Garamond"/>
          <w:sz w:val="24"/>
          <w:lang w:val="sq-AL"/>
        </w:rPr>
        <w:t xml:space="preserve">, të listës </w:t>
      </w:r>
      <w:r w:rsidR="001B076D" w:rsidRPr="00520395">
        <w:rPr>
          <w:rFonts w:ascii="Garamond" w:hAnsi="Garamond"/>
          <w:sz w:val="24"/>
          <w:lang w:val="sq-AL"/>
        </w:rPr>
        <w:t>bashk</w:t>
      </w:r>
      <w:r w:rsidR="00D10B36" w:rsidRPr="00520395">
        <w:rPr>
          <w:rFonts w:ascii="Garamond" w:hAnsi="Garamond"/>
          <w:sz w:val="24"/>
          <w:lang w:val="sq-AL"/>
        </w:rPr>
        <w:t>ë</w:t>
      </w:r>
      <w:r w:rsidR="001B076D" w:rsidRPr="00520395">
        <w:rPr>
          <w:rFonts w:ascii="Garamond" w:hAnsi="Garamond"/>
          <w:sz w:val="24"/>
          <w:lang w:val="sq-AL"/>
        </w:rPr>
        <w:t>lidhur vendimit nr.</w:t>
      </w:r>
      <w:r w:rsidR="00A27CD0" w:rsidRPr="00520395">
        <w:rPr>
          <w:rFonts w:ascii="Garamond" w:hAnsi="Garamond"/>
          <w:sz w:val="24"/>
          <w:szCs w:val="24"/>
          <w:lang w:val="sq-AL"/>
        </w:rPr>
        <w:t xml:space="preserve"> </w:t>
      </w:r>
      <w:r w:rsidR="001B076D" w:rsidRPr="00520395">
        <w:rPr>
          <w:rFonts w:ascii="Garamond" w:hAnsi="Garamond"/>
          <w:sz w:val="24"/>
          <w:lang w:val="sq-AL"/>
        </w:rPr>
        <w:t>524, dat</w:t>
      </w:r>
      <w:r w:rsidR="00D10B36" w:rsidRPr="00520395">
        <w:rPr>
          <w:rFonts w:ascii="Garamond" w:hAnsi="Garamond"/>
          <w:sz w:val="24"/>
          <w:lang w:val="sq-AL"/>
        </w:rPr>
        <w:t>ë</w:t>
      </w:r>
      <w:r w:rsidR="001B076D" w:rsidRPr="00520395">
        <w:rPr>
          <w:rFonts w:ascii="Garamond" w:hAnsi="Garamond"/>
          <w:sz w:val="24"/>
          <w:lang w:val="sq-AL"/>
        </w:rPr>
        <w:t xml:space="preserve"> 29.7.2022, t</w:t>
      </w:r>
      <w:r w:rsidR="00D10B36" w:rsidRPr="00520395">
        <w:rPr>
          <w:rFonts w:ascii="Garamond" w:hAnsi="Garamond"/>
          <w:sz w:val="24"/>
          <w:lang w:val="sq-AL"/>
        </w:rPr>
        <w:t>ë</w:t>
      </w:r>
      <w:r w:rsidR="001B076D" w:rsidRPr="00520395">
        <w:rPr>
          <w:rFonts w:ascii="Garamond" w:hAnsi="Garamond"/>
          <w:sz w:val="24"/>
          <w:lang w:val="sq-AL"/>
        </w:rPr>
        <w:t xml:space="preserve"> K</w:t>
      </w:r>
      <w:r w:rsidR="00D10B36" w:rsidRPr="00520395">
        <w:rPr>
          <w:rFonts w:ascii="Garamond" w:hAnsi="Garamond"/>
          <w:sz w:val="24"/>
          <w:lang w:val="sq-AL"/>
        </w:rPr>
        <w:t>ë</w:t>
      </w:r>
      <w:r w:rsidR="001B076D" w:rsidRPr="00520395">
        <w:rPr>
          <w:rFonts w:ascii="Garamond" w:hAnsi="Garamond"/>
          <w:sz w:val="24"/>
          <w:lang w:val="sq-AL"/>
        </w:rPr>
        <w:t>shilli</w:t>
      </w:r>
      <w:r w:rsidR="00BD1C35" w:rsidRPr="00520395">
        <w:rPr>
          <w:rFonts w:ascii="Garamond" w:hAnsi="Garamond"/>
          <w:sz w:val="24"/>
          <w:lang w:val="sq-AL"/>
        </w:rPr>
        <w:t>t</w:t>
      </w:r>
      <w:r w:rsidR="001B076D" w:rsidRPr="00520395">
        <w:rPr>
          <w:rFonts w:ascii="Garamond" w:hAnsi="Garamond"/>
          <w:sz w:val="24"/>
          <w:lang w:val="sq-AL"/>
        </w:rPr>
        <w:t xml:space="preserve"> t</w:t>
      </w:r>
      <w:r w:rsidR="00D10B36" w:rsidRPr="00520395">
        <w:rPr>
          <w:rFonts w:ascii="Garamond" w:hAnsi="Garamond"/>
          <w:sz w:val="24"/>
          <w:lang w:val="sq-AL"/>
        </w:rPr>
        <w:t>ë</w:t>
      </w:r>
      <w:r w:rsidR="001B076D" w:rsidRPr="00520395">
        <w:rPr>
          <w:rFonts w:ascii="Garamond" w:hAnsi="Garamond"/>
          <w:sz w:val="24"/>
          <w:lang w:val="sq-AL"/>
        </w:rPr>
        <w:t xml:space="preserve"> Ministrave, </w:t>
      </w:r>
      <w:r w:rsidR="009979E4" w:rsidRPr="00520395">
        <w:rPr>
          <w:rFonts w:ascii="Garamond" w:hAnsi="Garamond"/>
          <w:sz w:val="24"/>
          <w:lang w:val="sq-AL"/>
        </w:rPr>
        <w:t>z</w:t>
      </w:r>
      <w:r w:rsidR="00D10B36" w:rsidRPr="00520395">
        <w:rPr>
          <w:rFonts w:ascii="Garamond" w:hAnsi="Garamond"/>
          <w:sz w:val="24"/>
          <w:lang w:val="sq-AL"/>
        </w:rPr>
        <w:t>ë</w:t>
      </w:r>
      <w:r w:rsidR="009979E4" w:rsidRPr="00520395">
        <w:rPr>
          <w:rFonts w:ascii="Garamond" w:hAnsi="Garamond"/>
          <w:sz w:val="24"/>
          <w:lang w:val="sq-AL"/>
        </w:rPr>
        <w:t>vend</w:t>
      </w:r>
      <w:r w:rsidR="00D10B36" w:rsidRPr="00520395">
        <w:rPr>
          <w:rFonts w:ascii="Garamond" w:hAnsi="Garamond"/>
          <w:sz w:val="24"/>
          <w:lang w:val="sq-AL"/>
        </w:rPr>
        <w:t>ë</w:t>
      </w:r>
      <w:r w:rsidR="009979E4" w:rsidRPr="00520395">
        <w:rPr>
          <w:rFonts w:ascii="Garamond" w:hAnsi="Garamond"/>
          <w:sz w:val="24"/>
          <w:lang w:val="sq-AL"/>
        </w:rPr>
        <w:t>sohen me lidhjet nga A</w:t>
      </w:r>
      <w:r w:rsidR="00293CA1" w:rsidRPr="00520395">
        <w:rPr>
          <w:rFonts w:ascii="Garamond" w:hAnsi="Garamond"/>
          <w:sz w:val="24"/>
          <w:lang w:val="sq-AL"/>
        </w:rPr>
        <w:t xml:space="preserve"> </w:t>
      </w:r>
      <w:r w:rsidR="009979E4" w:rsidRPr="00520395">
        <w:rPr>
          <w:rFonts w:ascii="Garamond" w:hAnsi="Garamond"/>
          <w:sz w:val="24"/>
          <w:lang w:val="sq-AL"/>
        </w:rPr>
        <w:t>n</w:t>
      </w:r>
      <w:r w:rsidR="00D10B36" w:rsidRPr="00520395">
        <w:rPr>
          <w:rFonts w:ascii="Garamond" w:hAnsi="Garamond"/>
          <w:sz w:val="24"/>
          <w:lang w:val="sq-AL"/>
        </w:rPr>
        <w:t>ë</w:t>
      </w:r>
      <w:r w:rsidR="009979E4" w:rsidRPr="00520395">
        <w:rPr>
          <w:rFonts w:ascii="Garamond" w:hAnsi="Garamond"/>
          <w:sz w:val="24"/>
          <w:lang w:val="sq-AL"/>
        </w:rPr>
        <w:t xml:space="preserve"> Y, </w:t>
      </w:r>
      <w:r w:rsidR="00D10B36" w:rsidRPr="00520395">
        <w:rPr>
          <w:rFonts w:ascii="Garamond" w:hAnsi="Garamond"/>
          <w:sz w:val="24"/>
          <w:lang w:val="sq-AL"/>
        </w:rPr>
        <w:t xml:space="preserve">të listës </w:t>
      </w:r>
      <w:r w:rsidR="00D07D0B" w:rsidRPr="00520395">
        <w:rPr>
          <w:rFonts w:ascii="Garamond" w:hAnsi="Garamond"/>
          <w:sz w:val="24"/>
          <w:lang w:val="sq-AL"/>
        </w:rPr>
        <w:t xml:space="preserve">që </w:t>
      </w:r>
      <w:r w:rsidR="001B076D" w:rsidRPr="00520395">
        <w:rPr>
          <w:rFonts w:ascii="Garamond" w:hAnsi="Garamond"/>
          <w:sz w:val="24"/>
          <w:lang w:val="sq-AL"/>
        </w:rPr>
        <w:t>bashk</w:t>
      </w:r>
      <w:r w:rsidR="00D10B36" w:rsidRPr="00520395">
        <w:rPr>
          <w:rFonts w:ascii="Garamond" w:hAnsi="Garamond"/>
          <w:sz w:val="24"/>
          <w:lang w:val="sq-AL"/>
        </w:rPr>
        <w:t>ë</w:t>
      </w:r>
      <w:r w:rsidR="00D07D0B" w:rsidRPr="00520395">
        <w:rPr>
          <w:rFonts w:ascii="Garamond" w:hAnsi="Garamond"/>
          <w:sz w:val="24"/>
          <w:lang w:val="sq-AL"/>
        </w:rPr>
        <w:t>lidhet</w:t>
      </w:r>
      <w:r w:rsidR="001B076D" w:rsidRPr="00520395">
        <w:rPr>
          <w:rFonts w:ascii="Garamond" w:hAnsi="Garamond"/>
          <w:sz w:val="24"/>
          <w:lang w:val="sq-AL"/>
        </w:rPr>
        <w:t xml:space="preserve"> </w:t>
      </w:r>
      <w:r w:rsidR="00D07D0B" w:rsidRPr="00520395">
        <w:rPr>
          <w:rFonts w:ascii="Garamond" w:hAnsi="Garamond"/>
          <w:sz w:val="24"/>
          <w:lang w:val="sq-AL"/>
        </w:rPr>
        <w:t xml:space="preserve">këtij vendimi </w:t>
      </w:r>
      <w:r w:rsidR="001B076D" w:rsidRPr="00520395">
        <w:rPr>
          <w:rFonts w:ascii="Garamond" w:hAnsi="Garamond"/>
          <w:sz w:val="24"/>
          <w:lang w:val="sq-AL"/>
        </w:rPr>
        <w:t xml:space="preserve">dhe </w:t>
      </w:r>
      <w:r w:rsidR="00D07D0B" w:rsidRPr="00520395">
        <w:rPr>
          <w:rFonts w:ascii="Garamond" w:hAnsi="Garamond"/>
          <w:sz w:val="24"/>
          <w:lang w:val="sq-AL"/>
        </w:rPr>
        <w:t xml:space="preserve">janë </w:t>
      </w:r>
      <w:r w:rsidR="001B076D" w:rsidRPr="00520395">
        <w:rPr>
          <w:rFonts w:ascii="Garamond" w:hAnsi="Garamond"/>
          <w:sz w:val="24"/>
          <w:lang w:val="sq-AL"/>
        </w:rPr>
        <w:t>pjes</w:t>
      </w:r>
      <w:r w:rsidR="00D10B36" w:rsidRPr="00520395">
        <w:rPr>
          <w:rFonts w:ascii="Garamond" w:hAnsi="Garamond"/>
          <w:sz w:val="24"/>
          <w:lang w:val="sq-AL"/>
        </w:rPr>
        <w:t>ë</w:t>
      </w:r>
      <w:r w:rsidR="001B076D" w:rsidRPr="00520395">
        <w:rPr>
          <w:rFonts w:ascii="Garamond" w:hAnsi="Garamond"/>
          <w:sz w:val="24"/>
          <w:lang w:val="sq-AL"/>
        </w:rPr>
        <w:t xml:space="preserve"> p</w:t>
      </w:r>
      <w:r w:rsidR="00D10B36" w:rsidRPr="00520395">
        <w:rPr>
          <w:rFonts w:ascii="Garamond" w:hAnsi="Garamond"/>
          <w:sz w:val="24"/>
          <w:lang w:val="sq-AL"/>
        </w:rPr>
        <w:t>ë</w:t>
      </w:r>
      <w:r w:rsidR="001B076D" w:rsidRPr="00520395">
        <w:rPr>
          <w:rFonts w:ascii="Garamond" w:hAnsi="Garamond"/>
          <w:sz w:val="24"/>
          <w:lang w:val="sq-AL"/>
        </w:rPr>
        <w:t>rb</w:t>
      </w:r>
      <w:r w:rsidR="00D10B36" w:rsidRPr="00520395">
        <w:rPr>
          <w:rFonts w:ascii="Garamond" w:hAnsi="Garamond"/>
          <w:sz w:val="24"/>
          <w:lang w:val="sq-AL"/>
        </w:rPr>
        <w:t>ë</w:t>
      </w:r>
      <w:r w:rsidR="001B076D" w:rsidRPr="00520395">
        <w:rPr>
          <w:rFonts w:ascii="Garamond" w:hAnsi="Garamond"/>
          <w:sz w:val="24"/>
          <w:lang w:val="sq-AL"/>
        </w:rPr>
        <w:t>r</w:t>
      </w:r>
      <w:r w:rsidR="00D10B36" w:rsidRPr="00520395">
        <w:rPr>
          <w:rFonts w:ascii="Garamond" w:hAnsi="Garamond"/>
          <w:sz w:val="24"/>
          <w:lang w:val="sq-AL"/>
        </w:rPr>
        <w:t>ë</w:t>
      </w:r>
      <w:r w:rsidR="00D07D0B" w:rsidRPr="00520395">
        <w:rPr>
          <w:rFonts w:ascii="Garamond" w:hAnsi="Garamond"/>
          <w:sz w:val="24"/>
          <w:lang w:val="sq-AL"/>
        </w:rPr>
        <w:t>se të tij</w:t>
      </w:r>
      <w:r w:rsidR="001B076D" w:rsidRPr="00520395">
        <w:rPr>
          <w:rFonts w:ascii="Garamond" w:hAnsi="Garamond"/>
          <w:sz w:val="24"/>
          <w:lang w:val="sq-AL"/>
        </w:rPr>
        <w:t>.</w:t>
      </w:r>
    </w:p>
    <w:p w14:paraId="1DD4A6F0" w14:textId="77777777" w:rsidR="00BB1F40" w:rsidRPr="00520395" w:rsidRDefault="00CF4475" w:rsidP="00CF4475">
      <w:pPr>
        <w:spacing w:after="0" w:line="240" w:lineRule="auto"/>
        <w:ind w:firstLine="284"/>
        <w:jc w:val="both"/>
        <w:rPr>
          <w:rFonts w:ascii="Garamond" w:hAnsi="Garamond"/>
          <w:sz w:val="24"/>
          <w:lang w:val="sq-AL"/>
        </w:rPr>
      </w:pPr>
      <w:r w:rsidRPr="00520395">
        <w:rPr>
          <w:rFonts w:ascii="Garamond" w:hAnsi="Garamond"/>
          <w:sz w:val="24"/>
          <w:lang w:val="sq-AL"/>
        </w:rPr>
        <w:t xml:space="preserve">2. </w:t>
      </w:r>
      <w:r w:rsidR="00BB1F40" w:rsidRPr="00520395">
        <w:rPr>
          <w:rFonts w:ascii="Garamond" w:hAnsi="Garamond"/>
          <w:sz w:val="24"/>
          <w:lang w:val="sq-AL"/>
        </w:rPr>
        <w:t>Ngarkohen Agjencia e Trajtimit të Pronave dhe Agjencia Shtetërore e Kadastrës për zbatimin e këtij vendimi.</w:t>
      </w:r>
    </w:p>
    <w:p w14:paraId="1DD4A6F1" w14:textId="395220B3" w:rsidR="00BB1F40" w:rsidRPr="00520395" w:rsidRDefault="00BD1C35" w:rsidP="00CF4475">
      <w:pPr>
        <w:spacing w:after="0" w:line="240" w:lineRule="auto"/>
        <w:ind w:firstLine="284"/>
        <w:jc w:val="both"/>
        <w:rPr>
          <w:rFonts w:ascii="Garamond" w:hAnsi="Garamond"/>
          <w:sz w:val="24"/>
          <w:lang w:val="sq-AL"/>
        </w:rPr>
      </w:pPr>
      <w:r w:rsidRPr="00520395">
        <w:rPr>
          <w:rFonts w:ascii="Garamond" w:hAnsi="Garamond"/>
          <w:sz w:val="24"/>
          <w:lang w:val="sq-AL"/>
        </w:rPr>
        <w:t>Ky vendim hyn në fuqi menjë</w:t>
      </w:r>
      <w:r w:rsidR="00CF4475" w:rsidRPr="00520395">
        <w:rPr>
          <w:rFonts w:ascii="Garamond" w:hAnsi="Garamond"/>
          <w:sz w:val="24"/>
          <w:lang w:val="sq-AL"/>
        </w:rPr>
        <w:t xml:space="preserve">herë dhe botohet në Fletoren </w:t>
      </w:r>
      <w:r w:rsidR="00A27CD0" w:rsidRPr="00520395">
        <w:rPr>
          <w:rFonts w:ascii="Garamond" w:hAnsi="Garamond"/>
          <w:sz w:val="24"/>
          <w:szCs w:val="24"/>
          <w:lang w:val="sq-AL"/>
        </w:rPr>
        <w:t>Zyrtare</w:t>
      </w:r>
      <w:r w:rsidR="00BB1F40" w:rsidRPr="00520395">
        <w:rPr>
          <w:rFonts w:ascii="Garamond" w:hAnsi="Garamond"/>
          <w:sz w:val="24"/>
          <w:lang w:val="sq-AL"/>
        </w:rPr>
        <w:t>.</w:t>
      </w:r>
    </w:p>
    <w:p w14:paraId="1DD4A6F2" w14:textId="77777777" w:rsidR="00BB1F40" w:rsidRPr="00520395" w:rsidRDefault="00BB1F40" w:rsidP="00CF4475">
      <w:pPr>
        <w:spacing w:after="0" w:line="240" w:lineRule="auto"/>
        <w:ind w:firstLine="284"/>
        <w:jc w:val="both"/>
        <w:rPr>
          <w:rFonts w:ascii="Garamond" w:hAnsi="Garamond"/>
          <w:sz w:val="24"/>
          <w:lang w:val="sq-AL"/>
        </w:rPr>
      </w:pPr>
    </w:p>
    <w:p w14:paraId="1DD4A6F3" w14:textId="77777777" w:rsidR="00C46747" w:rsidRPr="00520395" w:rsidRDefault="00CF4475" w:rsidP="00CF4475">
      <w:pPr>
        <w:spacing w:after="0" w:line="240" w:lineRule="auto"/>
        <w:ind w:firstLine="284"/>
        <w:jc w:val="right"/>
        <w:rPr>
          <w:rFonts w:ascii="Garamond" w:hAnsi="Garamond"/>
          <w:sz w:val="24"/>
          <w:lang w:val="sq-AL"/>
        </w:rPr>
      </w:pPr>
      <w:r w:rsidRPr="00520395">
        <w:rPr>
          <w:rFonts w:ascii="Garamond" w:hAnsi="Garamond"/>
          <w:sz w:val="24"/>
          <w:lang w:val="sq-AL"/>
        </w:rPr>
        <w:t>ZËVENDËSKRYEMINISTËR</w:t>
      </w:r>
    </w:p>
    <w:p w14:paraId="1DD4A6F4" w14:textId="77777777" w:rsidR="00C46747" w:rsidRPr="00520395" w:rsidRDefault="00CF4475" w:rsidP="00CF4475">
      <w:pPr>
        <w:spacing w:after="0" w:line="240" w:lineRule="auto"/>
        <w:ind w:firstLine="284"/>
        <w:jc w:val="right"/>
        <w:rPr>
          <w:rFonts w:ascii="Garamond" w:hAnsi="Garamond"/>
          <w:b/>
          <w:sz w:val="24"/>
          <w:lang w:val="sq-AL"/>
        </w:rPr>
      </w:pPr>
      <w:proofErr w:type="spellStart"/>
      <w:r w:rsidRPr="00520395">
        <w:rPr>
          <w:rFonts w:ascii="Garamond" w:hAnsi="Garamond"/>
          <w:b/>
          <w:sz w:val="24"/>
          <w:lang w:val="sq-AL"/>
        </w:rPr>
        <w:t>Belinda</w:t>
      </w:r>
      <w:proofErr w:type="spellEnd"/>
      <w:r w:rsidRPr="00520395">
        <w:rPr>
          <w:rFonts w:ascii="Garamond" w:hAnsi="Garamond"/>
          <w:b/>
          <w:sz w:val="24"/>
          <w:lang w:val="sq-AL"/>
        </w:rPr>
        <w:t xml:space="preserve"> Balluku</w:t>
      </w:r>
    </w:p>
    <w:p w14:paraId="1DD4A6F5" w14:textId="77777777" w:rsidR="00BD03EB" w:rsidRPr="00520395" w:rsidRDefault="00BD03EB" w:rsidP="00BD03EB">
      <w:pPr>
        <w:spacing w:after="0" w:line="240" w:lineRule="auto"/>
        <w:jc w:val="center"/>
        <w:rPr>
          <w:rFonts w:ascii="Garamond" w:hAnsi="Garamond"/>
          <w:b/>
          <w:sz w:val="24"/>
          <w:lang w:val="sq-AL"/>
        </w:rPr>
      </w:pPr>
      <w:r w:rsidRPr="00520395">
        <w:rPr>
          <w:rFonts w:ascii="Garamond" w:hAnsi="Garamond"/>
          <w:b/>
          <w:noProof/>
          <w:sz w:val="24"/>
          <w:szCs w:val="24"/>
          <w:lang w:val="sq-AL" w:eastAsia="sq-AL"/>
        </w:rPr>
        <w:lastRenderedPageBreak/>
        <w:drawing>
          <wp:inline distT="0" distB="0" distL="0" distR="0" wp14:anchorId="1DD4A6F6" wp14:editId="1DD4A6F7">
            <wp:extent cx="5772150" cy="8181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72150" cy="8181340"/>
                    </a:xfrm>
                    <a:prstGeom prst="rect">
                      <a:avLst/>
                    </a:prstGeom>
                  </pic:spPr>
                </pic:pic>
              </a:graphicData>
            </a:graphic>
          </wp:inline>
        </w:drawing>
      </w:r>
      <w:r w:rsidRPr="00520395">
        <w:rPr>
          <w:rFonts w:ascii="Garamond" w:hAnsi="Garamond"/>
          <w:b/>
          <w:noProof/>
          <w:sz w:val="24"/>
          <w:szCs w:val="24"/>
          <w:lang w:val="sq-AL" w:eastAsia="sq-AL"/>
        </w:rPr>
        <w:lastRenderedPageBreak/>
        <w:drawing>
          <wp:inline distT="0" distB="0" distL="0" distR="0" wp14:anchorId="1DD4A6F8" wp14:editId="1DD4A6F9">
            <wp:extent cx="4750602" cy="84442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2.jpg"/>
                    <pic:cNvPicPr/>
                  </pic:nvPicPr>
                  <pic:blipFill>
                    <a:blip r:embed="rId15">
                      <a:extLst>
                        <a:ext uri="{28A0092B-C50C-407E-A947-70E740481C1C}">
                          <a14:useLocalDpi xmlns:a14="http://schemas.microsoft.com/office/drawing/2010/main" val="0"/>
                        </a:ext>
                      </a:extLst>
                    </a:blip>
                    <a:stretch>
                      <a:fillRect/>
                    </a:stretch>
                  </pic:blipFill>
                  <pic:spPr>
                    <a:xfrm>
                      <a:off x="0" y="0"/>
                      <a:ext cx="4751705" cy="8446246"/>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6FA" wp14:editId="1DD4A6FB">
            <wp:extent cx="4316997" cy="8205746"/>
            <wp:effectExtent l="0" t="0" r="762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3.jpg"/>
                    <pic:cNvPicPr/>
                  </pic:nvPicPr>
                  <pic:blipFill>
                    <a:blip r:embed="rId16">
                      <a:extLst>
                        <a:ext uri="{28A0092B-C50C-407E-A947-70E740481C1C}">
                          <a14:useLocalDpi xmlns:a14="http://schemas.microsoft.com/office/drawing/2010/main" val="0"/>
                        </a:ext>
                      </a:extLst>
                    </a:blip>
                    <a:stretch>
                      <a:fillRect/>
                    </a:stretch>
                  </pic:blipFill>
                  <pic:spPr>
                    <a:xfrm>
                      <a:off x="0" y="0"/>
                      <a:ext cx="4318000" cy="8207652"/>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6FC" wp14:editId="1DD4A6FD">
            <wp:extent cx="3702460" cy="83329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4.jpg"/>
                    <pic:cNvPicPr/>
                  </pic:nvPicPr>
                  <pic:blipFill>
                    <a:blip r:embed="rId17">
                      <a:extLst>
                        <a:ext uri="{28A0092B-C50C-407E-A947-70E740481C1C}">
                          <a14:useLocalDpi xmlns:a14="http://schemas.microsoft.com/office/drawing/2010/main" val="0"/>
                        </a:ext>
                      </a:extLst>
                    </a:blip>
                    <a:stretch>
                      <a:fillRect/>
                    </a:stretch>
                  </pic:blipFill>
                  <pic:spPr>
                    <a:xfrm>
                      <a:off x="0" y="0"/>
                      <a:ext cx="3703320" cy="8334902"/>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6FE" wp14:editId="1DD4A6FF">
            <wp:extent cx="4149396" cy="8491993"/>
            <wp:effectExtent l="0" t="0" r="381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5.jpg"/>
                    <pic:cNvPicPr/>
                  </pic:nvPicPr>
                  <pic:blipFill>
                    <a:blip r:embed="rId18">
                      <a:extLst>
                        <a:ext uri="{28A0092B-C50C-407E-A947-70E740481C1C}">
                          <a14:useLocalDpi xmlns:a14="http://schemas.microsoft.com/office/drawing/2010/main" val="0"/>
                        </a:ext>
                      </a:extLst>
                    </a:blip>
                    <a:stretch>
                      <a:fillRect/>
                    </a:stretch>
                  </pic:blipFill>
                  <pic:spPr>
                    <a:xfrm>
                      <a:off x="0" y="0"/>
                      <a:ext cx="4150360" cy="849396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0" wp14:editId="1DD4A701">
            <wp:extent cx="5772310" cy="84442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6.jpg"/>
                    <pic:cNvPicPr/>
                  </pic:nvPicPr>
                  <pic:blipFill>
                    <a:blip r:embed="rId19">
                      <a:extLst>
                        <a:ext uri="{28A0092B-C50C-407E-A947-70E740481C1C}">
                          <a14:useLocalDpi xmlns:a14="http://schemas.microsoft.com/office/drawing/2010/main" val="0"/>
                        </a:ext>
                      </a:extLst>
                    </a:blip>
                    <a:stretch>
                      <a:fillRect/>
                    </a:stretch>
                  </pic:blipFill>
                  <pic:spPr>
                    <a:xfrm>
                      <a:off x="0" y="0"/>
                      <a:ext cx="5772150" cy="8444050"/>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2" wp14:editId="1DD4A703">
            <wp:extent cx="4441428" cy="8794142"/>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7.jpg"/>
                    <pic:cNvPicPr/>
                  </pic:nvPicPr>
                  <pic:blipFill>
                    <a:blip r:embed="rId20">
                      <a:extLst>
                        <a:ext uri="{28A0092B-C50C-407E-A947-70E740481C1C}">
                          <a14:useLocalDpi xmlns:a14="http://schemas.microsoft.com/office/drawing/2010/main" val="0"/>
                        </a:ext>
                      </a:extLst>
                    </a:blip>
                    <a:stretch>
                      <a:fillRect/>
                    </a:stretch>
                  </pic:blipFill>
                  <pic:spPr>
                    <a:xfrm>
                      <a:off x="0" y="0"/>
                      <a:ext cx="4442460" cy="879618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4" wp14:editId="1DD4A705">
            <wp:extent cx="5771990" cy="8404529"/>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8.jpg"/>
                    <pic:cNvPicPr/>
                  </pic:nvPicPr>
                  <pic:blipFill>
                    <a:blip r:embed="rId21">
                      <a:extLst>
                        <a:ext uri="{28A0092B-C50C-407E-A947-70E740481C1C}">
                          <a14:useLocalDpi xmlns:a14="http://schemas.microsoft.com/office/drawing/2010/main" val="0"/>
                        </a:ext>
                      </a:extLst>
                    </a:blip>
                    <a:stretch>
                      <a:fillRect/>
                    </a:stretch>
                  </pic:blipFill>
                  <pic:spPr>
                    <a:xfrm>
                      <a:off x="0" y="0"/>
                      <a:ext cx="5772150" cy="8404762"/>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6" wp14:editId="1DD4A707">
            <wp:extent cx="5038190" cy="8340918"/>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09.jpg"/>
                    <pic:cNvPicPr/>
                  </pic:nvPicPr>
                  <pic:blipFill>
                    <a:blip r:embed="rId22">
                      <a:extLst>
                        <a:ext uri="{28A0092B-C50C-407E-A947-70E740481C1C}">
                          <a14:useLocalDpi xmlns:a14="http://schemas.microsoft.com/office/drawing/2010/main" val="0"/>
                        </a:ext>
                      </a:extLst>
                    </a:blip>
                    <a:stretch>
                      <a:fillRect/>
                    </a:stretch>
                  </pic:blipFill>
                  <pic:spPr>
                    <a:xfrm>
                      <a:off x="0" y="0"/>
                      <a:ext cx="5039360" cy="834285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8" wp14:editId="1DD4A709">
            <wp:extent cx="5772150" cy="75279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72150" cy="752792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A" wp14:editId="1DD4A70B">
            <wp:extent cx="5772150" cy="76555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72150" cy="7655560"/>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C" wp14:editId="1DD4A70D">
            <wp:extent cx="5772150" cy="757809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72150" cy="7578090"/>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0E" wp14:editId="1DD4A70F">
            <wp:extent cx="5772150" cy="843724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3.jpg"/>
                    <pic:cNvPicPr/>
                  </pic:nvPicPr>
                  <pic:blipFill>
                    <a:blip r:embed="rId26">
                      <a:extLst>
                        <a:ext uri="{28A0092B-C50C-407E-A947-70E740481C1C}">
                          <a14:useLocalDpi xmlns:a14="http://schemas.microsoft.com/office/drawing/2010/main" val="0"/>
                        </a:ext>
                      </a:extLst>
                    </a:blip>
                    <a:stretch>
                      <a:fillRect/>
                    </a:stretch>
                  </pic:blipFill>
                  <pic:spPr>
                    <a:xfrm>
                      <a:off x="0" y="0"/>
                      <a:ext cx="5772150" cy="843724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0" wp14:editId="1DD4A711">
            <wp:extent cx="5772150" cy="82880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72150" cy="8288020"/>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2" wp14:editId="1DD4A713">
            <wp:extent cx="2365461" cy="8221649"/>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5.jpg"/>
                    <pic:cNvPicPr/>
                  </pic:nvPicPr>
                  <pic:blipFill>
                    <a:blip r:embed="rId28">
                      <a:extLst>
                        <a:ext uri="{28A0092B-C50C-407E-A947-70E740481C1C}">
                          <a14:useLocalDpi xmlns:a14="http://schemas.microsoft.com/office/drawing/2010/main" val="0"/>
                        </a:ext>
                      </a:extLst>
                    </a:blip>
                    <a:stretch>
                      <a:fillRect/>
                    </a:stretch>
                  </pic:blipFill>
                  <pic:spPr>
                    <a:xfrm>
                      <a:off x="0" y="0"/>
                      <a:ext cx="2366010" cy="8223559"/>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4" wp14:editId="1DD4A715">
            <wp:extent cx="4269851" cy="811828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6.jpg"/>
                    <pic:cNvPicPr/>
                  </pic:nvPicPr>
                  <pic:blipFill>
                    <a:blip r:embed="rId29">
                      <a:extLst>
                        <a:ext uri="{28A0092B-C50C-407E-A947-70E740481C1C}">
                          <a14:useLocalDpi xmlns:a14="http://schemas.microsoft.com/office/drawing/2010/main" val="0"/>
                        </a:ext>
                      </a:extLst>
                    </a:blip>
                    <a:stretch>
                      <a:fillRect/>
                    </a:stretch>
                  </pic:blipFill>
                  <pic:spPr>
                    <a:xfrm>
                      <a:off x="0" y="0"/>
                      <a:ext cx="4273550" cy="812531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6" wp14:editId="1DD4A717">
            <wp:extent cx="3827526" cy="8205746"/>
            <wp:effectExtent l="0" t="0" r="190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7.jpg"/>
                    <pic:cNvPicPr/>
                  </pic:nvPicPr>
                  <pic:blipFill>
                    <a:blip r:embed="rId30">
                      <a:extLst>
                        <a:ext uri="{28A0092B-C50C-407E-A947-70E740481C1C}">
                          <a14:useLocalDpi xmlns:a14="http://schemas.microsoft.com/office/drawing/2010/main" val="0"/>
                        </a:ext>
                      </a:extLst>
                    </a:blip>
                    <a:stretch>
                      <a:fillRect/>
                    </a:stretch>
                  </pic:blipFill>
                  <pic:spPr>
                    <a:xfrm>
                      <a:off x="0" y="0"/>
                      <a:ext cx="3828415" cy="8207652"/>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8" wp14:editId="1DD4A719">
            <wp:extent cx="3462486" cy="8038769"/>
            <wp:effectExtent l="0" t="0" r="508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8.jpg"/>
                    <pic:cNvPicPr/>
                  </pic:nvPicPr>
                  <pic:blipFill>
                    <a:blip r:embed="rId31">
                      <a:extLst>
                        <a:ext uri="{28A0092B-C50C-407E-A947-70E740481C1C}">
                          <a14:useLocalDpi xmlns:a14="http://schemas.microsoft.com/office/drawing/2010/main" val="0"/>
                        </a:ext>
                      </a:extLst>
                    </a:blip>
                    <a:stretch>
                      <a:fillRect/>
                    </a:stretch>
                  </pic:blipFill>
                  <pic:spPr>
                    <a:xfrm>
                      <a:off x="0" y="0"/>
                      <a:ext cx="3463290" cy="8040636"/>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A" wp14:editId="1DD4A71B">
            <wp:extent cx="5260388" cy="8205746"/>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19.jpg"/>
                    <pic:cNvPicPr/>
                  </pic:nvPicPr>
                  <pic:blipFill>
                    <a:blip r:embed="rId32">
                      <a:extLst>
                        <a:ext uri="{28A0092B-C50C-407E-A947-70E740481C1C}">
                          <a14:useLocalDpi xmlns:a14="http://schemas.microsoft.com/office/drawing/2010/main" val="0"/>
                        </a:ext>
                      </a:extLst>
                    </a:blip>
                    <a:stretch>
                      <a:fillRect/>
                    </a:stretch>
                  </pic:blipFill>
                  <pic:spPr>
                    <a:xfrm>
                      <a:off x="0" y="0"/>
                      <a:ext cx="5261610" cy="8207652"/>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C" wp14:editId="1DD4A71D">
            <wp:extent cx="3352021" cy="8356821"/>
            <wp:effectExtent l="0" t="0" r="127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0.jpg"/>
                    <pic:cNvPicPr/>
                  </pic:nvPicPr>
                  <pic:blipFill>
                    <a:blip r:embed="rId33">
                      <a:extLst>
                        <a:ext uri="{28A0092B-C50C-407E-A947-70E740481C1C}">
                          <a14:useLocalDpi xmlns:a14="http://schemas.microsoft.com/office/drawing/2010/main" val="0"/>
                        </a:ext>
                      </a:extLst>
                    </a:blip>
                    <a:stretch>
                      <a:fillRect/>
                    </a:stretch>
                  </pic:blipFill>
                  <pic:spPr>
                    <a:xfrm>
                      <a:off x="0" y="0"/>
                      <a:ext cx="3352800" cy="8358762"/>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1E" wp14:editId="1DD4A71F">
            <wp:extent cx="5772647" cy="842838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1.jpg"/>
                    <pic:cNvPicPr/>
                  </pic:nvPicPr>
                  <pic:blipFill>
                    <a:blip r:embed="rId34">
                      <a:extLst>
                        <a:ext uri="{28A0092B-C50C-407E-A947-70E740481C1C}">
                          <a14:useLocalDpi xmlns:a14="http://schemas.microsoft.com/office/drawing/2010/main" val="0"/>
                        </a:ext>
                      </a:extLst>
                    </a:blip>
                    <a:stretch>
                      <a:fillRect/>
                    </a:stretch>
                  </pic:blipFill>
                  <pic:spPr>
                    <a:xfrm>
                      <a:off x="0" y="0"/>
                      <a:ext cx="5772150" cy="8427656"/>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0" wp14:editId="1DD4A721">
            <wp:extent cx="3323645" cy="8189843"/>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2.jpg"/>
                    <pic:cNvPicPr/>
                  </pic:nvPicPr>
                  <pic:blipFill>
                    <a:blip r:embed="rId35">
                      <a:extLst>
                        <a:ext uri="{28A0092B-C50C-407E-A947-70E740481C1C}">
                          <a14:useLocalDpi xmlns:a14="http://schemas.microsoft.com/office/drawing/2010/main" val="0"/>
                        </a:ext>
                      </a:extLst>
                    </a:blip>
                    <a:stretch>
                      <a:fillRect/>
                    </a:stretch>
                  </pic:blipFill>
                  <pic:spPr>
                    <a:xfrm>
                      <a:off x="0" y="0"/>
                      <a:ext cx="3326765" cy="8197531"/>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2" wp14:editId="1DD4A723">
            <wp:extent cx="5772150" cy="7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72150" cy="7620000"/>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4" wp14:editId="1DD4A725">
            <wp:extent cx="5772150" cy="806894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72150" cy="806894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6" wp14:editId="1DD4A727">
            <wp:extent cx="5772150" cy="805624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72150" cy="805624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8" wp14:editId="1DD4A729">
            <wp:extent cx="5772150" cy="80937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72150" cy="8093710"/>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A" wp14:editId="1DD4A72B">
            <wp:extent cx="5772150" cy="88296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7.jpg"/>
                    <pic:cNvPicPr/>
                  </pic:nvPicPr>
                  <pic:blipFill>
                    <a:blip r:embed="rId40">
                      <a:extLst>
                        <a:ext uri="{28A0092B-C50C-407E-A947-70E740481C1C}">
                          <a14:useLocalDpi xmlns:a14="http://schemas.microsoft.com/office/drawing/2010/main" val="0"/>
                        </a:ext>
                      </a:extLst>
                    </a:blip>
                    <a:stretch>
                      <a:fillRect/>
                    </a:stretch>
                  </pic:blipFill>
                  <pic:spPr>
                    <a:xfrm>
                      <a:off x="0" y="0"/>
                      <a:ext cx="5772150" cy="8829675"/>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C" wp14:editId="1DD4A72D">
            <wp:extent cx="5772150" cy="765556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72150" cy="7655560"/>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2E" wp14:editId="1DD4A72F">
            <wp:extent cx="2926080" cy="8364772"/>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29.jpg"/>
                    <pic:cNvPicPr/>
                  </pic:nvPicPr>
                  <pic:blipFill>
                    <a:blip r:embed="rId42">
                      <a:extLst>
                        <a:ext uri="{28A0092B-C50C-407E-A947-70E740481C1C}">
                          <a14:useLocalDpi xmlns:a14="http://schemas.microsoft.com/office/drawing/2010/main" val="0"/>
                        </a:ext>
                      </a:extLst>
                    </a:blip>
                    <a:stretch>
                      <a:fillRect/>
                    </a:stretch>
                  </pic:blipFill>
                  <pic:spPr>
                    <a:xfrm>
                      <a:off x="0" y="0"/>
                      <a:ext cx="2929255" cy="8373848"/>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30" wp14:editId="1DD4A731">
            <wp:extent cx="5287618" cy="8348869"/>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30.jpg"/>
                    <pic:cNvPicPr/>
                  </pic:nvPicPr>
                  <pic:blipFill>
                    <a:blip r:embed="rId43">
                      <a:extLst>
                        <a:ext uri="{28A0092B-C50C-407E-A947-70E740481C1C}">
                          <a14:useLocalDpi xmlns:a14="http://schemas.microsoft.com/office/drawing/2010/main" val="0"/>
                        </a:ext>
                      </a:extLst>
                    </a:blip>
                    <a:stretch>
                      <a:fillRect/>
                    </a:stretch>
                  </pic:blipFill>
                  <pic:spPr>
                    <a:xfrm>
                      <a:off x="0" y="0"/>
                      <a:ext cx="5290185" cy="8352922"/>
                    </a:xfrm>
                    <a:prstGeom prst="rect">
                      <a:avLst/>
                    </a:prstGeom>
                  </pic:spPr>
                </pic:pic>
              </a:graphicData>
            </a:graphic>
          </wp:inline>
        </w:drawing>
      </w:r>
      <w:r w:rsidRPr="00520395">
        <w:rPr>
          <w:rFonts w:ascii="Garamond" w:hAnsi="Garamond"/>
          <w:b/>
          <w:noProof/>
          <w:sz w:val="24"/>
          <w:szCs w:val="24"/>
          <w:lang w:val="sq-AL" w:eastAsia="sq-AL"/>
        </w:rPr>
        <w:drawing>
          <wp:inline distT="0" distB="0" distL="0" distR="0" wp14:anchorId="1DD4A732" wp14:editId="1DD4A733">
            <wp:extent cx="3864334" cy="8499944"/>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Lista e subjekteve dhe bashkepronareve_Page_31.jpg"/>
                    <pic:cNvPicPr/>
                  </pic:nvPicPr>
                  <pic:blipFill>
                    <a:blip r:embed="rId44">
                      <a:extLst>
                        <a:ext uri="{28A0092B-C50C-407E-A947-70E740481C1C}">
                          <a14:useLocalDpi xmlns:a14="http://schemas.microsoft.com/office/drawing/2010/main" val="0"/>
                        </a:ext>
                      </a:extLst>
                    </a:blip>
                    <a:stretch>
                      <a:fillRect/>
                    </a:stretch>
                  </pic:blipFill>
                  <pic:spPr>
                    <a:xfrm>
                      <a:off x="0" y="0"/>
                      <a:ext cx="3866515" cy="8504741"/>
                    </a:xfrm>
                    <a:prstGeom prst="rect">
                      <a:avLst/>
                    </a:prstGeom>
                  </pic:spPr>
                </pic:pic>
              </a:graphicData>
            </a:graphic>
          </wp:inline>
        </w:drawing>
      </w:r>
    </w:p>
    <w:sectPr w:rsidR="00BD03EB" w:rsidRPr="00520395" w:rsidSect="00807F49">
      <w:headerReference w:type="default" r:id="rId45"/>
      <w:footerReference w:type="default" r:id="rId46"/>
      <w:pgSz w:w="11906" w:h="16838" w:code="9"/>
      <w:pgMar w:top="1350" w:right="1196" w:bottom="1260" w:left="1620" w:header="720" w:footer="35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4A736" w14:textId="77777777" w:rsidR="00A27CD0" w:rsidRDefault="00A27CD0" w:rsidP="00807F49">
      <w:pPr>
        <w:spacing w:after="0" w:line="240" w:lineRule="auto"/>
      </w:pPr>
      <w:r>
        <w:separator/>
      </w:r>
    </w:p>
  </w:endnote>
  <w:endnote w:type="continuationSeparator" w:id="0">
    <w:p w14:paraId="1DD4A737" w14:textId="77777777" w:rsidR="00A27CD0" w:rsidRDefault="00A27CD0" w:rsidP="00807F49">
      <w:pPr>
        <w:spacing w:after="0" w:line="240" w:lineRule="auto"/>
      </w:pPr>
      <w:r>
        <w:continuationSeparator/>
      </w:r>
    </w:p>
  </w:endnote>
  <w:endnote w:type="continuationNotice" w:id="1">
    <w:p w14:paraId="5C450A8F" w14:textId="77777777" w:rsidR="0019417A" w:rsidRDefault="001941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8440233"/>
      <w:docPartObj>
        <w:docPartGallery w:val="Page Numbers (Bottom of Page)"/>
        <w:docPartUnique/>
      </w:docPartObj>
    </w:sdtPr>
    <w:sdtEndPr>
      <w:rPr>
        <w:rFonts w:ascii="Times New Roman" w:hAnsi="Times New Roman" w:cs="Times New Roman"/>
        <w:noProof/>
        <w:sz w:val="24"/>
      </w:rPr>
    </w:sdtEndPr>
    <w:sdtContent>
      <w:p w14:paraId="1DD4A738" w14:textId="77777777" w:rsidR="00A27CD0" w:rsidRPr="00807F49" w:rsidRDefault="00A27CD0">
        <w:pPr>
          <w:pStyle w:val="Footer"/>
          <w:jc w:val="right"/>
          <w:rPr>
            <w:rFonts w:ascii="Times New Roman" w:hAnsi="Times New Roman" w:cs="Times New Roman"/>
            <w:sz w:val="24"/>
          </w:rPr>
        </w:pPr>
        <w:r w:rsidRPr="00807F49">
          <w:rPr>
            <w:rFonts w:ascii="Times New Roman" w:hAnsi="Times New Roman" w:cs="Times New Roman"/>
            <w:sz w:val="24"/>
          </w:rPr>
          <w:fldChar w:fldCharType="begin"/>
        </w:r>
        <w:r w:rsidRPr="00807F49">
          <w:rPr>
            <w:rFonts w:ascii="Times New Roman" w:hAnsi="Times New Roman" w:cs="Times New Roman"/>
            <w:sz w:val="24"/>
          </w:rPr>
          <w:instrText xml:space="preserve"> PAGE   \* MERGEFORMAT </w:instrText>
        </w:r>
        <w:r w:rsidRPr="00807F49">
          <w:rPr>
            <w:rFonts w:ascii="Times New Roman" w:hAnsi="Times New Roman" w:cs="Times New Roman"/>
            <w:sz w:val="24"/>
          </w:rPr>
          <w:fldChar w:fldCharType="separate"/>
        </w:r>
        <w:r w:rsidR="00520395">
          <w:rPr>
            <w:rFonts w:ascii="Times New Roman" w:hAnsi="Times New Roman" w:cs="Times New Roman"/>
            <w:noProof/>
            <w:sz w:val="24"/>
          </w:rPr>
          <w:t>30</w:t>
        </w:r>
        <w:r w:rsidRPr="00807F49">
          <w:rPr>
            <w:rFonts w:ascii="Times New Roman" w:hAnsi="Times New Roman" w:cs="Times New Roman"/>
            <w:noProof/>
            <w:sz w:val="24"/>
          </w:rPr>
          <w:fldChar w:fldCharType="end"/>
        </w:r>
      </w:p>
    </w:sdtContent>
  </w:sdt>
  <w:p w14:paraId="1DD4A739" w14:textId="77777777" w:rsidR="00A27CD0" w:rsidRDefault="00A27C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4A734" w14:textId="77777777" w:rsidR="00A27CD0" w:rsidRDefault="00A27CD0" w:rsidP="00807F49">
      <w:pPr>
        <w:spacing w:after="0" w:line="240" w:lineRule="auto"/>
      </w:pPr>
      <w:r>
        <w:separator/>
      </w:r>
    </w:p>
  </w:footnote>
  <w:footnote w:type="continuationSeparator" w:id="0">
    <w:p w14:paraId="1DD4A735" w14:textId="77777777" w:rsidR="00A27CD0" w:rsidRDefault="00A27CD0" w:rsidP="00807F49">
      <w:pPr>
        <w:spacing w:after="0" w:line="240" w:lineRule="auto"/>
      </w:pPr>
      <w:r>
        <w:continuationSeparator/>
      </w:r>
    </w:p>
  </w:footnote>
  <w:footnote w:type="continuationNotice" w:id="1">
    <w:p w14:paraId="13532CBF" w14:textId="77777777" w:rsidR="0019417A" w:rsidRDefault="0019417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802B4" w14:textId="77777777" w:rsidR="0019417A" w:rsidRDefault="001941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A2AA0"/>
    <w:multiLevelType w:val="hybridMultilevel"/>
    <w:tmpl w:val="97DAF0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12707BE9"/>
    <w:multiLevelType w:val="hybridMultilevel"/>
    <w:tmpl w:val="EFDEA804"/>
    <w:lvl w:ilvl="0" w:tplc="E9EEE01C">
      <w:start w:val="24"/>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F420DE"/>
    <w:multiLevelType w:val="hybridMultilevel"/>
    <w:tmpl w:val="2D02EF3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03119A"/>
    <w:multiLevelType w:val="hybridMultilevel"/>
    <w:tmpl w:val="2FDC89E6"/>
    <w:lvl w:ilvl="0" w:tplc="000E934C">
      <w:start w:val="1"/>
      <w:numFmt w:val="upperRoman"/>
      <w:lvlText w:val="%1."/>
      <w:lvlJc w:val="left"/>
      <w:pPr>
        <w:ind w:left="720" w:hanging="720"/>
      </w:pPr>
      <w:rPr>
        <w:rFonts w:eastAsiaTheme="minorEastAsia"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57B"/>
    <w:rsid w:val="000E0E11"/>
    <w:rsid w:val="00175951"/>
    <w:rsid w:val="0019417A"/>
    <w:rsid w:val="001B076D"/>
    <w:rsid w:val="00213809"/>
    <w:rsid w:val="00293CA1"/>
    <w:rsid w:val="002B0421"/>
    <w:rsid w:val="002F09CD"/>
    <w:rsid w:val="0049696E"/>
    <w:rsid w:val="0051057B"/>
    <w:rsid w:val="00520395"/>
    <w:rsid w:val="005218CD"/>
    <w:rsid w:val="00531635"/>
    <w:rsid w:val="00605C42"/>
    <w:rsid w:val="006C5C6A"/>
    <w:rsid w:val="006C60C0"/>
    <w:rsid w:val="007C688A"/>
    <w:rsid w:val="00807F49"/>
    <w:rsid w:val="00846689"/>
    <w:rsid w:val="0091765B"/>
    <w:rsid w:val="009979E4"/>
    <w:rsid w:val="009B5B4D"/>
    <w:rsid w:val="00A27CD0"/>
    <w:rsid w:val="00B971AC"/>
    <w:rsid w:val="00BB1F40"/>
    <w:rsid w:val="00BD03EB"/>
    <w:rsid w:val="00BD1C35"/>
    <w:rsid w:val="00C46747"/>
    <w:rsid w:val="00C66A6B"/>
    <w:rsid w:val="00CF4475"/>
    <w:rsid w:val="00D07D0B"/>
    <w:rsid w:val="00D10B36"/>
    <w:rsid w:val="00E66084"/>
    <w:rsid w:val="00FA7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D4A6E6"/>
  <w15:docId w15:val="{150984D0-7B59-4D85-BE08-1E8F8F42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895"/>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895"/>
    <w:pPr>
      <w:ind w:left="720"/>
      <w:contextualSpacing/>
    </w:pPr>
  </w:style>
  <w:style w:type="paragraph" w:styleId="BalloonText">
    <w:name w:val="Balloon Text"/>
    <w:basedOn w:val="Normal"/>
    <w:link w:val="BalloonTextChar"/>
    <w:uiPriority w:val="99"/>
    <w:semiHidden/>
    <w:unhideWhenUsed/>
    <w:rsid w:val="006C5C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C6A"/>
    <w:rPr>
      <w:rFonts w:ascii="Segoe UI" w:eastAsiaTheme="minorEastAsia" w:hAnsi="Segoe UI" w:cs="Segoe UI"/>
      <w:sz w:val="18"/>
      <w:szCs w:val="18"/>
      <w:lang w:eastAsia="en-GB"/>
    </w:rPr>
  </w:style>
  <w:style w:type="paragraph" w:styleId="Header">
    <w:name w:val="header"/>
    <w:basedOn w:val="Normal"/>
    <w:link w:val="HeaderChar"/>
    <w:uiPriority w:val="99"/>
    <w:unhideWhenUsed/>
    <w:rsid w:val="00807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F49"/>
    <w:rPr>
      <w:rFonts w:eastAsiaTheme="minorEastAsia"/>
      <w:lang w:eastAsia="en-GB"/>
    </w:rPr>
  </w:style>
  <w:style w:type="paragraph" w:styleId="Footer">
    <w:name w:val="footer"/>
    <w:basedOn w:val="Normal"/>
    <w:link w:val="FooterChar"/>
    <w:uiPriority w:val="99"/>
    <w:unhideWhenUsed/>
    <w:rsid w:val="00807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F49"/>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image" Target="media/image26.jpg"/><Relationship Id="rId21" Type="http://schemas.openxmlformats.org/officeDocument/2006/relationships/image" Target="media/image8.jpg"/><Relationship Id="rId34" Type="http://schemas.openxmlformats.org/officeDocument/2006/relationships/image" Target="media/image21.jpg"/><Relationship Id="rId42" Type="http://schemas.openxmlformats.org/officeDocument/2006/relationships/image" Target="media/image29.jpg"/><Relationship Id="rId47" Type="http://schemas.openxmlformats.org/officeDocument/2006/relationships/fontTable" Target="fontTable.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40" Type="http://schemas.openxmlformats.org/officeDocument/2006/relationships/image" Target="media/image27.jpg"/><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10" Type="http://schemas.openxmlformats.org/officeDocument/2006/relationships/settings" Target="settings.xml"/><Relationship Id="rId19" Type="http://schemas.openxmlformats.org/officeDocument/2006/relationships/image" Target="media/image6.jpg"/><Relationship Id="rId31" Type="http://schemas.openxmlformats.org/officeDocument/2006/relationships/image" Target="media/image18.jpg"/><Relationship Id="rId44" Type="http://schemas.openxmlformats.org/officeDocument/2006/relationships/image" Target="media/image31.jp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 Id="rId43" Type="http://schemas.openxmlformats.org/officeDocument/2006/relationships/image" Target="media/image30.jpg"/><Relationship Id="rId48" Type="http://schemas.openxmlformats.org/officeDocument/2006/relationships/theme" Target="theme/theme1.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g"/><Relationship Id="rId46" Type="http://schemas.openxmlformats.org/officeDocument/2006/relationships/footer" Target="footer1.xml"/><Relationship Id="rId20" Type="http://schemas.openxmlformats.org/officeDocument/2006/relationships/image" Target="media/image7.jpg"/><Relationship Id="rId41" Type="http://schemas.openxmlformats.org/officeDocument/2006/relationships/image" Target="media/image2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596</Nr_x002e__x0020_akti>
    <Data_x0020_e_x0020_Krijimit xmlns="0e656187-b300-4fb0-8bf4-3a50f872073c">2022-09-16T12:28:52Z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2022-09-15T22:00:00Z</Date_x0020_protokolli>
    <Titulli xmlns="0e656187-b300-4fb0-8bf4-3a50f872073c">Për një ndryshim në vendimin nr.524, datë 29.7.2022, të Këshillit të Ministrave, “Për disa ndryshime në vendimet e Këshillit të Ministrave nr.204, datë 19.2.2009, nr.611, datë 11.6.2009, nr.677, datë 18.6.2009, nr.805, datë 22.7.2009, nr.1039, datë 14.10.2009, nr.247, datë 13.4.2010, nr.900, datë 6.12.2011, nr.258, datë 25.8.2015, nr.378, datë 25.5.2016, nr.849, datë 7.12.2016, nr.810, datë 29.12.2017, nr.369, datë 20.6.2018, nr.737, datë 12.12.2018, nr.54, datë 6.2.2019, nr.65, datë 13.2.2019, nr.574, datë 28.8.2019, nr.326, datë 22.4.2020, nr.355, datë 29.4.2020, nr.531, datë 8.7.2020, nr.604, datë 29.7.2020, nr.892, datë 18.11.2020, nr.1083, datë 24.12.2020, nr.1169, datë 24.12.2020, nr.543, datë 29.9.2021, për kalimin e së drejtës së pronësisë mbi parcelat e objekteve të legalizuara dhe kompensimin e pronarëve të pasurive të paluajtshme, që preken prej tyre”</Titulli>
    <Modifikuesi xmlns="0e656187-b300-4fb0-8bf4-3a50f872073c">Suada.Daci</Modifikuesi>
    <Nr_x002e__x0020_prot_x0020_QBZ xmlns="0e656187-b300-4fb0-8bf4-3a50f872073c">1389</Nr_x002e__x0020_prot_x0020_QBZ>
    <Data_x0020_e_x0020_Modifikimit xmlns="0e656187-b300-4fb0-8bf4-3a50f872073c">2022-09-16T12:33:11Z</Data_x0020_e_x0020_Modifikimit>
    <Dekretuar xmlns="0e656187-b300-4fb0-8bf4-3a50f872073c">false</Dekretuar>
    <Data xmlns="0e656187-b300-4fb0-8bf4-3a50f872073c">2022-09-13T22:00:00Z</Data>
    <Nr_x002e__x0020_protokolli_x0020_i_x0020_aktit xmlns="0e656187-b300-4fb0-8bf4-3a50f872073c">4949/2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C6D895476ED447F9FA0415F5C45FF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C6D895476ED447F9FA0415F5C45FF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596</Nr_x002e__x0020_akti>
    <Data_x0020_e_x0020_Krijimit xmlns="0e656187-b300-4fb0-8bf4-3a50f872073c">2022-09-16T12:28:52Z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2022-09-15T22:00:00Z</Date_x0020_protokolli>
    <Titulli xmlns="0e656187-b300-4fb0-8bf4-3a50f872073c">Për një ndryshim në vendimin nr.524, datë 29.7.2022, të Këshillit të Ministrave, “Për disa ndryshime në vendimet e Këshillit të Ministrave nr.204, datë 19.2.2009, nr.611, datë 11.6.2009, nr.677, datë 18.6.2009, nr.805, datë 22.7.2009, nr.1039, datë 14.10.2009, nr.247, datë 13.4.2010, nr.900, datë 6.12.2011, nr.258, datë 25.8.2015, nr.378, datë 25.5.2016, nr.849, datë 7.12.2016, nr.810, datë 29.12.2017, nr.369, datë 20.6.2018, nr.737, datë 12.12.2018, nr.54, datë 6.2.2019, nr.65, datë 13.2.2019, nr.574, datë 28.8.2019, nr.326, datë 22.4.2020, nr.355, datë 29.4.2020, nr.531, datë 8.7.2020, nr.604, datë 29.7.2020, nr.892, datë 18.11.2020, nr.1083, datë 24.12.2020, nr.1169, datë 24.12.2020, nr.543, datë 29.9.2021, për kalimin e së drejtës së pronësisë mbi parcelat e objekteve të legalizuara dhe kompensimin e pronarëve të pasurive të paluajtshme, që preken prej tyre”</Titulli>
    <Modifikuesi xmlns="0e656187-b300-4fb0-8bf4-3a50f872073c">Suada.Daci</Modifikuesi>
    <Nr_x002e__x0020_prot_x0020_QBZ xmlns="0e656187-b300-4fb0-8bf4-3a50f872073c">1389</Nr_x002e__x0020_prot_x0020_QBZ>
    <Data_x0020_e_x0020_Modifikimit xmlns="0e656187-b300-4fb0-8bf4-3a50f872073c">2022-09-16T12:33:11Z</Data_x0020_e_x0020_Modifikimit>
    <Dekretuar xmlns="0e656187-b300-4fb0-8bf4-3a50f872073c">false</Dekretuar>
    <Data xmlns="0e656187-b300-4fb0-8bf4-3a50f872073c">2022-09-13T22:00:00Z</Data>
    <Nr_x002e__x0020_protokolli_x0020_i_x0020_aktit xmlns="0e656187-b300-4fb0-8bf4-3a50f872073c">4949/2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65F37-0A0C-403C-AC47-912FFE7CE32F}">
  <ds:schemaRefs>
    <ds:schemaRef ds:uri="http://purl.org/dc/terms/"/>
    <ds:schemaRef ds:uri="http://www.w3.org/XML/1998/namespace"/>
    <ds:schemaRef ds:uri="http://schemas.microsoft.com/office/2006/metadata/properties"/>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D29AB1BA-7157-4880-AB25-EB86C7198A1E}">
  <ds:schemaRefs>
    <ds:schemaRef ds:uri="http://schemas.microsoft.com/sharepoint/v3/contenttype/forms"/>
  </ds:schemaRefs>
</ds:datastoreItem>
</file>

<file path=customXml/itemProps3.xml><?xml version="1.0" encoding="utf-8"?>
<ds:datastoreItem xmlns:ds="http://schemas.openxmlformats.org/officeDocument/2006/customXml" ds:itemID="{00E1FB19-CE78-47E0-BA64-5B450145D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0CE98E3-A1A4-4287-A125-3BF3E1C52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5402727-14DC-400F-A1F6-10DDB2F8D6DB}">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4A83F39D-E084-4A6B-972E-0D2A6EFAA7C4}">
  <ds:schemaRefs>
    <ds:schemaRef ds:uri="http://schemas.microsoft.com/sharepoint/v3/contenttype/forms"/>
  </ds:schemaRefs>
</ds:datastoreItem>
</file>

<file path=customXml/itemProps7.xml><?xml version="1.0" encoding="utf-8"?>
<ds:datastoreItem xmlns:ds="http://schemas.openxmlformats.org/officeDocument/2006/customXml" ds:itemID="{9BB1CB94-C143-4B72-9E34-128FAE538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Emini</dc:creator>
  <cp:lastModifiedBy>Fjora Cahani</cp:lastModifiedBy>
  <cp:revision>4</cp:revision>
  <cp:lastPrinted>2022-09-13T12:38:00Z</cp:lastPrinted>
  <dcterms:created xsi:type="dcterms:W3CDTF">2022-09-16T12:35:00Z</dcterms:created>
  <dcterms:modified xsi:type="dcterms:W3CDTF">2022-09-16T12:44:00Z</dcterms:modified>
</cp:coreProperties>
</file>