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F19183" w14:textId="77777777" w:rsidR="004A6201" w:rsidRPr="00781134" w:rsidRDefault="00781134" w:rsidP="00781134">
      <w:pPr>
        <w:widowControl w:val="0"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caps/>
          <w:color w:val="000000"/>
          <w:sz w:val="24"/>
          <w:szCs w:val="24"/>
          <w:lang w:val="sq-AL"/>
        </w:rPr>
      </w:pPr>
      <w:r w:rsidRPr="00781134">
        <w:rPr>
          <w:rFonts w:ascii="Garamond" w:eastAsia="Times New Roman" w:hAnsi="Garamond" w:cs="Times New Roman"/>
          <w:b/>
          <w:caps/>
          <w:color w:val="000000"/>
          <w:sz w:val="24"/>
          <w:szCs w:val="24"/>
          <w:lang w:val="sq-AL"/>
        </w:rPr>
        <w:t>VENDIM</w:t>
      </w:r>
    </w:p>
    <w:p w14:paraId="0BF19184" w14:textId="77777777" w:rsidR="004A6201" w:rsidRPr="00781134" w:rsidRDefault="00CB4580" w:rsidP="00781134">
      <w:pPr>
        <w:widowControl w:val="0"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781134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Nr. </w:t>
      </w:r>
      <w:r w:rsidR="00184E09">
        <w:rPr>
          <w:rFonts w:ascii="Garamond" w:eastAsia="Times New Roman" w:hAnsi="Garamond" w:cs="Times New Roman"/>
          <w:b/>
          <w:sz w:val="24"/>
          <w:szCs w:val="24"/>
          <w:lang w:val="sq-AL"/>
        </w:rPr>
        <w:t>688</w:t>
      </w:r>
      <w:r w:rsidRPr="00781134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, datë </w:t>
      </w:r>
      <w:r w:rsidR="00184E09">
        <w:rPr>
          <w:rFonts w:ascii="Garamond" w:eastAsia="Times New Roman" w:hAnsi="Garamond" w:cs="Times New Roman"/>
          <w:b/>
          <w:sz w:val="24"/>
          <w:szCs w:val="24"/>
          <w:lang w:val="sq-AL"/>
        </w:rPr>
        <w:t>26.10.2022</w:t>
      </w:r>
    </w:p>
    <w:p w14:paraId="0BF19185" w14:textId="77777777" w:rsidR="004A6201" w:rsidRPr="00781134" w:rsidRDefault="004A6201" w:rsidP="00781134">
      <w:pPr>
        <w:pStyle w:val="NormalWeb"/>
        <w:spacing w:before="0" w:beforeAutospacing="0" w:after="0" w:afterAutospacing="0"/>
        <w:ind w:firstLine="284"/>
        <w:rPr>
          <w:rStyle w:val="Strong"/>
          <w:rFonts w:ascii="Garamond" w:hAnsi="Garamond"/>
          <w:lang w:val="sq-AL"/>
        </w:rPr>
      </w:pPr>
    </w:p>
    <w:p w14:paraId="0BF19186" w14:textId="72BB728F" w:rsidR="004A6201" w:rsidRPr="00781134" w:rsidRDefault="00890D88" w:rsidP="00781134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lang w:val="sq-AL"/>
        </w:rPr>
      </w:pPr>
      <w:r w:rsidRPr="00781134">
        <w:rPr>
          <w:rStyle w:val="Strong"/>
          <w:rFonts w:ascii="Garamond" w:hAnsi="Garamond"/>
          <w:lang w:val="sq-AL"/>
        </w:rPr>
        <w:t>PËR</w:t>
      </w:r>
      <w:r w:rsidR="00781134" w:rsidRPr="00781134">
        <w:rPr>
          <w:rStyle w:val="Strong"/>
          <w:rFonts w:ascii="Garamond" w:hAnsi="Garamond"/>
          <w:lang w:val="sq-AL"/>
        </w:rPr>
        <w:t xml:space="preserve"> </w:t>
      </w:r>
      <w:r w:rsidRPr="00781134">
        <w:rPr>
          <w:rStyle w:val="Strong"/>
          <w:rFonts w:ascii="Garamond" w:hAnsi="Garamond"/>
          <w:lang w:val="sq-AL"/>
        </w:rPr>
        <w:t xml:space="preserve"> </w:t>
      </w:r>
      <w:r w:rsidR="004C7381" w:rsidRPr="00781134">
        <w:rPr>
          <w:rStyle w:val="Strong"/>
          <w:rFonts w:ascii="Garamond" w:hAnsi="Garamond"/>
          <w:lang w:val="sq-AL"/>
        </w:rPr>
        <w:t xml:space="preserve">NJË </w:t>
      </w:r>
      <w:r w:rsidRPr="00781134">
        <w:rPr>
          <w:rStyle w:val="Strong"/>
          <w:rFonts w:ascii="Garamond" w:hAnsi="Garamond"/>
          <w:lang w:val="sq-AL"/>
        </w:rPr>
        <w:t>SHTES</w:t>
      </w:r>
      <w:r w:rsidR="004C7381" w:rsidRPr="00781134">
        <w:rPr>
          <w:rStyle w:val="Strong"/>
          <w:rFonts w:ascii="Garamond" w:hAnsi="Garamond"/>
          <w:lang w:val="sq-AL"/>
        </w:rPr>
        <w:t>Ë</w:t>
      </w:r>
      <w:r w:rsidR="00CB4580" w:rsidRPr="00781134">
        <w:rPr>
          <w:rStyle w:val="Strong"/>
          <w:rFonts w:ascii="Garamond" w:hAnsi="Garamond"/>
          <w:lang w:val="sq-AL"/>
        </w:rPr>
        <w:t xml:space="preserve"> NË VENDIMIN NR.</w:t>
      </w:r>
      <w:r w:rsidR="00254D22">
        <w:rPr>
          <w:rStyle w:val="Strong"/>
          <w:rFonts w:ascii="Garamond" w:hAnsi="Garamond"/>
          <w:lang w:val="sq-AL"/>
        </w:rPr>
        <w:t xml:space="preserve"> </w:t>
      </w:r>
      <w:r w:rsidRPr="00781134">
        <w:rPr>
          <w:rStyle w:val="Strong"/>
          <w:rFonts w:ascii="Garamond" w:hAnsi="Garamond"/>
          <w:lang w:val="sq-AL"/>
        </w:rPr>
        <w:t>2</w:t>
      </w:r>
      <w:r w:rsidR="00FA2A05" w:rsidRPr="00781134">
        <w:rPr>
          <w:rStyle w:val="Strong"/>
          <w:rFonts w:ascii="Garamond" w:hAnsi="Garamond"/>
          <w:lang w:val="sq-AL"/>
        </w:rPr>
        <w:t>99</w:t>
      </w:r>
      <w:r w:rsidRPr="00781134">
        <w:rPr>
          <w:rStyle w:val="Strong"/>
          <w:rFonts w:ascii="Garamond" w:hAnsi="Garamond"/>
          <w:lang w:val="sq-AL"/>
        </w:rPr>
        <w:t xml:space="preserve">, DATË </w:t>
      </w:r>
      <w:r w:rsidR="00FA2A05" w:rsidRPr="00781134">
        <w:rPr>
          <w:rStyle w:val="Strong"/>
          <w:rFonts w:ascii="Garamond" w:hAnsi="Garamond"/>
          <w:lang w:val="sq-AL"/>
        </w:rPr>
        <w:t>8</w:t>
      </w:r>
      <w:r w:rsidR="004A6201" w:rsidRPr="00781134">
        <w:rPr>
          <w:rStyle w:val="Strong"/>
          <w:rFonts w:ascii="Garamond" w:hAnsi="Garamond"/>
          <w:lang w:val="sq-AL"/>
        </w:rPr>
        <w:t>.</w:t>
      </w:r>
      <w:r w:rsidR="00FA2A05" w:rsidRPr="00781134">
        <w:rPr>
          <w:rStyle w:val="Strong"/>
          <w:rFonts w:ascii="Garamond" w:hAnsi="Garamond"/>
          <w:lang w:val="sq-AL"/>
        </w:rPr>
        <w:t>4</w:t>
      </w:r>
      <w:r w:rsidR="004A6201" w:rsidRPr="00781134">
        <w:rPr>
          <w:rStyle w:val="Strong"/>
          <w:rFonts w:ascii="Garamond" w:hAnsi="Garamond"/>
          <w:lang w:val="sq-AL"/>
        </w:rPr>
        <w:t>.2015, TË KËSHILLIT TË MINISTRAVE, “</w:t>
      </w:r>
      <w:r w:rsidR="00FA2A05" w:rsidRPr="00781134">
        <w:rPr>
          <w:rFonts w:ascii="Garamond" w:hAnsi="Garamond"/>
          <w:b/>
          <w:bCs/>
          <w:lang w:val="sq-AL"/>
        </w:rPr>
        <w:t xml:space="preserve">PËR MIRATIMIN E RREGULLORES </w:t>
      </w:r>
      <w:r w:rsidR="00781134" w:rsidRPr="00781134">
        <w:rPr>
          <w:rFonts w:ascii="Garamond" w:hAnsi="Garamond"/>
          <w:b/>
          <w:bCs/>
          <w:lang w:val="sq-AL"/>
        </w:rPr>
        <w:t xml:space="preserve"> </w:t>
      </w:r>
      <w:r w:rsidR="00FA2A05" w:rsidRPr="00781134">
        <w:rPr>
          <w:rFonts w:ascii="Garamond" w:hAnsi="Garamond"/>
          <w:b/>
          <w:bCs/>
          <w:lang w:val="sq-AL"/>
        </w:rPr>
        <w:t>PËR DHËNIEN E AUTORIZIMIT TË TREGTIMIT TË BARNAVE</w:t>
      </w:r>
      <w:r w:rsidR="00781134" w:rsidRPr="00781134">
        <w:rPr>
          <w:rFonts w:ascii="Garamond" w:hAnsi="Garamond"/>
          <w:b/>
          <w:bCs/>
          <w:lang w:val="sq-AL"/>
        </w:rPr>
        <w:t xml:space="preserve"> </w:t>
      </w:r>
      <w:r w:rsidR="00FA2A05" w:rsidRPr="00781134">
        <w:rPr>
          <w:rFonts w:ascii="Garamond" w:hAnsi="Garamond"/>
          <w:b/>
          <w:bCs/>
          <w:lang w:val="sq-AL"/>
        </w:rPr>
        <w:t>E TË KLASIFIKIMIT TË TYRE NË REPUBLIKËN E SHQIPËRISË</w:t>
      </w:r>
      <w:r w:rsidR="00A12D69" w:rsidRPr="00781134">
        <w:rPr>
          <w:rStyle w:val="Strong"/>
          <w:rFonts w:ascii="Garamond" w:hAnsi="Garamond"/>
          <w:lang w:val="sq-AL"/>
        </w:rPr>
        <w:t xml:space="preserve">”, </w:t>
      </w:r>
      <w:r w:rsidR="00A12D69" w:rsidRPr="00781134">
        <w:rPr>
          <w:rFonts w:ascii="Garamond" w:hAnsi="Garamond"/>
          <w:b/>
          <w:bCs/>
          <w:lang w:val="sq-AL"/>
        </w:rPr>
        <w:t>TË NDRYSHUAR</w:t>
      </w:r>
    </w:p>
    <w:p w14:paraId="0BF19187" w14:textId="77777777" w:rsidR="00CB4580" w:rsidRPr="00781134" w:rsidRDefault="00CB4580" w:rsidP="00781134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</w:p>
    <w:p w14:paraId="0BF19188" w14:textId="1778F65A" w:rsidR="004A6201" w:rsidRPr="00781134" w:rsidRDefault="004A6201" w:rsidP="0078113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781134">
        <w:rPr>
          <w:rFonts w:ascii="Garamond" w:hAnsi="Garamond"/>
          <w:lang w:val="sq-AL"/>
        </w:rPr>
        <w:t>Në mbështetje të nenit 100 t</w:t>
      </w:r>
      <w:r w:rsidR="00E14FF0" w:rsidRPr="00781134">
        <w:rPr>
          <w:rFonts w:ascii="Garamond" w:hAnsi="Garamond"/>
          <w:lang w:val="sq-AL"/>
        </w:rPr>
        <w:t>ë Kushtetutës dhe</w:t>
      </w:r>
      <w:r w:rsidR="000E51DB" w:rsidRPr="00781134">
        <w:rPr>
          <w:rFonts w:ascii="Garamond" w:hAnsi="Garamond"/>
          <w:lang w:val="sq-AL"/>
        </w:rPr>
        <w:t xml:space="preserve"> të nen</w:t>
      </w:r>
      <w:r w:rsidR="00C51BD2" w:rsidRPr="00781134">
        <w:rPr>
          <w:rFonts w:ascii="Garamond" w:hAnsi="Garamond"/>
          <w:lang w:val="sq-AL"/>
        </w:rPr>
        <w:t>eve 11, pika 5</w:t>
      </w:r>
      <w:r w:rsidR="00E14FF0" w:rsidRPr="00781134">
        <w:rPr>
          <w:rFonts w:ascii="Garamond" w:hAnsi="Garamond"/>
          <w:lang w:val="sq-AL"/>
        </w:rPr>
        <w:t>,</w:t>
      </w:r>
      <w:r w:rsidR="00C51BD2" w:rsidRPr="00781134">
        <w:rPr>
          <w:rFonts w:ascii="Garamond" w:hAnsi="Garamond"/>
          <w:lang w:val="sq-AL"/>
        </w:rPr>
        <w:t xml:space="preserve"> dhe </w:t>
      </w:r>
      <w:r w:rsidR="00DE132F" w:rsidRPr="00781134">
        <w:rPr>
          <w:rFonts w:ascii="Garamond" w:hAnsi="Garamond"/>
          <w:lang w:val="sq-AL"/>
        </w:rPr>
        <w:t>12</w:t>
      </w:r>
      <w:r w:rsidR="00C51BD2" w:rsidRPr="00781134">
        <w:rPr>
          <w:rFonts w:ascii="Garamond" w:hAnsi="Garamond"/>
          <w:lang w:val="sq-AL"/>
        </w:rPr>
        <w:t>,</w:t>
      </w:r>
      <w:r w:rsidR="00781134" w:rsidRPr="00781134">
        <w:rPr>
          <w:rFonts w:ascii="Garamond" w:hAnsi="Garamond"/>
          <w:lang w:val="sq-AL"/>
        </w:rPr>
        <w:t xml:space="preserve"> </w:t>
      </w:r>
      <w:r w:rsidR="00C51BD2" w:rsidRPr="00781134">
        <w:rPr>
          <w:rFonts w:ascii="Garamond" w:hAnsi="Garamond"/>
          <w:lang w:val="sq-AL"/>
        </w:rPr>
        <w:t>pika 3</w:t>
      </w:r>
      <w:r w:rsidR="00394286" w:rsidRPr="00781134">
        <w:rPr>
          <w:rFonts w:ascii="Garamond" w:hAnsi="Garamond"/>
          <w:lang w:val="sq-AL"/>
        </w:rPr>
        <w:t>, të l</w:t>
      </w:r>
      <w:r w:rsidRPr="00781134">
        <w:rPr>
          <w:rFonts w:ascii="Garamond" w:hAnsi="Garamond"/>
          <w:lang w:val="sq-AL"/>
        </w:rPr>
        <w:t xml:space="preserve">igjit </w:t>
      </w:r>
      <w:r w:rsidR="00394286" w:rsidRPr="00781134">
        <w:rPr>
          <w:rFonts w:ascii="Garamond" w:hAnsi="Garamond"/>
          <w:lang w:val="sq-AL"/>
        </w:rPr>
        <w:t>n</w:t>
      </w:r>
      <w:r w:rsidR="007669F6" w:rsidRPr="00781134">
        <w:rPr>
          <w:rFonts w:ascii="Garamond" w:hAnsi="Garamond"/>
          <w:lang w:val="sq-AL"/>
        </w:rPr>
        <w:t>r.</w:t>
      </w:r>
      <w:r w:rsidR="00254D22">
        <w:rPr>
          <w:rFonts w:ascii="Garamond" w:hAnsi="Garamond"/>
          <w:lang w:val="sq-AL"/>
        </w:rPr>
        <w:t xml:space="preserve"> </w:t>
      </w:r>
      <w:r w:rsidR="007669F6" w:rsidRPr="00781134">
        <w:rPr>
          <w:rFonts w:ascii="Garamond" w:hAnsi="Garamond"/>
          <w:lang w:val="sq-AL"/>
        </w:rPr>
        <w:t>105/2014,</w:t>
      </w:r>
      <w:r w:rsidR="00A52A5A" w:rsidRPr="00781134">
        <w:rPr>
          <w:rFonts w:ascii="Garamond" w:hAnsi="Garamond"/>
          <w:lang w:val="sq-AL"/>
        </w:rPr>
        <w:t xml:space="preserve"> </w:t>
      </w:r>
      <w:r w:rsidRPr="00781134">
        <w:rPr>
          <w:rFonts w:ascii="Garamond" w:hAnsi="Garamond"/>
          <w:lang w:val="sq-AL"/>
        </w:rPr>
        <w:t>“Për barnat dhe shërbimin farmaceutik”, të ndryshuar, me propozimin e ministrit të Shëndetësisë dhe Mbrojtjes Sociale, Këshilli i Ministrave</w:t>
      </w:r>
    </w:p>
    <w:p w14:paraId="0BF19189" w14:textId="77777777" w:rsidR="00CB4580" w:rsidRPr="00781134" w:rsidRDefault="00CB4580" w:rsidP="00781134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0BF1918A" w14:textId="77777777" w:rsidR="00660E60" w:rsidRPr="00781134" w:rsidRDefault="00781134" w:rsidP="00781134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lang w:val="sq-AL"/>
        </w:rPr>
      </w:pPr>
      <w:r w:rsidRPr="00781134">
        <w:rPr>
          <w:rStyle w:val="Strong"/>
          <w:rFonts w:ascii="Garamond" w:hAnsi="Garamond"/>
          <w:b w:val="0"/>
          <w:lang w:val="sq-AL"/>
        </w:rPr>
        <w:t>VENDOSI:</w:t>
      </w:r>
    </w:p>
    <w:p w14:paraId="0BF1918B" w14:textId="77777777" w:rsidR="00CB4580" w:rsidRPr="00781134" w:rsidRDefault="00CB4580" w:rsidP="00781134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lang w:val="sq-AL"/>
        </w:rPr>
      </w:pPr>
    </w:p>
    <w:p w14:paraId="0BF1918C" w14:textId="1C26CC51" w:rsidR="00DB0F1F" w:rsidRPr="00781134" w:rsidRDefault="00597AC3" w:rsidP="0078113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781134">
        <w:rPr>
          <w:rFonts w:ascii="Garamond" w:hAnsi="Garamond"/>
          <w:lang w:val="sq-AL"/>
        </w:rPr>
        <w:t xml:space="preserve">Në </w:t>
      </w:r>
      <w:r w:rsidR="00016ADC" w:rsidRPr="00781134">
        <w:rPr>
          <w:rFonts w:ascii="Garamond" w:hAnsi="Garamond"/>
          <w:lang w:val="sq-AL"/>
        </w:rPr>
        <w:t>tekstin e rregullores</w:t>
      </w:r>
      <w:r w:rsidR="00E14FF0" w:rsidRPr="00781134">
        <w:rPr>
          <w:rFonts w:ascii="Garamond" w:hAnsi="Garamond"/>
          <w:lang w:val="sq-AL"/>
        </w:rPr>
        <w:t>,</w:t>
      </w:r>
      <w:r w:rsidR="00016ADC" w:rsidRPr="00781134">
        <w:rPr>
          <w:rFonts w:ascii="Garamond" w:hAnsi="Garamond"/>
          <w:lang w:val="sq-AL"/>
        </w:rPr>
        <w:t xml:space="preserve"> </w:t>
      </w:r>
      <w:r w:rsidR="00CB4580" w:rsidRPr="00781134">
        <w:rPr>
          <w:rFonts w:ascii="Garamond" w:hAnsi="Garamond"/>
          <w:lang w:val="sq-AL"/>
        </w:rPr>
        <w:t xml:space="preserve">që i </w:t>
      </w:r>
      <w:r w:rsidR="00016ADC" w:rsidRPr="00781134">
        <w:rPr>
          <w:rFonts w:ascii="Garamond" w:hAnsi="Garamond"/>
          <w:lang w:val="sq-AL"/>
        </w:rPr>
        <w:t>bashkëlidh</w:t>
      </w:r>
      <w:r w:rsidR="00CB4580" w:rsidRPr="00781134">
        <w:rPr>
          <w:rFonts w:ascii="Garamond" w:hAnsi="Garamond"/>
          <w:lang w:val="sq-AL"/>
        </w:rPr>
        <w:t>et</w:t>
      </w:r>
      <w:r w:rsidR="00016ADC" w:rsidRPr="00781134">
        <w:rPr>
          <w:rFonts w:ascii="Garamond" w:hAnsi="Garamond"/>
          <w:lang w:val="sq-AL"/>
        </w:rPr>
        <w:t xml:space="preserve"> </w:t>
      </w:r>
      <w:r w:rsidR="007669F6" w:rsidRPr="00781134">
        <w:rPr>
          <w:rFonts w:ascii="Garamond" w:hAnsi="Garamond"/>
          <w:lang w:val="sq-AL"/>
        </w:rPr>
        <w:t>vendimit</w:t>
      </w:r>
      <w:r w:rsidRPr="00781134">
        <w:rPr>
          <w:rFonts w:ascii="Garamond" w:hAnsi="Garamond"/>
          <w:lang w:val="sq-AL"/>
        </w:rPr>
        <w:t xml:space="preserve"> nr.</w:t>
      </w:r>
      <w:r w:rsidR="00254D22">
        <w:rPr>
          <w:rFonts w:ascii="Garamond" w:hAnsi="Garamond"/>
          <w:lang w:val="sq-AL"/>
        </w:rPr>
        <w:t xml:space="preserve"> </w:t>
      </w:r>
      <w:r w:rsidRPr="00781134">
        <w:rPr>
          <w:rFonts w:ascii="Garamond" w:hAnsi="Garamond"/>
          <w:lang w:val="sq-AL"/>
        </w:rPr>
        <w:t>2</w:t>
      </w:r>
      <w:r w:rsidR="00FA2A05" w:rsidRPr="00781134">
        <w:rPr>
          <w:rFonts w:ascii="Garamond" w:hAnsi="Garamond"/>
          <w:lang w:val="sq-AL"/>
        </w:rPr>
        <w:t>99</w:t>
      </w:r>
      <w:r w:rsidRPr="00781134">
        <w:rPr>
          <w:rFonts w:ascii="Garamond" w:hAnsi="Garamond"/>
          <w:lang w:val="sq-AL"/>
        </w:rPr>
        <w:t xml:space="preserve">, datë </w:t>
      </w:r>
      <w:r w:rsidR="00FA2A05" w:rsidRPr="00781134">
        <w:rPr>
          <w:rFonts w:ascii="Garamond" w:hAnsi="Garamond"/>
          <w:lang w:val="sq-AL"/>
        </w:rPr>
        <w:t>8</w:t>
      </w:r>
      <w:r w:rsidRPr="00781134">
        <w:rPr>
          <w:rFonts w:ascii="Garamond" w:hAnsi="Garamond"/>
          <w:lang w:val="sq-AL"/>
        </w:rPr>
        <w:t>.</w:t>
      </w:r>
      <w:r w:rsidR="00FA2A05" w:rsidRPr="00781134">
        <w:rPr>
          <w:rFonts w:ascii="Garamond" w:hAnsi="Garamond"/>
          <w:lang w:val="sq-AL"/>
        </w:rPr>
        <w:t>4</w:t>
      </w:r>
      <w:r w:rsidRPr="00781134">
        <w:rPr>
          <w:rFonts w:ascii="Garamond" w:hAnsi="Garamond"/>
          <w:lang w:val="sq-AL"/>
        </w:rPr>
        <w:t>.2015</w:t>
      </w:r>
      <w:r w:rsidR="004A6201" w:rsidRPr="00781134">
        <w:rPr>
          <w:rFonts w:ascii="Garamond" w:hAnsi="Garamond"/>
          <w:lang w:val="sq-AL"/>
        </w:rPr>
        <w:t>, të Këshill</w:t>
      </w:r>
      <w:r w:rsidR="00016ADC" w:rsidRPr="00781134">
        <w:rPr>
          <w:rFonts w:ascii="Garamond" w:hAnsi="Garamond"/>
          <w:lang w:val="sq-AL"/>
        </w:rPr>
        <w:t>it të Ministrave, të ndryshuar, t</w:t>
      </w:r>
      <w:r w:rsidR="00E14FF0" w:rsidRPr="00781134">
        <w:rPr>
          <w:rFonts w:ascii="Garamond" w:hAnsi="Garamond"/>
          <w:lang w:val="sq-AL"/>
        </w:rPr>
        <w:t>e</w:t>
      </w:r>
      <w:r w:rsidR="00FA2A05" w:rsidRPr="00781134">
        <w:rPr>
          <w:rFonts w:ascii="Garamond" w:hAnsi="Garamond"/>
          <w:lang w:val="sq-AL"/>
        </w:rPr>
        <w:t xml:space="preserve"> </w:t>
      </w:r>
      <w:r w:rsidR="00016ADC" w:rsidRPr="00781134">
        <w:rPr>
          <w:rFonts w:ascii="Garamond" w:hAnsi="Garamond"/>
          <w:lang w:val="sq-AL"/>
        </w:rPr>
        <w:t xml:space="preserve"> </w:t>
      </w:r>
      <w:r w:rsidR="00FA2A05" w:rsidRPr="00781134">
        <w:rPr>
          <w:rFonts w:ascii="Garamond" w:hAnsi="Garamond"/>
          <w:lang w:val="sq-AL"/>
        </w:rPr>
        <w:t>“</w:t>
      </w:r>
      <w:r w:rsidR="00FA2A05" w:rsidRPr="00781134">
        <w:rPr>
          <w:rFonts w:ascii="Garamond" w:hAnsi="Garamond"/>
          <w:bCs/>
          <w:lang w:val="sq-AL"/>
        </w:rPr>
        <w:t>KLASIFIKIMI I NDRYSHIMEVE</w:t>
      </w:r>
      <w:r w:rsidR="00FA2A05" w:rsidRPr="00781134">
        <w:rPr>
          <w:rFonts w:ascii="Garamond" w:hAnsi="Garamond"/>
          <w:lang w:val="sq-AL"/>
        </w:rPr>
        <w:t>”</w:t>
      </w:r>
      <w:r w:rsidR="000E51DB" w:rsidRPr="00781134">
        <w:rPr>
          <w:rFonts w:ascii="Garamond" w:hAnsi="Garamond"/>
          <w:lang w:val="sq-AL"/>
        </w:rPr>
        <w:t>,</w:t>
      </w:r>
      <w:r w:rsidR="00FA2A05" w:rsidRPr="00781134">
        <w:rPr>
          <w:rFonts w:ascii="Garamond" w:hAnsi="Garamond"/>
          <w:lang w:val="sq-AL"/>
        </w:rPr>
        <w:t xml:space="preserve"> p</w:t>
      </w:r>
      <w:r w:rsidR="004A6201" w:rsidRPr="00781134">
        <w:rPr>
          <w:rFonts w:ascii="Garamond" w:hAnsi="Garamond"/>
          <w:lang w:val="sq-AL"/>
        </w:rPr>
        <w:t xml:space="preserve">as pikës </w:t>
      </w:r>
      <w:proofErr w:type="spellStart"/>
      <w:r w:rsidR="00FA2A05" w:rsidRPr="00781134">
        <w:rPr>
          <w:rFonts w:ascii="Garamond" w:hAnsi="Garamond"/>
          <w:lang w:val="sq-AL"/>
        </w:rPr>
        <w:t>B.I.a.4</w:t>
      </w:r>
      <w:proofErr w:type="spellEnd"/>
      <w:r w:rsidR="004A6201" w:rsidRPr="00781134">
        <w:rPr>
          <w:rFonts w:ascii="Garamond" w:hAnsi="Garamond"/>
          <w:lang w:val="sq-AL"/>
        </w:rPr>
        <w:t>, shtohe</w:t>
      </w:r>
      <w:r w:rsidR="00277486" w:rsidRPr="00781134">
        <w:rPr>
          <w:rFonts w:ascii="Garamond" w:hAnsi="Garamond"/>
          <w:lang w:val="sq-AL"/>
        </w:rPr>
        <w:t xml:space="preserve">n </w:t>
      </w:r>
      <w:r w:rsidR="004A6201" w:rsidRPr="00781134">
        <w:rPr>
          <w:rFonts w:ascii="Garamond" w:hAnsi="Garamond"/>
          <w:lang w:val="sq-AL"/>
        </w:rPr>
        <w:t>pika</w:t>
      </w:r>
      <w:r w:rsidR="00277486" w:rsidRPr="00781134">
        <w:rPr>
          <w:rFonts w:ascii="Garamond" w:hAnsi="Garamond"/>
          <w:lang w:val="sq-AL"/>
        </w:rPr>
        <w:t>t</w:t>
      </w:r>
      <w:r w:rsidR="004A6201" w:rsidRPr="00781134">
        <w:rPr>
          <w:rFonts w:ascii="Garamond" w:hAnsi="Garamond"/>
          <w:lang w:val="sq-AL"/>
        </w:rPr>
        <w:t xml:space="preserve"> </w:t>
      </w:r>
      <w:proofErr w:type="spellStart"/>
      <w:r w:rsidR="00016ADC" w:rsidRPr="00781134">
        <w:rPr>
          <w:rFonts w:ascii="Garamond" w:hAnsi="Garamond"/>
          <w:lang w:val="sq-AL"/>
        </w:rPr>
        <w:t>B.I.a.5</w:t>
      </w:r>
      <w:proofErr w:type="spellEnd"/>
      <w:r w:rsidR="00016ADC" w:rsidRPr="00781134">
        <w:rPr>
          <w:rFonts w:ascii="Garamond" w:hAnsi="Garamond"/>
          <w:lang w:val="sq-AL"/>
        </w:rPr>
        <w:t xml:space="preserve"> dhe </w:t>
      </w:r>
      <w:proofErr w:type="spellStart"/>
      <w:r w:rsidR="00016ADC" w:rsidRPr="00781134">
        <w:rPr>
          <w:rFonts w:ascii="Garamond" w:hAnsi="Garamond"/>
          <w:lang w:val="sq-AL"/>
        </w:rPr>
        <w:t>B.</w:t>
      </w:r>
      <w:r w:rsidR="00660E60" w:rsidRPr="00781134">
        <w:rPr>
          <w:rFonts w:ascii="Garamond" w:hAnsi="Garamond"/>
          <w:lang w:val="sq-AL"/>
        </w:rPr>
        <w:t>I</w:t>
      </w:r>
      <w:proofErr w:type="spellEnd"/>
      <w:r w:rsidR="00660E60" w:rsidRPr="00781134">
        <w:rPr>
          <w:rFonts w:ascii="Garamond" w:hAnsi="Garamond"/>
          <w:lang w:val="sq-AL"/>
        </w:rPr>
        <w:t xml:space="preserve">. </w:t>
      </w:r>
      <w:proofErr w:type="spellStart"/>
      <w:r w:rsidR="00660E60" w:rsidRPr="00781134">
        <w:rPr>
          <w:rFonts w:ascii="Garamond" w:hAnsi="Garamond"/>
          <w:lang w:val="sq-AL"/>
        </w:rPr>
        <w:t>a.6</w:t>
      </w:r>
      <w:proofErr w:type="spellEnd"/>
      <w:r w:rsidR="00660E60" w:rsidRPr="00781134">
        <w:rPr>
          <w:rFonts w:ascii="Garamond" w:hAnsi="Garamond"/>
          <w:lang w:val="sq-AL"/>
        </w:rPr>
        <w:t xml:space="preserve">, </w:t>
      </w:r>
      <w:r w:rsidR="00016ADC" w:rsidRPr="00781134">
        <w:rPr>
          <w:rFonts w:ascii="Garamond" w:hAnsi="Garamond"/>
          <w:lang w:val="sq-AL"/>
        </w:rPr>
        <w:t>me përmbajtje sipas tekstit</w:t>
      </w:r>
      <w:r w:rsidR="00E14FF0" w:rsidRPr="00781134">
        <w:rPr>
          <w:rFonts w:ascii="Garamond" w:hAnsi="Garamond"/>
          <w:lang w:val="sq-AL"/>
        </w:rPr>
        <w:t>,</w:t>
      </w:r>
      <w:r w:rsidR="00016ADC" w:rsidRPr="00781134">
        <w:rPr>
          <w:rFonts w:ascii="Garamond" w:hAnsi="Garamond"/>
          <w:lang w:val="sq-AL"/>
        </w:rPr>
        <w:t xml:space="preserve"> </w:t>
      </w:r>
      <w:r w:rsidR="009025FB" w:rsidRPr="00781134">
        <w:rPr>
          <w:rFonts w:ascii="Garamond" w:hAnsi="Garamond"/>
          <w:lang w:val="sq-AL"/>
        </w:rPr>
        <w:t xml:space="preserve">që i </w:t>
      </w:r>
      <w:r w:rsidR="00016ADC" w:rsidRPr="00781134">
        <w:rPr>
          <w:rFonts w:ascii="Garamond" w:hAnsi="Garamond"/>
          <w:lang w:val="sq-AL"/>
        </w:rPr>
        <w:t>bashkëlidh</w:t>
      </w:r>
      <w:r w:rsidR="009025FB" w:rsidRPr="00781134">
        <w:rPr>
          <w:rFonts w:ascii="Garamond" w:hAnsi="Garamond"/>
          <w:lang w:val="sq-AL"/>
        </w:rPr>
        <w:t>et këtij vendimi</w:t>
      </w:r>
      <w:r w:rsidR="008775C0" w:rsidRPr="00781134">
        <w:rPr>
          <w:rFonts w:ascii="Garamond" w:hAnsi="Garamond"/>
          <w:lang w:val="sq-AL"/>
        </w:rPr>
        <w:t xml:space="preserve">. </w:t>
      </w:r>
    </w:p>
    <w:p w14:paraId="0BF1918D" w14:textId="77777777" w:rsidR="007669F6" w:rsidRPr="00781134" w:rsidRDefault="00890D88" w:rsidP="00781134">
      <w:pPr>
        <w:pStyle w:val="NormalWeb"/>
        <w:spacing w:before="0" w:beforeAutospacing="0" w:after="0" w:afterAutospacing="0"/>
        <w:ind w:firstLine="284"/>
        <w:rPr>
          <w:rFonts w:ascii="Garamond" w:hAnsi="Garamond"/>
          <w:lang w:val="sq-AL"/>
        </w:rPr>
      </w:pPr>
      <w:r w:rsidRPr="00781134">
        <w:rPr>
          <w:rFonts w:ascii="Garamond" w:hAnsi="Garamond"/>
          <w:lang w:val="sq-AL"/>
        </w:rPr>
        <w:t xml:space="preserve">Ky vendim hyn në fuqi </w:t>
      </w:r>
      <w:r w:rsidR="007669F6" w:rsidRPr="00781134">
        <w:rPr>
          <w:rFonts w:ascii="Garamond" w:hAnsi="Garamond"/>
          <w:lang w:val="sq-AL"/>
        </w:rPr>
        <w:t xml:space="preserve">pas botimit në Fletoren </w:t>
      </w:r>
      <w:r w:rsidR="00781134" w:rsidRPr="00781134">
        <w:rPr>
          <w:rFonts w:ascii="Garamond" w:hAnsi="Garamond"/>
          <w:lang w:val="sq-AL"/>
        </w:rPr>
        <w:t>Z</w:t>
      </w:r>
      <w:r w:rsidR="007669F6" w:rsidRPr="00781134">
        <w:rPr>
          <w:rFonts w:ascii="Garamond" w:hAnsi="Garamond"/>
          <w:lang w:val="sq-AL"/>
        </w:rPr>
        <w:t xml:space="preserve">yrtare. </w:t>
      </w:r>
    </w:p>
    <w:p w14:paraId="0BF1918E" w14:textId="77777777" w:rsidR="008775C0" w:rsidRPr="00781134" w:rsidRDefault="008775C0" w:rsidP="00781134">
      <w:pPr>
        <w:pStyle w:val="NormalWeb"/>
        <w:spacing w:before="0" w:beforeAutospacing="0" w:after="0" w:afterAutospacing="0"/>
        <w:ind w:firstLine="284"/>
        <w:rPr>
          <w:rFonts w:ascii="Garamond" w:hAnsi="Garamond"/>
          <w:lang w:val="sq-AL"/>
        </w:rPr>
      </w:pPr>
    </w:p>
    <w:p w14:paraId="0BF1918F" w14:textId="77777777" w:rsidR="00CB4580" w:rsidRPr="00781134" w:rsidRDefault="00781134" w:rsidP="00781134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781134">
        <w:rPr>
          <w:rFonts w:ascii="Garamond" w:hAnsi="Garamond"/>
          <w:lang w:val="sq-AL"/>
        </w:rPr>
        <w:t>KRYEMINISTËR</w:t>
      </w:r>
    </w:p>
    <w:p w14:paraId="0BF19190" w14:textId="77777777" w:rsidR="00890D88" w:rsidRPr="00781134" w:rsidRDefault="00781134" w:rsidP="00781134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lang w:val="sq-AL"/>
        </w:rPr>
      </w:pPr>
      <w:r w:rsidRPr="00781134">
        <w:rPr>
          <w:rFonts w:ascii="Garamond" w:hAnsi="Garamond"/>
          <w:b/>
          <w:lang w:val="sq-AL"/>
        </w:rPr>
        <w:t xml:space="preserve">Edi </w:t>
      </w:r>
      <w:proofErr w:type="spellStart"/>
      <w:r w:rsidRPr="00781134">
        <w:rPr>
          <w:rFonts w:ascii="Garamond" w:hAnsi="Garamond"/>
          <w:b/>
          <w:lang w:val="sq-AL"/>
        </w:rPr>
        <w:t>Rama</w:t>
      </w:r>
      <w:proofErr w:type="spellEnd"/>
    </w:p>
    <w:p w14:paraId="0BF19191" w14:textId="77777777" w:rsidR="001F10EA" w:rsidRPr="00781134" w:rsidRDefault="001F10EA" w:rsidP="00781134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lang w:val="sq-AL"/>
        </w:rPr>
      </w:pPr>
    </w:p>
    <w:p w14:paraId="0BF19192" w14:textId="77777777" w:rsidR="008775C0" w:rsidRPr="00781134" w:rsidRDefault="00781134" w:rsidP="00781134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781134">
        <w:rPr>
          <w:rFonts w:ascii="Garamond" w:hAnsi="Garamond" w:cs="Times New Roman"/>
          <w:sz w:val="24"/>
          <w:szCs w:val="24"/>
          <w:lang w:val="it-IT"/>
        </w:rPr>
        <w:t xml:space="preserve"> 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772"/>
        <w:gridCol w:w="1457"/>
        <w:gridCol w:w="1791"/>
        <w:gridCol w:w="1222"/>
      </w:tblGrid>
      <w:tr w:rsidR="008775C0" w:rsidRPr="00254D22" w14:paraId="0BF19197" w14:textId="77777777" w:rsidTr="00254D22">
        <w:trPr>
          <w:trHeight w:hRule="exact" w:val="752"/>
        </w:trPr>
        <w:tc>
          <w:tcPr>
            <w:tcW w:w="2582" w:type="pct"/>
            <w:vAlign w:val="center"/>
          </w:tcPr>
          <w:p w14:paraId="0BF19193" w14:textId="763F1827" w:rsidR="008775C0" w:rsidRPr="00254D22" w:rsidRDefault="008775C0" w:rsidP="00254D22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proofErr w:type="spellStart"/>
            <w:r w:rsidRP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B.I.a.5</w:t>
            </w:r>
            <w:proofErr w:type="spellEnd"/>
            <w:r w:rsidRPr="00254D22">
              <w:rPr>
                <w:rFonts w:ascii="Garamond" w:eastAsia="Times New Roman" w:hAnsi="Garamond" w:cs="Times New Roman"/>
                <w:b/>
                <w:spacing w:val="16"/>
                <w:sz w:val="20"/>
                <w:szCs w:val="20"/>
                <w:lang w:val="sq-AL"/>
              </w:rPr>
              <w:t xml:space="preserve"> </w:t>
            </w:r>
            <w:r w:rsidRP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 xml:space="preserve">Ndryshime të lëndës aktive të një vaksine </w:t>
            </w:r>
            <w:proofErr w:type="spellStart"/>
            <w:r w:rsidRP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sezonale</w:t>
            </w:r>
            <w:proofErr w:type="spellEnd"/>
            <w:r w:rsidRP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, pre-</w:t>
            </w:r>
            <w:proofErr w:type="spellStart"/>
            <w:r w:rsidRP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pandemike</w:t>
            </w:r>
            <w:proofErr w:type="spellEnd"/>
            <w:r w:rsidRP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 xml:space="preserve"> ose </w:t>
            </w:r>
            <w:proofErr w:type="spellStart"/>
            <w:r w:rsidRP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p</w:t>
            </w:r>
            <w:r w:rsid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andemike</w:t>
            </w:r>
            <w:proofErr w:type="spellEnd"/>
            <w:r w:rsid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 xml:space="preserve"> kundër human </w:t>
            </w:r>
            <w:proofErr w:type="spellStart"/>
            <w:r w:rsid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influenza</w:t>
            </w:r>
            <w:proofErr w:type="spellEnd"/>
          </w:p>
        </w:tc>
        <w:tc>
          <w:tcPr>
            <w:tcW w:w="788" w:type="pct"/>
            <w:vAlign w:val="center"/>
          </w:tcPr>
          <w:p w14:paraId="0BF19194" w14:textId="77777777" w:rsidR="008775C0" w:rsidRPr="00254D22" w:rsidRDefault="008775C0" w:rsidP="00254D22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Kushtet që duhet të përmbushen</w:t>
            </w:r>
          </w:p>
        </w:tc>
        <w:tc>
          <w:tcPr>
            <w:tcW w:w="969" w:type="pct"/>
            <w:vAlign w:val="center"/>
          </w:tcPr>
          <w:p w14:paraId="0BF19195" w14:textId="77777777" w:rsidR="008775C0" w:rsidRPr="00254D22" w:rsidRDefault="008775C0" w:rsidP="00254D22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Do</w:t>
            </w:r>
            <w:r w:rsidRPr="00254D22"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  <w:t>kumentacioni  i kërkuar</w:t>
            </w:r>
          </w:p>
        </w:tc>
        <w:tc>
          <w:tcPr>
            <w:tcW w:w="661" w:type="pct"/>
            <w:vAlign w:val="center"/>
          </w:tcPr>
          <w:p w14:paraId="0BF19196" w14:textId="7EBCBA1E" w:rsidR="008775C0" w:rsidRPr="00254D22" w:rsidRDefault="008775C0" w:rsidP="00254D22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Tipi i procedurës</w:t>
            </w:r>
          </w:p>
        </w:tc>
      </w:tr>
      <w:tr w:rsidR="008775C0" w:rsidRPr="00254D22" w14:paraId="0BF1919C" w14:textId="77777777" w:rsidTr="009E4CCA">
        <w:trPr>
          <w:trHeight w:hRule="exact" w:val="564"/>
        </w:trPr>
        <w:tc>
          <w:tcPr>
            <w:tcW w:w="2582" w:type="pct"/>
          </w:tcPr>
          <w:p w14:paraId="0BF19198" w14:textId="7C786073" w:rsidR="008775C0" w:rsidRPr="00254D22" w:rsidRDefault="00254D22" w:rsidP="00254D22">
            <w:pPr>
              <w:tabs>
                <w:tab w:val="left" w:pos="1040"/>
              </w:tabs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a) Zëvendësim i një </w:t>
            </w:r>
            <w:proofErr w:type="spellStart"/>
            <w:r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shtami</w:t>
            </w:r>
            <w:proofErr w:type="spellEnd"/>
            <w:r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/</w:t>
            </w:r>
            <w:r w:rsidR="008775C0"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eve</w:t>
            </w:r>
            <w:r w:rsidR="009E4CC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të një vaksine </w:t>
            </w:r>
            <w:proofErr w:type="spellStart"/>
            <w:r w:rsidR="009E4CC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sezonale</w:t>
            </w:r>
            <w:proofErr w:type="spellEnd"/>
            <w:r w:rsidR="009E4CC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, </w:t>
            </w:r>
            <w:proofErr w:type="spellStart"/>
            <w:r w:rsidR="009E4CC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pre</w:t>
            </w:r>
            <w:r w:rsidR="008775C0"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pandemike</w:t>
            </w:r>
            <w:proofErr w:type="spellEnd"/>
            <w:r w:rsidR="008775C0"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ose </w:t>
            </w:r>
            <w:proofErr w:type="spellStart"/>
            <w:r w:rsidR="008775C0"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pandemike</w:t>
            </w:r>
            <w:proofErr w:type="spellEnd"/>
            <w:r w:rsidR="008775C0"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kundër influencës humane.</w:t>
            </w:r>
          </w:p>
        </w:tc>
        <w:tc>
          <w:tcPr>
            <w:tcW w:w="788" w:type="pct"/>
          </w:tcPr>
          <w:p w14:paraId="0BF19199" w14:textId="77777777" w:rsidR="008775C0" w:rsidRPr="00254D22" w:rsidRDefault="008775C0" w:rsidP="00CB4580">
            <w:pP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69" w:type="pct"/>
          </w:tcPr>
          <w:p w14:paraId="0BF1919A" w14:textId="77777777" w:rsidR="008775C0" w:rsidRPr="00254D22" w:rsidRDefault="008775C0" w:rsidP="00CB4580">
            <w:pP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61" w:type="pct"/>
            <w:vAlign w:val="center"/>
          </w:tcPr>
          <w:p w14:paraId="0BF1919B" w14:textId="77777777" w:rsidR="008775C0" w:rsidRPr="00254D22" w:rsidRDefault="008775C0" w:rsidP="009E4CCA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proofErr w:type="spellStart"/>
            <w:r w:rsidRP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II</w:t>
            </w:r>
            <w:proofErr w:type="spellEnd"/>
          </w:p>
        </w:tc>
      </w:tr>
    </w:tbl>
    <w:p w14:paraId="0BF1919D" w14:textId="77777777" w:rsidR="008775C0" w:rsidRPr="00781134" w:rsidRDefault="008775C0" w:rsidP="00CB458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701"/>
        <w:gridCol w:w="1510"/>
        <w:gridCol w:w="1791"/>
        <w:gridCol w:w="1240"/>
      </w:tblGrid>
      <w:tr w:rsidR="008775C0" w:rsidRPr="00254D22" w14:paraId="0BF191A2" w14:textId="77777777" w:rsidTr="00254D22">
        <w:trPr>
          <w:trHeight w:hRule="exact" w:val="750"/>
        </w:trPr>
        <w:tc>
          <w:tcPr>
            <w:tcW w:w="2543" w:type="pct"/>
            <w:vAlign w:val="center"/>
          </w:tcPr>
          <w:p w14:paraId="0BF1919E" w14:textId="2692C4BE" w:rsidR="008775C0" w:rsidRPr="00254D22" w:rsidRDefault="008775C0" w:rsidP="00254D22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proofErr w:type="spellStart"/>
            <w:r w:rsidRP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B.I.a.6</w:t>
            </w:r>
            <w:proofErr w:type="spellEnd"/>
            <w:r w:rsidRPr="00254D22">
              <w:rPr>
                <w:rFonts w:ascii="Garamond" w:eastAsia="Times New Roman" w:hAnsi="Garamond" w:cs="Times New Roman"/>
                <w:b/>
                <w:spacing w:val="16"/>
                <w:sz w:val="20"/>
                <w:szCs w:val="20"/>
                <w:lang w:val="sq-AL"/>
              </w:rPr>
              <w:t xml:space="preserve"> </w:t>
            </w:r>
            <w:r w:rsidRP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Ndryshime të lëndës aktive të një vak</w:t>
            </w:r>
            <w:r w:rsid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 xml:space="preserve">sine kundër </w:t>
            </w:r>
            <w:proofErr w:type="spellStart"/>
            <w:r w:rsid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koronavirusit</w:t>
            </w:r>
            <w:proofErr w:type="spellEnd"/>
            <w:r w:rsid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 xml:space="preserve"> human</w:t>
            </w:r>
          </w:p>
        </w:tc>
        <w:tc>
          <w:tcPr>
            <w:tcW w:w="817" w:type="pct"/>
            <w:vAlign w:val="center"/>
          </w:tcPr>
          <w:p w14:paraId="0BF1919F" w14:textId="77777777" w:rsidR="008775C0" w:rsidRPr="00254D22" w:rsidRDefault="008775C0" w:rsidP="00254D22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Kushtet që duhet të përmbushen</w:t>
            </w:r>
          </w:p>
        </w:tc>
        <w:tc>
          <w:tcPr>
            <w:tcW w:w="969" w:type="pct"/>
            <w:vAlign w:val="center"/>
          </w:tcPr>
          <w:p w14:paraId="0BF191A0" w14:textId="77777777" w:rsidR="008775C0" w:rsidRPr="00254D22" w:rsidRDefault="008775C0" w:rsidP="00254D22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Do</w:t>
            </w:r>
            <w:r w:rsidRPr="00254D22"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  <w:t>kumentacioni  i kërkuar</w:t>
            </w:r>
          </w:p>
        </w:tc>
        <w:tc>
          <w:tcPr>
            <w:tcW w:w="671" w:type="pct"/>
            <w:vAlign w:val="center"/>
          </w:tcPr>
          <w:p w14:paraId="0BF191A1" w14:textId="293D0CAF" w:rsidR="008775C0" w:rsidRPr="00254D22" w:rsidRDefault="008775C0" w:rsidP="00254D22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Tipi i procedurës</w:t>
            </w:r>
          </w:p>
        </w:tc>
      </w:tr>
      <w:tr w:rsidR="008775C0" w:rsidRPr="00254D22" w14:paraId="0BF191A7" w14:textId="77777777" w:rsidTr="009E4CCA">
        <w:trPr>
          <w:trHeight w:hRule="exact" w:val="854"/>
        </w:trPr>
        <w:tc>
          <w:tcPr>
            <w:tcW w:w="2543" w:type="pct"/>
          </w:tcPr>
          <w:p w14:paraId="0BF191A3" w14:textId="7B57CF5F" w:rsidR="008775C0" w:rsidRPr="00254D22" w:rsidRDefault="008775C0" w:rsidP="00254D22">
            <w:pPr>
              <w:tabs>
                <w:tab w:val="left" w:pos="1040"/>
              </w:tabs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b) Zëvendësim ose shtim i një </w:t>
            </w:r>
            <w:proofErr w:type="spellStart"/>
            <w:r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serotipi</w:t>
            </w:r>
            <w:proofErr w:type="spellEnd"/>
            <w:r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, </w:t>
            </w:r>
            <w:proofErr w:type="spellStart"/>
            <w:r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shtami</w:t>
            </w:r>
            <w:proofErr w:type="spellEnd"/>
            <w:r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, </w:t>
            </w:r>
            <w:proofErr w:type="spellStart"/>
            <w:r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antigjeni</w:t>
            </w:r>
            <w:proofErr w:type="spellEnd"/>
            <w:r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ose sekuence koduese ose kombinim i </w:t>
            </w:r>
            <w:proofErr w:type="spellStart"/>
            <w:r w:rsidR="00254D22"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serotipave</w:t>
            </w:r>
            <w:proofErr w:type="spellEnd"/>
            <w:r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, </w:t>
            </w:r>
            <w:proofErr w:type="spellStart"/>
            <w:r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shtameve</w:t>
            </w:r>
            <w:proofErr w:type="spellEnd"/>
            <w:r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, </w:t>
            </w:r>
            <w:proofErr w:type="spellStart"/>
            <w:r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antigjeneve</w:t>
            </w:r>
            <w:proofErr w:type="spellEnd"/>
            <w:r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ose seku</w:t>
            </w:r>
            <w:bookmarkStart w:id="0" w:name="_GoBack"/>
            <w:bookmarkEnd w:id="0"/>
            <w:r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encave koduese të vaksinës kundër </w:t>
            </w:r>
            <w:proofErr w:type="spellStart"/>
            <w:r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koronavirusit</w:t>
            </w:r>
            <w:proofErr w:type="spellEnd"/>
            <w:r w:rsidRPr="00254D22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human.</w:t>
            </w:r>
          </w:p>
        </w:tc>
        <w:tc>
          <w:tcPr>
            <w:tcW w:w="817" w:type="pct"/>
          </w:tcPr>
          <w:p w14:paraId="0BF191A4" w14:textId="77777777" w:rsidR="008775C0" w:rsidRPr="00254D22" w:rsidRDefault="008775C0" w:rsidP="00CB4580">
            <w:pP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69" w:type="pct"/>
          </w:tcPr>
          <w:p w14:paraId="0BF191A5" w14:textId="77777777" w:rsidR="008775C0" w:rsidRPr="00254D22" w:rsidRDefault="008775C0" w:rsidP="00CB4580">
            <w:pP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71" w:type="pct"/>
            <w:vAlign w:val="center"/>
          </w:tcPr>
          <w:p w14:paraId="0BF191A6" w14:textId="77777777" w:rsidR="008775C0" w:rsidRPr="00254D22" w:rsidRDefault="008775C0" w:rsidP="009E4CCA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proofErr w:type="spellStart"/>
            <w:r w:rsidRPr="00254D22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II</w:t>
            </w:r>
            <w:proofErr w:type="spellEnd"/>
          </w:p>
        </w:tc>
      </w:tr>
    </w:tbl>
    <w:p w14:paraId="0BF191A8" w14:textId="77777777" w:rsidR="008775C0" w:rsidRPr="00781134" w:rsidRDefault="008775C0" w:rsidP="00781134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lang w:val="sq-AL"/>
        </w:rPr>
      </w:pPr>
    </w:p>
    <w:sectPr w:rsidR="008775C0" w:rsidRPr="00781134" w:rsidSect="001F10EA"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89414E"/>
    <w:multiLevelType w:val="hybridMultilevel"/>
    <w:tmpl w:val="8DC2B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CC126A"/>
    <w:multiLevelType w:val="hybridMultilevel"/>
    <w:tmpl w:val="018E0BF2"/>
    <w:lvl w:ilvl="0" w:tplc="08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FBC72D7"/>
    <w:multiLevelType w:val="hybridMultilevel"/>
    <w:tmpl w:val="574A1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4A72BF"/>
    <w:multiLevelType w:val="hybridMultilevel"/>
    <w:tmpl w:val="D9320C32"/>
    <w:lvl w:ilvl="0" w:tplc="32A2FF2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5AA42A6"/>
    <w:multiLevelType w:val="hybridMultilevel"/>
    <w:tmpl w:val="D37CE4D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1A"/>
    <w:rsid w:val="00016ADC"/>
    <w:rsid w:val="000E51DB"/>
    <w:rsid w:val="00184E09"/>
    <w:rsid w:val="001A0794"/>
    <w:rsid w:val="001F10EA"/>
    <w:rsid w:val="002009C4"/>
    <w:rsid w:val="00254D22"/>
    <w:rsid w:val="00277486"/>
    <w:rsid w:val="00284976"/>
    <w:rsid w:val="00364368"/>
    <w:rsid w:val="00394286"/>
    <w:rsid w:val="004620F9"/>
    <w:rsid w:val="00465B29"/>
    <w:rsid w:val="00473F72"/>
    <w:rsid w:val="004A6201"/>
    <w:rsid w:val="004B6EB4"/>
    <w:rsid w:val="004C7381"/>
    <w:rsid w:val="004E36DD"/>
    <w:rsid w:val="005458C4"/>
    <w:rsid w:val="00597AC3"/>
    <w:rsid w:val="00660E60"/>
    <w:rsid w:val="007058B3"/>
    <w:rsid w:val="00741096"/>
    <w:rsid w:val="007669F6"/>
    <w:rsid w:val="00781134"/>
    <w:rsid w:val="0087164A"/>
    <w:rsid w:val="008775C0"/>
    <w:rsid w:val="00890D88"/>
    <w:rsid w:val="00892DCD"/>
    <w:rsid w:val="008D07E7"/>
    <w:rsid w:val="009025FB"/>
    <w:rsid w:val="009E333A"/>
    <w:rsid w:val="009E4CCA"/>
    <w:rsid w:val="00A12D69"/>
    <w:rsid w:val="00A52A5A"/>
    <w:rsid w:val="00A666F2"/>
    <w:rsid w:val="00A67487"/>
    <w:rsid w:val="00A67E80"/>
    <w:rsid w:val="00A74920"/>
    <w:rsid w:val="00B643D6"/>
    <w:rsid w:val="00BB674F"/>
    <w:rsid w:val="00C000B9"/>
    <w:rsid w:val="00C20AC2"/>
    <w:rsid w:val="00C51BD2"/>
    <w:rsid w:val="00CB4580"/>
    <w:rsid w:val="00D6051A"/>
    <w:rsid w:val="00DB0F1F"/>
    <w:rsid w:val="00DD1920"/>
    <w:rsid w:val="00DE132F"/>
    <w:rsid w:val="00E14FF0"/>
    <w:rsid w:val="00F128A1"/>
    <w:rsid w:val="00FA2A05"/>
    <w:rsid w:val="00FE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19183"/>
  <w15:docId w15:val="{2C1A5ED3-12A5-49E8-8AD4-15250E643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A6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4A6201"/>
    <w:rPr>
      <w:b/>
      <w:bCs/>
    </w:rPr>
  </w:style>
  <w:style w:type="paragraph" w:customStyle="1" w:styleId="Normal1">
    <w:name w:val="Normal1"/>
    <w:rsid w:val="00890D88"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34"/>
    <w:qFormat/>
    <w:rsid w:val="004C7381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254D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5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29D475A37D4ECE8337458FCAAE60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688</Nr_x002e__x0020_akti>
    <Data_x0020_e_x0020_Krijimit xmlns="0e656187-b300-4fb0-8bf4-3a50f872073c">2022-10-27T12:56:15Z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2022-10-26T22:00:00Z</Date_x0020_protokolli>
    <Titulli xmlns="0e656187-b300-4fb0-8bf4-3a50f872073c">Për një shtesë në vendimin nr.299, datë 8.4.2015, të Këshillit të Ministrave, “Për miratimin e rregullores për dhënien e autorizimit të tregtimit të barnave e të klasifikimit të tyre në Republikën e Shqipërisë”, të ndryshuar</Titulli>
    <Modifikuesi xmlns="0e656187-b300-4fb0-8bf4-3a50f872073c">nevila.samarxhi</Modifikuesi>
    <Nr_x002e__x0020_prot_x0020_QBZ xmlns="0e656187-b300-4fb0-8bf4-3a50f872073c">1591</Nr_x002e__x0020_prot_x0020_QBZ>
    <Data_x0020_e_x0020_Modifikimit xmlns="0e656187-b300-4fb0-8bf4-3a50f872073c">2022-10-28T07:42:35Z</Data_x0020_e_x0020_Modifikimit>
    <Dekretuar xmlns="0e656187-b300-4fb0-8bf4-3a50f872073c">false</Dekretuar>
    <Data xmlns="0e656187-b300-4fb0-8bf4-3a50f872073c">2022-10-25T22:00:00Z</Data>
    <Nr_x002e__x0020_protokolli_x0020_i_x0020_aktit xmlns="0e656187-b300-4fb0-8bf4-3a50f872073c">5715/2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29D475A37D4ECE8337458FCAAE60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80334-C306-4F0E-A386-FEE25B953E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D89EC4-DEB6-4106-938A-4A6D0842E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F124CCC-FF93-4054-A069-A268C8F877F7}">
  <ds:schemaRefs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96D644C-01C9-4164-AE78-BF67CA53BC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981A5B-270B-4DF9-B6EC-D250E97DAE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35B8E6B-C097-41D2-8EE4-51123A409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final</vt:lpstr>
    </vt:vector>
  </TitlesOfParts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final</dc:title>
  <dc:creator>Nexhila Kodra</dc:creator>
  <cp:lastModifiedBy>Alma Lisaku</cp:lastModifiedBy>
  <cp:revision>6</cp:revision>
  <cp:lastPrinted>2022-10-17T10:03:00Z</cp:lastPrinted>
  <dcterms:created xsi:type="dcterms:W3CDTF">2022-10-27T12:34:00Z</dcterms:created>
  <dcterms:modified xsi:type="dcterms:W3CDTF">2022-10-28T08:27:00Z</dcterms:modified>
</cp:coreProperties>
</file>