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B5A40" w14:textId="77777777" w:rsidR="00D97E95" w:rsidRPr="00274AC7" w:rsidRDefault="00D97E95" w:rsidP="00174511">
      <w:pPr>
        <w:ind w:firstLine="284"/>
        <w:jc w:val="center"/>
        <w:rPr>
          <w:rFonts w:ascii="Garamond" w:hAnsi="Garamond"/>
          <w:b/>
        </w:rPr>
      </w:pPr>
      <w:r w:rsidRPr="00274AC7">
        <w:rPr>
          <w:rFonts w:ascii="Garamond" w:hAnsi="Garamond"/>
          <w:b/>
        </w:rPr>
        <w:t>VENDIM</w:t>
      </w:r>
    </w:p>
    <w:p w14:paraId="1B13DA43" w14:textId="77777777" w:rsidR="00D97E95" w:rsidRPr="00BE3013" w:rsidRDefault="00D97E95" w:rsidP="00274AC7">
      <w:pPr>
        <w:ind w:firstLine="284"/>
        <w:jc w:val="center"/>
        <w:outlineLvl w:val="0"/>
        <w:rPr>
          <w:rFonts w:ascii="Garamond" w:hAnsi="Garamond"/>
          <w:b/>
        </w:rPr>
      </w:pPr>
      <w:r w:rsidRPr="00BE3013">
        <w:rPr>
          <w:rFonts w:ascii="Garamond" w:hAnsi="Garamond"/>
          <w:b/>
        </w:rPr>
        <w:t>Nr.</w:t>
      </w:r>
      <w:r w:rsidR="00BE3013" w:rsidRPr="00BE3013">
        <w:rPr>
          <w:rFonts w:ascii="Garamond" w:hAnsi="Garamond"/>
          <w:b/>
        </w:rPr>
        <w:t xml:space="preserve"> 726</w:t>
      </w:r>
      <w:r w:rsidRPr="00BE3013">
        <w:rPr>
          <w:rFonts w:ascii="Garamond" w:hAnsi="Garamond"/>
          <w:b/>
        </w:rPr>
        <w:t>, datë</w:t>
      </w:r>
      <w:r w:rsidR="00BE3013" w:rsidRPr="00BE3013">
        <w:rPr>
          <w:rFonts w:ascii="Garamond" w:hAnsi="Garamond"/>
          <w:b/>
        </w:rPr>
        <w:t xml:space="preserve"> 16.11.2022</w:t>
      </w:r>
    </w:p>
    <w:p w14:paraId="1B13DA44" w14:textId="77777777" w:rsidR="00D97E95" w:rsidRPr="00274AC7" w:rsidRDefault="00D97E95" w:rsidP="00274AC7">
      <w:pPr>
        <w:ind w:firstLine="284"/>
        <w:jc w:val="center"/>
        <w:rPr>
          <w:rFonts w:ascii="Garamond" w:hAnsi="Garamond"/>
        </w:rPr>
      </w:pPr>
    </w:p>
    <w:p w14:paraId="1B13DA45" w14:textId="66BACA6F" w:rsidR="00D97E95" w:rsidRPr="00274AC7" w:rsidRDefault="00D97E95" w:rsidP="00274AC7">
      <w:pPr>
        <w:ind w:firstLine="284"/>
        <w:jc w:val="center"/>
        <w:rPr>
          <w:rFonts w:ascii="Garamond" w:hAnsi="Garamond"/>
          <w:b/>
        </w:rPr>
      </w:pPr>
      <w:r w:rsidRPr="00274AC7">
        <w:rPr>
          <w:rFonts w:ascii="Garamond" w:hAnsi="Garamond"/>
          <w:b/>
        </w:rPr>
        <w:t>PËR</w:t>
      </w:r>
      <w:r w:rsidR="00274AC7" w:rsidRPr="00274AC7">
        <w:rPr>
          <w:rFonts w:ascii="Garamond" w:hAnsi="Garamond"/>
          <w:b/>
        </w:rPr>
        <w:t xml:space="preserve"> </w:t>
      </w:r>
      <w:r w:rsidRPr="00274AC7">
        <w:rPr>
          <w:rFonts w:ascii="Garamond" w:hAnsi="Garamond"/>
          <w:b/>
        </w:rPr>
        <w:t xml:space="preserve">EMËRIMIN </w:t>
      </w:r>
      <w:r w:rsidR="00BE39B1" w:rsidRPr="00274AC7">
        <w:rPr>
          <w:rFonts w:ascii="Garamond" w:hAnsi="Garamond"/>
          <w:b/>
        </w:rPr>
        <w:t>E</w:t>
      </w:r>
      <w:r w:rsidRPr="00274AC7">
        <w:rPr>
          <w:rFonts w:ascii="Garamond" w:hAnsi="Garamond"/>
          <w:b/>
        </w:rPr>
        <w:t xml:space="preserve"> NJË ANËTARI TË KOMISIONIT KOMBËTAR RREGULLATOR TË SEKTORI</w:t>
      </w:r>
      <w:r w:rsidR="00BE39B1" w:rsidRPr="00274AC7">
        <w:rPr>
          <w:rFonts w:ascii="Garamond" w:hAnsi="Garamond"/>
          <w:b/>
        </w:rPr>
        <w:t xml:space="preserve">T TË FURNIZIMIT </w:t>
      </w:r>
      <w:r w:rsidRPr="00274AC7">
        <w:rPr>
          <w:rFonts w:ascii="Garamond" w:hAnsi="Garamond"/>
          <w:b/>
        </w:rPr>
        <w:t>ME UJË</w:t>
      </w:r>
      <w:r w:rsidR="00174511">
        <w:rPr>
          <w:rFonts w:ascii="Garamond" w:hAnsi="Garamond"/>
          <w:b/>
        </w:rPr>
        <w:t xml:space="preserve"> </w:t>
      </w:r>
      <w:r w:rsidRPr="00274AC7">
        <w:rPr>
          <w:rFonts w:ascii="Garamond" w:hAnsi="Garamond"/>
          <w:b/>
        </w:rPr>
        <w:t>DHE LARGIMIT E PËRPUNIMIT TË UJËRAVE TË NDOTURA</w:t>
      </w:r>
    </w:p>
    <w:p w14:paraId="1B13DA46" w14:textId="77777777" w:rsidR="00D97E95" w:rsidRPr="00274AC7" w:rsidRDefault="00D97E95" w:rsidP="00274AC7">
      <w:pPr>
        <w:widowControl w:val="0"/>
        <w:ind w:firstLine="284"/>
        <w:jc w:val="both"/>
        <w:rPr>
          <w:rFonts w:ascii="Garamond" w:hAnsi="Garamond"/>
        </w:rPr>
      </w:pPr>
    </w:p>
    <w:p w14:paraId="1B13DA47" w14:textId="1EA4D8C6" w:rsidR="00D97E95" w:rsidRPr="00274AC7" w:rsidRDefault="00D97E95" w:rsidP="00274AC7">
      <w:pPr>
        <w:pStyle w:val="Normal0"/>
        <w:ind w:firstLine="284"/>
        <w:jc w:val="both"/>
        <w:rPr>
          <w:rFonts w:ascii="Garamond" w:hAnsi="Garamond" w:cs="Times New Roman"/>
          <w:lang w:val="sq-AL"/>
        </w:rPr>
      </w:pPr>
      <w:r w:rsidRPr="00274AC7">
        <w:rPr>
          <w:rFonts w:ascii="Garamond" w:hAnsi="Garamond" w:cs="Times New Roman"/>
          <w:lang w:val="sq-AL"/>
        </w:rPr>
        <w:t xml:space="preserve">Në mbështetje të nenit 100 të Kushtetutës dhe të </w:t>
      </w:r>
      <w:r w:rsidR="001E3CD1" w:rsidRPr="00274AC7">
        <w:rPr>
          <w:rFonts w:ascii="Garamond" w:hAnsi="Garamond" w:cs="Times New Roman"/>
          <w:lang w:val="sq-AL"/>
        </w:rPr>
        <w:t>pikave 3 e 5, të</w:t>
      </w:r>
      <w:r w:rsidR="00CB4D26" w:rsidRPr="00274AC7">
        <w:rPr>
          <w:rFonts w:ascii="Garamond" w:hAnsi="Garamond" w:cs="Times New Roman"/>
          <w:lang w:val="sq-AL"/>
        </w:rPr>
        <w:t xml:space="preserve"> </w:t>
      </w:r>
      <w:r w:rsidRPr="00274AC7">
        <w:rPr>
          <w:rFonts w:ascii="Garamond" w:hAnsi="Garamond" w:cs="Times New Roman"/>
          <w:lang w:val="sq-AL"/>
        </w:rPr>
        <w:t>nenit 4, të</w:t>
      </w:r>
      <w:r w:rsidR="00174511">
        <w:rPr>
          <w:rFonts w:ascii="Garamond" w:hAnsi="Garamond" w:cs="Times New Roman"/>
          <w:lang w:val="sq-AL"/>
        </w:rPr>
        <w:t xml:space="preserve"> </w:t>
      </w:r>
      <w:r w:rsidRPr="00274AC7">
        <w:rPr>
          <w:rFonts w:ascii="Garamond" w:hAnsi="Garamond" w:cs="Times New Roman"/>
          <w:lang w:val="sq-AL"/>
        </w:rPr>
        <w:t>lig</w:t>
      </w:r>
      <w:r w:rsidR="00CB4D26" w:rsidRPr="00274AC7">
        <w:rPr>
          <w:rFonts w:ascii="Garamond" w:hAnsi="Garamond" w:cs="Times New Roman"/>
          <w:lang w:val="sq-AL"/>
        </w:rPr>
        <w:t>jit nr.</w:t>
      </w:r>
      <w:r w:rsidR="00174511">
        <w:rPr>
          <w:rFonts w:ascii="Garamond" w:hAnsi="Garamond" w:cs="Times New Roman"/>
          <w:lang w:val="sq-AL"/>
        </w:rPr>
        <w:t xml:space="preserve"> </w:t>
      </w:r>
      <w:r w:rsidR="00CB4D26" w:rsidRPr="00274AC7">
        <w:rPr>
          <w:rFonts w:ascii="Garamond" w:hAnsi="Garamond" w:cs="Times New Roman"/>
          <w:lang w:val="sq-AL"/>
        </w:rPr>
        <w:t xml:space="preserve">8102, </w:t>
      </w:r>
      <w:r w:rsidRPr="00274AC7">
        <w:rPr>
          <w:rFonts w:ascii="Garamond" w:hAnsi="Garamond" w:cs="Times New Roman"/>
          <w:lang w:val="sq-AL"/>
        </w:rPr>
        <w:t>datë 28.3.1996, “Për kuadrin rregu</w:t>
      </w:r>
      <w:bookmarkStart w:id="0" w:name="_GoBack"/>
      <w:bookmarkEnd w:id="0"/>
      <w:r w:rsidRPr="00274AC7">
        <w:rPr>
          <w:rFonts w:ascii="Garamond" w:hAnsi="Garamond" w:cs="Times New Roman"/>
          <w:lang w:val="sq-AL"/>
        </w:rPr>
        <w:t>llator të sektorit të furnizimit me ujë dhe largimit e përpunimit të ujërave të ndotura”, të ndryshuar, me propozimin e Kryeministrit, Këshilli i Ministrave</w:t>
      </w:r>
    </w:p>
    <w:p w14:paraId="1B13DA48" w14:textId="77777777" w:rsidR="00D97E95" w:rsidRPr="00274AC7" w:rsidRDefault="00D97E95" w:rsidP="00274AC7">
      <w:pPr>
        <w:pStyle w:val="Normal0"/>
        <w:ind w:firstLine="284"/>
        <w:rPr>
          <w:rFonts w:ascii="Garamond" w:hAnsi="Garamond" w:cs="Times New Roman"/>
          <w:lang w:val="sq-AL"/>
        </w:rPr>
      </w:pPr>
    </w:p>
    <w:p w14:paraId="1B13DA49" w14:textId="77777777" w:rsidR="00D97E95" w:rsidRPr="00274AC7" w:rsidRDefault="00274AC7" w:rsidP="00274AC7">
      <w:pPr>
        <w:keepNext/>
        <w:widowControl w:val="0"/>
        <w:ind w:firstLine="284"/>
        <w:jc w:val="center"/>
        <w:rPr>
          <w:rFonts w:ascii="Garamond" w:hAnsi="Garamond"/>
          <w:caps/>
        </w:rPr>
      </w:pPr>
      <w:r w:rsidRPr="00274AC7">
        <w:rPr>
          <w:rFonts w:ascii="Garamond" w:hAnsi="Garamond"/>
          <w:caps/>
        </w:rPr>
        <w:t>Vendos</w:t>
      </w:r>
      <w:r w:rsidR="00D97E95" w:rsidRPr="00274AC7">
        <w:rPr>
          <w:rFonts w:ascii="Garamond" w:hAnsi="Garamond"/>
          <w:caps/>
        </w:rPr>
        <w:t>i:</w:t>
      </w:r>
    </w:p>
    <w:p w14:paraId="1B13DA4A" w14:textId="77777777" w:rsidR="00D97E95" w:rsidRPr="00274AC7" w:rsidRDefault="00D97E95" w:rsidP="00274AC7">
      <w:pPr>
        <w:pStyle w:val="Normal0"/>
        <w:ind w:firstLine="284"/>
        <w:rPr>
          <w:rFonts w:ascii="Garamond" w:hAnsi="Garamond" w:cs="Times New Roman"/>
          <w:lang w:val="sq-AL"/>
        </w:rPr>
      </w:pPr>
    </w:p>
    <w:p w14:paraId="1B13DA4B" w14:textId="77777777" w:rsidR="00D97E95" w:rsidRPr="00274AC7" w:rsidRDefault="008710B9" w:rsidP="00174511">
      <w:pPr>
        <w:pStyle w:val="Normal0"/>
        <w:ind w:firstLine="284"/>
        <w:jc w:val="both"/>
        <w:rPr>
          <w:rFonts w:ascii="Garamond" w:hAnsi="Garamond" w:cs="Times New Roman"/>
          <w:lang w:val="sq-AL"/>
        </w:rPr>
      </w:pPr>
      <w:proofErr w:type="spellStart"/>
      <w:r w:rsidRPr="00274AC7">
        <w:rPr>
          <w:rFonts w:ascii="Garamond" w:hAnsi="Garamond" w:cs="Times New Roman"/>
          <w:lang w:val="sq-AL"/>
        </w:rPr>
        <w:t>Znj</w:t>
      </w:r>
      <w:proofErr w:type="spellEnd"/>
      <w:r w:rsidRPr="00274AC7">
        <w:rPr>
          <w:rFonts w:ascii="Garamond" w:hAnsi="Garamond" w:cs="Times New Roman"/>
          <w:lang w:val="sq-AL"/>
        </w:rPr>
        <w:t>.</w:t>
      </w:r>
      <w:r w:rsidR="00174511">
        <w:rPr>
          <w:rFonts w:ascii="Garamond" w:hAnsi="Garamond" w:cs="Times New Roman"/>
          <w:lang w:val="sq-AL"/>
        </w:rPr>
        <w:t xml:space="preserve"> </w:t>
      </w:r>
      <w:proofErr w:type="spellStart"/>
      <w:r w:rsidRPr="00274AC7">
        <w:rPr>
          <w:rFonts w:ascii="Garamond" w:hAnsi="Garamond" w:cs="Times New Roman"/>
          <w:lang w:val="sq-AL"/>
        </w:rPr>
        <w:t>Ediola</w:t>
      </w:r>
      <w:proofErr w:type="spellEnd"/>
      <w:r w:rsidRPr="00274AC7">
        <w:rPr>
          <w:rFonts w:ascii="Garamond" w:hAnsi="Garamond" w:cs="Times New Roman"/>
          <w:lang w:val="sq-AL"/>
        </w:rPr>
        <w:t xml:space="preserve"> </w:t>
      </w:r>
      <w:proofErr w:type="spellStart"/>
      <w:r w:rsidRPr="00274AC7">
        <w:rPr>
          <w:rFonts w:ascii="Garamond" w:hAnsi="Garamond" w:cs="Times New Roman"/>
          <w:lang w:val="sq-AL"/>
        </w:rPr>
        <w:t>Braha</w:t>
      </w:r>
      <w:proofErr w:type="spellEnd"/>
      <w:r w:rsidRPr="00274AC7">
        <w:rPr>
          <w:rFonts w:ascii="Garamond" w:hAnsi="Garamond" w:cs="Times New Roman"/>
          <w:lang w:val="sq-AL"/>
        </w:rPr>
        <w:t xml:space="preserve"> emërohet anëtar i</w:t>
      </w:r>
      <w:r w:rsidR="00D97E95" w:rsidRPr="00274AC7">
        <w:rPr>
          <w:rFonts w:ascii="Garamond" w:hAnsi="Garamond" w:cs="Times New Roman"/>
          <w:lang w:val="sq-AL"/>
        </w:rPr>
        <w:t xml:space="preserve"> Komisionit Kombëtar Rregullator të Sektorit të Furnizimit me Ujë dhe Largimit e Pë</w:t>
      </w:r>
      <w:r w:rsidR="00327851" w:rsidRPr="00274AC7">
        <w:rPr>
          <w:rFonts w:ascii="Garamond" w:hAnsi="Garamond" w:cs="Times New Roman"/>
          <w:lang w:val="sq-AL"/>
        </w:rPr>
        <w:t>rpunimit të Ujërave të Ndotura.</w:t>
      </w:r>
    </w:p>
    <w:p w14:paraId="1B13DA4C" w14:textId="77777777" w:rsidR="00D97E95" w:rsidRPr="00274AC7" w:rsidRDefault="00327851" w:rsidP="00274AC7">
      <w:pPr>
        <w:pStyle w:val="Normal0"/>
        <w:ind w:firstLine="284"/>
        <w:rPr>
          <w:rFonts w:ascii="Garamond" w:hAnsi="Garamond" w:cs="Times New Roman"/>
          <w:lang w:val="sq-AL"/>
        </w:rPr>
      </w:pPr>
      <w:r w:rsidRPr="00274AC7">
        <w:rPr>
          <w:rFonts w:ascii="Garamond" w:hAnsi="Garamond" w:cs="Times New Roman"/>
          <w:lang w:val="sq-AL"/>
        </w:rPr>
        <w:t xml:space="preserve">Ky vendim hyn në fuqi menjëherë </w:t>
      </w:r>
      <w:r w:rsidR="00274AC7">
        <w:rPr>
          <w:rFonts w:ascii="Garamond" w:hAnsi="Garamond" w:cs="Times New Roman"/>
          <w:lang w:val="sq-AL"/>
        </w:rPr>
        <w:t xml:space="preserve">dhe botohet në </w:t>
      </w:r>
      <w:r w:rsidRPr="00274AC7">
        <w:rPr>
          <w:rFonts w:ascii="Garamond" w:hAnsi="Garamond" w:cs="Times New Roman"/>
          <w:lang w:val="sq-AL"/>
        </w:rPr>
        <w:t xml:space="preserve">Fletoren </w:t>
      </w:r>
      <w:r w:rsidR="00274AC7">
        <w:rPr>
          <w:rFonts w:ascii="Garamond" w:hAnsi="Garamond" w:cs="Times New Roman"/>
          <w:lang w:val="sq-AL"/>
        </w:rPr>
        <w:t>Zyrtare</w:t>
      </w:r>
      <w:r w:rsidRPr="00274AC7">
        <w:rPr>
          <w:rFonts w:ascii="Garamond" w:hAnsi="Garamond" w:cs="Times New Roman"/>
          <w:lang w:val="sq-AL"/>
        </w:rPr>
        <w:t>.</w:t>
      </w:r>
    </w:p>
    <w:p w14:paraId="1B13DA4D" w14:textId="77777777" w:rsidR="00D97E95" w:rsidRPr="00274AC7" w:rsidRDefault="00D97E95" w:rsidP="00274AC7">
      <w:pPr>
        <w:pStyle w:val="Normal0"/>
        <w:ind w:firstLine="284"/>
        <w:rPr>
          <w:rFonts w:ascii="Garamond" w:hAnsi="Garamond" w:cs="Times New Roman"/>
          <w:lang w:val="sq-AL"/>
        </w:rPr>
      </w:pPr>
    </w:p>
    <w:p w14:paraId="1B13DA4E" w14:textId="77777777" w:rsidR="00D541F4" w:rsidRPr="00274AC7" w:rsidRDefault="00D541F4" w:rsidP="00274AC7">
      <w:pPr>
        <w:ind w:firstLine="284"/>
        <w:jc w:val="right"/>
        <w:rPr>
          <w:rFonts w:ascii="Garamond" w:hAnsi="Garamond"/>
          <w:bCs/>
          <w:lang w:val="fr-FR" w:bidi="en-US"/>
        </w:rPr>
      </w:pPr>
      <w:r w:rsidRPr="00274AC7">
        <w:rPr>
          <w:rFonts w:ascii="Garamond" w:hAnsi="Garamond"/>
          <w:bCs/>
          <w:lang w:val="fr-FR" w:bidi="en-US"/>
        </w:rPr>
        <w:t>ZËVENDËSKRYEMINIST</w:t>
      </w:r>
      <w:r w:rsidR="00274AC7" w:rsidRPr="00274AC7">
        <w:rPr>
          <w:rFonts w:ascii="Garamond" w:hAnsi="Garamond"/>
          <w:bCs/>
          <w:lang w:val="fr-FR" w:bidi="en-US"/>
        </w:rPr>
        <w:t>ËR</w:t>
      </w:r>
    </w:p>
    <w:p w14:paraId="1B13DA4F" w14:textId="77777777" w:rsidR="00D541F4" w:rsidRPr="00274AC7" w:rsidRDefault="00274AC7" w:rsidP="00274AC7">
      <w:pPr>
        <w:ind w:firstLine="284"/>
        <w:jc w:val="right"/>
        <w:rPr>
          <w:rFonts w:ascii="Garamond" w:hAnsi="Garamond"/>
          <w:b/>
          <w:bCs/>
          <w:lang w:val="fr-FR" w:bidi="en-US"/>
        </w:rPr>
      </w:pPr>
      <w:r w:rsidRPr="00274AC7">
        <w:rPr>
          <w:rFonts w:ascii="Garamond" w:hAnsi="Garamond"/>
          <w:b/>
          <w:bCs/>
          <w:lang w:val="fr-FR" w:bidi="en-US"/>
        </w:rPr>
        <w:t xml:space="preserve">Belinda </w:t>
      </w:r>
      <w:proofErr w:type="spellStart"/>
      <w:r w:rsidRPr="00274AC7">
        <w:rPr>
          <w:rFonts w:ascii="Garamond" w:hAnsi="Garamond"/>
          <w:b/>
          <w:bCs/>
          <w:lang w:val="fr-FR" w:bidi="en-US"/>
        </w:rPr>
        <w:t>Balluku</w:t>
      </w:r>
      <w:proofErr w:type="spellEnd"/>
    </w:p>
    <w:p w14:paraId="1B13DA50" w14:textId="77777777" w:rsidR="003E27BB" w:rsidRPr="00274AC7" w:rsidRDefault="003E27BB" w:rsidP="00274AC7">
      <w:pPr>
        <w:ind w:firstLine="284"/>
        <w:jc w:val="right"/>
        <w:rPr>
          <w:rFonts w:ascii="Garamond" w:hAnsi="Garamond"/>
        </w:rPr>
      </w:pPr>
    </w:p>
    <w:sectPr w:rsidR="003E27BB" w:rsidRPr="00274AC7" w:rsidSect="0017451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933"/>
    <w:rsid w:val="00022933"/>
    <w:rsid w:val="000842F9"/>
    <w:rsid w:val="00174511"/>
    <w:rsid w:val="001E3CD1"/>
    <w:rsid w:val="00274AC7"/>
    <w:rsid w:val="002D4925"/>
    <w:rsid w:val="00327851"/>
    <w:rsid w:val="00342A42"/>
    <w:rsid w:val="003E27BB"/>
    <w:rsid w:val="003E610E"/>
    <w:rsid w:val="00590BE8"/>
    <w:rsid w:val="007C7055"/>
    <w:rsid w:val="008710B9"/>
    <w:rsid w:val="00A10841"/>
    <w:rsid w:val="00BE3013"/>
    <w:rsid w:val="00BE39B1"/>
    <w:rsid w:val="00C03BD7"/>
    <w:rsid w:val="00CB4D26"/>
    <w:rsid w:val="00D541F4"/>
    <w:rsid w:val="00D9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3DA42"/>
  <w15:docId w15:val="{10EAD7A9-6051-49E8-82EE-AF28AA605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D97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9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925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726</Nr_x002e__x0020_akti>
    <Data_x0020_e_x0020_Krijimit xmlns="0e656187-b300-4fb0-8bf4-3a50f872073c">2022-11-17T08:51:09Z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2022-11-15T23:00:00Z</Date_x0020_protokolli>
    <Titulli xmlns="0e656187-b300-4fb0-8bf4-3a50f872073c">Për emërimin e një anëtari të Komisionit Kombëtar Rregullator të Sektorit të Furnizimit me Ujë dhe Largimit Përpunimit të Ujërave te Ndotura </Titulli>
    <Modifikuesi xmlns="0e656187-b300-4fb0-8bf4-3a50f872073c">Suada.Daci</Modifikuesi>
    <Nr_x002e__x0020_prot_x0020_QBZ xmlns="0e656187-b300-4fb0-8bf4-3a50f872073c">1680</Nr_x002e__x0020_prot_x0020_QBZ>
    <Data_x0020_e_x0020_Modifikimit xmlns="0e656187-b300-4fb0-8bf4-3a50f872073c">2022-11-17T09:49:31Z</Data_x0020_e_x0020_Modifikimit>
    <Dekretuar xmlns="0e656187-b300-4fb0-8bf4-3a50f872073c">false</Dekretuar>
    <Data xmlns="0e656187-b300-4fb0-8bf4-3a50f872073c">2022-11-15T23:00:00Z</Data>
    <Nr_x002e__x0020_protokolli_x0020_i_x0020_aktit xmlns="0e656187-b300-4fb0-8bf4-3a50f872073c">6308/2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4A47ADD4514650BEAC27E72DCA6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4A47ADD4514650BEAC27E72DCA6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C46E5-561B-464C-8C8F-05F5C58AC16F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4DBDB67-A4CE-4769-8FB4-77CD7A610F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E2F795-5731-48BB-8861-710C1CCB8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C75406-A875-48FD-B1BE-60D9A833EA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B5EF48-A05C-481C-86F9-C12A7C1076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047440-C7AD-4D2B-BCFE-A81F7928B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HP Inc.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Alma Emini</dc:creator>
  <cp:lastModifiedBy>Alma Lisaku</cp:lastModifiedBy>
  <cp:revision>10</cp:revision>
  <cp:lastPrinted>2022-11-15T14:14:00Z</cp:lastPrinted>
  <dcterms:created xsi:type="dcterms:W3CDTF">2022-11-15T09:14:00Z</dcterms:created>
  <dcterms:modified xsi:type="dcterms:W3CDTF">2022-11-17T09:58:00Z</dcterms:modified>
</cp:coreProperties>
</file>