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ACC6A" w14:textId="77777777" w:rsidR="00AA3B01" w:rsidRPr="001F4478" w:rsidRDefault="00514E0B" w:rsidP="00514E0B">
      <w:pPr>
        <w:spacing w:after="0" w:line="240" w:lineRule="auto"/>
        <w:ind w:firstLine="720"/>
        <w:jc w:val="center"/>
        <w:rPr>
          <w:rFonts w:ascii="Garamond" w:hAnsi="Garamond"/>
          <w:b/>
          <w:lang w:val="sq-AL"/>
        </w:rPr>
      </w:pPr>
      <w:r w:rsidRPr="001F4478">
        <w:rPr>
          <w:rFonts w:ascii="Garamond" w:hAnsi="Garamond"/>
          <w:b/>
          <w:lang w:val="sq-AL"/>
        </w:rPr>
        <w:t>VENDIM</w:t>
      </w:r>
      <w:bookmarkStart w:id="0" w:name="_GoBack"/>
      <w:bookmarkEnd w:id="0"/>
    </w:p>
    <w:p w14:paraId="08BACC6B" w14:textId="0BF14B61" w:rsidR="00AA3B01" w:rsidRPr="001F4478" w:rsidRDefault="004C1E85" w:rsidP="00514E0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Garamond" w:eastAsia="MS Mincho" w:hAnsi="Garamond"/>
          <w:b/>
          <w:bCs/>
          <w:sz w:val="24"/>
          <w:szCs w:val="24"/>
          <w:lang w:val="sq-AL"/>
        </w:rPr>
      </w:pPr>
      <w:r w:rsidRPr="001F4478">
        <w:rPr>
          <w:rFonts w:ascii="Garamond" w:eastAsia="MS Mincho" w:hAnsi="Garamond"/>
          <w:b/>
          <w:bCs/>
          <w:sz w:val="24"/>
          <w:szCs w:val="24"/>
          <w:lang w:val="sq-AL"/>
        </w:rPr>
        <w:t>Nr.</w:t>
      </w:r>
      <w:r w:rsidR="00025E85" w:rsidRPr="001F4478">
        <w:rPr>
          <w:rFonts w:ascii="Garamond" w:eastAsia="MS Mincho" w:hAnsi="Garamond"/>
          <w:b/>
          <w:bCs/>
          <w:sz w:val="24"/>
          <w:szCs w:val="24"/>
          <w:lang w:val="sq-AL"/>
        </w:rPr>
        <w:t xml:space="preserve"> </w:t>
      </w:r>
      <w:r w:rsidR="001B0319" w:rsidRPr="001F4478">
        <w:rPr>
          <w:rFonts w:ascii="Garamond" w:eastAsia="MS Mincho" w:hAnsi="Garamond"/>
          <w:b/>
          <w:bCs/>
          <w:sz w:val="24"/>
          <w:szCs w:val="24"/>
          <w:lang w:val="sq-AL"/>
        </w:rPr>
        <w:t>750</w:t>
      </w:r>
      <w:r w:rsidRPr="001F4478">
        <w:rPr>
          <w:rFonts w:ascii="Garamond" w:eastAsia="MS Mincho" w:hAnsi="Garamond"/>
          <w:b/>
          <w:bCs/>
          <w:sz w:val="24"/>
          <w:szCs w:val="24"/>
          <w:lang w:val="sq-AL"/>
        </w:rPr>
        <w:t xml:space="preserve">, datë </w:t>
      </w:r>
      <w:r w:rsidR="001B0319" w:rsidRPr="001F4478">
        <w:rPr>
          <w:rFonts w:ascii="Garamond" w:eastAsia="MS Mincho" w:hAnsi="Garamond"/>
          <w:b/>
          <w:bCs/>
          <w:sz w:val="24"/>
          <w:szCs w:val="24"/>
          <w:lang w:val="sq-AL"/>
        </w:rPr>
        <w:t>1.12.2022</w:t>
      </w:r>
    </w:p>
    <w:p w14:paraId="08BACC6C" w14:textId="77777777" w:rsidR="00B377CF" w:rsidRPr="001F4478" w:rsidRDefault="00B377CF" w:rsidP="00514E0B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Garamond" w:eastAsia="MS Mincho" w:hAnsi="Garamond"/>
          <w:b/>
          <w:bCs/>
          <w:sz w:val="24"/>
          <w:szCs w:val="24"/>
          <w:lang w:val="sq-AL"/>
        </w:rPr>
      </w:pPr>
    </w:p>
    <w:p w14:paraId="08BACC6D" w14:textId="7774BC69" w:rsidR="00333FA2" w:rsidRPr="001F4478" w:rsidRDefault="00333FA2" w:rsidP="00514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4478">
        <w:rPr>
          <w:rFonts w:ascii="Garamond" w:hAnsi="Garamond"/>
          <w:b/>
          <w:sz w:val="24"/>
          <w:szCs w:val="24"/>
          <w:lang w:val="sq-AL"/>
        </w:rPr>
        <w:t>PËR</w:t>
      </w:r>
      <w:r w:rsidR="00514E0B" w:rsidRPr="001F44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3041C" w:rsidRPr="001F4478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="0002114E" w:rsidRPr="001F4478">
        <w:rPr>
          <w:rFonts w:ascii="Garamond" w:hAnsi="Garamond"/>
          <w:b/>
          <w:sz w:val="24"/>
          <w:szCs w:val="24"/>
          <w:lang w:val="sq-AL"/>
        </w:rPr>
        <w:t>BUXHETI</w:t>
      </w:r>
      <w:r w:rsidR="00C3041C" w:rsidRPr="001F4478">
        <w:rPr>
          <w:rFonts w:ascii="Garamond" w:hAnsi="Garamond"/>
          <w:b/>
          <w:sz w:val="24"/>
          <w:szCs w:val="24"/>
          <w:lang w:val="sq-AL"/>
        </w:rPr>
        <w:t>T P</w:t>
      </w:r>
      <w:r w:rsidR="0071265C" w:rsidRPr="001F4478">
        <w:rPr>
          <w:rFonts w:ascii="Garamond" w:hAnsi="Garamond"/>
          <w:b/>
          <w:sz w:val="24"/>
          <w:szCs w:val="24"/>
          <w:lang w:val="sq-AL"/>
        </w:rPr>
        <w:t>Ë</w:t>
      </w:r>
      <w:r w:rsidR="00C3041C" w:rsidRPr="001F4478">
        <w:rPr>
          <w:rFonts w:ascii="Garamond" w:hAnsi="Garamond"/>
          <w:b/>
          <w:sz w:val="24"/>
          <w:szCs w:val="24"/>
          <w:lang w:val="sq-AL"/>
        </w:rPr>
        <w:t>R AUTORITETIN E KOMUNIKIMEVE ELEKTRONIKE DHE POSTARE</w:t>
      </w:r>
      <w:r w:rsidR="0071265C" w:rsidRPr="001F4478">
        <w:rPr>
          <w:rFonts w:ascii="Garamond" w:hAnsi="Garamond"/>
          <w:b/>
          <w:sz w:val="24"/>
          <w:szCs w:val="24"/>
          <w:lang w:val="sq-AL"/>
        </w:rPr>
        <w:t>, PË</w:t>
      </w:r>
      <w:r w:rsidR="00C3041C" w:rsidRPr="001F4478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02114E" w:rsidRPr="001F4478">
        <w:rPr>
          <w:rFonts w:ascii="Garamond" w:hAnsi="Garamond"/>
          <w:b/>
          <w:sz w:val="24"/>
          <w:szCs w:val="24"/>
          <w:lang w:val="sq-AL"/>
        </w:rPr>
        <w:t>VITI</w:t>
      </w:r>
      <w:r w:rsidR="00C3041C" w:rsidRPr="001F4478">
        <w:rPr>
          <w:rFonts w:ascii="Garamond" w:hAnsi="Garamond"/>
          <w:b/>
          <w:sz w:val="24"/>
          <w:szCs w:val="24"/>
          <w:lang w:val="sq-AL"/>
        </w:rPr>
        <w:t>N</w:t>
      </w:r>
      <w:r w:rsidR="0002114E" w:rsidRPr="001F4478">
        <w:rPr>
          <w:rFonts w:ascii="Garamond" w:hAnsi="Garamond"/>
          <w:b/>
          <w:sz w:val="24"/>
          <w:szCs w:val="24"/>
          <w:lang w:val="sq-AL"/>
        </w:rPr>
        <w:t xml:space="preserve"> 2023</w:t>
      </w:r>
      <w:r w:rsidR="00025E85" w:rsidRPr="001F44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2114E" w:rsidRPr="001F4478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08BACC6E" w14:textId="7999798E" w:rsidR="00333FA2" w:rsidRPr="001F4478" w:rsidRDefault="00E6540D" w:rsidP="00E6540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1F4478">
        <w:rPr>
          <w:rFonts w:ascii="Garamond" w:hAnsi="Garamond"/>
          <w:i/>
          <w:sz w:val="24"/>
          <w:szCs w:val="24"/>
          <w:lang w:val="sq-AL"/>
        </w:rPr>
        <w:t xml:space="preserve">(Ndryshuar me Vkm nr. </w:t>
      </w:r>
      <w:r w:rsidRPr="001F4478">
        <w:rPr>
          <w:rFonts w:ascii="Garamond" w:hAnsi="Garamond"/>
          <w:i/>
          <w:sz w:val="24"/>
          <w:lang w:val="sq-AL"/>
        </w:rPr>
        <w:t>804, datë 28.12.2023</w:t>
      </w:r>
      <w:r w:rsidRPr="001F4478">
        <w:rPr>
          <w:rFonts w:ascii="Garamond" w:hAnsi="Garamond"/>
          <w:i/>
          <w:sz w:val="24"/>
          <w:szCs w:val="24"/>
          <w:lang w:val="sq-AL"/>
        </w:rPr>
        <w:t>)</w:t>
      </w:r>
    </w:p>
    <w:p w14:paraId="0FD94422" w14:textId="5AC03224" w:rsidR="00E6540D" w:rsidRPr="001F4478" w:rsidRDefault="00E6540D" w:rsidP="00E6540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1F4478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08BACC6F" w14:textId="51712093" w:rsidR="00333FA2" w:rsidRPr="001F4478" w:rsidRDefault="00333FA2" w:rsidP="00514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F4478">
        <w:rPr>
          <w:rFonts w:ascii="Garamond" w:hAnsi="Garamond"/>
          <w:iCs/>
          <w:sz w:val="24"/>
          <w:szCs w:val="24"/>
          <w:lang w:val="sq-AL"/>
        </w:rPr>
        <w:t>Në mbështetje të nenit 100 të Kushtetutës dhe të</w:t>
      </w:r>
      <w:r w:rsidR="00A5504F" w:rsidRPr="001F4478">
        <w:rPr>
          <w:rFonts w:ascii="Garamond" w:hAnsi="Garamond"/>
          <w:iCs/>
          <w:sz w:val="24"/>
          <w:szCs w:val="24"/>
          <w:lang w:val="sq-AL"/>
        </w:rPr>
        <w:t xml:space="preserve"> pikës 2, të</w:t>
      </w:r>
      <w:r w:rsidRPr="001F4478">
        <w:rPr>
          <w:rFonts w:ascii="Garamond" w:hAnsi="Garamond"/>
          <w:iCs/>
          <w:sz w:val="24"/>
          <w:szCs w:val="24"/>
          <w:lang w:val="sq-AL"/>
        </w:rPr>
        <w:t xml:space="preserve"> nenit 117, të</w:t>
      </w:r>
      <w:r w:rsidR="00025E85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F4478">
        <w:rPr>
          <w:rFonts w:ascii="Garamond" w:hAnsi="Garamond"/>
          <w:iCs/>
          <w:sz w:val="24"/>
          <w:szCs w:val="24"/>
          <w:lang w:val="sq-AL"/>
        </w:rPr>
        <w:t xml:space="preserve">ligjit </w:t>
      </w:r>
      <w:r w:rsidR="00A74F56" w:rsidRPr="001F4478">
        <w:rPr>
          <w:rFonts w:ascii="Garamond" w:hAnsi="Garamond"/>
          <w:iCs/>
          <w:sz w:val="24"/>
          <w:szCs w:val="24"/>
          <w:lang w:val="sq-AL"/>
        </w:rPr>
        <w:t>n</w:t>
      </w:r>
      <w:r w:rsidRPr="001F4478">
        <w:rPr>
          <w:rFonts w:ascii="Garamond" w:hAnsi="Garamond"/>
          <w:iCs/>
          <w:sz w:val="24"/>
          <w:szCs w:val="24"/>
          <w:lang w:val="sq-AL"/>
        </w:rPr>
        <w:t>r.</w:t>
      </w:r>
      <w:r w:rsidR="00025E85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F4478">
        <w:rPr>
          <w:rFonts w:ascii="Garamond" w:hAnsi="Garamond"/>
          <w:iCs/>
          <w:sz w:val="24"/>
          <w:szCs w:val="24"/>
          <w:lang w:val="sq-AL"/>
        </w:rPr>
        <w:t xml:space="preserve">9918, datë 19.5.2008, “Për </w:t>
      </w:r>
      <w:r w:rsidR="00A74F56" w:rsidRPr="001F4478">
        <w:rPr>
          <w:rFonts w:ascii="Garamond" w:hAnsi="Garamond"/>
          <w:iCs/>
          <w:sz w:val="24"/>
          <w:szCs w:val="24"/>
          <w:lang w:val="sq-AL"/>
        </w:rPr>
        <w:t>k</w:t>
      </w:r>
      <w:r w:rsidRPr="001F4478">
        <w:rPr>
          <w:rFonts w:ascii="Garamond" w:hAnsi="Garamond"/>
          <w:iCs/>
          <w:sz w:val="24"/>
          <w:szCs w:val="24"/>
          <w:lang w:val="sq-AL"/>
        </w:rPr>
        <w:t xml:space="preserve">omunikimet </w:t>
      </w:r>
      <w:r w:rsidR="00A74F56" w:rsidRPr="001F4478">
        <w:rPr>
          <w:rFonts w:ascii="Garamond" w:hAnsi="Garamond"/>
          <w:iCs/>
          <w:sz w:val="24"/>
          <w:szCs w:val="24"/>
          <w:lang w:val="sq-AL"/>
        </w:rPr>
        <w:t>e</w:t>
      </w:r>
      <w:r w:rsidRPr="001F4478">
        <w:rPr>
          <w:rFonts w:ascii="Garamond" w:hAnsi="Garamond"/>
          <w:iCs/>
          <w:sz w:val="24"/>
          <w:szCs w:val="24"/>
          <w:lang w:val="sq-AL"/>
        </w:rPr>
        <w:t xml:space="preserve">lektronike në Republikën e Shqipërisë”, </w:t>
      </w:r>
      <w:r w:rsidR="00893B08" w:rsidRPr="001F4478">
        <w:rPr>
          <w:rFonts w:ascii="Garamond" w:hAnsi="Garamond"/>
          <w:iCs/>
          <w:sz w:val="24"/>
          <w:szCs w:val="24"/>
          <w:lang w:val="sq-AL"/>
        </w:rPr>
        <w:t>të</w:t>
      </w:r>
      <w:r w:rsidRPr="001F4478">
        <w:rPr>
          <w:rFonts w:ascii="Garamond" w:hAnsi="Garamond"/>
          <w:iCs/>
          <w:sz w:val="24"/>
          <w:szCs w:val="24"/>
          <w:lang w:val="sq-AL"/>
        </w:rPr>
        <w:t xml:space="preserve"> ndryshuar, me propozimin e </w:t>
      </w:r>
      <w:r w:rsidR="00C53D9A" w:rsidRPr="001F4478">
        <w:rPr>
          <w:rFonts w:ascii="Garamond" w:hAnsi="Garamond"/>
          <w:iCs/>
          <w:sz w:val="24"/>
          <w:szCs w:val="24"/>
          <w:lang w:val="sq-AL"/>
        </w:rPr>
        <w:t xml:space="preserve">zëvendëskryeministrit 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 xml:space="preserve">dhe </w:t>
      </w:r>
      <w:r w:rsidR="00A74F56" w:rsidRPr="001F4478">
        <w:rPr>
          <w:rFonts w:ascii="Garamond" w:hAnsi="Garamond"/>
          <w:iCs/>
          <w:sz w:val="24"/>
          <w:szCs w:val="24"/>
          <w:lang w:val="sq-AL"/>
        </w:rPr>
        <w:t>m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>inist</w:t>
      </w:r>
      <w:r w:rsidR="006D5791" w:rsidRPr="001F4478">
        <w:rPr>
          <w:rFonts w:ascii="Garamond" w:hAnsi="Garamond"/>
          <w:iCs/>
          <w:sz w:val="24"/>
          <w:szCs w:val="24"/>
          <w:lang w:val="sq-AL"/>
        </w:rPr>
        <w:t>ë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 xml:space="preserve">r </w:t>
      </w:r>
      <w:r w:rsidR="00A74F56" w:rsidRPr="001F4478">
        <w:rPr>
          <w:rFonts w:ascii="Garamond" w:hAnsi="Garamond"/>
          <w:iCs/>
          <w:sz w:val="24"/>
          <w:szCs w:val="24"/>
          <w:lang w:val="sq-AL"/>
        </w:rPr>
        <w:t>i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 xml:space="preserve"> Infrastruktur</w:t>
      </w:r>
      <w:r w:rsidR="006D5791" w:rsidRPr="001F4478">
        <w:rPr>
          <w:rFonts w:ascii="Garamond" w:hAnsi="Garamond"/>
          <w:iCs/>
          <w:sz w:val="24"/>
          <w:szCs w:val="24"/>
          <w:lang w:val="sq-AL"/>
        </w:rPr>
        <w:t>ë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>s dhe Energjis</w:t>
      </w:r>
      <w:r w:rsidR="006D5791" w:rsidRPr="001F4478">
        <w:rPr>
          <w:rFonts w:ascii="Garamond" w:hAnsi="Garamond"/>
          <w:iCs/>
          <w:sz w:val="24"/>
          <w:szCs w:val="24"/>
          <w:lang w:val="sq-AL"/>
        </w:rPr>
        <w:t>ë</w:t>
      </w:r>
      <w:r w:rsidR="006F7AAA" w:rsidRPr="001F4478">
        <w:rPr>
          <w:rFonts w:ascii="Garamond" w:hAnsi="Garamond"/>
          <w:iCs/>
          <w:sz w:val="24"/>
          <w:szCs w:val="24"/>
          <w:lang w:val="sq-AL"/>
        </w:rPr>
        <w:t xml:space="preserve"> dhe</w:t>
      </w:r>
      <w:r w:rsidR="00725555" w:rsidRPr="001F4478">
        <w:rPr>
          <w:rFonts w:ascii="Garamond" w:hAnsi="Garamond"/>
          <w:iCs/>
          <w:sz w:val="24"/>
          <w:szCs w:val="24"/>
          <w:lang w:val="sq-AL"/>
        </w:rPr>
        <w:t xml:space="preserve"> të</w:t>
      </w:r>
      <w:r w:rsidR="00893B08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>ministrit t</w:t>
      </w:r>
      <w:r w:rsidR="006D5791" w:rsidRPr="001F4478">
        <w:rPr>
          <w:rFonts w:ascii="Garamond" w:hAnsi="Garamond"/>
          <w:iCs/>
          <w:sz w:val="24"/>
          <w:szCs w:val="24"/>
          <w:lang w:val="sq-AL"/>
        </w:rPr>
        <w:t>ë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893B08" w:rsidRPr="001F4478">
        <w:rPr>
          <w:rFonts w:ascii="Garamond" w:hAnsi="Garamond"/>
          <w:iCs/>
          <w:sz w:val="24"/>
          <w:szCs w:val="24"/>
          <w:lang w:val="sq-AL"/>
        </w:rPr>
        <w:t>Financav</w:t>
      </w:r>
      <w:r w:rsidR="005A526E" w:rsidRPr="001F4478">
        <w:rPr>
          <w:rFonts w:ascii="Garamond" w:hAnsi="Garamond"/>
          <w:iCs/>
          <w:sz w:val="24"/>
          <w:szCs w:val="24"/>
          <w:lang w:val="sq-AL"/>
        </w:rPr>
        <w:t>e</w:t>
      </w:r>
      <w:r w:rsidR="00E374DD" w:rsidRPr="001F4478">
        <w:rPr>
          <w:rFonts w:ascii="Garamond" w:hAnsi="Garamond"/>
          <w:iCs/>
          <w:sz w:val="24"/>
          <w:szCs w:val="24"/>
          <w:lang w:val="sq-AL"/>
        </w:rPr>
        <w:t xml:space="preserve"> dhe Ekonomisë</w:t>
      </w:r>
      <w:r w:rsidRPr="001F4478">
        <w:rPr>
          <w:rFonts w:ascii="Garamond" w:hAnsi="Garamond"/>
          <w:iCs/>
          <w:sz w:val="24"/>
          <w:szCs w:val="24"/>
          <w:lang w:val="sq-AL"/>
        </w:rPr>
        <w:t>,</w:t>
      </w:r>
      <w:r w:rsidR="00025E85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F4478">
        <w:rPr>
          <w:rFonts w:ascii="Garamond" w:hAnsi="Garamond"/>
          <w:sz w:val="24"/>
          <w:szCs w:val="24"/>
          <w:lang w:val="sq-AL"/>
        </w:rPr>
        <w:t>Këshilli i Ministrave</w:t>
      </w:r>
    </w:p>
    <w:p w14:paraId="08BACC70" w14:textId="77777777" w:rsidR="00725555" w:rsidRPr="001F4478" w:rsidRDefault="00725555" w:rsidP="00514E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BACC71" w14:textId="77777777" w:rsidR="00333FA2" w:rsidRPr="001F4478" w:rsidRDefault="00514E0B" w:rsidP="00514E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4478">
        <w:rPr>
          <w:rFonts w:ascii="Garamond" w:hAnsi="Garamond"/>
          <w:sz w:val="24"/>
          <w:szCs w:val="24"/>
          <w:lang w:val="sq-AL"/>
        </w:rPr>
        <w:t>VENDOSI:</w:t>
      </w:r>
    </w:p>
    <w:p w14:paraId="08BACC72" w14:textId="77777777" w:rsidR="00725555" w:rsidRPr="001F4478" w:rsidRDefault="00725555" w:rsidP="00514E0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8BACC73" w14:textId="1C67A297" w:rsidR="00333FA2" w:rsidRPr="001F4478" w:rsidRDefault="00514E0B" w:rsidP="00514E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1F4478">
        <w:rPr>
          <w:rFonts w:ascii="Garamond" w:hAnsi="Garamond"/>
          <w:iCs/>
          <w:sz w:val="24"/>
          <w:szCs w:val="24"/>
          <w:lang w:val="sq-AL"/>
        </w:rPr>
        <w:t xml:space="preserve">1. 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>Miratimin e fondit të shpenzimeve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 xml:space="preserve"> t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>ë Autoriteti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>t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>t</w:t>
      </w:r>
      <w:r w:rsidR="00725555" w:rsidRPr="001F4478">
        <w:rPr>
          <w:rFonts w:ascii="Garamond" w:hAnsi="Garamond"/>
          <w:iCs/>
          <w:sz w:val="24"/>
          <w:szCs w:val="24"/>
          <w:lang w:val="sq-AL"/>
        </w:rPr>
        <w:t>ë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 Kom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>unikimeve Elektronike e Postare</w:t>
      </w:r>
      <w:r w:rsidR="008324DD" w:rsidRPr="001F4478">
        <w:rPr>
          <w:rFonts w:ascii="Garamond" w:hAnsi="Garamond"/>
          <w:iCs/>
          <w:sz w:val="24"/>
          <w:szCs w:val="24"/>
          <w:lang w:val="sq-AL"/>
        </w:rPr>
        <w:t xml:space="preserve"> (AKEP),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D6602C" w:rsidRPr="001F4478">
        <w:rPr>
          <w:rFonts w:ascii="Garamond" w:hAnsi="Garamond"/>
          <w:iCs/>
          <w:sz w:val="24"/>
          <w:szCs w:val="24"/>
          <w:lang w:val="sq-AL"/>
        </w:rPr>
        <w:t>për vitin 20</w:t>
      </w:r>
      <w:r w:rsidR="004C1E85" w:rsidRPr="001F4478">
        <w:rPr>
          <w:rFonts w:ascii="Garamond" w:hAnsi="Garamond"/>
          <w:iCs/>
          <w:sz w:val="24"/>
          <w:szCs w:val="24"/>
          <w:lang w:val="sq-AL"/>
        </w:rPr>
        <w:t>2</w:t>
      </w:r>
      <w:r w:rsidR="007A3351" w:rsidRPr="001F4478">
        <w:rPr>
          <w:rFonts w:ascii="Garamond" w:hAnsi="Garamond"/>
          <w:iCs/>
          <w:sz w:val="24"/>
          <w:szCs w:val="24"/>
          <w:lang w:val="sq-AL"/>
        </w:rPr>
        <w:t>3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 xml:space="preserve">, </w:t>
      </w:r>
      <w:r w:rsidR="00E33225" w:rsidRPr="001F4478">
        <w:rPr>
          <w:rFonts w:ascii="Garamond" w:hAnsi="Garamond"/>
          <w:iCs/>
          <w:sz w:val="24"/>
          <w:szCs w:val="24"/>
          <w:lang w:val="sq-AL"/>
        </w:rPr>
        <w:t>n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ë shumën </w:t>
      </w:r>
      <w:r w:rsidR="00D6602C" w:rsidRPr="001F4478">
        <w:rPr>
          <w:rFonts w:ascii="Garamond" w:eastAsia="Times New Roman" w:hAnsi="Garamond"/>
          <w:sz w:val="24"/>
          <w:szCs w:val="24"/>
          <w:lang w:val="sq-AL"/>
        </w:rPr>
        <w:t>3</w:t>
      </w:r>
      <w:r w:rsidR="00A70DE7" w:rsidRPr="001F4478">
        <w:rPr>
          <w:rFonts w:ascii="Garamond" w:eastAsia="Times New Roman" w:hAnsi="Garamond"/>
          <w:sz w:val="24"/>
          <w:szCs w:val="24"/>
          <w:lang w:val="sq-AL"/>
        </w:rPr>
        <w:t>8</w:t>
      </w:r>
      <w:r w:rsidR="000D0B38" w:rsidRPr="001F4478">
        <w:rPr>
          <w:rFonts w:ascii="Garamond" w:eastAsia="Times New Roman" w:hAnsi="Garamond"/>
          <w:sz w:val="24"/>
          <w:szCs w:val="24"/>
          <w:lang w:val="sq-AL"/>
        </w:rPr>
        <w:t>1</w:t>
      </w:r>
      <w:r w:rsidR="00A74F56" w:rsidRPr="001F4478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0D0B38" w:rsidRPr="001F4478">
        <w:rPr>
          <w:rFonts w:ascii="Garamond" w:eastAsia="Times New Roman" w:hAnsi="Garamond"/>
          <w:sz w:val="24"/>
          <w:szCs w:val="24"/>
          <w:lang w:val="sq-AL"/>
        </w:rPr>
        <w:t>5</w:t>
      </w:r>
      <w:r w:rsidR="003457CC" w:rsidRPr="001F4478">
        <w:rPr>
          <w:rFonts w:ascii="Garamond" w:eastAsia="Times New Roman" w:hAnsi="Garamond"/>
          <w:sz w:val="24"/>
          <w:szCs w:val="24"/>
          <w:lang w:val="sq-AL"/>
        </w:rPr>
        <w:t>0</w:t>
      </w:r>
      <w:r w:rsidR="00D6602C" w:rsidRPr="001F4478">
        <w:rPr>
          <w:rFonts w:ascii="Garamond" w:eastAsia="Times New Roman" w:hAnsi="Garamond"/>
          <w:sz w:val="24"/>
          <w:szCs w:val="24"/>
          <w:lang w:val="sq-AL"/>
        </w:rPr>
        <w:t>0</w:t>
      </w:r>
      <w:r w:rsidR="00A74F56" w:rsidRPr="001F4478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D6602C" w:rsidRPr="001F4478">
        <w:rPr>
          <w:rFonts w:ascii="Garamond" w:eastAsia="Times New Roman" w:hAnsi="Garamond"/>
          <w:sz w:val="24"/>
          <w:szCs w:val="24"/>
          <w:lang w:val="sq-AL"/>
        </w:rPr>
        <w:t>000</w:t>
      </w:r>
      <w:r w:rsidR="00D6602C" w:rsidRPr="001F4478">
        <w:rPr>
          <w:rFonts w:ascii="Garamond" w:hAnsi="Garamond"/>
          <w:sz w:val="24"/>
          <w:szCs w:val="24"/>
          <w:lang w:val="sq-AL"/>
        </w:rPr>
        <w:t xml:space="preserve"> </w:t>
      </w:r>
      <w:r w:rsidR="00333FA2" w:rsidRPr="001F4478">
        <w:rPr>
          <w:rFonts w:ascii="Garamond" w:hAnsi="Garamond"/>
          <w:sz w:val="24"/>
          <w:szCs w:val="24"/>
          <w:lang w:val="sq-AL"/>
        </w:rPr>
        <w:t xml:space="preserve">(treqind e </w:t>
      </w:r>
      <w:r w:rsidR="00A70DE7" w:rsidRPr="001F4478">
        <w:rPr>
          <w:rFonts w:ascii="Garamond" w:hAnsi="Garamond"/>
          <w:sz w:val="24"/>
          <w:szCs w:val="24"/>
          <w:lang w:val="sq-AL"/>
        </w:rPr>
        <w:t>tet</w:t>
      </w:r>
      <w:r w:rsidR="00A40B79" w:rsidRPr="001F4478">
        <w:rPr>
          <w:rFonts w:ascii="Garamond" w:hAnsi="Garamond"/>
          <w:sz w:val="24"/>
          <w:szCs w:val="24"/>
          <w:lang w:val="sq-AL"/>
        </w:rPr>
        <w:t>ë</w:t>
      </w:r>
      <w:r w:rsidR="003457CC" w:rsidRPr="001F4478">
        <w:rPr>
          <w:rFonts w:ascii="Garamond" w:hAnsi="Garamond"/>
          <w:sz w:val="24"/>
          <w:szCs w:val="24"/>
          <w:lang w:val="sq-AL"/>
        </w:rPr>
        <w:t>dhjet</w:t>
      </w:r>
      <w:r w:rsidR="00A40B79" w:rsidRPr="001F4478">
        <w:rPr>
          <w:rFonts w:ascii="Garamond" w:hAnsi="Garamond"/>
          <w:sz w:val="24"/>
          <w:szCs w:val="24"/>
          <w:lang w:val="sq-AL"/>
        </w:rPr>
        <w:t>ë</w:t>
      </w:r>
      <w:r w:rsidR="003457CC" w:rsidRPr="001F4478">
        <w:rPr>
          <w:rFonts w:ascii="Garamond" w:hAnsi="Garamond"/>
          <w:sz w:val="24"/>
          <w:szCs w:val="24"/>
          <w:lang w:val="sq-AL"/>
        </w:rPr>
        <w:t xml:space="preserve"> e </w:t>
      </w:r>
      <w:r w:rsidR="000D0B38" w:rsidRPr="001F4478">
        <w:rPr>
          <w:rFonts w:ascii="Garamond" w:hAnsi="Garamond"/>
          <w:sz w:val="24"/>
          <w:szCs w:val="24"/>
          <w:lang w:val="sq-AL"/>
        </w:rPr>
        <w:t>një</w:t>
      </w:r>
      <w:r w:rsidR="00A70DE7" w:rsidRPr="001F4478">
        <w:rPr>
          <w:rFonts w:ascii="Garamond" w:hAnsi="Garamond"/>
          <w:sz w:val="24"/>
          <w:szCs w:val="24"/>
          <w:lang w:val="sq-AL"/>
        </w:rPr>
        <w:t xml:space="preserve"> milion</w:t>
      </w:r>
      <w:r w:rsidR="00725555" w:rsidRPr="001F4478">
        <w:rPr>
          <w:rFonts w:ascii="Garamond" w:hAnsi="Garamond"/>
          <w:sz w:val="24"/>
          <w:szCs w:val="24"/>
          <w:lang w:val="sq-AL"/>
        </w:rPr>
        <w:t>ë</w:t>
      </w:r>
      <w:r w:rsidR="00A70DE7" w:rsidRPr="001F4478">
        <w:rPr>
          <w:rFonts w:ascii="Garamond" w:hAnsi="Garamond"/>
          <w:sz w:val="24"/>
          <w:szCs w:val="24"/>
          <w:lang w:val="sq-AL"/>
        </w:rPr>
        <w:t xml:space="preserve"> e </w:t>
      </w:r>
      <w:r w:rsidR="000D0B38" w:rsidRPr="001F4478">
        <w:rPr>
          <w:rFonts w:ascii="Garamond" w:hAnsi="Garamond"/>
          <w:sz w:val="24"/>
          <w:szCs w:val="24"/>
          <w:lang w:val="sq-AL"/>
        </w:rPr>
        <w:t>pes</w:t>
      </w:r>
      <w:r w:rsidR="00A70DE7" w:rsidRPr="001F4478">
        <w:rPr>
          <w:rFonts w:ascii="Garamond" w:hAnsi="Garamond"/>
          <w:iCs/>
          <w:sz w:val="24"/>
          <w:szCs w:val="24"/>
          <w:lang w:val="sq-AL"/>
        </w:rPr>
        <w:t>ë</w:t>
      </w:r>
      <w:r w:rsidR="00A70DE7" w:rsidRPr="001F4478">
        <w:rPr>
          <w:rFonts w:ascii="Garamond" w:hAnsi="Garamond"/>
          <w:sz w:val="24"/>
          <w:szCs w:val="24"/>
          <w:lang w:val="sq-AL"/>
        </w:rPr>
        <w:t>qind</w:t>
      </w:r>
      <w:r w:rsidR="003457CC" w:rsidRPr="001F4478">
        <w:rPr>
          <w:rFonts w:ascii="Garamond" w:hAnsi="Garamond"/>
          <w:sz w:val="24"/>
          <w:szCs w:val="24"/>
          <w:lang w:val="sq-AL"/>
        </w:rPr>
        <w:t xml:space="preserve"> </w:t>
      </w:r>
      <w:r w:rsidR="00333FA2" w:rsidRPr="001F4478">
        <w:rPr>
          <w:rFonts w:ascii="Garamond" w:hAnsi="Garamond"/>
          <w:sz w:val="24"/>
          <w:szCs w:val="24"/>
          <w:lang w:val="sq-AL"/>
        </w:rPr>
        <w:t>mi</w:t>
      </w:r>
      <w:r w:rsidR="00A70DE7" w:rsidRPr="001F4478">
        <w:rPr>
          <w:rFonts w:ascii="Garamond" w:hAnsi="Garamond"/>
          <w:sz w:val="24"/>
          <w:szCs w:val="24"/>
          <w:lang w:val="sq-AL"/>
        </w:rPr>
        <w:t>j</w:t>
      </w:r>
      <w:r w:rsidR="00A40B79" w:rsidRPr="001F4478">
        <w:rPr>
          <w:rFonts w:ascii="Garamond" w:hAnsi="Garamond"/>
          <w:sz w:val="24"/>
          <w:szCs w:val="24"/>
          <w:lang w:val="sq-AL"/>
        </w:rPr>
        <w:t>ë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 lekë</w:t>
      </w:r>
      <w:r w:rsidR="008324DD" w:rsidRPr="001F4478">
        <w:rPr>
          <w:rFonts w:ascii="Garamond" w:hAnsi="Garamond"/>
          <w:iCs/>
          <w:sz w:val="24"/>
          <w:szCs w:val="24"/>
          <w:lang w:val="sq-AL"/>
        </w:rPr>
        <w:t>)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, sipas 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>pasqyrës nr.</w:t>
      </w:r>
      <w:r w:rsidR="00025E85" w:rsidRPr="001F4478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>1</w:t>
      </w:r>
      <w:r w:rsidR="008324DD" w:rsidRPr="001F4478">
        <w:rPr>
          <w:rFonts w:ascii="Garamond" w:hAnsi="Garamond"/>
          <w:iCs/>
          <w:sz w:val="24"/>
          <w:szCs w:val="24"/>
          <w:lang w:val="sq-AL"/>
        </w:rPr>
        <w:t>,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 xml:space="preserve"> që i bashkëlidhet këtij vendimi</w:t>
      </w:r>
      <w:r w:rsidR="00893B08" w:rsidRPr="001F4478">
        <w:rPr>
          <w:rFonts w:ascii="Garamond" w:hAnsi="Garamond"/>
          <w:iCs/>
          <w:sz w:val="24"/>
          <w:szCs w:val="24"/>
          <w:lang w:val="sq-AL"/>
        </w:rPr>
        <w:t xml:space="preserve"> dhe është pjesë përbërëse e tij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>.</w:t>
      </w:r>
    </w:p>
    <w:p w14:paraId="08BACC74" w14:textId="77777777" w:rsidR="00333FA2" w:rsidRPr="001F4478" w:rsidRDefault="00514E0B" w:rsidP="00514E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1F4478">
        <w:rPr>
          <w:rFonts w:ascii="Garamond" w:hAnsi="Garamond"/>
          <w:iCs/>
          <w:sz w:val="24"/>
          <w:szCs w:val="24"/>
          <w:lang w:val="sq-AL"/>
        </w:rPr>
        <w:t xml:space="preserve">2. </w:t>
      </w:r>
      <w:r w:rsidR="00333FA2" w:rsidRPr="001F4478">
        <w:rPr>
          <w:rFonts w:ascii="Garamond" w:hAnsi="Garamond"/>
          <w:iCs/>
          <w:sz w:val="24"/>
          <w:szCs w:val="24"/>
          <w:lang w:val="sq-AL"/>
        </w:rPr>
        <w:t>Ngarkohet Autoriteti i Komunikimeve Elektronike e Postare (AKEP) për zbatimin e këtij vendimi.</w:t>
      </w:r>
    </w:p>
    <w:p w14:paraId="08BACC75" w14:textId="77777777" w:rsidR="00333FA2" w:rsidRPr="001F4478" w:rsidRDefault="00333FA2" w:rsidP="00514E0B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1F4478">
        <w:rPr>
          <w:rFonts w:ascii="Garamond" w:hAnsi="Garamond"/>
          <w:iCs/>
          <w:sz w:val="24"/>
          <w:szCs w:val="24"/>
          <w:lang w:val="sq-AL"/>
        </w:rPr>
        <w:t xml:space="preserve">Ky vendim hyn në fuqi </w:t>
      </w:r>
      <w:r w:rsidR="009F19B4" w:rsidRPr="001F4478">
        <w:rPr>
          <w:rFonts w:ascii="Garamond" w:hAnsi="Garamond"/>
          <w:iCs/>
          <w:sz w:val="24"/>
          <w:szCs w:val="24"/>
          <w:lang w:val="sq-AL"/>
        </w:rPr>
        <w:t>menjëherë</w:t>
      </w:r>
      <w:r w:rsidR="00893B08" w:rsidRPr="001F4478">
        <w:rPr>
          <w:rFonts w:ascii="Garamond" w:hAnsi="Garamond"/>
          <w:iCs/>
          <w:sz w:val="24"/>
          <w:szCs w:val="24"/>
          <w:lang w:val="sq-AL"/>
        </w:rPr>
        <w:t xml:space="preserve"> dhe botohet në Fletoren </w:t>
      </w:r>
      <w:r w:rsidR="00514E0B" w:rsidRPr="001F4478">
        <w:rPr>
          <w:rFonts w:ascii="Garamond" w:hAnsi="Garamond"/>
          <w:iCs/>
          <w:sz w:val="24"/>
          <w:szCs w:val="24"/>
          <w:lang w:val="sq-AL"/>
        </w:rPr>
        <w:t>Z</w:t>
      </w:r>
      <w:r w:rsidR="00893B08" w:rsidRPr="001F4478">
        <w:rPr>
          <w:rFonts w:ascii="Garamond" w:hAnsi="Garamond"/>
          <w:iCs/>
          <w:sz w:val="24"/>
          <w:szCs w:val="24"/>
          <w:lang w:val="sq-AL"/>
        </w:rPr>
        <w:t>yrtare</w:t>
      </w:r>
      <w:r w:rsidRPr="001F4478">
        <w:rPr>
          <w:rFonts w:ascii="Garamond" w:hAnsi="Garamond"/>
          <w:iCs/>
          <w:sz w:val="24"/>
          <w:szCs w:val="24"/>
          <w:lang w:val="sq-AL"/>
        </w:rPr>
        <w:t>.</w:t>
      </w:r>
    </w:p>
    <w:p w14:paraId="08BACC76" w14:textId="77777777" w:rsidR="00514E0B" w:rsidRPr="001F4478" w:rsidRDefault="00514E0B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</w:p>
    <w:p w14:paraId="08BACC77" w14:textId="77777777" w:rsidR="000021B6" w:rsidRPr="001F4478" w:rsidRDefault="000021B6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val="sq-AL" w:bidi="en-US"/>
        </w:rPr>
      </w:pPr>
      <w:r w:rsidRPr="001F4478">
        <w:rPr>
          <w:rFonts w:ascii="Garamond" w:eastAsia="Times New Roman" w:hAnsi="Garamond"/>
          <w:bCs/>
          <w:sz w:val="24"/>
          <w:szCs w:val="24"/>
          <w:lang w:val="sq-AL" w:bidi="en-US"/>
        </w:rPr>
        <w:t>ZËVENDËSKRYEMINIST</w:t>
      </w:r>
      <w:r w:rsidR="00514E0B" w:rsidRPr="001F4478">
        <w:rPr>
          <w:rFonts w:ascii="Garamond" w:eastAsia="Times New Roman" w:hAnsi="Garamond"/>
          <w:bCs/>
          <w:sz w:val="24"/>
          <w:szCs w:val="24"/>
          <w:lang w:val="sq-AL" w:bidi="en-US"/>
        </w:rPr>
        <w:t>ËR</w:t>
      </w:r>
    </w:p>
    <w:p w14:paraId="08BACC78" w14:textId="77777777" w:rsidR="000021B6" w:rsidRPr="001F4478" w:rsidRDefault="00514E0B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  <w:r w:rsidRPr="001F4478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>Belinda Balluku</w:t>
      </w:r>
    </w:p>
    <w:p w14:paraId="08BACC79" w14:textId="77777777" w:rsidR="000021B6" w:rsidRPr="001F4478" w:rsidRDefault="000021B6" w:rsidP="00514E0B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sz w:val="24"/>
          <w:szCs w:val="24"/>
          <w:lang w:val="sq-AL" w:bidi="en-US"/>
        </w:rPr>
      </w:pPr>
    </w:p>
    <w:p w14:paraId="08BACC7A" w14:textId="38313484" w:rsidR="00514E0B" w:rsidRPr="001F4478" w:rsidRDefault="00A51E6A" w:rsidP="004E29A3">
      <w:pPr>
        <w:tabs>
          <w:tab w:val="left" w:pos="882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F4478">
        <w:rPr>
          <w:rFonts w:ascii="Garamond" w:hAnsi="Garamond"/>
          <w:b/>
          <w:sz w:val="24"/>
          <w:szCs w:val="24"/>
          <w:lang w:val="sq-AL"/>
        </w:rPr>
        <w:t>Pasqyra nr. 1</w:t>
      </w:r>
    </w:p>
    <w:p w14:paraId="5CCBE6B4" w14:textId="65A2463C" w:rsidR="007D0829" w:rsidRPr="001F4478" w:rsidRDefault="007D0829" w:rsidP="007D0829">
      <w:pPr>
        <w:spacing w:after="0" w:line="240" w:lineRule="auto"/>
        <w:jc w:val="center"/>
        <w:rPr>
          <w:rFonts w:ascii="Garamond" w:hAnsi="Garamond"/>
          <w:sz w:val="24"/>
          <w:szCs w:val="20"/>
          <w:lang w:val="sq-AL"/>
        </w:rPr>
      </w:pPr>
      <w:r w:rsidRPr="001F4478">
        <w:rPr>
          <w:rFonts w:ascii="Garamond" w:hAnsi="Garamond"/>
          <w:sz w:val="24"/>
          <w:szCs w:val="20"/>
          <w:lang w:val="sq-AL"/>
        </w:rPr>
        <w:t>PLANI I SHPENZIMEVE TË AUTORITETIT TË KOMUNIKIMEVE ELEKTRONIKE DHE POSTARE, PËR VITIN 2023</w:t>
      </w:r>
    </w:p>
    <w:p w14:paraId="1D6D6B7A" w14:textId="3A703913" w:rsidR="007D0829" w:rsidRPr="001F4478" w:rsidRDefault="007D0829" w:rsidP="007D0829">
      <w:pPr>
        <w:spacing w:after="0" w:line="240" w:lineRule="auto"/>
        <w:jc w:val="center"/>
        <w:rPr>
          <w:rFonts w:ascii="Garamond" w:hAnsi="Garamond"/>
          <w:i/>
          <w:sz w:val="24"/>
          <w:szCs w:val="20"/>
          <w:lang w:val="sq-AL"/>
        </w:rPr>
      </w:pPr>
      <w:r w:rsidRPr="001F4478">
        <w:rPr>
          <w:rFonts w:ascii="Garamond" w:hAnsi="Garamond"/>
          <w:i/>
          <w:sz w:val="24"/>
          <w:szCs w:val="20"/>
          <w:lang w:val="sq-AL"/>
        </w:rPr>
        <w:t>(Zëvendësuar me Vkm nr. 804, datë 28.12.2023)</w:t>
      </w:r>
    </w:p>
    <w:p w14:paraId="155E7E74" w14:textId="77777777" w:rsidR="007D0829" w:rsidRPr="001F4478" w:rsidRDefault="007D0829" w:rsidP="007D0829">
      <w:pPr>
        <w:spacing w:after="0" w:line="240" w:lineRule="auto"/>
        <w:jc w:val="center"/>
        <w:rPr>
          <w:rFonts w:ascii="Garamond" w:hAnsi="Garamond"/>
          <w:sz w:val="24"/>
          <w:szCs w:val="20"/>
          <w:lang w:val="sq-AL"/>
        </w:rPr>
      </w:pPr>
    </w:p>
    <w:tbl>
      <w:tblPr>
        <w:tblW w:w="8850" w:type="dxa"/>
        <w:tblInd w:w="-5" w:type="dxa"/>
        <w:tblLook w:val="04A0" w:firstRow="1" w:lastRow="0" w:firstColumn="1" w:lastColumn="0" w:noHBand="0" w:noVBand="1"/>
      </w:tblPr>
      <w:tblGrid>
        <w:gridCol w:w="3544"/>
        <w:gridCol w:w="1417"/>
        <w:gridCol w:w="2552"/>
        <w:gridCol w:w="1337"/>
      </w:tblGrid>
      <w:tr w:rsidR="001F4478" w:rsidRPr="001F4478" w14:paraId="520CF9F4" w14:textId="77777777" w:rsidTr="006F345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F3AB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Të ardhura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1C48E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Në mijë lek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68D4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Shpenzime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86EC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Në mijë lek</w:t>
            </w:r>
          </w:p>
        </w:tc>
      </w:tr>
      <w:tr w:rsidR="001F4478" w:rsidRPr="001F4478" w14:paraId="2013DAB5" w14:textId="77777777" w:rsidTr="006F345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E6F9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mbikëqyrja e tregut të komunikimeve elektronike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B66D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159,000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3085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Shpenzime për paga dhe shtesa të tjera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4B0548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 xml:space="preserve">132,630 </w:t>
            </w:r>
          </w:p>
          <w:p w14:paraId="1C166005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16E5086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F4478" w:rsidRPr="001F4478" w14:paraId="533D54EE" w14:textId="77777777" w:rsidTr="006F345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A03CF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pagesa për caktimin dhe përdorimin e frekuencave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DC90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126,000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5B46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Shpenzime për sigurime shoqërore e shëndetësore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DC79E7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18,012</w:t>
            </w:r>
          </w:p>
        </w:tc>
      </w:tr>
      <w:tr w:rsidR="001F4478" w:rsidRPr="001F4478" w14:paraId="36364A1F" w14:textId="77777777" w:rsidTr="006F345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0945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pagesa për numeracionin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0A1F6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26,000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AFD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Shpenzime për materiale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B37FB0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6,550</w:t>
            </w:r>
          </w:p>
        </w:tc>
      </w:tr>
      <w:tr w:rsidR="001F4478" w:rsidRPr="001F4478" w14:paraId="249CE9AF" w14:textId="77777777" w:rsidTr="006F345A">
        <w:trPr>
          <w:trHeight w:val="2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6502A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pagesa për koston e shërbimit të portabilitetit të numrit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E5158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19,400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80FF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Shpenzime për shërbime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F8A348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148,404</w:t>
            </w:r>
          </w:p>
        </w:tc>
      </w:tr>
      <w:tr w:rsidR="001F4478" w:rsidRPr="001F4478" w14:paraId="00A4081E" w14:textId="77777777" w:rsidTr="006F345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DA109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mbikëqyrja e tregut të shërbimit postar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B488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9,500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8C38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Shpenzime për investime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E667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75,904</w:t>
            </w:r>
          </w:p>
        </w:tc>
      </w:tr>
      <w:tr w:rsidR="001F4478" w:rsidRPr="001F4478" w14:paraId="5F080084" w14:textId="77777777" w:rsidTr="006F345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807F1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pagesa për domain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5865E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6,900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6CA7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4E9BF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F4478" w:rsidRPr="001F4478" w14:paraId="2F75C032" w14:textId="77777777" w:rsidTr="006F345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AC05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pagesa dhe të ardhura të tjera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C18BA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7A66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D8B4C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F4478" w:rsidRPr="001F4478" w14:paraId="30E2F0CB" w14:textId="77777777" w:rsidTr="006F345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B12FB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Të ardhura nga Komisioni nga agjenti tatimor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18B3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sz w:val="20"/>
                <w:szCs w:val="20"/>
                <w:lang w:val="sq-AL"/>
              </w:rPr>
              <w:t>24,500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6BFD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F7E09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F4478" w:rsidRPr="001F4478" w14:paraId="571E214F" w14:textId="77777777" w:rsidTr="006F345A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C6734" w14:textId="77777777" w:rsidR="007D0829" w:rsidRPr="001F4478" w:rsidRDefault="007D0829" w:rsidP="006F345A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 i t</w:t>
            </w:r>
            <w:r w:rsidRPr="001F4478">
              <w:rPr>
                <w:rFonts w:ascii="Garamond" w:hAnsi="Garamond"/>
                <w:b/>
                <w:sz w:val="20"/>
                <w:szCs w:val="20"/>
                <w:lang w:val="sq-AL"/>
              </w:rPr>
              <w:t>ë</w:t>
            </w: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ardhurave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E5FE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381,500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32A4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 shpenzimeve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9099" w14:textId="77777777" w:rsidR="007D0829" w:rsidRPr="001F4478" w:rsidRDefault="007D0829" w:rsidP="006F345A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1F44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381,500</w:t>
            </w:r>
          </w:p>
        </w:tc>
      </w:tr>
    </w:tbl>
    <w:p w14:paraId="39F0CAD6" w14:textId="77777777" w:rsidR="007D0829" w:rsidRPr="001F4478" w:rsidRDefault="007D0829" w:rsidP="007D0829">
      <w:pPr>
        <w:jc w:val="center"/>
        <w:rPr>
          <w:rFonts w:ascii="Garamond" w:hAnsi="Garamond"/>
          <w:sz w:val="20"/>
          <w:szCs w:val="20"/>
          <w:lang w:val="sq-AL"/>
        </w:rPr>
      </w:pPr>
    </w:p>
    <w:p w14:paraId="52B87828" w14:textId="77777777" w:rsidR="007D0829" w:rsidRPr="001F4478" w:rsidRDefault="007D0829" w:rsidP="004E29A3">
      <w:pPr>
        <w:tabs>
          <w:tab w:val="left" w:pos="882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7D0829" w:rsidRPr="001F4478" w:rsidSect="000021B6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 w15:restartNumberingAfterBreak="0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 w15:restartNumberingAfterBreak="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 w15:restartNumberingAfterBreak="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 w15:restartNumberingAfterBreak="0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 w15:restartNumberingAfterBreak="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 w15:restartNumberingAfterBreak="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5D750896"/>
    <w:multiLevelType w:val="hybridMultilevel"/>
    <w:tmpl w:val="31C6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1755A"/>
    <w:multiLevelType w:val="hybridMultilevel"/>
    <w:tmpl w:val="7828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40" w15:restartNumberingAfterBreak="0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3"/>
  </w:num>
  <w:num w:numId="8">
    <w:abstractNumId w:val="7"/>
  </w:num>
  <w:num w:numId="9">
    <w:abstractNumId w:val="18"/>
  </w:num>
  <w:num w:numId="10">
    <w:abstractNumId w:val="35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4"/>
  </w:num>
  <w:num w:numId="18">
    <w:abstractNumId w:val="31"/>
  </w:num>
  <w:num w:numId="19">
    <w:abstractNumId w:val="37"/>
  </w:num>
  <w:num w:numId="20">
    <w:abstractNumId w:val="40"/>
  </w:num>
  <w:num w:numId="21">
    <w:abstractNumId w:val="2"/>
  </w:num>
  <w:num w:numId="22">
    <w:abstractNumId w:val="27"/>
  </w:num>
  <w:num w:numId="23">
    <w:abstractNumId w:val="12"/>
  </w:num>
  <w:num w:numId="24">
    <w:abstractNumId w:val="38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6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9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0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522"/>
    <w:rsid w:val="000021B6"/>
    <w:rsid w:val="000110FF"/>
    <w:rsid w:val="000115B5"/>
    <w:rsid w:val="0002114E"/>
    <w:rsid w:val="00025E85"/>
    <w:rsid w:val="0003737B"/>
    <w:rsid w:val="00044909"/>
    <w:rsid w:val="000554DE"/>
    <w:rsid w:val="000763EF"/>
    <w:rsid w:val="00077EF2"/>
    <w:rsid w:val="00085288"/>
    <w:rsid w:val="000952CE"/>
    <w:rsid w:val="000B580E"/>
    <w:rsid w:val="000D0B38"/>
    <w:rsid w:val="000D1AC3"/>
    <w:rsid w:val="00120403"/>
    <w:rsid w:val="00124C2D"/>
    <w:rsid w:val="001503A6"/>
    <w:rsid w:val="00171AE6"/>
    <w:rsid w:val="00174FB5"/>
    <w:rsid w:val="001B0319"/>
    <w:rsid w:val="001B42FC"/>
    <w:rsid w:val="001D5EFA"/>
    <w:rsid w:val="001E7790"/>
    <w:rsid w:val="001F1DF3"/>
    <w:rsid w:val="001F4478"/>
    <w:rsid w:val="00205C30"/>
    <w:rsid w:val="00240ED1"/>
    <w:rsid w:val="002629BB"/>
    <w:rsid w:val="0026424A"/>
    <w:rsid w:val="00283A2D"/>
    <w:rsid w:val="002A0908"/>
    <w:rsid w:val="002A72B8"/>
    <w:rsid w:val="002B56D9"/>
    <w:rsid w:val="002B591F"/>
    <w:rsid w:val="002D11DD"/>
    <w:rsid w:val="002D7BF1"/>
    <w:rsid w:val="002E13D4"/>
    <w:rsid w:val="002E61EE"/>
    <w:rsid w:val="002F5165"/>
    <w:rsid w:val="00304E2E"/>
    <w:rsid w:val="00325BBB"/>
    <w:rsid w:val="00333FA2"/>
    <w:rsid w:val="003457CC"/>
    <w:rsid w:val="00354A46"/>
    <w:rsid w:val="00365F92"/>
    <w:rsid w:val="00366C54"/>
    <w:rsid w:val="003701A3"/>
    <w:rsid w:val="0039684C"/>
    <w:rsid w:val="003C65CD"/>
    <w:rsid w:val="003D4FA1"/>
    <w:rsid w:val="003E0CE8"/>
    <w:rsid w:val="003E6EF2"/>
    <w:rsid w:val="0042257F"/>
    <w:rsid w:val="00457873"/>
    <w:rsid w:val="0046054C"/>
    <w:rsid w:val="00480C1D"/>
    <w:rsid w:val="004A563D"/>
    <w:rsid w:val="004C1E85"/>
    <w:rsid w:val="004C52D3"/>
    <w:rsid w:val="004D7E04"/>
    <w:rsid w:val="004E29A3"/>
    <w:rsid w:val="005019A8"/>
    <w:rsid w:val="00511282"/>
    <w:rsid w:val="00514E0B"/>
    <w:rsid w:val="00522FF8"/>
    <w:rsid w:val="0053040A"/>
    <w:rsid w:val="00540E6D"/>
    <w:rsid w:val="0055039B"/>
    <w:rsid w:val="0055460F"/>
    <w:rsid w:val="005631DE"/>
    <w:rsid w:val="00572437"/>
    <w:rsid w:val="0057525C"/>
    <w:rsid w:val="0059259B"/>
    <w:rsid w:val="005A526E"/>
    <w:rsid w:val="005C7DFA"/>
    <w:rsid w:val="005F582E"/>
    <w:rsid w:val="006130C8"/>
    <w:rsid w:val="0062126B"/>
    <w:rsid w:val="006356FB"/>
    <w:rsid w:val="00656F61"/>
    <w:rsid w:val="00666487"/>
    <w:rsid w:val="00674C82"/>
    <w:rsid w:val="006B259F"/>
    <w:rsid w:val="006C1A72"/>
    <w:rsid w:val="006D0AEA"/>
    <w:rsid w:val="006D5791"/>
    <w:rsid w:val="006D7748"/>
    <w:rsid w:val="006E25F8"/>
    <w:rsid w:val="006F7AAA"/>
    <w:rsid w:val="0071265C"/>
    <w:rsid w:val="00716261"/>
    <w:rsid w:val="00720BAF"/>
    <w:rsid w:val="00725555"/>
    <w:rsid w:val="007563DC"/>
    <w:rsid w:val="007565A4"/>
    <w:rsid w:val="00773AAA"/>
    <w:rsid w:val="00774B1B"/>
    <w:rsid w:val="007A3351"/>
    <w:rsid w:val="007A4FA2"/>
    <w:rsid w:val="007D0829"/>
    <w:rsid w:val="007D0C58"/>
    <w:rsid w:val="007F6AC8"/>
    <w:rsid w:val="00807EA6"/>
    <w:rsid w:val="00832284"/>
    <w:rsid w:val="008324DD"/>
    <w:rsid w:val="00874A03"/>
    <w:rsid w:val="00883FF8"/>
    <w:rsid w:val="00890688"/>
    <w:rsid w:val="00893B08"/>
    <w:rsid w:val="008B22F9"/>
    <w:rsid w:val="008B380C"/>
    <w:rsid w:val="009022B2"/>
    <w:rsid w:val="00906E49"/>
    <w:rsid w:val="00913580"/>
    <w:rsid w:val="00916E18"/>
    <w:rsid w:val="0093327A"/>
    <w:rsid w:val="00945DC7"/>
    <w:rsid w:val="00993109"/>
    <w:rsid w:val="009956F4"/>
    <w:rsid w:val="009B02D5"/>
    <w:rsid w:val="009B2BF3"/>
    <w:rsid w:val="009F19B4"/>
    <w:rsid w:val="00A1156C"/>
    <w:rsid w:val="00A21185"/>
    <w:rsid w:val="00A40B79"/>
    <w:rsid w:val="00A50200"/>
    <w:rsid w:val="00A51E6A"/>
    <w:rsid w:val="00A5504F"/>
    <w:rsid w:val="00A56BB2"/>
    <w:rsid w:val="00A6651B"/>
    <w:rsid w:val="00A70DE7"/>
    <w:rsid w:val="00A74F56"/>
    <w:rsid w:val="00A86244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B03553"/>
    <w:rsid w:val="00B23084"/>
    <w:rsid w:val="00B31757"/>
    <w:rsid w:val="00B32349"/>
    <w:rsid w:val="00B377CF"/>
    <w:rsid w:val="00B81490"/>
    <w:rsid w:val="00B92553"/>
    <w:rsid w:val="00BA41D1"/>
    <w:rsid w:val="00BD0178"/>
    <w:rsid w:val="00BF5207"/>
    <w:rsid w:val="00C01BE9"/>
    <w:rsid w:val="00C1202D"/>
    <w:rsid w:val="00C23235"/>
    <w:rsid w:val="00C25E6F"/>
    <w:rsid w:val="00C3041C"/>
    <w:rsid w:val="00C370C3"/>
    <w:rsid w:val="00C53D9A"/>
    <w:rsid w:val="00C73396"/>
    <w:rsid w:val="00CC1483"/>
    <w:rsid w:val="00CD163A"/>
    <w:rsid w:val="00CD420F"/>
    <w:rsid w:val="00CF7912"/>
    <w:rsid w:val="00D01060"/>
    <w:rsid w:val="00D15D1D"/>
    <w:rsid w:val="00D43495"/>
    <w:rsid w:val="00D6602C"/>
    <w:rsid w:val="00D77633"/>
    <w:rsid w:val="00D845C8"/>
    <w:rsid w:val="00D876A1"/>
    <w:rsid w:val="00DB3009"/>
    <w:rsid w:val="00DC4AAF"/>
    <w:rsid w:val="00DD7FA2"/>
    <w:rsid w:val="00E17974"/>
    <w:rsid w:val="00E2135E"/>
    <w:rsid w:val="00E33225"/>
    <w:rsid w:val="00E374DD"/>
    <w:rsid w:val="00E40B6D"/>
    <w:rsid w:val="00E454B1"/>
    <w:rsid w:val="00E6540D"/>
    <w:rsid w:val="00E659CD"/>
    <w:rsid w:val="00E66F83"/>
    <w:rsid w:val="00E73D17"/>
    <w:rsid w:val="00EB0618"/>
    <w:rsid w:val="00EE0A1D"/>
    <w:rsid w:val="00EF4517"/>
    <w:rsid w:val="00F06F52"/>
    <w:rsid w:val="00F346BF"/>
    <w:rsid w:val="00F44120"/>
    <w:rsid w:val="00F77349"/>
    <w:rsid w:val="00F871AF"/>
    <w:rsid w:val="00FA1535"/>
    <w:rsid w:val="00FC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ACC6A"/>
  <w15:docId w15:val="{050F3836-EB64-41FD-8BD0-D8580077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D7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FA2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A2"/>
    <w:rPr>
      <w:rFonts w:ascii="Calibri" w:eastAsia="Calibri" w:hAnsi="Calibri" w:cs="Times New Roman"/>
      <w:b/>
      <w:bCs/>
      <w:sz w:val="20"/>
      <w:szCs w:val="20"/>
      <w:lang w:val="it-IT"/>
    </w:rPr>
  </w:style>
  <w:style w:type="table" w:styleId="TableGrid">
    <w:name w:val="Table Grid"/>
    <w:basedOn w:val="TableNormal"/>
    <w:uiPriority w:val="59"/>
    <w:rsid w:val="0007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319241BF934474BC9A34E0C5F713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750</Nr_x002e__x0020_akti>
    <Data_x0020_e_x0020_Krijimit xmlns="0e656187-b300-4fb0-8bf4-3a50f872073c">2022-12-02T11:49:59Z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2022-12-01T23:00:00Z</Date_x0020_protokolli>
    <Titulli xmlns="0e656187-b300-4fb0-8bf4-3a50f872073c">Për miratimin e buxhetit për autoritetin e komunikimeve elektronike dhe postare, për vitin 2023</Titulli>
    <Modifikuesi xmlns="0e656187-b300-4fb0-8bf4-3a50f872073c">alma.lisaku</Modifikuesi>
    <Nr_x002e__x0020_prot_x0020_QBZ xmlns="0e656187-b300-4fb0-8bf4-3a50f872073c">1740</Nr_x002e__x0020_prot_x0020_QBZ>
    <Data_x0020_e_x0020_Modifikimit xmlns="0e656187-b300-4fb0-8bf4-3a50f872073c">2022-12-02T12:03:33Z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6485/1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319241BF934474BC9A34E0C5F713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D9789-D9C0-424C-AB97-2B87E059B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B86D6-21C3-49B6-9F46-C113109B2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A62EBA-5C24-4443-B8CC-05A8E4BAF0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FDB7393-DC06-466C-AFE9-5BE2DBCFE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B18AF3-AB3F-43C6-B8A8-F8281A8567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E31E12-6A79-466C-A186-A3B65EF27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autoritetin e komunikimeve elektronike dhe postare, për vitin 2023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autoritetin e komunikimeve elektronike dhe postare, për vitin 2023</dc:title>
  <dc:creator>Neila Peka</dc:creator>
  <cp:lastModifiedBy>Besiana Aleti</cp:lastModifiedBy>
  <cp:revision>12</cp:revision>
  <cp:lastPrinted>2022-12-01T10:27:00Z</cp:lastPrinted>
  <dcterms:created xsi:type="dcterms:W3CDTF">2022-12-02T10:17:00Z</dcterms:created>
  <dcterms:modified xsi:type="dcterms:W3CDTF">2024-01-22T10:25:00Z</dcterms:modified>
</cp:coreProperties>
</file>