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86865" w14:textId="77777777" w:rsidR="003A329E" w:rsidRPr="000F4FCE" w:rsidRDefault="00A33C16" w:rsidP="00A33C16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0F4FCE">
        <w:rPr>
          <w:rFonts w:ascii="Garamond" w:hAnsi="Garamond"/>
          <w:b/>
          <w:bCs/>
          <w:szCs w:val="24"/>
          <w:lang w:val="sq-AL"/>
        </w:rPr>
        <w:t>VENDI</w:t>
      </w:r>
      <w:r w:rsidR="003A329E" w:rsidRPr="000F4FCE">
        <w:rPr>
          <w:rFonts w:ascii="Garamond" w:hAnsi="Garamond"/>
          <w:b/>
          <w:bCs/>
          <w:szCs w:val="24"/>
          <w:lang w:val="sq-AL"/>
        </w:rPr>
        <w:t>M</w:t>
      </w:r>
    </w:p>
    <w:p w14:paraId="52D86866" w14:textId="77777777" w:rsidR="003A329E" w:rsidRPr="000F4FCE" w:rsidRDefault="008C70D6" w:rsidP="00A33C16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0F4FCE">
        <w:rPr>
          <w:rFonts w:ascii="Garamond" w:hAnsi="Garamond"/>
          <w:b/>
          <w:bCs/>
          <w:szCs w:val="24"/>
          <w:lang w:val="sq-AL"/>
        </w:rPr>
        <w:t xml:space="preserve">Nr. </w:t>
      </w:r>
      <w:r w:rsidR="00935D7E" w:rsidRPr="000F4FCE">
        <w:rPr>
          <w:rFonts w:ascii="Garamond" w:hAnsi="Garamond"/>
          <w:b/>
          <w:bCs/>
          <w:szCs w:val="24"/>
          <w:lang w:val="sq-AL"/>
        </w:rPr>
        <w:t>753</w:t>
      </w:r>
      <w:r w:rsidRPr="000F4FCE">
        <w:rPr>
          <w:rFonts w:ascii="Garamond" w:hAnsi="Garamond"/>
          <w:b/>
          <w:bCs/>
          <w:szCs w:val="24"/>
          <w:lang w:val="sq-AL"/>
        </w:rPr>
        <w:t xml:space="preserve">, datë </w:t>
      </w:r>
      <w:r w:rsidR="00935D7E" w:rsidRPr="000F4FCE">
        <w:rPr>
          <w:rFonts w:ascii="Garamond" w:hAnsi="Garamond"/>
          <w:b/>
          <w:bCs/>
          <w:szCs w:val="24"/>
          <w:lang w:val="sq-AL"/>
        </w:rPr>
        <w:t>1.12.2022</w:t>
      </w:r>
    </w:p>
    <w:p w14:paraId="52D86867" w14:textId="77777777" w:rsidR="003A329E" w:rsidRPr="000F4FCE" w:rsidRDefault="003A329E" w:rsidP="00A33C16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52D86868" w14:textId="77777777" w:rsidR="003A329E" w:rsidRPr="000F4FCE" w:rsidRDefault="003A329E" w:rsidP="00A33C16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0F4FCE">
        <w:rPr>
          <w:rFonts w:ascii="Garamond" w:hAnsi="Garamond"/>
          <w:b/>
          <w:bCs/>
          <w:szCs w:val="24"/>
          <w:lang w:val="sq-AL"/>
        </w:rPr>
        <w:t>PËR</w:t>
      </w:r>
      <w:r w:rsidR="00A33C16" w:rsidRPr="000F4FCE">
        <w:rPr>
          <w:rFonts w:ascii="Garamond" w:hAnsi="Garamond"/>
          <w:b/>
          <w:bCs/>
          <w:szCs w:val="24"/>
          <w:lang w:val="sq-AL"/>
        </w:rPr>
        <w:t xml:space="preserve"> </w:t>
      </w:r>
      <w:r w:rsidRPr="000F4FCE">
        <w:rPr>
          <w:rFonts w:ascii="Garamond" w:hAnsi="Garamond"/>
          <w:b/>
          <w:bCs/>
          <w:szCs w:val="24"/>
          <w:lang w:val="sq-AL"/>
        </w:rPr>
        <w:t xml:space="preserve">KOMPENSIMIN E TË ARDHURAVE TË </w:t>
      </w:r>
      <w:r w:rsidR="00361C04" w:rsidRPr="000F4FCE">
        <w:rPr>
          <w:rFonts w:ascii="Garamond" w:hAnsi="Garamond"/>
          <w:b/>
          <w:szCs w:val="24"/>
          <w:lang w:val="sq-AL"/>
        </w:rPr>
        <w:t>PERSONAVE</w:t>
      </w:r>
      <w:r w:rsidR="00FC6442" w:rsidRPr="000F4FCE">
        <w:rPr>
          <w:rFonts w:ascii="Garamond" w:hAnsi="Garamond"/>
          <w:b/>
          <w:szCs w:val="24"/>
          <w:lang w:val="sq-AL"/>
        </w:rPr>
        <w:t xml:space="preserve"> QË PËRFITOJNË PENSION INVALIDITETI,</w:t>
      </w:r>
      <w:r w:rsidR="00FC6442" w:rsidRPr="000F4FCE">
        <w:rPr>
          <w:rFonts w:ascii="Garamond" w:hAnsi="Garamond"/>
          <w:b/>
          <w:bCs/>
          <w:szCs w:val="24"/>
          <w:lang w:val="sq-AL"/>
        </w:rPr>
        <w:t xml:space="preserve"> </w:t>
      </w:r>
      <w:r w:rsidRPr="000F4FCE">
        <w:rPr>
          <w:rFonts w:ascii="Garamond" w:hAnsi="Garamond"/>
          <w:b/>
          <w:bCs/>
          <w:szCs w:val="24"/>
          <w:lang w:val="sq-AL"/>
        </w:rPr>
        <w:t>PËR VITIN 2022</w:t>
      </w:r>
    </w:p>
    <w:p w14:paraId="52D86869" w14:textId="77777777" w:rsidR="003A329E" w:rsidRPr="000F4FCE" w:rsidRDefault="003A329E" w:rsidP="00A33C16">
      <w:pPr>
        <w:shd w:val="clear" w:color="auto" w:fill="FFFFFF"/>
        <w:ind w:firstLine="284"/>
        <w:jc w:val="center"/>
        <w:rPr>
          <w:rFonts w:ascii="Garamond" w:hAnsi="Garamond"/>
          <w:szCs w:val="24"/>
          <w:lang w:val="sq-AL"/>
        </w:rPr>
      </w:pPr>
    </w:p>
    <w:p w14:paraId="52D8686A" w14:textId="5F1BBA28" w:rsidR="003A329E" w:rsidRPr="000F4FCE" w:rsidRDefault="003A329E" w:rsidP="00A33C1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0F4FCE">
        <w:rPr>
          <w:rFonts w:ascii="Garamond" w:hAnsi="Garamond"/>
          <w:lang w:val="sq-AL"/>
        </w:rPr>
        <w:t>Në mbështetje të nenit 100 të Kushtetutës, të neneve 5 e 45, të ligjit nr.</w:t>
      </w:r>
      <w:r w:rsidR="000F4FCE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0F4FCE">
        <w:rPr>
          <w:rFonts w:ascii="Garamond" w:hAnsi="Garamond"/>
          <w:lang w:val="sq-AL"/>
        </w:rPr>
        <w:t>9936, datë 26.6.2008, “Për menaxhimin e sistemit buxhetor në Republikën e Shqipërisë”, të ndryshuar, dhe të nenit 11, të ligjit nr.</w:t>
      </w:r>
      <w:r w:rsidR="000F4FCE">
        <w:rPr>
          <w:rFonts w:ascii="Garamond" w:hAnsi="Garamond"/>
          <w:lang w:val="sq-AL"/>
        </w:rPr>
        <w:t xml:space="preserve"> </w:t>
      </w:r>
      <w:r w:rsidRPr="000F4FCE">
        <w:rPr>
          <w:rFonts w:ascii="Garamond" w:hAnsi="Garamond"/>
          <w:lang w:val="sq-AL"/>
        </w:rPr>
        <w:t xml:space="preserve">115/2021, “Për buxhetin e vitit 2022”, të ndryshuar, </w:t>
      </w:r>
      <w:r w:rsidRPr="000F4FCE">
        <w:rPr>
          <w:rFonts w:ascii="Garamond" w:hAnsi="Garamond"/>
          <w:color w:val="000000"/>
          <w:lang w:val="sq-AL"/>
        </w:rPr>
        <w:t>me propozimin e ministrit</w:t>
      </w:r>
      <w:r w:rsidRPr="000F4FCE">
        <w:rPr>
          <w:rFonts w:ascii="Garamond" w:hAnsi="Garamond"/>
          <w:lang w:val="sq-AL"/>
        </w:rPr>
        <w:t xml:space="preserve"> të Financave dhe Ekonomis</w:t>
      </w:r>
      <w:r w:rsidRPr="000F4FCE">
        <w:rPr>
          <w:rFonts w:ascii="Garamond" w:hAnsi="Garamond"/>
          <w:color w:val="000000"/>
          <w:lang w:val="sq-AL"/>
        </w:rPr>
        <w:t>ë, Këshilli i Ministrave</w:t>
      </w:r>
    </w:p>
    <w:p w14:paraId="52D8686B" w14:textId="77777777" w:rsidR="001F0683" w:rsidRPr="000F4FCE" w:rsidRDefault="001F0683" w:rsidP="00A33C16">
      <w:pPr>
        <w:shd w:val="clear" w:color="auto" w:fill="FFFFFF"/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52D8686C" w14:textId="77777777" w:rsidR="003A329E" w:rsidRPr="000F4FCE" w:rsidRDefault="00A33C16" w:rsidP="00A33C16">
      <w:pPr>
        <w:shd w:val="clear" w:color="auto" w:fill="FFFFFF"/>
        <w:ind w:firstLine="284"/>
        <w:jc w:val="center"/>
        <w:rPr>
          <w:rFonts w:ascii="Garamond" w:hAnsi="Garamond"/>
          <w:szCs w:val="24"/>
          <w:lang w:val="sq-AL"/>
        </w:rPr>
      </w:pPr>
      <w:r w:rsidRPr="000F4FCE">
        <w:rPr>
          <w:rFonts w:ascii="Garamond" w:hAnsi="Garamond"/>
          <w:szCs w:val="24"/>
          <w:lang w:val="sq-AL"/>
        </w:rPr>
        <w:t>VENDOS</w:t>
      </w:r>
      <w:r w:rsidR="003A329E" w:rsidRPr="000F4FCE">
        <w:rPr>
          <w:rFonts w:ascii="Garamond" w:hAnsi="Garamond"/>
          <w:szCs w:val="24"/>
          <w:lang w:val="sq-AL"/>
        </w:rPr>
        <w:t>I:</w:t>
      </w:r>
    </w:p>
    <w:p w14:paraId="52D8686D" w14:textId="77777777" w:rsidR="003A329E" w:rsidRPr="000F4FCE" w:rsidRDefault="003A329E" w:rsidP="00A33C16">
      <w:pPr>
        <w:shd w:val="clear" w:color="auto" w:fill="FFFFFF"/>
        <w:ind w:firstLine="284"/>
        <w:jc w:val="both"/>
        <w:rPr>
          <w:rFonts w:ascii="Garamond" w:hAnsi="Garamond"/>
          <w:szCs w:val="24"/>
          <w:lang w:val="sq-AL"/>
        </w:rPr>
      </w:pPr>
    </w:p>
    <w:p w14:paraId="52D8686E" w14:textId="4D352CC4" w:rsidR="003A329E" w:rsidRPr="000F4FCE" w:rsidRDefault="003A329E" w:rsidP="00A33C16">
      <w:pPr>
        <w:shd w:val="clear" w:color="auto" w:fill="FFFFFF"/>
        <w:ind w:firstLine="284"/>
        <w:jc w:val="both"/>
        <w:rPr>
          <w:rFonts w:ascii="Garamond" w:hAnsi="Garamond"/>
          <w:szCs w:val="24"/>
          <w:lang w:val="sq-AL"/>
        </w:rPr>
      </w:pPr>
      <w:r w:rsidRPr="000F4FCE">
        <w:rPr>
          <w:rFonts w:ascii="Garamond" w:hAnsi="Garamond"/>
          <w:szCs w:val="24"/>
          <w:lang w:val="sq-AL"/>
        </w:rPr>
        <w:t>1. Kompe</w:t>
      </w:r>
      <w:r w:rsidR="00361C04" w:rsidRPr="000F4FCE">
        <w:rPr>
          <w:rFonts w:ascii="Garamond" w:hAnsi="Garamond"/>
          <w:szCs w:val="24"/>
          <w:lang w:val="sq-AL"/>
        </w:rPr>
        <w:t>n</w:t>
      </w:r>
      <w:r w:rsidRPr="000F4FCE">
        <w:rPr>
          <w:rFonts w:ascii="Garamond" w:hAnsi="Garamond"/>
          <w:szCs w:val="24"/>
          <w:lang w:val="sq-AL"/>
        </w:rPr>
        <w:t>simin</w:t>
      </w:r>
      <w:r w:rsidR="00B51E4D" w:rsidRPr="000F4FCE">
        <w:rPr>
          <w:rFonts w:ascii="Garamond" w:hAnsi="Garamond"/>
          <w:szCs w:val="24"/>
          <w:lang w:val="sq-AL"/>
        </w:rPr>
        <w:t>,</w:t>
      </w:r>
      <w:r w:rsidRPr="000F4FCE">
        <w:rPr>
          <w:rFonts w:ascii="Garamond" w:hAnsi="Garamond"/>
          <w:szCs w:val="24"/>
          <w:lang w:val="sq-AL"/>
        </w:rPr>
        <w:t xml:space="preserve"> në masën 6 000 (gjashtë mijë) lekë të personave, që përfitojnë pension invaliditeti, sipas </w:t>
      </w:r>
      <w:r w:rsidR="00B51E4D" w:rsidRPr="000F4FCE">
        <w:rPr>
          <w:rFonts w:ascii="Garamond" w:hAnsi="Garamond"/>
          <w:szCs w:val="24"/>
          <w:lang w:val="sq-AL"/>
        </w:rPr>
        <w:t>l</w:t>
      </w:r>
      <w:r w:rsidRPr="000F4FCE">
        <w:rPr>
          <w:rFonts w:ascii="Garamond" w:hAnsi="Garamond"/>
          <w:szCs w:val="24"/>
          <w:lang w:val="sq-AL"/>
        </w:rPr>
        <w:t xml:space="preserve">igjit </w:t>
      </w:r>
      <w:r w:rsidR="00B51E4D" w:rsidRPr="000F4FCE">
        <w:rPr>
          <w:rFonts w:ascii="Garamond" w:hAnsi="Garamond"/>
          <w:szCs w:val="24"/>
          <w:lang w:val="sq-AL"/>
        </w:rPr>
        <w:t>nr.</w:t>
      </w:r>
      <w:r w:rsidR="000F4FCE">
        <w:rPr>
          <w:rFonts w:ascii="Garamond" w:hAnsi="Garamond"/>
          <w:szCs w:val="24"/>
          <w:lang w:val="sq-AL"/>
        </w:rPr>
        <w:t xml:space="preserve"> </w:t>
      </w:r>
      <w:r w:rsidRPr="000F4FCE">
        <w:rPr>
          <w:rFonts w:ascii="Garamond" w:hAnsi="Garamond"/>
          <w:szCs w:val="24"/>
          <w:lang w:val="sq-AL"/>
        </w:rPr>
        <w:t>7703, datë 11.5.1993, “Për sigurimet shoqërore në Republikën e Shqipërisë”, të ndryshuar, për vitin 2022.</w:t>
      </w:r>
    </w:p>
    <w:p w14:paraId="52D8686F" w14:textId="77777777" w:rsidR="003A329E" w:rsidRPr="000F4FCE" w:rsidRDefault="003A329E" w:rsidP="00A33C1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F4FCE">
        <w:rPr>
          <w:rFonts w:ascii="Garamond" w:hAnsi="Garamond"/>
          <w:lang w:val="sq-AL"/>
        </w:rPr>
        <w:t>2. Efektet financiare, që rrjedhin nga zbatimi i këtij vendimi, llogariten në shumën 396 642 000 (treqind e nëntëdhjetë e gjashtë milionë e gjashtëq</w:t>
      </w:r>
      <w:r w:rsidR="00D45D38" w:rsidRPr="000F4FCE">
        <w:rPr>
          <w:rFonts w:ascii="Garamond" w:hAnsi="Garamond"/>
          <w:lang w:val="sq-AL"/>
        </w:rPr>
        <w:t>ind e dyzet e dy mijë) dhe</w:t>
      </w:r>
      <w:r w:rsidRPr="000F4FCE">
        <w:rPr>
          <w:rFonts w:ascii="Garamond" w:hAnsi="Garamond"/>
          <w:lang w:val="sq-AL"/>
        </w:rPr>
        <w:t xml:space="preserve"> përballohen nga fondi rezervë i buxhetit</w:t>
      </w:r>
      <w:r w:rsidR="00717400" w:rsidRPr="000F4FCE">
        <w:rPr>
          <w:rFonts w:ascii="Garamond" w:hAnsi="Garamond"/>
          <w:lang w:val="sq-AL"/>
        </w:rPr>
        <w:t>,</w:t>
      </w:r>
      <w:r w:rsidRPr="000F4FCE">
        <w:rPr>
          <w:rFonts w:ascii="Garamond" w:hAnsi="Garamond"/>
          <w:lang w:val="sq-AL"/>
        </w:rPr>
        <w:t xml:space="preserve"> për vitin 2022.</w:t>
      </w:r>
    </w:p>
    <w:p w14:paraId="52D86870" w14:textId="77777777" w:rsidR="003A329E" w:rsidRPr="000F4FCE" w:rsidRDefault="003A329E" w:rsidP="00A33C1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F4FCE">
        <w:rPr>
          <w:rFonts w:ascii="Garamond" w:hAnsi="Garamond"/>
          <w:lang w:val="sq-AL"/>
        </w:rPr>
        <w:t>3. Ngarkohen Ministria e Financave dhe Ekonomisë dhe Instituti i Sigurimeve Shoqërore për zbatimin e këtij vendimi, të cilët autorizohen të kryejnë edhe rialokimin e fondeve.</w:t>
      </w:r>
    </w:p>
    <w:p w14:paraId="52D86871" w14:textId="1068B7F2" w:rsidR="003A329E" w:rsidRPr="000F4FCE" w:rsidRDefault="003A329E" w:rsidP="00A33C1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F4FCE">
        <w:rPr>
          <w:rFonts w:ascii="Garamond" w:hAnsi="Garamond"/>
          <w:lang w:val="sq-AL"/>
        </w:rPr>
        <w:t xml:space="preserve">Ky vendim hyn në fuqi menjëherë </w:t>
      </w:r>
      <w:r w:rsidR="0091178F" w:rsidRPr="000F4FCE">
        <w:rPr>
          <w:rFonts w:ascii="Garamond" w:hAnsi="Garamond"/>
          <w:lang w:val="sq-AL"/>
        </w:rPr>
        <w:t>dhe botohet</w:t>
      </w:r>
      <w:r w:rsidR="000F4FCE" w:rsidRPr="000F4FCE">
        <w:rPr>
          <w:rFonts w:ascii="Garamond" w:hAnsi="Garamond"/>
          <w:lang w:val="sq-AL"/>
        </w:rPr>
        <w:t xml:space="preserve"> </w:t>
      </w:r>
      <w:r w:rsidR="00A33C16" w:rsidRPr="000F4FCE">
        <w:rPr>
          <w:rFonts w:ascii="Garamond" w:hAnsi="Garamond"/>
          <w:lang w:val="sq-AL"/>
        </w:rPr>
        <w:t xml:space="preserve">në </w:t>
      </w:r>
      <w:r w:rsidRPr="000F4FCE">
        <w:rPr>
          <w:rFonts w:ascii="Garamond" w:hAnsi="Garamond"/>
          <w:lang w:val="sq-AL"/>
        </w:rPr>
        <w:t xml:space="preserve">Fletoren </w:t>
      </w:r>
      <w:r w:rsidR="00A33C16" w:rsidRPr="000F4FCE">
        <w:rPr>
          <w:rFonts w:ascii="Garamond" w:hAnsi="Garamond"/>
          <w:lang w:val="sq-AL"/>
        </w:rPr>
        <w:t>Zyrtare</w:t>
      </w:r>
      <w:r w:rsidRPr="000F4FCE">
        <w:rPr>
          <w:rFonts w:ascii="Garamond" w:hAnsi="Garamond"/>
          <w:lang w:val="sq-AL"/>
        </w:rPr>
        <w:t>.</w:t>
      </w:r>
    </w:p>
    <w:p w14:paraId="52D86872" w14:textId="77777777" w:rsidR="003A329E" w:rsidRPr="000F4FCE" w:rsidRDefault="003A329E" w:rsidP="00A33C16">
      <w:pPr>
        <w:shd w:val="clear" w:color="auto" w:fill="FFFFFF"/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52D86873" w14:textId="77777777" w:rsidR="001F0683" w:rsidRPr="000F4FCE" w:rsidRDefault="001F0683" w:rsidP="00A33C16">
      <w:pPr>
        <w:ind w:firstLine="284"/>
        <w:jc w:val="right"/>
        <w:rPr>
          <w:rFonts w:ascii="Garamond" w:hAnsi="Garamond"/>
          <w:bCs/>
          <w:szCs w:val="24"/>
          <w:lang w:val="sq-AL" w:bidi="en-US"/>
        </w:rPr>
      </w:pPr>
      <w:r w:rsidRPr="000F4FCE">
        <w:rPr>
          <w:rFonts w:ascii="Garamond" w:hAnsi="Garamond"/>
          <w:bCs/>
          <w:szCs w:val="24"/>
          <w:lang w:val="sq-AL" w:bidi="en-US"/>
        </w:rPr>
        <w:t>ZËVENDËSKRYEMINIST</w:t>
      </w:r>
      <w:r w:rsidR="00A33C16" w:rsidRPr="000F4FCE">
        <w:rPr>
          <w:rFonts w:ascii="Garamond" w:hAnsi="Garamond"/>
          <w:bCs/>
          <w:szCs w:val="24"/>
          <w:lang w:val="sq-AL" w:bidi="en-US"/>
        </w:rPr>
        <w:t>ËR</w:t>
      </w:r>
    </w:p>
    <w:p w14:paraId="52D86874" w14:textId="77777777" w:rsidR="001F0683" w:rsidRPr="000F4FCE" w:rsidRDefault="00A33C16" w:rsidP="00A33C16">
      <w:pPr>
        <w:ind w:firstLine="284"/>
        <w:jc w:val="right"/>
        <w:rPr>
          <w:rFonts w:ascii="Garamond" w:hAnsi="Garamond"/>
          <w:b/>
          <w:bCs/>
          <w:szCs w:val="24"/>
          <w:lang w:val="sq-AL" w:bidi="en-US"/>
        </w:rPr>
      </w:pPr>
      <w:r w:rsidRPr="000F4FCE">
        <w:rPr>
          <w:rFonts w:ascii="Garamond" w:hAnsi="Garamond"/>
          <w:b/>
          <w:bCs/>
          <w:szCs w:val="24"/>
          <w:lang w:val="sq-AL" w:bidi="en-US"/>
        </w:rPr>
        <w:t>Belinda Balluku</w:t>
      </w:r>
    </w:p>
    <w:p w14:paraId="52D86875" w14:textId="77777777" w:rsidR="001F0683" w:rsidRPr="000F4FCE" w:rsidRDefault="001F0683" w:rsidP="00A33C16">
      <w:pPr>
        <w:ind w:firstLine="284"/>
        <w:jc w:val="right"/>
        <w:rPr>
          <w:rFonts w:ascii="Garamond" w:hAnsi="Garamond"/>
          <w:b/>
          <w:bCs/>
          <w:szCs w:val="24"/>
          <w:lang w:val="sq-AL" w:bidi="en-US"/>
        </w:rPr>
      </w:pPr>
    </w:p>
    <w:sectPr w:rsidR="001F0683" w:rsidRPr="000F4FCE" w:rsidSect="001F0683">
      <w:footerReference w:type="default" r:id="rId13"/>
      <w:pgSz w:w="11906" w:h="16838" w:code="9"/>
      <w:pgMar w:top="990" w:right="1440" w:bottom="15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FCCB6" w14:textId="77777777" w:rsidR="000F4FCE" w:rsidRDefault="000F4FCE" w:rsidP="00C47275">
      <w:r>
        <w:separator/>
      </w:r>
    </w:p>
  </w:endnote>
  <w:endnote w:type="continuationSeparator" w:id="0">
    <w:p w14:paraId="2789E966" w14:textId="77777777" w:rsidR="000F4FCE" w:rsidRDefault="000F4FCE" w:rsidP="00C47275">
      <w:r>
        <w:continuationSeparator/>
      </w:r>
    </w:p>
  </w:endnote>
  <w:endnote w:type="continuationNotice" w:id="1">
    <w:p w14:paraId="6EF05642" w14:textId="77777777" w:rsidR="00625C5F" w:rsidRDefault="00625C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9860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D8687A" w14:textId="77777777" w:rsidR="000F4FCE" w:rsidRDefault="000F4F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C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D8687B" w14:textId="77777777" w:rsidR="000F4FCE" w:rsidRDefault="000F4F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E97D6" w14:textId="77777777" w:rsidR="000F4FCE" w:rsidRDefault="000F4FCE" w:rsidP="00C47275">
      <w:r>
        <w:separator/>
      </w:r>
    </w:p>
  </w:footnote>
  <w:footnote w:type="continuationSeparator" w:id="0">
    <w:p w14:paraId="14987B8C" w14:textId="77777777" w:rsidR="000F4FCE" w:rsidRDefault="000F4FCE" w:rsidP="00C47275">
      <w:r>
        <w:continuationSeparator/>
      </w:r>
    </w:p>
  </w:footnote>
  <w:footnote w:type="continuationNotice" w:id="1">
    <w:p w14:paraId="5389FBD4" w14:textId="77777777" w:rsidR="00625C5F" w:rsidRDefault="00625C5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97B06"/>
    <w:multiLevelType w:val="hybridMultilevel"/>
    <w:tmpl w:val="9AB20D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5A786A"/>
    <w:multiLevelType w:val="hybridMultilevel"/>
    <w:tmpl w:val="341A338E"/>
    <w:lvl w:ilvl="0" w:tplc="8C2E68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64399C"/>
    <w:multiLevelType w:val="hybridMultilevel"/>
    <w:tmpl w:val="574A3526"/>
    <w:lvl w:ilvl="0" w:tplc="2520B1E6">
      <w:start w:val="1"/>
      <w:numFmt w:val="upperRoman"/>
      <w:lvlText w:val="%1."/>
      <w:lvlJc w:val="left"/>
      <w:pPr>
        <w:ind w:left="720" w:hanging="72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3B0"/>
    <w:rsid w:val="00015C2B"/>
    <w:rsid w:val="000F4FCE"/>
    <w:rsid w:val="00192898"/>
    <w:rsid w:val="001F0683"/>
    <w:rsid w:val="00361C04"/>
    <w:rsid w:val="003A329E"/>
    <w:rsid w:val="00414AF4"/>
    <w:rsid w:val="00483AC1"/>
    <w:rsid w:val="004D3982"/>
    <w:rsid w:val="005363E5"/>
    <w:rsid w:val="00625C5F"/>
    <w:rsid w:val="0065589E"/>
    <w:rsid w:val="006876FD"/>
    <w:rsid w:val="006D06FF"/>
    <w:rsid w:val="006F4E8D"/>
    <w:rsid w:val="00717400"/>
    <w:rsid w:val="00736659"/>
    <w:rsid w:val="00777614"/>
    <w:rsid w:val="007A3E57"/>
    <w:rsid w:val="007C2416"/>
    <w:rsid w:val="007C3C2F"/>
    <w:rsid w:val="0080400C"/>
    <w:rsid w:val="0083524E"/>
    <w:rsid w:val="008558A2"/>
    <w:rsid w:val="008A63CA"/>
    <w:rsid w:val="008C70D6"/>
    <w:rsid w:val="0091178F"/>
    <w:rsid w:val="00935D7E"/>
    <w:rsid w:val="009E693C"/>
    <w:rsid w:val="00A043B0"/>
    <w:rsid w:val="00A33C16"/>
    <w:rsid w:val="00A52ABC"/>
    <w:rsid w:val="00A6291F"/>
    <w:rsid w:val="00A8068D"/>
    <w:rsid w:val="00A8288B"/>
    <w:rsid w:val="00A8671D"/>
    <w:rsid w:val="00B05F7F"/>
    <w:rsid w:val="00B51E4D"/>
    <w:rsid w:val="00B97E07"/>
    <w:rsid w:val="00BA61C3"/>
    <w:rsid w:val="00BF6E2B"/>
    <w:rsid w:val="00C47275"/>
    <w:rsid w:val="00D45D38"/>
    <w:rsid w:val="00DC6F21"/>
    <w:rsid w:val="00DF0C34"/>
    <w:rsid w:val="00E8267B"/>
    <w:rsid w:val="00EA0C0A"/>
    <w:rsid w:val="00F5579D"/>
    <w:rsid w:val="00FC6442"/>
    <w:rsid w:val="00FD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6865"/>
  <w15:docId w15:val="{4575A7E1-FDE5-441C-BC25-84A79CC2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43B0"/>
    <w:pPr>
      <w:spacing w:before="100" w:beforeAutospacing="1" w:after="100" w:afterAutospacing="1"/>
    </w:pPr>
    <w:rPr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A043B0"/>
    <w:pPr>
      <w:spacing w:after="1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043B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umridata">
    <w:name w:val="numridata"/>
    <w:basedOn w:val="Normal"/>
    <w:uiPriority w:val="99"/>
    <w:rsid w:val="00A043B0"/>
    <w:pPr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6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614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472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275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72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275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C47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753</Nr_x002e__x0020_akti>
    <Data_x0020_e_x0020_Krijimit xmlns="0e656187-b300-4fb0-8bf4-3a50f872073c">2022-12-02T11:50:00Z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2022-12-01T23:00:00Z</Date_x0020_protokolli>
    <Titulli xmlns="0e656187-b300-4fb0-8bf4-3a50f872073c">Për kompensimin e të ardhurave të personave që përfitojnë pension invaliditeti, për vitin 2022</Titulli>
    <Modifikuesi xmlns="0e656187-b300-4fb0-8bf4-3a50f872073c">Suada.Daci</Modifikuesi>
    <Nr_x002e__x0020_prot_x0020_QBZ xmlns="0e656187-b300-4fb0-8bf4-3a50f872073c">1743</Nr_x002e__x0020_prot_x0020_QBZ>
    <Data_x0020_e_x0020_Modifikimit xmlns="0e656187-b300-4fb0-8bf4-3a50f872073c">2022-12-02T11:57:16Z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6606/1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59CFDEEA0D43D597241AEC5831C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59CFDEEA0D43D597241AEC5831C4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857B9-BF55-4BA5-966E-E8F9692C341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55C526D-7098-44DE-B27A-09686C176B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7BF3F7-6FA6-43C8-9424-4704CD1FE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529C6D-15BD-48D5-A6AF-50753CDB75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CC4725-E6C9-410C-ABA2-3122AD39C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2867EF-8372-4017-A87D-E272827AB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HP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Silvia Qesku</dc:creator>
  <cp:lastModifiedBy>Alma Lisaku</cp:lastModifiedBy>
  <cp:revision>12</cp:revision>
  <cp:lastPrinted>2022-12-01T10:35:00Z</cp:lastPrinted>
  <dcterms:created xsi:type="dcterms:W3CDTF">2022-11-30T19:18:00Z</dcterms:created>
  <dcterms:modified xsi:type="dcterms:W3CDTF">2022-12-02T12:20:00Z</dcterms:modified>
</cp:coreProperties>
</file>