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76A02" w14:textId="77777777" w:rsidR="001E66AA" w:rsidRPr="00E757FA" w:rsidRDefault="001E66AA" w:rsidP="001E66A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Cs w:val="0"/>
          <w:color w:val="000000" w:themeColor="text1"/>
        </w:rPr>
      </w:pPr>
      <w:r w:rsidRPr="00E757FA">
        <w:rPr>
          <w:rStyle w:val="Strong"/>
          <w:rFonts w:ascii="Garamond" w:hAnsi="Garamond"/>
          <w:bCs w:val="0"/>
          <w:color w:val="000000" w:themeColor="text1"/>
        </w:rPr>
        <w:t>VENDIM</w:t>
      </w:r>
    </w:p>
    <w:p w14:paraId="35776A03" w14:textId="7912699E" w:rsidR="001E66AA" w:rsidRPr="00E757FA" w:rsidRDefault="001E66AA" w:rsidP="001E66A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Cs w:val="0"/>
          <w:color w:val="000000" w:themeColor="text1"/>
        </w:rPr>
      </w:pPr>
      <w:r w:rsidRPr="00E757FA">
        <w:rPr>
          <w:rStyle w:val="Strong"/>
          <w:rFonts w:ascii="Garamond" w:hAnsi="Garamond"/>
          <w:bCs w:val="0"/>
          <w:color w:val="000000" w:themeColor="text1"/>
        </w:rPr>
        <w:t>Nr.</w:t>
      </w:r>
      <w:r w:rsidR="00C65AA1">
        <w:rPr>
          <w:rStyle w:val="Strong"/>
          <w:rFonts w:ascii="Garamond" w:hAnsi="Garamond"/>
          <w:bCs w:val="0"/>
          <w:color w:val="000000" w:themeColor="text1"/>
        </w:rPr>
        <w:t xml:space="preserve"> </w:t>
      </w:r>
      <w:r w:rsidRPr="00E757FA">
        <w:rPr>
          <w:rStyle w:val="Strong"/>
          <w:rFonts w:ascii="Garamond" w:hAnsi="Garamond"/>
          <w:bCs w:val="0"/>
          <w:color w:val="000000" w:themeColor="text1"/>
        </w:rPr>
        <w:t>796, datë 12.12.2022</w:t>
      </w:r>
    </w:p>
    <w:p w14:paraId="35776A04" w14:textId="77777777" w:rsidR="001E66AA" w:rsidRPr="00E757FA" w:rsidRDefault="001E66AA" w:rsidP="001E66A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Cs w:val="0"/>
          <w:color w:val="000000" w:themeColor="text1"/>
        </w:rPr>
      </w:pPr>
    </w:p>
    <w:p w14:paraId="35776A05" w14:textId="7AB5F925" w:rsidR="001E66AA" w:rsidRPr="00E757FA" w:rsidRDefault="001E66AA" w:rsidP="0007174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000000" w:themeColor="text1"/>
        </w:rPr>
      </w:pPr>
      <w:r w:rsidRPr="00E757FA">
        <w:rPr>
          <w:rStyle w:val="Strong"/>
          <w:rFonts w:ascii="Garamond" w:hAnsi="Garamond"/>
          <w:bCs w:val="0"/>
          <w:color w:val="000000" w:themeColor="text1"/>
        </w:rPr>
        <w:t>PËR</w:t>
      </w:r>
      <w:r w:rsidRPr="00E757FA">
        <w:rPr>
          <w:rFonts w:ascii="Garamond" w:hAnsi="Garamond"/>
          <w:color w:val="000000" w:themeColor="text1"/>
        </w:rPr>
        <w:t xml:space="preserve"> </w:t>
      </w:r>
      <w:r w:rsidRPr="00E757FA">
        <w:rPr>
          <w:rStyle w:val="Strong"/>
          <w:rFonts w:ascii="Garamond" w:hAnsi="Garamond"/>
          <w:bCs w:val="0"/>
          <w:color w:val="000000" w:themeColor="text1"/>
        </w:rPr>
        <w:t>NJË SHTESË NË VENDIMIN NR.</w:t>
      </w:r>
      <w:r w:rsidR="00C65AA1">
        <w:rPr>
          <w:rStyle w:val="Strong"/>
          <w:rFonts w:ascii="Garamond" w:hAnsi="Garamond"/>
          <w:bCs w:val="0"/>
          <w:color w:val="000000" w:themeColor="text1"/>
        </w:rPr>
        <w:t xml:space="preserve"> </w:t>
      </w:r>
      <w:r w:rsidRPr="00E757FA">
        <w:rPr>
          <w:rStyle w:val="Strong"/>
          <w:rFonts w:ascii="Garamond" w:hAnsi="Garamond"/>
          <w:bCs w:val="0"/>
          <w:color w:val="000000" w:themeColor="text1"/>
        </w:rPr>
        <w:t xml:space="preserve">89, DATË 9.2.2022, TË KËSHILLIT TË MINISTRAVE, “PËR PËRDORIMIN E FONDIT TË RINDËRTIMIT PËR FINANCIMIN E RIKONSTRUKSIONIT TË GODINAVE, SPITALI </w:t>
      </w:r>
      <w:r w:rsidR="0007174F">
        <w:rPr>
          <w:rStyle w:val="Strong"/>
          <w:rFonts w:ascii="Garamond" w:hAnsi="Garamond"/>
          <w:bCs w:val="0"/>
          <w:color w:val="000000" w:themeColor="text1"/>
        </w:rPr>
        <w:t>‘</w:t>
      </w:r>
      <w:r w:rsidRPr="00E757FA">
        <w:rPr>
          <w:rStyle w:val="Strong"/>
          <w:rFonts w:ascii="Garamond" w:hAnsi="Garamond"/>
          <w:bCs w:val="0"/>
          <w:color w:val="000000" w:themeColor="text1"/>
        </w:rPr>
        <w:t xml:space="preserve">SHENJTA </w:t>
      </w:r>
      <w:proofErr w:type="spellStart"/>
      <w:r w:rsidRPr="00E757FA">
        <w:rPr>
          <w:rStyle w:val="Strong"/>
          <w:rFonts w:ascii="Garamond" w:hAnsi="Garamond"/>
          <w:bCs w:val="0"/>
          <w:color w:val="000000" w:themeColor="text1"/>
        </w:rPr>
        <w:t>MARI</w:t>
      </w:r>
      <w:proofErr w:type="spellEnd"/>
      <w:r w:rsidR="0007174F">
        <w:rPr>
          <w:rStyle w:val="Strong"/>
          <w:rFonts w:ascii="Garamond" w:hAnsi="Garamond"/>
          <w:bCs w:val="0"/>
          <w:color w:val="000000" w:themeColor="text1"/>
        </w:rPr>
        <w:t xml:space="preserve">’ </w:t>
      </w:r>
      <w:bookmarkStart w:id="0" w:name="_GoBack"/>
      <w:bookmarkEnd w:id="0"/>
      <w:r w:rsidRPr="00E757FA">
        <w:rPr>
          <w:rStyle w:val="Strong"/>
          <w:rFonts w:ascii="Garamond" w:hAnsi="Garamond"/>
          <w:bCs w:val="0"/>
          <w:color w:val="000000" w:themeColor="text1"/>
        </w:rPr>
        <w:t>DHE DREJTORIA E SHËNDETIT PUBLIK (ISH-SPITALI INFEKTIV), NJËSIA ADMINISTRATIVE RRËSHEN, BASHKIA MIRDITË, DHE CAKTIMIN E BASHKISË MIRDITË SI NJËSI ZBATUESE</w:t>
      </w:r>
    </w:p>
    <w:p w14:paraId="35776A06" w14:textId="77777777" w:rsidR="001E66AA" w:rsidRPr="001E66AA" w:rsidRDefault="001E66AA" w:rsidP="001E66A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b/>
          <w:color w:val="000000" w:themeColor="text1"/>
        </w:rPr>
      </w:pPr>
    </w:p>
    <w:p w14:paraId="35776A07" w14:textId="115EFBFE" w:rsidR="001E66AA" w:rsidRPr="001E66AA" w:rsidRDefault="001E66AA" w:rsidP="001E66A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</w:rPr>
      </w:pPr>
      <w:r w:rsidRPr="001E66AA">
        <w:rPr>
          <w:rFonts w:ascii="Garamond" w:hAnsi="Garamond"/>
          <w:color w:val="000000" w:themeColor="text1"/>
        </w:rPr>
        <w:t>Në mbështetje të nenit 100 të Kushtetutës, të neneve 13, shkronja “b”, nënndarja “i”, dhe 36, të aktit normativ nr.</w:t>
      </w:r>
      <w:r w:rsidR="00C65AA1">
        <w:rPr>
          <w:rFonts w:ascii="Garamond" w:hAnsi="Garamond"/>
          <w:color w:val="000000" w:themeColor="text1"/>
        </w:rPr>
        <w:t xml:space="preserve"> </w:t>
      </w:r>
      <w:r w:rsidRPr="001E66AA">
        <w:rPr>
          <w:rFonts w:ascii="Garamond" w:hAnsi="Garamond"/>
          <w:color w:val="000000" w:themeColor="text1"/>
        </w:rPr>
        <w:t>9, datë 16.12.2019, të Këshillit të Ministrave, “Për përballimin e pasojave të fatkeqësisë natyrore”, miratuar me ligjin nr.</w:t>
      </w:r>
      <w:r w:rsidR="00C65AA1">
        <w:rPr>
          <w:rFonts w:ascii="Garamond" w:hAnsi="Garamond"/>
          <w:color w:val="000000" w:themeColor="text1"/>
        </w:rPr>
        <w:t xml:space="preserve"> </w:t>
      </w:r>
      <w:r w:rsidRPr="001E66AA">
        <w:rPr>
          <w:rFonts w:ascii="Garamond" w:hAnsi="Garamond"/>
          <w:color w:val="000000" w:themeColor="text1"/>
        </w:rPr>
        <w:t>97/2019, të ligjit nr.</w:t>
      </w:r>
      <w:r w:rsidR="00C65AA1">
        <w:rPr>
          <w:rFonts w:ascii="Garamond" w:hAnsi="Garamond"/>
          <w:color w:val="000000" w:themeColor="text1"/>
        </w:rPr>
        <w:t xml:space="preserve"> </w:t>
      </w:r>
      <w:r w:rsidRPr="001E66AA">
        <w:rPr>
          <w:rFonts w:ascii="Garamond" w:hAnsi="Garamond"/>
          <w:color w:val="000000" w:themeColor="text1"/>
        </w:rPr>
        <w:t>9936, datë 26.6.2008, “Për menaxhimin e sistemit buxhetor në Republikën e Shqipërisë”, të ndryshuar, dhe të nenit 7, të ligjit nr.</w:t>
      </w:r>
      <w:r w:rsidR="00C65AA1">
        <w:rPr>
          <w:rFonts w:ascii="Garamond" w:hAnsi="Garamond"/>
          <w:color w:val="000000" w:themeColor="text1"/>
        </w:rPr>
        <w:t xml:space="preserve"> </w:t>
      </w:r>
      <w:r w:rsidRPr="001E66AA">
        <w:rPr>
          <w:rFonts w:ascii="Garamond" w:hAnsi="Garamond"/>
          <w:color w:val="000000" w:themeColor="text1"/>
        </w:rPr>
        <w:t xml:space="preserve">115/2021, “Për buxhetin e vitit 2022”, të ndryshuar, me propozimin e </w:t>
      </w:r>
      <w:r w:rsidR="0088142C" w:rsidRPr="001E66AA">
        <w:rPr>
          <w:rFonts w:ascii="Garamond" w:hAnsi="Garamond"/>
          <w:color w:val="000000" w:themeColor="text1"/>
        </w:rPr>
        <w:t xml:space="preserve">zëvendëskryeministrit </w:t>
      </w:r>
      <w:r w:rsidRPr="001E66AA">
        <w:rPr>
          <w:rFonts w:ascii="Garamond" w:hAnsi="Garamond"/>
          <w:color w:val="000000" w:themeColor="text1"/>
        </w:rPr>
        <w:t>dhe ministër i Infrastrukturës dhe Energjisë, Këshilli i Ministrave</w:t>
      </w:r>
    </w:p>
    <w:p w14:paraId="35776A08" w14:textId="77777777" w:rsidR="001E66AA" w:rsidRDefault="001E66AA" w:rsidP="001E66A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color w:val="000000" w:themeColor="text1"/>
        </w:rPr>
      </w:pPr>
    </w:p>
    <w:p w14:paraId="35776A09" w14:textId="77777777" w:rsidR="001E66AA" w:rsidRDefault="001E66AA" w:rsidP="001E66A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color w:val="000000" w:themeColor="text1"/>
        </w:rPr>
      </w:pPr>
      <w:r>
        <w:rPr>
          <w:rStyle w:val="Strong"/>
          <w:rFonts w:ascii="Garamond" w:hAnsi="Garamond"/>
          <w:b w:val="0"/>
          <w:bCs w:val="0"/>
          <w:color w:val="000000" w:themeColor="text1"/>
        </w:rPr>
        <w:t>VENDOS</w:t>
      </w:r>
      <w:r w:rsidRPr="001E66AA">
        <w:rPr>
          <w:rStyle w:val="Strong"/>
          <w:rFonts w:ascii="Garamond" w:hAnsi="Garamond"/>
          <w:b w:val="0"/>
          <w:bCs w:val="0"/>
          <w:color w:val="000000" w:themeColor="text1"/>
        </w:rPr>
        <w:t>I:</w:t>
      </w:r>
    </w:p>
    <w:p w14:paraId="35776A0A" w14:textId="77777777" w:rsidR="001E66AA" w:rsidRPr="001E66AA" w:rsidRDefault="001E66AA" w:rsidP="001E66A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000000" w:themeColor="text1"/>
        </w:rPr>
      </w:pPr>
    </w:p>
    <w:p w14:paraId="35776A0B" w14:textId="52910F34" w:rsidR="001E66AA" w:rsidRPr="001E66AA" w:rsidRDefault="001E66AA" w:rsidP="001E66A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</w:rPr>
      </w:pPr>
      <w:r w:rsidRPr="001E66AA">
        <w:rPr>
          <w:rFonts w:ascii="Garamond" w:hAnsi="Garamond"/>
          <w:color w:val="000000" w:themeColor="text1"/>
        </w:rPr>
        <w:t>1. Pas pikës 2, të vendimit nr.</w:t>
      </w:r>
      <w:r w:rsidR="00C65AA1">
        <w:rPr>
          <w:rFonts w:ascii="Garamond" w:hAnsi="Garamond"/>
          <w:color w:val="000000" w:themeColor="text1"/>
        </w:rPr>
        <w:t xml:space="preserve"> </w:t>
      </w:r>
      <w:r w:rsidRPr="001E66AA">
        <w:rPr>
          <w:rFonts w:ascii="Garamond" w:hAnsi="Garamond"/>
          <w:color w:val="000000" w:themeColor="text1"/>
        </w:rPr>
        <w:t>89, datë 9.2.2022, të Këshillit të Ministrave, shtohet pika 2/1, me këtë përmbajtje:</w:t>
      </w:r>
    </w:p>
    <w:p w14:paraId="35776A0C" w14:textId="77777777" w:rsidR="001E66AA" w:rsidRPr="001E66AA" w:rsidRDefault="001E66AA" w:rsidP="001E66A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</w:rPr>
      </w:pPr>
      <w:r w:rsidRPr="001E66AA">
        <w:rPr>
          <w:rFonts w:ascii="Garamond" w:hAnsi="Garamond"/>
          <w:color w:val="000000" w:themeColor="text1"/>
        </w:rPr>
        <w:t xml:space="preserve">“2/1. Përveç përcaktimeve të pikës 2, të këtij vendimi, Bashkisë Mirditë, në buxhetin e vitit 2022, i transferohet në formën e transfertës së pakushtëzuar, fondi në masën 75 194 683 (shtatëdhjetë e pesë milionë e njëqind e nëntëdhjetë e katër mijë e gjashtëqind e tetëdhjetë e tre) lekë pa TVSH, për financimin e rikonstruksionit të godinave, spitali “Shenjta </w:t>
      </w:r>
      <w:proofErr w:type="spellStart"/>
      <w:r w:rsidRPr="001E66AA">
        <w:rPr>
          <w:rFonts w:ascii="Garamond" w:hAnsi="Garamond"/>
          <w:color w:val="000000" w:themeColor="text1"/>
        </w:rPr>
        <w:t>Mari</w:t>
      </w:r>
      <w:proofErr w:type="spellEnd"/>
      <w:r w:rsidRPr="001E66AA">
        <w:rPr>
          <w:rFonts w:ascii="Garamond" w:hAnsi="Garamond"/>
          <w:color w:val="000000" w:themeColor="text1"/>
        </w:rPr>
        <w:t>” dhe Drejtoria e Shëndetit Publik (ish-Spitali Infektiv), Njësia Administrative Rrëshen, Bashkia Mirditë, që do të përballohet nga shpenzimet buxhetore të fondit të rindërtimit, miratuar për vitin 2022.</w:t>
      </w:r>
    </w:p>
    <w:p w14:paraId="35776A0D" w14:textId="77777777" w:rsidR="001E66AA" w:rsidRPr="001E66AA" w:rsidRDefault="001E66AA" w:rsidP="001E66A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</w:rPr>
      </w:pPr>
      <w:r w:rsidRPr="001E66AA">
        <w:rPr>
          <w:rFonts w:ascii="Garamond" w:hAnsi="Garamond"/>
          <w:color w:val="000000" w:themeColor="text1"/>
        </w:rPr>
        <w:t>2. Ngarkohen Ministria e Infrastrukturës dhe Energjisë, Ministria e Financave dhe Ekonomisë dhe Bashkia Mirditë për zbatimin e këtij vendimi.</w:t>
      </w:r>
    </w:p>
    <w:p w14:paraId="35776A0E" w14:textId="77777777" w:rsidR="001E66AA" w:rsidRDefault="001E66AA" w:rsidP="001E66A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</w:rPr>
      </w:pPr>
      <w:r w:rsidRPr="001E66AA">
        <w:rPr>
          <w:rFonts w:ascii="Garamond" w:hAnsi="Garamond"/>
          <w:color w:val="000000" w:themeColor="text1"/>
        </w:rPr>
        <w:t>Ky vendim hyn në</w:t>
      </w:r>
      <w:r>
        <w:rPr>
          <w:rFonts w:ascii="Garamond" w:hAnsi="Garamond"/>
          <w:color w:val="000000" w:themeColor="text1"/>
        </w:rPr>
        <w:t xml:space="preserve"> fuqi menjëherë dhe botohet në </w:t>
      </w:r>
      <w:r w:rsidRPr="001E66AA">
        <w:rPr>
          <w:rFonts w:ascii="Garamond" w:hAnsi="Garamond"/>
          <w:color w:val="000000" w:themeColor="text1"/>
        </w:rPr>
        <w:t>Fletoren Zyrtar</w:t>
      </w:r>
      <w:r>
        <w:rPr>
          <w:rFonts w:ascii="Garamond" w:hAnsi="Garamond"/>
          <w:color w:val="000000" w:themeColor="text1"/>
        </w:rPr>
        <w:t>e</w:t>
      </w:r>
      <w:r w:rsidRPr="001E66AA">
        <w:rPr>
          <w:rFonts w:ascii="Garamond" w:hAnsi="Garamond"/>
          <w:color w:val="000000" w:themeColor="text1"/>
        </w:rPr>
        <w:t>.</w:t>
      </w:r>
    </w:p>
    <w:p w14:paraId="35776A0F" w14:textId="77777777" w:rsidR="001E66AA" w:rsidRDefault="001E66AA" w:rsidP="00E5767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</w:rPr>
      </w:pPr>
    </w:p>
    <w:p w14:paraId="35776A10" w14:textId="77777777" w:rsidR="00E5767F" w:rsidRPr="00D93965" w:rsidRDefault="00E5767F" w:rsidP="00E5767F">
      <w:pPr>
        <w:spacing w:after="0" w:line="240" w:lineRule="auto"/>
        <w:ind w:firstLine="284"/>
        <w:jc w:val="right"/>
        <w:rPr>
          <w:rFonts w:ascii="Garamond" w:hAnsi="Garamond"/>
          <w:szCs w:val="24"/>
        </w:rPr>
      </w:pPr>
      <w:r w:rsidRPr="00D93965">
        <w:rPr>
          <w:rFonts w:ascii="Garamond" w:hAnsi="Garamond"/>
          <w:szCs w:val="24"/>
        </w:rPr>
        <w:t>ZËVENDËSKRYEMINISTËR</w:t>
      </w:r>
    </w:p>
    <w:p w14:paraId="35776A11" w14:textId="77777777" w:rsidR="00E5767F" w:rsidRPr="00D93965" w:rsidRDefault="00E5767F" w:rsidP="00E5767F">
      <w:pPr>
        <w:spacing w:after="0" w:line="240" w:lineRule="auto"/>
        <w:ind w:firstLine="284"/>
        <w:jc w:val="right"/>
        <w:rPr>
          <w:rFonts w:ascii="Garamond" w:hAnsi="Garamond"/>
          <w:b/>
          <w:szCs w:val="24"/>
        </w:rPr>
      </w:pPr>
      <w:proofErr w:type="spellStart"/>
      <w:r w:rsidRPr="00D93965">
        <w:rPr>
          <w:rFonts w:ascii="Garamond" w:hAnsi="Garamond"/>
          <w:b/>
          <w:szCs w:val="24"/>
        </w:rPr>
        <w:t>Belinda</w:t>
      </w:r>
      <w:proofErr w:type="spellEnd"/>
      <w:r w:rsidRPr="00D93965">
        <w:rPr>
          <w:rFonts w:ascii="Garamond" w:hAnsi="Garamond"/>
          <w:b/>
          <w:szCs w:val="24"/>
        </w:rPr>
        <w:t xml:space="preserve"> Balluku</w:t>
      </w:r>
    </w:p>
    <w:p w14:paraId="35776A12" w14:textId="77777777" w:rsidR="001E66AA" w:rsidRPr="001E66AA" w:rsidRDefault="001E66AA" w:rsidP="001E66A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</w:rPr>
      </w:pPr>
    </w:p>
    <w:p w14:paraId="35776A13" w14:textId="77777777" w:rsidR="00FF11BA" w:rsidRPr="001E66AA" w:rsidRDefault="00FF11BA" w:rsidP="001E66AA">
      <w:pPr>
        <w:spacing w:after="0" w:line="240" w:lineRule="auto"/>
        <w:ind w:firstLine="284"/>
        <w:rPr>
          <w:rFonts w:ascii="Garamond" w:hAnsi="Garamond"/>
          <w:color w:val="000000" w:themeColor="text1"/>
        </w:rPr>
      </w:pPr>
    </w:p>
    <w:sectPr w:rsidR="00FF11BA" w:rsidRPr="001E6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6AA"/>
    <w:rsid w:val="0007174F"/>
    <w:rsid w:val="001E66AA"/>
    <w:rsid w:val="006F7F4C"/>
    <w:rsid w:val="0088142C"/>
    <w:rsid w:val="0089457B"/>
    <w:rsid w:val="00C65AA1"/>
    <w:rsid w:val="00E5767F"/>
    <w:rsid w:val="00E757FA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76A02"/>
  <w15:docId w15:val="{6C9EDCEA-3B41-4B7E-B06C-C672D931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6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1E66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4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12FF846D9042B1850E519086D384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796</Nr_x002e__x0020_akti>
    <Data_x0020_e_x0020_Krijimit xmlns="0e656187-b300-4fb0-8bf4-3a50f872073c">2022-12-14T09:57:51Z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2022-12-12T23:00:00Z</Date_x0020_protokolli>
    <Titulli xmlns="0e656187-b300-4fb0-8bf4-3a50f872073c">Për një shtesë në vendimin nr. 89, datë 9.2.2022, të Këshillit të Ministrave, “Për përdorimin e fondit të rindërtimit për financimin e rikonstruksionit të godinave, spitali “Shenjta Mari” dhe Drejtoria e Shëndetit Publik (ish-Spitali Infektiv), njësia administrative Rrëshen, Bashkia Mirditë, dhe caktimin e Bashkisë Mirditë si njësi zbatuese</Titulli>
    <Modifikuesi xmlns="0e656187-b300-4fb0-8bf4-3a50f872073c">ermira.bukaci</Modifikuesi>
    <Nr_x002e__x0020_prot_x0020_QBZ xmlns="0e656187-b300-4fb0-8bf4-3a50f872073c">1839</Nr_x002e__x0020_prot_x0020_QBZ>
    <Data_x0020_e_x0020_Modifikimit xmlns="0e656187-b300-4fb0-8bf4-3a50f872073c">2022-12-14T11:37:18Z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6702/1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12FF846D9042B1850E519086D384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E7009-652A-4CFB-B185-B9DE5B1985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6B139C-2B93-4A60-92DF-C1C8C98DCC99}">
  <ds:schemaRefs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0E931D6-0079-4FBD-8F58-C711E80BF3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4547CE-1B28-46C9-BFA6-CD6F918C27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78D748-6ECD-467E-AB56-29589FFA5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C6E722-409E-4677-80BF-07903F29F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7</cp:revision>
  <dcterms:created xsi:type="dcterms:W3CDTF">2022-12-14T11:38:00Z</dcterms:created>
  <dcterms:modified xsi:type="dcterms:W3CDTF">2022-12-14T12:02:00Z</dcterms:modified>
</cp:coreProperties>
</file>