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483BE" w14:textId="77777777" w:rsidR="00603C31" w:rsidRPr="008247DA" w:rsidRDefault="008247DA" w:rsidP="008247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47D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B4483BF" w14:textId="7A11E448" w:rsidR="00A74E60" w:rsidRPr="008247DA" w:rsidRDefault="00C9436C" w:rsidP="008247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47DA">
        <w:rPr>
          <w:rFonts w:ascii="Garamond" w:hAnsi="Garamond"/>
          <w:b/>
          <w:sz w:val="24"/>
          <w:szCs w:val="24"/>
          <w:lang w:val="sq-AL"/>
        </w:rPr>
        <w:t>Nr.</w:t>
      </w:r>
      <w:r w:rsidR="002419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05040">
        <w:rPr>
          <w:rFonts w:ascii="Garamond" w:hAnsi="Garamond"/>
          <w:b/>
          <w:sz w:val="24"/>
          <w:szCs w:val="24"/>
          <w:lang w:val="sq-AL"/>
        </w:rPr>
        <w:t>886</w:t>
      </w:r>
      <w:r w:rsidR="00A74E60" w:rsidRPr="008247DA">
        <w:rPr>
          <w:rFonts w:ascii="Garamond" w:hAnsi="Garamond"/>
          <w:b/>
          <w:sz w:val="24"/>
          <w:szCs w:val="24"/>
          <w:lang w:val="sq-AL"/>
        </w:rPr>
        <w:t>, dat</w:t>
      </w:r>
      <w:r w:rsidR="00C85DBB" w:rsidRPr="008247DA">
        <w:rPr>
          <w:rFonts w:ascii="Garamond" w:hAnsi="Garamond"/>
          <w:b/>
          <w:sz w:val="24"/>
          <w:szCs w:val="24"/>
          <w:lang w:val="sq-AL"/>
        </w:rPr>
        <w:t>ë</w:t>
      </w:r>
      <w:r w:rsidR="00A74E60" w:rsidRPr="008247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05040">
        <w:rPr>
          <w:rFonts w:ascii="Garamond" w:hAnsi="Garamond"/>
          <w:b/>
          <w:sz w:val="24"/>
          <w:szCs w:val="24"/>
          <w:lang w:val="sq-AL"/>
        </w:rPr>
        <w:t>27.12.2022</w:t>
      </w:r>
    </w:p>
    <w:p w14:paraId="7B4483C0" w14:textId="77777777" w:rsidR="00603C31" w:rsidRPr="008247DA" w:rsidRDefault="00603C31" w:rsidP="008247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4483C1" w14:textId="5E075098" w:rsidR="00A74E60" w:rsidRPr="008247DA" w:rsidRDefault="00603C31" w:rsidP="008247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47DA">
        <w:rPr>
          <w:rFonts w:ascii="Garamond" w:hAnsi="Garamond"/>
          <w:b/>
          <w:sz w:val="24"/>
          <w:szCs w:val="24"/>
          <w:lang w:val="sq-AL"/>
        </w:rPr>
        <w:t>PËR</w:t>
      </w:r>
      <w:r w:rsidR="00056CC9" w:rsidRPr="008247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247DA">
        <w:rPr>
          <w:rFonts w:ascii="Garamond" w:hAnsi="Garamond"/>
          <w:b/>
          <w:sz w:val="24"/>
          <w:szCs w:val="24"/>
          <w:lang w:val="sq-AL"/>
        </w:rPr>
        <w:t>NJË</w:t>
      </w:r>
      <w:r w:rsidR="00EF03A6" w:rsidRPr="008247DA">
        <w:rPr>
          <w:rFonts w:ascii="Garamond" w:hAnsi="Garamond"/>
          <w:b/>
          <w:sz w:val="24"/>
          <w:szCs w:val="24"/>
          <w:lang w:val="sq-AL"/>
        </w:rPr>
        <w:t xml:space="preserve"> NDRYSHIM</w:t>
      </w:r>
      <w:r w:rsidRPr="008247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F03A6" w:rsidRPr="008247DA">
        <w:rPr>
          <w:rFonts w:ascii="Garamond" w:hAnsi="Garamond"/>
          <w:b/>
          <w:sz w:val="24"/>
          <w:szCs w:val="24"/>
          <w:lang w:val="sq-AL"/>
        </w:rPr>
        <w:t xml:space="preserve"> NË VENDIMI</w:t>
      </w:r>
      <w:r w:rsidRPr="008247DA">
        <w:rPr>
          <w:rFonts w:ascii="Garamond" w:hAnsi="Garamond"/>
          <w:b/>
          <w:sz w:val="24"/>
          <w:szCs w:val="24"/>
          <w:lang w:val="sq-AL"/>
        </w:rPr>
        <w:t>N NR.</w:t>
      </w:r>
      <w:r w:rsidR="002419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247DA">
        <w:rPr>
          <w:rFonts w:ascii="Garamond" w:hAnsi="Garamond"/>
          <w:b/>
          <w:sz w:val="24"/>
          <w:szCs w:val="24"/>
          <w:lang w:val="sq-AL"/>
        </w:rPr>
        <w:t>34, DATË 19.</w:t>
      </w:r>
      <w:r w:rsidR="00EF03A6" w:rsidRPr="008247DA">
        <w:rPr>
          <w:rFonts w:ascii="Garamond" w:hAnsi="Garamond"/>
          <w:b/>
          <w:sz w:val="24"/>
          <w:szCs w:val="24"/>
          <w:lang w:val="sq-AL"/>
        </w:rPr>
        <w:t>1.2022</w:t>
      </w:r>
      <w:r w:rsidRPr="008247DA">
        <w:rPr>
          <w:rFonts w:ascii="Garamond" w:hAnsi="Garamond"/>
          <w:b/>
          <w:sz w:val="24"/>
          <w:szCs w:val="24"/>
          <w:lang w:val="sq-AL"/>
        </w:rPr>
        <w:t>,</w:t>
      </w:r>
      <w:r w:rsidR="006E2299" w:rsidRPr="008247DA">
        <w:rPr>
          <w:rFonts w:ascii="Garamond" w:hAnsi="Garamond"/>
          <w:b/>
          <w:sz w:val="24"/>
          <w:szCs w:val="24"/>
          <w:lang w:val="sq-AL"/>
        </w:rPr>
        <w:t xml:space="preserve"> TË KËSHILLIT TË MINISTRAVE</w:t>
      </w:r>
      <w:r w:rsidR="005652D0" w:rsidRPr="008247DA">
        <w:rPr>
          <w:rFonts w:ascii="Garamond" w:hAnsi="Garamond"/>
          <w:b/>
          <w:sz w:val="24"/>
          <w:szCs w:val="24"/>
          <w:lang w:val="sq-AL"/>
        </w:rPr>
        <w:t>,</w:t>
      </w:r>
      <w:r w:rsidR="00EF03A6" w:rsidRPr="008247DA">
        <w:rPr>
          <w:rFonts w:ascii="Garamond" w:hAnsi="Garamond"/>
          <w:b/>
          <w:sz w:val="24"/>
          <w:szCs w:val="24"/>
          <w:lang w:val="sq-AL"/>
        </w:rPr>
        <w:t xml:space="preserve"> “PËR MIRATIMIN E BUXHETIT PËR DREJTORINË E PËRGJITHSHME TË PRONËSISË INDUSTRIALE</w:t>
      </w:r>
      <w:r w:rsidRPr="008247DA">
        <w:rPr>
          <w:rFonts w:ascii="Garamond" w:hAnsi="Garamond"/>
          <w:b/>
          <w:sz w:val="24"/>
          <w:szCs w:val="24"/>
          <w:lang w:val="sq-AL"/>
        </w:rPr>
        <w:t>,</w:t>
      </w:r>
      <w:r w:rsidR="00EF03A6" w:rsidRPr="008247DA">
        <w:rPr>
          <w:rFonts w:ascii="Garamond" w:hAnsi="Garamond"/>
          <w:b/>
          <w:sz w:val="24"/>
          <w:szCs w:val="24"/>
          <w:lang w:val="sq-AL"/>
        </w:rPr>
        <w:t xml:space="preserve"> PËR VITIN 2022”</w:t>
      </w:r>
    </w:p>
    <w:p w14:paraId="7B4483C2" w14:textId="77777777" w:rsidR="00807AF8" w:rsidRPr="008247DA" w:rsidRDefault="00807AF8" w:rsidP="008247DA">
      <w:pPr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B4483C3" w14:textId="77777777" w:rsidR="00872B1B" w:rsidRPr="008247DA" w:rsidRDefault="00DC578F" w:rsidP="008247DA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8247DA">
        <w:rPr>
          <w:rFonts w:ascii="Garamond" w:hAnsi="Garamond"/>
          <w:bCs/>
          <w:sz w:val="24"/>
          <w:szCs w:val="24"/>
          <w:lang w:val="sq-AL"/>
        </w:rPr>
        <w:t>Në mbështetje të nenit 100 të Kushtetutës dhe të pikës 5, të nenit 189/c, të</w:t>
      </w:r>
      <w:r w:rsidR="008247D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603C31" w:rsidRPr="008247DA">
        <w:rPr>
          <w:rFonts w:ascii="Garamond" w:hAnsi="Garamond"/>
          <w:bCs/>
          <w:sz w:val="24"/>
          <w:szCs w:val="24"/>
          <w:lang w:val="sq-AL"/>
        </w:rPr>
        <w:t>ligjit nr.</w:t>
      </w:r>
      <w:r w:rsidRPr="008247DA">
        <w:rPr>
          <w:rFonts w:ascii="Garamond" w:hAnsi="Garamond"/>
          <w:bCs/>
          <w:sz w:val="24"/>
          <w:szCs w:val="24"/>
          <w:lang w:val="sq-AL"/>
        </w:rPr>
        <w:t>9947, datë 7.7.2008, “Për pronësinë industriale”, të ndryshuar, me propozimin e ministrit të Financave dhe Ekonomisë, Këshilli i Ministrave</w:t>
      </w:r>
      <w:r w:rsidR="00872B1B" w:rsidRPr="008247DA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7B4483C4" w14:textId="77777777" w:rsidR="00872B1B" w:rsidRPr="008247DA" w:rsidRDefault="00872B1B" w:rsidP="008247DA">
      <w:pPr>
        <w:ind w:firstLine="284"/>
        <w:rPr>
          <w:rFonts w:ascii="Garamond" w:hAnsi="Garamond"/>
          <w:bCs/>
          <w:sz w:val="24"/>
          <w:szCs w:val="24"/>
          <w:lang w:val="sq-AL"/>
        </w:rPr>
      </w:pPr>
    </w:p>
    <w:p w14:paraId="7B4483C5" w14:textId="77777777" w:rsidR="0094137E" w:rsidRPr="008247DA" w:rsidRDefault="008247DA" w:rsidP="008247DA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247DA">
        <w:rPr>
          <w:rFonts w:ascii="Garamond" w:hAnsi="Garamond"/>
          <w:sz w:val="24"/>
          <w:szCs w:val="24"/>
          <w:lang w:val="sq-AL"/>
        </w:rPr>
        <w:t>VENDOSI:</w:t>
      </w:r>
    </w:p>
    <w:p w14:paraId="7B4483C6" w14:textId="77777777" w:rsidR="00872B1B" w:rsidRPr="008247DA" w:rsidRDefault="00872B1B" w:rsidP="008247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4483C7" w14:textId="2BA8E806" w:rsidR="000602F6" w:rsidRPr="008247DA" w:rsidRDefault="008247DA" w:rsidP="008247DA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8247DA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603C31" w:rsidRPr="008247DA">
        <w:rPr>
          <w:rFonts w:ascii="Garamond" w:hAnsi="Garamond"/>
          <w:bCs/>
          <w:sz w:val="24"/>
          <w:szCs w:val="24"/>
          <w:lang w:val="sq-AL"/>
        </w:rPr>
        <w:t>Tabela nr.</w:t>
      </w:r>
      <w:r w:rsidR="002419FC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0602F6" w:rsidRPr="008247DA">
        <w:rPr>
          <w:rFonts w:ascii="Garamond" w:hAnsi="Garamond"/>
          <w:bCs/>
          <w:sz w:val="24"/>
          <w:szCs w:val="24"/>
          <w:lang w:val="sq-AL"/>
        </w:rPr>
        <w:t>1 “P</w:t>
      </w:r>
      <w:r w:rsidR="000602F6" w:rsidRPr="008247DA">
        <w:rPr>
          <w:rFonts w:ascii="Garamond" w:hAnsi="Garamond"/>
          <w:sz w:val="24"/>
          <w:szCs w:val="24"/>
          <w:lang w:val="sq-AL"/>
        </w:rPr>
        <w:t>lani i të ardhura-shpenzimeve, për vitin 2022, për Drejtorinë e Përgjithshme të Pronësisë Industriale”,</w:t>
      </w:r>
      <w:r w:rsidR="00603C31" w:rsidRPr="008247DA">
        <w:rPr>
          <w:rFonts w:ascii="Garamond" w:hAnsi="Garamond"/>
          <w:bCs/>
          <w:sz w:val="24"/>
          <w:szCs w:val="24"/>
          <w:lang w:val="sq-AL"/>
        </w:rPr>
        <w:t xml:space="preserve"> bashkëlidhur vendimit nr.</w:t>
      </w:r>
      <w:r w:rsidR="002419FC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0602F6" w:rsidRPr="008247DA">
        <w:rPr>
          <w:rFonts w:ascii="Garamond" w:hAnsi="Garamond"/>
          <w:bCs/>
          <w:sz w:val="24"/>
          <w:szCs w:val="24"/>
          <w:lang w:val="sq-AL"/>
        </w:rPr>
        <w:t>34,</w:t>
      </w:r>
      <w:r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603C31" w:rsidRPr="008247DA">
        <w:rPr>
          <w:rFonts w:ascii="Garamond" w:hAnsi="Garamond"/>
          <w:bCs/>
          <w:sz w:val="24"/>
          <w:szCs w:val="24"/>
          <w:lang w:val="sq-AL"/>
        </w:rPr>
        <w:t>datë 19.</w:t>
      </w:r>
      <w:r w:rsidR="000602F6" w:rsidRPr="008247DA">
        <w:rPr>
          <w:rFonts w:ascii="Garamond" w:hAnsi="Garamond"/>
          <w:bCs/>
          <w:sz w:val="24"/>
          <w:szCs w:val="24"/>
          <w:lang w:val="sq-AL"/>
        </w:rPr>
        <w:t>1.2022</w:t>
      </w:r>
      <w:r w:rsidR="00603C31" w:rsidRPr="008247DA">
        <w:rPr>
          <w:rFonts w:ascii="Garamond" w:hAnsi="Garamond"/>
          <w:bCs/>
          <w:sz w:val="24"/>
          <w:szCs w:val="24"/>
          <w:lang w:val="sq-AL"/>
        </w:rPr>
        <w:t>,</w:t>
      </w:r>
      <w:r w:rsidR="000602F6" w:rsidRPr="008247DA">
        <w:rPr>
          <w:rFonts w:ascii="Garamond" w:hAnsi="Garamond"/>
          <w:bCs/>
          <w:sz w:val="24"/>
          <w:szCs w:val="24"/>
          <w:lang w:val="sq-AL"/>
        </w:rPr>
        <w:t xml:space="preserve"> të Këshillit të Ministrave</w:t>
      </w:r>
      <w:r w:rsidR="00603C31" w:rsidRPr="008247DA">
        <w:rPr>
          <w:rFonts w:ascii="Garamond" w:hAnsi="Garamond"/>
          <w:bCs/>
          <w:sz w:val="24"/>
          <w:szCs w:val="24"/>
          <w:lang w:val="sq-AL"/>
        </w:rPr>
        <w:t>,</w:t>
      </w:r>
      <w:r w:rsidR="000602F6" w:rsidRPr="008247DA">
        <w:rPr>
          <w:rFonts w:ascii="Garamond" w:hAnsi="Garamond"/>
          <w:bCs/>
          <w:sz w:val="24"/>
          <w:szCs w:val="24"/>
          <w:lang w:val="sq-AL"/>
        </w:rPr>
        <w:t xml:space="preserve"> zëvendësohet me tabelën me të njëjtin numër, që i bashkëlidhet këtij vendimi dhe është pjesë përbërëse e tij.</w:t>
      </w:r>
    </w:p>
    <w:p w14:paraId="7B4483C8" w14:textId="77777777" w:rsidR="00872B1B" w:rsidRPr="008247DA" w:rsidRDefault="008247DA" w:rsidP="008247DA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8247DA">
        <w:rPr>
          <w:rFonts w:ascii="Garamond" w:hAnsi="Garamond"/>
          <w:bCs/>
          <w:sz w:val="24"/>
          <w:szCs w:val="24"/>
          <w:lang w:val="sq-AL"/>
        </w:rPr>
        <w:t xml:space="preserve">2. </w:t>
      </w:r>
      <w:r w:rsidR="00DC578F" w:rsidRPr="008247DA">
        <w:rPr>
          <w:rFonts w:ascii="Garamond" w:hAnsi="Garamond"/>
          <w:bCs/>
          <w:sz w:val="24"/>
          <w:szCs w:val="24"/>
          <w:lang w:val="sq-AL"/>
        </w:rPr>
        <w:t>Ngarkohet Drejtoria e Përgjithshme e Pronësisë Industriale për zbatimin e k</w:t>
      </w:r>
      <w:r w:rsidR="00F67341" w:rsidRPr="008247DA">
        <w:rPr>
          <w:rFonts w:ascii="Garamond" w:hAnsi="Garamond"/>
          <w:bCs/>
          <w:sz w:val="24"/>
          <w:szCs w:val="24"/>
          <w:lang w:val="sq-AL"/>
        </w:rPr>
        <w:t>ë</w:t>
      </w:r>
      <w:r w:rsidR="00DC578F" w:rsidRPr="008247DA">
        <w:rPr>
          <w:rFonts w:ascii="Garamond" w:hAnsi="Garamond"/>
          <w:bCs/>
          <w:sz w:val="24"/>
          <w:szCs w:val="24"/>
          <w:lang w:val="sq-AL"/>
        </w:rPr>
        <w:t>tij vendimi.</w:t>
      </w:r>
    </w:p>
    <w:p w14:paraId="7B4483C9" w14:textId="77777777" w:rsidR="00CC602D" w:rsidRPr="008247DA" w:rsidRDefault="008247DA" w:rsidP="008247DA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8247D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CC602D" w:rsidRPr="008247DA">
        <w:rPr>
          <w:rFonts w:ascii="Garamond" w:hAnsi="Garamond"/>
          <w:bCs/>
          <w:sz w:val="24"/>
          <w:szCs w:val="24"/>
          <w:lang w:val="sq-AL"/>
        </w:rPr>
        <w:t>Ky vendim hyn n</w:t>
      </w:r>
      <w:r w:rsidR="00C85DBB" w:rsidRPr="008247DA">
        <w:rPr>
          <w:rFonts w:ascii="Garamond" w:hAnsi="Garamond"/>
          <w:bCs/>
          <w:sz w:val="24"/>
          <w:szCs w:val="24"/>
          <w:lang w:val="sq-AL"/>
        </w:rPr>
        <w:t>ë</w:t>
      </w:r>
      <w:r w:rsidR="00CC602D" w:rsidRPr="008247DA">
        <w:rPr>
          <w:rFonts w:ascii="Garamond" w:hAnsi="Garamond"/>
          <w:bCs/>
          <w:sz w:val="24"/>
          <w:szCs w:val="24"/>
          <w:lang w:val="sq-AL"/>
        </w:rPr>
        <w:t xml:space="preserve"> fuq</w:t>
      </w:r>
      <w:r w:rsidR="00DC578F" w:rsidRPr="008247DA">
        <w:rPr>
          <w:rFonts w:ascii="Garamond" w:hAnsi="Garamond"/>
          <w:bCs/>
          <w:sz w:val="24"/>
          <w:szCs w:val="24"/>
          <w:lang w:val="sq-AL"/>
        </w:rPr>
        <w:t>i pas botimit n</w:t>
      </w:r>
      <w:r w:rsidR="00F67341" w:rsidRPr="008247DA">
        <w:rPr>
          <w:rFonts w:ascii="Garamond" w:hAnsi="Garamond"/>
          <w:bCs/>
          <w:sz w:val="24"/>
          <w:szCs w:val="24"/>
          <w:lang w:val="sq-AL"/>
        </w:rPr>
        <w:t>ë</w:t>
      </w:r>
      <w:r w:rsidR="00DC578F" w:rsidRPr="008247D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603C31" w:rsidRPr="008247DA">
        <w:rPr>
          <w:rFonts w:ascii="Garamond" w:hAnsi="Garamond"/>
          <w:bCs/>
          <w:sz w:val="24"/>
          <w:szCs w:val="24"/>
          <w:lang w:val="sq-AL"/>
        </w:rPr>
        <w:t>F</w:t>
      </w:r>
      <w:r w:rsidR="00DC578F" w:rsidRPr="008247DA">
        <w:rPr>
          <w:rFonts w:ascii="Garamond" w:hAnsi="Garamond"/>
          <w:bCs/>
          <w:sz w:val="24"/>
          <w:szCs w:val="24"/>
          <w:lang w:val="sq-AL"/>
        </w:rPr>
        <w:t xml:space="preserve">letoren </w:t>
      </w:r>
      <w:r w:rsidRPr="008247DA">
        <w:rPr>
          <w:rFonts w:ascii="Garamond" w:hAnsi="Garamond"/>
          <w:bCs/>
          <w:sz w:val="24"/>
          <w:szCs w:val="24"/>
          <w:lang w:val="sq-AL"/>
        </w:rPr>
        <w:t>Z</w:t>
      </w:r>
      <w:r w:rsidR="00DC578F" w:rsidRPr="008247DA">
        <w:rPr>
          <w:rFonts w:ascii="Garamond" w:hAnsi="Garamond"/>
          <w:bCs/>
          <w:sz w:val="24"/>
          <w:szCs w:val="24"/>
          <w:lang w:val="sq-AL"/>
        </w:rPr>
        <w:t>yrtare</w:t>
      </w:r>
      <w:r w:rsidR="00603C31" w:rsidRPr="008247DA">
        <w:rPr>
          <w:rFonts w:ascii="Garamond" w:hAnsi="Garamond"/>
          <w:bCs/>
          <w:sz w:val="24"/>
          <w:szCs w:val="24"/>
          <w:lang w:val="sq-AL"/>
        </w:rPr>
        <w:t>.</w:t>
      </w:r>
    </w:p>
    <w:p w14:paraId="7B4483CA" w14:textId="77777777" w:rsidR="008247DA" w:rsidRPr="008247DA" w:rsidRDefault="008247DA" w:rsidP="008247DA">
      <w:pPr>
        <w:ind w:firstLine="284"/>
        <w:jc w:val="right"/>
        <w:rPr>
          <w:rFonts w:ascii="Garamond" w:hAnsi="Garamond"/>
          <w:sz w:val="24"/>
          <w:szCs w:val="24"/>
          <w:lang w:val="it-IT"/>
        </w:rPr>
      </w:pPr>
      <w:r w:rsidRPr="008247DA">
        <w:rPr>
          <w:rFonts w:ascii="Garamond" w:hAnsi="Garamond"/>
          <w:sz w:val="24"/>
          <w:szCs w:val="24"/>
          <w:lang w:val="it-IT"/>
        </w:rPr>
        <w:t>KRYEMINISTËR</w:t>
      </w:r>
    </w:p>
    <w:p w14:paraId="7B4483CB" w14:textId="77777777" w:rsidR="008247DA" w:rsidRPr="008247DA" w:rsidRDefault="008247DA" w:rsidP="008247DA">
      <w:pPr>
        <w:ind w:firstLine="284"/>
        <w:jc w:val="right"/>
        <w:rPr>
          <w:rFonts w:ascii="Garamond" w:hAnsi="Garamond"/>
          <w:sz w:val="24"/>
          <w:szCs w:val="24"/>
          <w:lang w:val="en-GB"/>
        </w:rPr>
      </w:pPr>
      <w:r w:rsidRPr="008247DA">
        <w:rPr>
          <w:rFonts w:ascii="Garamond" w:hAnsi="Garamond"/>
          <w:b/>
          <w:sz w:val="24"/>
          <w:szCs w:val="24"/>
          <w:lang w:val="it-IT"/>
        </w:rPr>
        <w:t xml:space="preserve">Edi Rama </w:t>
      </w:r>
    </w:p>
    <w:p w14:paraId="7B4483CC" w14:textId="77777777" w:rsidR="005652D0" w:rsidRPr="008247DA" w:rsidRDefault="005652D0" w:rsidP="008247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4483CD" w14:textId="77777777" w:rsidR="00AA22BD" w:rsidRPr="008247DA" w:rsidRDefault="00635B5D" w:rsidP="00AB2D29">
      <w:pPr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8247DA">
        <w:rPr>
          <w:rFonts w:ascii="Garamond" w:hAnsi="Garamond"/>
          <w:b/>
          <w:sz w:val="24"/>
          <w:szCs w:val="24"/>
          <w:lang w:val="sq-AL"/>
        </w:rPr>
        <w:t>Tabela nr. 1</w:t>
      </w:r>
    </w:p>
    <w:p w14:paraId="7B4483CE" w14:textId="77777777" w:rsidR="00FD3E1B" w:rsidRPr="008247DA" w:rsidRDefault="00FD3E1B" w:rsidP="008247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97D7CF" w14:textId="2E81054D" w:rsidR="002419FC" w:rsidRDefault="00FD3E1B" w:rsidP="00AB2D29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247DA">
        <w:rPr>
          <w:rFonts w:ascii="Garamond" w:hAnsi="Garamond"/>
          <w:b/>
          <w:sz w:val="24"/>
          <w:szCs w:val="24"/>
          <w:lang w:val="sq-AL"/>
        </w:rPr>
        <w:t xml:space="preserve">PLANI </w:t>
      </w:r>
      <w:r w:rsidR="00EF03A6" w:rsidRPr="008247DA">
        <w:rPr>
          <w:rFonts w:ascii="Garamond" w:hAnsi="Garamond"/>
          <w:b/>
          <w:sz w:val="24"/>
          <w:szCs w:val="24"/>
          <w:lang w:val="sq-AL"/>
        </w:rPr>
        <w:t xml:space="preserve">I RISHIKUAR </w:t>
      </w:r>
      <w:r w:rsidR="00635B5D" w:rsidRPr="008247DA">
        <w:rPr>
          <w:rFonts w:ascii="Garamond" w:hAnsi="Garamond"/>
          <w:b/>
          <w:sz w:val="24"/>
          <w:szCs w:val="24"/>
          <w:lang w:val="sq-AL"/>
        </w:rPr>
        <w:t>T</w:t>
      </w:r>
      <w:r w:rsidR="00F67341" w:rsidRPr="008247DA">
        <w:rPr>
          <w:rFonts w:ascii="Garamond" w:hAnsi="Garamond"/>
          <w:b/>
          <w:sz w:val="24"/>
          <w:szCs w:val="24"/>
          <w:lang w:val="sq-AL"/>
        </w:rPr>
        <w:t>Ë</w:t>
      </w:r>
      <w:r w:rsidR="00635B5D" w:rsidRPr="008247DA">
        <w:rPr>
          <w:rFonts w:ascii="Garamond" w:hAnsi="Garamond"/>
          <w:b/>
          <w:sz w:val="24"/>
          <w:szCs w:val="24"/>
          <w:lang w:val="sq-AL"/>
        </w:rPr>
        <w:t xml:space="preserve"> ARDHURA - </w:t>
      </w:r>
      <w:r w:rsidRPr="008247DA">
        <w:rPr>
          <w:rFonts w:ascii="Garamond" w:hAnsi="Garamond"/>
          <w:b/>
          <w:sz w:val="24"/>
          <w:szCs w:val="24"/>
          <w:lang w:val="sq-AL"/>
        </w:rPr>
        <w:t>SHPE</w:t>
      </w:r>
      <w:r w:rsidR="00635B5D" w:rsidRPr="008247DA">
        <w:rPr>
          <w:rFonts w:ascii="Garamond" w:hAnsi="Garamond"/>
          <w:b/>
          <w:sz w:val="24"/>
          <w:szCs w:val="24"/>
          <w:lang w:val="sq-AL"/>
        </w:rPr>
        <w:t>NZIME</w:t>
      </w:r>
      <w:r w:rsidR="006D7549" w:rsidRPr="008247DA">
        <w:rPr>
          <w:rFonts w:ascii="Garamond" w:hAnsi="Garamond"/>
          <w:b/>
          <w:sz w:val="24"/>
          <w:szCs w:val="24"/>
          <w:lang w:val="sq-AL"/>
        </w:rPr>
        <w:t xml:space="preserve">  P</w:t>
      </w:r>
      <w:r w:rsidR="00DD47AE" w:rsidRPr="008247DA">
        <w:rPr>
          <w:rFonts w:ascii="Garamond" w:hAnsi="Garamond"/>
          <w:b/>
          <w:sz w:val="24"/>
          <w:szCs w:val="24"/>
          <w:lang w:val="sq-AL"/>
        </w:rPr>
        <w:t>Ë</w:t>
      </w:r>
      <w:r w:rsidR="000C64DB" w:rsidRPr="008247DA">
        <w:rPr>
          <w:rFonts w:ascii="Garamond" w:hAnsi="Garamond"/>
          <w:b/>
          <w:sz w:val="24"/>
          <w:szCs w:val="24"/>
          <w:lang w:val="sq-AL"/>
        </w:rPr>
        <w:t>R VITIN 2022</w:t>
      </w:r>
      <w:r w:rsidR="00E5252A" w:rsidRPr="008247DA">
        <w:rPr>
          <w:rFonts w:ascii="Garamond" w:hAnsi="Garamond"/>
          <w:b/>
          <w:sz w:val="24"/>
          <w:szCs w:val="24"/>
          <w:lang w:val="sq-AL"/>
        </w:rPr>
        <w:t xml:space="preserve"> PËR DREJTORINË E PËRGJITHSHME E PRONËSISË INDUSTRIALE</w:t>
      </w:r>
      <w:r w:rsidR="000602F6" w:rsidRPr="008247DA">
        <w:rPr>
          <w:rFonts w:ascii="Garamond" w:hAnsi="Garamond"/>
          <w:sz w:val="24"/>
          <w:szCs w:val="24"/>
          <w:lang w:val="sq-AL"/>
        </w:rPr>
        <w:t xml:space="preserve"> </w:t>
      </w:r>
      <w:r w:rsidR="008247DA">
        <w:rPr>
          <w:rFonts w:ascii="Garamond" w:hAnsi="Garamond"/>
          <w:b/>
          <w:sz w:val="24"/>
          <w:szCs w:val="24"/>
          <w:lang w:val="sq-AL"/>
        </w:rPr>
        <w:t xml:space="preserve">  </w:t>
      </w:r>
    </w:p>
    <w:p w14:paraId="35D9CD94" w14:textId="77777777" w:rsidR="002419FC" w:rsidRDefault="002419FC" w:rsidP="00AB2D29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B4483D0" w14:textId="109828F8" w:rsidR="008247DA" w:rsidRPr="008247DA" w:rsidRDefault="00FE4509" w:rsidP="002419F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247DA">
        <w:rPr>
          <w:rFonts w:ascii="Garamond" w:hAnsi="Garamond"/>
          <w:b/>
          <w:sz w:val="24"/>
          <w:szCs w:val="24"/>
          <w:lang w:val="sq-AL"/>
        </w:rPr>
        <w:t>000/</w:t>
      </w:r>
      <w:r w:rsidR="002419FC" w:rsidRPr="008247DA">
        <w:rPr>
          <w:rFonts w:ascii="Garamond" w:hAnsi="Garamond"/>
          <w:b/>
          <w:sz w:val="24"/>
          <w:szCs w:val="24"/>
          <w:lang w:val="sq-AL"/>
        </w:rPr>
        <w:t>lek</w:t>
      </w:r>
      <w:r w:rsidR="002419FC">
        <w:rPr>
          <w:rFonts w:ascii="Garamond" w:hAnsi="Garamond"/>
          <w:b/>
          <w:sz w:val="24"/>
          <w:szCs w:val="24"/>
          <w:lang w:val="sq-AL"/>
        </w:rPr>
        <w:t>ë</w:t>
      </w:r>
      <w:bookmarkStart w:id="0" w:name="_GoBack"/>
      <w:bookmarkEnd w:id="0"/>
    </w:p>
    <w:p w14:paraId="7B4483D1" w14:textId="77777777" w:rsidR="00D76DA7" w:rsidRPr="008247DA" w:rsidRDefault="008247DA" w:rsidP="008247DA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247DA"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B4483D2" wp14:editId="7B4483D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472430" cy="2454910"/>
            <wp:effectExtent l="0" t="0" r="0" b="254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14" r="4410"/>
                    <a:stretch/>
                  </pic:blipFill>
                  <pic:spPr bwMode="auto">
                    <a:xfrm>
                      <a:off x="0" y="0"/>
                      <a:ext cx="547243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D76DA7" w:rsidRPr="008247DA" w:rsidSect="005652D0">
      <w:headerReference w:type="default" r:id="rId14"/>
      <w:footerReference w:type="default" r:id="rId15"/>
      <w:pgSz w:w="11907" w:h="16839" w:code="9"/>
      <w:pgMar w:top="1440" w:right="1440" w:bottom="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483D6" w14:textId="77777777" w:rsidR="002419FC" w:rsidRDefault="002419FC" w:rsidP="007E100A">
      <w:r>
        <w:separator/>
      </w:r>
    </w:p>
  </w:endnote>
  <w:endnote w:type="continuationSeparator" w:id="0">
    <w:p w14:paraId="7B4483D7" w14:textId="77777777" w:rsidR="002419FC" w:rsidRDefault="002419FC" w:rsidP="007E100A">
      <w:r>
        <w:continuationSeparator/>
      </w:r>
    </w:p>
  </w:endnote>
  <w:endnote w:type="continuationNotice" w:id="1">
    <w:p w14:paraId="768AD54C" w14:textId="77777777" w:rsidR="00F02F74" w:rsidRDefault="00F02F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A4D18" w14:textId="77777777" w:rsidR="00F02F74" w:rsidRDefault="00F02F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4483D4" w14:textId="77777777" w:rsidR="002419FC" w:rsidRDefault="002419FC" w:rsidP="007E100A">
      <w:r>
        <w:separator/>
      </w:r>
    </w:p>
  </w:footnote>
  <w:footnote w:type="continuationSeparator" w:id="0">
    <w:p w14:paraId="7B4483D5" w14:textId="77777777" w:rsidR="002419FC" w:rsidRDefault="002419FC" w:rsidP="007E100A">
      <w:r>
        <w:continuationSeparator/>
      </w:r>
    </w:p>
  </w:footnote>
  <w:footnote w:type="continuationNotice" w:id="1">
    <w:p w14:paraId="26FFE87F" w14:textId="77777777" w:rsidR="00F02F74" w:rsidRDefault="00F02F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DDAD3" w14:textId="77777777" w:rsidR="00F02F74" w:rsidRDefault="00F02F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A73E3"/>
    <w:multiLevelType w:val="hybridMultilevel"/>
    <w:tmpl w:val="049E9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C81B06"/>
    <w:multiLevelType w:val="hybridMultilevel"/>
    <w:tmpl w:val="DA765C88"/>
    <w:lvl w:ilvl="0" w:tplc="68BED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7E"/>
    <w:rsid w:val="00002947"/>
    <w:rsid w:val="000106E1"/>
    <w:rsid w:val="00014610"/>
    <w:rsid w:val="00015A5F"/>
    <w:rsid w:val="000170EB"/>
    <w:rsid w:val="000239B9"/>
    <w:rsid w:val="000327E2"/>
    <w:rsid w:val="00036750"/>
    <w:rsid w:val="00053100"/>
    <w:rsid w:val="00056CC9"/>
    <w:rsid w:val="000602F6"/>
    <w:rsid w:val="00063CEE"/>
    <w:rsid w:val="00080185"/>
    <w:rsid w:val="0008601F"/>
    <w:rsid w:val="00092BBA"/>
    <w:rsid w:val="000A2BCE"/>
    <w:rsid w:val="000B4585"/>
    <w:rsid w:val="000B77FF"/>
    <w:rsid w:val="000C64DB"/>
    <w:rsid w:val="000C6D65"/>
    <w:rsid w:val="000E1FAA"/>
    <w:rsid w:val="000E28AF"/>
    <w:rsid w:val="000F150D"/>
    <w:rsid w:val="000F29A5"/>
    <w:rsid w:val="000F57E5"/>
    <w:rsid w:val="0010634C"/>
    <w:rsid w:val="00130750"/>
    <w:rsid w:val="00147E2B"/>
    <w:rsid w:val="00156226"/>
    <w:rsid w:val="00163C00"/>
    <w:rsid w:val="00167577"/>
    <w:rsid w:val="001723E1"/>
    <w:rsid w:val="0018459C"/>
    <w:rsid w:val="00186082"/>
    <w:rsid w:val="001B3E1A"/>
    <w:rsid w:val="001D0294"/>
    <w:rsid w:val="001D1E8C"/>
    <w:rsid w:val="001E6C0D"/>
    <w:rsid w:val="001F0BA5"/>
    <w:rsid w:val="001F16BF"/>
    <w:rsid w:val="00207E2E"/>
    <w:rsid w:val="00222A20"/>
    <w:rsid w:val="00227F94"/>
    <w:rsid w:val="0023652D"/>
    <w:rsid w:val="002419FC"/>
    <w:rsid w:val="002556D1"/>
    <w:rsid w:val="00255ACF"/>
    <w:rsid w:val="0026522E"/>
    <w:rsid w:val="00284068"/>
    <w:rsid w:val="0028449B"/>
    <w:rsid w:val="00285958"/>
    <w:rsid w:val="0028791C"/>
    <w:rsid w:val="002B5D5B"/>
    <w:rsid w:val="002C0E9F"/>
    <w:rsid w:val="002D0DC5"/>
    <w:rsid w:val="002D65F8"/>
    <w:rsid w:val="002F1CCA"/>
    <w:rsid w:val="00300EE8"/>
    <w:rsid w:val="003206AF"/>
    <w:rsid w:val="00321BA8"/>
    <w:rsid w:val="0032295B"/>
    <w:rsid w:val="00336F73"/>
    <w:rsid w:val="00337D0D"/>
    <w:rsid w:val="00380CA8"/>
    <w:rsid w:val="003A2B22"/>
    <w:rsid w:val="003B0181"/>
    <w:rsid w:val="003B797A"/>
    <w:rsid w:val="00405040"/>
    <w:rsid w:val="004229B2"/>
    <w:rsid w:val="004366DB"/>
    <w:rsid w:val="00446859"/>
    <w:rsid w:val="00453B48"/>
    <w:rsid w:val="00486043"/>
    <w:rsid w:val="004A660F"/>
    <w:rsid w:val="004A6EAC"/>
    <w:rsid w:val="004C1290"/>
    <w:rsid w:val="004D127B"/>
    <w:rsid w:val="004D6D7C"/>
    <w:rsid w:val="004F4901"/>
    <w:rsid w:val="005235AA"/>
    <w:rsid w:val="005271EA"/>
    <w:rsid w:val="005341EF"/>
    <w:rsid w:val="00534567"/>
    <w:rsid w:val="005445B1"/>
    <w:rsid w:val="00546DB0"/>
    <w:rsid w:val="005512E0"/>
    <w:rsid w:val="005652D0"/>
    <w:rsid w:val="0057196A"/>
    <w:rsid w:val="00585F8B"/>
    <w:rsid w:val="00586043"/>
    <w:rsid w:val="005A0ADA"/>
    <w:rsid w:val="005A6AB2"/>
    <w:rsid w:val="005A7F41"/>
    <w:rsid w:val="005B053A"/>
    <w:rsid w:val="005B4664"/>
    <w:rsid w:val="005C08F1"/>
    <w:rsid w:val="005D0C54"/>
    <w:rsid w:val="005E6370"/>
    <w:rsid w:val="005F1E54"/>
    <w:rsid w:val="00603C31"/>
    <w:rsid w:val="00617B04"/>
    <w:rsid w:val="00634ABF"/>
    <w:rsid w:val="00635B5D"/>
    <w:rsid w:val="00656E30"/>
    <w:rsid w:val="0066327E"/>
    <w:rsid w:val="00663E74"/>
    <w:rsid w:val="00663F50"/>
    <w:rsid w:val="00665AF6"/>
    <w:rsid w:val="00685CA1"/>
    <w:rsid w:val="00685F0F"/>
    <w:rsid w:val="00695BBB"/>
    <w:rsid w:val="006A2F56"/>
    <w:rsid w:val="006D2811"/>
    <w:rsid w:val="006D7549"/>
    <w:rsid w:val="006E2299"/>
    <w:rsid w:val="006F276E"/>
    <w:rsid w:val="00713630"/>
    <w:rsid w:val="00724729"/>
    <w:rsid w:val="007274E0"/>
    <w:rsid w:val="00727B75"/>
    <w:rsid w:val="00734B8C"/>
    <w:rsid w:val="007464CF"/>
    <w:rsid w:val="0075365C"/>
    <w:rsid w:val="0079799C"/>
    <w:rsid w:val="007B469F"/>
    <w:rsid w:val="007C1C7C"/>
    <w:rsid w:val="007D29EB"/>
    <w:rsid w:val="007D775F"/>
    <w:rsid w:val="007E100A"/>
    <w:rsid w:val="007E4247"/>
    <w:rsid w:val="00802312"/>
    <w:rsid w:val="00807AF8"/>
    <w:rsid w:val="00811CB7"/>
    <w:rsid w:val="00812AB8"/>
    <w:rsid w:val="008247DA"/>
    <w:rsid w:val="00826BB3"/>
    <w:rsid w:val="008404A7"/>
    <w:rsid w:val="00854EAC"/>
    <w:rsid w:val="0086495B"/>
    <w:rsid w:val="00872B1B"/>
    <w:rsid w:val="00882695"/>
    <w:rsid w:val="00891D0F"/>
    <w:rsid w:val="008C314B"/>
    <w:rsid w:val="008C3A9F"/>
    <w:rsid w:val="008C4934"/>
    <w:rsid w:val="008C5C6A"/>
    <w:rsid w:val="008F00AA"/>
    <w:rsid w:val="008F5E37"/>
    <w:rsid w:val="00920F1F"/>
    <w:rsid w:val="00932FF5"/>
    <w:rsid w:val="00937E16"/>
    <w:rsid w:val="0094137E"/>
    <w:rsid w:val="00947676"/>
    <w:rsid w:val="0095580A"/>
    <w:rsid w:val="00965862"/>
    <w:rsid w:val="009838C2"/>
    <w:rsid w:val="009B334C"/>
    <w:rsid w:val="009C75D4"/>
    <w:rsid w:val="009D6ED0"/>
    <w:rsid w:val="009E4632"/>
    <w:rsid w:val="009E476B"/>
    <w:rsid w:val="00A01477"/>
    <w:rsid w:val="00A07309"/>
    <w:rsid w:val="00A34EE9"/>
    <w:rsid w:val="00A502F1"/>
    <w:rsid w:val="00A569D1"/>
    <w:rsid w:val="00A647F7"/>
    <w:rsid w:val="00A74E60"/>
    <w:rsid w:val="00A81088"/>
    <w:rsid w:val="00A82B8F"/>
    <w:rsid w:val="00A86150"/>
    <w:rsid w:val="00A97118"/>
    <w:rsid w:val="00AA22BD"/>
    <w:rsid w:val="00AB0A71"/>
    <w:rsid w:val="00AB2D29"/>
    <w:rsid w:val="00AC0BEC"/>
    <w:rsid w:val="00AC4913"/>
    <w:rsid w:val="00B0614D"/>
    <w:rsid w:val="00B21EA5"/>
    <w:rsid w:val="00B278E9"/>
    <w:rsid w:val="00B31AC1"/>
    <w:rsid w:val="00B33366"/>
    <w:rsid w:val="00B543FA"/>
    <w:rsid w:val="00B55051"/>
    <w:rsid w:val="00B56F8B"/>
    <w:rsid w:val="00B81E78"/>
    <w:rsid w:val="00B90BD8"/>
    <w:rsid w:val="00B90FF5"/>
    <w:rsid w:val="00BA55F0"/>
    <w:rsid w:val="00BC7534"/>
    <w:rsid w:val="00BD1C22"/>
    <w:rsid w:val="00BD4F81"/>
    <w:rsid w:val="00BD7E8F"/>
    <w:rsid w:val="00BE0905"/>
    <w:rsid w:val="00C14E91"/>
    <w:rsid w:val="00C2061D"/>
    <w:rsid w:val="00C22344"/>
    <w:rsid w:val="00C308DC"/>
    <w:rsid w:val="00C4074F"/>
    <w:rsid w:val="00C44CD9"/>
    <w:rsid w:val="00C52685"/>
    <w:rsid w:val="00C61458"/>
    <w:rsid w:val="00C84A0B"/>
    <w:rsid w:val="00C85DBB"/>
    <w:rsid w:val="00C9436C"/>
    <w:rsid w:val="00CB7FA4"/>
    <w:rsid w:val="00CC602D"/>
    <w:rsid w:val="00CC6AE5"/>
    <w:rsid w:val="00CE1822"/>
    <w:rsid w:val="00D067C0"/>
    <w:rsid w:val="00D1377A"/>
    <w:rsid w:val="00D249A4"/>
    <w:rsid w:val="00D43CA0"/>
    <w:rsid w:val="00D55453"/>
    <w:rsid w:val="00D604D8"/>
    <w:rsid w:val="00D76DA7"/>
    <w:rsid w:val="00D85D90"/>
    <w:rsid w:val="00D97458"/>
    <w:rsid w:val="00DB10C3"/>
    <w:rsid w:val="00DC02D3"/>
    <w:rsid w:val="00DC578F"/>
    <w:rsid w:val="00DD47AE"/>
    <w:rsid w:val="00DF3B65"/>
    <w:rsid w:val="00E03B4C"/>
    <w:rsid w:val="00E05974"/>
    <w:rsid w:val="00E16CE8"/>
    <w:rsid w:val="00E236A0"/>
    <w:rsid w:val="00E3521E"/>
    <w:rsid w:val="00E5252A"/>
    <w:rsid w:val="00E62CC3"/>
    <w:rsid w:val="00E66E8C"/>
    <w:rsid w:val="00E73EE9"/>
    <w:rsid w:val="00E775D9"/>
    <w:rsid w:val="00E77EC9"/>
    <w:rsid w:val="00E95AE0"/>
    <w:rsid w:val="00EE0B23"/>
    <w:rsid w:val="00EE1A92"/>
    <w:rsid w:val="00EF03A6"/>
    <w:rsid w:val="00F02F74"/>
    <w:rsid w:val="00F0301E"/>
    <w:rsid w:val="00F03A78"/>
    <w:rsid w:val="00F15017"/>
    <w:rsid w:val="00F22853"/>
    <w:rsid w:val="00F4067C"/>
    <w:rsid w:val="00F45368"/>
    <w:rsid w:val="00F46BB6"/>
    <w:rsid w:val="00F67341"/>
    <w:rsid w:val="00F7071F"/>
    <w:rsid w:val="00F742A7"/>
    <w:rsid w:val="00F76E0B"/>
    <w:rsid w:val="00F96ACA"/>
    <w:rsid w:val="00F9759E"/>
    <w:rsid w:val="00FB39A1"/>
    <w:rsid w:val="00FC3CA0"/>
    <w:rsid w:val="00FD3E1B"/>
    <w:rsid w:val="00FD4AB7"/>
    <w:rsid w:val="00FE0639"/>
    <w:rsid w:val="00FE4279"/>
    <w:rsid w:val="00FE450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4483BE"/>
  <w15:docId w15:val="{5821A5E2-A99F-4560-9021-E62D5C90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37E"/>
    <w:rPr>
      <w:rFonts w:eastAsia="Times New Roman"/>
    </w:rPr>
  </w:style>
  <w:style w:type="paragraph" w:styleId="Heading7">
    <w:name w:val="heading 7"/>
    <w:basedOn w:val="Normal"/>
    <w:next w:val="Normal"/>
    <w:qFormat/>
    <w:rsid w:val="0094137E"/>
    <w:pPr>
      <w:keepNext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4137E"/>
    <w:pPr>
      <w:tabs>
        <w:tab w:val="right" w:pos="1260"/>
      </w:tabs>
      <w:jc w:val="both"/>
    </w:pPr>
    <w:rPr>
      <w:sz w:val="24"/>
      <w:szCs w:val="24"/>
    </w:rPr>
  </w:style>
  <w:style w:type="paragraph" w:styleId="Title">
    <w:name w:val="Title"/>
    <w:basedOn w:val="Normal"/>
    <w:qFormat/>
    <w:rsid w:val="0094137E"/>
    <w:pPr>
      <w:jc w:val="center"/>
    </w:pPr>
    <w:rPr>
      <w:sz w:val="28"/>
      <w:szCs w:val="28"/>
    </w:rPr>
  </w:style>
  <w:style w:type="character" w:styleId="Hyperlink">
    <w:name w:val="Hyperlink"/>
    <w:rsid w:val="00167577"/>
    <w:rPr>
      <w:color w:val="0000FF"/>
      <w:u w:val="single"/>
    </w:rPr>
  </w:style>
  <w:style w:type="table" w:styleId="TableGrid">
    <w:name w:val="Table Grid"/>
    <w:basedOn w:val="TableNormal"/>
    <w:uiPriority w:val="59"/>
    <w:rsid w:val="00965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rsid w:val="00FC3CA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character" w:customStyle="1" w:styleId="ParagrafiChar">
    <w:name w:val="Paragrafi Char"/>
    <w:link w:val="Paragrafi"/>
    <w:rsid w:val="00FC3CA0"/>
    <w:rPr>
      <w:rFonts w:ascii="CG Times" w:eastAsia="Times New Roman" w:hAnsi="CG Times"/>
      <w:sz w:val="22"/>
      <w:lang w:val="en-US" w:eastAsia="en-US" w:bidi="ar-SA"/>
    </w:rPr>
  </w:style>
  <w:style w:type="paragraph" w:styleId="Header">
    <w:name w:val="header"/>
    <w:basedOn w:val="Normal"/>
    <w:link w:val="HeaderChar"/>
    <w:rsid w:val="007E10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100A"/>
    <w:rPr>
      <w:rFonts w:eastAsia="Times New Roman"/>
    </w:rPr>
  </w:style>
  <w:style w:type="paragraph" w:styleId="Footer">
    <w:name w:val="footer"/>
    <w:basedOn w:val="Normal"/>
    <w:link w:val="FooterChar"/>
    <w:rsid w:val="007E10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E100A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DC578F"/>
    <w:pPr>
      <w:ind w:left="720"/>
      <w:contextualSpacing/>
    </w:pPr>
  </w:style>
  <w:style w:type="table" w:customStyle="1" w:styleId="GridTable1Light-Accent21">
    <w:name w:val="Grid Table 1 Light - Accent 21"/>
    <w:basedOn w:val="TableNormal"/>
    <w:uiPriority w:val="46"/>
    <w:rsid w:val="00EF03A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21">
    <w:name w:val="Grid Table 4 - Accent 21"/>
    <w:basedOn w:val="TableNormal"/>
    <w:uiPriority w:val="49"/>
    <w:rsid w:val="00EF03A6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semiHidden/>
    <w:unhideWhenUsed/>
    <w:rsid w:val="004229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29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886</Nr_x002e__x0020_akti>
    <Data_x0020_e_x0020_Krijimit xmlns="0e656187-b300-4fb0-8bf4-3a50f872073c">2022-12-28T15:14:34Z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një ndryshim në vendimin nr.34, datë 19.1.2022, të Këshillit të Ministrave, “Për miratimin e buxhetit për Drejtorinë e Përgjithshme të Pronësisë Industriale, për vitin 2022”</Titulli>
    <Modifikuesi xmlns="0e656187-b300-4fb0-8bf4-3a50f872073c">nevila.samarxhi</Modifikuesi>
    <Nr_x002e__x0020_prot_x0020_QBZ xmlns="0e656187-b300-4fb0-8bf4-3a50f872073c">1959</Nr_x002e__x0020_prot_x0020_QBZ>
    <Data_x0020_e_x0020_Modifikimit xmlns="0e656187-b300-4fb0-8bf4-3a50f872073c">2022-12-29T07:59:10Z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CE7945E537468EB640B13A7DE39D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886</Nr_x002e__x0020_akti>
    <Data_x0020_e_x0020_Krijimit xmlns="0e656187-b300-4fb0-8bf4-3a50f872073c">2022-12-28T15:14:34Z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një ndryshim në vendimin nr.34, datë 19.1.2022, të Këshillit të Ministrave, “Për miratimin e buxhetit për Drejtorinë e Përgjithshme të Pronësisë Industriale, për vitin 2022”</Titulli>
    <Modifikuesi xmlns="0e656187-b300-4fb0-8bf4-3a50f872073c">nevila.samarxhi</Modifikuesi>
    <Nr_x002e__x0020_prot_x0020_QBZ xmlns="0e656187-b300-4fb0-8bf4-3a50f872073c">1959</Nr_x002e__x0020_prot_x0020_QBZ>
    <Data_x0020_e_x0020_Modifikimit xmlns="0e656187-b300-4fb0-8bf4-3a50f872073c">2022-12-29T07:59:10Z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CE7945E537468EB640B13A7DE39D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729DB8-D1D8-45C1-BEE5-B38275B85CCD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745104B-42D3-4D88-93AF-643212177A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5548C1-18F5-4467-A092-E84874732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142F6E-4F0D-4752-967D-995B2BA5946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911EE98-3B61-4D8B-B8CB-AF2FD09B547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CD4A352-F957-47DA-BD55-9DF531D83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 "PËR DISA NDRYSHIME NË VENDIMIN E KËSHILLIT TË MINISTRAVE NR. 34, DATË 19.01.2022 “PËR MIRATIMIN E BUXHETIT PËR DREJTORINË E PËRGJITHSHME TË PRONËSISË INDUSTRIALE PËR VITIN 2022"</vt:lpstr>
    </vt:vector>
  </TitlesOfParts>
  <Company>MoF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 "PËR DISA NDRYSHIME NË VENDIMIN E KËSHILLIT TË MINISTRAVE NR. 34, DATË 19.01.2022 “PËR MIRATIMIN E BUXHETIT PËR DREJTORINË E PËRGJITHSHME TË PRONËSISË INDUSTRIALE PËR VITIN 2022"</dc:title>
  <dc:creator>MoF</dc:creator>
  <cp:lastModifiedBy>Entela Suli</cp:lastModifiedBy>
  <cp:revision>17</cp:revision>
  <cp:lastPrinted>2022-12-27T10:52:00Z</cp:lastPrinted>
  <dcterms:created xsi:type="dcterms:W3CDTF">2022-12-23T20:23:00Z</dcterms:created>
  <dcterms:modified xsi:type="dcterms:W3CDTF">2022-12-29T10:23:00Z</dcterms:modified>
</cp:coreProperties>
</file>