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B2BBA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486A68">
        <w:rPr>
          <w:rFonts w:ascii="Garamond" w:eastAsiaTheme="minorHAnsi" w:hAnsi="Garamond" w:cs="Garamond"/>
          <w:b/>
          <w:bCs/>
          <w:color w:val="000000"/>
          <w:sz w:val="24"/>
        </w:rPr>
        <w:t>VENDIM</w:t>
      </w:r>
    </w:p>
    <w:p w14:paraId="676B2BBB" w14:textId="2F5123FD" w:rsidR="00486A68" w:rsidRPr="00486A68" w:rsidRDefault="00486A68" w:rsidP="00486A6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486A68">
        <w:rPr>
          <w:rFonts w:ascii="Garamond" w:eastAsiaTheme="minorHAnsi" w:hAnsi="Garamond" w:cs="Garamond"/>
          <w:b/>
          <w:bCs/>
          <w:color w:val="000000"/>
          <w:sz w:val="24"/>
        </w:rPr>
        <w:t>Nr.</w:t>
      </w:r>
      <w:r w:rsidR="007161F9">
        <w:rPr>
          <w:rFonts w:ascii="Garamond" w:eastAsiaTheme="minorHAnsi" w:hAnsi="Garamond" w:cs="Garamond"/>
          <w:b/>
          <w:bCs/>
          <w:color w:val="000000"/>
          <w:sz w:val="24"/>
        </w:rPr>
        <w:t xml:space="preserve"> </w:t>
      </w:r>
      <w:r w:rsidRPr="00C77CA0">
        <w:rPr>
          <w:rFonts w:ascii="Garamond" w:eastAsiaTheme="minorHAnsi" w:hAnsi="Garamond" w:cs="Garamond"/>
          <w:b/>
          <w:bCs/>
          <w:color w:val="000000"/>
          <w:sz w:val="24"/>
        </w:rPr>
        <w:t>6</w:t>
      </w:r>
      <w:r w:rsidRPr="00486A68">
        <w:rPr>
          <w:rFonts w:ascii="Garamond" w:eastAsiaTheme="minorHAnsi" w:hAnsi="Garamond" w:cs="Garamond"/>
          <w:b/>
          <w:bCs/>
          <w:color w:val="000000"/>
          <w:sz w:val="24"/>
        </w:rPr>
        <w:t xml:space="preserve">, datë </w:t>
      </w:r>
      <w:r w:rsidR="00F23E8F" w:rsidRPr="00C77CA0">
        <w:rPr>
          <w:rFonts w:ascii="Garamond" w:eastAsiaTheme="minorHAnsi" w:hAnsi="Garamond" w:cs="Garamond"/>
          <w:b/>
          <w:bCs/>
          <w:color w:val="000000"/>
          <w:sz w:val="24"/>
        </w:rPr>
        <w:t>11.1.2023</w:t>
      </w:r>
    </w:p>
    <w:p w14:paraId="676B2BBC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676B2BBD" w14:textId="2CAE10BD" w:rsidR="00486A68" w:rsidRPr="00C77CA0" w:rsidRDefault="00486A68" w:rsidP="007161F9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486A68">
        <w:rPr>
          <w:rFonts w:ascii="Garamond" w:eastAsiaTheme="minorHAnsi" w:hAnsi="Garamond" w:cs="Garamond"/>
          <w:b/>
          <w:bCs/>
          <w:color w:val="000000"/>
          <w:sz w:val="24"/>
        </w:rPr>
        <w:t>PËR MIRATIMIN E NDËRTIMIT TË CENTRALIT GJENERUES</w:t>
      </w:r>
      <w:r w:rsidRPr="00C77CA0">
        <w:rPr>
          <w:rFonts w:ascii="Garamond" w:eastAsiaTheme="minorHAnsi" w:hAnsi="Garamond" w:cs="Garamond"/>
          <w:b/>
          <w:bCs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b/>
          <w:bCs/>
          <w:color w:val="000000"/>
          <w:sz w:val="24"/>
        </w:rPr>
        <w:t xml:space="preserve">TË ENERGJISË ELEKTRIKE </w:t>
      </w:r>
      <w:proofErr w:type="spellStart"/>
      <w:r w:rsidRPr="00486A68">
        <w:rPr>
          <w:rFonts w:ascii="Garamond" w:eastAsiaTheme="minorHAnsi" w:hAnsi="Garamond" w:cs="Garamond"/>
          <w:b/>
          <w:bCs/>
          <w:color w:val="000000"/>
          <w:sz w:val="24"/>
        </w:rPr>
        <w:t>FOTOVOLTAIKE</w:t>
      </w:r>
      <w:proofErr w:type="spellEnd"/>
      <w:r w:rsidRPr="00486A68">
        <w:rPr>
          <w:rFonts w:ascii="Garamond" w:eastAsiaTheme="minorHAnsi" w:hAnsi="Garamond" w:cs="Garamond"/>
          <w:b/>
          <w:bCs/>
          <w:color w:val="000000"/>
          <w:sz w:val="24"/>
        </w:rPr>
        <w:t xml:space="preserve"> DHE VEPRAVE NDIHMËSE, I CILI NUK ËSHTË OBJEKT KONCESIONI, NË ZONËN </w:t>
      </w:r>
      <w:proofErr w:type="spellStart"/>
      <w:r w:rsidRPr="00486A68">
        <w:rPr>
          <w:rFonts w:ascii="Garamond" w:eastAsiaTheme="minorHAnsi" w:hAnsi="Garamond" w:cs="Garamond"/>
          <w:b/>
          <w:bCs/>
          <w:color w:val="000000"/>
          <w:sz w:val="24"/>
        </w:rPr>
        <w:t>KADASTRALE</w:t>
      </w:r>
      <w:proofErr w:type="spellEnd"/>
      <w:r w:rsidRPr="00486A68">
        <w:rPr>
          <w:rFonts w:ascii="Garamond" w:eastAsiaTheme="minorHAnsi" w:hAnsi="Garamond" w:cs="Garamond"/>
          <w:b/>
          <w:bCs/>
          <w:color w:val="000000"/>
          <w:sz w:val="24"/>
        </w:rPr>
        <w:t xml:space="preserve"> NR.</w:t>
      </w:r>
      <w:r w:rsidR="007161F9">
        <w:rPr>
          <w:rFonts w:ascii="Garamond" w:eastAsiaTheme="minorHAnsi" w:hAnsi="Garamond" w:cs="Garamond"/>
          <w:b/>
          <w:bCs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b/>
          <w:bCs/>
          <w:color w:val="000000"/>
          <w:sz w:val="24"/>
        </w:rPr>
        <w:t>1090, NJËSIA ADMINISTRATIVE BALLSH, BASHKIA MALLAKASTËR, QARKU FIER, NGA SHOQËRIA “</w:t>
      </w:r>
      <w:proofErr w:type="spellStart"/>
      <w:r w:rsidRPr="00486A68">
        <w:rPr>
          <w:rFonts w:ascii="Garamond" w:eastAsiaTheme="minorHAnsi" w:hAnsi="Garamond" w:cs="Garamond"/>
          <w:b/>
          <w:bCs/>
          <w:i/>
          <w:iCs/>
          <w:color w:val="000000"/>
          <w:sz w:val="24"/>
        </w:rPr>
        <w:t>GREENNAT</w:t>
      </w:r>
      <w:proofErr w:type="spellEnd"/>
      <w:r w:rsidRPr="00486A68">
        <w:rPr>
          <w:rFonts w:ascii="Garamond" w:eastAsiaTheme="minorHAnsi" w:hAnsi="Garamond" w:cs="Garamond"/>
          <w:b/>
          <w:bCs/>
          <w:i/>
          <w:iCs/>
          <w:color w:val="000000"/>
          <w:sz w:val="24"/>
        </w:rPr>
        <w:t xml:space="preserve"> SOLAR PARK</w:t>
      </w:r>
      <w:r w:rsidR="007161F9">
        <w:rPr>
          <w:rFonts w:ascii="Garamond" w:eastAsiaTheme="minorHAnsi" w:hAnsi="Garamond" w:cs="Garamond"/>
          <w:b/>
          <w:bCs/>
          <w:color w:val="000000"/>
          <w:sz w:val="24"/>
        </w:rPr>
        <w:t xml:space="preserve"> </w:t>
      </w:r>
      <w:r w:rsidR="007161F9" w:rsidRPr="007161F9">
        <w:rPr>
          <w:rFonts w:ascii="Garamond" w:eastAsiaTheme="minorHAnsi" w:hAnsi="Garamond" w:cs="Garamond"/>
          <w:b/>
          <w:bCs/>
          <w:i/>
          <w:color w:val="000000"/>
          <w:sz w:val="24"/>
        </w:rPr>
        <w:t>BALLSH</w:t>
      </w:r>
      <w:r w:rsidR="007161F9">
        <w:rPr>
          <w:rFonts w:ascii="Garamond" w:eastAsiaTheme="minorHAnsi" w:hAnsi="Garamond" w:cs="Garamond"/>
          <w:b/>
          <w:bCs/>
          <w:color w:val="000000"/>
          <w:sz w:val="24"/>
        </w:rPr>
        <w:t>” SHPK</w:t>
      </w:r>
    </w:p>
    <w:p w14:paraId="676B2BBE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u w:val="single"/>
        </w:rPr>
      </w:pPr>
    </w:p>
    <w:p w14:paraId="676B2BBF" w14:textId="5FA7ED2E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Në mbështetje të nenit 100 të Kushtetutës dhe të pikës 1, të nenit 49, të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>ligjit nr.</w:t>
      </w:r>
      <w:r w:rsidR="007161F9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43/2015, “Për sektorin e energjisë elektrike”, të ndryshuar, me propozimin e </w:t>
      </w:r>
      <w:r w:rsidR="004D1F0C">
        <w:rPr>
          <w:rFonts w:ascii="Garamond" w:eastAsiaTheme="minorHAnsi" w:hAnsi="Garamond" w:cs="Garamond"/>
          <w:color w:val="000000"/>
          <w:sz w:val="24"/>
        </w:rPr>
        <w:t>z</w:t>
      </w:r>
      <w:r w:rsidRPr="00486A68">
        <w:rPr>
          <w:rFonts w:ascii="Garamond" w:eastAsiaTheme="minorHAnsi" w:hAnsi="Garamond" w:cs="Garamond"/>
          <w:color w:val="000000"/>
          <w:sz w:val="24"/>
        </w:rPr>
        <w:t>ëvendëskryeministrit dhe ministër i Infrastrukturës dhe Energjisë, Këshilli i Ministrave</w:t>
      </w:r>
    </w:p>
    <w:p w14:paraId="676B2BC0" w14:textId="77777777" w:rsidR="00486A68" w:rsidRPr="00486A68" w:rsidRDefault="00486A68" w:rsidP="00486A68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676B2BC1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:sz w:val="24"/>
        </w:rPr>
      </w:pPr>
      <w:r w:rsidRPr="00486A68">
        <w:rPr>
          <w:rFonts w:ascii="Garamond" w:eastAsiaTheme="minorHAnsi" w:hAnsi="Garamond" w:cs="Garamond"/>
          <w:bCs/>
          <w:color w:val="000000"/>
          <w:sz w:val="24"/>
        </w:rPr>
        <w:t>VENDOSI:</w:t>
      </w:r>
    </w:p>
    <w:p w14:paraId="676B2BC2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676B2BC3" w14:textId="573942B4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1.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Miratimin e ndërtimit të centralit gjenerues të energjisë elektrike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fotovoltaike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 xml:space="preserve"> dhe veprave ndihmëse, i cili nuk është objekt koncesioni dhe nuk përfiton nga masat mbështetëse, në zonën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kadastrale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 xml:space="preserve"> nr.</w:t>
      </w:r>
      <w:r w:rsidR="004D1F0C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1090, njësia administrative Ballsh, Bashkia Mallakastër, </w:t>
      </w:r>
      <w:r w:rsidR="007161F9">
        <w:rPr>
          <w:rFonts w:ascii="Garamond" w:eastAsiaTheme="minorHAnsi" w:hAnsi="Garamond" w:cs="Garamond"/>
          <w:color w:val="000000"/>
          <w:sz w:val="24"/>
        </w:rPr>
        <w:t>q</w:t>
      </w:r>
      <w:r w:rsidRPr="00486A68">
        <w:rPr>
          <w:rFonts w:ascii="Garamond" w:eastAsiaTheme="minorHAnsi" w:hAnsi="Garamond" w:cs="Garamond"/>
          <w:color w:val="000000"/>
          <w:sz w:val="24"/>
        </w:rPr>
        <w:t>arku Fier, nga shoqëria “</w:t>
      </w:r>
      <w:proofErr w:type="spellStart"/>
      <w:r w:rsidR="004D1F0C" w:rsidRPr="004D1F0C">
        <w:rPr>
          <w:rFonts w:ascii="Garamond" w:eastAsiaTheme="minorHAnsi" w:hAnsi="Garamond" w:cs="Garamond"/>
          <w:i/>
          <w:iCs/>
          <w:color w:val="000000"/>
          <w:sz w:val="24"/>
        </w:rPr>
        <w:t>Greennat</w:t>
      </w:r>
      <w:proofErr w:type="spellEnd"/>
      <w:r w:rsidR="004D1F0C" w:rsidRPr="004D1F0C">
        <w:rPr>
          <w:rFonts w:ascii="Garamond" w:eastAsiaTheme="minorHAnsi" w:hAnsi="Garamond" w:cs="Garamond"/>
          <w:i/>
          <w:iCs/>
          <w:color w:val="000000"/>
          <w:sz w:val="24"/>
        </w:rPr>
        <w:t xml:space="preserve"> Solar Park</w:t>
      </w:r>
      <w:r w:rsidR="004D1F0C" w:rsidRPr="004D1F0C">
        <w:rPr>
          <w:rFonts w:ascii="Garamond" w:eastAsiaTheme="minorHAnsi" w:hAnsi="Garamond" w:cs="Garamond"/>
          <w:i/>
          <w:color w:val="000000"/>
          <w:sz w:val="24"/>
        </w:rPr>
        <w:t xml:space="preserve"> Ballsh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”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., me elementet, si më poshtë vijon:</w:t>
      </w:r>
    </w:p>
    <w:p w14:paraId="676B2BC4" w14:textId="6999FFD8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a)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7161F9" w:rsidRPr="00486A68">
        <w:rPr>
          <w:rFonts w:ascii="Garamond" w:eastAsiaTheme="minorHAnsi" w:hAnsi="Garamond" w:cs="Garamond"/>
          <w:color w:val="000000"/>
          <w:sz w:val="24"/>
        </w:rPr>
        <w:t xml:space="preserve">emri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i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aplikuesit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: shoqëria “</w:t>
      </w:r>
      <w:proofErr w:type="spellStart"/>
      <w:r w:rsidR="004D1F0C" w:rsidRPr="004D1F0C">
        <w:rPr>
          <w:rFonts w:ascii="Garamond" w:eastAsiaTheme="minorHAnsi" w:hAnsi="Garamond" w:cs="Garamond"/>
          <w:i/>
          <w:iCs/>
          <w:sz w:val="24"/>
        </w:rPr>
        <w:t>Greennat</w:t>
      </w:r>
      <w:proofErr w:type="spellEnd"/>
      <w:r w:rsidR="004D1F0C" w:rsidRPr="004D1F0C">
        <w:rPr>
          <w:rFonts w:ascii="Garamond" w:eastAsiaTheme="minorHAnsi" w:hAnsi="Garamond" w:cs="Garamond"/>
          <w:i/>
          <w:iCs/>
          <w:sz w:val="24"/>
        </w:rPr>
        <w:t xml:space="preserve"> Solar Park</w:t>
      </w:r>
      <w:r w:rsidR="004D1F0C" w:rsidRPr="004D1F0C">
        <w:rPr>
          <w:rFonts w:ascii="Garamond" w:eastAsiaTheme="minorHAnsi" w:hAnsi="Garamond" w:cs="Garamond"/>
          <w:i/>
          <w:sz w:val="24"/>
        </w:rPr>
        <w:t xml:space="preserve"> Ballsh</w:t>
      </w:r>
      <w:r w:rsidRPr="00486A68">
        <w:rPr>
          <w:rFonts w:ascii="Garamond" w:eastAsiaTheme="minorHAnsi" w:hAnsi="Garamond" w:cs="Garamond"/>
          <w:sz w:val="24"/>
        </w:rPr>
        <w:t xml:space="preserve">” </w:t>
      </w:r>
      <w:proofErr w:type="spellStart"/>
      <w:r w:rsidRPr="00486A68">
        <w:rPr>
          <w:rFonts w:ascii="Garamond" w:eastAsiaTheme="minorHAnsi" w:hAnsi="Garamond" w:cs="Garamond"/>
          <w:sz w:val="24"/>
        </w:rPr>
        <w:t>sh.p.k</w:t>
      </w:r>
      <w:proofErr w:type="spellEnd"/>
      <w:r w:rsidRPr="00486A68">
        <w:rPr>
          <w:rFonts w:ascii="Garamond" w:eastAsiaTheme="minorHAnsi" w:hAnsi="Garamond" w:cs="Garamond"/>
          <w:sz w:val="24"/>
        </w:rPr>
        <w:t>.;</w:t>
      </w:r>
    </w:p>
    <w:p w14:paraId="676B2BC5" w14:textId="32DF73E7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b)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7161F9" w:rsidRPr="00486A68">
        <w:rPr>
          <w:rFonts w:ascii="Garamond" w:eastAsiaTheme="minorHAnsi" w:hAnsi="Garamond" w:cs="Garamond"/>
          <w:color w:val="000000"/>
          <w:sz w:val="24"/>
        </w:rPr>
        <w:t xml:space="preserve">numri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i identifikimit personal të zyrës së taksave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NIPT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/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NUIS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 xml:space="preserve">: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M27511801Q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;</w:t>
      </w:r>
    </w:p>
    <w:p w14:paraId="676B2BC6" w14:textId="18A5EE77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c)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7161F9" w:rsidRPr="00486A68">
        <w:rPr>
          <w:rFonts w:ascii="Garamond" w:eastAsiaTheme="minorHAnsi" w:hAnsi="Garamond" w:cs="Garamond"/>
          <w:color w:val="000000"/>
          <w:sz w:val="24"/>
        </w:rPr>
        <w:t xml:space="preserve">tipi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i centralit: </w:t>
      </w:r>
      <w:proofErr w:type="spellStart"/>
      <w:r w:rsidR="004D1F0C">
        <w:rPr>
          <w:rFonts w:ascii="Garamond" w:eastAsiaTheme="minorHAnsi" w:hAnsi="Garamond" w:cs="Garamond"/>
          <w:color w:val="000000"/>
          <w:sz w:val="24"/>
        </w:rPr>
        <w:t>f</w:t>
      </w:r>
      <w:r w:rsidRPr="00486A68">
        <w:rPr>
          <w:rFonts w:ascii="Garamond" w:eastAsiaTheme="minorHAnsi" w:hAnsi="Garamond" w:cs="Garamond"/>
          <w:color w:val="000000"/>
          <w:sz w:val="24"/>
        </w:rPr>
        <w:t>otovoltaik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;</w:t>
      </w:r>
    </w:p>
    <w:p w14:paraId="676B2BC7" w14:textId="6978E26B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ç)</w:t>
      </w:r>
      <w:r w:rsidR="007161F9"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7161F9" w:rsidRPr="00486A68">
        <w:rPr>
          <w:rFonts w:ascii="Garamond" w:eastAsiaTheme="minorHAnsi" w:hAnsi="Garamond" w:cs="Garamond"/>
          <w:color w:val="000000"/>
          <w:sz w:val="24"/>
        </w:rPr>
        <w:t xml:space="preserve">kapaciteti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i instaluar: 100 </w:t>
      </w:r>
      <w:proofErr w:type="spellStart"/>
      <w:r w:rsidR="004D1F0C" w:rsidRPr="00486A68">
        <w:rPr>
          <w:rFonts w:ascii="Garamond" w:eastAsiaTheme="minorHAnsi" w:hAnsi="Garamond" w:cs="Garamond"/>
          <w:color w:val="000000"/>
          <w:sz w:val="24"/>
        </w:rPr>
        <w:t>mw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;</w:t>
      </w:r>
    </w:p>
    <w:p w14:paraId="676B2BC8" w14:textId="429B1438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d)</w:t>
      </w:r>
      <w:r w:rsidR="00813FEB"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7161F9" w:rsidRPr="00486A68">
        <w:rPr>
          <w:rFonts w:ascii="Garamond" w:eastAsiaTheme="minorHAnsi" w:hAnsi="Garamond" w:cs="Garamond"/>
          <w:color w:val="000000"/>
          <w:sz w:val="24"/>
        </w:rPr>
        <w:t xml:space="preserve">afati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i pritshëm i vënies në punë dhe pajisja me leje ndërtimi: Koha për ndërtimin, pajisjen me lejen e ndërtimit dhe vënien në operim të parkut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fotovoltaik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 xml:space="preserve"> do të jetë brenda 60 (gjashtëdhjetë) muajve nga hyrja në fuqi e këtij vendimi;</w:t>
      </w:r>
    </w:p>
    <w:p w14:paraId="676B2BC9" w14:textId="3360911B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</w:rPr>
      </w:pPr>
      <w:r w:rsidRPr="00486A68">
        <w:rPr>
          <w:rFonts w:ascii="Garamond" w:eastAsiaTheme="minorHAnsi" w:hAnsi="Garamond" w:cs="Garamond"/>
          <w:sz w:val="24"/>
        </w:rPr>
        <w:t xml:space="preserve"> dh)</w:t>
      </w:r>
      <w:r>
        <w:rPr>
          <w:rFonts w:ascii="Garamond" w:eastAsiaTheme="minorHAnsi" w:hAnsi="Garamond" w:cs="Garamond"/>
          <w:sz w:val="24"/>
        </w:rPr>
        <w:t xml:space="preserve"> </w:t>
      </w:r>
      <w:r w:rsidR="007161F9" w:rsidRPr="00486A68">
        <w:rPr>
          <w:rFonts w:ascii="Garamond" w:eastAsiaTheme="minorHAnsi" w:hAnsi="Garamond" w:cs="Garamond"/>
          <w:sz w:val="24"/>
        </w:rPr>
        <w:t xml:space="preserve">vendndodhja </w:t>
      </w:r>
      <w:r w:rsidRPr="00486A68">
        <w:rPr>
          <w:rFonts w:ascii="Garamond" w:eastAsiaTheme="minorHAnsi" w:hAnsi="Garamond" w:cs="Garamond"/>
          <w:sz w:val="24"/>
        </w:rPr>
        <w:t xml:space="preserve">e burimit gjenerues të energjisë: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Në zonën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kadastrale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 xml:space="preserve"> nr.</w:t>
      </w:r>
      <w:r w:rsidR="004D1F0C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1090, njësia administrative Ballsh, Bashkia Mallakastër, </w:t>
      </w:r>
      <w:r w:rsidR="004D1F0C">
        <w:rPr>
          <w:rFonts w:ascii="Garamond" w:eastAsiaTheme="minorHAnsi" w:hAnsi="Garamond" w:cs="Garamond"/>
          <w:color w:val="000000"/>
          <w:sz w:val="24"/>
        </w:rPr>
        <w:t>q</w:t>
      </w:r>
      <w:r w:rsidRPr="00486A68">
        <w:rPr>
          <w:rFonts w:ascii="Garamond" w:eastAsiaTheme="minorHAnsi" w:hAnsi="Garamond" w:cs="Garamond"/>
          <w:color w:val="000000"/>
          <w:sz w:val="24"/>
        </w:rPr>
        <w:t>arku Fier;</w:t>
      </w:r>
    </w:p>
    <w:p w14:paraId="676B2BCA" w14:textId="4E8336E0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e)</w:t>
      </w:r>
      <w:r w:rsidR="007161F9"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7161F9" w:rsidRPr="00486A68">
        <w:rPr>
          <w:rFonts w:ascii="Garamond" w:eastAsiaTheme="minorHAnsi" w:hAnsi="Garamond" w:cs="Garamond"/>
          <w:color w:val="000000"/>
          <w:sz w:val="24"/>
        </w:rPr>
        <w:t xml:space="preserve">afati </w:t>
      </w:r>
      <w:r w:rsidRPr="00486A68">
        <w:rPr>
          <w:rFonts w:ascii="Garamond" w:eastAsiaTheme="minorHAnsi" w:hAnsi="Garamond" w:cs="Garamond"/>
          <w:color w:val="000000"/>
          <w:sz w:val="24"/>
        </w:rPr>
        <w:t>i operimit: 49 (dyzet e nëntë) vite nga hyrja në fuqi e këtij vendimi;</w:t>
      </w:r>
    </w:p>
    <w:p w14:paraId="676B2BCB" w14:textId="1ADD0CE3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ë)</w:t>
      </w:r>
      <w:r w:rsidR="007161F9"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7161F9" w:rsidRPr="00486A68">
        <w:rPr>
          <w:rFonts w:ascii="Garamond" w:eastAsiaTheme="minorHAnsi" w:hAnsi="Garamond" w:cs="Garamond"/>
          <w:color w:val="000000"/>
          <w:sz w:val="24"/>
        </w:rPr>
        <w:t xml:space="preserve">koordinatat </w:t>
      </w:r>
      <w:r w:rsidRPr="00486A68">
        <w:rPr>
          <w:rFonts w:ascii="Garamond" w:eastAsiaTheme="minorHAnsi" w:hAnsi="Garamond" w:cs="Garamond"/>
          <w:color w:val="000000"/>
          <w:sz w:val="24"/>
        </w:rPr>
        <w:t>e tokës, sipas aneksit 1, që i bashkëlidhet këtij vendimi;</w:t>
      </w:r>
    </w:p>
    <w:p w14:paraId="676B2BCC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f)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Ministria e Infrastrukturës dhe Energjisë, Agjencia Kombëtare e Burimeve Natyrore ose institucione të tjera të autorizuara kanë të drejtë të ushtrojnë mbikëqyrje të përgjithshme me afate 3-mujore gjatë realizimit, vënies në punë dhe operimit, me synim që të verifikojnë se ecuria e punimeve, cilësia,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konformiteti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676B2BCD" w14:textId="6902F178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g)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7161F9" w:rsidRPr="00486A68">
        <w:rPr>
          <w:rFonts w:ascii="Garamond" w:eastAsiaTheme="minorHAnsi" w:hAnsi="Garamond" w:cs="Garamond"/>
          <w:color w:val="000000"/>
          <w:sz w:val="24"/>
        </w:rPr>
        <w:t xml:space="preserve">shoqërisë </w:t>
      </w:r>
      <w:r w:rsidRPr="00486A68">
        <w:rPr>
          <w:rFonts w:ascii="Garamond" w:eastAsiaTheme="minorHAnsi" w:hAnsi="Garamond" w:cs="Garamond"/>
          <w:color w:val="000000"/>
          <w:sz w:val="24"/>
        </w:rPr>
        <w:t>“</w:t>
      </w:r>
      <w:proofErr w:type="spellStart"/>
      <w:r w:rsidR="00954123" w:rsidRPr="00486A68">
        <w:rPr>
          <w:rFonts w:ascii="Garamond" w:eastAsiaTheme="minorHAnsi" w:hAnsi="Garamond" w:cs="Garamond"/>
          <w:i/>
          <w:iCs/>
          <w:color w:val="000000"/>
          <w:sz w:val="24"/>
        </w:rPr>
        <w:t>Greennat</w:t>
      </w:r>
      <w:proofErr w:type="spellEnd"/>
      <w:r w:rsidR="00954123" w:rsidRPr="00486A68">
        <w:rPr>
          <w:rFonts w:ascii="Garamond" w:eastAsiaTheme="minorHAnsi" w:hAnsi="Garamond" w:cs="Garamond"/>
          <w:i/>
          <w:iCs/>
          <w:color w:val="000000"/>
          <w:sz w:val="24"/>
        </w:rPr>
        <w:t xml:space="preserve"> Solar Park</w:t>
      </w:r>
      <w:r w:rsidR="00954123" w:rsidRPr="00486A68"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954123" w:rsidRPr="009060D5">
        <w:rPr>
          <w:rFonts w:ascii="Garamond" w:eastAsiaTheme="minorHAnsi" w:hAnsi="Garamond" w:cs="Garamond"/>
          <w:i/>
          <w:color w:val="000000"/>
          <w:sz w:val="24"/>
        </w:rPr>
        <w:t>Ballsh</w:t>
      </w:r>
      <w:r w:rsidR="00954123" w:rsidRPr="00486A68">
        <w:rPr>
          <w:rFonts w:ascii="Garamond" w:eastAsiaTheme="minorHAnsi" w:hAnsi="Garamond" w:cs="Garamond"/>
          <w:color w:val="000000"/>
          <w:sz w:val="24"/>
        </w:rPr>
        <w:t>”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 xml:space="preserve">., i lind e drejta të krijojë pranë Qendrës Kombëtare të Biznesit një shoqëri për qëllime të veçanta, për ndërtimin, shfrytëzimin dhe administrimin e centralit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fotovoltaik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;</w:t>
      </w:r>
      <w:r w:rsidR="007161F9">
        <w:rPr>
          <w:rFonts w:ascii="Garamond" w:eastAsiaTheme="minorHAnsi" w:hAnsi="Garamond" w:cs="Garamond"/>
          <w:color w:val="000000"/>
          <w:sz w:val="24"/>
        </w:rPr>
        <w:t xml:space="preserve"> </w:t>
      </w:r>
    </w:p>
    <w:p w14:paraId="676B2BCE" w14:textId="44DE5DAD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 xml:space="preserve">gj) </w:t>
      </w:r>
      <w:r w:rsidR="007161F9" w:rsidRPr="00486A68">
        <w:rPr>
          <w:rFonts w:ascii="Garamond" w:eastAsiaTheme="minorHAnsi" w:hAnsi="Garamond" w:cs="Garamond"/>
          <w:color w:val="000000"/>
          <w:sz w:val="24"/>
        </w:rPr>
        <w:t xml:space="preserve">e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drejta për ndërtimin e burimit gjenerues të energjisë elektrike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fotovoltaike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 xml:space="preserve"> dhe veprave ndihmëse, me kapacitet të instaluar 100 </w:t>
      </w:r>
      <w:proofErr w:type="spellStart"/>
      <w:r w:rsidR="00954123" w:rsidRPr="00486A68">
        <w:rPr>
          <w:rFonts w:ascii="Garamond" w:eastAsiaTheme="minorHAnsi" w:hAnsi="Garamond" w:cs="Garamond"/>
          <w:color w:val="000000"/>
          <w:sz w:val="24"/>
        </w:rPr>
        <w:t>mw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 xml:space="preserve">, i cili nuk është objekt koncesioni dhe nuk përfiton nga masat mbështetëse, në zonën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kadastrale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 xml:space="preserve"> nr.</w:t>
      </w:r>
      <w:r w:rsidR="00954123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1090, njësia administrative Ballsh, Bashkia Mallakastër, </w:t>
      </w:r>
      <w:r w:rsidR="00954123">
        <w:rPr>
          <w:rFonts w:ascii="Garamond" w:eastAsiaTheme="minorHAnsi" w:hAnsi="Garamond" w:cs="Garamond"/>
          <w:color w:val="000000"/>
          <w:sz w:val="24"/>
        </w:rPr>
        <w:t>q</w:t>
      </w:r>
      <w:r w:rsidRPr="00486A68">
        <w:rPr>
          <w:rFonts w:ascii="Garamond" w:eastAsiaTheme="minorHAnsi" w:hAnsi="Garamond" w:cs="Garamond"/>
          <w:color w:val="000000"/>
          <w:sz w:val="24"/>
        </w:rPr>
        <w:t>arku Fier, e dhënë sipas këtyre rregullave, mund të transferohet te një subjekt i tretë, vetëm me miratimin e Ministrisë së Infrastrukturës dhe Energjisë;</w:t>
      </w:r>
    </w:p>
    <w:p w14:paraId="676B2BCF" w14:textId="493F6851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i/>
          <w:iCs/>
          <w:color w:val="000000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h)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7161F9" w:rsidRPr="00486A68">
        <w:rPr>
          <w:rFonts w:ascii="Garamond" w:eastAsiaTheme="minorHAnsi" w:hAnsi="Garamond" w:cs="Garamond"/>
          <w:color w:val="000000"/>
          <w:sz w:val="24"/>
        </w:rPr>
        <w:t xml:space="preserve">shoqëria </w:t>
      </w:r>
      <w:r w:rsidRPr="00486A68">
        <w:rPr>
          <w:rFonts w:ascii="Garamond" w:eastAsiaTheme="minorHAnsi" w:hAnsi="Garamond" w:cs="Garamond"/>
          <w:color w:val="000000"/>
          <w:sz w:val="24"/>
        </w:rPr>
        <w:t>“</w:t>
      </w:r>
      <w:proofErr w:type="spellStart"/>
      <w:r w:rsidR="003D4933" w:rsidRPr="003D4933">
        <w:rPr>
          <w:rFonts w:ascii="Garamond" w:eastAsiaTheme="minorHAnsi" w:hAnsi="Garamond" w:cs="Garamond"/>
          <w:i/>
          <w:iCs/>
          <w:color w:val="000000"/>
          <w:sz w:val="24"/>
        </w:rPr>
        <w:t>Greennat</w:t>
      </w:r>
      <w:proofErr w:type="spellEnd"/>
      <w:r w:rsidR="003D4933" w:rsidRPr="003D4933">
        <w:rPr>
          <w:rFonts w:ascii="Garamond" w:eastAsiaTheme="minorHAnsi" w:hAnsi="Garamond" w:cs="Garamond"/>
          <w:i/>
          <w:iCs/>
          <w:color w:val="000000"/>
          <w:sz w:val="24"/>
        </w:rPr>
        <w:t xml:space="preserve"> Solar Park</w:t>
      </w:r>
      <w:r w:rsidR="003D4933" w:rsidRPr="003D4933">
        <w:rPr>
          <w:rFonts w:ascii="Garamond" w:eastAsiaTheme="minorHAnsi" w:hAnsi="Garamond" w:cs="Garamond"/>
          <w:i/>
          <w:color w:val="000000"/>
          <w:sz w:val="24"/>
        </w:rPr>
        <w:t xml:space="preserve"> Ballsh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”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., ose shoqëria për qëllime të veçanta</w:t>
      </w:r>
      <w:r w:rsidR="007161F9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>ka detyrimin që:</w:t>
      </w:r>
    </w:p>
    <w:p w14:paraId="676B2BD0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i.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të paraqesë periodikisht (çdo tre muaj) pranë Ministrisë së Infrastrukturës dhe Energjisë, Agjencisë Kombëtare të Burimeve Natyrore ose institucioneve të tjera të autorizuara, informacion për ecurinë e ndërtimit të centralit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fotovoltaik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;</w:t>
      </w:r>
    </w:p>
    <w:p w14:paraId="676B2BD1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ii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.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>të respektojë kushtet e cituara në lejet, licencat dhe autorizimet paraprake mjedisore, lëshuar nga institucionet përgjegjëse kombëtare;</w:t>
      </w:r>
    </w:p>
    <w:p w14:paraId="676B2BD2" w14:textId="72344FC1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lastRenderedPageBreak/>
        <w:t>iii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.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>të dorëzojë sigurimin e kontratës, në masën jo më pak se 5% të vlerës së investimit, përpara nënshkrimit të kontratës, ndërmjet shoqërisë “</w:t>
      </w:r>
      <w:proofErr w:type="spellStart"/>
      <w:r w:rsidR="00FD01A9" w:rsidRPr="00FD01A9">
        <w:rPr>
          <w:rFonts w:ascii="Garamond" w:eastAsiaTheme="minorHAnsi" w:hAnsi="Garamond" w:cs="Garamond"/>
          <w:i/>
          <w:iCs/>
          <w:color w:val="000000"/>
          <w:sz w:val="24"/>
        </w:rPr>
        <w:t>Greennat</w:t>
      </w:r>
      <w:proofErr w:type="spellEnd"/>
      <w:r w:rsidR="00FD01A9" w:rsidRPr="00FD01A9">
        <w:rPr>
          <w:rFonts w:ascii="Garamond" w:eastAsiaTheme="minorHAnsi" w:hAnsi="Garamond" w:cs="Garamond"/>
          <w:i/>
          <w:iCs/>
          <w:color w:val="000000"/>
          <w:sz w:val="24"/>
        </w:rPr>
        <w:t xml:space="preserve"> Solar Park </w:t>
      </w:r>
      <w:r w:rsidR="00FD01A9" w:rsidRPr="00FD01A9">
        <w:rPr>
          <w:rFonts w:ascii="Garamond" w:eastAsiaTheme="minorHAnsi" w:hAnsi="Garamond" w:cs="Garamond"/>
          <w:i/>
          <w:color w:val="000000"/>
          <w:sz w:val="24"/>
        </w:rPr>
        <w:t>Ballsh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”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 xml:space="preserve">., ose shoqërisë për qëllime të veçanta dhe ministrisë. Në këtë kontratë përcaktohen të drejtat dhe detyrimet e palëve për realizimin e këtij projekti,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penalitetet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, në rast mosrealizimi, si dhe çështje të tjera që lidhen me zbatimin e saj;</w:t>
      </w:r>
    </w:p>
    <w:p w14:paraId="676B2BD3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iv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.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t’i japë falas, në formë </w:t>
      </w:r>
      <w:proofErr w:type="spellStart"/>
      <w:r w:rsidRPr="00486A68">
        <w:rPr>
          <w:rFonts w:ascii="Garamond" w:eastAsiaTheme="minorHAnsi" w:hAnsi="Garamond" w:cs="Garamond"/>
          <w:i/>
          <w:iCs/>
          <w:color w:val="000000"/>
          <w:sz w:val="24"/>
        </w:rPr>
        <w:t>royalty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676B2BD4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v.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>të përmbushë kërkesën, sipas rastit, që një pjesë e prodhimit të burimit gjenerues të energjisë t’i shitet furnizuesit publik, sipas legjislacionit në fuqi.</w:t>
      </w:r>
    </w:p>
    <w:p w14:paraId="676B2BD5" w14:textId="21E739D5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>2.</w:t>
      </w:r>
      <w:r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>Ngarkohen Ministria e Infrastrukturës dhe Energjisë dhe shoqëria</w:t>
      </w:r>
      <w:r w:rsidR="007161F9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486A68">
        <w:rPr>
          <w:rFonts w:ascii="Garamond" w:eastAsiaTheme="minorHAnsi" w:hAnsi="Garamond" w:cs="Garamond"/>
          <w:color w:val="000000"/>
          <w:sz w:val="24"/>
        </w:rPr>
        <w:t>“</w:t>
      </w:r>
      <w:proofErr w:type="spellStart"/>
      <w:r w:rsidR="00FD01A9" w:rsidRPr="00486A68">
        <w:rPr>
          <w:rFonts w:ascii="Garamond" w:eastAsiaTheme="minorHAnsi" w:hAnsi="Garamond" w:cs="Garamond"/>
          <w:i/>
          <w:iCs/>
          <w:color w:val="000000"/>
          <w:sz w:val="24"/>
        </w:rPr>
        <w:t>Greennat</w:t>
      </w:r>
      <w:proofErr w:type="spellEnd"/>
      <w:r w:rsidR="00FD01A9" w:rsidRPr="00486A68">
        <w:rPr>
          <w:rFonts w:ascii="Garamond" w:eastAsiaTheme="minorHAnsi" w:hAnsi="Garamond" w:cs="Garamond"/>
          <w:i/>
          <w:iCs/>
          <w:color w:val="000000"/>
          <w:sz w:val="24"/>
        </w:rPr>
        <w:t xml:space="preserve"> Solar Park </w:t>
      </w:r>
      <w:r w:rsidR="00FD01A9" w:rsidRPr="00FD01A9">
        <w:rPr>
          <w:rFonts w:ascii="Garamond" w:eastAsiaTheme="minorHAnsi" w:hAnsi="Garamond" w:cs="Garamond"/>
          <w:i/>
          <w:color w:val="000000"/>
          <w:sz w:val="24"/>
        </w:rPr>
        <w:t>Ballsh</w:t>
      </w:r>
      <w:r w:rsidRPr="00486A68">
        <w:rPr>
          <w:rFonts w:ascii="Garamond" w:eastAsiaTheme="minorHAnsi" w:hAnsi="Garamond" w:cs="Garamond"/>
          <w:color w:val="000000"/>
          <w:sz w:val="24"/>
        </w:rPr>
        <w:t xml:space="preserve">” </w:t>
      </w:r>
      <w:proofErr w:type="spellStart"/>
      <w:r w:rsidRPr="00486A68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486A68">
        <w:rPr>
          <w:rFonts w:ascii="Garamond" w:eastAsiaTheme="minorHAnsi" w:hAnsi="Garamond" w:cs="Garamond"/>
          <w:color w:val="000000"/>
          <w:sz w:val="24"/>
        </w:rPr>
        <w:t>., për zbatimin e këtij vendimi.</w:t>
      </w:r>
    </w:p>
    <w:p w14:paraId="676B2BD6" w14:textId="30E98EA8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486A68">
        <w:rPr>
          <w:rFonts w:ascii="Garamond" w:eastAsiaTheme="minorHAnsi" w:hAnsi="Garamond" w:cs="Garamond"/>
          <w:color w:val="000000"/>
          <w:sz w:val="24"/>
        </w:rPr>
        <w:t xml:space="preserve">Ky vendim hyn në fuqi menjëherë dhe botohet në Fletoren </w:t>
      </w:r>
      <w:r w:rsidR="00FD01A9" w:rsidRPr="00486A68">
        <w:rPr>
          <w:rFonts w:ascii="Garamond" w:eastAsiaTheme="minorHAnsi" w:hAnsi="Garamond" w:cs="Garamond"/>
          <w:color w:val="000000"/>
          <w:sz w:val="24"/>
        </w:rPr>
        <w:t>Zyrtare</w:t>
      </w:r>
      <w:r w:rsidRPr="00486A68">
        <w:rPr>
          <w:rFonts w:ascii="Garamond" w:eastAsiaTheme="minorHAnsi" w:hAnsi="Garamond" w:cs="Garamond"/>
          <w:color w:val="000000"/>
          <w:sz w:val="24"/>
        </w:rPr>
        <w:t>.</w:t>
      </w:r>
    </w:p>
    <w:p w14:paraId="676B2BD7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</w:rPr>
      </w:pPr>
    </w:p>
    <w:p w14:paraId="676B2BD8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  <w:sz w:val="24"/>
        </w:rPr>
      </w:pPr>
      <w:r w:rsidRPr="00486A68">
        <w:rPr>
          <w:rFonts w:ascii="Garamond" w:eastAsiaTheme="minorHAnsi" w:hAnsi="Garamond" w:cs="Garamond"/>
          <w:bCs/>
          <w:color w:val="000000"/>
          <w:sz w:val="24"/>
        </w:rPr>
        <w:t>ZËVENDËSKRYEMINISTËR</w:t>
      </w:r>
    </w:p>
    <w:p w14:paraId="676B2BD9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color w:val="000000"/>
          <w:sz w:val="24"/>
        </w:rPr>
      </w:pPr>
      <w:proofErr w:type="spellStart"/>
      <w:r w:rsidRPr="00486A68">
        <w:rPr>
          <w:rFonts w:ascii="Garamond" w:eastAsiaTheme="minorHAnsi" w:hAnsi="Garamond" w:cs="Garamond"/>
          <w:b/>
          <w:bCs/>
          <w:color w:val="000000"/>
          <w:sz w:val="24"/>
        </w:rPr>
        <w:t>Belinda</w:t>
      </w:r>
      <w:proofErr w:type="spellEnd"/>
      <w:r w:rsidRPr="00486A68">
        <w:rPr>
          <w:rFonts w:ascii="Garamond" w:eastAsiaTheme="minorHAnsi" w:hAnsi="Garamond" w:cs="Garamond"/>
          <w:b/>
          <w:bCs/>
          <w:color w:val="000000"/>
          <w:sz w:val="24"/>
        </w:rPr>
        <w:t xml:space="preserve"> Balluku </w:t>
      </w:r>
    </w:p>
    <w:p w14:paraId="676B2BDA" w14:textId="77777777" w:rsidR="00486A68" w:rsidRPr="00486A68" w:rsidRDefault="00486A68" w:rsidP="00486A6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676B2BDC" w14:textId="53F3BD1B" w:rsidR="000B0F7D" w:rsidRPr="00047A3D" w:rsidRDefault="000B0F7D" w:rsidP="00A458DB">
      <w:pPr>
        <w:jc w:val="center"/>
        <w:rPr>
          <w:rFonts w:ascii="Garamond" w:hAnsi="Garamond"/>
          <w:sz w:val="20"/>
          <w:szCs w:val="20"/>
        </w:rPr>
      </w:pPr>
      <w:r w:rsidRPr="00047A3D">
        <w:rPr>
          <w:rFonts w:ascii="Garamond" w:hAnsi="Garamond"/>
          <w:sz w:val="20"/>
          <w:szCs w:val="20"/>
        </w:rPr>
        <w:t>ANEKS 1</w:t>
      </w:r>
    </w:p>
    <w:tbl>
      <w:tblPr>
        <w:tblStyle w:val="TableGrid0"/>
        <w:tblW w:w="5000" w:type="pct"/>
        <w:tblInd w:w="0" w:type="dxa"/>
        <w:tblCellMar>
          <w:left w:w="86" w:type="dxa"/>
          <w:right w:w="336" w:type="dxa"/>
        </w:tblCellMar>
        <w:tblLook w:val="04A0" w:firstRow="1" w:lastRow="0" w:firstColumn="1" w:lastColumn="0" w:noHBand="0" w:noVBand="1"/>
      </w:tblPr>
      <w:tblGrid>
        <w:gridCol w:w="801"/>
        <w:gridCol w:w="8"/>
        <w:gridCol w:w="12"/>
        <w:gridCol w:w="440"/>
        <w:gridCol w:w="9"/>
        <w:gridCol w:w="9"/>
        <w:gridCol w:w="1732"/>
        <w:gridCol w:w="27"/>
        <w:gridCol w:w="23"/>
        <w:gridCol w:w="1735"/>
        <w:gridCol w:w="11"/>
        <w:gridCol w:w="34"/>
        <w:gridCol w:w="13"/>
        <w:gridCol w:w="15"/>
        <w:gridCol w:w="15"/>
        <w:gridCol w:w="856"/>
        <w:gridCol w:w="91"/>
        <w:gridCol w:w="8"/>
        <w:gridCol w:w="1724"/>
        <w:gridCol w:w="120"/>
        <w:gridCol w:w="8"/>
        <w:gridCol w:w="1802"/>
      </w:tblGrid>
      <w:tr w:rsidR="00A458DB" w:rsidRPr="00047A3D" w14:paraId="676B2BE0" w14:textId="77777777" w:rsidTr="00A458DB">
        <w:trPr>
          <w:trHeight w:val="61"/>
        </w:trPr>
        <w:tc>
          <w:tcPr>
            <w:tcW w:w="5000" w:type="pct"/>
            <w:gridSpan w:val="22"/>
            <w:tcBorders>
              <w:bottom w:val="single" w:sz="2" w:space="0" w:color="000000"/>
            </w:tcBorders>
          </w:tcPr>
          <w:p w14:paraId="676B2BDE" w14:textId="019C5BB9" w:rsidR="00A458DB" w:rsidRDefault="00A458DB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 xml:space="preserve">Koordinatat e centralit elektrik fotovoltaik - GREENNAT SOLAR PARK </w:t>
            </w:r>
          </w:p>
          <w:p w14:paraId="676B2BDF" w14:textId="24743E87" w:rsidR="00A458DB" w:rsidRPr="00047A3D" w:rsidRDefault="00A458DB" w:rsidP="000B0F7D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BALLSH 100 mw - ZONA 1</w:t>
            </w:r>
          </w:p>
        </w:tc>
      </w:tr>
      <w:tr w:rsidR="000B0F7D" w:rsidRPr="00047A3D" w14:paraId="676B2BE5" w14:textId="77777777" w:rsidTr="00992EA0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BE1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2139" w:type="pct"/>
            <w:gridSpan w:val="1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76B2BE2" w14:textId="1D0E1378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 xml:space="preserve">Sipas </w:t>
            </w:r>
            <w:r w:rsidR="00627AD2" w:rsidRPr="00047A3D">
              <w:rPr>
                <w:rFonts w:ascii="Garamond" w:hAnsi="Garamond"/>
                <w:noProof/>
                <w:sz w:val="20"/>
                <w:szCs w:val="20"/>
              </w:rPr>
              <w:t>sistemit koordinativ</w:t>
            </w:r>
          </w:p>
          <w:p w14:paraId="676B2BE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KRGJSH</w:t>
            </w:r>
          </w:p>
        </w:tc>
        <w:tc>
          <w:tcPr>
            <w:tcW w:w="2434" w:type="pct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DAB20" w14:textId="77777777" w:rsidR="00627AD2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 xml:space="preserve">Sipas </w:t>
            </w:r>
            <w:r w:rsidR="00627AD2" w:rsidRPr="00047A3D">
              <w:rPr>
                <w:rFonts w:ascii="Garamond" w:hAnsi="Garamond"/>
                <w:noProof/>
                <w:sz w:val="20"/>
                <w:szCs w:val="20"/>
              </w:rPr>
              <w:t xml:space="preserve">sistemit koordinativ </w:t>
            </w:r>
          </w:p>
          <w:p w14:paraId="676B2BE4" w14:textId="676ABDDE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bookmarkStart w:id="0" w:name="_GoBack"/>
            <w:bookmarkEnd w:id="0"/>
            <w:r w:rsidRPr="00047A3D">
              <w:rPr>
                <w:rFonts w:ascii="Garamond" w:hAnsi="Garamond"/>
                <w:noProof/>
                <w:sz w:val="20"/>
                <w:szCs w:val="20"/>
              </w:rPr>
              <w:t>KRGJSH</w:t>
            </w:r>
          </w:p>
        </w:tc>
      </w:tr>
      <w:tr w:rsidR="000B0F7D" w:rsidRPr="00047A3D" w14:paraId="676B2BED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6B2BE6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Nr.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BE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BE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E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BE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N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BE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Nr.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BE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E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BE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N</w:t>
            </w:r>
          </w:p>
        </w:tc>
      </w:tr>
      <w:tr w:rsidR="000B0F7D" w:rsidRPr="00047A3D" w14:paraId="676B2BF5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BE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BE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B2BF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478595.878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BF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4496815.713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BF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39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BF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479521.356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BF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4496878.048</w:t>
            </w:r>
          </w:p>
        </w:tc>
      </w:tr>
      <w:tr w:rsidR="000B0F7D" w:rsidRPr="00047A3D" w14:paraId="676B2BFD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BF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2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BF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B2BF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478597.437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BF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4496868.236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BF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40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BF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479574.796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BF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4496885.073</w:t>
            </w:r>
          </w:p>
        </w:tc>
      </w:tr>
      <w:tr w:rsidR="000B0F7D" w:rsidRPr="00047A3D" w14:paraId="676B2C05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BF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3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BF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0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478610.925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0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4496912.791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0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41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0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479718.810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0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4496894.636</w:t>
            </w:r>
          </w:p>
        </w:tc>
      </w:tr>
      <w:tr w:rsidR="000B0F7D" w:rsidRPr="00047A3D" w14:paraId="676B2C0D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0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0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0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478630.178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0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4496936.381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0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42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0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479739.858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0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4496906.114</w:t>
            </w:r>
          </w:p>
        </w:tc>
      </w:tr>
      <w:tr w:rsidR="000B0F7D" w:rsidRPr="00047A3D" w14:paraId="676B2C15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0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5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0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1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478642.910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1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4496979.781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1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43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1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479785.589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1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4496910.143</w:t>
            </w:r>
          </w:p>
        </w:tc>
      </w:tr>
      <w:tr w:rsidR="000B0F7D" w:rsidRPr="00047A3D" w14:paraId="676B2C1D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1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6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1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1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478659.006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1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4496999.740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1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1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479788.580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1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4496932.345</w:t>
            </w:r>
          </w:p>
        </w:tc>
      </w:tr>
      <w:tr w:rsidR="000B0F7D" w:rsidRPr="00047A3D" w14:paraId="676B2C25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1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7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1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2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478676.643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2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4497016.993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2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45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2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479828.026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2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4496952.805</w:t>
            </w:r>
          </w:p>
        </w:tc>
      </w:tr>
      <w:tr w:rsidR="000B0F7D" w:rsidRPr="00047A3D" w14:paraId="676B2C2D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2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8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2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2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478698.189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2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4497022.924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2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46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2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479899.125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2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4496968.685</w:t>
            </w:r>
          </w:p>
        </w:tc>
      </w:tr>
      <w:tr w:rsidR="000B0F7D" w:rsidRPr="00047A3D" w14:paraId="676B2C35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2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9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2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3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478717.117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3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4497048.070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3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3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479986.080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3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4496908.105</w:t>
            </w:r>
          </w:p>
        </w:tc>
      </w:tr>
      <w:tr w:rsidR="000B0F7D" w:rsidRPr="00047A3D" w14:paraId="676B2C3D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3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10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3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3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478721.246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3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4497071.435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3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48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3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480118.654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3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4496910.534</w:t>
            </w:r>
          </w:p>
        </w:tc>
      </w:tr>
      <w:tr w:rsidR="000B0F7D" w:rsidRPr="00047A3D" w14:paraId="676B2C45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3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11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3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4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478731.311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4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4497141.666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4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49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4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480129.137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4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4496914.397</w:t>
            </w:r>
          </w:p>
        </w:tc>
      </w:tr>
      <w:tr w:rsidR="000B0F7D" w:rsidRPr="00047A3D" w14:paraId="676B2C4D" w14:textId="77777777" w:rsidTr="00A458DB">
        <w:trPr>
          <w:trHeight w:val="220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4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12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4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4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478809.280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4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4497136.452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4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50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4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480182.198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4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4496896.462</w:t>
            </w:r>
          </w:p>
        </w:tc>
      </w:tr>
      <w:tr w:rsidR="000B0F7D" w:rsidRPr="00047A3D" w14:paraId="676B2C55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4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13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4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5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478798.757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5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4497056.141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5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51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5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480213.153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5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4496861.087</w:t>
            </w:r>
          </w:p>
        </w:tc>
      </w:tr>
      <w:tr w:rsidR="000B0F7D" w:rsidRPr="00047A3D" w14:paraId="676B2C5D" w14:textId="77777777" w:rsidTr="00A458DB">
        <w:trPr>
          <w:trHeight w:val="202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5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14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5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5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478822.100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5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4497052.657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5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52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5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480328.425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5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4496819.680</w:t>
            </w:r>
          </w:p>
        </w:tc>
      </w:tr>
      <w:tr w:rsidR="000B0F7D" w:rsidRPr="00047A3D" w14:paraId="676B2C65" w14:textId="77777777" w:rsidTr="00A458DB">
        <w:trPr>
          <w:trHeight w:val="220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5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15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5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6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478824.297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6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4497021.607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6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53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6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480329.116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6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4496532.280</w:t>
            </w:r>
          </w:p>
        </w:tc>
      </w:tr>
      <w:tr w:rsidR="000B0F7D" w:rsidRPr="00047A3D" w14:paraId="676B2C6D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6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16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6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6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478799.101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6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4497.012.792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6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54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6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480113.448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6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4496533.140</w:t>
            </w:r>
          </w:p>
        </w:tc>
      </w:tr>
      <w:tr w:rsidR="000B0F7D" w:rsidRPr="00047A3D" w14:paraId="676B2C75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6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17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6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7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478673.837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7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4496846.568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7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55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7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480107.860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7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4496538.671</w:t>
            </w:r>
          </w:p>
        </w:tc>
      </w:tr>
      <w:tr w:rsidR="000B0F7D" w:rsidRPr="00047A3D" w14:paraId="676B2C7D" w14:textId="77777777" w:rsidTr="00A458DB">
        <w:trPr>
          <w:trHeight w:val="238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7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18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7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7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478668.868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7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4496850.621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7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56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7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480101.239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7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4496531.905</w:t>
            </w:r>
          </w:p>
        </w:tc>
      </w:tr>
      <w:tr w:rsidR="000B0F7D" w:rsidRPr="00047A3D" w14:paraId="676B2C85" w14:textId="77777777" w:rsidTr="00A458DB">
        <w:trPr>
          <w:trHeight w:val="238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7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19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7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8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478662.695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8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4496838.471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8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57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8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479940.655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8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4496475.113</w:t>
            </w:r>
          </w:p>
        </w:tc>
      </w:tr>
      <w:tr w:rsidR="000B0F7D" w:rsidRPr="00047A3D" w14:paraId="676B2C8D" w14:textId="77777777" w:rsidTr="00A458DB">
        <w:trPr>
          <w:trHeight w:val="193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8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20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8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8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478640.791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8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4496819.229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8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58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8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479848.765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8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4496457.600</w:t>
            </w:r>
          </w:p>
        </w:tc>
      </w:tr>
      <w:tr w:rsidR="000B0F7D" w:rsidRPr="00047A3D" w14:paraId="676B2C95" w14:textId="77777777" w:rsidTr="00A458DB">
        <w:trPr>
          <w:trHeight w:val="247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8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21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8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9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478624.853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9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4496798.202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9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59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9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479631.486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9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4496455.368</w:t>
            </w:r>
          </w:p>
        </w:tc>
      </w:tr>
      <w:tr w:rsidR="000B0F7D" w:rsidRPr="00047A3D" w14:paraId="676B2C9D" w14:textId="77777777" w:rsidTr="00A458DB">
        <w:trPr>
          <w:trHeight w:val="220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9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22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9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9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478620.146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9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4496787.341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9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60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9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479450.366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9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4496517.717</w:t>
            </w:r>
          </w:p>
        </w:tc>
      </w:tr>
      <w:tr w:rsidR="000B0F7D" w:rsidRPr="00047A3D" w14:paraId="676B2CA5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9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23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9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A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478620.197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A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4496752.018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A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61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A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479284.446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A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4496576.036</w:t>
            </w:r>
          </w:p>
        </w:tc>
      </w:tr>
      <w:tr w:rsidR="000B0F7D" w:rsidRPr="00047A3D" w14:paraId="676B2CAD" w14:textId="77777777" w:rsidTr="00A458DB">
        <w:trPr>
          <w:trHeight w:val="238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A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24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A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A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478796.929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A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4496754.829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A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62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A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479285.196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A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4496576.428</w:t>
            </w:r>
          </w:p>
        </w:tc>
      </w:tr>
      <w:tr w:rsidR="000B0F7D" w:rsidRPr="00047A3D" w14:paraId="676B2CB5" w14:textId="77777777" w:rsidTr="00A458DB">
        <w:trPr>
          <w:trHeight w:val="238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A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25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A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B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478796.923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B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4496763.196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B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63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B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479249.524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B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4496577.671</w:t>
            </w:r>
          </w:p>
        </w:tc>
      </w:tr>
      <w:tr w:rsidR="000B0F7D" w:rsidRPr="00047A3D" w14:paraId="676B2CBD" w14:textId="77777777" w:rsidTr="00A458DB">
        <w:trPr>
          <w:trHeight w:val="238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B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26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B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B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479000.729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B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4496766.348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B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64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B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479112.939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B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4496578.816</w:t>
            </w:r>
          </w:p>
        </w:tc>
      </w:tr>
      <w:tr w:rsidR="000B0F7D" w:rsidRPr="00047A3D" w14:paraId="676B2CC5" w14:textId="77777777" w:rsidTr="00A458DB">
        <w:trPr>
          <w:trHeight w:val="238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B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27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B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C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479003.177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C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4496774.443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C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65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C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479003.306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C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449581.477</w:t>
            </w:r>
          </w:p>
        </w:tc>
      </w:tr>
      <w:tr w:rsidR="000B0F7D" w:rsidRPr="00047A3D" w14:paraId="676B2CCD" w14:textId="77777777" w:rsidTr="00A458DB">
        <w:trPr>
          <w:trHeight w:val="238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C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28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C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C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479041.889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C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4496770.604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C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66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C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478843.396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C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4496519.225</w:t>
            </w:r>
          </w:p>
        </w:tc>
      </w:tr>
      <w:tr w:rsidR="000B0F7D" w:rsidRPr="00047A3D" w14:paraId="676B2CD5" w14:textId="77777777" w:rsidTr="00A458DB">
        <w:trPr>
          <w:trHeight w:val="238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C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29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C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D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479038.506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D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4496869.722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D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67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D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478819.654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D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4496513.136</w:t>
            </w:r>
          </w:p>
        </w:tc>
      </w:tr>
      <w:tr w:rsidR="000B0F7D" w:rsidRPr="00047A3D" w14:paraId="676B2CDD" w14:textId="77777777" w:rsidTr="00A458DB">
        <w:trPr>
          <w:trHeight w:val="238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D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30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D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D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479091.995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D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4496869.529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D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68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D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478762.070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D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4496510.029</w:t>
            </w:r>
          </w:p>
        </w:tc>
      </w:tr>
      <w:tr w:rsidR="000B0F7D" w:rsidRPr="00047A3D" w14:paraId="676B2CE5" w14:textId="77777777" w:rsidTr="00A458DB">
        <w:trPr>
          <w:trHeight w:val="238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D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31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D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E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479091.967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E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4496861.683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E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69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E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478699.991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E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4496535.058</w:t>
            </w:r>
          </w:p>
        </w:tc>
      </w:tr>
      <w:tr w:rsidR="000B0F7D" w:rsidRPr="00047A3D" w14:paraId="676B2CED" w14:textId="77777777" w:rsidTr="00A458DB">
        <w:trPr>
          <w:trHeight w:val="238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E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lastRenderedPageBreak/>
              <w:t>32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E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E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479180.126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E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4496863.043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E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70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E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478656.261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E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4496568.930</w:t>
            </w:r>
          </w:p>
        </w:tc>
      </w:tr>
      <w:tr w:rsidR="000B0F7D" w:rsidRPr="00047A3D" w14:paraId="676B2CF5" w14:textId="77777777" w:rsidTr="00A458DB">
        <w:trPr>
          <w:trHeight w:val="238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E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33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E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F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479183.370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F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4496887.306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F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71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F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478610.506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F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4496652.624</w:t>
            </w:r>
          </w:p>
        </w:tc>
      </w:tr>
      <w:tr w:rsidR="000B0F7D" w:rsidRPr="00047A3D" w14:paraId="676B2CFD" w14:textId="77777777" w:rsidTr="00A458DB">
        <w:trPr>
          <w:trHeight w:val="238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F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34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F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F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479345.944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F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4496916.109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F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72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F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478613.836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CF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4496766.275</w:t>
            </w:r>
          </w:p>
        </w:tc>
      </w:tr>
      <w:tr w:rsidR="000B0F7D" w:rsidRPr="00047A3D" w14:paraId="676B2D05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CF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35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CF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0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479374.343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0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4496939.894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0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73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0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478617.091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0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4496769.004</w:t>
            </w:r>
          </w:p>
        </w:tc>
      </w:tr>
      <w:tr w:rsidR="000B0F7D" w:rsidRPr="00047A3D" w14:paraId="676B2D0D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0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36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0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0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479406.866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0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4496943.980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0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74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0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478629.246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0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4496813.552</w:t>
            </w:r>
          </w:p>
        </w:tc>
      </w:tr>
      <w:tr w:rsidR="000B0F7D" w:rsidRPr="00047A3D" w14:paraId="676B2D15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0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37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0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1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479455.206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1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4496906.252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1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75</w:t>
            </w: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1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478626.195</w:t>
            </w: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1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4496816.906</w:t>
            </w:r>
          </w:p>
        </w:tc>
      </w:tr>
      <w:tr w:rsidR="000B0F7D" w:rsidRPr="00047A3D" w14:paraId="676B2D1D" w14:textId="77777777" w:rsidTr="00A458DB">
        <w:trPr>
          <w:trHeight w:val="61"/>
        </w:trPr>
        <w:tc>
          <w:tcPr>
            <w:tcW w:w="4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1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38</w:t>
            </w:r>
          </w:p>
        </w:tc>
        <w:tc>
          <w:tcPr>
            <w:tcW w:w="243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1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1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479478.479</w:t>
            </w:r>
          </w:p>
        </w:tc>
        <w:tc>
          <w:tcPr>
            <w:tcW w:w="97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1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4496905.885</w:t>
            </w:r>
          </w:p>
        </w:tc>
        <w:tc>
          <w:tcPr>
            <w:tcW w:w="50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1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7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1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5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1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</w:tr>
      <w:tr w:rsidR="000B0F7D" w:rsidRPr="00047A3D" w14:paraId="676B2D21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1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4578" w:type="pct"/>
            <w:gridSpan w:val="21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1F" w14:textId="194EE628" w:rsidR="000B0F7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 xml:space="preserve">Koordinatat e </w:t>
            </w:r>
            <w:r w:rsidR="00A458DB" w:rsidRPr="00047A3D">
              <w:rPr>
                <w:rFonts w:ascii="Garamond" w:hAnsi="Garamond"/>
                <w:noProof/>
                <w:sz w:val="20"/>
                <w:szCs w:val="20"/>
              </w:rPr>
              <w:t xml:space="preserve">centralit elektrik fotovoltaik </w:t>
            </w:r>
            <w:r w:rsidRPr="00047A3D">
              <w:rPr>
                <w:rFonts w:ascii="Garamond" w:hAnsi="Garamond"/>
                <w:noProof/>
                <w:sz w:val="20"/>
                <w:szCs w:val="20"/>
              </w:rPr>
              <w:t xml:space="preserve">- GREENNAT SOLAR PARK </w:t>
            </w:r>
          </w:p>
          <w:p w14:paraId="676B2D2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BALLSH 100 MW - ZONA 2</w:t>
            </w:r>
          </w:p>
        </w:tc>
      </w:tr>
      <w:tr w:rsidR="000B0F7D" w:rsidRPr="00047A3D" w14:paraId="676B2D27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22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2104" w:type="pct"/>
            <w:gridSpan w:val="9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76B2D23" w14:textId="77777777" w:rsidR="000B0F7D" w:rsidRDefault="000B0F7D" w:rsidP="000B0F7D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Sipas Sistemit Koordinativ</w:t>
            </w:r>
          </w:p>
          <w:p w14:paraId="676B2D24" w14:textId="77777777" w:rsidR="000B0F7D" w:rsidRPr="00047A3D" w:rsidRDefault="000B0F7D" w:rsidP="000B0F7D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KRGJSH</w:t>
            </w:r>
          </w:p>
        </w:tc>
        <w:tc>
          <w:tcPr>
            <w:tcW w:w="2474" w:type="pct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B2D25" w14:textId="3B08B26A" w:rsidR="000B0F7D" w:rsidRDefault="000B0F7D" w:rsidP="000B0F7D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 xml:space="preserve">Sipas </w:t>
            </w:r>
            <w:r w:rsidR="00627AD2" w:rsidRPr="00047A3D">
              <w:rPr>
                <w:rFonts w:ascii="Garamond" w:hAnsi="Garamond"/>
                <w:noProof/>
                <w:sz w:val="20"/>
                <w:szCs w:val="20"/>
              </w:rPr>
              <w:t>sistemit koordinativ</w:t>
            </w:r>
          </w:p>
          <w:p w14:paraId="676B2D26" w14:textId="77777777" w:rsidR="000B0F7D" w:rsidRPr="00047A3D" w:rsidRDefault="000B0F7D" w:rsidP="000B0F7D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KRGJSH</w:t>
            </w:r>
          </w:p>
        </w:tc>
      </w:tr>
      <w:tr w:rsidR="000B0F7D" w:rsidRPr="00047A3D" w14:paraId="676B2D2F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6B2D28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Nr.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2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2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E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2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N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2C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Nr.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2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E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2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N</w:t>
            </w:r>
          </w:p>
        </w:tc>
      </w:tr>
      <w:tr w:rsidR="000B0F7D" w:rsidRPr="00047A3D" w14:paraId="676B2D37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3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76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3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B2D32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478733.895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3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4496446.715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3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94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35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479198.173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3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4496037.142</w:t>
            </w:r>
          </w:p>
        </w:tc>
      </w:tr>
      <w:tr w:rsidR="000B0F7D" w:rsidRPr="00047A3D" w14:paraId="676B2D3F" w14:textId="77777777" w:rsidTr="00A458DB">
        <w:trPr>
          <w:trHeight w:val="238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3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77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3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B2D3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478826.907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3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4496442.855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3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95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3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479192.587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3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4495915.030</w:t>
            </w:r>
          </w:p>
        </w:tc>
      </w:tr>
      <w:tr w:rsidR="000B0F7D" w:rsidRPr="00047A3D" w14:paraId="676B2D47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4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78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4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42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479014.734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4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4496514.083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4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96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45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479187.534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4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4495899.525</w:t>
            </w:r>
          </w:p>
        </w:tc>
      </w:tr>
      <w:tr w:rsidR="000B0F7D" w:rsidRPr="00047A3D" w14:paraId="676B2D4F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4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79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4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4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479227.191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4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4496516.536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4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97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4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479095.790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4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4495894.936</w:t>
            </w:r>
          </w:p>
        </w:tc>
      </w:tr>
      <w:tr w:rsidR="000B0F7D" w:rsidRPr="00047A3D" w14:paraId="676B2D57" w14:textId="77777777" w:rsidTr="00A458DB">
        <w:trPr>
          <w:trHeight w:val="247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5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80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5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52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479266.542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5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4496508.623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5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98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55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479069.954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5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4496151.022</w:t>
            </w:r>
          </w:p>
        </w:tc>
      </w:tr>
      <w:tr w:rsidR="000B0F7D" w:rsidRPr="00047A3D" w14:paraId="676B2D5F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5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81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5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5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479369.798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5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4496467.894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5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99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5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478952.937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5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4496149.493</w:t>
            </w:r>
          </w:p>
        </w:tc>
      </w:tr>
      <w:tr w:rsidR="000B0F7D" w:rsidRPr="00047A3D" w14:paraId="676B2D67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6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82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6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62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479394.603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6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4496467.845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6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100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65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478967.312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6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4496158.382</w:t>
            </w:r>
          </w:p>
        </w:tc>
      </w:tr>
      <w:tr w:rsidR="000B0F7D" w:rsidRPr="00047A3D" w14:paraId="676B2D6F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6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83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6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6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479424.749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6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4496457.794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6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101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6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478943.022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6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4496221.880</w:t>
            </w:r>
          </w:p>
        </w:tc>
      </w:tr>
      <w:tr w:rsidR="000B0F7D" w:rsidRPr="00047A3D" w14:paraId="676B2D77" w14:textId="77777777" w:rsidTr="00A458DB">
        <w:trPr>
          <w:trHeight w:val="238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7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84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7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72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479365.761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7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4496390.032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7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102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75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478870.161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7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4496270.932</w:t>
            </w:r>
          </w:p>
        </w:tc>
      </w:tr>
      <w:tr w:rsidR="000B0F7D" w:rsidRPr="00047A3D" w14:paraId="676B2D7F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7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85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7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7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479440.494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7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4496323.647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7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103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7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478883.462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7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4496293.443</w:t>
            </w:r>
          </w:p>
        </w:tc>
      </w:tr>
      <w:tr w:rsidR="000B0F7D" w:rsidRPr="00047A3D" w14:paraId="676B2D87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8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86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8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82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479374.183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8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4496243.122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8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104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85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478901.157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8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4496281.922</w:t>
            </w:r>
          </w:p>
        </w:tc>
      </w:tr>
      <w:tr w:rsidR="000B0F7D" w:rsidRPr="00047A3D" w14:paraId="676B2D8F" w14:textId="77777777" w:rsidTr="00A458DB">
        <w:trPr>
          <w:trHeight w:val="220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8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87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8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8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479386.208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8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4496233.196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8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105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8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478901.346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8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4496286.693</w:t>
            </w:r>
          </w:p>
        </w:tc>
      </w:tr>
      <w:tr w:rsidR="000B0F7D" w:rsidRPr="00047A3D" w14:paraId="676B2D97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9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88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9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92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479315.480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9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4496161.703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9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106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95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478813.261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9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4496629.879</w:t>
            </w:r>
          </w:p>
        </w:tc>
      </w:tr>
      <w:tr w:rsidR="000B0F7D" w:rsidRPr="00047A3D" w14:paraId="676B2D9F" w14:textId="77777777" w:rsidTr="00A458DB">
        <w:trPr>
          <w:trHeight w:val="202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9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89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9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9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479359.297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9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4496120.138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9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107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9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478764.730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9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44966330.999</w:t>
            </w:r>
          </w:p>
        </w:tc>
      </w:tr>
      <w:tr w:rsidR="000B0F7D" w:rsidRPr="00047A3D" w14:paraId="676B2DA7" w14:textId="77777777" w:rsidTr="00A458DB">
        <w:trPr>
          <w:trHeight w:val="220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A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90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A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A2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479353.638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A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4496108.714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A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108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A5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478745.062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A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4496335.628</w:t>
            </w:r>
          </w:p>
        </w:tc>
      </w:tr>
      <w:tr w:rsidR="000B0F7D" w:rsidRPr="00047A3D" w14:paraId="676B2DAF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A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91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A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A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479296.573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A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4496077.421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A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109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A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478739.152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A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4496346.573</w:t>
            </w:r>
          </w:p>
        </w:tc>
      </w:tr>
      <w:tr w:rsidR="000B0F7D" w:rsidRPr="00047A3D" w14:paraId="676B2DB7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B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92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B1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B2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479250.013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B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4496089.836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B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110</w:t>
            </w: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B5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478739.164</w:t>
            </w: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B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4496403.725</w:t>
            </w:r>
          </w:p>
        </w:tc>
      </w:tr>
      <w:tr w:rsidR="000B0F7D" w:rsidRPr="00047A3D" w14:paraId="676B2DBF" w14:textId="77777777" w:rsidTr="00A458DB">
        <w:trPr>
          <w:trHeight w:val="61"/>
        </w:trPr>
        <w:tc>
          <w:tcPr>
            <w:tcW w:w="4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B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93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B9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B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479214.056</w:t>
            </w:r>
          </w:p>
        </w:tc>
        <w:tc>
          <w:tcPr>
            <w:tcW w:w="94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B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4496065.739</w:t>
            </w:r>
          </w:p>
        </w:tc>
        <w:tc>
          <w:tcPr>
            <w:tcW w:w="49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B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6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B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101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B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</w:tr>
      <w:tr w:rsidR="000B0F7D" w:rsidRPr="00047A3D" w14:paraId="676B2DC3" w14:textId="77777777" w:rsidTr="00A458DB">
        <w:trPr>
          <w:trHeight w:val="61"/>
        </w:trPr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C0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4568" w:type="pct"/>
            <w:gridSpan w:val="19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C1" w14:textId="500191D9" w:rsidR="00803E2F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 xml:space="preserve">Koordinatat e </w:t>
            </w:r>
            <w:r w:rsidR="00A458DB" w:rsidRPr="00047A3D">
              <w:rPr>
                <w:rFonts w:ascii="Garamond" w:hAnsi="Garamond"/>
                <w:noProof/>
                <w:sz w:val="20"/>
                <w:szCs w:val="20"/>
              </w:rPr>
              <w:t xml:space="preserve">centralit elektrik fotovoltaik </w:t>
            </w:r>
            <w:r w:rsidRPr="00047A3D">
              <w:rPr>
                <w:rFonts w:ascii="Garamond" w:hAnsi="Garamond"/>
                <w:noProof/>
                <w:sz w:val="20"/>
                <w:szCs w:val="20"/>
              </w:rPr>
              <w:t xml:space="preserve">- GREENNAT SOLAR PARK </w:t>
            </w:r>
          </w:p>
          <w:p w14:paraId="676B2DC2" w14:textId="7D357A06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 xml:space="preserve">BALLSH 100 </w:t>
            </w:r>
            <w:r w:rsidR="00A458DB" w:rsidRPr="00047A3D">
              <w:rPr>
                <w:rFonts w:ascii="Garamond" w:hAnsi="Garamond"/>
                <w:noProof/>
                <w:sz w:val="20"/>
                <w:szCs w:val="20"/>
              </w:rPr>
              <w:t xml:space="preserve">mw </w:t>
            </w:r>
            <w:r w:rsidRPr="00047A3D">
              <w:rPr>
                <w:rFonts w:ascii="Garamond" w:hAnsi="Garamond"/>
                <w:noProof/>
                <w:sz w:val="20"/>
                <w:szCs w:val="20"/>
              </w:rPr>
              <w:t>- ZONA 3</w:t>
            </w:r>
          </w:p>
        </w:tc>
      </w:tr>
      <w:tr w:rsidR="000B0F7D" w:rsidRPr="00047A3D" w14:paraId="676B2DC9" w14:textId="77777777" w:rsidTr="00A458DB">
        <w:trPr>
          <w:trHeight w:val="61"/>
        </w:trPr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6B2DC4" w14:textId="77777777" w:rsidR="000B0F7D" w:rsidRPr="00047A3D" w:rsidRDefault="000B0F7D" w:rsidP="00595356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2118" w:type="pct"/>
            <w:gridSpan w:val="9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76B2DC5" w14:textId="400C8C54" w:rsidR="00595356" w:rsidRDefault="000B0F7D" w:rsidP="00595356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 xml:space="preserve">Sipas </w:t>
            </w:r>
            <w:r w:rsidR="00627AD2" w:rsidRPr="00047A3D">
              <w:rPr>
                <w:rFonts w:ascii="Garamond" w:hAnsi="Garamond"/>
                <w:noProof/>
                <w:sz w:val="20"/>
                <w:szCs w:val="20"/>
              </w:rPr>
              <w:t>sistemit koordinativ</w:t>
            </w:r>
          </w:p>
          <w:p w14:paraId="676B2DC6" w14:textId="77777777" w:rsidR="000B0F7D" w:rsidRPr="00047A3D" w:rsidRDefault="000B0F7D" w:rsidP="00595356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KRGJSH</w:t>
            </w:r>
          </w:p>
        </w:tc>
        <w:tc>
          <w:tcPr>
            <w:tcW w:w="2450" w:type="pct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B2DC7" w14:textId="78F72569" w:rsidR="00595356" w:rsidRDefault="000B0F7D" w:rsidP="00595356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 xml:space="preserve">Sipas </w:t>
            </w:r>
            <w:r w:rsidR="00627AD2" w:rsidRPr="00047A3D">
              <w:rPr>
                <w:rFonts w:ascii="Garamond" w:hAnsi="Garamond"/>
                <w:noProof/>
                <w:sz w:val="20"/>
                <w:szCs w:val="20"/>
              </w:rPr>
              <w:t>sistemit koordinativ</w:t>
            </w:r>
          </w:p>
          <w:p w14:paraId="676B2DC8" w14:textId="77777777" w:rsidR="000B0F7D" w:rsidRPr="00047A3D" w:rsidRDefault="000B0F7D" w:rsidP="00595356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KRGJSH</w:t>
            </w:r>
          </w:p>
        </w:tc>
      </w:tr>
      <w:tr w:rsidR="000B0F7D" w:rsidRPr="00047A3D" w14:paraId="676B2DD1" w14:textId="77777777" w:rsidTr="00A458DB">
        <w:trPr>
          <w:trHeight w:val="61"/>
        </w:trPr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6B2DCA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Nr.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C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C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E</w:t>
            </w:r>
          </w:p>
        </w:tc>
        <w:tc>
          <w:tcPr>
            <w:tcW w:w="9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C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N</w:t>
            </w:r>
          </w:p>
        </w:tc>
        <w:tc>
          <w:tcPr>
            <w:tcW w:w="51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CE" w14:textId="77777777" w:rsidR="000B0F7D" w:rsidRPr="00047A3D" w:rsidRDefault="000B0F7D" w:rsidP="007161F9">
            <w:pPr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Nr.</w:t>
            </w:r>
          </w:p>
        </w:tc>
        <w:tc>
          <w:tcPr>
            <w:tcW w:w="979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C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E</w:t>
            </w:r>
          </w:p>
        </w:tc>
        <w:tc>
          <w:tcPr>
            <w:tcW w:w="9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D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N</w:t>
            </w:r>
          </w:p>
        </w:tc>
      </w:tr>
      <w:tr w:rsidR="000B0F7D" w:rsidRPr="00047A3D" w14:paraId="676B2DD9" w14:textId="77777777" w:rsidTr="00A458DB">
        <w:trPr>
          <w:trHeight w:val="61"/>
        </w:trPr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D2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111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D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B2DD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479813.848</w:t>
            </w:r>
          </w:p>
        </w:tc>
        <w:tc>
          <w:tcPr>
            <w:tcW w:w="9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D5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4497099.181</w:t>
            </w:r>
          </w:p>
        </w:tc>
        <w:tc>
          <w:tcPr>
            <w:tcW w:w="51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D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117</w:t>
            </w:r>
          </w:p>
        </w:tc>
        <w:tc>
          <w:tcPr>
            <w:tcW w:w="979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D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479900.234</w:t>
            </w:r>
          </w:p>
        </w:tc>
        <w:tc>
          <w:tcPr>
            <w:tcW w:w="9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D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4497005.08</w:t>
            </w:r>
          </w:p>
        </w:tc>
      </w:tr>
      <w:tr w:rsidR="000B0F7D" w:rsidRPr="00047A3D" w14:paraId="676B2DE1" w14:textId="77777777" w:rsidTr="00A458DB">
        <w:trPr>
          <w:trHeight w:val="238"/>
        </w:trPr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D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112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D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B2DD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479862.412</w:t>
            </w:r>
          </w:p>
        </w:tc>
        <w:tc>
          <w:tcPr>
            <w:tcW w:w="9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D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4497111.851</w:t>
            </w:r>
          </w:p>
        </w:tc>
        <w:tc>
          <w:tcPr>
            <w:tcW w:w="51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D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118</w:t>
            </w:r>
          </w:p>
        </w:tc>
        <w:tc>
          <w:tcPr>
            <w:tcW w:w="979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D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479907.594</w:t>
            </w:r>
          </w:p>
        </w:tc>
        <w:tc>
          <w:tcPr>
            <w:tcW w:w="9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E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4496985.198</w:t>
            </w:r>
          </w:p>
        </w:tc>
      </w:tr>
      <w:tr w:rsidR="000B0F7D" w:rsidRPr="00047A3D" w14:paraId="676B2DE9" w14:textId="77777777" w:rsidTr="00A458DB">
        <w:trPr>
          <w:trHeight w:val="61"/>
        </w:trPr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E2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113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E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E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479876.846</w:t>
            </w:r>
          </w:p>
        </w:tc>
        <w:tc>
          <w:tcPr>
            <w:tcW w:w="9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E5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4497131.419</w:t>
            </w:r>
          </w:p>
        </w:tc>
        <w:tc>
          <w:tcPr>
            <w:tcW w:w="51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E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119</w:t>
            </w:r>
          </w:p>
        </w:tc>
        <w:tc>
          <w:tcPr>
            <w:tcW w:w="979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E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479904.024</w:t>
            </w:r>
          </w:p>
        </w:tc>
        <w:tc>
          <w:tcPr>
            <w:tcW w:w="9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E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4496969.891</w:t>
            </w:r>
          </w:p>
        </w:tc>
      </w:tr>
      <w:tr w:rsidR="000B0F7D" w:rsidRPr="00047A3D" w14:paraId="676B2DF1" w14:textId="77777777" w:rsidTr="00A458DB">
        <w:trPr>
          <w:trHeight w:val="265"/>
        </w:trPr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E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114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E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E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479880.283</w:t>
            </w:r>
          </w:p>
        </w:tc>
        <w:tc>
          <w:tcPr>
            <w:tcW w:w="9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E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4497122.482</w:t>
            </w:r>
          </w:p>
        </w:tc>
        <w:tc>
          <w:tcPr>
            <w:tcW w:w="51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E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120</w:t>
            </w:r>
          </w:p>
        </w:tc>
        <w:tc>
          <w:tcPr>
            <w:tcW w:w="979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E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479875.655</w:t>
            </w:r>
          </w:p>
        </w:tc>
        <w:tc>
          <w:tcPr>
            <w:tcW w:w="9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F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4496999.160</w:t>
            </w:r>
          </w:p>
        </w:tc>
      </w:tr>
      <w:tr w:rsidR="000B0F7D" w:rsidRPr="00047A3D" w14:paraId="676B2DF9" w14:textId="77777777" w:rsidTr="00A458DB">
        <w:trPr>
          <w:trHeight w:val="61"/>
        </w:trPr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F2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115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F3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F4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479923.931</w:t>
            </w:r>
          </w:p>
        </w:tc>
        <w:tc>
          <w:tcPr>
            <w:tcW w:w="9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F5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4497100.334</w:t>
            </w:r>
          </w:p>
        </w:tc>
        <w:tc>
          <w:tcPr>
            <w:tcW w:w="51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F6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121</w:t>
            </w:r>
          </w:p>
        </w:tc>
        <w:tc>
          <w:tcPr>
            <w:tcW w:w="979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F7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479836.849</w:t>
            </w:r>
          </w:p>
        </w:tc>
        <w:tc>
          <w:tcPr>
            <w:tcW w:w="9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F8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4497045.221</w:t>
            </w:r>
          </w:p>
        </w:tc>
      </w:tr>
      <w:tr w:rsidR="000B0F7D" w:rsidRPr="00047A3D" w14:paraId="676B2E01" w14:textId="77777777" w:rsidTr="00A458DB">
        <w:trPr>
          <w:trHeight w:val="61"/>
        </w:trPr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6B2DFA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116</w:t>
            </w:r>
          </w:p>
        </w:tc>
        <w:tc>
          <w:tcPr>
            <w:tcW w:w="242" w:type="pct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6B2DFB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</w:p>
        </w:tc>
        <w:tc>
          <w:tcPr>
            <w:tcW w:w="93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FC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479920.481</w:t>
            </w:r>
          </w:p>
        </w:tc>
        <w:tc>
          <w:tcPr>
            <w:tcW w:w="9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FD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4497060.328</w:t>
            </w:r>
          </w:p>
        </w:tc>
        <w:tc>
          <w:tcPr>
            <w:tcW w:w="51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FE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122</w:t>
            </w:r>
          </w:p>
        </w:tc>
        <w:tc>
          <w:tcPr>
            <w:tcW w:w="979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DFF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479814.228</w:t>
            </w:r>
          </w:p>
        </w:tc>
        <w:tc>
          <w:tcPr>
            <w:tcW w:w="9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B2E00" w14:textId="77777777" w:rsidR="000B0F7D" w:rsidRPr="00047A3D" w:rsidRDefault="000B0F7D" w:rsidP="007161F9">
            <w:pPr>
              <w:jc w:val="center"/>
              <w:rPr>
                <w:rFonts w:ascii="Garamond" w:hAnsi="Garamond"/>
                <w:noProof/>
                <w:sz w:val="20"/>
                <w:szCs w:val="20"/>
              </w:rPr>
            </w:pPr>
            <w:r w:rsidRPr="00047A3D">
              <w:rPr>
                <w:rFonts w:ascii="Garamond" w:hAnsi="Garamond"/>
                <w:noProof/>
                <w:sz w:val="20"/>
                <w:szCs w:val="20"/>
              </w:rPr>
              <w:t>4497086.971</w:t>
            </w:r>
          </w:p>
        </w:tc>
      </w:tr>
    </w:tbl>
    <w:p w14:paraId="676B2E02" w14:textId="77777777" w:rsidR="000B0F7D" w:rsidRPr="00047A3D" w:rsidRDefault="000B0F7D" w:rsidP="00803E2F">
      <w:pPr>
        <w:rPr>
          <w:rFonts w:ascii="Garamond" w:hAnsi="Garamond"/>
          <w:sz w:val="20"/>
          <w:szCs w:val="20"/>
        </w:rPr>
      </w:pPr>
    </w:p>
    <w:sectPr w:rsidR="000B0F7D" w:rsidRPr="00047A3D" w:rsidSect="002A5A09">
      <w:footerReference w:type="default" r:id="rId13"/>
      <w:pgSz w:w="11907" w:h="16839" w:code="9"/>
      <w:pgMar w:top="1418" w:right="1418" w:bottom="1418" w:left="1418" w:header="1304" w:footer="113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40628" w14:textId="77777777" w:rsidR="007161F9" w:rsidRDefault="007161F9" w:rsidP="005F7CB5">
      <w:r>
        <w:separator/>
      </w:r>
    </w:p>
  </w:endnote>
  <w:endnote w:type="continuationSeparator" w:id="0">
    <w:p w14:paraId="44D52A7B" w14:textId="77777777" w:rsidR="007161F9" w:rsidRDefault="007161F9" w:rsidP="005F7CB5">
      <w:r>
        <w:continuationSeparator/>
      </w:r>
    </w:p>
  </w:endnote>
  <w:endnote w:type="continuationNotice" w:id="1">
    <w:p w14:paraId="7BAD31BA" w14:textId="77777777" w:rsidR="00AD522E" w:rsidRDefault="00AD52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2793694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676B2E07" w14:textId="77777777" w:rsidR="007161F9" w:rsidRPr="00E76935" w:rsidRDefault="007161F9">
        <w:pPr>
          <w:pStyle w:val="Footer"/>
          <w:jc w:val="right"/>
          <w:rPr>
            <w:sz w:val="24"/>
          </w:rPr>
        </w:pPr>
        <w:r w:rsidRPr="00E76935">
          <w:rPr>
            <w:sz w:val="24"/>
          </w:rPr>
          <w:fldChar w:fldCharType="begin"/>
        </w:r>
        <w:r w:rsidRPr="00E76935">
          <w:rPr>
            <w:sz w:val="24"/>
          </w:rPr>
          <w:instrText xml:space="preserve"> PAGE   \* MERGEFORMAT </w:instrText>
        </w:r>
        <w:r w:rsidRPr="00E76935">
          <w:rPr>
            <w:sz w:val="24"/>
          </w:rPr>
          <w:fldChar w:fldCharType="separate"/>
        </w:r>
        <w:r w:rsidR="00992EA0">
          <w:rPr>
            <w:noProof/>
            <w:sz w:val="24"/>
          </w:rPr>
          <w:t>3</w:t>
        </w:r>
        <w:r w:rsidRPr="00E76935">
          <w:rPr>
            <w:noProof/>
            <w:sz w:val="24"/>
          </w:rPr>
          <w:fldChar w:fldCharType="end"/>
        </w:r>
      </w:p>
    </w:sdtContent>
  </w:sdt>
  <w:p w14:paraId="676B2E08" w14:textId="77777777" w:rsidR="007161F9" w:rsidRDefault="007161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E688A" w14:textId="77777777" w:rsidR="007161F9" w:rsidRDefault="007161F9" w:rsidP="005F7CB5">
      <w:r>
        <w:separator/>
      </w:r>
    </w:p>
  </w:footnote>
  <w:footnote w:type="continuationSeparator" w:id="0">
    <w:p w14:paraId="28DD8646" w14:textId="77777777" w:rsidR="007161F9" w:rsidRDefault="007161F9" w:rsidP="005F7CB5">
      <w:r>
        <w:continuationSeparator/>
      </w:r>
    </w:p>
  </w:footnote>
  <w:footnote w:type="continuationNotice" w:id="1">
    <w:p w14:paraId="5E1D6ADD" w14:textId="77777777" w:rsidR="00AD522E" w:rsidRDefault="00AD522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9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1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0"/>
  </w:num>
  <w:num w:numId="15">
    <w:abstractNumId w:val="24"/>
  </w:num>
  <w:num w:numId="16">
    <w:abstractNumId w:val="4"/>
  </w:num>
  <w:num w:numId="17">
    <w:abstractNumId w:val="16"/>
  </w:num>
  <w:num w:numId="18">
    <w:abstractNumId w:val="15"/>
  </w:num>
  <w:num w:numId="19">
    <w:abstractNumId w:val="9"/>
  </w:num>
  <w:num w:numId="20">
    <w:abstractNumId w:val="23"/>
  </w:num>
  <w:num w:numId="21">
    <w:abstractNumId w:val="22"/>
  </w:num>
  <w:num w:numId="22">
    <w:abstractNumId w:val="0"/>
  </w:num>
  <w:num w:numId="23">
    <w:abstractNumId w:val="17"/>
  </w:num>
  <w:num w:numId="24">
    <w:abstractNumId w:val="25"/>
  </w:num>
  <w:num w:numId="25">
    <w:abstractNumId w:val="1"/>
  </w:num>
  <w:num w:numId="26">
    <w:abstractNumId w:val="10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6B89"/>
    <w:rsid w:val="000B0F7D"/>
    <w:rsid w:val="000D3167"/>
    <w:rsid w:val="000D5B60"/>
    <w:rsid w:val="000D6126"/>
    <w:rsid w:val="000F1FAE"/>
    <w:rsid w:val="000F256F"/>
    <w:rsid w:val="0010074B"/>
    <w:rsid w:val="00120967"/>
    <w:rsid w:val="00121C9E"/>
    <w:rsid w:val="00176097"/>
    <w:rsid w:val="001919B6"/>
    <w:rsid w:val="001A67E6"/>
    <w:rsid w:val="001D342B"/>
    <w:rsid w:val="0022117C"/>
    <w:rsid w:val="0029087E"/>
    <w:rsid w:val="002A5A09"/>
    <w:rsid w:val="002C5593"/>
    <w:rsid w:val="002D5F0A"/>
    <w:rsid w:val="00315741"/>
    <w:rsid w:val="00345C63"/>
    <w:rsid w:val="0037682C"/>
    <w:rsid w:val="00385ABB"/>
    <w:rsid w:val="003D084C"/>
    <w:rsid w:val="003D3BBA"/>
    <w:rsid w:val="003D4933"/>
    <w:rsid w:val="003F74AA"/>
    <w:rsid w:val="0040527C"/>
    <w:rsid w:val="00413A75"/>
    <w:rsid w:val="00414E3E"/>
    <w:rsid w:val="00435755"/>
    <w:rsid w:val="00454AD1"/>
    <w:rsid w:val="004700AB"/>
    <w:rsid w:val="00477A2A"/>
    <w:rsid w:val="00486444"/>
    <w:rsid w:val="00486A68"/>
    <w:rsid w:val="004966B9"/>
    <w:rsid w:val="004A1523"/>
    <w:rsid w:val="004C0447"/>
    <w:rsid w:val="004D1F0C"/>
    <w:rsid w:val="00520EA5"/>
    <w:rsid w:val="00543781"/>
    <w:rsid w:val="00543BCA"/>
    <w:rsid w:val="005553D9"/>
    <w:rsid w:val="00591493"/>
    <w:rsid w:val="00595356"/>
    <w:rsid w:val="005B0BF9"/>
    <w:rsid w:val="005B38D1"/>
    <w:rsid w:val="005D385D"/>
    <w:rsid w:val="005F7CB5"/>
    <w:rsid w:val="00627AD2"/>
    <w:rsid w:val="00641C88"/>
    <w:rsid w:val="006451A2"/>
    <w:rsid w:val="00645358"/>
    <w:rsid w:val="00660293"/>
    <w:rsid w:val="0067210F"/>
    <w:rsid w:val="006963BE"/>
    <w:rsid w:val="006A6CE7"/>
    <w:rsid w:val="006C4F3C"/>
    <w:rsid w:val="006C7087"/>
    <w:rsid w:val="007048AC"/>
    <w:rsid w:val="00710978"/>
    <w:rsid w:val="007161F9"/>
    <w:rsid w:val="00731B45"/>
    <w:rsid w:val="007364CE"/>
    <w:rsid w:val="00780D27"/>
    <w:rsid w:val="00786858"/>
    <w:rsid w:val="007A0B83"/>
    <w:rsid w:val="007A330A"/>
    <w:rsid w:val="007B003D"/>
    <w:rsid w:val="007B3843"/>
    <w:rsid w:val="007B5500"/>
    <w:rsid w:val="007B7846"/>
    <w:rsid w:val="007D6EFF"/>
    <w:rsid w:val="007D7D28"/>
    <w:rsid w:val="007E40D5"/>
    <w:rsid w:val="00803E2F"/>
    <w:rsid w:val="00813FEB"/>
    <w:rsid w:val="00826D5E"/>
    <w:rsid w:val="00856B85"/>
    <w:rsid w:val="008634A1"/>
    <w:rsid w:val="00865DEB"/>
    <w:rsid w:val="008A1CC0"/>
    <w:rsid w:val="008B087F"/>
    <w:rsid w:val="008C074D"/>
    <w:rsid w:val="008C0BBD"/>
    <w:rsid w:val="008D5D76"/>
    <w:rsid w:val="009060D5"/>
    <w:rsid w:val="0090616F"/>
    <w:rsid w:val="009452BA"/>
    <w:rsid w:val="00954123"/>
    <w:rsid w:val="00992EA0"/>
    <w:rsid w:val="009E49DF"/>
    <w:rsid w:val="00A04AD1"/>
    <w:rsid w:val="00A22830"/>
    <w:rsid w:val="00A24C62"/>
    <w:rsid w:val="00A26A84"/>
    <w:rsid w:val="00A458DB"/>
    <w:rsid w:val="00A51B7B"/>
    <w:rsid w:val="00A87A6E"/>
    <w:rsid w:val="00AA47CA"/>
    <w:rsid w:val="00AB446D"/>
    <w:rsid w:val="00AD522E"/>
    <w:rsid w:val="00AD6A4F"/>
    <w:rsid w:val="00AE5C96"/>
    <w:rsid w:val="00AF3F3F"/>
    <w:rsid w:val="00B714D5"/>
    <w:rsid w:val="00B911E6"/>
    <w:rsid w:val="00BC6386"/>
    <w:rsid w:val="00BE4CEB"/>
    <w:rsid w:val="00C1716F"/>
    <w:rsid w:val="00C261BA"/>
    <w:rsid w:val="00C34A6B"/>
    <w:rsid w:val="00C41A6A"/>
    <w:rsid w:val="00C52EC2"/>
    <w:rsid w:val="00C77CA0"/>
    <w:rsid w:val="00CA48B7"/>
    <w:rsid w:val="00CD359B"/>
    <w:rsid w:val="00CD3BEE"/>
    <w:rsid w:val="00CD6344"/>
    <w:rsid w:val="00CE386B"/>
    <w:rsid w:val="00D04EA9"/>
    <w:rsid w:val="00D37D3F"/>
    <w:rsid w:val="00D73F7D"/>
    <w:rsid w:val="00D747F2"/>
    <w:rsid w:val="00DD28CB"/>
    <w:rsid w:val="00E07E2C"/>
    <w:rsid w:val="00E4133A"/>
    <w:rsid w:val="00E50134"/>
    <w:rsid w:val="00E76935"/>
    <w:rsid w:val="00EC064E"/>
    <w:rsid w:val="00EF4F10"/>
    <w:rsid w:val="00F033C4"/>
    <w:rsid w:val="00F15ADA"/>
    <w:rsid w:val="00F23E8F"/>
    <w:rsid w:val="00F659C9"/>
    <w:rsid w:val="00F66403"/>
    <w:rsid w:val="00F705C8"/>
    <w:rsid w:val="00F7648D"/>
    <w:rsid w:val="00F80985"/>
    <w:rsid w:val="00FB23D2"/>
    <w:rsid w:val="00FC7EDC"/>
    <w:rsid w:val="00FD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76B2BBA"/>
  <w15:docId w15:val="{64328EF7-C9ED-415E-B681-B05E67CE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F7C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7CB5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F7C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7CB5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AC3799AF12495FBB63E4CEFF588D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2023-01-12T10:56:38Z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2023-01-11T23:00:00Z</Date_x0020_protokolli>
    <Titulli xmlns="0e656187-b300-4fb0-8bf4-3a50f872073c">Për miratimin e ndërtimit të centralit gjenerues të energjisë elektrike fotovoltaike dhe veprave ndihmëse, i cili nuk është objekt koncesioni, në zonën kadastrale nr. 1090, njësisa administrative Ballsh, Bashkia Mallakastër, Qarku Fier, nga shoqëria "Greennat Solar Park Ballsh", sh.p.k.</Titulli>
    <Modifikuesi xmlns="0e656187-b300-4fb0-8bf4-3a50f872073c">nevila.samarxhi</Modifikuesi>
    <Nr_x002e__x0020_prot_x0020_QBZ xmlns="0e656187-b300-4fb0-8bf4-3a50f872073c">43</Nr_x002e__x0020_prot_x0020_QBZ>
    <Data_x0020_e_x0020_Modifikimit xmlns="0e656187-b300-4fb0-8bf4-3a50f872073c">2023-01-12T12:15:14Z</Data_x0020_e_x0020_Modifikimit>
    <Dekretuar xmlns="0e656187-b300-4fb0-8bf4-3a50f872073c">false</Dekretuar>
    <Data xmlns="0e656187-b300-4fb0-8bf4-3a50f872073c">2023-01-10T23:00:00Z</Data>
    <Nr_x002e__x0020_protokolli_x0020_i_x0020_aktit xmlns="0e656187-b300-4fb0-8bf4-3a50f872073c">112/1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AC3799AF12495FBB63E4CEFF588D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AFF12-D895-478F-85C2-F5697F3AE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4C42BEF-91E6-4FA0-ACFA-D199BDC52325}">
  <ds:schemaRefs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15D716B-46D4-437E-8EFE-7516941A3C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45E5AD-7C29-4CBE-A747-5F5FFE10DE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FCA8C8-3570-4AC8-8785-5C8BC5958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CD1325-9586-433B-A9EC-27145D50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1234</Words>
  <Characters>7037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Projektvendimi</vt:lpstr>
      <vt:lpstr/>
    </vt:vector>
  </TitlesOfParts>
  <Company/>
  <LinksUpToDate>false</LinksUpToDate>
  <CharactersWithSpaces>8255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Enea Karakaci</dc:creator>
  <cp:lastModifiedBy>Jorina Kryeziu</cp:lastModifiedBy>
  <cp:revision>31</cp:revision>
  <cp:lastPrinted>2023-01-10T17:42:00Z</cp:lastPrinted>
  <dcterms:created xsi:type="dcterms:W3CDTF">2023-01-10T09:41:00Z</dcterms:created>
  <dcterms:modified xsi:type="dcterms:W3CDTF">2023-01-12T12:34:00Z</dcterms:modified>
</cp:coreProperties>
</file>