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13333" w14:textId="77777777" w:rsidR="008C5E6D" w:rsidRPr="00EB384B" w:rsidRDefault="008C5E6D" w:rsidP="008C5E6D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CB13334" w14:textId="77777777" w:rsidR="008C5E6D" w:rsidRPr="00EB384B" w:rsidRDefault="008C5E6D" w:rsidP="008C5E6D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9, datë 11.1.2023</w:t>
      </w:r>
    </w:p>
    <w:p w14:paraId="0CB13335" w14:textId="77777777" w:rsidR="008C5E6D" w:rsidRPr="00EB384B" w:rsidRDefault="008C5E6D" w:rsidP="008C5E6D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CB13336" w14:textId="0ECA8B4C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EB384B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EB384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PRONARIT</w:t>
      </w:r>
      <w:r w:rsidR="00A316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B384B">
        <w:rPr>
          <w:rFonts w:ascii="Garamond" w:hAnsi="Garamond" w:cs="Times New Roman"/>
          <w:b/>
          <w:bCs/>
          <w:sz w:val="24"/>
          <w:szCs w:val="24"/>
          <w:lang w:val="sq-AL"/>
        </w:rPr>
        <w:t>TË PASURISË</w:t>
      </w:r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SË PALUAJTSHME, PRONË PRIVATE, QË PREKET NGA PROJEKTI “REHABILITIMI I HAPËSIRAVE PRANË KOPSHTIT NË FSHATIN FUSHË, NJËSIA ADMINISTRATIVE </w:t>
      </w:r>
      <w:proofErr w:type="spellStart"/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TOPOJË</w:t>
      </w:r>
      <w:proofErr w:type="spellEnd"/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FIER”</w:t>
      </w:r>
    </w:p>
    <w:p w14:paraId="0CB13337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0CB13338" w14:textId="162F7163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A316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316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A31697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0CB13339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CB1333A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CB1333B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CB1333C" w14:textId="2972C96A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pronarit të pasurisë së paluajtshme, pronë private, që preket nga realizimi i projektit “Rehabilitimi i hapësirave pranë kopshtit në fshatin Fushë, </w:t>
      </w:r>
      <w:r w:rsidR="00A31697"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Administrative </w:t>
      </w:r>
      <w:proofErr w:type="spellStart"/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, Bashkia Fier”.</w:t>
      </w:r>
    </w:p>
    <w:p w14:paraId="0CB1333D" w14:textId="77777777" w:rsidR="008C5E6D" w:rsidRPr="00EB384B" w:rsidRDefault="008C5E6D" w:rsidP="008C5E6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Fier.</w:t>
      </w:r>
    </w:p>
    <w:p w14:paraId="0CB1333E" w14:textId="62D27CE3" w:rsidR="008C5E6D" w:rsidRPr="00EB384B" w:rsidRDefault="008C5E6D" w:rsidP="008C5E6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A316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Pronari i pasurisë së paluajtshme, pronë private, që shpronësohet, kompensohet në vlerë të plotë, sipas masës përkatëse, që paraqitet në tabelën që i bashkëlidhet këtij vendimi, për pasurinë e llojit “truall” dhe “ndërtesë”, me një vlerë të përgjithshme prej 1 133 614 (një milion e njëqind e tridhjetë e tre mijë e gjashtëqind e katërmbëdhjetë) lekësh.</w:t>
      </w:r>
    </w:p>
    <w:p w14:paraId="0CB1333F" w14:textId="77E132E3" w:rsidR="008C5E6D" w:rsidRPr="00EB384B" w:rsidRDefault="008C5E6D" w:rsidP="008C5E6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A316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1 133 614 (një milion e njëqind e tridhjetë e tre mijë e gjashtëqind e katërmbëdhjetë) lekësh, përballohet nga buxheti i Bashkisë Fier.</w:t>
      </w:r>
    </w:p>
    <w:p w14:paraId="0CB13340" w14:textId="77777777" w:rsidR="008C5E6D" w:rsidRPr="00EB384B" w:rsidRDefault="008C5E6D" w:rsidP="008C5E6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Fier.</w:t>
      </w:r>
    </w:p>
    <w:p w14:paraId="0CB13341" w14:textId="2E0E85EC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CF7CF2"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CB13342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7. Pronari i pasurisë së paluajtshme, pronë private, i pasqyruar në tabelën që i bashkëlidhet këtij vendimi, kompensohet, për efekt shpronësimi, pasi të ketë paraqitur dokumentacionin justifikues për likuidim pranë Bashkisë Fier.</w:t>
      </w:r>
    </w:p>
    <w:p w14:paraId="0CB13343" w14:textId="26451F98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8. Bashkia Fier kryen procedurat për likuidimin e pronarit të shpronësuar, sipas përcaktimeve të bëra në këtë vendim.</w:t>
      </w:r>
      <w:r w:rsidR="00A3169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CB13344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Fier.</w:t>
      </w:r>
    </w:p>
    <w:p w14:paraId="0CB13345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 pezullon të gjitha transaksionet me pasurinë e shpronësuar, deri në momentin e realizimit të procesit të hedhjes së gjurmës së projektit mbi hartën </w:t>
      </w:r>
      <w:proofErr w:type="spellStart"/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Fier për pasurinë e shpronësuar.</w:t>
      </w:r>
    </w:p>
    <w:p w14:paraId="0CB13346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Drejtoria Vendore Fier, brenda 30 (tridhjetë) ditëve nga data e miratimit të këtij vendimi, nis procedurat për hedhjen e gjurmës së projektit mbi hartën </w:t>
      </w:r>
      <w:proofErr w:type="spellStart"/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e shpronësuara në favor të Bashkisë Fier.</w:t>
      </w:r>
    </w:p>
    <w:p w14:paraId="0CB13347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Fier, Agjencia Shtetërore e Kadastrës, Drejtoria Vendore Fier, dhe Agjencia Shtetërore për Shpronësimin për zbatimin e këtij vendimi.</w:t>
      </w:r>
    </w:p>
    <w:p w14:paraId="0CB13348" w14:textId="77777777" w:rsidR="008C5E6D" w:rsidRPr="00EB384B" w:rsidRDefault="008C5E6D" w:rsidP="008C5E6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CB13349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CB1334A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B384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CB1334B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EB384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0CB1334C" w14:textId="77777777" w:rsidR="008C5E6D" w:rsidRPr="00EB384B" w:rsidRDefault="008C5E6D" w:rsidP="008C5E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0CB1334D" w14:textId="77777777" w:rsidR="00C46097" w:rsidRPr="00EB384B" w:rsidRDefault="00C46097" w:rsidP="008C5E6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204D96" w14:textId="720133CE" w:rsidR="00CE6824" w:rsidRPr="00EB384B" w:rsidRDefault="00EB384B" w:rsidP="00EB384B">
      <w:pPr>
        <w:spacing w:after="0" w:line="240" w:lineRule="auto"/>
        <w:jc w:val="center"/>
        <w:rPr>
          <w:rFonts w:ascii="Garamond" w:hAnsi="Garamond"/>
          <w:bCs/>
          <w:sz w:val="20"/>
          <w:szCs w:val="24"/>
          <w:lang w:val="sq-AL"/>
        </w:rPr>
      </w:pPr>
      <w:r w:rsidRPr="00EB384B">
        <w:rPr>
          <w:rFonts w:ascii="Garamond" w:hAnsi="Garamond"/>
          <w:bCs/>
          <w:sz w:val="16"/>
          <w:szCs w:val="24"/>
          <w:lang w:val="sq-AL"/>
        </w:rPr>
        <w:lastRenderedPageBreak/>
        <w:t>LISTA EMËRORE E PRONARIT, PASURIA E PALUAJTSHME PRONË PRIVATE E TË CILIT PREKET NGA REALIZIMI I PROJEKTIT</w:t>
      </w:r>
      <w:r w:rsidR="00A31697">
        <w:rPr>
          <w:rFonts w:ascii="Garamond" w:hAnsi="Garamond"/>
          <w:bCs/>
          <w:sz w:val="16"/>
          <w:szCs w:val="24"/>
          <w:lang w:val="sq-AL"/>
        </w:rPr>
        <w:t xml:space="preserve"> </w:t>
      </w:r>
      <w:r>
        <w:rPr>
          <w:rFonts w:ascii="Garamond" w:hAnsi="Garamond"/>
          <w:bCs/>
          <w:sz w:val="16"/>
          <w:szCs w:val="24"/>
          <w:lang w:val="sq-AL"/>
        </w:rPr>
        <w:t>“</w:t>
      </w:r>
      <w:r w:rsidRPr="00EB384B">
        <w:rPr>
          <w:rFonts w:ascii="Garamond" w:hAnsi="Garamond"/>
          <w:bCs/>
          <w:sz w:val="16"/>
          <w:szCs w:val="24"/>
          <w:lang w:val="sq-AL"/>
        </w:rPr>
        <w:t xml:space="preserve">REHABILITIMI I HAPËSIRAVE PRANË KOPSHTIT NË FSHATIN FUSHË, NJËSIA ADMINISTRATIVE </w:t>
      </w:r>
      <w:proofErr w:type="spellStart"/>
      <w:r w:rsidRPr="00EB384B">
        <w:rPr>
          <w:rFonts w:ascii="Garamond" w:hAnsi="Garamond"/>
          <w:bCs/>
          <w:sz w:val="16"/>
          <w:szCs w:val="24"/>
          <w:lang w:val="sq-AL"/>
        </w:rPr>
        <w:t>TOPOJË</w:t>
      </w:r>
      <w:proofErr w:type="spellEnd"/>
      <w:r>
        <w:rPr>
          <w:rFonts w:ascii="Garamond" w:hAnsi="Garamond"/>
          <w:bCs/>
          <w:sz w:val="16"/>
          <w:szCs w:val="24"/>
          <w:lang w:val="sq-AL"/>
        </w:rPr>
        <w:t>”</w:t>
      </w:r>
      <w:r w:rsidRPr="00EB384B">
        <w:rPr>
          <w:rFonts w:ascii="Garamond" w:hAnsi="Garamond"/>
          <w:bCs/>
          <w:sz w:val="16"/>
          <w:szCs w:val="24"/>
          <w:lang w:val="sq-AL"/>
        </w:rPr>
        <w:t>, BASHKIA FIER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4"/>
        <w:gridCol w:w="1198"/>
        <w:gridCol w:w="701"/>
        <w:gridCol w:w="603"/>
        <w:gridCol w:w="562"/>
        <w:gridCol w:w="562"/>
        <w:gridCol w:w="545"/>
        <w:gridCol w:w="519"/>
        <w:gridCol w:w="680"/>
        <w:gridCol w:w="682"/>
        <w:gridCol w:w="739"/>
        <w:gridCol w:w="680"/>
        <w:gridCol w:w="619"/>
        <w:gridCol w:w="778"/>
      </w:tblGrid>
      <w:tr w:rsidR="00CE6824" w:rsidRPr="00EB384B" w14:paraId="0CB1335E" w14:textId="364D2E3D" w:rsidTr="00DB3199">
        <w:trPr>
          <w:trHeight w:val="240"/>
        </w:trPr>
        <w:tc>
          <w:tcPr>
            <w:tcW w:w="202" w:type="pct"/>
            <w:hideMark/>
          </w:tcPr>
          <w:p w14:paraId="0CB13350" w14:textId="77777777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Nr.</w:t>
            </w:r>
          </w:p>
        </w:tc>
        <w:tc>
          <w:tcPr>
            <w:tcW w:w="648" w:type="pct"/>
            <w:hideMark/>
          </w:tcPr>
          <w:p w14:paraId="0CB13351" w14:textId="3660A133" w:rsidR="00CE6824" w:rsidRPr="00EB384B" w:rsidRDefault="0031158F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E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mër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mbiemër</w:t>
            </w:r>
          </w:p>
        </w:tc>
        <w:tc>
          <w:tcPr>
            <w:tcW w:w="379" w:type="pct"/>
            <w:hideMark/>
          </w:tcPr>
          <w:p w14:paraId="0CB13352" w14:textId="1DF081F6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Zona </w:t>
            </w:r>
            <w:proofErr w:type="spellStart"/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326" w:type="pct"/>
            <w:hideMark/>
          </w:tcPr>
          <w:p w14:paraId="0CB13353" w14:textId="20A21D1E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Nr. </w:t>
            </w:r>
            <w:r w:rsidR="00C944C9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i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pasurisë</w:t>
            </w:r>
          </w:p>
        </w:tc>
        <w:tc>
          <w:tcPr>
            <w:tcW w:w="304" w:type="pct"/>
            <w:hideMark/>
          </w:tcPr>
          <w:p w14:paraId="0CB13354" w14:textId="4E1D945D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. </w:t>
            </w:r>
            <w:r w:rsidR="00C944C9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e </w:t>
            </w:r>
            <w:proofErr w:type="spellStart"/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përgj</w:t>
            </w:r>
            <w:proofErr w:type="spellEnd"/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. truallit 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</w:t>
            </w: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m²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</w:tc>
        <w:tc>
          <w:tcPr>
            <w:tcW w:w="304" w:type="pct"/>
            <w:hideMark/>
          </w:tcPr>
          <w:p w14:paraId="0CB13355" w14:textId="6E5A4EB1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. </w:t>
            </w:r>
            <w:r w:rsidR="00C944C9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e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prekur truallit</w:t>
            </w:r>
            <w:r w:rsidR="00A31697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</w:t>
            </w: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m²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</w:tc>
        <w:tc>
          <w:tcPr>
            <w:tcW w:w="295" w:type="pct"/>
            <w:hideMark/>
          </w:tcPr>
          <w:p w14:paraId="0CB13356" w14:textId="77777777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Çmimi për truallin (lekë / </w:t>
            </w: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m²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</w:tc>
        <w:tc>
          <w:tcPr>
            <w:tcW w:w="281" w:type="pct"/>
            <w:hideMark/>
          </w:tcPr>
          <w:p w14:paraId="0CB13357" w14:textId="77777777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Vlera e truallit (lekë)</w:t>
            </w:r>
          </w:p>
        </w:tc>
        <w:tc>
          <w:tcPr>
            <w:tcW w:w="368" w:type="pct"/>
            <w:hideMark/>
          </w:tcPr>
          <w:p w14:paraId="0CB13358" w14:textId="6C023497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.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totale </w:t>
            </w:r>
            <w:r w:rsidR="00C944C9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e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ndërtesës me </w:t>
            </w:r>
            <w:r w:rsidR="00C944C9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certifikatë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(</w:t>
            </w: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m²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</w:tc>
        <w:tc>
          <w:tcPr>
            <w:tcW w:w="369" w:type="pct"/>
            <w:hideMark/>
          </w:tcPr>
          <w:p w14:paraId="0CB13359" w14:textId="578CC1D1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. </w:t>
            </w:r>
            <w:r w:rsid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e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prekur ndërtes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ës</w:t>
            </w:r>
            <w:r w:rsidR="00A31697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</w:t>
            </w:r>
            <w:proofErr w:type="spellStart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m²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</w:tc>
        <w:tc>
          <w:tcPr>
            <w:tcW w:w="400" w:type="pct"/>
            <w:hideMark/>
          </w:tcPr>
          <w:p w14:paraId="0CB1335A" w14:textId="77777777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Amortizimi (%)</w:t>
            </w:r>
          </w:p>
        </w:tc>
        <w:tc>
          <w:tcPr>
            <w:tcW w:w="368" w:type="pct"/>
            <w:hideMark/>
          </w:tcPr>
          <w:p w14:paraId="0CB1335B" w14:textId="6D47A74A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Vlera e </w:t>
            </w:r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ndër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tesës me preventiv (lekë)</w:t>
            </w:r>
          </w:p>
        </w:tc>
        <w:tc>
          <w:tcPr>
            <w:tcW w:w="335" w:type="pct"/>
            <w:hideMark/>
          </w:tcPr>
          <w:p w14:paraId="0CB1335C" w14:textId="70E9A47C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Vlera e </w:t>
            </w:r>
            <w:proofErr w:type="spellStart"/>
            <w:r w:rsidR="00EB384B"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përgji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th</w:t>
            </w:r>
            <w:proofErr w:type="spellEnd"/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. (lekë)</w:t>
            </w:r>
          </w:p>
        </w:tc>
        <w:tc>
          <w:tcPr>
            <w:tcW w:w="421" w:type="pct"/>
            <w:hideMark/>
          </w:tcPr>
          <w:p w14:paraId="0CB1335D" w14:textId="77777777" w:rsidR="00CE6824" w:rsidRPr="00EB384B" w:rsidRDefault="00CE6824" w:rsidP="001928A1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Gjendja juridike e pasurisë</w:t>
            </w:r>
          </w:p>
        </w:tc>
      </w:tr>
      <w:tr w:rsidR="00CE6824" w:rsidRPr="00EB384B" w14:paraId="0CB1336D" w14:textId="276CCB69" w:rsidTr="00DB3199">
        <w:trPr>
          <w:trHeight w:val="746"/>
        </w:trPr>
        <w:tc>
          <w:tcPr>
            <w:tcW w:w="202" w:type="pct"/>
            <w:noWrap/>
            <w:hideMark/>
          </w:tcPr>
          <w:p w14:paraId="0CB1335F" w14:textId="4C0526F4" w:rsidR="00CE6824" w:rsidRPr="00EB384B" w:rsidRDefault="00315751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</w:t>
            </w:r>
          </w:p>
        </w:tc>
        <w:tc>
          <w:tcPr>
            <w:tcW w:w="648" w:type="pct"/>
            <w:noWrap/>
            <w:hideMark/>
          </w:tcPr>
          <w:p w14:paraId="0CB13360" w14:textId="43BCF976" w:rsidR="00CE6824" w:rsidRPr="00EB384B" w:rsidRDefault="00315751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 xml:space="preserve">Ramazan </w:t>
            </w:r>
            <w:proofErr w:type="spellStart"/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Ismail</w:t>
            </w:r>
            <w:proofErr w:type="spellEnd"/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 xml:space="preserve"> Hoxha</w:t>
            </w:r>
          </w:p>
        </w:tc>
        <w:tc>
          <w:tcPr>
            <w:tcW w:w="379" w:type="pct"/>
            <w:noWrap/>
            <w:hideMark/>
          </w:tcPr>
          <w:p w14:paraId="0CB13361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1655</w:t>
            </w:r>
          </w:p>
        </w:tc>
        <w:tc>
          <w:tcPr>
            <w:tcW w:w="326" w:type="pct"/>
            <w:noWrap/>
            <w:hideMark/>
          </w:tcPr>
          <w:p w14:paraId="0CB13362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73/20</w:t>
            </w:r>
          </w:p>
        </w:tc>
        <w:tc>
          <w:tcPr>
            <w:tcW w:w="304" w:type="pct"/>
            <w:noWrap/>
            <w:hideMark/>
          </w:tcPr>
          <w:p w14:paraId="0CB13363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142.41</w:t>
            </w:r>
          </w:p>
        </w:tc>
        <w:tc>
          <w:tcPr>
            <w:tcW w:w="304" w:type="pct"/>
            <w:noWrap/>
            <w:hideMark/>
          </w:tcPr>
          <w:p w14:paraId="0CB13364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142.41</w:t>
            </w:r>
          </w:p>
        </w:tc>
        <w:tc>
          <w:tcPr>
            <w:tcW w:w="295" w:type="pct"/>
            <w:noWrap/>
            <w:hideMark/>
          </w:tcPr>
          <w:p w14:paraId="0CB13365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362</w:t>
            </w:r>
          </w:p>
        </w:tc>
        <w:tc>
          <w:tcPr>
            <w:tcW w:w="281" w:type="pct"/>
            <w:noWrap/>
            <w:hideMark/>
          </w:tcPr>
          <w:p w14:paraId="0CB13366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51.552</w:t>
            </w:r>
          </w:p>
        </w:tc>
        <w:tc>
          <w:tcPr>
            <w:tcW w:w="368" w:type="pct"/>
            <w:noWrap/>
            <w:hideMark/>
          </w:tcPr>
          <w:p w14:paraId="0CB13367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142.41</w:t>
            </w:r>
          </w:p>
        </w:tc>
        <w:tc>
          <w:tcPr>
            <w:tcW w:w="369" w:type="pct"/>
            <w:noWrap/>
            <w:hideMark/>
          </w:tcPr>
          <w:p w14:paraId="0CB13368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142.41</w:t>
            </w:r>
          </w:p>
        </w:tc>
        <w:tc>
          <w:tcPr>
            <w:tcW w:w="400" w:type="pct"/>
            <w:noWrap/>
            <w:hideMark/>
          </w:tcPr>
          <w:p w14:paraId="0CB13369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60%</w:t>
            </w:r>
          </w:p>
        </w:tc>
        <w:tc>
          <w:tcPr>
            <w:tcW w:w="368" w:type="pct"/>
            <w:noWrap/>
            <w:hideMark/>
          </w:tcPr>
          <w:p w14:paraId="0CB1336A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1.082.062</w:t>
            </w:r>
          </w:p>
        </w:tc>
        <w:tc>
          <w:tcPr>
            <w:tcW w:w="335" w:type="pct"/>
            <w:noWrap/>
            <w:hideMark/>
          </w:tcPr>
          <w:p w14:paraId="0CB1336B" w14:textId="77777777" w:rsidR="00CE6824" w:rsidRPr="00EB384B" w:rsidRDefault="00CE6824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1.133.614</w:t>
            </w:r>
          </w:p>
        </w:tc>
        <w:tc>
          <w:tcPr>
            <w:tcW w:w="421" w:type="pct"/>
            <w:hideMark/>
          </w:tcPr>
          <w:p w14:paraId="0CB1336C" w14:textId="571EEF1D" w:rsidR="00CE6824" w:rsidRPr="00EB384B" w:rsidRDefault="00CE6824" w:rsidP="00FE599B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 xml:space="preserve">Konfirmim nga </w:t>
            </w:r>
            <w:proofErr w:type="spellStart"/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ZVRPP</w:t>
            </w:r>
            <w:proofErr w:type="spellEnd"/>
            <w:r w:rsidR="00FE599B">
              <w:rPr>
                <w:rFonts w:ascii="Garamond" w:hAnsi="Garamond"/>
                <w:sz w:val="10"/>
                <w:szCs w:val="20"/>
                <w:lang w:val="sq-AL"/>
              </w:rPr>
              <w:t xml:space="preserve">-ja me datë </w:t>
            </w: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 xml:space="preserve">8.11.2018, pajisur me </w:t>
            </w:r>
            <w:r w:rsidR="00FE599B" w:rsidRPr="00EB384B">
              <w:rPr>
                <w:rFonts w:ascii="Garamond" w:hAnsi="Garamond"/>
                <w:sz w:val="10"/>
                <w:szCs w:val="20"/>
                <w:lang w:val="sq-AL"/>
              </w:rPr>
              <w:t>certifikatë</w:t>
            </w: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 xml:space="preserve"> </w:t>
            </w:r>
            <w:r w:rsidR="00FE599B" w:rsidRPr="00EB384B">
              <w:rPr>
                <w:rFonts w:ascii="Garamond" w:hAnsi="Garamond"/>
                <w:sz w:val="10"/>
                <w:szCs w:val="20"/>
                <w:lang w:val="sq-AL"/>
              </w:rPr>
              <w:t>vërtetim</w:t>
            </w:r>
            <w:r w:rsidR="00A31697">
              <w:rPr>
                <w:rFonts w:ascii="Garamond" w:hAnsi="Garamond"/>
                <w:sz w:val="10"/>
                <w:szCs w:val="20"/>
                <w:lang w:val="sq-AL"/>
              </w:rPr>
              <w:t xml:space="preserve"> </w:t>
            </w: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pronësie</w:t>
            </w:r>
            <w:r w:rsidR="00A31697">
              <w:rPr>
                <w:rFonts w:ascii="Garamond" w:hAnsi="Garamond"/>
                <w:sz w:val="10"/>
                <w:szCs w:val="20"/>
                <w:lang w:val="sq-AL"/>
              </w:rPr>
              <w:t xml:space="preserve"> </w:t>
            </w:r>
            <w:r w:rsidR="00FE599B">
              <w:rPr>
                <w:rFonts w:ascii="Garamond" w:hAnsi="Garamond"/>
                <w:sz w:val="10"/>
                <w:szCs w:val="20"/>
                <w:lang w:val="sq-AL"/>
              </w:rPr>
              <w:t xml:space="preserve">datë </w:t>
            </w:r>
            <w:r w:rsidR="00FE599B">
              <w:rPr>
                <w:rFonts w:ascii="Garamond" w:hAnsi="Garamond"/>
                <w:sz w:val="10"/>
                <w:szCs w:val="20"/>
                <w:lang w:val="sq-AL"/>
              </w:rPr>
              <w:t>30.</w:t>
            </w: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5.2005</w:t>
            </w:r>
          </w:p>
        </w:tc>
      </w:tr>
      <w:tr w:rsidR="00113C35" w:rsidRPr="00EB384B" w14:paraId="0CB1337A" w14:textId="4D6A9362" w:rsidTr="00DB3199">
        <w:trPr>
          <w:trHeight w:val="43"/>
        </w:trPr>
        <w:tc>
          <w:tcPr>
            <w:tcW w:w="4244" w:type="pct"/>
            <w:gridSpan w:val="12"/>
            <w:noWrap/>
            <w:hideMark/>
          </w:tcPr>
          <w:p w14:paraId="0CB13377" w14:textId="71EDBDF5" w:rsidR="00113C35" w:rsidRPr="00EB384B" w:rsidRDefault="00113C35" w:rsidP="00113C35">
            <w:pPr>
              <w:jc w:val="center"/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Vlera 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t</w:t>
            </w: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otale</w:t>
            </w:r>
          </w:p>
        </w:tc>
        <w:tc>
          <w:tcPr>
            <w:tcW w:w="335" w:type="pct"/>
            <w:noWrap/>
            <w:hideMark/>
          </w:tcPr>
          <w:p w14:paraId="0CB13378" w14:textId="77777777" w:rsidR="00113C35" w:rsidRPr="00EB384B" w:rsidRDefault="00113C35" w:rsidP="00CE6824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1.133.614</w:t>
            </w:r>
          </w:p>
        </w:tc>
        <w:tc>
          <w:tcPr>
            <w:tcW w:w="421" w:type="pct"/>
            <w:noWrap/>
            <w:hideMark/>
          </w:tcPr>
          <w:p w14:paraId="0CB13379" w14:textId="77777777" w:rsidR="00113C35" w:rsidRPr="00EB384B" w:rsidRDefault="00113C35" w:rsidP="00CE6824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B384B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</w:tr>
    </w:tbl>
    <w:p w14:paraId="0CB1337B" w14:textId="77777777" w:rsidR="00156C53" w:rsidRPr="00EB384B" w:rsidRDefault="00156C53" w:rsidP="00156C5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CB1337C" w14:textId="1E981BFE" w:rsidR="00CE6824" w:rsidRPr="00EB384B" w:rsidRDefault="00156C53" w:rsidP="00156C53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  <w:r w:rsidRPr="00EB384B">
        <w:rPr>
          <w:rFonts w:ascii="Garamond" w:hAnsi="Garamond"/>
          <w:sz w:val="20"/>
          <w:szCs w:val="24"/>
          <w:lang w:val="sq-AL"/>
        </w:rPr>
        <w:t xml:space="preserve">Vlerësimi është bërë duke zbatuar </w:t>
      </w:r>
      <w:proofErr w:type="spellStart"/>
      <w:r w:rsidRPr="00EB384B">
        <w:rPr>
          <w:rFonts w:ascii="Garamond" w:hAnsi="Garamond"/>
          <w:sz w:val="20"/>
          <w:szCs w:val="24"/>
          <w:lang w:val="sq-AL"/>
        </w:rPr>
        <w:t>VKM</w:t>
      </w:r>
      <w:proofErr w:type="spellEnd"/>
      <w:r w:rsidRPr="00EB384B">
        <w:rPr>
          <w:rFonts w:ascii="Garamond" w:hAnsi="Garamond"/>
          <w:sz w:val="20"/>
          <w:szCs w:val="24"/>
          <w:lang w:val="sq-AL"/>
        </w:rPr>
        <w:t xml:space="preserve"> nr.</w:t>
      </w:r>
      <w:r w:rsidR="00EB384B">
        <w:rPr>
          <w:rFonts w:ascii="Garamond" w:hAnsi="Garamond"/>
          <w:sz w:val="20"/>
          <w:szCs w:val="24"/>
          <w:lang w:val="sq-AL"/>
        </w:rPr>
        <w:t xml:space="preserve"> </w:t>
      </w:r>
      <w:r w:rsidRPr="00EB384B">
        <w:rPr>
          <w:rFonts w:ascii="Garamond" w:hAnsi="Garamond"/>
          <w:sz w:val="20"/>
          <w:szCs w:val="24"/>
          <w:lang w:val="sq-AL"/>
        </w:rPr>
        <w:t>138</w:t>
      </w:r>
      <w:r w:rsidR="00EB384B">
        <w:rPr>
          <w:rFonts w:ascii="Garamond" w:hAnsi="Garamond"/>
          <w:sz w:val="20"/>
          <w:szCs w:val="24"/>
          <w:lang w:val="sq-AL"/>
        </w:rPr>
        <w:t>, datë 23.</w:t>
      </w:r>
      <w:r w:rsidRPr="00EB384B">
        <w:rPr>
          <w:rFonts w:ascii="Garamond" w:hAnsi="Garamond"/>
          <w:sz w:val="20"/>
          <w:szCs w:val="24"/>
          <w:lang w:val="sq-AL"/>
        </w:rPr>
        <w:t>3.2000</w:t>
      </w:r>
      <w:r w:rsidR="00EB384B">
        <w:rPr>
          <w:rFonts w:ascii="Garamond" w:hAnsi="Garamond"/>
          <w:sz w:val="20"/>
          <w:szCs w:val="24"/>
          <w:lang w:val="sq-AL"/>
        </w:rPr>
        <w:t>,</w:t>
      </w:r>
      <w:r w:rsidRPr="00EB384B">
        <w:rPr>
          <w:rFonts w:ascii="Garamond" w:hAnsi="Garamond"/>
          <w:sz w:val="20"/>
          <w:szCs w:val="24"/>
          <w:lang w:val="sq-AL"/>
        </w:rPr>
        <w:t xml:space="preserve"> </w:t>
      </w:r>
      <w:r w:rsidR="00EB384B">
        <w:rPr>
          <w:rFonts w:ascii="Garamond" w:hAnsi="Garamond"/>
          <w:sz w:val="20"/>
          <w:szCs w:val="24"/>
          <w:lang w:val="sq-AL"/>
        </w:rPr>
        <w:t>“</w:t>
      </w:r>
      <w:bookmarkStart w:id="0" w:name="_GoBack"/>
      <w:bookmarkEnd w:id="0"/>
      <w:r w:rsidRPr="00EB384B">
        <w:rPr>
          <w:rFonts w:ascii="Garamond" w:hAnsi="Garamond"/>
          <w:sz w:val="20"/>
          <w:szCs w:val="24"/>
          <w:lang w:val="sq-AL"/>
        </w:rPr>
        <w:t xml:space="preserve">Për kriteret teknike të vlerësimit dhe të </w:t>
      </w:r>
      <w:r w:rsidR="00EB384B" w:rsidRPr="00EB384B">
        <w:rPr>
          <w:rFonts w:ascii="Garamond" w:hAnsi="Garamond"/>
          <w:sz w:val="20"/>
          <w:szCs w:val="24"/>
          <w:lang w:val="sq-AL"/>
        </w:rPr>
        <w:t>përllogaritjes</w:t>
      </w:r>
      <w:r w:rsidRPr="00EB384B">
        <w:rPr>
          <w:rFonts w:ascii="Garamond" w:hAnsi="Garamond"/>
          <w:sz w:val="20"/>
          <w:szCs w:val="24"/>
          <w:lang w:val="sq-AL"/>
        </w:rPr>
        <w:t xml:space="preserve"> së masës s</w:t>
      </w:r>
      <w:r w:rsidR="00EB384B" w:rsidRPr="00EB384B">
        <w:rPr>
          <w:rFonts w:ascii="Garamond" w:hAnsi="Garamond"/>
          <w:sz w:val="20"/>
          <w:szCs w:val="24"/>
          <w:lang w:val="sq-AL"/>
        </w:rPr>
        <w:t>ë</w:t>
      </w:r>
      <w:r w:rsidRPr="00EB384B">
        <w:rPr>
          <w:rFonts w:ascii="Garamond" w:hAnsi="Garamond"/>
          <w:sz w:val="20"/>
          <w:szCs w:val="24"/>
          <w:lang w:val="sq-AL"/>
        </w:rPr>
        <w:t xml:space="preserve"> shpërblimit të pasurive pronë private që zhvlerësohen dhe të </w:t>
      </w:r>
      <w:proofErr w:type="spellStart"/>
      <w:r w:rsidRPr="00EB384B">
        <w:rPr>
          <w:rFonts w:ascii="Garamond" w:hAnsi="Garamond"/>
          <w:sz w:val="20"/>
          <w:szCs w:val="24"/>
          <w:lang w:val="sq-AL"/>
        </w:rPr>
        <w:t>të</w:t>
      </w:r>
      <w:proofErr w:type="spellEnd"/>
      <w:r w:rsidRPr="00EB384B">
        <w:rPr>
          <w:rFonts w:ascii="Garamond" w:hAnsi="Garamond"/>
          <w:sz w:val="20"/>
          <w:szCs w:val="24"/>
          <w:lang w:val="sq-AL"/>
        </w:rPr>
        <w:t xml:space="preserve"> drejtave të personave të tretë për interes publik</w:t>
      </w:r>
      <w:r w:rsidR="00EB384B">
        <w:rPr>
          <w:rFonts w:ascii="Garamond" w:hAnsi="Garamond"/>
          <w:sz w:val="20"/>
          <w:szCs w:val="24"/>
          <w:lang w:val="sq-AL"/>
        </w:rPr>
        <w:t>”</w:t>
      </w:r>
      <w:r w:rsidRPr="00EB384B">
        <w:rPr>
          <w:rFonts w:ascii="Garamond" w:hAnsi="Garamond"/>
          <w:sz w:val="20"/>
          <w:szCs w:val="24"/>
          <w:lang w:val="sq-AL"/>
        </w:rPr>
        <w:t xml:space="preserve"> dhe </w:t>
      </w:r>
      <w:proofErr w:type="spellStart"/>
      <w:r w:rsidRPr="00EB384B">
        <w:rPr>
          <w:rFonts w:ascii="Garamond" w:hAnsi="Garamond"/>
          <w:sz w:val="20"/>
          <w:szCs w:val="24"/>
          <w:lang w:val="sq-AL"/>
        </w:rPr>
        <w:t>VKM</w:t>
      </w:r>
      <w:proofErr w:type="spellEnd"/>
      <w:r w:rsidRPr="00EB384B">
        <w:rPr>
          <w:rFonts w:ascii="Garamond" w:hAnsi="Garamond"/>
          <w:sz w:val="20"/>
          <w:szCs w:val="24"/>
          <w:lang w:val="sq-AL"/>
        </w:rPr>
        <w:t xml:space="preserve"> nr. 89</w:t>
      </w:r>
      <w:r w:rsidR="00EB384B">
        <w:rPr>
          <w:rFonts w:ascii="Garamond" w:hAnsi="Garamond"/>
          <w:sz w:val="20"/>
          <w:szCs w:val="24"/>
          <w:lang w:val="sq-AL"/>
        </w:rPr>
        <w:t>, datë 3.</w:t>
      </w:r>
      <w:r w:rsidRPr="00EB384B">
        <w:rPr>
          <w:rFonts w:ascii="Garamond" w:hAnsi="Garamond"/>
          <w:sz w:val="20"/>
          <w:szCs w:val="24"/>
          <w:lang w:val="sq-AL"/>
        </w:rPr>
        <w:t>2.2016</w:t>
      </w:r>
      <w:r w:rsidR="00EB384B">
        <w:rPr>
          <w:rFonts w:ascii="Garamond" w:hAnsi="Garamond"/>
          <w:sz w:val="20"/>
          <w:szCs w:val="24"/>
          <w:lang w:val="sq-AL"/>
        </w:rPr>
        <w:t>,</w:t>
      </w:r>
      <w:r w:rsidRPr="00EB384B">
        <w:rPr>
          <w:rFonts w:ascii="Garamond" w:hAnsi="Garamond"/>
          <w:sz w:val="20"/>
          <w:szCs w:val="24"/>
          <w:lang w:val="sq-AL"/>
        </w:rPr>
        <w:t xml:space="preserve"> </w:t>
      </w:r>
      <w:r w:rsidR="00EB384B">
        <w:rPr>
          <w:rFonts w:ascii="Garamond" w:hAnsi="Garamond"/>
          <w:sz w:val="20"/>
          <w:szCs w:val="24"/>
          <w:lang w:val="sq-AL"/>
        </w:rPr>
        <w:t>“</w:t>
      </w:r>
      <w:r w:rsidRPr="00EB384B">
        <w:rPr>
          <w:rFonts w:ascii="Garamond" w:hAnsi="Garamond"/>
          <w:sz w:val="20"/>
          <w:szCs w:val="24"/>
          <w:lang w:val="sq-AL"/>
        </w:rPr>
        <w:t>Për miratimin e hartës së vlerës së tokës në Republikën e Shqipërisë</w:t>
      </w:r>
      <w:r w:rsidR="00EB384B">
        <w:rPr>
          <w:rFonts w:ascii="Garamond" w:hAnsi="Garamond"/>
          <w:sz w:val="20"/>
          <w:szCs w:val="24"/>
          <w:lang w:val="sq-AL"/>
        </w:rPr>
        <w:t>”.</w:t>
      </w:r>
    </w:p>
    <w:sectPr w:rsidR="00CE6824" w:rsidRPr="00EB384B" w:rsidSect="006B6A8A">
      <w:footerReference w:type="default" r:id="rId13"/>
      <w:pgSz w:w="11906" w:h="16838" w:code="9"/>
      <w:pgMar w:top="1440" w:right="1440" w:bottom="8" w:left="1440" w:header="720" w:footer="2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480EB" w14:textId="77777777" w:rsidR="00EB384B" w:rsidRDefault="00EB384B">
      <w:pPr>
        <w:spacing w:after="0" w:line="240" w:lineRule="auto"/>
      </w:pPr>
      <w:r>
        <w:separator/>
      </w:r>
    </w:p>
  </w:endnote>
  <w:endnote w:type="continuationSeparator" w:id="0">
    <w:p w14:paraId="125084B4" w14:textId="77777777" w:rsidR="00EB384B" w:rsidRDefault="00EB384B">
      <w:pPr>
        <w:spacing w:after="0" w:line="240" w:lineRule="auto"/>
      </w:pPr>
      <w:r>
        <w:continuationSeparator/>
      </w:r>
    </w:p>
  </w:endnote>
  <w:endnote w:type="continuationNotice" w:id="1">
    <w:p w14:paraId="27899E61" w14:textId="77777777" w:rsidR="00287D9E" w:rsidRDefault="00287D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13381" w14:textId="77777777" w:rsidR="00EB384B" w:rsidRPr="00AC4190" w:rsidRDefault="00EB384B">
    <w:pPr>
      <w:pStyle w:val="Footer"/>
      <w:jc w:val="right"/>
      <w:rPr>
        <w:rFonts w:ascii="Times New Roman" w:hAnsi="Times New Roman" w:cs="Times New Roman"/>
        <w:sz w:val="24"/>
      </w:rPr>
    </w:pPr>
  </w:p>
  <w:p w14:paraId="0CB13382" w14:textId="77777777" w:rsidR="00EB384B" w:rsidRDefault="00EB38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45BA9" w14:textId="77777777" w:rsidR="00EB384B" w:rsidRDefault="00EB384B">
      <w:pPr>
        <w:spacing w:after="0" w:line="240" w:lineRule="auto"/>
      </w:pPr>
      <w:r>
        <w:separator/>
      </w:r>
    </w:p>
  </w:footnote>
  <w:footnote w:type="continuationSeparator" w:id="0">
    <w:p w14:paraId="629C4A99" w14:textId="77777777" w:rsidR="00EB384B" w:rsidRDefault="00EB384B">
      <w:pPr>
        <w:spacing w:after="0" w:line="240" w:lineRule="auto"/>
      </w:pPr>
      <w:r>
        <w:continuationSeparator/>
      </w:r>
    </w:p>
  </w:footnote>
  <w:footnote w:type="continuationNotice" w:id="1">
    <w:p w14:paraId="2CF8DD3C" w14:textId="77777777" w:rsidR="00287D9E" w:rsidRDefault="00287D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4ECE88E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21CC"/>
    <w:rsid w:val="000045CF"/>
    <w:rsid w:val="00004C75"/>
    <w:rsid w:val="00007B04"/>
    <w:rsid w:val="00010967"/>
    <w:rsid w:val="000572E6"/>
    <w:rsid w:val="000643F0"/>
    <w:rsid w:val="000A7AC0"/>
    <w:rsid w:val="000E3C06"/>
    <w:rsid w:val="000E702F"/>
    <w:rsid w:val="000F26CB"/>
    <w:rsid w:val="00113C35"/>
    <w:rsid w:val="00114971"/>
    <w:rsid w:val="00127D04"/>
    <w:rsid w:val="001304B9"/>
    <w:rsid w:val="00142AB8"/>
    <w:rsid w:val="00156C53"/>
    <w:rsid w:val="00172BB0"/>
    <w:rsid w:val="0017539D"/>
    <w:rsid w:val="00176D25"/>
    <w:rsid w:val="00177A3F"/>
    <w:rsid w:val="00180996"/>
    <w:rsid w:val="001928A1"/>
    <w:rsid w:val="001B1439"/>
    <w:rsid w:val="001B1C23"/>
    <w:rsid w:val="001D3AF8"/>
    <w:rsid w:val="001D3FD5"/>
    <w:rsid w:val="001E1D7C"/>
    <w:rsid w:val="001E22A9"/>
    <w:rsid w:val="001E5664"/>
    <w:rsid w:val="001E74C7"/>
    <w:rsid w:val="001F6615"/>
    <w:rsid w:val="001F6810"/>
    <w:rsid w:val="0021052F"/>
    <w:rsid w:val="002206ED"/>
    <w:rsid w:val="00220DE3"/>
    <w:rsid w:val="00230E5E"/>
    <w:rsid w:val="00250D0E"/>
    <w:rsid w:val="00256430"/>
    <w:rsid w:val="002571BC"/>
    <w:rsid w:val="00264CFF"/>
    <w:rsid w:val="00273C5B"/>
    <w:rsid w:val="00281E66"/>
    <w:rsid w:val="00287D9E"/>
    <w:rsid w:val="0029691B"/>
    <w:rsid w:val="002A718F"/>
    <w:rsid w:val="002B461E"/>
    <w:rsid w:val="002C6912"/>
    <w:rsid w:val="002D2770"/>
    <w:rsid w:val="002D3918"/>
    <w:rsid w:val="002D73FA"/>
    <w:rsid w:val="002D7AAB"/>
    <w:rsid w:val="002E51C9"/>
    <w:rsid w:val="002F5840"/>
    <w:rsid w:val="0030082B"/>
    <w:rsid w:val="00300909"/>
    <w:rsid w:val="0031158F"/>
    <w:rsid w:val="00315751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45744"/>
    <w:rsid w:val="00453C2D"/>
    <w:rsid w:val="00454EC1"/>
    <w:rsid w:val="00461168"/>
    <w:rsid w:val="00477706"/>
    <w:rsid w:val="0048210B"/>
    <w:rsid w:val="004A4AB7"/>
    <w:rsid w:val="004A6B94"/>
    <w:rsid w:val="004B490E"/>
    <w:rsid w:val="004D2F1C"/>
    <w:rsid w:val="004D406A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22E2"/>
    <w:rsid w:val="005643FB"/>
    <w:rsid w:val="00567941"/>
    <w:rsid w:val="0057245B"/>
    <w:rsid w:val="00580404"/>
    <w:rsid w:val="005904BA"/>
    <w:rsid w:val="005C1288"/>
    <w:rsid w:val="005C12FB"/>
    <w:rsid w:val="005D0196"/>
    <w:rsid w:val="005E25F4"/>
    <w:rsid w:val="005F072B"/>
    <w:rsid w:val="00603AEA"/>
    <w:rsid w:val="00611963"/>
    <w:rsid w:val="00621ECB"/>
    <w:rsid w:val="00627F8D"/>
    <w:rsid w:val="0063125F"/>
    <w:rsid w:val="00634F3A"/>
    <w:rsid w:val="00647695"/>
    <w:rsid w:val="00655A16"/>
    <w:rsid w:val="0066148B"/>
    <w:rsid w:val="006844FD"/>
    <w:rsid w:val="006B6A8A"/>
    <w:rsid w:val="006B7074"/>
    <w:rsid w:val="006C25C9"/>
    <w:rsid w:val="006C6B65"/>
    <w:rsid w:val="006D2ECB"/>
    <w:rsid w:val="006F585C"/>
    <w:rsid w:val="007007D8"/>
    <w:rsid w:val="00703503"/>
    <w:rsid w:val="00721846"/>
    <w:rsid w:val="00730ED9"/>
    <w:rsid w:val="00740377"/>
    <w:rsid w:val="00751693"/>
    <w:rsid w:val="007579CD"/>
    <w:rsid w:val="0077795A"/>
    <w:rsid w:val="00783330"/>
    <w:rsid w:val="00786341"/>
    <w:rsid w:val="00795E96"/>
    <w:rsid w:val="00797623"/>
    <w:rsid w:val="007D04E4"/>
    <w:rsid w:val="007D790F"/>
    <w:rsid w:val="007E0119"/>
    <w:rsid w:val="007F6819"/>
    <w:rsid w:val="00805D22"/>
    <w:rsid w:val="00817839"/>
    <w:rsid w:val="00822192"/>
    <w:rsid w:val="008233D5"/>
    <w:rsid w:val="008253BE"/>
    <w:rsid w:val="00827BE3"/>
    <w:rsid w:val="00842EB3"/>
    <w:rsid w:val="00842FA3"/>
    <w:rsid w:val="00861D9F"/>
    <w:rsid w:val="00872D99"/>
    <w:rsid w:val="008850BC"/>
    <w:rsid w:val="00890EBE"/>
    <w:rsid w:val="008C5B7B"/>
    <w:rsid w:val="008C5E6D"/>
    <w:rsid w:val="008C6E8B"/>
    <w:rsid w:val="008F1473"/>
    <w:rsid w:val="009044FD"/>
    <w:rsid w:val="0090531A"/>
    <w:rsid w:val="00907A7A"/>
    <w:rsid w:val="009236E3"/>
    <w:rsid w:val="00925E32"/>
    <w:rsid w:val="00937493"/>
    <w:rsid w:val="00944DCC"/>
    <w:rsid w:val="00987EA8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9F4EF5"/>
    <w:rsid w:val="00A0173D"/>
    <w:rsid w:val="00A0376B"/>
    <w:rsid w:val="00A11018"/>
    <w:rsid w:val="00A27DA4"/>
    <w:rsid w:val="00A30F8F"/>
    <w:rsid w:val="00A31697"/>
    <w:rsid w:val="00A37A09"/>
    <w:rsid w:val="00A55042"/>
    <w:rsid w:val="00A551AE"/>
    <w:rsid w:val="00AA57E1"/>
    <w:rsid w:val="00AB021C"/>
    <w:rsid w:val="00AC4190"/>
    <w:rsid w:val="00AC5208"/>
    <w:rsid w:val="00AD0859"/>
    <w:rsid w:val="00AE5323"/>
    <w:rsid w:val="00AE77EE"/>
    <w:rsid w:val="00AF48A0"/>
    <w:rsid w:val="00B03570"/>
    <w:rsid w:val="00B06C6D"/>
    <w:rsid w:val="00B431DF"/>
    <w:rsid w:val="00B54C26"/>
    <w:rsid w:val="00B71FCE"/>
    <w:rsid w:val="00B90040"/>
    <w:rsid w:val="00B964C7"/>
    <w:rsid w:val="00B972CE"/>
    <w:rsid w:val="00BA48DC"/>
    <w:rsid w:val="00BB4279"/>
    <w:rsid w:val="00BD3100"/>
    <w:rsid w:val="00BD578D"/>
    <w:rsid w:val="00BF0860"/>
    <w:rsid w:val="00BF3E7C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46097"/>
    <w:rsid w:val="00C52E47"/>
    <w:rsid w:val="00C7007B"/>
    <w:rsid w:val="00C70C3D"/>
    <w:rsid w:val="00C75AD1"/>
    <w:rsid w:val="00C911DD"/>
    <w:rsid w:val="00C93D03"/>
    <w:rsid w:val="00C944C9"/>
    <w:rsid w:val="00CA4617"/>
    <w:rsid w:val="00CB1A51"/>
    <w:rsid w:val="00CB232D"/>
    <w:rsid w:val="00CC0AB6"/>
    <w:rsid w:val="00CD4143"/>
    <w:rsid w:val="00CE6824"/>
    <w:rsid w:val="00CF099D"/>
    <w:rsid w:val="00CF1737"/>
    <w:rsid w:val="00CF7CF2"/>
    <w:rsid w:val="00D1039D"/>
    <w:rsid w:val="00D21CD4"/>
    <w:rsid w:val="00D223A1"/>
    <w:rsid w:val="00D24A34"/>
    <w:rsid w:val="00D449B7"/>
    <w:rsid w:val="00D4548D"/>
    <w:rsid w:val="00D46DE4"/>
    <w:rsid w:val="00D50E24"/>
    <w:rsid w:val="00D63EDE"/>
    <w:rsid w:val="00D66C6F"/>
    <w:rsid w:val="00D8495D"/>
    <w:rsid w:val="00D85B06"/>
    <w:rsid w:val="00DA65DD"/>
    <w:rsid w:val="00DB3199"/>
    <w:rsid w:val="00DC4C91"/>
    <w:rsid w:val="00DD645A"/>
    <w:rsid w:val="00E00CE4"/>
    <w:rsid w:val="00E02657"/>
    <w:rsid w:val="00E15EA8"/>
    <w:rsid w:val="00E47F08"/>
    <w:rsid w:val="00E54BDD"/>
    <w:rsid w:val="00E54E6C"/>
    <w:rsid w:val="00E56530"/>
    <w:rsid w:val="00E67844"/>
    <w:rsid w:val="00E76C62"/>
    <w:rsid w:val="00E770B2"/>
    <w:rsid w:val="00E82D1A"/>
    <w:rsid w:val="00E86A81"/>
    <w:rsid w:val="00E90467"/>
    <w:rsid w:val="00E921F6"/>
    <w:rsid w:val="00E92524"/>
    <w:rsid w:val="00EA1F54"/>
    <w:rsid w:val="00EA38E1"/>
    <w:rsid w:val="00EA3BF3"/>
    <w:rsid w:val="00EA4D43"/>
    <w:rsid w:val="00EB1DAB"/>
    <w:rsid w:val="00EB384B"/>
    <w:rsid w:val="00ED1395"/>
    <w:rsid w:val="00EE04D5"/>
    <w:rsid w:val="00EE7B2A"/>
    <w:rsid w:val="00F07B95"/>
    <w:rsid w:val="00F1331D"/>
    <w:rsid w:val="00F25101"/>
    <w:rsid w:val="00F36608"/>
    <w:rsid w:val="00F44896"/>
    <w:rsid w:val="00F45C77"/>
    <w:rsid w:val="00F53FDD"/>
    <w:rsid w:val="00F55371"/>
    <w:rsid w:val="00F74EEC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B13333"/>
  <w15:docId w15:val="{F4A41C63-72E7-4344-80B5-78FF31E0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6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5F2651E5341999306713796E722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2023-01-12T10:56:41Z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Për shpronësimin, për interes publik, të pronarit të pasurisë së paluajtshme, pronë private, që preket nga projekti “Rehabilitimi i hapësirave pranë kopshtit në fshatin Fushë, njësia administrative Topojë, Bashkia Fier”</Titulli>
    <Modifikuesi xmlns="0e656187-b300-4fb0-8bf4-3a50f872073c">Suada.Daci</Modifikuesi>
    <Nr_x002e__x0020_prot_x0020_QBZ xmlns="0e656187-b300-4fb0-8bf4-3a50f872073c">44</Nr_x002e__x0020_prot_x0020_QBZ>
    <Data_x0020_e_x0020_Modifikimit xmlns="0e656187-b300-4fb0-8bf4-3a50f872073c">2023-01-12T12:06:10Z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5F2651E5341999306713796E722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24EBD-5500-4C7B-9D49-BF6149342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36C3DD-29DA-412A-B64E-166680612D68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23EF336-C75C-48BB-9589-AE35AEDDB5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555305-58FB-4F18-B709-E1F4B809CD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F20AE5-1ED6-41FB-A719-280653829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0FA925-E0A8-4E5F-8AB2-06EB70D6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Jorina Kryeziu</cp:lastModifiedBy>
  <cp:revision>26</cp:revision>
  <cp:lastPrinted>2023-01-10T17:25:00Z</cp:lastPrinted>
  <dcterms:created xsi:type="dcterms:W3CDTF">2023-01-10T09:47:00Z</dcterms:created>
  <dcterms:modified xsi:type="dcterms:W3CDTF">2023-01-12T12:23:00Z</dcterms:modified>
</cp:coreProperties>
</file>