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AC9C5" w14:textId="77777777" w:rsid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BCAC9C6" w14:textId="76782772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24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2597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61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</w:t>
      </w:r>
      <w:r w:rsidRPr="001924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361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18.1.2023</w:t>
      </w:r>
    </w:p>
    <w:p w14:paraId="2BCAC9C7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BCAC9C8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4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MBYLLJEN E MISIONIT TË POSAÇËM TË REPUBLIKËS SË SHQIPËRISË NË KIEV, UKRAINË</w:t>
      </w:r>
    </w:p>
    <w:p w14:paraId="2BCAC9C9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CAC9CA" w14:textId="720B1B0E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1, të nenit 21,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0259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23/2015, “Për shërbimin e jashtëm të Republikës së Shqipërisë”, me propozimin e ministrit për Evropën dhe Punët e Jashtme, Këshilli i Ministrave</w:t>
      </w:r>
    </w:p>
    <w:p w14:paraId="2BCAC9CB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BCAC9CC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924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BCAC9CD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BCAC9CE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Mbylljen e Misionit të Posaçëm të Republikës së Shqipërisë në Kiev, Ukrainë.</w:t>
      </w:r>
    </w:p>
    <w:p w14:paraId="2BCAC9CF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Ngarkohet Ministria për Evropën dhe Punët e Jashtme për zbatimin e këtij vendimi.</w:t>
      </w:r>
    </w:p>
    <w:p w14:paraId="2BCAC9D0" w14:textId="77777777" w:rsidR="001924E0" w:rsidRPr="001924E0" w:rsidRDefault="001924E0" w:rsidP="001924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</w:t>
      </w:r>
      <w:bookmarkStart w:id="0" w:name="_GoBack"/>
      <w:bookmarkEnd w:id="0"/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Fletoren Zyrtare</w:t>
      </w:r>
      <w:r w:rsidRPr="001924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BCAC9D1" w14:textId="77777777" w:rsidR="001924E0" w:rsidRPr="001924E0" w:rsidRDefault="001924E0" w:rsidP="00361D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CAC9D2" w14:textId="77777777" w:rsidR="001924E0" w:rsidRPr="00361D47" w:rsidRDefault="001924E0" w:rsidP="00361D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61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BCAC9D3" w14:textId="77777777" w:rsidR="00E73EF4" w:rsidRPr="001924E0" w:rsidRDefault="00361D47" w:rsidP="00361D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1924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1924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E73EF4" w:rsidRPr="001924E0" w:rsidSect="000259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C01A71"/>
    <w:multiLevelType w:val="hybridMultilevel"/>
    <w:tmpl w:val="1CFEB5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404"/>
    <w:rsid w:val="00025971"/>
    <w:rsid w:val="00033A47"/>
    <w:rsid w:val="001231F3"/>
    <w:rsid w:val="00142A67"/>
    <w:rsid w:val="001924E0"/>
    <w:rsid w:val="001F652A"/>
    <w:rsid w:val="00215B35"/>
    <w:rsid w:val="00266694"/>
    <w:rsid w:val="00271ADA"/>
    <w:rsid w:val="00361B2D"/>
    <w:rsid w:val="00361D47"/>
    <w:rsid w:val="00374B9D"/>
    <w:rsid w:val="00386C6D"/>
    <w:rsid w:val="00413761"/>
    <w:rsid w:val="004966FE"/>
    <w:rsid w:val="004C2BF3"/>
    <w:rsid w:val="004C2FD8"/>
    <w:rsid w:val="00580404"/>
    <w:rsid w:val="006536F5"/>
    <w:rsid w:val="00811E78"/>
    <w:rsid w:val="00840285"/>
    <w:rsid w:val="0085053A"/>
    <w:rsid w:val="00922B78"/>
    <w:rsid w:val="00922D96"/>
    <w:rsid w:val="009D456E"/>
    <w:rsid w:val="00AB1B6A"/>
    <w:rsid w:val="00C20769"/>
    <w:rsid w:val="00CD70C6"/>
    <w:rsid w:val="00E225C1"/>
    <w:rsid w:val="00E30F58"/>
    <w:rsid w:val="00E73EF4"/>
    <w:rsid w:val="00E93C02"/>
    <w:rsid w:val="00F70C68"/>
    <w:rsid w:val="00FE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AC9C5"/>
  <w15:docId w15:val="{4F54A02A-824D-4C12-BAE8-04B8251E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B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7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73E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8E09C1A11A4673A1AA2EC29CCE1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2023-01-19T11:53:24Z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mbylljen e misionit të posaçëm të Republikës së Shqipërisë në Kiev, Ukrainë</Titulli>
    <Modifikuesi xmlns="0e656187-b300-4fb0-8bf4-3a50f872073c">nevila.samarxhi</Modifikuesi>
    <Nr_x002e__x0020_prot_x0020_QBZ xmlns="0e656187-b300-4fb0-8bf4-3a50f872073c">101</Nr_x002e__x0020_prot_x0020_QBZ>
    <Data_x0020_e_x0020_Modifikimit xmlns="0e656187-b300-4fb0-8bf4-3a50f872073c">2023-01-19T13:09:38Z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8E09C1A11A4673A1AA2EC29CCE1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F5E1E-2BEF-4000-AF97-FEA929BBC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26A63A-39CA-456A-A6E0-47FDDE63D384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A30B1E1-CB86-4D5D-91F7-A71CC98933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619F76-6D4F-497D-B47C-B2CCDBA51D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14B9E1-7B17-4616-887D-25D6108DC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D4DB52-3037-4170-A615-B4340AC59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Shpresa Shahaj</dc:creator>
  <cp:lastModifiedBy>Alma Lisaku</cp:lastModifiedBy>
  <cp:revision>4</cp:revision>
  <cp:lastPrinted>2023-01-18T10:49:00Z</cp:lastPrinted>
  <dcterms:created xsi:type="dcterms:W3CDTF">2023-01-19T09:47:00Z</dcterms:created>
  <dcterms:modified xsi:type="dcterms:W3CDTF">2023-01-19T13:47:00Z</dcterms:modified>
</cp:coreProperties>
</file>