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25D20" w14:textId="77777777" w:rsidR="004F7E13" w:rsidRPr="008B4CEF" w:rsidRDefault="004F7E13" w:rsidP="004F7E13">
      <w:pPr>
        <w:pStyle w:val="Subtitle"/>
        <w:ind w:firstLine="284"/>
        <w:rPr>
          <w:rFonts w:ascii="Garamond" w:hAnsi="Garamond"/>
          <w:sz w:val="24"/>
          <w:szCs w:val="24"/>
          <w:lang w:val="sq-AL"/>
        </w:rPr>
      </w:pPr>
      <w:r w:rsidRPr="008B4CEF">
        <w:rPr>
          <w:rFonts w:ascii="Garamond" w:hAnsi="Garamond"/>
          <w:b/>
          <w:bCs/>
          <w:sz w:val="24"/>
          <w:szCs w:val="24"/>
          <w:lang w:val="sq-AL"/>
        </w:rPr>
        <w:t>VENDIM</w:t>
      </w:r>
      <w:r w:rsidRPr="008B4CEF">
        <w:rPr>
          <w:rFonts w:ascii="Garamond" w:hAnsi="Garamond"/>
          <w:sz w:val="24"/>
          <w:szCs w:val="24"/>
          <w:lang w:val="sq-AL"/>
        </w:rPr>
        <w:t xml:space="preserve"> </w:t>
      </w:r>
    </w:p>
    <w:p w14:paraId="77D25D21" w14:textId="2E8423C2" w:rsidR="004F7E13" w:rsidRPr="008B4CEF" w:rsidRDefault="008B4CEF" w:rsidP="00F5797A">
      <w:pPr>
        <w:pStyle w:val="Subtitle"/>
        <w:ind w:firstLine="284"/>
        <w:rPr>
          <w:rFonts w:ascii="Garamond" w:hAnsi="Garamond"/>
          <w:b/>
          <w:bCs/>
          <w:caps w:val="0"/>
          <w:sz w:val="24"/>
          <w:szCs w:val="24"/>
          <w:lang w:val="sq-AL"/>
        </w:rPr>
      </w:pPr>
      <w:r>
        <w:rPr>
          <w:rFonts w:ascii="Garamond" w:hAnsi="Garamond"/>
          <w:b/>
          <w:bCs/>
          <w:caps w:val="0"/>
          <w:sz w:val="24"/>
          <w:szCs w:val="24"/>
          <w:lang w:val="sq-AL"/>
        </w:rPr>
        <w:t>Nr.</w:t>
      </w:r>
      <w:r w:rsidR="00EA3BFF">
        <w:rPr>
          <w:rFonts w:ascii="Garamond" w:hAnsi="Garamond"/>
          <w:b/>
          <w:bCs/>
          <w:caps w:val="0"/>
          <w:sz w:val="24"/>
          <w:szCs w:val="24"/>
          <w:lang w:val="sq-AL"/>
        </w:rPr>
        <w:t xml:space="preserve"> </w:t>
      </w:r>
      <w:r w:rsidR="00F5797A" w:rsidRPr="008B4CEF">
        <w:rPr>
          <w:rFonts w:ascii="Garamond" w:hAnsi="Garamond"/>
          <w:b/>
          <w:bCs/>
          <w:caps w:val="0"/>
          <w:sz w:val="24"/>
          <w:szCs w:val="24"/>
          <w:lang w:val="sq-AL"/>
        </w:rPr>
        <w:t>56</w:t>
      </w:r>
      <w:r w:rsidR="004F7E13" w:rsidRPr="008B4CEF">
        <w:rPr>
          <w:rFonts w:ascii="Garamond" w:hAnsi="Garamond"/>
          <w:b/>
          <w:bCs/>
          <w:caps w:val="0"/>
          <w:sz w:val="24"/>
          <w:szCs w:val="24"/>
          <w:lang w:val="sq-AL"/>
        </w:rPr>
        <w:t xml:space="preserve">, datë </w:t>
      </w:r>
      <w:r w:rsidR="00F5797A" w:rsidRPr="008B4CEF">
        <w:rPr>
          <w:rFonts w:ascii="Garamond" w:hAnsi="Garamond"/>
          <w:b/>
          <w:bCs/>
          <w:caps w:val="0"/>
          <w:sz w:val="24"/>
          <w:szCs w:val="24"/>
          <w:lang w:val="sq-AL"/>
        </w:rPr>
        <w:t>1.2.2023</w:t>
      </w:r>
    </w:p>
    <w:p w14:paraId="77D25D22" w14:textId="77777777" w:rsidR="00F5797A" w:rsidRPr="008B4CEF" w:rsidRDefault="00F5797A" w:rsidP="00F5797A">
      <w:pPr>
        <w:pStyle w:val="Subtitle"/>
        <w:ind w:firstLine="284"/>
        <w:rPr>
          <w:rFonts w:ascii="Garamond" w:hAnsi="Garamond"/>
          <w:b/>
          <w:bCs/>
          <w:sz w:val="24"/>
          <w:szCs w:val="24"/>
          <w:lang w:val="sq-AL"/>
        </w:rPr>
      </w:pPr>
    </w:p>
    <w:p w14:paraId="77D25D23" w14:textId="629ECFD9" w:rsidR="00412277" w:rsidRPr="008B4CEF" w:rsidRDefault="004F7E13" w:rsidP="00412277">
      <w:pPr>
        <w:ind w:firstLine="284"/>
        <w:jc w:val="center"/>
        <w:rPr>
          <w:rFonts w:ascii="Garamond" w:hAnsi="Garamond"/>
          <w:b/>
          <w:bCs/>
          <w:lang w:val="sq-AL"/>
        </w:rPr>
      </w:pPr>
      <w:r w:rsidRPr="008B4CEF">
        <w:rPr>
          <w:rFonts w:ascii="Garamond" w:hAnsi="Garamond"/>
          <w:b/>
          <w:bCs/>
          <w:lang w:val="sq-AL"/>
        </w:rPr>
        <w:t>PËR PËRCAKTIMIN E NUMRIT TË PUNONJËSVE ME KONTRATË TË PËRKOHSHME, PËR VITIN 2023, NË NJËSITË E QEVERISJES QENDRORE</w:t>
      </w:r>
      <w:r w:rsidR="00EA3BFF">
        <w:rPr>
          <w:rFonts w:ascii="Garamond" w:hAnsi="Garamond"/>
          <w:b/>
          <w:bCs/>
          <w:lang w:val="sq-AL"/>
        </w:rPr>
        <w:t xml:space="preserve"> </w:t>
      </w:r>
    </w:p>
    <w:p w14:paraId="77D25D24" w14:textId="77777777" w:rsidR="00412277" w:rsidRPr="008B4CEF" w:rsidRDefault="00412277" w:rsidP="00412277">
      <w:pPr>
        <w:ind w:firstLine="284"/>
        <w:jc w:val="center"/>
        <w:rPr>
          <w:rFonts w:ascii="Garamond" w:hAnsi="Garamond"/>
          <w:b/>
          <w:bCs/>
          <w:lang w:val="sq-AL"/>
        </w:rPr>
      </w:pPr>
    </w:p>
    <w:p w14:paraId="77D25D25" w14:textId="6D9DF306" w:rsidR="004F7E13" w:rsidRPr="008B4CEF" w:rsidRDefault="004F7E13" w:rsidP="00412277">
      <w:pPr>
        <w:ind w:firstLine="284"/>
        <w:jc w:val="both"/>
        <w:rPr>
          <w:rFonts w:ascii="Garamond" w:hAnsi="Garamond"/>
          <w:b/>
          <w:bCs/>
          <w:lang w:val="sq-AL"/>
        </w:rPr>
      </w:pPr>
      <w:r w:rsidRPr="008B4CEF">
        <w:rPr>
          <w:rFonts w:ascii="Garamond" w:hAnsi="Garamond"/>
          <w:lang w:val="sq-AL"/>
        </w:rPr>
        <w:t>Në mbështetje të nenit 100 të Kushtetutës, të pikës 2, të nenit 18, të</w:t>
      </w:r>
      <w:r w:rsidR="00C200B7" w:rsidRPr="008B4CEF">
        <w:rPr>
          <w:rFonts w:ascii="Garamond" w:hAnsi="Garamond"/>
          <w:lang w:val="sq-AL"/>
        </w:rPr>
        <w:t xml:space="preserve"> </w:t>
      </w:r>
      <w:r w:rsidRPr="008B4CEF">
        <w:rPr>
          <w:rFonts w:ascii="Garamond" w:hAnsi="Garamond"/>
          <w:lang w:val="sq-AL"/>
        </w:rPr>
        <w:t xml:space="preserve">ligjit </w:t>
      </w:r>
      <w:r w:rsidR="008B4CEF">
        <w:rPr>
          <w:rFonts w:ascii="Garamond" w:hAnsi="Garamond"/>
          <w:lang w:val="sq-AL"/>
        </w:rPr>
        <w:t xml:space="preserve">nr. </w:t>
      </w:r>
      <w:r w:rsidRPr="008B4CEF">
        <w:rPr>
          <w:rFonts w:ascii="Garamond" w:hAnsi="Garamond"/>
          <w:lang w:val="sq-AL"/>
        </w:rPr>
        <w:t xml:space="preserve">7961, datë 12.7.1995, </w:t>
      </w:r>
      <w:r w:rsidR="00AD3E02">
        <w:rPr>
          <w:rFonts w:ascii="Garamond" w:hAnsi="Garamond"/>
          <w:lang w:val="sq-AL"/>
        </w:rPr>
        <w:t>“</w:t>
      </w:r>
      <w:r w:rsidRPr="008B4CEF">
        <w:rPr>
          <w:rFonts w:ascii="Garamond" w:hAnsi="Garamond"/>
          <w:lang w:val="sq-AL"/>
        </w:rPr>
        <w:t>Kodi i Punës i Republikës së Shqipërisë</w:t>
      </w:r>
      <w:r w:rsidR="00AD3E02">
        <w:rPr>
          <w:rFonts w:ascii="Garamond" w:hAnsi="Garamond"/>
          <w:lang w:val="sq-AL"/>
        </w:rPr>
        <w:t>”</w:t>
      </w:r>
      <w:r w:rsidRPr="008B4CEF">
        <w:rPr>
          <w:rFonts w:ascii="Garamond" w:hAnsi="Garamond"/>
          <w:lang w:val="sq-AL"/>
        </w:rPr>
        <w:t>, të ndryshuar, dhe të</w:t>
      </w:r>
      <w:r w:rsidR="00EA3BFF">
        <w:rPr>
          <w:rFonts w:ascii="Garamond" w:hAnsi="Garamond"/>
          <w:lang w:val="sq-AL"/>
        </w:rPr>
        <w:t xml:space="preserve"> </w:t>
      </w:r>
      <w:r w:rsidRPr="008B4CEF">
        <w:rPr>
          <w:rFonts w:ascii="Garamond" w:hAnsi="Garamond"/>
          <w:lang w:val="sq-AL"/>
        </w:rPr>
        <w:t xml:space="preserve">nenit 12, të ligjit </w:t>
      </w:r>
      <w:r w:rsidR="008B4CEF">
        <w:rPr>
          <w:rFonts w:ascii="Garamond" w:hAnsi="Garamond"/>
          <w:lang w:val="sq-AL"/>
        </w:rPr>
        <w:t xml:space="preserve">nr. </w:t>
      </w:r>
      <w:r w:rsidRPr="008B4CEF">
        <w:rPr>
          <w:rFonts w:ascii="Garamond" w:hAnsi="Garamond"/>
          <w:lang w:val="sq-AL"/>
        </w:rPr>
        <w:t xml:space="preserve">84/2022, </w:t>
      </w:r>
      <w:r w:rsidR="00AD3E02">
        <w:rPr>
          <w:rFonts w:ascii="Garamond" w:hAnsi="Garamond"/>
          <w:lang w:val="sq-AL"/>
        </w:rPr>
        <w:t>“</w:t>
      </w:r>
      <w:r w:rsidRPr="008B4CEF">
        <w:rPr>
          <w:rFonts w:ascii="Garamond" w:hAnsi="Garamond"/>
          <w:lang w:val="sq-AL"/>
        </w:rPr>
        <w:t>Për buxhetin e vitit 2023</w:t>
      </w:r>
      <w:r w:rsidR="00AD3E02">
        <w:rPr>
          <w:rFonts w:ascii="Garamond" w:hAnsi="Garamond"/>
          <w:lang w:val="sq-AL"/>
        </w:rPr>
        <w:t>”</w:t>
      </w:r>
      <w:r w:rsidRPr="008B4CEF">
        <w:rPr>
          <w:rFonts w:ascii="Garamond" w:hAnsi="Garamond"/>
          <w:lang w:val="sq-AL"/>
        </w:rPr>
        <w:t>, me propozimin e ministrit të Financave dhe Ekonomisë, Këshilli i Ministrave</w:t>
      </w:r>
    </w:p>
    <w:p w14:paraId="77D25D26" w14:textId="77777777" w:rsidR="004F7E13" w:rsidRPr="008B4CEF" w:rsidRDefault="004F7E13" w:rsidP="004F7E13">
      <w:pPr>
        <w:ind w:firstLine="284"/>
        <w:jc w:val="center"/>
        <w:rPr>
          <w:rFonts w:ascii="Garamond" w:hAnsi="Garamond"/>
          <w:b/>
          <w:bCs/>
          <w:lang w:val="sq-AL"/>
        </w:rPr>
      </w:pPr>
    </w:p>
    <w:p w14:paraId="77D25D27" w14:textId="77777777" w:rsidR="004F7E13" w:rsidRPr="008B4CEF" w:rsidRDefault="004F7E13" w:rsidP="004F7E13">
      <w:pPr>
        <w:ind w:firstLine="284"/>
        <w:jc w:val="center"/>
        <w:rPr>
          <w:rFonts w:ascii="Garamond" w:hAnsi="Garamond"/>
          <w:bCs/>
          <w:lang w:val="sq-AL"/>
        </w:rPr>
      </w:pPr>
      <w:r w:rsidRPr="008B4CEF">
        <w:rPr>
          <w:rFonts w:ascii="Garamond" w:hAnsi="Garamond"/>
          <w:bCs/>
          <w:lang w:val="sq-AL"/>
        </w:rPr>
        <w:t>VENDOSI:</w:t>
      </w:r>
    </w:p>
    <w:p w14:paraId="77D25D28" w14:textId="77777777" w:rsidR="004F7E13" w:rsidRPr="008B4CEF" w:rsidRDefault="004F7E13" w:rsidP="004F7E13">
      <w:pPr>
        <w:ind w:firstLine="284"/>
        <w:jc w:val="both"/>
        <w:rPr>
          <w:rFonts w:ascii="Garamond" w:hAnsi="Garamond"/>
          <w:lang w:val="sq-AL"/>
        </w:rPr>
      </w:pPr>
    </w:p>
    <w:p w14:paraId="77D25D29" w14:textId="5A6151EC" w:rsidR="004F7E13" w:rsidRPr="008B4CEF" w:rsidRDefault="004F7E13" w:rsidP="004F7E13">
      <w:pPr>
        <w:pStyle w:val="ListParagraph"/>
        <w:ind w:left="0" w:firstLine="284"/>
        <w:jc w:val="both"/>
        <w:rPr>
          <w:rFonts w:ascii="Garamond" w:hAnsi="Garamond"/>
          <w:b/>
          <w:bCs/>
          <w:lang w:val="sq-AL"/>
        </w:rPr>
      </w:pPr>
      <w:r w:rsidRPr="008B4CEF">
        <w:rPr>
          <w:rFonts w:ascii="Garamond" w:hAnsi="Garamond"/>
          <w:lang w:val="sq-AL"/>
        </w:rPr>
        <w:t>1.</w:t>
      </w:r>
      <w:r w:rsidR="00970733" w:rsidRPr="008B4CEF">
        <w:rPr>
          <w:rFonts w:ascii="Garamond" w:hAnsi="Garamond"/>
          <w:lang w:val="sq-AL"/>
        </w:rPr>
        <w:t xml:space="preserve"> </w:t>
      </w:r>
      <w:r w:rsidRPr="008B4CEF">
        <w:rPr>
          <w:rFonts w:ascii="Garamond" w:hAnsi="Garamond"/>
          <w:lang w:val="sq-AL"/>
        </w:rPr>
        <w:t xml:space="preserve">Përcaktimin e numrit të punonjësve me kontratë të përkohshme, për vitin 2023, për njësitë e qeverisjes qendrore, sipas lidhjes </w:t>
      </w:r>
      <w:r w:rsidR="008B4CEF">
        <w:rPr>
          <w:rFonts w:ascii="Garamond" w:hAnsi="Garamond"/>
          <w:lang w:val="sq-AL"/>
        </w:rPr>
        <w:t xml:space="preserve">nr. </w:t>
      </w:r>
      <w:r w:rsidRPr="008B4CEF">
        <w:rPr>
          <w:rFonts w:ascii="Garamond" w:hAnsi="Garamond"/>
          <w:lang w:val="sq-AL"/>
        </w:rPr>
        <w:t>1, që i bashkëlidhet këtij vendimi dhe është pjesë përbërëse e tij.</w:t>
      </w:r>
    </w:p>
    <w:p w14:paraId="77D25D2A" w14:textId="4E405DF8" w:rsidR="004F7E13" w:rsidRPr="008B4CEF" w:rsidRDefault="004F7E13" w:rsidP="004F7E13">
      <w:pPr>
        <w:tabs>
          <w:tab w:val="left" w:pos="-720"/>
        </w:tabs>
        <w:ind w:firstLine="284"/>
        <w:jc w:val="both"/>
        <w:rPr>
          <w:rFonts w:ascii="Garamond" w:hAnsi="Garamond"/>
          <w:lang w:val="sq-AL"/>
        </w:rPr>
      </w:pPr>
      <w:r w:rsidRPr="008B4CEF">
        <w:rPr>
          <w:rFonts w:ascii="Garamond" w:hAnsi="Garamond"/>
          <w:lang w:val="sq-AL"/>
        </w:rPr>
        <w:t>2.</w:t>
      </w:r>
      <w:r w:rsidR="00970733" w:rsidRPr="008B4CEF">
        <w:rPr>
          <w:rFonts w:ascii="Garamond" w:hAnsi="Garamond"/>
          <w:lang w:val="sq-AL"/>
        </w:rPr>
        <w:t xml:space="preserve"> </w:t>
      </w:r>
      <w:r w:rsidRPr="008B4CEF">
        <w:rPr>
          <w:rFonts w:ascii="Garamond" w:hAnsi="Garamond"/>
          <w:lang w:val="sq-AL"/>
        </w:rPr>
        <w:t xml:space="preserve">Pagesa për emërtesën </w:t>
      </w:r>
      <w:r w:rsidR="00AD3E02">
        <w:rPr>
          <w:rFonts w:ascii="Garamond" w:hAnsi="Garamond"/>
          <w:lang w:val="sq-AL"/>
        </w:rPr>
        <w:t>“</w:t>
      </w:r>
      <w:r w:rsidRPr="008B4CEF">
        <w:rPr>
          <w:rFonts w:ascii="Garamond" w:hAnsi="Garamond"/>
          <w:lang w:val="sq-AL"/>
        </w:rPr>
        <w:t>Punonjës arkivi (DPA)</w:t>
      </w:r>
      <w:r w:rsidR="00AD3E02">
        <w:rPr>
          <w:rFonts w:ascii="Garamond" w:hAnsi="Garamond"/>
          <w:lang w:val="sq-AL"/>
        </w:rPr>
        <w:t>”</w:t>
      </w:r>
      <w:r w:rsidRPr="008B4CEF">
        <w:rPr>
          <w:rFonts w:ascii="Garamond" w:hAnsi="Garamond"/>
          <w:lang w:val="sq-AL"/>
        </w:rPr>
        <w:t xml:space="preserve">, të përfshirë në lidhjen </w:t>
      </w:r>
      <w:r w:rsidR="008B4CEF">
        <w:rPr>
          <w:rFonts w:ascii="Garamond" w:hAnsi="Garamond"/>
          <w:lang w:val="sq-AL"/>
        </w:rPr>
        <w:t xml:space="preserve">nr. </w:t>
      </w:r>
      <w:r w:rsidRPr="008B4CEF">
        <w:rPr>
          <w:rFonts w:ascii="Garamond" w:hAnsi="Garamond"/>
          <w:lang w:val="sq-AL"/>
        </w:rPr>
        <w:t xml:space="preserve">1, që i bashkëlidhet këtij vendimi, kryhet nga institucionet përkatëse, pas miratimit të listëprezencës dhe shënimeve përkatëse të titullarit të Drejtorisë së Përgjithshme të Arkivave. </w:t>
      </w:r>
    </w:p>
    <w:p w14:paraId="77D25D2B" w14:textId="254FA0E6" w:rsidR="004F7E13" w:rsidRPr="008B4CEF" w:rsidRDefault="004F7E13" w:rsidP="004F7E13">
      <w:pPr>
        <w:pStyle w:val="ListParagraph"/>
        <w:tabs>
          <w:tab w:val="left" w:pos="-720"/>
          <w:tab w:val="left" w:pos="1080"/>
        </w:tabs>
        <w:ind w:left="0" w:firstLine="284"/>
        <w:jc w:val="both"/>
        <w:rPr>
          <w:rFonts w:ascii="Garamond" w:hAnsi="Garamond"/>
          <w:lang w:val="sq-AL"/>
        </w:rPr>
      </w:pPr>
      <w:r w:rsidRPr="008B4CEF">
        <w:rPr>
          <w:rFonts w:ascii="Garamond" w:hAnsi="Garamond"/>
          <w:lang w:val="sq-AL"/>
        </w:rPr>
        <w:t>3.</w:t>
      </w:r>
      <w:r w:rsidR="00970733" w:rsidRPr="008B4CEF">
        <w:rPr>
          <w:rFonts w:ascii="Garamond" w:hAnsi="Garamond"/>
          <w:lang w:val="sq-AL"/>
        </w:rPr>
        <w:t xml:space="preserve"> </w:t>
      </w:r>
      <w:r w:rsidRPr="008B4CEF">
        <w:rPr>
          <w:rFonts w:ascii="Garamond" w:hAnsi="Garamond"/>
          <w:lang w:val="sq-AL"/>
        </w:rPr>
        <w:t xml:space="preserve">Punonjësit me kontratë në funksionin </w:t>
      </w:r>
      <w:r w:rsidR="00AD3E02">
        <w:rPr>
          <w:rFonts w:ascii="Garamond" w:hAnsi="Garamond"/>
          <w:lang w:val="sq-AL"/>
        </w:rPr>
        <w:t>“</w:t>
      </w:r>
      <w:r w:rsidRPr="008B4CEF">
        <w:rPr>
          <w:rFonts w:ascii="Garamond" w:hAnsi="Garamond"/>
          <w:lang w:val="sq-AL"/>
        </w:rPr>
        <w:t>Specialist</w:t>
      </w:r>
      <w:r w:rsidR="00AD3E02">
        <w:rPr>
          <w:rFonts w:ascii="Garamond" w:hAnsi="Garamond"/>
          <w:lang w:val="sq-AL"/>
        </w:rPr>
        <w:t>”</w:t>
      </w:r>
      <w:r w:rsidRPr="008B4CEF">
        <w:rPr>
          <w:rFonts w:ascii="Garamond" w:hAnsi="Garamond"/>
          <w:lang w:val="sq-AL"/>
        </w:rPr>
        <w:t xml:space="preserve"> paguhen në përputhje me kategorinë e pagës së funksionit të ngjashëm organik, të përcaktuar në strukturën e institucionit, por, në asnjë rast, kategoria e pagës së tyre në institucionet e pavarura dhe aparatet e ministrive nuk kalon nivelin IV-a dhe në institucionet në varësi të institucioneve qendrore, nivelin IV-b. </w:t>
      </w:r>
    </w:p>
    <w:p w14:paraId="77D25D2C" w14:textId="1E43D788" w:rsidR="004F7E13" w:rsidRPr="008B4CEF" w:rsidRDefault="004F7E13" w:rsidP="004F7E13">
      <w:pPr>
        <w:pStyle w:val="ListParagraph"/>
        <w:ind w:left="0" w:firstLine="284"/>
        <w:jc w:val="both"/>
        <w:rPr>
          <w:rFonts w:ascii="Garamond" w:hAnsi="Garamond"/>
          <w:lang w:val="sq-AL"/>
        </w:rPr>
      </w:pPr>
      <w:r w:rsidRPr="008B4CEF">
        <w:rPr>
          <w:rFonts w:ascii="Garamond" w:hAnsi="Garamond"/>
          <w:lang w:val="sq-AL"/>
        </w:rPr>
        <w:t>4.</w:t>
      </w:r>
      <w:r w:rsidR="00970733" w:rsidRPr="008B4CEF">
        <w:rPr>
          <w:rFonts w:ascii="Garamond" w:hAnsi="Garamond"/>
          <w:lang w:val="sq-AL"/>
        </w:rPr>
        <w:t xml:space="preserve"> </w:t>
      </w:r>
      <w:r w:rsidRPr="008B4CEF">
        <w:rPr>
          <w:rFonts w:ascii="Garamond" w:hAnsi="Garamond"/>
          <w:lang w:val="sq-AL"/>
        </w:rPr>
        <w:t xml:space="preserve">Punonjësit me kontratë në funksionin </w:t>
      </w:r>
      <w:r w:rsidR="00AD3E02">
        <w:rPr>
          <w:rFonts w:ascii="Garamond" w:hAnsi="Garamond"/>
          <w:lang w:val="sq-AL"/>
        </w:rPr>
        <w:t>“</w:t>
      </w:r>
      <w:r w:rsidRPr="008B4CEF">
        <w:rPr>
          <w:rFonts w:ascii="Garamond" w:hAnsi="Garamond"/>
          <w:lang w:val="sq-AL"/>
        </w:rPr>
        <w:t>Operator EDRMS</w:t>
      </w:r>
      <w:r w:rsidR="00AD3E02">
        <w:rPr>
          <w:rFonts w:ascii="Garamond" w:hAnsi="Garamond"/>
          <w:lang w:val="sq-AL"/>
        </w:rPr>
        <w:t>”</w:t>
      </w:r>
      <w:r w:rsidRPr="008B4CEF">
        <w:rPr>
          <w:rFonts w:ascii="Garamond" w:hAnsi="Garamond"/>
          <w:lang w:val="sq-AL"/>
        </w:rPr>
        <w:t xml:space="preserve"> paguhen, në përputhje me kategorinë e pagës së funksionit </w:t>
      </w:r>
      <w:r w:rsidR="00AD3E02">
        <w:rPr>
          <w:rFonts w:ascii="Garamond" w:hAnsi="Garamond"/>
          <w:lang w:val="sq-AL"/>
        </w:rPr>
        <w:t>“</w:t>
      </w:r>
      <w:r w:rsidRPr="008B4CEF">
        <w:rPr>
          <w:rFonts w:ascii="Garamond" w:hAnsi="Garamond"/>
          <w:lang w:val="sq-AL"/>
        </w:rPr>
        <w:t>Operator</w:t>
      </w:r>
      <w:r w:rsidR="00AD3E02">
        <w:rPr>
          <w:rFonts w:ascii="Garamond" w:hAnsi="Garamond"/>
          <w:lang w:val="sq-AL"/>
        </w:rPr>
        <w:t>”</w:t>
      </w:r>
      <w:r w:rsidRPr="008B4CEF">
        <w:rPr>
          <w:rFonts w:ascii="Garamond" w:hAnsi="Garamond"/>
          <w:lang w:val="sq-AL"/>
        </w:rPr>
        <w:t xml:space="preserve">, sipas vendimit </w:t>
      </w:r>
      <w:r w:rsidR="008B4CEF">
        <w:rPr>
          <w:rFonts w:ascii="Garamond" w:hAnsi="Garamond"/>
          <w:lang w:val="sq-AL"/>
        </w:rPr>
        <w:t xml:space="preserve">nr. </w:t>
      </w:r>
      <w:r w:rsidRPr="008B4CEF">
        <w:rPr>
          <w:rFonts w:ascii="Garamond" w:hAnsi="Garamond"/>
          <w:lang w:val="sq-AL"/>
        </w:rPr>
        <w:t xml:space="preserve">234, datë 20.4.2022, të Këshillit të Ministrave, </w:t>
      </w:r>
      <w:r w:rsidR="00AD3E02">
        <w:rPr>
          <w:rFonts w:ascii="Garamond" w:hAnsi="Garamond"/>
          <w:lang w:val="sq-AL"/>
        </w:rPr>
        <w:t>“</w:t>
      </w:r>
      <w:r w:rsidRPr="008B4CEF">
        <w:rPr>
          <w:rFonts w:ascii="Garamond" w:hAnsi="Garamond"/>
          <w:lang w:val="sq-AL"/>
        </w:rPr>
        <w:t>Për pagat e punonjësve mbështetës dhe punonjësve të tjerë të specialiteteve të ndryshme në disa institucione të administratës publike</w:t>
      </w:r>
      <w:r w:rsidR="00AD3E02">
        <w:rPr>
          <w:rFonts w:ascii="Garamond" w:hAnsi="Garamond"/>
          <w:lang w:val="sq-AL"/>
        </w:rPr>
        <w:t>”</w:t>
      </w:r>
      <w:r w:rsidRPr="008B4CEF">
        <w:rPr>
          <w:rFonts w:ascii="Garamond" w:hAnsi="Garamond"/>
          <w:lang w:val="sq-AL"/>
        </w:rPr>
        <w:t>, të ndryshuar.</w:t>
      </w:r>
    </w:p>
    <w:p w14:paraId="77D25D2D" w14:textId="7F0F04BA" w:rsidR="004F7E13" w:rsidRPr="008B4CEF" w:rsidRDefault="004F7E13" w:rsidP="004F7E13">
      <w:pPr>
        <w:pStyle w:val="ListParagraph"/>
        <w:tabs>
          <w:tab w:val="left" w:pos="-720"/>
          <w:tab w:val="left" w:pos="1080"/>
        </w:tabs>
        <w:ind w:left="0" w:firstLine="284"/>
        <w:jc w:val="both"/>
        <w:rPr>
          <w:rFonts w:ascii="Garamond" w:hAnsi="Garamond"/>
          <w:lang w:val="sq-AL"/>
        </w:rPr>
      </w:pPr>
      <w:r w:rsidRPr="008B4CEF">
        <w:rPr>
          <w:rFonts w:ascii="Garamond" w:hAnsi="Garamond"/>
          <w:lang w:val="sq-AL"/>
        </w:rPr>
        <w:t>5.</w:t>
      </w:r>
      <w:r w:rsidR="00970733" w:rsidRPr="008B4CEF">
        <w:rPr>
          <w:rFonts w:ascii="Garamond" w:hAnsi="Garamond"/>
          <w:lang w:val="sq-AL"/>
        </w:rPr>
        <w:t xml:space="preserve"> </w:t>
      </w:r>
      <w:r w:rsidRPr="008B4CEF">
        <w:rPr>
          <w:rFonts w:ascii="Garamond" w:hAnsi="Garamond"/>
          <w:lang w:val="sq-AL"/>
        </w:rPr>
        <w:t xml:space="preserve">Përjashtimisht, për punonjësit me kontratë në funksionin </w:t>
      </w:r>
      <w:r w:rsidR="00AD3E02">
        <w:rPr>
          <w:rFonts w:ascii="Garamond" w:hAnsi="Garamond"/>
          <w:lang w:val="sq-AL"/>
        </w:rPr>
        <w:t>“</w:t>
      </w:r>
      <w:r w:rsidRPr="008B4CEF">
        <w:rPr>
          <w:rFonts w:ascii="Garamond" w:hAnsi="Garamond"/>
          <w:lang w:val="sq-AL"/>
        </w:rPr>
        <w:t>Specialist</w:t>
      </w:r>
      <w:r w:rsidR="00AD3E02">
        <w:rPr>
          <w:rFonts w:ascii="Garamond" w:hAnsi="Garamond"/>
          <w:lang w:val="sq-AL"/>
        </w:rPr>
        <w:t>”</w:t>
      </w:r>
      <w:r w:rsidRPr="008B4CEF">
        <w:rPr>
          <w:rFonts w:ascii="Garamond" w:hAnsi="Garamond"/>
          <w:lang w:val="sq-AL"/>
        </w:rPr>
        <w:t xml:space="preserve">, në Kryeministri, kohëzgjatja e punës është 8 orë përgjatë gjithë vitit buxhetor dhe niveli i pagës për këta punonjës është kategoria III-b. </w:t>
      </w:r>
    </w:p>
    <w:p w14:paraId="77D25D2E" w14:textId="77777777" w:rsidR="004F7E13" w:rsidRPr="008B4CEF" w:rsidRDefault="004F7E13" w:rsidP="004F7E13">
      <w:pPr>
        <w:tabs>
          <w:tab w:val="left" w:pos="-360"/>
        </w:tabs>
        <w:ind w:firstLine="284"/>
        <w:jc w:val="both"/>
        <w:rPr>
          <w:rFonts w:ascii="Garamond" w:hAnsi="Garamond"/>
          <w:lang w:val="sq-AL"/>
        </w:rPr>
      </w:pPr>
      <w:r w:rsidRPr="008B4CEF">
        <w:rPr>
          <w:rFonts w:ascii="Garamond" w:hAnsi="Garamond"/>
          <w:lang w:val="sq-AL"/>
        </w:rPr>
        <w:t>6.</w:t>
      </w:r>
      <w:r w:rsidR="00970733" w:rsidRPr="008B4CEF">
        <w:rPr>
          <w:rFonts w:ascii="Garamond" w:hAnsi="Garamond"/>
          <w:lang w:val="sq-AL"/>
        </w:rPr>
        <w:t xml:space="preserve"> </w:t>
      </w:r>
      <w:r w:rsidRPr="008B4CEF">
        <w:rPr>
          <w:rFonts w:ascii="Garamond" w:hAnsi="Garamond"/>
          <w:lang w:val="sq-AL"/>
        </w:rPr>
        <w:t xml:space="preserve">Mbulimi i efekteve financiare për punonjësit me kontratë bëhet nga shpenzimet korrente, të miratuara në buxhetin përkatës të njësive të qeverisjes qendrore. Për punonjësit me kontratë të Shtëpisë së Pushimit Durrës (MB), Shtëpisë së Pushimit të Shërbimit Informativ të Shtetit dhe Shërbimit Gjeologjik Shqiptar, efektet financiare përballohen nga të ardhurat e vetë institucionit. </w:t>
      </w:r>
    </w:p>
    <w:p w14:paraId="77D25D2F" w14:textId="77777777" w:rsidR="004F7E13" w:rsidRPr="008B4CEF" w:rsidRDefault="004F7E13" w:rsidP="004F7E13">
      <w:pPr>
        <w:tabs>
          <w:tab w:val="left" w:pos="0"/>
        </w:tabs>
        <w:ind w:firstLine="284"/>
        <w:jc w:val="both"/>
        <w:rPr>
          <w:rFonts w:ascii="Garamond" w:hAnsi="Garamond"/>
          <w:lang w:val="sq-AL"/>
        </w:rPr>
      </w:pPr>
      <w:r w:rsidRPr="008B4CEF">
        <w:rPr>
          <w:rFonts w:ascii="Garamond" w:hAnsi="Garamond"/>
          <w:lang w:val="sq-AL"/>
        </w:rPr>
        <w:t>7.</w:t>
      </w:r>
      <w:r w:rsidR="00970733" w:rsidRPr="008B4CEF">
        <w:rPr>
          <w:rFonts w:ascii="Garamond" w:hAnsi="Garamond"/>
          <w:lang w:val="sq-AL"/>
        </w:rPr>
        <w:t xml:space="preserve"> </w:t>
      </w:r>
      <w:r w:rsidRPr="008B4CEF">
        <w:rPr>
          <w:rFonts w:ascii="Garamond" w:hAnsi="Garamond"/>
          <w:lang w:val="sq-AL"/>
        </w:rPr>
        <w:t xml:space="preserve">Efektet financiare për zbatimin e këtij vendimi fillojnë pas hyrjes në fuqi të tij. Për punonjësit, të cilët kanë lidhur kontratë në vitin paraardhës, puna e të cilëve nuk është ndërprerë dhe për të cilët është bërë regjistrimi në sistemin e sigurimeve shoqërore e shëndetësore, efektet financiare fillojnë më 1 janar 2023. </w:t>
      </w:r>
    </w:p>
    <w:p w14:paraId="77D25D30" w14:textId="404F1335" w:rsidR="004F7E13" w:rsidRPr="008B4CEF" w:rsidRDefault="004F7E13" w:rsidP="004F7E13">
      <w:pPr>
        <w:tabs>
          <w:tab w:val="left" w:pos="0"/>
        </w:tabs>
        <w:ind w:firstLine="284"/>
        <w:jc w:val="both"/>
        <w:rPr>
          <w:rFonts w:ascii="Garamond" w:hAnsi="Garamond"/>
          <w:lang w:val="sq-AL"/>
        </w:rPr>
      </w:pPr>
      <w:r w:rsidRPr="008B4CEF">
        <w:rPr>
          <w:rFonts w:ascii="Garamond" w:hAnsi="Garamond"/>
          <w:lang w:val="sq-AL"/>
        </w:rPr>
        <w:t>8.</w:t>
      </w:r>
      <w:r w:rsidR="00970733" w:rsidRPr="008B4CEF">
        <w:rPr>
          <w:rFonts w:ascii="Garamond" w:hAnsi="Garamond"/>
          <w:lang w:val="sq-AL"/>
        </w:rPr>
        <w:t xml:space="preserve"> </w:t>
      </w:r>
      <w:r w:rsidRPr="008B4CEF">
        <w:rPr>
          <w:rFonts w:ascii="Garamond" w:hAnsi="Garamond"/>
          <w:lang w:val="sq-AL"/>
        </w:rPr>
        <w:t xml:space="preserve">Ngarkohen ministritë dhe institucionet, sipas lidhjes </w:t>
      </w:r>
      <w:r w:rsidR="008B4CEF">
        <w:rPr>
          <w:rFonts w:ascii="Garamond" w:hAnsi="Garamond"/>
          <w:lang w:val="sq-AL"/>
        </w:rPr>
        <w:t xml:space="preserve">nr. </w:t>
      </w:r>
      <w:r w:rsidRPr="008B4CEF">
        <w:rPr>
          <w:rFonts w:ascii="Garamond" w:hAnsi="Garamond"/>
          <w:lang w:val="sq-AL"/>
        </w:rPr>
        <w:t>1, të përmendur në pikën 1, të këtij vendimi, të depozitojnë pranë Ministrisë së Financave dhe Ekonomisë detajimin e numrit të punonjësve me kontratë, kategorinë përkatëse të pagës dhe burimin e financimit të tyre.</w:t>
      </w:r>
    </w:p>
    <w:p w14:paraId="77D25D31" w14:textId="77777777" w:rsidR="004F7E13" w:rsidRPr="008B4CEF" w:rsidRDefault="004F7E13" w:rsidP="004F7E13">
      <w:pPr>
        <w:ind w:firstLine="284"/>
        <w:jc w:val="both"/>
        <w:rPr>
          <w:rFonts w:ascii="Garamond" w:hAnsi="Garamond"/>
          <w:lang w:val="sq-AL"/>
        </w:rPr>
      </w:pPr>
      <w:r w:rsidRPr="008B4CEF">
        <w:rPr>
          <w:rFonts w:ascii="Garamond" w:hAnsi="Garamond"/>
          <w:lang w:val="sq-AL"/>
        </w:rPr>
        <w:t xml:space="preserve">Ky vendim hyn në fuqi menjëherë dhe botohet në Fletoren Zyrtare. </w:t>
      </w:r>
    </w:p>
    <w:p w14:paraId="77D25D32" w14:textId="77777777" w:rsidR="004F7E13" w:rsidRPr="008B4CEF" w:rsidRDefault="004F7E13" w:rsidP="004F7E13">
      <w:pPr>
        <w:ind w:firstLine="284"/>
        <w:jc w:val="both"/>
        <w:rPr>
          <w:rFonts w:ascii="Garamond" w:hAnsi="Garamond"/>
          <w:lang w:val="sq-AL"/>
        </w:rPr>
      </w:pPr>
    </w:p>
    <w:p w14:paraId="77D25D33" w14:textId="77777777" w:rsidR="004F7E13" w:rsidRPr="008B4CEF" w:rsidRDefault="004F7E13" w:rsidP="004F7E13">
      <w:pPr>
        <w:ind w:firstLine="284"/>
        <w:jc w:val="right"/>
        <w:rPr>
          <w:rFonts w:ascii="Garamond" w:hAnsi="Garamond"/>
          <w:b/>
          <w:lang w:val="sq-AL"/>
        </w:rPr>
      </w:pPr>
      <w:r w:rsidRPr="00EA3BFF">
        <w:rPr>
          <w:rFonts w:ascii="Garamond" w:hAnsi="Garamond"/>
          <w:lang w:val="sq-AL"/>
        </w:rPr>
        <w:t>KRYEMINISTËR</w:t>
      </w:r>
    </w:p>
    <w:p w14:paraId="77D25D34" w14:textId="77777777" w:rsidR="00CC1DA3" w:rsidRPr="00EA3BFF" w:rsidRDefault="004F7E13" w:rsidP="004F7E13">
      <w:pPr>
        <w:ind w:firstLine="284"/>
        <w:jc w:val="right"/>
        <w:rPr>
          <w:rFonts w:ascii="Garamond" w:hAnsi="Garamond"/>
          <w:b/>
          <w:lang w:val="sq-AL"/>
        </w:rPr>
      </w:pPr>
      <w:r w:rsidRPr="00EA3BFF">
        <w:rPr>
          <w:rFonts w:ascii="Garamond" w:hAnsi="Garamond"/>
          <w:b/>
          <w:lang w:val="sq-AL"/>
        </w:rPr>
        <w:t xml:space="preserve">Edi Rama </w:t>
      </w:r>
    </w:p>
    <w:p w14:paraId="77D25D35" w14:textId="77777777" w:rsidR="00C200B7" w:rsidRPr="008B4CEF" w:rsidRDefault="00C200B7" w:rsidP="004F7E13">
      <w:pPr>
        <w:ind w:firstLine="284"/>
        <w:jc w:val="right"/>
        <w:rPr>
          <w:rFonts w:ascii="Garamond" w:hAnsi="Garamond"/>
          <w:lang w:val="sq-AL"/>
        </w:rPr>
      </w:pPr>
    </w:p>
    <w:tbl>
      <w:tblPr>
        <w:tblW w:w="5000" w:type="pct"/>
        <w:tblLook w:val="04A0" w:firstRow="1" w:lastRow="0" w:firstColumn="1" w:lastColumn="0" w:noHBand="0" w:noVBand="1"/>
      </w:tblPr>
      <w:tblGrid>
        <w:gridCol w:w="423"/>
        <w:gridCol w:w="3518"/>
        <w:gridCol w:w="895"/>
        <w:gridCol w:w="2169"/>
        <w:gridCol w:w="765"/>
        <w:gridCol w:w="1517"/>
      </w:tblGrid>
      <w:tr w:rsidR="00373406" w:rsidRPr="00373406" w14:paraId="37019392" w14:textId="77777777" w:rsidTr="007934A2">
        <w:trPr>
          <w:trHeight w:val="300"/>
        </w:trPr>
        <w:tc>
          <w:tcPr>
            <w:tcW w:w="228" w:type="pct"/>
            <w:tcBorders>
              <w:top w:val="nil"/>
              <w:left w:val="nil"/>
              <w:bottom w:val="nil"/>
              <w:right w:val="nil"/>
            </w:tcBorders>
            <w:shd w:val="clear" w:color="auto" w:fill="auto"/>
            <w:noWrap/>
            <w:vAlign w:val="center"/>
            <w:hideMark/>
          </w:tcPr>
          <w:p w14:paraId="1A49F069" w14:textId="77777777" w:rsidR="00373406" w:rsidRPr="00373406" w:rsidRDefault="00373406" w:rsidP="00373406">
            <w:pPr>
              <w:rPr>
                <w:sz w:val="14"/>
                <w:szCs w:val="20"/>
                <w:lang w:val="sq-AL" w:eastAsia="sq-AL"/>
              </w:rPr>
            </w:pPr>
            <w:bookmarkStart w:id="0" w:name="RANGE!A1:F487"/>
            <w:bookmarkEnd w:id="0"/>
          </w:p>
        </w:tc>
        <w:tc>
          <w:tcPr>
            <w:tcW w:w="1898" w:type="pct"/>
            <w:tcBorders>
              <w:top w:val="nil"/>
              <w:left w:val="nil"/>
              <w:bottom w:val="nil"/>
              <w:right w:val="nil"/>
            </w:tcBorders>
            <w:shd w:val="clear" w:color="auto" w:fill="auto"/>
            <w:noWrap/>
            <w:vAlign w:val="center"/>
            <w:hideMark/>
          </w:tcPr>
          <w:p w14:paraId="21989C2E" w14:textId="77777777" w:rsidR="00373406" w:rsidRPr="00373406" w:rsidRDefault="00373406" w:rsidP="00373406">
            <w:pPr>
              <w:rPr>
                <w:b/>
                <w:bCs/>
                <w:sz w:val="14"/>
                <w:szCs w:val="20"/>
                <w:lang w:val="sq-AL" w:eastAsia="sq-AL"/>
              </w:rPr>
            </w:pPr>
            <w:r w:rsidRPr="00373406">
              <w:rPr>
                <w:b/>
                <w:bCs/>
                <w:sz w:val="14"/>
                <w:szCs w:val="20"/>
                <w:lang w:val="sq-AL" w:eastAsia="sq-AL"/>
              </w:rPr>
              <w:t>Lidhja nr.1</w:t>
            </w:r>
          </w:p>
        </w:tc>
        <w:tc>
          <w:tcPr>
            <w:tcW w:w="485" w:type="pct"/>
            <w:tcBorders>
              <w:top w:val="nil"/>
              <w:left w:val="nil"/>
              <w:bottom w:val="nil"/>
              <w:right w:val="nil"/>
            </w:tcBorders>
            <w:shd w:val="clear" w:color="auto" w:fill="auto"/>
            <w:noWrap/>
            <w:vAlign w:val="center"/>
            <w:hideMark/>
          </w:tcPr>
          <w:p w14:paraId="76AC4562" w14:textId="77777777" w:rsidR="00373406" w:rsidRPr="00373406" w:rsidRDefault="00373406" w:rsidP="00373406">
            <w:pPr>
              <w:rPr>
                <w:b/>
                <w:bCs/>
                <w:sz w:val="14"/>
                <w:szCs w:val="20"/>
                <w:lang w:val="sq-AL" w:eastAsia="sq-AL"/>
              </w:rPr>
            </w:pPr>
          </w:p>
        </w:tc>
        <w:tc>
          <w:tcPr>
            <w:tcW w:w="1159" w:type="pct"/>
            <w:tcBorders>
              <w:top w:val="nil"/>
              <w:left w:val="nil"/>
              <w:bottom w:val="nil"/>
              <w:right w:val="nil"/>
            </w:tcBorders>
            <w:shd w:val="clear" w:color="auto" w:fill="auto"/>
            <w:noWrap/>
            <w:vAlign w:val="center"/>
            <w:hideMark/>
          </w:tcPr>
          <w:p w14:paraId="49EEB50A" w14:textId="77777777" w:rsidR="00373406" w:rsidRPr="00373406" w:rsidRDefault="00373406" w:rsidP="00373406">
            <w:pPr>
              <w:rPr>
                <w:b/>
                <w:bCs/>
                <w:sz w:val="14"/>
                <w:szCs w:val="20"/>
                <w:lang w:val="sq-AL" w:eastAsia="sq-AL"/>
              </w:rPr>
            </w:pPr>
          </w:p>
        </w:tc>
        <w:tc>
          <w:tcPr>
            <w:tcW w:w="410" w:type="pct"/>
            <w:tcBorders>
              <w:top w:val="nil"/>
              <w:left w:val="nil"/>
              <w:bottom w:val="nil"/>
              <w:right w:val="nil"/>
            </w:tcBorders>
            <w:shd w:val="clear" w:color="auto" w:fill="auto"/>
            <w:noWrap/>
            <w:vAlign w:val="center"/>
            <w:hideMark/>
          </w:tcPr>
          <w:p w14:paraId="65A424F6" w14:textId="77777777" w:rsidR="00373406" w:rsidRPr="00373406" w:rsidRDefault="00373406" w:rsidP="00373406">
            <w:pPr>
              <w:rPr>
                <w:sz w:val="14"/>
                <w:szCs w:val="20"/>
                <w:lang w:val="sq-AL" w:eastAsia="sq-AL"/>
              </w:rPr>
            </w:pPr>
          </w:p>
        </w:tc>
        <w:tc>
          <w:tcPr>
            <w:tcW w:w="820" w:type="pct"/>
            <w:tcBorders>
              <w:top w:val="nil"/>
              <w:left w:val="nil"/>
              <w:bottom w:val="nil"/>
              <w:right w:val="nil"/>
            </w:tcBorders>
            <w:shd w:val="clear" w:color="auto" w:fill="auto"/>
            <w:noWrap/>
            <w:vAlign w:val="center"/>
            <w:hideMark/>
          </w:tcPr>
          <w:p w14:paraId="652AD385" w14:textId="77777777" w:rsidR="00373406" w:rsidRPr="00373406" w:rsidRDefault="00373406" w:rsidP="00373406">
            <w:pPr>
              <w:rPr>
                <w:sz w:val="14"/>
                <w:szCs w:val="20"/>
                <w:lang w:val="sq-AL" w:eastAsia="sq-AL"/>
              </w:rPr>
            </w:pPr>
            <w:r w:rsidRPr="00373406">
              <w:rPr>
                <w:sz w:val="14"/>
                <w:szCs w:val="20"/>
                <w:lang w:val="sq-AL" w:eastAsia="sq-AL"/>
              </w:rPr>
              <w:t>`</w:t>
            </w:r>
          </w:p>
        </w:tc>
      </w:tr>
      <w:tr w:rsidR="007934A2" w:rsidRPr="00373406" w14:paraId="4A1DEC64" w14:textId="77777777" w:rsidTr="007934A2">
        <w:trPr>
          <w:trHeight w:val="525"/>
        </w:trPr>
        <w:tc>
          <w:tcPr>
            <w:tcW w:w="22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287245A" w14:textId="77777777" w:rsidR="007934A2" w:rsidRPr="00373406" w:rsidRDefault="007934A2" w:rsidP="007934A2">
            <w:pPr>
              <w:rPr>
                <w:b/>
                <w:bCs/>
                <w:sz w:val="14"/>
                <w:szCs w:val="20"/>
                <w:lang w:val="sq-AL" w:eastAsia="sq-AL"/>
              </w:rPr>
            </w:pPr>
            <w:r w:rsidRPr="00373406">
              <w:rPr>
                <w:b/>
                <w:bCs/>
                <w:sz w:val="14"/>
                <w:szCs w:val="20"/>
                <w:lang w:val="sq-AL" w:eastAsia="sq-AL"/>
              </w:rPr>
              <w:t>Gr.</w:t>
            </w:r>
          </w:p>
        </w:tc>
        <w:tc>
          <w:tcPr>
            <w:tcW w:w="1898" w:type="pct"/>
            <w:tcBorders>
              <w:top w:val="single" w:sz="8" w:space="0" w:color="auto"/>
              <w:left w:val="nil"/>
              <w:bottom w:val="single" w:sz="4" w:space="0" w:color="auto"/>
              <w:right w:val="single" w:sz="4" w:space="0" w:color="auto"/>
            </w:tcBorders>
            <w:shd w:val="clear" w:color="auto" w:fill="auto"/>
            <w:noWrap/>
            <w:vAlign w:val="bottom"/>
            <w:hideMark/>
          </w:tcPr>
          <w:p w14:paraId="258A6225" w14:textId="64279591"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 xml:space="preserve">Emri i </w:t>
            </w:r>
            <w:r>
              <w:rPr>
                <w:rFonts w:ascii="Garamond" w:hAnsi="Garamond" w:cs="Arial"/>
                <w:b/>
                <w:bCs/>
                <w:sz w:val="14"/>
                <w:szCs w:val="16"/>
                <w:lang w:val="sq-AL" w:eastAsia="sq-AL"/>
              </w:rPr>
              <w:t>i</w:t>
            </w:r>
            <w:r w:rsidRPr="008B4CEF">
              <w:rPr>
                <w:rFonts w:ascii="Garamond" w:hAnsi="Garamond" w:cs="Arial"/>
                <w:b/>
                <w:bCs/>
                <w:sz w:val="14"/>
                <w:szCs w:val="16"/>
                <w:lang w:val="sq-AL" w:eastAsia="sq-AL"/>
              </w:rPr>
              <w:t>nstitucionit</w:t>
            </w:r>
          </w:p>
        </w:tc>
        <w:tc>
          <w:tcPr>
            <w:tcW w:w="485" w:type="pct"/>
            <w:tcBorders>
              <w:top w:val="single" w:sz="8" w:space="0" w:color="auto"/>
              <w:left w:val="nil"/>
              <w:bottom w:val="single" w:sz="4" w:space="0" w:color="auto"/>
              <w:right w:val="single" w:sz="4" w:space="0" w:color="auto"/>
            </w:tcBorders>
            <w:shd w:val="clear" w:color="auto" w:fill="auto"/>
            <w:vAlign w:val="bottom"/>
            <w:hideMark/>
          </w:tcPr>
          <w:p w14:paraId="48E3E9ED" w14:textId="20CE6E57" w:rsidR="007934A2" w:rsidRPr="00373406" w:rsidRDefault="007934A2" w:rsidP="007934A2">
            <w:pPr>
              <w:rPr>
                <w:b/>
                <w:bCs/>
                <w:sz w:val="14"/>
                <w:szCs w:val="20"/>
                <w:lang w:val="sq-AL" w:eastAsia="sq-AL"/>
              </w:rPr>
            </w:pPr>
            <w:r>
              <w:rPr>
                <w:rFonts w:ascii="Garamond" w:hAnsi="Garamond" w:cs="Arial"/>
                <w:b/>
                <w:bCs/>
                <w:sz w:val="14"/>
                <w:szCs w:val="16"/>
                <w:lang w:val="sq-AL" w:eastAsia="sq-AL"/>
              </w:rPr>
              <w:t xml:space="preserve">Nr. </w:t>
            </w:r>
            <w:r w:rsidRPr="008B4CEF">
              <w:rPr>
                <w:rFonts w:ascii="Garamond" w:hAnsi="Garamond" w:cs="Arial"/>
                <w:b/>
                <w:bCs/>
                <w:sz w:val="14"/>
                <w:szCs w:val="16"/>
                <w:lang w:val="sq-AL" w:eastAsia="sq-AL"/>
              </w:rPr>
              <w:t xml:space="preserve">i </w:t>
            </w:r>
            <w:r>
              <w:rPr>
                <w:rFonts w:ascii="Garamond" w:hAnsi="Garamond" w:cs="Arial"/>
                <w:b/>
                <w:bCs/>
                <w:sz w:val="14"/>
                <w:szCs w:val="16"/>
                <w:lang w:val="sq-AL" w:eastAsia="sq-AL"/>
              </w:rPr>
              <w:t>p</w:t>
            </w:r>
            <w:r w:rsidRPr="008B4CEF">
              <w:rPr>
                <w:rFonts w:ascii="Garamond" w:hAnsi="Garamond" w:cs="Arial"/>
                <w:b/>
                <w:bCs/>
                <w:sz w:val="14"/>
                <w:szCs w:val="16"/>
                <w:lang w:val="sq-AL" w:eastAsia="sq-AL"/>
              </w:rPr>
              <w:t>unonjësve 2023</w:t>
            </w:r>
          </w:p>
        </w:tc>
        <w:tc>
          <w:tcPr>
            <w:tcW w:w="1159" w:type="pct"/>
            <w:tcBorders>
              <w:top w:val="single" w:sz="8" w:space="0" w:color="auto"/>
              <w:left w:val="nil"/>
              <w:bottom w:val="single" w:sz="4" w:space="0" w:color="auto"/>
              <w:right w:val="single" w:sz="4" w:space="0" w:color="auto"/>
            </w:tcBorders>
            <w:shd w:val="clear" w:color="auto" w:fill="auto"/>
            <w:noWrap/>
            <w:vAlign w:val="bottom"/>
            <w:hideMark/>
          </w:tcPr>
          <w:p w14:paraId="6A9203AF" w14:textId="0542AA72"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 xml:space="preserve">Emërtesa </w:t>
            </w:r>
          </w:p>
        </w:tc>
        <w:tc>
          <w:tcPr>
            <w:tcW w:w="410" w:type="pct"/>
            <w:tcBorders>
              <w:top w:val="single" w:sz="8" w:space="0" w:color="auto"/>
              <w:left w:val="nil"/>
              <w:bottom w:val="single" w:sz="4" w:space="0" w:color="auto"/>
              <w:right w:val="single" w:sz="4" w:space="0" w:color="auto"/>
            </w:tcBorders>
            <w:shd w:val="clear" w:color="auto" w:fill="auto"/>
            <w:vAlign w:val="bottom"/>
            <w:hideMark/>
          </w:tcPr>
          <w:p w14:paraId="7EA44190" w14:textId="0F08C453"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Koha mesatare ditore</w:t>
            </w:r>
          </w:p>
        </w:tc>
        <w:tc>
          <w:tcPr>
            <w:tcW w:w="820" w:type="pct"/>
            <w:tcBorders>
              <w:top w:val="single" w:sz="8" w:space="0" w:color="auto"/>
              <w:left w:val="nil"/>
              <w:bottom w:val="single" w:sz="4" w:space="0" w:color="auto"/>
              <w:right w:val="single" w:sz="8" w:space="0" w:color="auto"/>
            </w:tcBorders>
            <w:shd w:val="clear" w:color="auto" w:fill="auto"/>
            <w:noWrap/>
            <w:vAlign w:val="bottom"/>
            <w:hideMark/>
          </w:tcPr>
          <w:p w14:paraId="7E742E37" w14:textId="3008F8EE"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Periudhë kohore</w:t>
            </w:r>
          </w:p>
        </w:tc>
      </w:tr>
      <w:tr w:rsidR="007934A2" w:rsidRPr="00373406" w14:paraId="5884355A"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9028E45" w14:textId="77777777" w:rsidR="007934A2" w:rsidRPr="00373406" w:rsidRDefault="007934A2" w:rsidP="007934A2">
            <w:pPr>
              <w:rPr>
                <w:b/>
                <w:bCs/>
                <w:sz w:val="14"/>
                <w:szCs w:val="20"/>
                <w:lang w:val="sq-AL" w:eastAsia="sq-AL"/>
              </w:rPr>
            </w:pPr>
            <w:r w:rsidRPr="00373406">
              <w:rPr>
                <w:b/>
                <w:bCs/>
                <w:sz w:val="14"/>
                <w:szCs w:val="20"/>
                <w:lang w:val="sq-AL" w:eastAsia="sq-AL"/>
              </w:rPr>
              <w:t>1</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7218D404" w14:textId="0C17374C"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Presidenca</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3D8A8D79" w14:textId="30FB8892"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10</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076223B7" w14:textId="3DD2747B"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5B00E544" w14:textId="1106573C"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4C684DF9" w14:textId="1E03FBA8"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5F7030FA"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FFAD1D"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noWrap/>
            <w:vAlign w:val="bottom"/>
            <w:hideMark/>
          </w:tcPr>
          <w:p w14:paraId="05A10F33" w14:textId="61D04F03" w:rsidR="007934A2" w:rsidRPr="00373406" w:rsidRDefault="007934A2" w:rsidP="007934A2">
            <w:pPr>
              <w:rPr>
                <w:sz w:val="14"/>
                <w:szCs w:val="20"/>
                <w:lang w:val="sq-AL" w:eastAsia="sq-AL"/>
              </w:rPr>
            </w:pPr>
            <w:r w:rsidRPr="008B4CEF">
              <w:rPr>
                <w:rFonts w:ascii="Garamond" w:hAnsi="Garamond" w:cs="Arial"/>
                <w:sz w:val="14"/>
                <w:szCs w:val="16"/>
                <w:lang w:val="sq-AL" w:eastAsia="sq-AL"/>
              </w:rPr>
              <w:t>Presidenca</w:t>
            </w:r>
          </w:p>
        </w:tc>
        <w:tc>
          <w:tcPr>
            <w:tcW w:w="485" w:type="pct"/>
            <w:tcBorders>
              <w:top w:val="single" w:sz="4" w:space="0" w:color="auto"/>
              <w:left w:val="nil"/>
              <w:bottom w:val="single" w:sz="4" w:space="0" w:color="auto"/>
              <w:right w:val="single" w:sz="4" w:space="0" w:color="auto"/>
            </w:tcBorders>
            <w:shd w:val="clear" w:color="auto" w:fill="auto"/>
            <w:vAlign w:val="bottom"/>
            <w:hideMark/>
          </w:tcPr>
          <w:p w14:paraId="0ED0CCF4" w14:textId="726185C8" w:rsidR="007934A2" w:rsidRPr="00373406" w:rsidRDefault="007934A2" w:rsidP="007934A2">
            <w:pPr>
              <w:rPr>
                <w:sz w:val="14"/>
                <w:szCs w:val="20"/>
                <w:lang w:val="sq-AL" w:eastAsia="sq-AL"/>
              </w:rPr>
            </w:pPr>
            <w:r w:rsidRPr="008B4CEF">
              <w:rPr>
                <w:rFonts w:ascii="Garamond" w:hAnsi="Garamond" w:cs="Arial"/>
                <w:sz w:val="14"/>
                <w:szCs w:val="16"/>
                <w:lang w:val="sq-AL" w:eastAsia="sq-AL"/>
              </w:rPr>
              <w:t>6</w:t>
            </w:r>
          </w:p>
        </w:tc>
        <w:tc>
          <w:tcPr>
            <w:tcW w:w="1159" w:type="pct"/>
            <w:tcBorders>
              <w:top w:val="single" w:sz="4" w:space="0" w:color="auto"/>
              <w:left w:val="nil"/>
              <w:bottom w:val="single" w:sz="4" w:space="0" w:color="auto"/>
              <w:right w:val="single" w:sz="4" w:space="0" w:color="auto"/>
            </w:tcBorders>
            <w:shd w:val="clear" w:color="auto" w:fill="auto"/>
            <w:noWrap/>
            <w:vAlign w:val="bottom"/>
            <w:hideMark/>
          </w:tcPr>
          <w:p w14:paraId="7B5373AB" w14:textId="62FA9310"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4B896ED1" w14:textId="1A084FE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726D1FF7" w14:textId="7E0FDA3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D04049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E13D689"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lastRenderedPageBreak/>
              <w:t> </w:t>
            </w:r>
          </w:p>
        </w:tc>
        <w:tc>
          <w:tcPr>
            <w:tcW w:w="1898" w:type="pct"/>
            <w:tcBorders>
              <w:top w:val="nil"/>
              <w:left w:val="nil"/>
              <w:bottom w:val="single" w:sz="4" w:space="0" w:color="auto"/>
              <w:right w:val="single" w:sz="4" w:space="0" w:color="auto"/>
            </w:tcBorders>
            <w:shd w:val="clear" w:color="auto" w:fill="auto"/>
            <w:noWrap/>
            <w:vAlign w:val="bottom"/>
            <w:hideMark/>
          </w:tcPr>
          <w:p w14:paraId="0A1A3F4F" w14:textId="78CEE938" w:rsidR="007934A2" w:rsidRPr="00373406" w:rsidRDefault="007934A2" w:rsidP="007934A2">
            <w:pPr>
              <w:rPr>
                <w:sz w:val="14"/>
                <w:szCs w:val="20"/>
                <w:lang w:val="sq-AL" w:eastAsia="sq-AL"/>
              </w:rPr>
            </w:pPr>
            <w:r w:rsidRPr="008B4CEF">
              <w:rPr>
                <w:rFonts w:ascii="Garamond" w:hAnsi="Garamond" w:cs="Arial"/>
                <w:sz w:val="14"/>
                <w:szCs w:val="16"/>
                <w:lang w:val="sq-AL" w:eastAsia="sq-AL"/>
              </w:rPr>
              <w:t>Presidenca</w:t>
            </w:r>
          </w:p>
        </w:tc>
        <w:tc>
          <w:tcPr>
            <w:tcW w:w="485" w:type="pct"/>
            <w:tcBorders>
              <w:top w:val="nil"/>
              <w:left w:val="nil"/>
              <w:bottom w:val="single" w:sz="4" w:space="0" w:color="auto"/>
              <w:right w:val="single" w:sz="4" w:space="0" w:color="auto"/>
            </w:tcBorders>
            <w:shd w:val="clear" w:color="auto" w:fill="auto"/>
            <w:vAlign w:val="bottom"/>
            <w:hideMark/>
          </w:tcPr>
          <w:p w14:paraId="2BFB5ECA" w14:textId="10BAC2E2"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noWrap/>
            <w:vAlign w:val="bottom"/>
            <w:hideMark/>
          </w:tcPr>
          <w:p w14:paraId="657041D9" w14:textId="2A1BF426"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shërbimi</w:t>
            </w:r>
          </w:p>
        </w:tc>
        <w:tc>
          <w:tcPr>
            <w:tcW w:w="410" w:type="pct"/>
            <w:tcBorders>
              <w:top w:val="nil"/>
              <w:left w:val="nil"/>
              <w:bottom w:val="single" w:sz="4" w:space="0" w:color="auto"/>
              <w:right w:val="single" w:sz="4" w:space="0" w:color="auto"/>
            </w:tcBorders>
            <w:shd w:val="clear" w:color="auto" w:fill="auto"/>
            <w:vAlign w:val="bottom"/>
            <w:hideMark/>
          </w:tcPr>
          <w:p w14:paraId="1E9B1333" w14:textId="6FCE87C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E3C5E8C" w14:textId="6575D39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E3624F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E30E5A2"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04E623FD" w14:textId="3A65822F" w:rsidR="007934A2" w:rsidRPr="00373406" w:rsidRDefault="007934A2" w:rsidP="007934A2">
            <w:pPr>
              <w:rPr>
                <w:sz w:val="14"/>
                <w:szCs w:val="20"/>
                <w:lang w:val="sq-AL" w:eastAsia="sq-AL"/>
              </w:rPr>
            </w:pPr>
            <w:r w:rsidRPr="008B4CEF">
              <w:rPr>
                <w:rFonts w:ascii="Garamond" w:hAnsi="Garamond" w:cs="Arial"/>
                <w:sz w:val="14"/>
                <w:szCs w:val="16"/>
                <w:lang w:val="sq-AL" w:eastAsia="sq-AL"/>
              </w:rPr>
              <w:t>Presidenca</w:t>
            </w:r>
          </w:p>
        </w:tc>
        <w:tc>
          <w:tcPr>
            <w:tcW w:w="485" w:type="pct"/>
            <w:tcBorders>
              <w:top w:val="nil"/>
              <w:left w:val="nil"/>
              <w:bottom w:val="single" w:sz="4" w:space="0" w:color="auto"/>
              <w:right w:val="single" w:sz="4" w:space="0" w:color="auto"/>
            </w:tcBorders>
            <w:shd w:val="clear" w:color="auto" w:fill="auto"/>
            <w:vAlign w:val="bottom"/>
            <w:hideMark/>
          </w:tcPr>
          <w:p w14:paraId="0BFF53DD" w14:textId="2C6D9A0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noWrap/>
            <w:vAlign w:val="bottom"/>
            <w:hideMark/>
          </w:tcPr>
          <w:p w14:paraId="5D410C8A" w14:textId="1780AB01"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238B005F" w14:textId="5DF1662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69A081E" w14:textId="6C8868E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D302F96"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E33F44F" w14:textId="77777777" w:rsidR="007934A2" w:rsidRPr="00373406" w:rsidRDefault="007934A2" w:rsidP="007934A2">
            <w:pPr>
              <w:rPr>
                <w:b/>
                <w:bCs/>
                <w:sz w:val="14"/>
                <w:szCs w:val="20"/>
                <w:lang w:val="sq-AL" w:eastAsia="sq-AL"/>
              </w:rPr>
            </w:pPr>
            <w:r w:rsidRPr="00373406">
              <w:rPr>
                <w:b/>
                <w:bCs/>
                <w:sz w:val="14"/>
                <w:szCs w:val="20"/>
                <w:lang w:val="sq-AL" w:eastAsia="sq-AL"/>
              </w:rPr>
              <w:t>02</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2A3074E9" w14:textId="0F49554F"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Kuvendi</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2001CC03" w14:textId="251C628D"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13</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7FFC5FDC" w14:textId="32C02CDD"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0FF673C9" w14:textId="580AC2CB"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7CC4990B" w14:textId="34AEDBB6"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732C1281" w14:textId="77777777" w:rsidTr="007934A2">
        <w:trPr>
          <w:trHeight w:val="255"/>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C9E593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noWrap/>
            <w:vAlign w:val="bottom"/>
            <w:hideMark/>
          </w:tcPr>
          <w:p w14:paraId="41D291DD" w14:textId="43F0C5DD" w:rsidR="007934A2" w:rsidRPr="00373406" w:rsidRDefault="007934A2" w:rsidP="007934A2">
            <w:pPr>
              <w:rPr>
                <w:sz w:val="14"/>
                <w:szCs w:val="20"/>
                <w:lang w:val="sq-AL" w:eastAsia="sq-AL"/>
              </w:rPr>
            </w:pPr>
            <w:r w:rsidRPr="008B4CEF">
              <w:rPr>
                <w:rFonts w:ascii="Garamond" w:hAnsi="Garamond" w:cs="Arial"/>
                <w:sz w:val="14"/>
                <w:szCs w:val="16"/>
                <w:lang w:val="sq-AL" w:eastAsia="sq-AL"/>
              </w:rPr>
              <w:t>Shërbimi</w:t>
            </w:r>
            <w:r>
              <w:rPr>
                <w:rFonts w:ascii="Garamond" w:hAnsi="Garamond" w:cs="Arial"/>
                <w:sz w:val="14"/>
                <w:szCs w:val="16"/>
                <w:lang w:val="sq-AL" w:eastAsia="sq-AL"/>
              </w:rPr>
              <w:t xml:space="preserve"> </w:t>
            </w:r>
            <w:r w:rsidRPr="008B4CEF">
              <w:rPr>
                <w:rFonts w:ascii="Garamond" w:hAnsi="Garamond" w:cs="Arial"/>
                <w:sz w:val="14"/>
                <w:szCs w:val="16"/>
                <w:lang w:val="sq-AL" w:eastAsia="sq-AL"/>
              </w:rPr>
              <w:t>i Redaktorëve</w:t>
            </w:r>
          </w:p>
        </w:tc>
        <w:tc>
          <w:tcPr>
            <w:tcW w:w="485" w:type="pct"/>
            <w:tcBorders>
              <w:top w:val="single" w:sz="4" w:space="0" w:color="auto"/>
              <w:left w:val="nil"/>
              <w:bottom w:val="single" w:sz="4" w:space="0" w:color="auto"/>
              <w:right w:val="single" w:sz="4" w:space="0" w:color="auto"/>
            </w:tcBorders>
            <w:shd w:val="clear" w:color="auto" w:fill="auto"/>
            <w:vAlign w:val="bottom"/>
            <w:hideMark/>
          </w:tcPr>
          <w:p w14:paraId="4632AC2B" w14:textId="5F6720F2"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single" w:sz="4" w:space="0" w:color="auto"/>
              <w:left w:val="nil"/>
              <w:bottom w:val="single" w:sz="4" w:space="0" w:color="auto"/>
              <w:right w:val="single" w:sz="4" w:space="0" w:color="auto"/>
            </w:tcBorders>
            <w:shd w:val="clear" w:color="auto" w:fill="auto"/>
            <w:noWrap/>
            <w:vAlign w:val="bottom"/>
            <w:hideMark/>
          </w:tcPr>
          <w:p w14:paraId="2103C224" w14:textId="3379A92C"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 redaktimi</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283BB4B9" w14:textId="23C976C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1590E84A" w14:textId="5468364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98517F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CCEE4D5"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282DB6E4" w14:textId="4E8713A2" w:rsidR="007934A2" w:rsidRPr="00373406" w:rsidRDefault="007934A2" w:rsidP="007934A2">
            <w:pPr>
              <w:rPr>
                <w:sz w:val="14"/>
                <w:szCs w:val="20"/>
                <w:lang w:val="sq-AL" w:eastAsia="sq-AL"/>
              </w:rPr>
            </w:pPr>
            <w:r w:rsidRPr="008B4CEF">
              <w:rPr>
                <w:rFonts w:ascii="Garamond" w:hAnsi="Garamond" w:cs="Arial"/>
                <w:sz w:val="14"/>
                <w:szCs w:val="16"/>
                <w:lang w:val="sq-AL" w:eastAsia="sq-AL"/>
              </w:rPr>
              <w:t>Shërbimi i Komunikimit</w:t>
            </w:r>
          </w:p>
        </w:tc>
        <w:tc>
          <w:tcPr>
            <w:tcW w:w="485" w:type="pct"/>
            <w:tcBorders>
              <w:top w:val="nil"/>
              <w:left w:val="nil"/>
              <w:bottom w:val="single" w:sz="4" w:space="0" w:color="auto"/>
              <w:right w:val="single" w:sz="4" w:space="0" w:color="auto"/>
            </w:tcBorders>
            <w:shd w:val="clear" w:color="auto" w:fill="auto"/>
            <w:vAlign w:val="bottom"/>
            <w:hideMark/>
          </w:tcPr>
          <w:p w14:paraId="7CCE17E0" w14:textId="068A7938"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noWrap/>
            <w:vAlign w:val="bottom"/>
            <w:hideMark/>
          </w:tcPr>
          <w:p w14:paraId="0976DE6B" w14:textId="3AF9C72F"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 për mediat</w:t>
            </w:r>
          </w:p>
        </w:tc>
        <w:tc>
          <w:tcPr>
            <w:tcW w:w="410" w:type="pct"/>
            <w:tcBorders>
              <w:top w:val="nil"/>
              <w:left w:val="nil"/>
              <w:bottom w:val="single" w:sz="4" w:space="0" w:color="auto"/>
              <w:right w:val="single" w:sz="4" w:space="0" w:color="auto"/>
            </w:tcBorders>
            <w:shd w:val="clear" w:color="auto" w:fill="auto"/>
            <w:vAlign w:val="bottom"/>
            <w:hideMark/>
          </w:tcPr>
          <w:p w14:paraId="303F7408" w14:textId="10F71BF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D53237D" w14:textId="42053F2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24252C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1F49F32"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708BF370" w14:textId="6CC5CC54" w:rsidR="007934A2" w:rsidRPr="00373406" w:rsidRDefault="007934A2" w:rsidP="007934A2">
            <w:pPr>
              <w:rPr>
                <w:sz w:val="14"/>
                <w:szCs w:val="20"/>
                <w:lang w:val="sq-AL" w:eastAsia="sq-AL"/>
              </w:rPr>
            </w:pPr>
            <w:r w:rsidRPr="008B4CEF">
              <w:rPr>
                <w:rFonts w:ascii="Garamond" w:hAnsi="Garamond" w:cs="Arial"/>
                <w:sz w:val="14"/>
                <w:szCs w:val="16"/>
                <w:lang w:val="sq-AL" w:eastAsia="sq-AL"/>
              </w:rPr>
              <w:t>Shërbimi i Transportit</w:t>
            </w:r>
          </w:p>
        </w:tc>
        <w:tc>
          <w:tcPr>
            <w:tcW w:w="485" w:type="pct"/>
            <w:tcBorders>
              <w:top w:val="nil"/>
              <w:left w:val="nil"/>
              <w:bottom w:val="single" w:sz="4" w:space="0" w:color="auto"/>
              <w:right w:val="single" w:sz="4" w:space="0" w:color="auto"/>
            </w:tcBorders>
            <w:shd w:val="clear" w:color="auto" w:fill="auto"/>
            <w:vAlign w:val="bottom"/>
            <w:hideMark/>
          </w:tcPr>
          <w:p w14:paraId="44070B52" w14:textId="6114607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D4A178A" w14:textId="3ECA86F9"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Teknik/lava</w:t>
            </w:r>
            <w:r>
              <w:rPr>
                <w:rFonts w:ascii="Garamond" w:hAnsi="Garamond" w:cs="Arial"/>
                <w:sz w:val="14"/>
                <w:szCs w:val="16"/>
                <w:lang w:val="sq-AL" w:eastAsia="sq-AL"/>
              </w:rPr>
              <w:t>s</w:t>
            </w:r>
            <w:r w:rsidRPr="008B4CEF">
              <w:rPr>
                <w:rFonts w:ascii="Garamond" w:hAnsi="Garamond" w:cs="Arial"/>
                <w:sz w:val="14"/>
                <w:szCs w:val="16"/>
                <w:lang w:val="sq-AL" w:eastAsia="sq-AL"/>
              </w:rPr>
              <w:t>hier</w:t>
            </w:r>
          </w:p>
        </w:tc>
        <w:tc>
          <w:tcPr>
            <w:tcW w:w="410" w:type="pct"/>
            <w:tcBorders>
              <w:top w:val="nil"/>
              <w:left w:val="nil"/>
              <w:bottom w:val="single" w:sz="4" w:space="0" w:color="auto"/>
              <w:right w:val="single" w:sz="4" w:space="0" w:color="auto"/>
            </w:tcBorders>
            <w:shd w:val="clear" w:color="auto" w:fill="auto"/>
            <w:vAlign w:val="bottom"/>
            <w:hideMark/>
          </w:tcPr>
          <w:p w14:paraId="7E75DF4C" w14:textId="3BA99FD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B046278" w14:textId="521F29E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6E289E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56FB86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2A01FBCB" w14:textId="2A5591C8" w:rsidR="007934A2" w:rsidRPr="00373406" w:rsidRDefault="007934A2" w:rsidP="007934A2">
            <w:pPr>
              <w:rPr>
                <w:sz w:val="14"/>
                <w:szCs w:val="20"/>
                <w:lang w:val="sq-AL" w:eastAsia="sq-AL"/>
              </w:rPr>
            </w:pPr>
            <w:r w:rsidRPr="008B4CEF">
              <w:rPr>
                <w:rFonts w:ascii="Garamond" w:hAnsi="Garamond" w:cs="Arial"/>
                <w:sz w:val="14"/>
                <w:szCs w:val="16"/>
                <w:lang w:val="sq-AL" w:eastAsia="sq-AL"/>
              </w:rPr>
              <w:t>Shërbimi i Financës</w:t>
            </w:r>
          </w:p>
        </w:tc>
        <w:tc>
          <w:tcPr>
            <w:tcW w:w="485" w:type="pct"/>
            <w:tcBorders>
              <w:top w:val="nil"/>
              <w:left w:val="nil"/>
              <w:bottom w:val="single" w:sz="4" w:space="0" w:color="auto"/>
              <w:right w:val="single" w:sz="4" w:space="0" w:color="auto"/>
            </w:tcBorders>
            <w:shd w:val="clear" w:color="auto" w:fill="auto"/>
            <w:vAlign w:val="bottom"/>
            <w:hideMark/>
          </w:tcPr>
          <w:p w14:paraId="29257350" w14:textId="6C4CC5DC"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noWrap/>
            <w:vAlign w:val="bottom"/>
            <w:hideMark/>
          </w:tcPr>
          <w:p w14:paraId="1CC5925D" w14:textId="7B7802F5" w:rsidR="007934A2" w:rsidRPr="00373406" w:rsidRDefault="007934A2" w:rsidP="007934A2">
            <w:pPr>
              <w:rPr>
                <w:sz w:val="14"/>
                <w:szCs w:val="20"/>
                <w:lang w:val="sq-AL" w:eastAsia="sq-AL"/>
              </w:rPr>
            </w:pPr>
            <w:r w:rsidRPr="008B4CEF">
              <w:rPr>
                <w:rFonts w:ascii="Garamond" w:hAnsi="Garamond" w:cs="Arial"/>
                <w:sz w:val="14"/>
                <w:szCs w:val="16"/>
                <w:lang w:val="sq-AL" w:eastAsia="sq-AL"/>
              </w:rPr>
              <w:t>Inventarizues</w:t>
            </w:r>
          </w:p>
        </w:tc>
        <w:tc>
          <w:tcPr>
            <w:tcW w:w="410" w:type="pct"/>
            <w:tcBorders>
              <w:top w:val="nil"/>
              <w:left w:val="nil"/>
              <w:bottom w:val="single" w:sz="4" w:space="0" w:color="auto"/>
              <w:right w:val="single" w:sz="4" w:space="0" w:color="auto"/>
            </w:tcBorders>
            <w:shd w:val="clear" w:color="auto" w:fill="auto"/>
            <w:vAlign w:val="bottom"/>
            <w:hideMark/>
          </w:tcPr>
          <w:p w14:paraId="628CCC81" w14:textId="6763602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E8E5F15" w14:textId="79F5365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BDAA89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BD09A76"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0CC28846" w14:textId="78AF834C" w:rsidR="007934A2" w:rsidRPr="00373406" w:rsidRDefault="007934A2" w:rsidP="007934A2">
            <w:pPr>
              <w:rPr>
                <w:sz w:val="14"/>
                <w:szCs w:val="20"/>
                <w:lang w:val="sq-AL" w:eastAsia="sq-AL"/>
              </w:rPr>
            </w:pPr>
            <w:r w:rsidRPr="008B4CEF">
              <w:rPr>
                <w:rFonts w:ascii="Garamond" w:hAnsi="Garamond" w:cs="Arial"/>
                <w:sz w:val="14"/>
                <w:szCs w:val="16"/>
                <w:lang w:val="sq-AL" w:eastAsia="sq-AL"/>
              </w:rPr>
              <w:t>Shërbimi i Mirëmbajtjes</w:t>
            </w:r>
          </w:p>
        </w:tc>
        <w:tc>
          <w:tcPr>
            <w:tcW w:w="485" w:type="pct"/>
            <w:tcBorders>
              <w:top w:val="nil"/>
              <w:left w:val="nil"/>
              <w:bottom w:val="single" w:sz="4" w:space="0" w:color="auto"/>
              <w:right w:val="single" w:sz="4" w:space="0" w:color="auto"/>
            </w:tcBorders>
            <w:shd w:val="clear" w:color="auto" w:fill="auto"/>
            <w:vAlign w:val="bottom"/>
            <w:hideMark/>
          </w:tcPr>
          <w:p w14:paraId="1DF28C05" w14:textId="24E867C2"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7CF26432" w14:textId="1433FFCC"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vAlign w:val="bottom"/>
            <w:hideMark/>
          </w:tcPr>
          <w:p w14:paraId="79FABDD5" w14:textId="67D383C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3519555" w14:textId="537FCE8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B34951B"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E8239A3" w14:textId="77777777" w:rsidR="007934A2" w:rsidRPr="00373406" w:rsidRDefault="007934A2" w:rsidP="007934A2">
            <w:pPr>
              <w:rPr>
                <w:b/>
                <w:bCs/>
                <w:sz w:val="14"/>
                <w:szCs w:val="20"/>
                <w:lang w:val="sq-AL" w:eastAsia="sq-AL"/>
              </w:rPr>
            </w:pPr>
            <w:r w:rsidRPr="00373406">
              <w:rPr>
                <w:b/>
                <w:bCs/>
                <w:sz w:val="14"/>
                <w:szCs w:val="20"/>
                <w:lang w:val="sq-AL" w:eastAsia="sq-AL"/>
              </w:rPr>
              <w:t>3</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44EA166E" w14:textId="72649BD1"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Kryeministria</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636B493C" w14:textId="4B317BD2"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68</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25E56362" w14:textId="65817AD7"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6C225F3F" w14:textId="7BB4225E"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7DACDA03" w14:textId="71E0FF58"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694B671E"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5B491BED" w14:textId="77777777" w:rsidR="007934A2" w:rsidRPr="00373406" w:rsidRDefault="007934A2" w:rsidP="007934A2">
            <w:pPr>
              <w:rPr>
                <w:b/>
                <w:bCs/>
                <w:sz w:val="14"/>
                <w:szCs w:val="20"/>
                <w:lang w:val="sq-AL" w:eastAsia="sq-AL"/>
              </w:rPr>
            </w:pPr>
            <w:r w:rsidRPr="00373406">
              <w:rPr>
                <w:b/>
                <w:bCs/>
                <w:sz w:val="14"/>
                <w:szCs w:val="20"/>
                <w:lang w:val="sq-AL" w:eastAsia="sq-AL"/>
              </w:rPr>
              <w:t xml:space="preserve"> </w:t>
            </w:r>
          </w:p>
        </w:tc>
        <w:tc>
          <w:tcPr>
            <w:tcW w:w="1898" w:type="pct"/>
            <w:tcBorders>
              <w:top w:val="nil"/>
              <w:left w:val="nil"/>
              <w:bottom w:val="nil"/>
              <w:right w:val="single" w:sz="4" w:space="0" w:color="auto"/>
            </w:tcBorders>
            <w:shd w:val="clear" w:color="auto" w:fill="auto"/>
            <w:vAlign w:val="bottom"/>
            <w:hideMark/>
          </w:tcPr>
          <w:p w14:paraId="1EC13B53" w14:textId="1A12D9CE" w:rsidR="007934A2" w:rsidRPr="00373406" w:rsidRDefault="007934A2" w:rsidP="007934A2">
            <w:pPr>
              <w:rPr>
                <w:sz w:val="14"/>
                <w:szCs w:val="20"/>
                <w:lang w:val="sq-AL" w:eastAsia="sq-AL"/>
              </w:rPr>
            </w:pPr>
            <w:r w:rsidRPr="008B4CEF">
              <w:rPr>
                <w:rFonts w:ascii="Garamond" w:hAnsi="Garamond" w:cs="Arial"/>
                <w:sz w:val="14"/>
                <w:szCs w:val="16"/>
                <w:lang w:val="sq-AL" w:eastAsia="sq-AL"/>
              </w:rPr>
              <w:t>Kryeministria</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760DAC07" w14:textId="3DED3EF7" w:rsidR="007934A2" w:rsidRPr="00373406" w:rsidRDefault="007934A2" w:rsidP="007934A2">
            <w:pPr>
              <w:rPr>
                <w:sz w:val="14"/>
                <w:szCs w:val="20"/>
                <w:lang w:val="sq-AL" w:eastAsia="sq-AL"/>
              </w:rPr>
            </w:pPr>
            <w:r w:rsidRPr="008B4CEF">
              <w:rPr>
                <w:rFonts w:ascii="Garamond" w:hAnsi="Garamond" w:cs="Arial"/>
                <w:sz w:val="14"/>
                <w:szCs w:val="16"/>
                <w:lang w:val="sq-AL" w:eastAsia="sq-AL"/>
              </w:rPr>
              <w:t>22</w:t>
            </w:r>
          </w:p>
        </w:tc>
        <w:tc>
          <w:tcPr>
            <w:tcW w:w="1159" w:type="pct"/>
            <w:tcBorders>
              <w:top w:val="single" w:sz="4" w:space="0" w:color="auto"/>
              <w:left w:val="nil"/>
              <w:bottom w:val="single" w:sz="4" w:space="0" w:color="auto"/>
              <w:right w:val="single" w:sz="4" w:space="0" w:color="auto"/>
            </w:tcBorders>
            <w:shd w:val="clear" w:color="auto" w:fill="auto"/>
            <w:noWrap/>
            <w:vAlign w:val="bottom"/>
            <w:hideMark/>
          </w:tcPr>
          <w:p w14:paraId="058D7053" w14:textId="69AC9A22"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1E1AC34C" w14:textId="6A5C73B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03C2F55B" w14:textId="6E492A0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115EEDC"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0CBFD98C"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noWrap/>
            <w:vAlign w:val="bottom"/>
            <w:hideMark/>
          </w:tcPr>
          <w:p w14:paraId="370975B3" w14:textId="13277D19" w:rsidR="007934A2" w:rsidRPr="00373406" w:rsidRDefault="007934A2" w:rsidP="007934A2">
            <w:pPr>
              <w:rPr>
                <w:sz w:val="14"/>
                <w:szCs w:val="20"/>
                <w:lang w:val="sq-AL" w:eastAsia="sq-AL"/>
              </w:rPr>
            </w:pPr>
            <w:r w:rsidRPr="008B4CEF">
              <w:rPr>
                <w:rFonts w:ascii="Garamond" w:hAnsi="Garamond" w:cs="Arial"/>
                <w:sz w:val="14"/>
                <w:szCs w:val="16"/>
                <w:lang w:val="sq-AL" w:eastAsia="sq-AL"/>
              </w:rPr>
              <w:t>Kryeministria</w:t>
            </w:r>
          </w:p>
        </w:tc>
        <w:tc>
          <w:tcPr>
            <w:tcW w:w="485" w:type="pct"/>
            <w:tcBorders>
              <w:top w:val="nil"/>
              <w:left w:val="nil"/>
              <w:bottom w:val="single" w:sz="4" w:space="0" w:color="auto"/>
              <w:right w:val="single" w:sz="4" w:space="0" w:color="auto"/>
            </w:tcBorders>
            <w:shd w:val="clear" w:color="auto" w:fill="auto"/>
            <w:noWrap/>
            <w:vAlign w:val="bottom"/>
            <w:hideMark/>
          </w:tcPr>
          <w:p w14:paraId="00F52375" w14:textId="557CECAE" w:rsidR="007934A2" w:rsidRPr="00373406" w:rsidRDefault="007934A2" w:rsidP="007934A2">
            <w:pPr>
              <w:rPr>
                <w:sz w:val="14"/>
                <w:szCs w:val="20"/>
                <w:lang w:val="sq-AL" w:eastAsia="sq-AL"/>
              </w:rPr>
            </w:pPr>
            <w:r w:rsidRPr="008B4CEF">
              <w:rPr>
                <w:rFonts w:ascii="Garamond" w:hAnsi="Garamond" w:cs="Arial"/>
                <w:sz w:val="14"/>
                <w:szCs w:val="16"/>
                <w:lang w:val="sq-AL" w:eastAsia="sq-AL"/>
              </w:rPr>
              <w:t>46</w:t>
            </w:r>
          </w:p>
        </w:tc>
        <w:tc>
          <w:tcPr>
            <w:tcW w:w="1159" w:type="pct"/>
            <w:tcBorders>
              <w:top w:val="nil"/>
              <w:left w:val="nil"/>
              <w:bottom w:val="single" w:sz="4" w:space="0" w:color="auto"/>
              <w:right w:val="single" w:sz="4" w:space="0" w:color="auto"/>
            </w:tcBorders>
            <w:shd w:val="clear" w:color="auto" w:fill="auto"/>
            <w:noWrap/>
            <w:vAlign w:val="bottom"/>
            <w:hideMark/>
          </w:tcPr>
          <w:p w14:paraId="575DE14C" w14:textId="2EDFD04F"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4798F761" w14:textId="529E7831"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nil"/>
              <w:left w:val="nil"/>
              <w:bottom w:val="single" w:sz="4" w:space="0" w:color="auto"/>
              <w:right w:val="single" w:sz="8" w:space="0" w:color="auto"/>
            </w:tcBorders>
            <w:shd w:val="clear" w:color="auto" w:fill="auto"/>
            <w:noWrap/>
            <w:vAlign w:val="bottom"/>
            <w:hideMark/>
          </w:tcPr>
          <w:p w14:paraId="52571037" w14:textId="54C2B5E3"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04A855C7" w14:textId="77777777" w:rsidTr="007934A2">
        <w:trPr>
          <w:trHeight w:val="33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17968CD" w14:textId="77777777" w:rsidR="007934A2" w:rsidRPr="00373406" w:rsidRDefault="007934A2" w:rsidP="007934A2">
            <w:pPr>
              <w:rPr>
                <w:b/>
                <w:bCs/>
                <w:sz w:val="14"/>
                <w:szCs w:val="20"/>
                <w:lang w:val="sq-AL" w:eastAsia="sq-AL"/>
              </w:rPr>
            </w:pPr>
            <w:r w:rsidRPr="00373406">
              <w:rPr>
                <w:b/>
                <w:bCs/>
                <w:sz w:val="14"/>
                <w:szCs w:val="20"/>
                <w:lang w:val="sq-AL" w:eastAsia="sq-AL"/>
              </w:rPr>
              <w:t>05</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59B67C7A" w14:textId="4B5A198E"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 xml:space="preserve">Ministria e Bujqësisë dhe Zhvillimit Rural </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48D245D6" w14:textId="5C008C40"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300</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45CE03B3" w14:textId="635088C7"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0B70C585" w14:textId="392146F8"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00562A7B" w14:textId="0C00CD81"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0AF98E2F"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8EF6366"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22C5196F" w14:textId="2D627E3A"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7E6D6EB1" w14:textId="7F7250F8"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single" w:sz="4" w:space="0" w:color="auto"/>
              <w:left w:val="nil"/>
              <w:bottom w:val="single" w:sz="4" w:space="0" w:color="auto"/>
              <w:right w:val="single" w:sz="4" w:space="0" w:color="auto"/>
            </w:tcBorders>
            <w:shd w:val="clear" w:color="auto" w:fill="auto"/>
            <w:vAlign w:val="center"/>
            <w:hideMark/>
          </w:tcPr>
          <w:p w14:paraId="473C856B" w14:textId="138990EE"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77D7434B" w14:textId="0091F9F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183D83E4" w14:textId="69C03DA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8EE214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2D0581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DCF90D1" w14:textId="16C9B971"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0EF37972" w14:textId="36D945D5"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D86C3E3" w14:textId="1238FE5D"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vAlign w:val="bottom"/>
            <w:hideMark/>
          </w:tcPr>
          <w:p w14:paraId="26159B28" w14:textId="4F941A7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5EE1025" w14:textId="47067E5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A9269F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27F5F5C"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B7A199A" w14:textId="5274BDE4"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6634DFDE" w14:textId="6900E864"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bottom"/>
            <w:hideMark/>
          </w:tcPr>
          <w:p w14:paraId="157D26F6" w14:textId="4D538DE0"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(DPA)</w:t>
            </w:r>
          </w:p>
        </w:tc>
        <w:tc>
          <w:tcPr>
            <w:tcW w:w="410" w:type="pct"/>
            <w:tcBorders>
              <w:top w:val="nil"/>
              <w:left w:val="nil"/>
              <w:bottom w:val="single" w:sz="4" w:space="0" w:color="auto"/>
              <w:right w:val="single" w:sz="4" w:space="0" w:color="auto"/>
            </w:tcBorders>
            <w:shd w:val="clear" w:color="auto" w:fill="auto"/>
            <w:vAlign w:val="bottom"/>
            <w:hideMark/>
          </w:tcPr>
          <w:p w14:paraId="7D4C60A3" w14:textId="78C2D56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6245309" w14:textId="5DE8DF0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FD3096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DF91A81"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87A898D" w14:textId="2F638986"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7FFBB305" w14:textId="3F35C3D4" w:rsidR="007934A2" w:rsidRPr="00373406" w:rsidRDefault="007934A2" w:rsidP="007934A2">
            <w:pPr>
              <w:rPr>
                <w:sz w:val="14"/>
                <w:szCs w:val="20"/>
                <w:lang w:val="sq-AL" w:eastAsia="sq-AL"/>
              </w:rPr>
            </w:pPr>
            <w:r w:rsidRPr="008B4CEF">
              <w:rPr>
                <w:rFonts w:ascii="Garamond" w:hAnsi="Garamond" w:cs="Arial"/>
                <w:sz w:val="14"/>
                <w:szCs w:val="16"/>
                <w:lang w:val="sq-AL" w:eastAsia="sq-AL"/>
              </w:rPr>
              <w:t>7</w:t>
            </w:r>
          </w:p>
        </w:tc>
        <w:tc>
          <w:tcPr>
            <w:tcW w:w="1159" w:type="pct"/>
            <w:tcBorders>
              <w:top w:val="nil"/>
              <w:left w:val="nil"/>
              <w:bottom w:val="single" w:sz="4" w:space="0" w:color="auto"/>
              <w:right w:val="single" w:sz="4" w:space="0" w:color="auto"/>
            </w:tcBorders>
            <w:shd w:val="clear" w:color="auto" w:fill="auto"/>
            <w:vAlign w:val="bottom"/>
            <w:hideMark/>
          </w:tcPr>
          <w:p w14:paraId="760FCDFC" w14:textId="68B0C7FB"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nil"/>
              <w:left w:val="nil"/>
              <w:bottom w:val="single" w:sz="4" w:space="0" w:color="auto"/>
              <w:right w:val="single" w:sz="4" w:space="0" w:color="auto"/>
            </w:tcBorders>
            <w:shd w:val="clear" w:color="auto" w:fill="auto"/>
            <w:vAlign w:val="bottom"/>
            <w:hideMark/>
          </w:tcPr>
          <w:p w14:paraId="575E3076" w14:textId="295C8B0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375F8B5" w14:textId="5448507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F68292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E1D73F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AF77F36" w14:textId="41AFD69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noWrap/>
            <w:vAlign w:val="bottom"/>
            <w:hideMark/>
          </w:tcPr>
          <w:p w14:paraId="23D80D57" w14:textId="59259EB1" w:rsidR="007934A2" w:rsidRPr="00373406" w:rsidRDefault="007934A2" w:rsidP="007934A2">
            <w:pPr>
              <w:rPr>
                <w:sz w:val="14"/>
                <w:szCs w:val="20"/>
                <w:lang w:val="sq-AL" w:eastAsia="sq-AL"/>
              </w:rPr>
            </w:pPr>
            <w:r w:rsidRPr="008B4CEF">
              <w:rPr>
                <w:rFonts w:ascii="Garamond" w:hAnsi="Garamond" w:cs="Arial"/>
                <w:sz w:val="14"/>
                <w:szCs w:val="16"/>
                <w:lang w:val="sq-AL" w:eastAsia="sq-AL"/>
              </w:rPr>
              <w:t>15</w:t>
            </w:r>
          </w:p>
        </w:tc>
        <w:tc>
          <w:tcPr>
            <w:tcW w:w="1159" w:type="pct"/>
            <w:tcBorders>
              <w:top w:val="nil"/>
              <w:left w:val="nil"/>
              <w:bottom w:val="single" w:sz="4" w:space="0" w:color="auto"/>
              <w:right w:val="single" w:sz="4" w:space="0" w:color="auto"/>
            </w:tcBorders>
            <w:shd w:val="clear" w:color="auto" w:fill="auto"/>
            <w:vAlign w:val="bottom"/>
            <w:hideMark/>
          </w:tcPr>
          <w:p w14:paraId="32848A76" w14:textId="79644700"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21C0B220" w14:textId="2F92490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87E469F" w14:textId="3D155AB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7A2391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9FFFD35"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CA1C8FF" w14:textId="4384BE0B"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15A8CA76" w14:textId="59F2C99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76BD308" w14:textId="41A4A787"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 EDRMS</w:t>
            </w:r>
          </w:p>
        </w:tc>
        <w:tc>
          <w:tcPr>
            <w:tcW w:w="410" w:type="pct"/>
            <w:tcBorders>
              <w:top w:val="nil"/>
              <w:left w:val="nil"/>
              <w:bottom w:val="single" w:sz="4" w:space="0" w:color="auto"/>
              <w:right w:val="single" w:sz="4" w:space="0" w:color="auto"/>
            </w:tcBorders>
            <w:shd w:val="clear" w:color="auto" w:fill="auto"/>
            <w:vAlign w:val="bottom"/>
            <w:hideMark/>
          </w:tcPr>
          <w:p w14:paraId="4E8B9C4B" w14:textId="0FF1277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CF7C089" w14:textId="2B546A9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2C9600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573E6D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A6C9423" w14:textId="0DC8C034"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527BD31D" w14:textId="46C1954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35ED58D" w14:textId="688F69F6"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vAlign w:val="bottom"/>
            <w:hideMark/>
          </w:tcPr>
          <w:p w14:paraId="18337025" w14:textId="2E86624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86200E7" w14:textId="2580A48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D92715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274E824"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9FAAEDC" w14:textId="07701AA6"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Shërbimeve të Peshkimit dhe Akuakulturës</w:t>
            </w:r>
          </w:p>
        </w:tc>
        <w:tc>
          <w:tcPr>
            <w:tcW w:w="485" w:type="pct"/>
            <w:tcBorders>
              <w:top w:val="nil"/>
              <w:left w:val="nil"/>
              <w:bottom w:val="single" w:sz="4" w:space="0" w:color="auto"/>
              <w:right w:val="single" w:sz="4" w:space="0" w:color="auto"/>
            </w:tcBorders>
            <w:shd w:val="clear" w:color="auto" w:fill="auto"/>
            <w:noWrap/>
            <w:vAlign w:val="bottom"/>
            <w:hideMark/>
          </w:tcPr>
          <w:p w14:paraId="7112D21C" w14:textId="0A6F6BA0"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7A13721B" w14:textId="34A11EF5"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vAlign w:val="bottom"/>
            <w:hideMark/>
          </w:tcPr>
          <w:p w14:paraId="570D726A" w14:textId="006000B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9EB290C" w14:textId="7AF1E2E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F969B5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61341D1"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BD0CAA3" w14:textId="493CB07D"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Shërbimeve të Peshkimit dhe Akuakulturës</w:t>
            </w:r>
          </w:p>
        </w:tc>
        <w:tc>
          <w:tcPr>
            <w:tcW w:w="485" w:type="pct"/>
            <w:tcBorders>
              <w:top w:val="nil"/>
              <w:left w:val="nil"/>
              <w:bottom w:val="single" w:sz="4" w:space="0" w:color="auto"/>
              <w:right w:val="single" w:sz="4" w:space="0" w:color="auto"/>
            </w:tcBorders>
            <w:shd w:val="clear" w:color="auto" w:fill="auto"/>
            <w:noWrap/>
            <w:vAlign w:val="bottom"/>
            <w:hideMark/>
          </w:tcPr>
          <w:p w14:paraId="43FAB5A4" w14:textId="433865F3"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bottom"/>
            <w:hideMark/>
          </w:tcPr>
          <w:p w14:paraId="04173A1C" w14:textId="10C7B2FF"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Drejtues motobarke</w:t>
            </w:r>
          </w:p>
        </w:tc>
        <w:tc>
          <w:tcPr>
            <w:tcW w:w="410" w:type="pct"/>
            <w:tcBorders>
              <w:top w:val="nil"/>
              <w:left w:val="nil"/>
              <w:bottom w:val="single" w:sz="4" w:space="0" w:color="auto"/>
              <w:right w:val="single" w:sz="4" w:space="0" w:color="auto"/>
            </w:tcBorders>
            <w:shd w:val="clear" w:color="auto" w:fill="auto"/>
            <w:vAlign w:val="bottom"/>
            <w:hideMark/>
          </w:tcPr>
          <w:p w14:paraId="0A1CFC5F" w14:textId="757B02F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50A84D5" w14:textId="618F09C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97DDEDC" w14:textId="77777777" w:rsidTr="007934A2">
        <w:trPr>
          <w:trHeight w:val="33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FD17E9D"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2F34779" w14:textId="65031CB6"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Shërbimeve të Peshkimit dhe Akuakulturës</w:t>
            </w:r>
          </w:p>
        </w:tc>
        <w:tc>
          <w:tcPr>
            <w:tcW w:w="485" w:type="pct"/>
            <w:tcBorders>
              <w:top w:val="nil"/>
              <w:left w:val="nil"/>
              <w:bottom w:val="single" w:sz="4" w:space="0" w:color="auto"/>
              <w:right w:val="single" w:sz="4" w:space="0" w:color="auto"/>
            </w:tcBorders>
            <w:shd w:val="clear" w:color="auto" w:fill="auto"/>
            <w:noWrap/>
            <w:vAlign w:val="bottom"/>
            <w:hideMark/>
          </w:tcPr>
          <w:p w14:paraId="4A0998CA" w14:textId="6EF70B18" w:rsidR="007934A2" w:rsidRPr="00373406" w:rsidRDefault="007934A2" w:rsidP="007934A2">
            <w:pPr>
              <w:rPr>
                <w:sz w:val="14"/>
                <w:szCs w:val="20"/>
                <w:lang w:val="sq-AL" w:eastAsia="sq-AL"/>
              </w:rPr>
            </w:pPr>
            <w:r w:rsidRPr="008B4CEF">
              <w:rPr>
                <w:rFonts w:ascii="Garamond" w:hAnsi="Garamond" w:cs="Arial"/>
                <w:sz w:val="14"/>
                <w:szCs w:val="16"/>
                <w:lang w:val="sq-AL" w:eastAsia="sq-AL"/>
              </w:rPr>
              <w:t>19</w:t>
            </w:r>
          </w:p>
        </w:tc>
        <w:tc>
          <w:tcPr>
            <w:tcW w:w="1159" w:type="pct"/>
            <w:tcBorders>
              <w:top w:val="nil"/>
              <w:left w:val="nil"/>
              <w:bottom w:val="single" w:sz="4" w:space="0" w:color="auto"/>
              <w:right w:val="single" w:sz="4" w:space="0" w:color="auto"/>
            </w:tcBorders>
            <w:shd w:val="clear" w:color="auto" w:fill="auto"/>
            <w:vAlign w:val="bottom"/>
            <w:hideMark/>
          </w:tcPr>
          <w:p w14:paraId="6D376130" w14:textId="1A8B5C59"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vAlign w:val="bottom"/>
            <w:hideMark/>
          </w:tcPr>
          <w:p w14:paraId="00985D30" w14:textId="3361C8E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03B9988" w14:textId="69F8DA1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5BE5391" w14:textId="77777777" w:rsidTr="007934A2">
        <w:trPr>
          <w:trHeight w:val="33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CDB64E1"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7B9E619" w14:textId="180638E3"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Shërbimeve të Peshkimit dhe Akuakulturës</w:t>
            </w:r>
          </w:p>
        </w:tc>
        <w:tc>
          <w:tcPr>
            <w:tcW w:w="485" w:type="pct"/>
            <w:tcBorders>
              <w:top w:val="nil"/>
              <w:left w:val="nil"/>
              <w:bottom w:val="single" w:sz="4" w:space="0" w:color="auto"/>
              <w:right w:val="single" w:sz="4" w:space="0" w:color="auto"/>
            </w:tcBorders>
            <w:shd w:val="clear" w:color="auto" w:fill="auto"/>
            <w:noWrap/>
            <w:vAlign w:val="bottom"/>
            <w:hideMark/>
          </w:tcPr>
          <w:p w14:paraId="31BD4F89" w14:textId="257F2E62" w:rsidR="007934A2" w:rsidRPr="00373406" w:rsidRDefault="007934A2" w:rsidP="007934A2">
            <w:pPr>
              <w:rPr>
                <w:sz w:val="14"/>
                <w:szCs w:val="20"/>
                <w:lang w:val="sq-AL" w:eastAsia="sq-AL"/>
              </w:rPr>
            </w:pPr>
            <w:r w:rsidRPr="008B4CEF">
              <w:rPr>
                <w:rFonts w:ascii="Garamond" w:hAnsi="Garamond" w:cs="Arial"/>
                <w:sz w:val="14"/>
                <w:szCs w:val="16"/>
                <w:lang w:val="sq-AL" w:eastAsia="sq-AL"/>
              </w:rPr>
              <w:t>29</w:t>
            </w:r>
          </w:p>
        </w:tc>
        <w:tc>
          <w:tcPr>
            <w:tcW w:w="1159" w:type="pct"/>
            <w:tcBorders>
              <w:top w:val="nil"/>
              <w:left w:val="nil"/>
              <w:bottom w:val="single" w:sz="4" w:space="0" w:color="auto"/>
              <w:right w:val="single" w:sz="4" w:space="0" w:color="auto"/>
            </w:tcBorders>
            <w:shd w:val="clear" w:color="auto" w:fill="auto"/>
            <w:vAlign w:val="bottom"/>
            <w:hideMark/>
          </w:tcPr>
          <w:p w14:paraId="46A0F763" w14:textId="2D046040" w:rsidR="007934A2" w:rsidRPr="00373406" w:rsidRDefault="007934A2" w:rsidP="007934A2">
            <w:pPr>
              <w:rPr>
                <w:sz w:val="14"/>
                <w:szCs w:val="20"/>
                <w:lang w:val="sq-AL" w:eastAsia="sq-AL"/>
              </w:rPr>
            </w:pPr>
            <w:r w:rsidRPr="008B4CEF">
              <w:rPr>
                <w:rFonts w:ascii="Garamond" w:hAnsi="Garamond" w:cs="Arial"/>
                <w:sz w:val="14"/>
                <w:szCs w:val="16"/>
                <w:lang w:val="sq-AL" w:eastAsia="sq-AL"/>
              </w:rPr>
              <w:t>Roje/mirëmbajtës</w:t>
            </w:r>
          </w:p>
        </w:tc>
        <w:tc>
          <w:tcPr>
            <w:tcW w:w="410" w:type="pct"/>
            <w:tcBorders>
              <w:top w:val="nil"/>
              <w:left w:val="nil"/>
              <w:bottom w:val="single" w:sz="4" w:space="0" w:color="auto"/>
              <w:right w:val="single" w:sz="4" w:space="0" w:color="auto"/>
            </w:tcBorders>
            <w:shd w:val="clear" w:color="auto" w:fill="auto"/>
            <w:vAlign w:val="bottom"/>
            <w:hideMark/>
          </w:tcPr>
          <w:p w14:paraId="283F68C8" w14:textId="760E21E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3A39600" w14:textId="54705C7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A8D9357" w14:textId="77777777" w:rsidTr="007934A2">
        <w:trPr>
          <w:trHeight w:val="33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198CC2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DDCABEA" w14:textId="7B868A8D"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Shërbimeve të Peshkimit dhe Akuakulturës</w:t>
            </w:r>
          </w:p>
        </w:tc>
        <w:tc>
          <w:tcPr>
            <w:tcW w:w="485" w:type="pct"/>
            <w:tcBorders>
              <w:top w:val="nil"/>
              <w:left w:val="nil"/>
              <w:bottom w:val="single" w:sz="4" w:space="0" w:color="auto"/>
              <w:right w:val="single" w:sz="4" w:space="0" w:color="auto"/>
            </w:tcBorders>
            <w:shd w:val="clear" w:color="auto" w:fill="auto"/>
            <w:noWrap/>
            <w:vAlign w:val="bottom"/>
            <w:hideMark/>
          </w:tcPr>
          <w:p w14:paraId="75BC0F3D" w14:textId="4C6C4FAC"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4AA19DA8" w14:textId="1F800352"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352A11AB" w14:textId="28408F0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9F4AC95" w14:textId="6EE0D7B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684A7F9" w14:textId="77777777" w:rsidTr="007934A2">
        <w:trPr>
          <w:trHeight w:val="33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45A47D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6822D9C" w14:textId="659C83FD"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Shërbimeve të Peshkimit dhe Akuakulturës</w:t>
            </w:r>
          </w:p>
        </w:tc>
        <w:tc>
          <w:tcPr>
            <w:tcW w:w="485" w:type="pct"/>
            <w:tcBorders>
              <w:top w:val="nil"/>
              <w:left w:val="nil"/>
              <w:bottom w:val="single" w:sz="4" w:space="0" w:color="auto"/>
              <w:right w:val="single" w:sz="4" w:space="0" w:color="auto"/>
            </w:tcBorders>
            <w:shd w:val="clear" w:color="auto" w:fill="auto"/>
            <w:noWrap/>
            <w:vAlign w:val="bottom"/>
            <w:hideMark/>
          </w:tcPr>
          <w:p w14:paraId="2B1CB036" w14:textId="18AA57F7"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6A0C8BC" w14:textId="69134CB9" w:rsidR="007934A2" w:rsidRPr="00373406" w:rsidRDefault="007934A2" w:rsidP="007934A2">
            <w:pPr>
              <w:rPr>
                <w:sz w:val="14"/>
                <w:szCs w:val="20"/>
                <w:lang w:val="sq-AL" w:eastAsia="sq-AL"/>
              </w:rPr>
            </w:pPr>
            <w:r w:rsidRPr="008B4CEF">
              <w:rPr>
                <w:rFonts w:ascii="Garamond" w:hAnsi="Garamond" w:cs="Arial"/>
                <w:sz w:val="14"/>
                <w:szCs w:val="16"/>
                <w:lang w:val="sq-AL" w:eastAsia="sq-AL"/>
              </w:rPr>
              <w:t>Kontrollor</w:t>
            </w:r>
          </w:p>
        </w:tc>
        <w:tc>
          <w:tcPr>
            <w:tcW w:w="410" w:type="pct"/>
            <w:tcBorders>
              <w:top w:val="nil"/>
              <w:left w:val="nil"/>
              <w:bottom w:val="single" w:sz="4" w:space="0" w:color="auto"/>
              <w:right w:val="single" w:sz="4" w:space="0" w:color="auto"/>
            </w:tcBorders>
            <w:shd w:val="clear" w:color="auto" w:fill="auto"/>
            <w:vAlign w:val="bottom"/>
            <w:hideMark/>
          </w:tcPr>
          <w:p w14:paraId="614181DA" w14:textId="7342411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91F72D2" w14:textId="75BD0FC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2E916CC" w14:textId="77777777" w:rsidTr="007934A2">
        <w:trPr>
          <w:trHeight w:val="33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A2CD274"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4925B32" w14:textId="01D578C3"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Shërbimeve të Peshkimit dhe Akuakulturës</w:t>
            </w:r>
          </w:p>
        </w:tc>
        <w:tc>
          <w:tcPr>
            <w:tcW w:w="485" w:type="pct"/>
            <w:tcBorders>
              <w:top w:val="nil"/>
              <w:left w:val="nil"/>
              <w:bottom w:val="single" w:sz="4" w:space="0" w:color="auto"/>
              <w:right w:val="single" w:sz="4" w:space="0" w:color="auto"/>
            </w:tcBorders>
            <w:shd w:val="clear" w:color="auto" w:fill="auto"/>
            <w:noWrap/>
            <w:vAlign w:val="bottom"/>
            <w:hideMark/>
          </w:tcPr>
          <w:p w14:paraId="3DC169B3" w14:textId="41FF8696" w:rsidR="007934A2" w:rsidRPr="00373406" w:rsidRDefault="007934A2" w:rsidP="007934A2">
            <w:pPr>
              <w:rPr>
                <w:sz w:val="14"/>
                <w:szCs w:val="20"/>
                <w:lang w:val="sq-AL" w:eastAsia="sq-AL"/>
              </w:rPr>
            </w:pPr>
            <w:r w:rsidRPr="008B4CEF">
              <w:rPr>
                <w:rFonts w:ascii="Garamond" w:hAnsi="Garamond" w:cs="Arial"/>
                <w:sz w:val="14"/>
                <w:szCs w:val="16"/>
                <w:lang w:val="sq-AL" w:eastAsia="sq-AL"/>
              </w:rPr>
              <w:t>6</w:t>
            </w:r>
          </w:p>
        </w:tc>
        <w:tc>
          <w:tcPr>
            <w:tcW w:w="1159" w:type="pct"/>
            <w:tcBorders>
              <w:top w:val="nil"/>
              <w:left w:val="nil"/>
              <w:bottom w:val="single" w:sz="4" w:space="0" w:color="auto"/>
              <w:right w:val="single" w:sz="4" w:space="0" w:color="auto"/>
            </w:tcBorders>
            <w:shd w:val="clear" w:color="auto" w:fill="auto"/>
            <w:vAlign w:val="bottom"/>
            <w:hideMark/>
          </w:tcPr>
          <w:p w14:paraId="4000DE61" w14:textId="276E031F"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vAlign w:val="bottom"/>
            <w:hideMark/>
          </w:tcPr>
          <w:p w14:paraId="7C600DB8" w14:textId="70DAEEC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BFB4DEC" w14:textId="21D1803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C4EA75F" w14:textId="77777777" w:rsidTr="007934A2">
        <w:trPr>
          <w:trHeight w:val="33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31C7591"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5D6ECE7" w14:textId="36943E6E"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Duhan-Cigareve</w:t>
            </w:r>
          </w:p>
        </w:tc>
        <w:tc>
          <w:tcPr>
            <w:tcW w:w="485" w:type="pct"/>
            <w:tcBorders>
              <w:top w:val="nil"/>
              <w:left w:val="nil"/>
              <w:bottom w:val="single" w:sz="4" w:space="0" w:color="auto"/>
              <w:right w:val="single" w:sz="4" w:space="0" w:color="auto"/>
            </w:tcBorders>
            <w:shd w:val="clear" w:color="auto" w:fill="auto"/>
            <w:noWrap/>
            <w:vAlign w:val="bottom"/>
            <w:hideMark/>
          </w:tcPr>
          <w:p w14:paraId="514B40B9" w14:textId="5ECCCB6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4EFECBDA" w14:textId="6E50E418"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1FDF5173" w14:textId="581471B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54467CB" w14:textId="5B3A1C5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6ED984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077AC1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A111018" w14:textId="5F096759"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Agjencia për Zhvillim Bujqësor dhe Rural </w:t>
            </w:r>
          </w:p>
        </w:tc>
        <w:tc>
          <w:tcPr>
            <w:tcW w:w="485" w:type="pct"/>
            <w:tcBorders>
              <w:top w:val="nil"/>
              <w:left w:val="nil"/>
              <w:bottom w:val="single" w:sz="4" w:space="0" w:color="auto"/>
              <w:right w:val="single" w:sz="4" w:space="0" w:color="auto"/>
            </w:tcBorders>
            <w:shd w:val="clear" w:color="auto" w:fill="auto"/>
            <w:noWrap/>
            <w:vAlign w:val="bottom"/>
            <w:hideMark/>
          </w:tcPr>
          <w:p w14:paraId="7BA35596" w14:textId="40E1449C" w:rsidR="007934A2" w:rsidRPr="00373406" w:rsidRDefault="007934A2" w:rsidP="007934A2">
            <w:pPr>
              <w:rPr>
                <w:sz w:val="14"/>
                <w:szCs w:val="20"/>
                <w:lang w:val="sq-AL" w:eastAsia="sq-AL"/>
              </w:rPr>
            </w:pPr>
            <w:r w:rsidRPr="008B4CEF">
              <w:rPr>
                <w:rFonts w:ascii="Garamond" w:hAnsi="Garamond" w:cs="Arial"/>
                <w:sz w:val="14"/>
                <w:szCs w:val="16"/>
                <w:lang w:val="sq-AL" w:eastAsia="sq-AL"/>
              </w:rPr>
              <w:t>22</w:t>
            </w:r>
          </w:p>
        </w:tc>
        <w:tc>
          <w:tcPr>
            <w:tcW w:w="1159" w:type="pct"/>
            <w:tcBorders>
              <w:top w:val="nil"/>
              <w:left w:val="nil"/>
              <w:bottom w:val="single" w:sz="4" w:space="0" w:color="auto"/>
              <w:right w:val="single" w:sz="4" w:space="0" w:color="auto"/>
            </w:tcBorders>
            <w:shd w:val="clear" w:color="auto" w:fill="auto"/>
            <w:vAlign w:val="center"/>
            <w:hideMark/>
          </w:tcPr>
          <w:p w14:paraId="441758D9" w14:textId="55E932E3"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4EB85253" w14:textId="5E686F3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03B1DA9" w14:textId="3F460EF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82E7315" w14:textId="77777777" w:rsidTr="007934A2">
        <w:trPr>
          <w:trHeight w:val="300"/>
        </w:trPr>
        <w:tc>
          <w:tcPr>
            <w:tcW w:w="228" w:type="pct"/>
            <w:tcBorders>
              <w:top w:val="nil"/>
              <w:left w:val="single" w:sz="8" w:space="0" w:color="auto"/>
              <w:bottom w:val="single" w:sz="4" w:space="0" w:color="auto"/>
              <w:right w:val="nil"/>
            </w:tcBorders>
            <w:shd w:val="clear" w:color="auto" w:fill="auto"/>
            <w:noWrap/>
            <w:vAlign w:val="center"/>
            <w:hideMark/>
          </w:tcPr>
          <w:p w14:paraId="23F7213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5AC179B7" w14:textId="3E67570D"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Agjencia për Zhvillim Bujqësor dhe Rural </w:t>
            </w:r>
          </w:p>
        </w:tc>
        <w:tc>
          <w:tcPr>
            <w:tcW w:w="485" w:type="pct"/>
            <w:tcBorders>
              <w:top w:val="nil"/>
              <w:left w:val="nil"/>
              <w:bottom w:val="single" w:sz="4" w:space="0" w:color="auto"/>
              <w:right w:val="single" w:sz="4" w:space="0" w:color="auto"/>
            </w:tcBorders>
            <w:shd w:val="clear" w:color="auto" w:fill="auto"/>
            <w:noWrap/>
            <w:vAlign w:val="bottom"/>
            <w:hideMark/>
          </w:tcPr>
          <w:p w14:paraId="4B6759AA" w14:textId="5653C38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56E7B615" w14:textId="05575681"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w:t>
            </w:r>
          </w:p>
        </w:tc>
        <w:tc>
          <w:tcPr>
            <w:tcW w:w="410" w:type="pct"/>
            <w:tcBorders>
              <w:top w:val="nil"/>
              <w:left w:val="nil"/>
              <w:bottom w:val="single" w:sz="4" w:space="0" w:color="auto"/>
              <w:right w:val="single" w:sz="4" w:space="0" w:color="auto"/>
            </w:tcBorders>
            <w:shd w:val="clear" w:color="auto" w:fill="auto"/>
            <w:vAlign w:val="bottom"/>
            <w:hideMark/>
          </w:tcPr>
          <w:p w14:paraId="12412FFA" w14:textId="0D7BC39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9DA5652" w14:textId="290B733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752CE5E" w14:textId="77777777" w:rsidTr="007934A2">
        <w:trPr>
          <w:trHeight w:val="300"/>
        </w:trPr>
        <w:tc>
          <w:tcPr>
            <w:tcW w:w="228" w:type="pct"/>
            <w:tcBorders>
              <w:top w:val="nil"/>
              <w:left w:val="single" w:sz="8" w:space="0" w:color="auto"/>
              <w:bottom w:val="single" w:sz="4" w:space="0" w:color="auto"/>
              <w:right w:val="nil"/>
            </w:tcBorders>
            <w:shd w:val="clear" w:color="auto" w:fill="auto"/>
            <w:noWrap/>
            <w:vAlign w:val="center"/>
            <w:hideMark/>
          </w:tcPr>
          <w:p w14:paraId="2901F10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4A8871E2" w14:textId="1BB173DE"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Agjencia për Zhvillim Bujqësor dhe Rural </w:t>
            </w:r>
          </w:p>
        </w:tc>
        <w:tc>
          <w:tcPr>
            <w:tcW w:w="485" w:type="pct"/>
            <w:tcBorders>
              <w:top w:val="nil"/>
              <w:left w:val="nil"/>
              <w:bottom w:val="single" w:sz="4" w:space="0" w:color="auto"/>
              <w:right w:val="single" w:sz="4" w:space="0" w:color="auto"/>
            </w:tcBorders>
            <w:shd w:val="clear" w:color="auto" w:fill="auto"/>
            <w:noWrap/>
            <w:vAlign w:val="bottom"/>
            <w:hideMark/>
          </w:tcPr>
          <w:p w14:paraId="6F85CADB" w14:textId="5CB4CA70"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7AC43901" w14:textId="58D1007F"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vAlign w:val="bottom"/>
            <w:hideMark/>
          </w:tcPr>
          <w:p w14:paraId="54CBC888" w14:textId="39998D4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8D8FC46" w14:textId="1324295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949A786" w14:textId="77777777" w:rsidTr="007934A2">
        <w:trPr>
          <w:trHeight w:val="345"/>
        </w:trPr>
        <w:tc>
          <w:tcPr>
            <w:tcW w:w="228" w:type="pct"/>
            <w:tcBorders>
              <w:top w:val="nil"/>
              <w:left w:val="single" w:sz="8" w:space="0" w:color="auto"/>
              <w:bottom w:val="single" w:sz="4" w:space="0" w:color="auto"/>
              <w:right w:val="nil"/>
            </w:tcBorders>
            <w:shd w:val="clear" w:color="auto" w:fill="auto"/>
            <w:noWrap/>
            <w:vAlign w:val="center"/>
            <w:hideMark/>
          </w:tcPr>
          <w:p w14:paraId="2EC3A3D2"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2270878F" w14:textId="7A31130F" w:rsidR="007934A2" w:rsidRPr="00373406" w:rsidRDefault="007934A2" w:rsidP="007934A2">
            <w:pPr>
              <w:rPr>
                <w:sz w:val="14"/>
                <w:szCs w:val="20"/>
                <w:lang w:val="sq-AL" w:eastAsia="sq-AL"/>
              </w:rPr>
            </w:pPr>
            <w:r w:rsidRPr="008B4CEF">
              <w:rPr>
                <w:rFonts w:ascii="Garamond" w:hAnsi="Garamond" w:cs="Arial"/>
                <w:sz w:val="14"/>
                <w:szCs w:val="16"/>
                <w:lang w:val="sq-AL" w:eastAsia="sq-AL"/>
              </w:rPr>
              <w:t>Instituti i Sigurisë Ushqimore dhe Veterinarisë</w:t>
            </w:r>
          </w:p>
        </w:tc>
        <w:tc>
          <w:tcPr>
            <w:tcW w:w="485" w:type="pct"/>
            <w:tcBorders>
              <w:top w:val="nil"/>
              <w:left w:val="nil"/>
              <w:bottom w:val="single" w:sz="4" w:space="0" w:color="auto"/>
              <w:right w:val="single" w:sz="4" w:space="0" w:color="auto"/>
            </w:tcBorders>
            <w:shd w:val="clear" w:color="auto" w:fill="auto"/>
            <w:noWrap/>
            <w:vAlign w:val="center"/>
            <w:hideMark/>
          </w:tcPr>
          <w:p w14:paraId="520D2B60" w14:textId="0D141559" w:rsidR="007934A2" w:rsidRPr="00373406" w:rsidRDefault="007934A2" w:rsidP="007934A2">
            <w:pPr>
              <w:rPr>
                <w:sz w:val="14"/>
                <w:lang w:val="sq-AL" w:eastAsia="sq-AL"/>
              </w:rPr>
            </w:pPr>
            <w:r w:rsidRPr="008B4CEF">
              <w:rPr>
                <w:rFonts w:ascii="Garamond" w:hAnsi="Garamond" w:cs="Arial"/>
                <w:sz w:val="14"/>
                <w:szCs w:val="16"/>
                <w:lang w:val="sq-AL" w:eastAsia="sq-AL"/>
              </w:rPr>
              <w:t>6</w:t>
            </w:r>
          </w:p>
        </w:tc>
        <w:tc>
          <w:tcPr>
            <w:tcW w:w="1159" w:type="pct"/>
            <w:tcBorders>
              <w:top w:val="nil"/>
              <w:left w:val="nil"/>
              <w:bottom w:val="single" w:sz="4" w:space="0" w:color="auto"/>
              <w:right w:val="single" w:sz="4" w:space="0" w:color="auto"/>
            </w:tcBorders>
            <w:shd w:val="clear" w:color="auto" w:fill="auto"/>
            <w:vAlign w:val="bottom"/>
            <w:hideMark/>
          </w:tcPr>
          <w:p w14:paraId="5E45E514" w14:textId="142E3985" w:rsidR="007934A2" w:rsidRPr="00373406" w:rsidRDefault="007934A2" w:rsidP="007934A2">
            <w:pPr>
              <w:rPr>
                <w:sz w:val="14"/>
                <w:szCs w:val="20"/>
                <w:lang w:val="sq-AL" w:eastAsia="sq-AL"/>
              </w:rPr>
            </w:pPr>
            <w:r w:rsidRPr="008B4CEF">
              <w:rPr>
                <w:rFonts w:ascii="Garamond" w:hAnsi="Garamond" w:cs="Arial"/>
                <w:sz w:val="14"/>
                <w:szCs w:val="16"/>
                <w:lang w:val="sq-AL" w:eastAsia="sq-AL"/>
              </w:rPr>
              <w:t>Laborantë</w:t>
            </w:r>
          </w:p>
        </w:tc>
        <w:tc>
          <w:tcPr>
            <w:tcW w:w="410" w:type="pct"/>
            <w:tcBorders>
              <w:top w:val="nil"/>
              <w:left w:val="nil"/>
              <w:bottom w:val="single" w:sz="4" w:space="0" w:color="auto"/>
              <w:right w:val="single" w:sz="4" w:space="0" w:color="auto"/>
            </w:tcBorders>
            <w:shd w:val="clear" w:color="auto" w:fill="auto"/>
            <w:vAlign w:val="bottom"/>
            <w:hideMark/>
          </w:tcPr>
          <w:p w14:paraId="3A721CFD" w14:textId="5050B8A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6CEDEE4" w14:textId="6463CC1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09393AA" w14:textId="77777777" w:rsidTr="007934A2">
        <w:trPr>
          <w:trHeight w:val="330"/>
        </w:trPr>
        <w:tc>
          <w:tcPr>
            <w:tcW w:w="228" w:type="pct"/>
            <w:tcBorders>
              <w:top w:val="nil"/>
              <w:left w:val="single" w:sz="8" w:space="0" w:color="auto"/>
              <w:bottom w:val="single" w:sz="4" w:space="0" w:color="auto"/>
              <w:right w:val="nil"/>
            </w:tcBorders>
            <w:shd w:val="clear" w:color="auto" w:fill="auto"/>
            <w:noWrap/>
            <w:vAlign w:val="center"/>
            <w:hideMark/>
          </w:tcPr>
          <w:p w14:paraId="69AC7939" w14:textId="77777777" w:rsidR="007934A2" w:rsidRPr="00373406" w:rsidRDefault="007934A2" w:rsidP="007934A2">
            <w:pPr>
              <w:rPr>
                <w:sz w:val="14"/>
                <w:lang w:val="sq-AL" w:eastAsia="sq-AL"/>
              </w:rPr>
            </w:pPr>
            <w:r w:rsidRPr="00373406">
              <w:rPr>
                <w:sz w:val="14"/>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18B36CBB" w14:textId="2BA4B0C6" w:rsidR="007934A2" w:rsidRPr="00373406" w:rsidRDefault="007934A2" w:rsidP="007934A2">
            <w:pPr>
              <w:rPr>
                <w:sz w:val="14"/>
                <w:szCs w:val="20"/>
                <w:lang w:val="sq-AL" w:eastAsia="sq-AL"/>
              </w:rPr>
            </w:pPr>
            <w:r w:rsidRPr="008B4CEF">
              <w:rPr>
                <w:rFonts w:ascii="Garamond" w:hAnsi="Garamond" w:cs="Arial"/>
                <w:sz w:val="14"/>
                <w:szCs w:val="16"/>
                <w:lang w:val="sq-AL" w:eastAsia="sq-AL"/>
              </w:rPr>
              <w:t>Instituti i Sigurisë Ushqimore dhe Veterinarisë</w:t>
            </w:r>
          </w:p>
        </w:tc>
        <w:tc>
          <w:tcPr>
            <w:tcW w:w="485" w:type="pct"/>
            <w:tcBorders>
              <w:top w:val="nil"/>
              <w:left w:val="nil"/>
              <w:bottom w:val="single" w:sz="4" w:space="0" w:color="auto"/>
              <w:right w:val="single" w:sz="4" w:space="0" w:color="auto"/>
            </w:tcBorders>
            <w:shd w:val="clear" w:color="auto" w:fill="auto"/>
            <w:noWrap/>
            <w:vAlign w:val="center"/>
            <w:hideMark/>
          </w:tcPr>
          <w:p w14:paraId="365F006D" w14:textId="6FADA55F" w:rsidR="007934A2" w:rsidRPr="00373406" w:rsidRDefault="007934A2" w:rsidP="007934A2">
            <w:pPr>
              <w:rPr>
                <w:sz w:val="14"/>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75A01BCD" w14:textId="791D19AE"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vAlign w:val="bottom"/>
            <w:hideMark/>
          </w:tcPr>
          <w:p w14:paraId="1A578F3F" w14:textId="7D8B51F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C1F1C76" w14:textId="577E7D7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79D485E" w14:textId="77777777" w:rsidTr="007934A2">
        <w:trPr>
          <w:trHeight w:val="300"/>
        </w:trPr>
        <w:tc>
          <w:tcPr>
            <w:tcW w:w="228" w:type="pct"/>
            <w:tcBorders>
              <w:top w:val="nil"/>
              <w:left w:val="single" w:sz="8" w:space="0" w:color="auto"/>
              <w:bottom w:val="single" w:sz="4" w:space="0" w:color="auto"/>
              <w:right w:val="nil"/>
            </w:tcBorders>
            <w:shd w:val="clear" w:color="auto" w:fill="auto"/>
            <w:noWrap/>
            <w:vAlign w:val="center"/>
            <w:hideMark/>
          </w:tcPr>
          <w:p w14:paraId="7894AE75" w14:textId="77777777" w:rsidR="007934A2" w:rsidRPr="00373406" w:rsidRDefault="007934A2" w:rsidP="007934A2">
            <w:pPr>
              <w:rPr>
                <w:sz w:val="14"/>
                <w:lang w:val="sq-AL" w:eastAsia="sq-AL"/>
              </w:rPr>
            </w:pPr>
            <w:r w:rsidRPr="00373406">
              <w:rPr>
                <w:sz w:val="14"/>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7AF5A634" w14:textId="3915E052" w:rsidR="007934A2" w:rsidRPr="00373406" w:rsidRDefault="007934A2" w:rsidP="007934A2">
            <w:pPr>
              <w:rPr>
                <w:sz w:val="14"/>
                <w:szCs w:val="20"/>
                <w:lang w:val="sq-AL" w:eastAsia="sq-AL"/>
              </w:rPr>
            </w:pPr>
            <w:r w:rsidRPr="008B4CEF">
              <w:rPr>
                <w:rFonts w:ascii="Garamond" w:hAnsi="Garamond" w:cs="Arial"/>
                <w:sz w:val="14"/>
                <w:szCs w:val="16"/>
                <w:lang w:val="sq-AL" w:eastAsia="sq-AL"/>
              </w:rPr>
              <w:t>Instituti i Sigurisë Ushqimore dhe Veterinarisë</w:t>
            </w:r>
          </w:p>
        </w:tc>
        <w:tc>
          <w:tcPr>
            <w:tcW w:w="485" w:type="pct"/>
            <w:tcBorders>
              <w:top w:val="nil"/>
              <w:left w:val="nil"/>
              <w:bottom w:val="single" w:sz="4" w:space="0" w:color="auto"/>
              <w:right w:val="single" w:sz="4" w:space="0" w:color="auto"/>
            </w:tcBorders>
            <w:shd w:val="clear" w:color="auto" w:fill="auto"/>
            <w:noWrap/>
            <w:vAlign w:val="center"/>
            <w:hideMark/>
          </w:tcPr>
          <w:p w14:paraId="3CF601B7" w14:textId="43599373" w:rsidR="007934A2" w:rsidRPr="00373406" w:rsidRDefault="007934A2" w:rsidP="007934A2">
            <w:pPr>
              <w:rPr>
                <w:sz w:val="14"/>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44ACA7D1" w14:textId="1CB52371"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vAlign w:val="bottom"/>
            <w:hideMark/>
          </w:tcPr>
          <w:p w14:paraId="2EAECAB4" w14:textId="40BD96A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2A323B3" w14:textId="493DA6A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6750D7D" w14:textId="77777777" w:rsidTr="007934A2">
        <w:trPr>
          <w:trHeight w:val="28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7EE1CC8"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4D32550" w14:textId="535A5308"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Agjencitë Rajonale të Shërbimit Veterinar dhe Mbrojtjes së Bimëve Tiranë, Elbasan, Vlorë e Shkodër</w:t>
            </w:r>
          </w:p>
        </w:tc>
        <w:tc>
          <w:tcPr>
            <w:tcW w:w="485" w:type="pct"/>
            <w:tcBorders>
              <w:top w:val="nil"/>
              <w:left w:val="nil"/>
              <w:bottom w:val="single" w:sz="4" w:space="0" w:color="auto"/>
              <w:right w:val="single" w:sz="4" w:space="0" w:color="auto"/>
            </w:tcBorders>
            <w:shd w:val="clear" w:color="auto" w:fill="auto"/>
            <w:noWrap/>
            <w:vAlign w:val="bottom"/>
            <w:hideMark/>
          </w:tcPr>
          <w:p w14:paraId="334B1CE5" w14:textId="154360C8" w:rsidR="007934A2" w:rsidRPr="00373406" w:rsidRDefault="007934A2" w:rsidP="007934A2">
            <w:pPr>
              <w:rPr>
                <w:sz w:val="14"/>
                <w:szCs w:val="20"/>
                <w:lang w:val="sq-AL" w:eastAsia="sq-AL"/>
              </w:rPr>
            </w:pPr>
            <w:r w:rsidRPr="008B4CEF">
              <w:rPr>
                <w:rFonts w:ascii="Garamond" w:hAnsi="Garamond" w:cs="Arial"/>
                <w:sz w:val="14"/>
                <w:szCs w:val="16"/>
                <w:lang w:val="sq-AL" w:eastAsia="sq-AL"/>
              </w:rPr>
              <w:t>60</w:t>
            </w:r>
          </w:p>
        </w:tc>
        <w:tc>
          <w:tcPr>
            <w:tcW w:w="1159" w:type="pct"/>
            <w:tcBorders>
              <w:top w:val="nil"/>
              <w:left w:val="nil"/>
              <w:bottom w:val="single" w:sz="4" w:space="0" w:color="auto"/>
              <w:right w:val="single" w:sz="4" w:space="0" w:color="auto"/>
            </w:tcBorders>
            <w:shd w:val="clear" w:color="auto" w:fill="auto"/>
            <w:vAlign w:val="bottom"/>
            <w:hideMark/>
          </w:tcPr>
          <w:p w14:paraId="63A044D2" w14:textId="62A0DAD4"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të mesëm (veterinerë)</w:t>
            </w:r>
          </w:p>
        </w:tc>
        <w:tc>
          <w:tcPr>
            <w:tcW w:w="410" w:type="pct"/>
            <w:tcBorders>
              <w:top w:val="nil"/>
              <w:left w:val="nil"/>
              <w:bottom w:val="single" w:sz="4" w:space="0" w:color="auto"/>
              <w:right w:val="single" w:sz="4" w:space="0" w:color="auto"/>
            </w:tcBorders>
            <w:shd w:val="clear" w:color="auto" w:fill="auto"/>
            <w:vAlign w:val="bottom"/>
            <w:hideMark/>
          </w:tcPr>
          <w:p w14:paraId="167D1F02" w14:textId="71B52BF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91B46B9" w14:textId="2261F34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94C8285" w14:textId="77777777" w:rsidTr="007934A2">
        <w:trPr>
          <w:trHeight w:val="285"/>
        </w:trPr>
        <w:tc>
          <w:tcPr>
            <w:tcW w:w="228" w:type="pct"/>
            <w:tcBorders>
              <w:top w:val="nil"/>
              <w:left w:val="single" w:sz="8" w:space="0" w:color="auto"/>
              <w:bottom w:val="nil"/>
              <w:right w:val="single" w:sz="4" w:space="0" w:color="auto"/>
            </w:tcBorders>
            <w:shd w:val="clear" w:color="auto" w:fill="auto"/>
            <w:noWrap/>
            <w:vAlign w:val="center"/>
            <w:hideMark/>
          </w:tcPr>
          <w:p w14:paraId="53932590"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F14E525" w14:textId="37A83067"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Agjencitë Rajonale të Shërbimit Veterinar dhe Mbrojtjes së Bimëve Tiranë, Elbasan, Vlorë e Shkodër</w:t>
            </w:r>
          </w:p>
        </w:tc>
        <w:tc>
          <w:tcPr>
            <w:tcW w:w="485" w:type="pct"/>
            <w:tcBorders>
              <w:top w:val="nil"/>
              <w:left w:val="nil"/>
              <w:bottom w:val="single" w:sz="4" w:space="0" w:color="auto"/>
              <w:right w:val="single" w:sz="4" w:space="0" w:color="auto"/>
            </w:tcBorders>
            <w:shd w:val="clear" w:color="auto" w:fill="auto"/>
            <w:noWrap/>
            <w:vAlign w:val="bottom"/>
            <w:hideMark/>
          </w:tcPr>
          <w:p w14:paraId="6FA7A27E" w14:textId="55468F6F"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0D11A4C0" w14:textId="11F3D264"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78EA1FA8" w14:textId="58D94391" w:rsidR="007934A2" w:rsidRPr="00373406" w:rsidRDefault="007934A2" w:rsidP="007934A2">
            <w:pPr>
              <w:rPr>
                <w:sz w:val="14"/>
                <w:szCs w:val="20"/>
                <w:lang w:val="sq-AL" w:eastAsia="sq-AL"/>
              </w:rPr>
            </w:pPr>
            <w:r w:rsidRPr="008B4CEF">
              <w:rPr>
                <w:rFonts w:ascii="Garamond" w:hAnsi="Garamond" w:cs="Arial"/>
                <w:sz w:val="14"/>
                <w:szCs w:val="16"/>
                <w:lang w:val="sq-AL" w:eastAsia="sq-AL"/>
              </w:rPr>
              <w:t>5 orë/ditë</w:t>
            </w:r>
          </w:p>
        </w:tc>
        <w:tc>
          <w:tcPr>
            <w:tcW w:w="820" w:type="pct"/>
            <w:tcBorders>
              <w:top w:val="nil"/>
              <w:left w:val="nil"/>
              <w:bottom w:val="single" w:sz="4" w:space="0" w:color="auto"/>
              <w:right w:val="single" w:sz="8" w:space="0" w:color="auto"/>
            </w:tcBorders>
            <w:shd w:val="clear" w:color="auto" w:fill="auto"/>
            <w:noWrap/>
            <w:vAlign w:val="bottom"/>
            <w:hideMark/>
          </w:tcPr>
          <w:p w14:paraId="48CD5BEE" w14:textId="40DFBFA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ABC37D4" w14:textId="77777777" w:rsidTr="007934A2">
        <w:trPr>
          <w:trHeight w:val="285"/>
        </w:trPr>
        <w:tc>
          <w:tcPr>
            <w:tcW w:w="228" w:type="pct"/>
            <w:tcBorders>
              <w:top w:val="nil"/>
              <w:left w:val="single" w:sz="8" w:space="0" w:color="auto"/>
              <w:bottom w:val="nil"/>
              <w:right w:val="single" w:sz="4" w:space="0" w:color="auto"/>
            </w:tcBorders>
            <w:shd w:val="clear" w:color="auto" w:fill="auto"/>
            <w:noWrap/>
            <w:vAlign w:val="center"/>
            <w:hideMark/>
          </w:tcPr>
          <w:p w14:paraId="5737DF9D"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58A65D3" w14:textId="4A8A6C50"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Agjencitë Rajonale të Shërbimit Veterinar dhe Mbrojtjes së Bimëve Tiranë, Elbasan, Vlorë e Shkodër</w:t>
            </w:r>
          </w:p>
        </w:tc>
        <w:tc>
          <w:tcPr>
            <w:tcW w:w="485" w:type="pct"/>
            <w:tcBorders>
              <w:top w:val="nil"/>
              <w:left w:val="nil"/>
              <w:bottom w:val="single" w:sz="4" w:space="0" w:color="auto"/>
              <w:right w:val="single" w:sz="4" w:space="0" w:color="auto"/>
            </w:tcBorders>
            <w:shd w:val="clear" w:color="auto" w:fill="auto"/>
            <w:noWrap/>
            <w:vAlign w:val="bottom"/>
            <w:hideMark/>
          </w:tcPr>
          <w:p w14:paraId="797116AE" w14:textId="6EE85F26"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nil"/>
              <w:right w:val="single" w:sz="4" w:space="0" w:color="auto"/>
            </w:tcBorders>
            <w:shd w:val="clear" w:color="auto" w:fill="auto"/>
            <w:vAlign w:val="bottom"/>
            <w:hideMark/>
          </w:tcPr>
          <w:p w14:paraId="028018E9" w14:textId="3897998B"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arkivi</w:t>
            </w:r>
          </w:p>
        </w:tc>
        <w:tc>
          <w:tcPr>
            <w:tcW w:w="410" w:type="pct"/>
            <w:tcBorders>
              <w:top w:val="nil"/>
              <w:left w:val="nil"/>
              <w:bottom w:val="single" w:sz="4" w:space="0" w:color="auto"/>
              <w:right w:val="single" w:sz="4" w:space="0" w:color="auto"/>
            </w:tcBorders>
            <w:shd w:val="clear" w:color="auto" w:fill="auto"/>
            <w:vAlign w:val="bottom"/>
            <w:hideMark/>
          </w:tcPr>
          <w:p w14:paraId="07485453" w14:textId="77D2AFA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CD7B809" w14:textId="5998A66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F5F0356" w14:textId="77777777" w:rsidTr="007934A2">
        <w:trPr>
          <w:trHeight w:val="285"/>
        </w:trPr>
        <w:tc>
          <w:tcPr>
            <w:tcW w:w="228" w:type="pct"/>
            <w:tcBorders>
              <w:top w:val="nil"/>
              <w:left w:val="single" w:sz="8" w:space="0" w:color="auto"/>
              <w:bottom w:val="nil"/>
              <w:right w:val="single" w:sz="4" w:space="0" w:color="auto"/>
            </w:tcBorders>
            <w:shd w:val="clear" w:color="auto" w:fill="auto"/>
            <w:noWrap/>
            <w:vAlign w:val="center"/>
            <w:hideMark/>
          </w:tcPr>
          <w:p w14:paraId="21B6B9C7"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A01C136" w14:textId="088DDF57"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Agjencitë Rajonale të Shërbimit Veterinar dhe Mbrojtjes së Bimëve</w:t>
            </w:r>
          </w:p>
        </w:tc>
        <w:tc>
          <w:tcPr>
            <w:tcW w:w="485" w:type="pct"/>
            <w:tcBorders>
              <w:top w:val="nil"/>
              <w:left w:val="nil"/>
              <w:bottom w:val="single" w:sz="4" w:space="0" w:color="auto"/>
              <w:right w:val="single" w:sz="4" w:space="0" w:color="auto"/>
            </w:tcBorders>
            <w:shd w:val="clear" w:color="auto" w:fill="auto"/>
            <w:noWrap/>
            <w:vAlign w:val="bottom"/>
            <w:hideMark/>
          </w:tcPr>
          <w:p w14:paraId="305E1E1E" w14:textId="1A28A6B1"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25B63526" w14:textId="35C81BE2"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vAlign w:val="bottom"/>
            <w:hideMark/>
          </w:tcPr>
          <w:p w14:paraId="5A21BAE2" w14:textId="02D31A9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B0B6643" w14:textId="23FE084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37BECB9" w14:textId="77777777" w:rsidTr="007934A2">
        <w:trPr>
          <w:trHeight w:val="315"/>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B0FE2C4"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hideMark/>
          </w:tcPr>
          <w:p w14:paraId="0B7B61F5" w14:textId="3BBF02A7"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Agjencitë Rajonale të Ekstensionit Bujqësor Tiranë, Lushnje, Korçë e Shkodër</w:t>
            </w:r>
          </w:p>
        </w:tc>
        <w:tc>
          <w:tcPr>
            <w:tcW w:w="485" w:type="pct"/>
            <w:tcBorders>
              <w:top w:val="nil"/>
              <w:left w:val="nil"/>
              <w:bottom w:val="single" w:sz="4" w:space="0" w:color="auto"/>
              <w:right w:val="single" w:sz="4" w:space="0" w:color="auto"/>
            </w:tcBorders>
            <w:shd w:val="clear" w:color="auto" w:fill="auto"/>
            <w:noWrap/>
            <w:vAlign w:val="bottom"/>
            <w:hideMark/>
          </w:tcPr>
          <w:p w14:paraId="1769A4EF" w14:textId="034776E2" w:rsidR="007934A2" w:rsidRPr="00373406" w:rsidRDefault="007934A2" w:rsidP="007934A2">
            <w:pPr>
              <w:rPr>
                <w:sz w:val="14"/>
                <w:szCs w:val="20"/>
                <w:lang w:val="sq-AL" w:eastAsia="sq-AL"/>
              </w:rPr>
            </w:pPr>
            <w:r w:rsidRPr="008B4CEF">
              <w:rPr>
                <w:rFonts w:ascii="Garamond" w:hAnsi="Garamond" w:cs="Arial"/>
                <w:sz w:val="14"/>
                <w:szCs w:val="16"/>
                <w:lang w:val="sq-AL" w:eastAsia="sq-AL"/>
              </w:rPr>
              <w:t>8</w:t>
            </w:r>
          </w:p>
        </w:tc>
        <w:tc>
          <w:tcPr>
            <w:tcW w:w="1159" w:type="pct"/>
            <w:tcBorders>
              <w:top w:val="nil"/>
              <w:left w:val="nil"/>
              <w:bottom w:val="single" w:sz="4" w:space="0" w:color="auto"/>
              <w:right w:val="single" w:sz="4" w:space="0" w:color="auto"/>
            </w:tcBorders>
            <w:shd w:val="clear" w:color="auto" w:fill="auto"/>
            <w:vAlign w:val="center"/>
            <w:hideMark/>
          </w:tcPr>
          <w:p w14:paraId="4AE92FC1" w14:textId="45B03CB7"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6ED9CB2A" w14:textId="082623DB" w:rsidR="007934A2" w:rsidRPr="00373406" w:rsidRDefault="007934A2" w:rsidP="007934A2">
            <w:pPr>
              <w:rPr>
                <w:sz w:val="14"/>
                <w:szCs w:val="20"/>
                <w:lang w:val="sq-AL" w:eastAsia="sq-AL"/>
              </w:rPr>
            </w:pPr>
            <w:r w:rsidRPr="008B4CEF">
              <w:rPr>
                <w:rFonts w:ascii="Garamond" w:hAnsi="Garamond" w:cs="Arial"/>
                <w:sz w:val="14"/>
                <w:szCs w:val="16"/>
                <w:lang w:val="sq-AL" w:eastAsia="sq-AL"/>
              </w:rPr>
              <w:t>5 orë/ditë</w:t>
            </w:r>
          </w:p>
        </w:tc>
        <w:tc>
          <w:tcPr>
            <w:tcW w:w="820" w:type="pct"/>
            <w:tcBorders>
              <w:top w:val="nil"/>
              <w:left w:val="nil"/>
              <w:bottom w:val="single" w:sz="4" w:space="0" w:color="auto"/>
              <w:right w:val="single" w:sz="8" w:space="0" w:color="auto"/>
            </w:tcBorders>
            <w:shd w:val="clear" w:color="auto" w:fill="auto"/>
            <w:noWrap/>
            <w:vAlign w:val="bottom"/>
            <w:hideMark/>
          </w:tcPr>
          <w:p w14:paraId="3453F21C" w14:textId="6874078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4EE863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43532CD"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hideMark/>
          </w:tcPr>
          <w:p w14:paraId="57EAA1C9" w14:textId="681BB7E7"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Agjencitë Rajonale të Ekstensionit Bujqësor Tiranë, Lushnje, Korçë e Shkodër</w:t>
            </w:r>
          </w:p>
        </w:tc>
        <w:tc>
          <w:tcPr>
            <w:tcW w:w="485" w:type="pct"/>
            <w:tcBorders>
              <w:top w:val="nil"/>
              <w:left w:val="nil"/>
              <w:bottom w:val="single" w:sz="4" w:space="0" w:color="auto"/>
              <w:right w:val="single" w:sz="4" w:space="0" w:color="auto"/>
            </w:tcBorders>
            <w:shd w:val="clear" w:color="auto" w:fill="auto"/>
            <w:noWrap/>
            <w:vAlign w:val="bottom"/>
            <w:hideMark/>
          </w:tcPr>
          <w:p w14:paraId="5F4D8884" w14:textId="48033F34"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center"/>
            <w:hideMark/>
          </w:tcPr>
          <w:p w14:paraId="3C7B0A64" w14:textId="730742FE"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vAlign w:val="bottom"/>
            <w:hideMark/>
          </w:tcPr>
          <w:p w14:paraId="574A8162" w14:textId="778209C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0526B62" w14:textId="7469DC2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C88C82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D9EB561"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hideMark/>
          </w:tcPr>
          <w:p w14:paraId="2CA13131" w14:textId="4DCF66F5"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Agjencitë Rajonale të Ekstensionit Bujqësor Tiranë, Lushnje, Korçë e Shkodër</w:t>
            </w:r>
          </w:p>
        </w:tc>
        <w:tc>
          <w:tcPr>
            <w:tcW w:w="485" w:type="pct"/>
            <w:tcBorders>
              <w:top w:val="nil"/>
              <w:left w:val="nil"/>
              <w:bottom w:val="single" w:sz="4" w:space="0" w:color="auto"/>
              <w:right w:val="single" w:sz="4" w:space="0" w:color="auto"/>
            </w:tcBorders>
            <w:shd w:val="clear" w:color="auto" w:fill="auto"/>
            <w:noWrap/>
            <w:vAlign w:val="bottom"/>
            <w:hideMark/>
          </w:tcPr>
          <w:p w14:paraId="3EE8EE4E" w14:textId="2896ABED" w:rsidR="007934A2" w:rsidRPr="00373406" w:rsidRDefault="007934A2" w:rsidP="007934A2">
            <w:pPr>
              <w:rPr>
                <w:sz w:val="14"/>
                <w:szCs w:val="20"/>
                <w:lang w:val="sq-AL" w:eastAsia="sq-AL"/>
              </w:rPr>
            </w:pPr>
            <w:r w:rsidRPr="008B4CEF">
              <w:rPr>
                <w:rFonts w:ascii="Garamond" w:hAnsi="Garamond" w:cs="Arial"/>
                <w:sz w:val="14"/>
                <w:szCs w:val="16"/>
                <w:lang w:val="sq-AL" w:eastAsia="sq-AL"/>
              </w:rPr>
              <w:t>12</w:t>
            </w:r>
          </w:p>
        </w:tc>
        <w:tc>
          <w:tcPr>
            <w:tcW w:w="1159" w:type="pct"/>
            <w:tcBorders>
              <w:top w:val="nil"/>
              <w:left w:val="nil"/>
              <w:bottom w:val="single" w:sz="4" w:space="0" w:color="auto"/>
              <w:right w:val="single" w:sz="4" w:space="0" w:color="auto"/>
            </w:tcBorders>
            <w:shd w:val="clear" w:color="auto" w:fill="auto"/>
            <w:vAlign w:val="center"/>
            <w:hideMark/>
          </w:tcPr>
          <w:p w14:paraId="090B0772" w14:textId="563ED5D6"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arkivi</w:t>
            </w:r>
          </w:p>
        </w:tc>
        <w:tc>
          <w:tcPr>
            <w:tcW w:w="410" w:type="pct"/>
            <w:tcBorders>
              <w:top w:val="nil"/>
              <w:left w:val="nil"/>
              <w:bottom w:val="single" w:sz="4" w:space="0" w:color="auto"/>
              <w:right w:val="single" w:sz="4" w:space="0" w:color="auto"/>
            </w:tcBorders>
            <w:shd w:val="clear" w:color="auto" w:fill="auto"/>
            <w:vAlign w:val="bottom"/>
            <w:hideMark/>
          </w:tcPr>
          <w:p w14:paraId="0729637B" w14:textId="2D1D489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9DA0899" w14:textId="72093A0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37DCDE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673293B"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hideMark/>
          </w:tcPr>
          <w:p w14:paraId="4B018497" w14:textId="3F513DD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Agjencitë Rajonale të Ekstensionit Bujqësor Korçë </w:t>
            </w:r>
          </w:p>
        </w:tc>
        <w:tc>
          <w:tcPr>
            <w:tcW w:w="485" w:type="pct"/>
            <w:tcBorders>
              <w:top w:val="nil"/>
              <w:left w:val="nil"/>
              <w:bottom w:val="single" w:sz="4" w:space="0" w:color="auto"/>
              <w:right w:val="single" w:sz="4" w:space="0" w:color="auto"/>
            </w:tcBorders>
            <w:shd w:val="clear" w:color="auto" w:fill="auto"/>
            <w:noWrap/>
            <w:vAlign w:val="bottom"/>
            <w:hideMark/>
          </w:tcPr>
          <w:p w14:paraId="14486BA0" w14:textId="708BFC6A"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395599A4" w14:textId="74B7A0DF" w:rsidR="007934A2" w:rsidRPr="00373406" w:rsidRDefault="007934A2" w:rsidP="007934A2">
            <w:pPr>
              <w:rPr>
                <w:sz w:val="14"/>
                <w:szCs w:val="20"/>
                <w:lang w:val="sq-AL" w:eastAsia="sq-AL"/>
              </w:rPr>
            </w:pPr>
            <w:r w:rsidRPr="008B4CEF">
              <w:rPr>
                <w:rFonts w:ascii="Garamond" w:hAnsi="Garamond" w:cs="Arial"/>
                <w:sz w:val="14"/>
                <w:szCs w:val="16"/>
                <w:lang w:val="sq-AL" w:eastAsia="sq-AL"/>
              </w:rPr>
              <w:t>Roje</w:t>
            </w:r>
          </w:p>
        </w:tc>
        <w:tc>
          <w:tcPr>
            <w:tcW w:w="410" w:type="pct"/>
            <w:tcBorders>
              <w:top w:val="nil"/>
              <w:left w:val="nil"/>
              <w:bottom w:val="single" w:sz="4" w:space="0" w:color="auto"/>
              <w:right w:val="single" w:sz="4" w:space="0" w:color="auto"/>
            </w:tcBorders>
            <w:shd w:val="clear" w:color="auto" w:fill="auto"/>
            <w:vAlign w:val="bottom"/>
            <w:hideMark/>
          </w:tcPr>
          <w:p w14:paraId="23F3EB1E" w14:textId="70CAD53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F8F9CC3" w14:textId="487AB36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B8982F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C5070A2"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4FDB14C" w14:textId="178D1E3B"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Ujitjes dhe Kullimit Durrës, Fier, Korçë, Lezhë</w:t>
            </w:r>
          </w:p>
        </w:tc>
        <w:tc>
          <w:tcPr>
            <w:tcW w:w="485" w:type="pct"/>
            <w:tcBorders>
              <w:top w:val="nil"/>
              <w:left w:val="nil"/>
              <w:bottom w:val="single" w:sz="4" w:space="0" w:color="auto"/>
              <w:right w:val="single" w:sz="4" w:space="0" w:color="auto"/>
            </w:tcBorders>
            <w:shd w:val="clear" w:color="auto" w:fill="auto"/>
            <w:noWrap/>
            <w:vAlign w:val="bottom"/>
            <w:hideMark/>
          </w:tcPr>
          <w:p w14:paraId="33877E29" w14:textId="370C22CE" w:rsidR="007934A2" w:rsidRPr="00373406" w:rsidRDefault="007934A2" w:rsidP="007934A2">
            <w:pPr>
              <w:rPr>
                <w:sz w:val="14"/>
                <w:szCs w:val="20"/>
                <w:lang w:val="sq-AL" w:eastAsia="sq-AL"/>
              </w:rPr>
            </w:pPr>
            <w:r w:rsidRPr="008B4CEF">
              <w:rPr>
                <w:rFonts w:ascii="Garamond" w:hAnsi="Garamond" w:cs="Arial"/>
                <w:sz w:val="14"/>
                <w:szCs w:val="16"/>
                <w:lang w:val="sq-AL" w:eastAsia="sq-AL"/>
              </w:rPr>
              <w:t>44</w:t>
            </w:r>
          </w:p>
        </w:tc>
        <w:tc>
          <w:tcPr>
            <w:tcW w:w="1159" w:type="pct"/>
            <w:tcBorders>
              <w:top w:val="nil"/>
              <w:left w:val="nil"/>
              <w:bottom w:val="single" w:sz="4" w:space="0" w:color="auto"/>
              <w:right w:val="single" w:sz="4" w:space="0" w:color="auto"/>
            </w:tcBorders>
            <w:shd w:val="clear" w:color="auto" w:fill="auto"/>
            <w:vAlign w:val="center"/>
            <w:hideMark/>
          </w:tcPr>
          <w:p w14:paraId="6FFFC4A8" w14:textId="0022093E"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r>
              <w:rPr>
                <w:rFonts w:ascii="Garamond" w:hAnsi="Garamond" w:cs="Arial"/>
                <w:sz w:val="14"/>
                <w:szCs w:val="16"/>
                <w:lang w:val="sq-AL" w:eastAsia="sq-AL"/>
              </w:rPr>
              <w:t>sk</w:t>
            </w:r>
            <w:r w:rsidRPr="008B4CEF">
              <w:rPr>
                <w:rFonts w:ascii="Garamond" w:hAnsi="Garamond" w:cs="Arial"/>
                <w:sz w:val="14"/>
                <w:szCs w:val="16"/>
                <w:lang w:val="sq-AL" w:eastAsia="sq-AL"/>
              </w:rPr>
              <w:t>are</w:t>
            </w:r>
          </w:p>
        </w:tc>
        <w:tc>
          <w:tcPr>
            <w:tcW w:w="410" w:type="pct"/>
            <w:tcBorders>
              <w:top w:val="nil"/>
              <w:left w:val="nil"/>
              <w:bottom w:val="single" w:sz="4" w:space="0" w:color="auto"/>
              <w:right w:val="single" w:sz="4" w:space="0" w:color="auto"/>
            </w:tcBorders>
            <w:shd w:val="clear" w:color="auto" w:fill="auto"/>
            <w:vAlign w:val="bottom"/>
            <w:hideMark/>
          </w:tcPr>
          <w:p w14:paraId="42285219" w14:textId="29107DA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FE266AB" w14:textId="6DF2130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2E45F2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57122B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04D345A" w14:textId="161639EF"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Ujitjes dhe Kullimit Fier</w:t>
            </w:r>
          </w:p>
        </w:tc>
        <w:tc>
          <w:tcPr>
            <w:tcW w:w="485" w:type="pct"/>
            <w:tcBorders>
              <w:top w:val="nil"/>
              <w:left w:val="nil"/>
              <w:bottom w:val="single" w:sz="4" w:space="0" w:color="auto"/>
              <w:right w:val="single" w:sz="4" w:space="0" w:color="auto"/>
            </w:tcBorders>
            <w:shd w:val="clear" w:color="auto" w:fill="auto"/>
            <w:noWrap/>
            <w:vAlign w:val="bottom"/>
            <w:hideMark/>
          </w:tcPr>
          <w:p w14:paraId="7CDE15F7" w14:textId="749BDEDE"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center"/>
            <w:hideMark/>
          </w:tcPr>
          <w:p w14:paraId="6EFDAA8D" w14:textId="1B3C0BE1"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të mesëm</w:t>
            </w:r>
          </w:p>
        </w:tc>
        <w:tc>
          <w:tcPr>
            <w:tcW w:w="410" w:type="pct"/>
            <w:tcBorders>
              <w:top w:val="nil"/>
              <w:left w:val="nil"/>
              <w:bottom w:val="single" w:sz="4" w:space="0" w:color="auto"/>
              <w:right w:val="single" w:sz="4" w:space="0" w:color="auto"/>
            </w:tcBorders>
            <w:shd w:val="clear" w:color="auto" w:fill="auto"/>
            <w:vAlign w:val="bottom"/>
            <w:hideMark/>
          </w:tcPr>
          <w:p w14:paraId="1484CCF3" w14:textId="4996377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5B74524" w14:textId="44352D8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C8EB047" w14:textId="77777777" w:rsidTr="007934A2">
        <w:trPr>
          <w:trHeight w:val="33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E2241CB"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lastRenderedPageBreak/>
              <w:t> </w:t>
            </w:r>
          </w:p>
        </w:tc>
        <w:tc>
          <w:tcPr>
            <w:tcW w:w="1898" w:type="pct"/>
            <w:tcBorders>
              <w:top w:val="nil"/>
              <w:left w:val="nil"/>
              <w:bottom w:val="single" w:sz="4" w:space="0" w:color="auto"/>
              <w:right w:val="single" w:sz="4" w:space="0" w:color="auto"/>
            </w:tcBorders>
            <w:shd w:val="clear" w:color="auto" w:fill="auto"/>
            <w:vAlign w:val="bottom"/>
            <w:hideMark/>
          </w:tcPr>
          <w:p w14:paraId="7342C330" w14:textId="6346EB22"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Ujitjes dhe Kullimit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6346FC5A" w14:textId="3D9E7761"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354BE289" w14:textId="2B7CE824" w:rsidR="007934A2" w:rsidRPr="00373406" w:rsidRDefault="007934A2" w:rsidP="007934A2">
            <w:pPr>
              <w:rPr>
                <w:sz w:val="14"/>
                <w:szCs w:val="20"/>
                <w:lang w:val="sq-AL" w:eastAsia="sq-AL"/>
              </w:rPr>
            </w:pPr>
            <w:r w:rsidRPr="008B4CEF">
              <w:rPr>
                <w:rFonts w:ascii="Garamond" w:hAnsi="Garamond" w:cs="Arial"/>
                <w:sz w:val="14"/>
                <w:szCs w:val="16"/>
                <w:lang w:val="sq-AL" w:eastAsia="sq-AL"/>
              </w:rPr>
              <w:t>Manovratorë</w:t>
            </w:r>
          </w:p>
        </w:tc>
        <w:tc>
          <w:tcPr>
            <w:tcW w:w="410" w:type="pct"/>
            <w:tcBorders>
              <w:top w:val="nil"/>
              <w:left w:val="nil"/>
              <w:bottom w:val="single" w:sz="4" w:space="0" w:color="auto"/>
              <w:right w:val="single" w:sz="4" w:space="0" w:color="auto"/>
            </w:tcBorders>
            <w:shd w:val="clear" w:color="auto" w:fill="auto"/>
            <w:vAlign w:val="bottom"/>
            <w:hideMark/>
          </w:tcPr>
          <w:p w14:paraId="3B3E7371" w14:textId="1634470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5DF8F70" w14:textId="791D1AD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1234007" w14:textId="77777777" w:rsidTr="007934A2">
        <w:trPr>
          <w:trHeight w:val="330"/>
        </w:trPr>
        <w:tc>
          <w:tcPr>
            <w:tcW w:w="228" w:type="pct"/>
            <w:tcBorders>
              <w:top w:val="nil"/>
              <w:left w:val="single" w:sz="8" w:space="0" w:color="auto"/>
              <w:bottom w:val="nil"/>
              <w:right w:val="single" w:sz="4" w:space="0" w:color="auto"/>
            </w:tcBorders>
            <w:shd w:val="clear" w:color="auto" w:fill="auto"/>
            <w:noWrap/>
            <w:vAlign w:val="center"/>
            <w:hideMark/>
          </w:tcPr>
          <w:p w14:paraId="190D5F8C"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11749D7" w14:textId="1D008A4C"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Ujitjes dhe Kullimit Durrës, Lezhë, Korçë, Fier</w:t>
            </w:r>
          </w:p>
        </w:tc>
        <w:tc>
          <w:tcPr>
            <w:tcW w:w="485" w:type="pct"/>
            <w:tcBorders>
              <w:top w:val="nil"/>
              <w:left w:val="nil"/>
              <w:bottom w:val="single" w:sz="4" w:space="0" w:color="auto"/>
              <w:right w:val="single" w:sz="4" w:space="0" w:color="auto"/>
            </w:tcBorders>
            <w:shd w:val="clear" w:color="auto" w:fill="auto"/>
            <w:noWrap/>
            <w:vAlign w:val="bottom"/>
            <w:hideMark/>
          </w:tcPr>
          <w:p w14:paraId="6578779F" w14:textId="27385649"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center"/>
            <w:hideMark/>
          </w:tcPr>
          <w:p w14:paraId="599209A5" w14:textId="076EC35B"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vAlign w:val="bottom"/>
            <w:hideMark/>
          </w:tcPr>
          <w:p w14:paraId="5288D495" w14:textId="768FA4FD" w:rsidR="007934A2" w:rsidRPr="00373406" w:rsidRDefault="007934A2" w:rsidP="007934A2">
            <w:pPr>
              <w:rPr>
                <w:sz w:val="14"/>
                <w:szCs w:val="20"/>
                <w:lang w:val="sq-AL" w:eastAsia="sq-AL"/>
              </w:rPr>
            </w:pPr>
            <w:r w:rsidRPr="008B4CEF">
              <w:rPr>
                <w:rFonts w:ascii="Garamond" w:hAnsi="Garamond" w:cs="Arial"/>
                <w:sz w:val="14"/>
                <w:szCs w:val="16"/>
                <w:lang w:val="sq-AL" w:eastAsia="sq-AL"/>
              </w:rPr>
              <w:t>5 orë/ditë</w:t>
            </w:r>
          </w:p>
        </w:tc>
        <w:tc>
          <w:tcPr>
            <w:tcW w:w="820" w:type="pct"/>
            <w:tcBorders>
              <w:top w:val="nil"/>
              <w:left w:val="nil"/>
              <w:bottom w:val="single" w:sz="4" w:space="0" w:color="auto"/>
              <w:right w:val="single" w:sz="8" w:space="0" w:color="auto"/>
            </w:tcBorders>
            <w:shd w:val="clear" w:color="auto" w:fill="auto"/>
            <w:noWrap/>
            <w:vAlign w:val="bottom"/>
            <w:hideMark/>
          </w:tcPr>
          <w:p w14:paraId="66504991" w14:textId="0919BC7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22A33B5" w14:textId="77777777" w:rsidTr="007934A2">
        <w:trPr>
          <w:trHeight w:val="330"/>
        </w:trPr>
        <w:tc>
          <w:tcPr>
            <w:tcW w:w="228" w:type="pct"/>
            <w:tcBorders>
              <w:top w:val="nil"/>
              <w:left w:val="single" w:sz="8" w:space="0" w:color="auto"/>
              <w:bottom w:val="nil"/>
              <w:right w:val="single" w:sz="4" w:space="0" w:color="auto"/>
            </w:tcBorders>
            <w:shd w:val="clear" w:color="auto" w:fill="auto"/>
            <w:noWrap/>
            <w:vAlign w:val="center"/>
            <w:hideMark/>
          </w:tcPr>
          <w:p w14:paraId="305C2C2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nil"/>
              <w:right w:val="single" w:sz="4" w:space="0" w:color="auto"/>
            </w:tcBorders>
            <w:shd w:val="clear" w:color="auto" w:fill="auto"/>
            <w:vAlign w:val="bottom"/>
            <w:hideMark/>
          </w:tcPr>
          <w:p w14:paraId="5B16A550" w14:textId="457E30DE" w:rsidR="007934A2" w:rsidRPr="00373406" w:rsidRDefault="007934A2" w:rsidP="007934A2">
            <w:pPr>
              <w:rPr>
                <w:sz w:val="14"/>
                <w:szCs w:val="20"/>
                <w:lang w:val="sq-AL" w:eastAsia="sq-AL"/>
              </w:rPr>
            </w:pPr>
            <w:r w:rsidRPr="008B4CEF">
              <w:rPr>
                <w:rFonts w:ascii="Garamond" w:hAnsi="Garamond" w:cs="Arial"/>
                <w:sz w:val="14"/>
                <w:szCs w:val="16"/>
                <w:lang w:val="sq-AL" w:eastAsia="sq-AL"/>
              </w:rPr>
              <w:t>Autoriteti Kombëtar i Ushqimit</w:t>
            </w:r>
          </w:p>
        </w:tc>
        <w:tc>
          <w:tcPr>
            <w:tcW w:w="485" w:type="pct"/>
            <w:tcBorders>
              <w:top w:val="nil"/>
              <w:left w:val="nil"/>
              <w:bottom w:val="nil"/>
              <w:right w:val="single" w:sz="4" w:space="0" w:color="auto"/>
            </w:tcBorders>
            <w:shd w:val="clear" w:color="auto" w:fill="auto"/>
            <w:noWrap/>
            <w:vAlign w:val="bottom"/>
            <w:hideMark/>
          </w:tcPr>
          <w:p w14:paraId="0ED0E367" w14:textId="5DC99838" w:rsidR="007934A2" w:rsidRPr="00373406" w:rsidRDefault="007934A2" w:rsidP="007934A2">
            <w:pPr>
              <w:rPr>
                <w:sz w:val="14"/>
                <w:szCs w:val="20"/>
                <w:lang w:val="sq-AL" w:eastAsia="sq-AL"/>
              </w:rPr>
            </w:pPr>
            <w:r w:rsidRPr="008B4CEF">
              <w:rPr>
                <w:rFonts w:ascii="Garamond" w:hAnsi="Garamond" w:cs="Arial"/>
                <w:sz w:val="14"/>
                <w:szCs w:val="16"/>
                <w:lang w:val="sq-AL" w:eastAsia="sq-AL"/>
              </w:rPr>
              <w:t>10</w:t>
            </w:r>
          </w:p>
        </w:tc>
        <w:tc>
          <w:tcPr>
            <w:tcW w:w="1159" w:type="pct"/>
            <w:tcBorders>
              <w:top w:val="nil"/>
              <w:left w:val="nil"/>
              <w:bottom w:val="nil"/>
              <w:right w:val="single" w:sz="4" w:space="0" w:color="auto"/>
            </w:tcBorders>
            <w:shd w:val="clear" w:color="auto" w:fill="auto"/>
            <w:vAlign w:val="center"/>
            <w:hideMark/>
          </w:tcPr>
          <w:p w14:paraId="7EB0AB20" w14:textId="794BFD12"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nil"/>
              <w:right w:val="single" w:sz="4" w:space="0" w:color="auto"/>
            </w:tcBorders>
            <w:shd w:val="clear" w:color="auto" w:fill="auto"/>
            <w:vAlign w:val="bottom"/>
            <w:hideMark/>
          </w:tcPr>
          <w:p w14:paraId="5AA1DA1E" w14:textId="5D489EF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nil"/>
              <w:right w:val="single" w:sz="8" w:space="0" w:color="auto"/>
            </w:tcBorders>
            <w:shd w:val="clear" w:color="auto" w:fill="auto"/>
            <w:noWrap/>
            <w:vAlign w:val="bottom"/>
            <w:hideMark/>
          </w:tcPr>
          <w:p w14:paraId="0E399588" w14:textId="7FEB77F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040C02D"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80E9486" w14:textId="77777777" w:rsidR="007934A2" w:rsidRPr="00373406" w:rsidRDefault="007934A2" w:rsidP="007934A2">
            <w:pPr>
              <w:rPr>
                <w:b/>
                <w:bCs/>
                <w:sz w:val="14"/>
                <w:szCs w:val="20"/>
                <w:lang w:val="sq-AL" w:eastAsia="sq-AL"/>
              </w:rPr>
            </w:pPr>
            <w:r w:rsidRPr="00373406">
              <w:rPr>
                <w:b/>
                <w:bCs/>
                <w:sz w:val="14"/>
                <w:szCs w:val="20"/>
                <w:lang w:val="sq-AL" w:eastAsia="sq-AL"/>
              </w:rPr>
              <w:t>6</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2264B67E" w14:textId="6E3A5F4A"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 xml:space="preserve">Ministria e Infrastrukturës dhe Energjisë </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0CB9C323" w14:textId="09F2FE06"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86</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4D7FD481" w14:textId="2A9AA786"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3C083AF2" w14:textId="121DC0C3"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22CA26D7" w14:textId="211BA0C0"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0D67D2DD"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F194F6C"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5908AA3D" w14:textId="64D8F8A5"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3C77D55B" w14:textId="75575850"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single" w:sz="4" w:space="0" w:color="auto"/>
              <w:left w:val="nil"/>
              <w:bottom w:val="single" w:sz="4" w:space="0" w:color="auto"/>
              <w:right w:val="single" w:sz="4" w:space="0" w:color="auto"/>
            </w:tcBorders>
            <w:shd w:val="clear" w:color="auto" w:fill="auto"/>
            <w:vAlign w:val="center"/>
            <w:hideMark/>
          </w:tcPr>
          <w:p w14:paraId="5C40CCD0" w14:textId="6A1D734C"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3CFE2FB7" w14:textId="6D44A4C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7E794563" w14:textId="3D90191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6B45AE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3113157"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59EB445" w14:textId="404FCE3E"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5476707D" w14:textId="5736D3B7" w:rsidR="007934A2" w:rsidRPr="00373406" w:rsidRDefault="007934A2" w:rsidP="007934A2">
            <w:pPr>
              <w:rPr>
                <w:sz w:val="14"/>
                <w:szCs w:val="20"/>
                <w:lang w:val="sq-AL" w:eastAsia="sq-AL"/>
              </w:rPr>
            </w:pPr>
            <w:r w:rsidRPr="008B4CEF">
              <w:rPr>
                <w:rFonts w:ascii="Garamond" w:hAnsi="Garamond" w:cs="Arial"/>
                <w:sz w:val="14"/>
                <w:szCs w:val="16"/>
                <w:lang w:val="sq-AL" w:eastAsia="sq-AL"/>
              </w:rPr>
              <w:t>7</w:t>
            </w:r>
          </w:p>
        </w:tc>
        <w:tc>
          <w:tcPr>
            <w:tcW w:w="1159" w:type="pct"/>
            <w:tcBorders>
              <w:top w:val="nil"/>
              <w:left w:val="nil"/>
              <w:bottom w:val="single" w:sz="4" w:space="0" w:color="auto"/>
              <w:right w:val="single" w:sz="4" w:space="0" w:color="auto"/>
            </w:tcBorders>
            <w:shd w:val="clear" w:color="auto" w:fill="auto"/>
            <w:vAlign w:val="center"/>
            <w:hideMark/>
          </w:tcPr>
          <w:p w14:paraId="5EC658CE" w14:textId="551C2703"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7A49B82A" w14:textId="1C2A430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92B2195" w14:textId="51F3B09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63F4AB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010EB12"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416FB7D" w14:textId="529EB8F2"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70BABE1A" w14:textId="1EBF5102"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471BE787" w14:textId="2E97B826"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shërbimi</w:t>
            </w:r>
          </w:p>
        </w:tc>
        <w:tc>
          <w:tcPr>
            <w:tcW w:w="410" w:type="pct"/>
            <w:tcBorders>
              <w:top w:val="nil"/>
              <w:left w:val="nil"/>
              <w:bottom w:val="single" w:sz="4" w:space="0" w:color="auto"/>
              <w:right w:val="single" w:sz="4" w:space="0" w:color="auto"/>
            </w:tcBorders>
            <w:shd w:val="clear" w:color="auto" w:fill="auto"/>
            <w:vAlign w:val="bottom"/>
            <w:hideMark/>
          </w:tcPr>
          <w:p w14:paraId="148DF818" w14:textId="1244B99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573603A" w14:textId="2B65040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6E604F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52135E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61EA5D4" w14:textId="11876BF4"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10CCA2F7" w14:textId="609A2DF6"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15949568" w14:textId="20B66356"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vAlign w:val="bottom"/>
            <w:hideMark/>
          </w:tcPr>
          <w:p w14:paraId="003468B0" w14:textId="75A33F4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5A0DA5C" w14:textId="2F920FB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CF80EC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15A5905"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215D900" w14:textId="54CADA58"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4B32BA14" w14:textId="50BD7CE0"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center"/>
            <w:hideMark/>
          </w:tcPr>
          <w:p w14:paraId="74196C73" w14:textId="2BC76EEC"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 (status naftëtari)</w:t>
            </w:r>
          </w:p>
        </w:tc>
        <w:tc>
          <w:tcPr>
            <w:tcW w:w="410" w:type="pct"/>
            <w:tcBorders>
              <w:top w:val="nil"/>
              <w:left w:val="nil"/>
              <w:bottom w:val="single" w:sz="4" w:space="0" w:color="auto"/>
              <w:right w:val="single" w:sz="4" w:space="0" w:color="auto"/>
            </w:tcBorders>
            <w:shd w:val="clear" w:color="auto" w:fill="auto"/>
            <w:vAlign w:val="bottom"/>
            <w:hideMark/>
          </w:tcPr>
          <w:p w14:paraId="0E627A28" w14:textId="4EED30F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2F5061A" w14:textId="6286170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8889C5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35BC18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21C650F" w14:textId="691D8353"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565DC471" w14:textId="4571270C" w:rsidR="007934A2" w:rsidRPr="00373406" w:rsidRDefault="007934A2" w:rsidP="007934A2">
            <w:pPr>
              <w:rPr>
                <w:sz w:val="14"/>
                <w:szCs w:val="20"/>
                <w:lang w:val="sq-AL" w:eastAsia="sq-AL"/>
              </w:rPr>
            </w:pPr>
            <w:r w:rsidRPr="008B4CEF">
              <w:rPr>
                <w:rFonts w:ascii="Garamond" w:hAnsi="Garamond" w:cs="Arial"/>
                <w:sz w:val="14"/>
                <w:szCs w:val="16"/>
                <w:lang w:val="sq-AL" w:eastAsia="sq-AL"/>
              </w:rPr>
              <w:t>25</w:t>
            </w:r>
          </w:p>
        </w:tc>
        <w:tc>
          <w:tcPr>
            <w:tcW w:w="1159" w:type="pct"/>
            <w:tcBorders>
              <w:top w:val="nil"/>
              <w:left w:val="nil"/>
              <w:bottom w:val="single" w:sz="4" w:space="0" w:color="auto"/>
              <w:right w:val="single" w:sz="4" w:space="0" w:color="auto"/>
            </w:tcBorders>
            <w:shd w:val="clear" w:color="auto" w:fill="auto"/>
            <w:vAlign w:val="center"/>
            <w:hideMark/>
          </w:tcPr>
          <w:p w14:paraId="664614A4" w14:textId="42A23ABD"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 (DPA+ Arkiva)</w:t>
            </w:r>
          </w:p>
        </w:tc>
        <w:tc>
          <w:tcPr>
            <w:tcW w:w="410" w:type="pct"/>
            <w:tcBorders>
              <w:top w:val="nil"/>
              <w:left w:val="nil"/>
              <w:bottom w:val="single" w:sz="4" w:space="0" w:color="auto"/>
              <w:right w:val="single" w:sz="4" w:space="0" w:color="auto"/>
            </w:tcBorders>
            <w:shd w:val="clear" w:color="auto" w:fill="auto"/>
            <w:vAlign w:val="bottom"/>
            <w:hideMark/>
          </w:tcPr>
          <w:p w14:paraId="2992BF81" w14:textId="6F2824B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DC98F3A" w14:textId="17AC845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3FB3B3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BE230E2"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F7A3D4B" w14:textId="21236D59"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6F8E555D" w14:textId="537C8BA0"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426DB8F0" w14:textId="23975C0B"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 EDRMS</w:t>
            </w:r>
          </w:p>
        </w:tc>
        <w:tc>
          <w:tcPr>
            <w:tcW w:w="410" w:type="pct"/>
            <w:tcBorders>
              <w:top w:val="nil"/>
              <w:left w:val="nil"/>
              <w:bottom w:val="single" w:sz="4" w:space="0" w:color="auto"/>
              <w:right w:val="single" w:sz="4" w:space="0" w:color="auto"/>
            </w:tcBorders>
            <w:shd w:val="clear" w:color="auto" w:fill="auto"/>
            <w:vAlign w:val="bottom"/>
            <w:hideMark/>
          </w:tcPr>
          <w:p w14:paraId="065C9540" w14:textId="666DF7B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8D6655C" w14:textId="3C7BFEB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A9B279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81C4B36"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07E0500" w14:textId="6D270DF0" w:rsidR="007934A2" w:rsidRPr="00373406" w:rsidRDefault="007934A2" w:rsidP="007934A2">
            <w:pPr>
              <w:rPr>
                <w:sz w:val="14"/>
                <w:szCs w:val="20"/>
                <w:lang w:val="sq-AL" w:eastAsia="sq-AL"/>
              </w:rPr>
            </w:pPr>
            <w:r w:rsidRPr="008B4CEF">
              <w:rPr>
                <w:rFonts w:ascii="Garamond" w:hAnsi="Garamond" w:cs="Arial"/>
                <w:sz w:val="14"/>
                <w:szCs w:val="16"/>
                <w:lang w:val="sq-AL" w:eastAsia="sq-AL"/>
              </w:rPr>
              <w:t>Autoriteti Rrugor Shqiptar</w:t>
            </w:r>
          </w:p>
        </w:tc>
        <w:tc>
          <w:tcPr>
            <w:tcW w:w="485" w:type="pct"/>
            <w:tcBorders>
              <w:top w:val="nil"/>
              <w:left w:val="nil"/>
              <w:bottom w:val="single" w:sz="4" w:space="0" w:color="auto"/>
              <w:right w:val="single" w:sz="4" w:space="0" w:color="auto"/>
            </w:tcBorders>
            <w:shd w:val="clear" w:color="auto" w:fill="auto"/>
            <w:noWrap/>
            <w:vAlign w:val="bottom"/>
            <w:hideMark/>
          </w:tcPr>
          <w:p w14:paraId="4D92952F" w14:textId="794DDB0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0B721128" w14:textId="35710A2D"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Nëpunës </w:t>
            </w:r>
            <w:r>
              <w:rPr>
                <w:rFonts w:ascii="Garamond" w:hAnsi="Garamond" w:cs="Arial"/>
                <w:sz w:val="14"/>
                <w:szCs w:val="16"/>
                <w:lang w:val="sq-AL" w:eastAsia="sq-AL"/>
              </w:rPr>
              <w:t>i</w:t>
            </w:r>
            <w:r w:rsidRPr="008B4CEF">
              <w:rPr>
                <w:rFonts w:ascii="Garamond" w:hAnsi="Garamond" w:cs="Arial"/>
                <w:sz w:val="14"/>
                <w:szCs w:val="16"/>
                <w:lang w:val="sq-AL" w:eastAsia="sq-AL"/>
              </w:rPr>
              <w:t>nformacioni</w:t>
            </w:r>
          </w:p>
        </w:tc>
        <w:tc>
          <w:tcPr>
            <w:tcW w:w="410" w:type="pct"/>
            <w:tcBorders>
              <w:top w:val="nil"/>
              <w:left w:val="nil"/>
              <w:bottom w:val="single" w:sz="4" w:space="0" w:color="auto"/>
              <w:right w:val="single" w:sz="4" w:space="0" w:color="auto"/>
            </w:tcBorders>
            <w:shd w:val="clear" w:color="auto" w:fill="auto"/>
            <w:vAlign w:val="bottom"/>
            <w:hideMark/>
          </w:tcPr>
          <w:p w14:paraId="3208E048" w14:textId="3769D1B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990FF34" w14:textId="5F72A1B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B0AFCB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D4A7A16"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D3A7A9B" w14:textId="34C830FE" w:rsidR="007934A2" w:rsidRPr="00373406" w:rsidRDefault="007934A2" w:rsidP="007934A2">
            <w:pPr>
              <w:rPr>
                <w:sz w:val="14"/>
                <w:szCs w:val="20"/>
                <w:lang w:val="sq-AL" w:eastAsia="sq-AL"/>
              </w:rPr>
            </w:pPr>
            <w:r w:rsidRPr="008B4CEF">
              <w:rPr>
                <w:rFonts w:ascii="Garamond" w:hAnsi="Garamond" w:cs="Arial"/>
                <w:sz w:val="14"/>
                <w:szCs w:val="16"/>
                <w:lang w:val="sq-AL" w:eastAsia="sq-AL"/>
              </w:rPr>
              <w:t>Autoriteti Rrugor Shqiptar</w:t>
            </w:r>
          </w:p>
        </w:tc>
        <w:tc>
          <w:tcPr>
            <w:tcW w:w="485" w:type="pct"/>
            <w:tcBorders>
              <w:top w:val="nil"/>
              <w:left w:val="nil"/>
              <w:bottom w:val="single" w:sz="4" w:space="0" w:color="auto"/>
              <w:right w:val="single" w:sz="4" w:space="0" w:color="auto"/>
            </w:tcBorders>
            <w:shd w:val="clear" w:color="auto" w:fill="auto"/>
            <w:noWrap/>
            <w:vAlign w:val="bottom"/>
            <w:hideMark/>
          </w:tcPr>
          <w:p w14:paraId="177E5345" w14:textId="13CDCB8B"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center"/>
            <w:hideMark/>
          </w:tcPr>
          <w:p w14:paraId="644D3211" w14:textId="629DFBF4"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vAlign w:val="bottom"/>
            <w:hideMark/>
          </w:tcPr>
          <w:p w14:paraId="00869244" w14:textId="287B061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5A5F73F" w14:textId="78D94AE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FACB46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F8E9D3A"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D32873F" w14:textId="326836E9"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Ujësjellës-Kanalizimeve dhe Mbetjeve</w:t>
            </w:r>
          </w:p>
        </w:tc>
        <w:tc>
          <w:tcPr>
            <w:tcW w:w="485" w:type="pct"/>
            <w:tcBorders>
              <w:top w:val="nil"/>
              <w:left w:val="nil"/>
              <w:bottom w:val="single" w:sz="4" w:space="0" w:color="auto"/>
              <w:right w:val="single" w:sz="4" w:space="0" w:color="auto"/>
            </w:tcBorders>
            <w:shd w:val="clear" w:color="auto" w:fill="auto"/>
            <w:noWrap/>
            <w:vAlign w:val="bottom"/>
            <w:hideMark/>
          </w:tcPr>
          <w:p w14:paraId="767B592B" w14:textId="60FCD85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7518CC4A" w14:textId="1CFF6534"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536234E2" w14:textId="2D2C2EB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993A1A2" w14:textId="62926D9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6F9E7F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F9159F1"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6341E75" w14:textId="7E3DF61F"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Ujësjellës-Kanalizimeve dhe Mbetjeve</w:t>
            </w:r>
          </w:p>
        </w:tc>
        <w:tc>
          <w:tcPr>
            <w:tcW w:w="485" w:type="pct"/>
            <w:tcBorders>
              <w:top w:val="nil"/>
              <w:left w:val="nil"/>
              <w:bottom w:val="single" w:sz="4" w:space="0" w:color="auto"/>
              <w:right w:val="single" w:sz="4" w:space="0" w:color="auto"/>
            </w:tcBorders>
            <w:shd w:val="clear" w:color="auto" w:fill="auto"/>
            <w:noWrap/>
            <w:vAlign w:val="bottom"/>
            <w:hideMark/>
          </w:tcPr>
          <w:p w14:paraId="28815947" w14:textId="7555690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054ACC6B" w14:textId="1EA5779F"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vAlign w:val="bottom"/>
            <w:hideMark/>
          </w:tcPr>
          <w:p w14:paraId="2190CD42" w14:textId="69DED9A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B1F3325" w14:textId="18B0F3C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6CD99C6" w14:textId="77777777" w:rsidTr="007934A2">
        <w:trPr>
          <w:trHeight w:val="27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C439F5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9443BC0" w14:textId="7B2C1546"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Detare</w:t>
            </w:r>
          </w:p>
        </w:tc>
        <w:tc>
          <w:tcPr>
            <w:tcW w:w="485" w:type="pct"/>
            <w:tcBorders>
              <w:top w:val="nil"/>
              <w:left w:val="nil"/>
              <w:bottom w:val="single" w:sz="4" w:space="0" w:color="auto"/>
              <w:right w:val="single" w:sz="4" w:space="0" w:color="auto"/>
            </w:tcBorders>
            <w:shd w:val="clear" w:color="auto" w:fill="auto"/>
            <w:noWrap/>
            <w:vAlign w:val="bottom"/>
            <w:hideMark/>
          </w:tcPr>
          <w:p w14:paraId="19B4ED40" w14:textId="594AF630" w:rsidR="007934A2" w:rsidRPr="00373406" w:rsidRDefault="007934A2" w:rsidP="007934A2">
            <w:pPr>
              <w:rPr>
                <w:sz w:val="14"/>
                <w:szCs w:val="20"/>
                <w:lang w:val="sq-AL" w:eastAsia="sq-AL"/>
              </w:rPr>
            </w:pPr>
            <w:r w:rsidRPr="008B4CEF">
              <w:rPr>
                <w:rFonts w:ascii="Garamond" w:hAnsi="Garamond" w:cs="Arial"/>
                <w:sz w:val="14"/>
                <w:szCs w:val="16"/>
                <w:lang w:val="sq-AL" w:eastAsia="sq-AL"/>
              </w:rPr>
              <w:t>9</w:t>
            </w:r>
          </w:p>
        </w:tc>
        <w:tc>
          <w:tcPr>
            <w:tcW w:w="1159" w:type="pct"/>
            <w:tcBorders>
              <w:top w:val="nil"/>
              <w:left w:val="nil"/>
              <w:bottom w:val="single" w:sz="4" w:space="0" w:color="auto"/>
              <w:right w:val="single" w:sz="4" w:space="0" w:color="auto"/>
            </w:tcBorders>
            <w:shd w:val="clear" w:color="auto" w:fill="auto"/>
            <w:vAlign w:val="center"/>
            <w:hideMark/>
          </w:tcPr>
          <w:p w14:paraId="4CFE6214" w14:textId="6C320FA8"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 kapitenerie</w:t>
            </w:r>
          </w:p>
        </w:tc>
        <w:tc>
          <w:tcPr>
            <w:tcW w:w="410" w:type="pct"/>
            <w:tcBorders>
              <w:top w:val="nil"/>
              <w:left w:val="nil"/>
              <w:bottom w:val="single" w:sz="4" w:space="0" w:color="auto"/>
              <w:right w:val="single" w:sz="4" w:space="0" w:color="auto"/>
            </w:tcBorders>
            <w:shd w:val="clear" w:color="auto" w:fill="auto"/>
            <w:vAlign w:val="bottom"/>
            <w:hideMark/>
          </w:tcPr>
          <w:p w14:paraId="56056B16" w14:textId="38BE751A"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28EA1252" w14:textId="62DF11C4" w:rsidR="007934A2" w:rsidRPr="00373406" w:rsidRDefault="007934A2" w:rsidP="007934A2">
            <w:pPr>
              <w:rPr>
                <w:sz w:val="14"/>
                <w:szCs w:val="20"/>
                <w:lang w:val="sq-AL" w:eastAsia="sq-AL"/>
              </w:rPr>
            </w:pPr>
            <w:r w:rsidRPr="008B4CEF">
              <w:rPr>
                <w:rFonts w:ascii="Garamond" w:hAnsi="Garamond" w:cs="Arial"/>
                <w:sz w:val="14"/>
                <w:szCs w:val="16"/>
                <w:lang w:val="sq-AL" w:eastAsia="sq-AL"/>
              </w:rPr>
              <w:t>prill-shtator</w:t>
            </w:r>
          </w:p>
        </w:tc>
      </w:tr>
      <w:tr w:rsidR="007934A2" w:rsidRPr="00373406" w14:paraId="37AA19FE" w14:textId="77777777" w:rsidTr="007934A2">
        <w:trPr>
          <w:trHeight w:val="27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8910D6F"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FBD2042" w14:textId="3F8C2EA6"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Detare</w:t>
            </w:r>
          </w:p>
        </w:tc>
        <w:tc>
          <w:tcPr>
            <w:tcW w:w="485" w:type="pct"/>
            <w:tcBorders>
              <w:top w:val="nil"/>
              <w:left w:val="nil"/>
              <w:bottom w:val="single" w:sz="4" w:space="0" w:color="auto"/>
              <w:right w:val="single" w:sz="4" w:space="0" w:color="auto"/>
            </w:tcBorders>
            <w:shd w:val="clear" w:color="auto" w:fill="auto"/>
            <w:noWrap/>
            <w:vAlign w:val="bottom"/>
            <w:hideMark/>
          </w:tcPr>
          <w:p w14:paraId="558B6203" w14:textId="45A595E8"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5F3BE55B" w14:textId="2789C647"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p>
        </w:tc>
        <w:tc>
          <w:tcPr>
            <w:tcW w:w="410" w:type="pct"/>
            <w:tcBorders>
              <w:top w:val="nil"/>
              <w:left w:val="nil"/>
              <w:bottom w:val="single" w:sz="4" w:space="0" w:color="auto"/>
              <w:right w:val="single" w:sz="4" w:space="0" w:color="auto"/>
            </w:tcBorders>
            <w:shd w:val="clear" w:color="auto" w:fill="auto"/>
            <w:vAlign w:val="bottom"/>
            <w:hideMark/>
          </w:tcPr>
          <w:p w14:paraId="17DAACDA" w14:textId="69A78DC4"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3B25E40A" w14:textId="1B33C2A2" w:rsidR="007934A2" w:rsidRPr="00373406" w:rsidRDefault="007934A2" w:rsidP="007934A2">
            <w:pPr>
              <w:rPr>
                <w:sz w:val="14"/>
                <w:szCs w:val="20"/>
                <w:lang w:val="sq-AL" w:eastAsia="sq-AL"/>
              </w:rPr>
            </w:pPr>
            <w:r w:rsidRPr="008B4CEF">
              <w:rPr>
                <w:rFonts w:ascii="Garamond" w:hAnsi="Garamond" w:cs="Arial"/>
                <w:sz w:val="14"/>
                <w:szCs w:val="16"/>
                <w:lang w:val="sq-AL" w:eastAsia="sq-AL"/>
              </w:rPr>
              <w:t>prill-shtator</w:t>
            </w:r>
          </w:p>
        </w:tc>
      </w:tr>
      <w:tr w:rsidR="007934A2" w:rsidRPr="00373406" w14:paraId="50829F6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3B3EE42"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8C80A4D" w14:textId="45B23E7B"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Detare</w:t>
            </w:r>
          </w:p>
        </w:tc>
        <w:tc>
          <w:tcPr>
            <w:tcW w:w="485" w:type="pct"/>
            <w:tcBorders>
              <w:top w:val="nil"/>
              <w:left w:val="nil"/>
              <w:bottom w:val="single" w:sz="4" w:space="0" w:color="auto"/>
              <w:right w:val="single" w:sz="4" w:space="0" w:color="auto"/>
            </w:tcBorders>
            <w:shd w:val="clear" w:color="auto" w:fill="auto"/>
            <w:noWrap/>
            <w:vAlign w:val="bottom"/>
            <w:hideMark/>
          </w:tcPr>
          <w:p w14:paraId="2D40323F" w14:textId="2A9C56BC"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12D4618C" w14:textId="198B0ADB"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78AEF659" w14:textId="68F33E2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B2DA0E7" w14:textId="6ACDAC1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7CF24A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E29F20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A36FEE9" w14:textId="5B84CB32"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Detare</w:t>
            </w:r>
          </w:p>
        </w:tc>
        <w:tc>
          <w:tcPr>
            <w:tcW w:w="485" w:type="pct"/>
            <w:tcBorders>
              <w:top w:val="nil"/>
              <w:left w:val="nil"/>
              <w:bottom w:val="single" w:sz="4" w:space="0" w:color="auto"/>
              <w:right w:val="single" w:sz="4" w:space="0" w:color="auto"/>
            </w:tcBorders>
            <w:shd w:val="clear" w:color="auto" w:fill="auto"/>
            <w:noWrap/>
            <w:vAlign w:val="bottom"/>
            <w:hideMark/>
          </w:tcPr>
          <w:p w14:paraId="5ADE20F6" w14:textId="52A8BBC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16A361EC" w14:textId="2DE5DB1E"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vAlign w:val="bottom"/>
            <w:hideMark/>
          </w:tcPr>
          <w:p w14:paraId="14F06B6F" w14:textId="254F081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6564CDA" w14:textId="7714F5A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D7855A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0BD21B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2C3FCB0" w14:textId="51CCEDD0"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Detare</w:t>
            </w:r>
          </w:p>
        </w:tc>
        <w:tc>
          <w:tcPr>
            <w:tcW w:w="485" w:type="pct"/>
            <w:tcBorders>
              <w:top w:val="nil"/>
              <w:left w:val="nil"/>
              <w:bottom w:val="single" w:sz="4" w:space="0" w:color="auto"/>
              <w:right w:val="single" w:sz="4" w:space="0" w:color="auto"/>
            </w:tcBorders>
            <w:shd w:val="clear" w:color="auto" w:fill="auto"/>
            <w:noWrap/>
            <w:vAlign w:val="bottom"/>
            <w:hideMark/>
          </w:tcPr>
          <w:p w14:paraId="63C1F282" w14:textId="5B4CA05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2281534C" w14:textId="114F9629"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nil"/>
              <w:left w:val="nil"/>
              <w:bottom w:val="single" w:sz="4" w:space="0" w:color="auto"/>
              <w:right w:val="single" w:sz="4" w:space="0" w:color="auto"/>
            </w:tcBorders>
            <w:shd w:val="clear" w:color="auto" w:fill="auto"/>
            <w:vAlign w:val="bottom"/>
            <w:hideMark/>
          </w:tcPr>
          <w:p w14:paraId="56655DEE" w14:textId="7F6F557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9D14CB4" w14:textId="5ABF94E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3C60B5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C7BC835"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3BC647B" w14:textId="4E722773" w:rsidR="007934A2" w:rsidRPr="00373406" w:rsidRDefault="007934A2" w:rsidP="007934A2">
            <w:pPr>
              <w:rPr>
                <w:sz w:val="14"/>
                <w:szCs w:val="20"/>
                <w:lang w:val="sq-AL" w:eastAsia="sq-AL"/>
              </w:rPr>
            </w:pPr>
            <w:r w:rsidRPr="008B4CEF">
              <w:rPr>
                <w:rFonts w:ascii="Garamond" w:hAnsi="Garamond" w:cs="Arial"/>
                <w:sz w:val="14"/>
                <w:szCs w:val="16"/>
                <w:lang w:val="sq-AL" w:eastAsia="sq-AL"/>
              </w:rPr>
              <w:t>Arkivi Qendror Teknik i Ndërtimit</w:t>
            </w:r>
          </w:p>
        </w:tc>
        <w:tc>
          <w:tcPr>
            <w:tcW w:w="485" w:type="pct"/>
            <w:tcBorders>
              <w:top w:val="nil"/>
              <w:left w:val="nil"/>
              <w:bottom w:val="single" w:sz="4" w:space="0" w:color="auto"/>
              <w:right w:val="single" w:sz="4" w:space="0" w:color="auto"/>
            </w:tcBorders>
            <w:shd w:val="clear" w:color="auto" w:fill="auto"/>
            <w:noWrap/>
            <w:vAlign w:val="bottom"/>
            <w:hideMark/>
          </w:tcPr>
          <w:p w14:paraId="2D67AA9C" w14:textId="66E3304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7D08FA09" w14:textId="72406653"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nil"/>
              <w:left w:val="nil"/>
              <w:bottom w:val="single" w:sz="4" w:space="0" w:color="auto"/>
              <w:right w:val="single" w:sz="4" w:space="0" w:color="auto"/>
            </w:tcBorders>
            <w:shd w:val="clear" w:color="auto" w:fill="auto"/>
            <w:vAlign w:val="bottom"/>
            <w:hideMark/>
          </w:tcPr>
          <w:p w14:paraId="5C6D2387" w14:textId="12D6666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1F8E069" w14:textId="4316BD1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45824D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FADD15B"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A459E92" w14:textId="76242F50" w:rsidR="007934A2" w:rsidRPr="00373406" w:rsidRDefault="007934A2" w:rsidP="007934A2">
            <w:pPr>
              <w:rPr>
                <w:sz w:val="14"/>
                <w:szCs w:val="20"/>
                <w:lang w:val="sq-AL" w:eastAsia="sq-AL"/>
              </w:rPr>
            </w:pPr>
            <w:r w:rsidRPr="008B4CEF">
              <w:rPr>
                <w:rFonts w:ascii="Garamond" w:hAnsi="Garamond" w:cs="Arial"/>
                <w:sz w:val="14"/>
                <w:szCs w:val="16"/>
                <w:lang w:val="sq-AL" w:eastAsia="sq-AL"/>
              </w:rPr>
              <w:t>Arkivi Qendror Teknik i Ndërtimit</w:t>
            </w:r>
          </w:p>
        </w:tc>
        <w:tc>
          <w:tcPr>
            <w:tcW w:w="485" w:type="pct"/>
            <w:tcBorders>
              <w:top w:val="nil"/>
              <w:left w:val="nil"/>
              <w:bottom w:val="single" w:sz="4" w:space="0" w:color="auto"/>
              <w:right w:val="single" w:sz="4" w:space="0" w:color="auto"/>
            </w:tcBorders>
            <w:shd w:val="clear" w:color="auto" w:fill="auto"/>
            <w:noWrap/>
            <w:vAlign w:val="bottom"/>
            <w:hideMark/>
          </w:tcPr>
          <w:p w14:paraId="6BE13375" w14:textId="3179022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39800957" w14:textId="0281982E"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vAlign w:val="bottom"/>
            <w:hideMark/>
          </w:tcPr>
          <w:p w14:paraId="7FF30F91" w14:textId="6559030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AA91A06" w14:textId="79C1BBE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F9B5A3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489D240"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653B70B" w14:textId="206CFA47"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Shtetërore për Shpronësimet</w:t>
            </w:r>
          </w:p>
        </w:tc>
        <w:tc>
          <w:tcPr>
            <w:tcW w:w="485" w:type="pct"/>
            <w:tcBorders>
              <w:top w:val="nil"/>
              <w:left w:val="nil"/>
              <w:bottom w:val="single" w:sz="4" w:space="0" w:color="auto"/>
              <w:right w:val="single" w:sz="4" w:space="0" w:color="auto"/>
            </w:tcBorders>
            <w:shd w:val="clear" w:color="auto" w:fill="auto"/>
            <w:noWrap/>
            <w:vAlign w:val="bottom"/>
            <w:hideMark/>
          </w:tcPr>
          <w:p w14:paraId="74A1FA02" w14:textId="5AA3A1F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050116D7" w14:textId="015D7467"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15D5F02E" w14:textId="40129E5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B6BBF6B" w14:textId="6811DF0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3F72FC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5E1C55C"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15CFCD0" w14:textId="4162B20F"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Shtetërore për Shpronësimet</w:t>
            </w:r>
          </w:p>
        </w:tc>
        <w:tc>
          <w:tcPr>
            <w:tcW w:w="485" w:type="pct"/>
            <w:tcBorders>
              <w:top w:val="nil"/>
              <w:left w:val="nil"/>
              <w:bottom w:val="single" w:sz="4" w:space="0" w:color="auto"/>
              <w:right w:val="single" w:sz="4" w:space="0" w:color="auto"/>
            </w:tcBorders>
            <w:shd w:val="clear" w:color="auto" w:fill="auto"/>
            <w:noWrap/>
            <w:vAlign w:val="bottom"/>
            <w:hideMark/>
          </w:tcPr>
          <w:p w14:paraId="275B9FB7" w14:textId="2ED5C3B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010AF565" w14:textId="66DFEC8F"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vAlign w:val="bottom"/>
            <w:hideMark/>
          </w:tcPr>
          <w:p w14:paraId="1C74C2DD" w14:textId="3A20B7F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6646157" w14:textId="1229B13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A4CE7D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CF05C9B"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C1D5715" w14:textId="32098004" w:rsidR="007934A2" w:rsidRPr="00373406" w:rsidRDefault="007934A2" w:rsidP="007934A2">
            <w:pPr>
              <w:rPr>
                <w:sz w:val="14"/>
                <w:szCs w:val="20"/>
                <w:lang w:val="sq-AL" w:eastAsia="sq-AL"/>
              </w:rPr>
            </w:pPr>
            <w:r w:rsidRPr="008B4CEF">
              <w:rPr>
                <w:rFonts w:ascii="Garamond" w:hAnsi="Garamond" w:cs="Arial"/>
                <w:sz w:val="14"/>
                <w:szCs w:val="16"/>
                <w:lang w:val="sq-AL" w:eastAsia="sq-AL"/>
              </w:rPr>
              <w:t>Instituti i Transportit</w:t>
            </w:r>
          </w:p>
        </w:tc>
        <w:tc>
          <w:tcPr>
            <w:tcW w:w="485" w:type="pct"/>
            <w:tcBorders>
              <w:top w:val="nil"/>
              <w:left w:val="nil"/>
              <w:bottom w:val="single" w:sz="4" w:space="0" w:color="auto"/>
              <w:right w:val="single" w:sz="4" w:space="0" w:color="auto"/>
            </w:tcBorders>
            <w:shd w:val="clear" w:color="auto" w:fill="auto"/>
            <w:noWrap/>
            <w:vAlign w:val="bottom"/>
            <w:hideMark/>
          </w:tcPr>
          <w:p w14:paraId="0CA2CA5A" w14:textId="385354D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5C398CC6" w14:textId="0256B39C"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26DA7CF8" w14:textId="34ECAEAC"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26F9054B" w14:textId="50349F70"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DAEFA7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367C60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F25C67A" w14:textId="4CBC13B3"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Inspektimit Hekurudhor</w:t>
            </w:r>
          </w:p>
        </w:tc>
        <w:tc>
          <w:tcPr>
            <w:tcW w:w="485" w:type="pct"/>
            <w:tcBorders>
              <w:top w:val="nil"/>
              <w:left w:val="nil"/>
              <w:bottom w:val="single" w:sz="4" w:space="0" w:color="auto"/>
              <w:right w:val="single" w:sz="4" w:space="0" w:color="auto"/>
            </w:tcBorders>
            <w:shd w:val="clear" w:color="auto" w:fill="auto"/>
            <w:noWrap/>
            <w:vAlign w:val="bottom"/>
            <w:hideMark/>
          </w:tcPr>
          <w:p w14:paraId="573C036C" w14:textId="24416CC5"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345C1C8E" w14:textId="1753A8E5"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4CC030A7" w14:textId="60DD558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41751EF" w14:textId="64B6068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6B9245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CCA98DF"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35751FE" w14:textId="3CD73555"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Efic</w:t>
            </w:r>
            <w:r>
              <w:rPr>
                <w:rFonts w:ascii="Garamond" w:hAnsi="Garamond" w:cs="Arial"/>
                <w:sz w:val="14"/>
                <w:szCs w:val="16"/>
                <w:lang w:val="sq-AL" w:eastAsia="sq-AL"/>
              </w:rPr>
              <w:t>i</w:t>
            </w:r>
            <w:r w:rsidRPr="008B4CEF">
              <w:rPr>
                <w:rFonts w:ascii="Garamond" w:hAnsi="Garamond" w:cs="Arial"/>
                <w:sz w:val="14"/>
                <w:szCs w:val="16"/>
                <w:lang w:val="sq-AL" w:eastAsia="sq-AL"/>
              </w:rPr>
              <w:t>encës së Energjisë</w:t>
            </w:r>
          </w:p>
        </w:tc>
        <w:tc>
          <w:tcPr>
            <w:tcW w:w="485" w:type="pct"/>
            <w:tcBorders>
              <w:top w:val="nil"/>
              <w:left w:val="nil"/>
              <w:bottom w:val="single" w:sz="4" w:space="0" w:color="auto"/>
              <w:right w:val="single" w:sz="4" w:space="0" w:color="auto"/>
            </w:tcBorders>
            <w:shd w:val="clear" w:color="auto" w:fill="auto"/>
            <w:noWrap/>
            <w:vAlign w:val="bottom"/>
            <w:hideMark/>
          </w:tcPr>
          <w:p w14:paraId="57F152D7" w14:textId="7238FAD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6003EC94" w14:textId="0DD57992"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1197C7E1" w14:textId="59879CD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6DBBB9D" w14:textId="2671D01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C36667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7B4012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F9E5146" w14:textId="50936ACA" w:rsidR="007934A2" w:rsidRPr="00373406" w:rsidRDefault="007934A2" w:rsidP="007934A2">
            <w:pPr>
              <w:rPr>
                <w:sz w:val="14"/>
                <w:szCs w:val="20"/>
                <w:lang w:val="sq-AL" w:eastAsia="sq-AL"/>
              </w:rPr>
            </w:pPr>
            <w:r w:rsidRPr="008B4CEF">
              <w:rPr>
                <w:rFonts w:ascii="Garamond" w:hAnsi="Garamond" w:cs="Arial"/>
                <w:sz w:val="14"/>
                <w:szCs w:val="16"/>
                <w:lang w:val="sq-AL" w:eastAsia="sq-AL"/>
              </w:rPr>
              <w:t>Shërbimi Gjeologjik Shqiptar</w:t>
            </w:r>
          </w:p>
        </w:tc>
        <w:tc>
          <w:tcPr>
            <w:tcW w:w="485" w:type="pct"/>
            <w:tcBorders>
              <w:top w:val="nil"/>
              <w:left w:val="nil"/>
              <w:bottom w:val="single" w:sz="4" w:space="0" w:color="auto"/>
              <w:right w:val="single" w:sz="4" w:space="0" w:color="auto"/>
            </w:tcBorders>
            <w:shd w:val="clear" w:color="auto" w:fill="auto"/>
            <w:noWrap/>
            <w:vAlign w:val="bottom"/>
            <w:hideMark/>
          </w:tcPr>
          <w:p w14:paraId="07A0C52C" w14:textId="0EF25E0A"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center"/>
            <w:hideMark/>
          </w:tcPr>
          <w:p w14:paraId="3DB8DB30" w14:textId="57A8A26A"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Teknikë të specialiteteve të ndryshme</w:t>
            </w:r>
          </w:p>
        </w:tc>
        <w:tc>
          <w:tcPr>
            <w:tcW w:w="410" w:type="pct"/>
            <w:tcBorders>
              <w:top w:val="nil"/>
              <w:left w:val="nil"/>
              <w:bottom w:val="single" w:sz="4" w:space="0" w:color="auto"/>
              <w:right w:val="single" w:sz="4" w:space="0" w:color="auto"/>
            </w:tcBorders>
            <w:shd w:val="clear" w:color="auto" w:fill="auto"/>
            <w:vAlign w:val="bottom"/>
            <w:hideMark/>
          </w:tcPr>
          <w:p w14:paraId="77BD8EBC" w14:textId="6917C12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E19BB62" w14:textId="3901892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D2D55F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E0577C3"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2D044FD" w14:textId="5543BAE0" w:rsidR="007934A2" w:rsidRPr="00373406" w:rsidRDefault="007934A2" w:rsidP="007934A2">
            <w:pPr>
              <w:rPr>
                <w:sz w:val="14"/>
                <w:szCs w:val="20"/>
                <w:lang w:val="sq-AL" w:eastAsia="sq-AL"/>
              </w:rPr>
            </w:pPr>
            <w:r w:rsidRPr="008B4CEF">
              <w:rPr>
                <w:rFonts w:ascii="Garamond" w:hAnsi="Garamond" w:cs="Arial"/>
                <w:sz w:val="14"/>
                <w:szCs w:val="16"/>
                <w:lang w:val="sq-AL" w:eastAsia="sq-AL"/>
              </w:rPr>
              <w:t>Shërbimi Gjeologjik Shqiptar</w:t>
            </w:r>
          </w:p>
        </w:tc>
        <w:tc>
          <w:tcPr>
            <w:tcW w:w="485" w:type="pct"/>
            <w:tcBorders>
              <w:top w:val="nil"/>
              <w:left w:val="nil"/>
              <w:bottom w:val="single" w:sz="4" w:space="0" w:color="auto"/>
              <w:right w:val="single" w:sz="4" w:space="0" w:color="auto"/>
            </w:tcBorders>
            <w:shd w:val="clear" w:color="auto" w:fill="auto"/>
            <w:noWrap/>
            <w:vAlign w:val="bottom"/>
            <w:hideMark/>
          </w:tcPr>
          <w:p w14:paraId="4AF36CE2" w14:textId="1AFC0E7F"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77A5052C" w14:textId="637C47C6" w:rsidR="007934A2" w:rsidRPr="00373406" w:rsidRDefault="007934A2" w:rsidP="007934A2">
            <w:pPr>
              <w:rPr>
                <w:sz w:val="14"/>
                <w:szCs w:val="20"/>
                <w:lang w:val="sq-AL" w:eastAsia="sq-AL"/>
              </w:rPr>
            </w:pPr>
            <w:r w:rsidRPr="008B4CEF">
              <w:rPr>
                <w:rFonts w:ascii="Garamond" w:hAnsi="Garamond" w:cs="Arial"/>
                <w:sz w:val="14"/>
                <w:szCs w:val="16"/>
                <w:lang w:val="sq-AL" w:eastAsia="sq-AL"/>
              </w:rPr>
              <w:t>Roj</w:t>
            </w:r>
            <w:r>
              <w:rPr>
                <w:rFonts w:ascii="Garamond" w:hAnsi="Garamond" w:cs="Arial"/>
                <w:sz w:val="14"/>
                <w:szCs w:val="16"/>
                <w:lang w:val="sq-AL" w:eastAsia="sq-AL"/>
              </w:rPr>
              <w:t>ë</w:t>
            </w:r>
            <w:r w:rsidRPr="008B4CEF">
              <w:rPr>
                <w:rFonts w:ascii="Garamond" w:hAnsi="Garamond" w:cs="Arial"/>
                <w:sz w:val="14"/>
                <w:szCs w:val="16"/>
                <w:lang w:val="sq-AL" w:eastAsia="sq-AL"/>
              </w:rPr>
              <w:t xml:space="preserve"> objekti</w:t>
            </w:r>
          </w:p>
        </w:tc>
        <w:tc>
          <w:tcPr>
            <w:tcW w:w="410" w:type="pct"/>
            <w:tcBorders>
              <w:top w:val="nil"/>
              <w:left w:val="nil"/>
              <w:bottom w:val="single" w:sz="4" w:space="0" w:color="auto"/>
              <w:right w:val="single" w:sz="4" w:space="0" w:color="auto"/>
            </w:tcBorders>
            <w:shd w:val="clear" w:color="auto" w:fill="auto"/>
            <w:vAlign w:val="bottom"/>
            <w:hideMark/>
          </w:tcPr>
          <w:p w14:paraId="10C4587B" w14:textId="2369F86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78324F3" w14:textId="56D320D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9131318"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F46EC52" w14:textId="77777777" w:rsidR="007934A2" w:rsidRPr="00373406" w:rsidRDefault="007934A2" w:rsidP="007934A2">
            <w:pPr>
              <w:rPr>
                <w:b/>
                <w:bCs/>
                <w:sz w:val="14"/>
                <w:szCs w:val="20"/>
                <w:lang w:val="sq-AL" w:eastAsia="sq-AL"/>
              </w:rPr>
            </w:pPr>
            <w:r w:rsidRPr="00373406">
              <w:rPr>
                <w:b/>
                <w:bCs/>
                <w:sz w:val="14"/>
                <w:szCs w:val="20"/>
                <w:lang w:val="sq-AL" w:eastAsia="sq-AL"/>
              </w:rPr>
              <w:t>10</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4EE4E399" w14:textId="234A0384"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Ministria e Financave dhe Ekonomisë</w:t>
            </w:r>
          </w:p>
        </w:tc>
        <w:tc>
          <w:tcPr>
            <w:tcW w:w="485" w:type="pct"/>
            <w:tcBorders>
              <w:top w:val="single" w:sz="8" w:space="0" w:color="auto"/>
              <w:left w:val="nil"/>
              <w:bottom w:val="single" w:sz="8" w:space="0" w:color="auto"/>
              <w:right w:val="single" w:sz="4" w:space="0" w:color="auto"/>
            </w:tcBorders>
            <w:shd w:val="clear" w:color="auto" w:fill="auto"/>
            <w:vAlign w:val="bottom"/>
            <w:hideMark/>
          </w:tcPr>
          <w:p w14:paraId="3DFC4E4E" w14:textId="63701EBA"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703</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1354EB7E" w14:textId="43B2E0F7"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3BDAFC7E" w14:textId="3B444BAD"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5B153EB2" w14:textId="20B65899"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2E85DE43"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4BD07727"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nil"/>
              <w:right w:val="single" w:sz="4" w:space="0" w:color="auto"/>
            </w:tcBorders>
            <w:shd w:val="clear" w:color="auto" w:fill="auto"/>
            <w:vAlign w:val="bottom"/>
            <w:hideMark/>
          </w:tcPr>
          <w:p w14:paraId="1778018A" w14:textId="38799591"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single" w:sz="4" w:space="0" w:color="auto"/>
              <w:left w:val="nil"/>
              <w:bottom w:val="single" w:sz="4" w:space="0" w:color="auto"/>
              <w:right w:val="single" w:sz="4" w:space="0" w:color="auto"/>
            </w:tcBorders>
            <w:shd w:val="clear" w:color="auto" w:fill="auto"/>
            <w:vAlign w:val="bottom"/>
            <w:hideMark/>
          </w:tcPr>
          <w:p w14:paraId="71DFD3F6" w14:textId="5F7E0AD8" w:rsidR="007934A2" w:rsidRPr="00373406" w:rsidRDefault="007934A2" w:rsidP="007934A2">
            <w:pPr>
              <w:rPr>
                <w:sz w:val="14"/>
                <w:szCs w:val="20"/>
                <w:lang w:val="sq-AL" w:eastAsia="sq-AL"/>
              </w:rPr>
            </w:pPr>
            <w:r w:rsidRPr="008B4CEF">
              <w:rPr>
                <w:rFonts w:ascii="Garamond" w:hAnsi="Garamond" w:cs="Arial"/>
                <w:sz w:val="14"/>
                <w:szCs w:val="16"/>
                <w:lang w:val="sq-AL" w:eastAsia="sq-AL"/>
              </w:rPr>
              <w:t>30</w:t>
            </w:r>
          </w:p>
        </w:tc>
        <w:tc>
          <w:tcPr>
            <w:tcW w:w="1159" w:type="pct"/>
            <w:tcBorders>
              <w:top w:val="nil"/>
              <w:left w:val="nil"/>
              <w:bottom w:val="nil"/>
              <w:right w:val="single" w:sz="4" w:space="0" w:color="auto"/>
            </w:tcBorders>
            <w:shd w:val="clear" w:color="auto" w:fill="auto"/>
            <w:noWrap/>
            <w:vAlign w:val="bottom"/>
            <w:hideMark/>
          </w:tcPr>
          <w:p w14:paraId="32D3737D" w14:textId="33411FEB"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75024445" w14:textId="0DD3DE4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7301FE4E" w14:textId="7179442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C3FE1CB"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60AC87C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55E1DC85" w14:textId="77B2C32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54D5C47D" w14:textId="4149F28B"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27DFD803" w14:textId="5C7EA876"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vAlign w:val="bottom"/>
            <w:hideMark/>
          </w:tcPr>
          <w:p w14:paraId="516EB472" w14:textId="7628AA1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F0D4C96" w14:textId="7DC890A0"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BF8144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19C617A5"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F85C1D2" w14:textId="37DDBC2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29698DED" w14:textId="1CF1C30F"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51768182" w14:textId="5D9520C6"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vAlign w:val="bottom"/>
            <w:hideMark/>
          </w:tcPr>
          <w:p w14:paraId="4A532BD9" w14:textId="3E5864F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3C5F294" w14:textId="5676760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2924FF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472F7D4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3E4F1B2" w14:textId="7865ECAB"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0118ED4B" w14:textId="104EA074" w:rsidR="007934A2" w:rsidRPr="00373406" w:rsidRDefault="007934A2" w:rsidP="007934A2">
            <w:pPr>
              <w:rPr>
                <w:sz w:val="14"/>
                <w:szCs w:val="20"/>
                <w:lang w:val="sq-AL" w:eastAsia="sq-AL"/>
              </w:rPr>
            </w:pPr>
            <w:r w:rsidRPr="008B4CEF">
              <w:rPr>
                <w:rFonts w:ascii="Garamond" w:hAnsi="Garamond" w:cs="Arial"/>
                <w:sz w:val="14"/>
                <w:szCs w:val="16"/>
                <w:lang w:val="sq-AL" w:eastAsia="sq-AL"/>
              </w:rPr>
              <w:t>15</w:t>
            </w:r>
          </w:p>
        </w:tc>
        <w:tc>
          <w:tcPr>
            <w:tcW w:w="1159" w:type="pct"/>
            <w:tcBorders>
              <w:top w:val="nil"/>
              <w:left w:val="nil"/>
              <w:bottom w:val="single" w:sz="4" w:space="0" w:color="auto"/>
              <w:right w:val="single" w:sz="4" w:space="0" w:color="auto"/>
            </w:tcBorders>
            <w:shd w:val="clear" w:color="auto" w:fill="auto"/>
            <w:vAlign w:val="bottom"/>
            <w:hideMark/>
          </w:tcPr>
          <w:p w14:paraId="34540F7E" w14:textId="260BC012"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(DPA)</w:t>
            </w:r>
          </w:p>
        </w:tc>
        <w:tc>
          <w:tcPr>
            <w:tcW w:w="410" w:type="pct"/>
            <w:tcBorders>
              <w:top w:val="nil"/>
              <w:left w:val="nil"/>
              <w:bottom w:val="single" w:sz="4" w:space="0" w:color="auto"/>
              <w:right w:val="single" w:sz="4" w:space="0" w:color="auto"/>
            </w:tcBorders>
            <w:shd w:val="clear" w:color="auto" w:fill="auto"/>
            <w:vAlign w:val="bottom"/>
            <w:hideMark/>
          </w:tcPr>
          <w:p w14:paraId="17E325ED" w14:textId="0A71B7B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032A937" w14:textId="7927A04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004304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3212F35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C0F1695" w14:textId="31865571"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09E22185" w14:textId="5B54CB1A"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432C9CCF" w14:textId="3055AF90"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 EDRMS</w:t>
            </w:r>
          </w:p>
        </w:tc>
        <w:tc>
          <w:tcPr>
            <w:tcW w:w="410" w:type="pct"/>
            <w:tcBorders>
              <w:top w:val="nil"/>
              <w:left w:val="nil"/>
              <w:bottom w:val="single" w:sz="4" w:space="0" w:color="auto"/>
              <w:right w:val="single" w:sz="4" w:space="0" w:color="auto"/>
            </w:tcBorders>
            <w:shd w:val="clear" w:color="auto" w:fill="auto"/>
            <w:vAlign w:val="bottom"/>
            <w:hideMark/>
          </w:tcPr>
          <w:p w14:paraId="218876D9" w14:textId="5A05DF7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B442320" w14:textId="6D6794E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D7A5D6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4BBC1F3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B05F5D2" w14:textId="6AF58FC6"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7EB42A4A" w14:textId="4549CF5F"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60C75124" w14:textId="50016799"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vAlign w:val="bottom"/>
            <w:hideMark/>
          </w:tcPr>
          <w:p w14:paraId="5980C072" w14:textId="7B047CC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B63C49C" w14:textId="68C4BDF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06C2E7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5A5F06BF"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A92B9D0" w14:textId="62442371"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39EF0DAC" w14:textId="756E43D2"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22EC404D" w14:textId="2C20E686" w:rsidR="007934A2" w:rsidRPr="00373406" w:rsidRDefault="007934A2" w:rsidP="007934A2">
            <w:pPr>
              <w:rPr>
                <w:sz w:val="14"/>
                <w:szCs w:val="20"/>
                <w:lang w:val="sq-AL" w:eastAsia="sq-AL"/>
              </w:rPr>
            </w:pPr>
            <w:r w:rsidRPr="008B4CEF">
              <w:rPr>
                <w:rFonts w:ascii="Garamond" w:hAnsi="Garamond" w:cs="Arial"/>
                <w:sz w:val="14"/>
                <w:szCs w:val="16"/>
                <w:lang w:val="sq-AL" w:eastAsia="sq-AL"/>
              </w:rPr>
              <w:t>Mirëmbajtës/sanitar</w:t>
            </w:r>
          </w:p>
        </w:tc>
        <w:tc>
          <w:tcPr>
            <w:tcW w:w="410" w:type="pct"/>
            <w:tcBorders>
              <w:top w:val="nil"/>
              <w:left w:val="nil"/>
              <w:bottom w:val="single" w:sz="4" w:space="0" w:color="auto"/>
              <w:right w:val="single" w:sz="4" w:space="0" w:color="auto"/>
            </w:tcBorders>
            <w:shd w:val="clear" w:color="auto" w:fill="auto"/>
            <w:vAlign w:val="bottom"/>
            <w:hideMark/>
          </w:tcPr>
          <w:p w14:paraId="5C6B8205" w14:textId="5E4822F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367CE90" w14:textId="757D6C0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1A796D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3140A337"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7C25019" w14:textId="63B9D50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14877DC4" w14:textId="05062EC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CF081E6" w14:textId="2477322E"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vAlign w:val="bottom"/>
            <w:hideMark/>
          </w:tcPr>
          <w:p w14:paraId="21B42927" w14:textId="4A33F23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79B736B" w14:textId="6B7CD79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7A20AB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55521D6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A3DEE53" w14:textId="16B4EFA9"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44ECC90F" w14:textId="591412C6"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AEA154C" w14:textId="7B35956A" w:rsidR="007934A2" w:rsidRPr="00373406" w:rsidRDefault="007934A2" w:rsidP="007934A2">
            <w:pPr>
              <w:rPr>
                <w:sz w:val="14"/>
                <w:szCs w:val="20"/>
                <w:lang w:val="sq-AL" w:eastAsia="sq-AL"/>
              </w:rPr>
            </w:pPr>
            <w:r w:rsidRPr="008B4CEF">
              <w:rPr>
                <w:rFonts w:ascii="Garamond" w:hAnsi="Garamond" w:cs="Arial"/>
                <w:sz w:val="14"/>
                <w:szCs w:val="16"/>
                <w:lang w:val="sq-AL" w:eastAsia="sq-AL"/>
              </w:rPr>
              <w:t>Fotokopjues</w:t>
            </w:r>
          </w:p>
        </w:tc>
        <w:tc>
          <w:tcPr>
            <w:tcW w:w="410" w:type="pct"/>
            <w:tcBorders>
              <w:top w:val="nil"/>
              <w:left w:val="nil"/>
              <w:bottom w:val="single" w:sz="4" w:space="0" w:color="auto"/>
              <w:right w:val="single" w:sz="4" w:space="0" w:color="auto"/>
            </w:tcBorders>
            <w:shd w:val="clear" w:color="auto" w:fill="auto"/>
            <w:vAlign w:val="bottom"/>
            <w:hideMark/>
          </w:tcPr>
          <w:p w14:paraId="113FDE14" w14:textId="3384C30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A375418" w14:textId="0455086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3483C73" w14:textId="77777777" w:rsidTr="007934A2">
        <w:trPr>
          <w:trHeight w:val="51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3E81DAD5" w14:textId="77777777" w:rsidR="007934A2" w:rsidRPr="00373406" w:rsidRDefault="007934A2" w:rsidP="007934A2">
            <w:pPr>
              <w:rPr>
                <w:sz w:val="14"/>
                <w:szCs w:val="20"/>
                <w:lang w:val="sq-AL" w:eastAsia="sq-AL"/>
              </w:rPr>
            </w:pPr>
            <w:r w:rsidRPr="00373406">
              <w:rPr>
                <w:sz w:val="14"/>
                <w:szCs w:val="20"/>
                <w:lang w:val="sq-AL" w:eastAsia="sq-AL"/>
              </w:rPr>
              <w:t xml:space="preserve"> </w:t>
            </w:r>
          </w:p>
        </w:tc>
        <w:tc>
          <w:tcPr>
            <w:tcW w:w="1898" w:type="pct"/>
            <w:tcBorders>
              <w:top w:val="nil"/>
              <w:left w:val="nil"/>
              <w:bottom w:val="single" w:sz="4" w:space="0" w:color="auto"/>
              <w:right w:val="single" w:sz="4" w:space="0" w:color="auto"/>
            </w:tcBorders>
            <w:shd w:val="clear" w:color="auto" w:fill="auto"/>
            <w:hideMark/>
          </w:tcPr>
          <w:p w14:paraId="16B4FABE" w14:textId="5DE71E76"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Financimeve dhe Kontraktimeve për Fondet e BE-së, BB-së dhe Donatorëve të Tjerë</w:t>
            </w:r>
          </w:p>
        </w:tc>
        <w:tc>
          <w:tcPr>
            <w:tcW w:w="485" w:type="pct"/>
            <w:tcBorders>
              <w:top w:val="nil"/>
              <w:left w:val="nil"/>
              <w:bottom w:val="single" w:sz="4" w:space="0" w:color="auto"/>
              <w:right w:val="single" w:sz="4" w:space="0" w:color="auto"/>
            </w:tcBorders>
            <w:shd w:val="clear" w:color="auto" w:fill="auto"/>
            <w:vAlign w:val="bottom"/>
            <w:hideMark/>
          </w:tcPr>
          <w:p w14:paraId="38040AF0" w14:textId="3B37057D"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noWrap/>
            <w:vAlign w:val="bottom"/>
            <w:hideMark/>
          </w:tcPr>
          <w:p w14:paraId="0E2470B5" w14:textId="79FC802C"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p>
        </w:tc>
        <w:tc>
          <w:tcPr>
            <w:tcW w:w="410" w:type="pct"/>
            <w:tcBorders>
              <w:top w:val="nil"/>
              <w:left w:val="nil"/>
              <w:bottom w:val="single" w:sz="4" w:space="0" w:color="auto"/>
              <w:right w:val="single" w:sz="4" w:space="0" w:color="auto"/>
            </w:tcBorders>
            <w:shd w:val="clear" w:color="auto" w:fill="auto"/>
            <w:noWrap/>
            <w:vAlign w:val="bottom"/>
            <w:hideMark/>
          </w:tcPr>
          <w:p w14:paraId="2704893A" w14:textId="0CFB4A5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741135C2" w14:textId="174312E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F1766F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543F40D" w14:textId="77777777" w:rsidR="007934A2" w:rsidRPr="00373406" w:rsidRDefault="007934A2" w:rsidP="007934A2">
            <w:pPr>
              <w:rPr>
                <w:sz w:val="14"/>
                <w:szCs w:val="20"/>
                <w:lang w:val="sq-AL" w:eastAsia="sq-AL"/>
              </w:rPr>
            </w:pPr>
            <w:r w:rsidRPr="00373406">
              <w:rPr>
                <w:sz w:val="14"/>
                <w:szCs w:val="20"/>
                <w:lang w:val="sq-AL" w:eastAsia="sq-AL"/>
              </w:rPr>
              <w:t xml:space="preserve"> </w:t>
            </w:r>
          </w:p>
        </w:tc>
        <w:tc>
          <w:tcPr>
            <w:tcW w:w="1898" w:type="pct"/>
            <w:tcBorders>
              <w:top w:val="nil"/>
              <w:left w:val="nil"/>
              <w:bottom w:val="single" w:sz="4" w:space="0" w:color="auto"/>
              <w:right w:val="single" w:sz="4" w:space="0" w:color="auto"/>
            </w:tcBorders>
            <w:shd w:val="clear" w:color="auto" w:fill="auto"/>
            <w:vAlign w:val="bottom"/>
            <w:hideMark/>
          </w:tcPr>
          <w:p w14:paraId="6AF65C41" w14:textId="1E2184ED"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Thesarit dhe Degët e Thesarit</w:t>
            </w:r>
          </w:p>
        </w:tc>
        <w:tc>
          <w:tcPr>
            <w:tcW w:w="485" w:type="pct"/>
            <w:tcBorders>
              <w:top w:val="nil"/>
              <w:left w:val="nil"/>
              <w:bottom w:val="single" w:sz="4" w:space="0" w:color="auto"/>
              <w:right w:val="single" w:sz="4" w:space="0" w:color="auto"/>
            </w:tcBorders>
            <w:shd w:val="clear" w:color="auto" w:fill="auto"/>
            <w:noWrap/>
            <w:vAlign w:val="bottom"/>
            <w:hideMark/>
          </w:tcPr>
          <w:p w14:paraId="083E1909" w14:textId="097E0D96" w:rsidR="007934A2" w:rsidRPr="00373406" w:rsidRDefault="007934A2" w:rsidP="007934A2">
            <w:pPr>
              <w:rPr>
                <w:sz w:val="14"/>
                <w:szCs w:val="20"/>
                <w:lang w:val="sq-AL" w:eastAsia="sq-AL"/>
              </w:rPr>
            </w:pPr>
            <w:r w:rsidRPr="008B4CEF">
              <w:rPr>
                <w:rFonts w:ascii="Garamond" w:hAnsi="Garamond" w:cs="Arial"/>
                <w:sz w:val="14"/>
                <w:szCs w:val="16"/>
                <w:lang w:val="sq-AL" w:eastAsia="sq-AL"/>
              </w:rPr>
              <w:t>28</w:t>
            </w:r>
          </w:p>
        </w:tc>
        <w:tc>
          <w:tcPr>
            <w:tcW w:w="1159" w:type="pct"/>
            <w:tcBorders>
              <w:top w:val="nil"/>
              <w:left w:val="nil"/>
              <w:bottom w:val="single" w:sz="4" w:space="0" w:color="auto"/>
              <w:right w:val="single" w:sz="4" w:space="0" w:color="auto"/>
            </w:tcBorders>
            <w:shd w:val="clear" w:color="auto" w:fill="auto"/>
            <w:noWrap/>
            <w:vAlign w:val="bottom"/>
            <w:hideMark/>
          </w:tcPr>
          <w:p w14:paraId="515325A4" w14:textId="65D10E6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p>
        </w:tc>
        <w:tc>
          <w:tcPr>
            <w:tcW w:w="410" w:type="pct"/>
            <w:tcBorders>
              <w:top w:val="nil"/>
              <w:left w:val="nil"/>
              <w:bottom w:val="single" w:sz="4" w:space="0" w:color="auto"/>
              <w:right w:val="single" w:sz="4" w:space="0" w:color="auto"/>
            </w:tcBorders>
            <w:shd w:val="clear" w:color="auto" w:fill="auto"/>
            <w:noWrap/>
            <w:vAlign w:val="bottom"/>
            <w:hideMark/>
          </w:tcPr>
          <w:p w14:paraId="7DD7E755" w14:textId="7D97372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5ED29127" w14:textId="73BD800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4AA306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FD553B0"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5F877DB" w14:textId="5B52C08F" w:rsidR="007934A2" w:rsidRPr="00373406" w:rsidRDefault="007934A2" w:rsidP="007934A2">
            <w:pPr>
              <w:rPr>
                <w:sz w:val="14"/>
                <w:szCs w:val="20"/>
                <w:lang w:val="sq-AL" w:eastAsia="sq-AL"/>
              </w:rPr>
            </w:pPr>
            <w:r w:rsidRPr="008B4CEF">
              <w:rPr>
                <w:rFonts w:ascii="Garamond" w:hAnsi="Garamond" w:cs="Arial"/>
                <w:sz w:val="14"/>
                <w:szCs w:val="16"/>
                <w:lang w:val="sq-AL" w:eastAsia="sq-AL"/>
              </w:rPr>
              <w:t>Degët e Thesarit në Rrethe</w:t>
            </w:r>
          </w:p>
        </w:tc>
        <w:tc>
          <w:tcPr>
            <w:tcW w:w="485" w:type="pct"/>
            <w:tcBorders>
              <w:top w:val="nil"/>
              <w:left w:val="nil"/>
              <w:bottom w:val="single" w:sz="4" w:space="0" w:color="auto"/>
              <w:right w:val="single" w:sz="4" w:space="0" w:color="auto"/>
            </w:tcBorders>
            <w:shd w:val="clear" w:color="auto" w:fill="auto"/>
            <w:noWrap/>
            <w:vAlign w:val="bottom"/>
            <w:hideMark/>
          </w:tcPr>
          <w:p w14:paraId="681ADC21" w14:textId="188E45CF" w:rsidR="007934A2" w:rsidRPr="00373406" w:rsidRDefault="007934A2" w:rsidP="007934A2">
            <w:pPr>
              <w:rPr>
                <w:sz w:val="14"/>
                <w:szCs w:val="20"/>
                <w:lang w:val="sq-AL" w:eastAsia="sq-AL"/>
              </w:rPr>
            </w:pPr>
            <w:r w:rsidRPr="008B4CEF">
              <w:rPr>
                <w:rFonts w:ascii="Garamond" w:hAnsi="Garamond" w:cs="Arial"/>
                <w:sz w:val="14"/>
                <w:szCs w:val="16"/>
                <w:lang w:val="sq-AL" w:eastAsia="sq-AL"/>
              </w:rPr>
              <w:t>28</w:t>
            </w:r>
          </w:p>
        </w:tc>
        <w:tc>
          <w:tcPr>
            <w:tcW w:w="1159" w:type="pct"/>
            <w:tcBorders>
              <w:top w:val="nil"/>
              <w:left w:val="nil"/>
              <w:bottom w:val="single" w:sz="4" w:space="0" w:color="auto"/>
              <w:right w:val="single" w:sz="4" w:space="0" w:color="auto"/>
            </w:tcBorders>
            <w:shd w:val="clear" w:color="auto" w:fill="auto"/>
            <w:vAlign w:val="center"/>
            <w:hideMark/>
          </w:tcPr>
          <w:p w14:paraId="697BDA71" w14:textId="43961CAA"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4F7815F0" w14:textId="719BEEB9"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4CEE7FD0" w14:textId="672E702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8D6904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0105B4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E89931F" w14:textId="1286A29E" w:rsidR="007934A2" w:rsidRPr="00373406" w:rsidRDefault="007934A2" w:rsidP="007934A2">
            <w:pPr>
              <w:rPr>
                <w:sz w:val="14"/>
                <w:szCs w:val="20"/>
                <w:lang w:val="sq-AL" w:eastAsia="sq-AL"/>
              </w:rPr>
            </w:pPr>
            <w:r w:rsidRPr="008B4CEF">
              <w:rPr>
                <w:rFonts w:ascii="Garamond" w:hAnsi="Garamond" w:cs="Arial"/>
                <w:sz w:val="14"/>
                <w:szCs w:val="16"/>
                <w:lang w:val="sq-AL" w:eastAsia="sq-AL"/>
              </w:rPr>
              <w:t>Degët e Thesarit në Rrethe</w:t>
            </w:r>
          </w:p>
        </w:tc>
        <w:tc>
          <w:tcPr>
            <w:tcW w:w="485" w:type="pct"/>
            <w:tcBorders>
              <w:top w:val="nil"/>
              <w:left w:val="nil"/>
              <w:bottom w:val="single" w:sz="4" w:space="0" w:color="auto"/>
              <w:right w:val="single" w:sz="4" w:space="0" w:color="auto"/>
            </w:tcBorders>
            <w:shd w:val="clear" w:color="auto" w:fill="auto"/>
            <w:noWrap/>
            <w:vAlign w:val="bottom"/>
            <w:hideMark/>
          </w:tcPr>
          <w:p w14:paraId="0EDDE32F" w14:textId="2FB1D57E" w:rsidR="007934A2" w:rsidRPr="00373406" w:rsidRDefault="007934A2" w:rsidP="007934A2">
            <w:pPr>
              <w:rPr>
                <w:sz w:val="14"/>
                <w:szCs w:val="20"/>
                <w:lang w:val="sq-AL" w:eastAsia="sq-AL"/>
              </w:rPr>
            </w:pPr>
            <w:r w:rsidRPr="008B4CEF">
              <w:rPr>
                <w:rFonts w:ascii="Garamond" w:hAnsi="Garamond" w:cs="Arial"/>
                <w:sz w:val="14"/>
                <w:szCs w:val="16"/>
                <w:lang w:val="sq-AL" w:eastAsia="sq-AL"/>
              </w:rPr>
              <w:t>23</w:t>
            </w:r>
          </w:p>
        </w:tc>
        <w:tc>
          <w:tcPr>
            <w:tcW w:w="1159" w:type="pct"/>
            <w:tcBorders>
              <w:top w:val="nil"/>
              <w:left w:val="nil"/>
              <w:bottom w:val="single" w:sz="4" w:space="0" w:color="auto"/>
              <w:right w:val="single" w:sz="4" w:space="0" w:color="auto"/>
            </w:tcBorders>
            <w:shd w:val="clear" w:color="auto" w:fill="auto"/>
            <w:vAlign w:val="bottom"/>
            <w:hideMark/>
          </w:tcPr>
          <w:p w14:paraId="71612A28" w14:textId="5206D373"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nil"/>
              <w:left w:val="nil"/>
              <w:bottom w:val="single" w:sz="4" w:space="0" w:color="auto"/>
              <w:right w:val="single" w:sz="4" w:space="0" w:color="auto"/>
            </w:tcBorders>
            <w:shd w:val="clear" w:color="auto" w:fill="auto"/>
            <w:vAlign w:val="bottom"/>
            <w:hideMark/>
          </w:tcPr>
          <w:p w14:paraId="379B478E" w14:textId="4BABBB8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5B14D259" w14:textId="3A23B2C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798672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A69B58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464FB2A" w14:textId="031C9876" w:rsidR="007934A2" w:rsidRPr="00373406" w:rsidRDefault="007934A2" w:rsidP="007934A2">
            <w:pPr>
              <w:rPr>
                <w:sz w:val="14"/>
                <w:szCs w:val="20"/>
                <w:lang w:val="sq-AL" w:eastAsia="sq-AL"/>
              </w:rPr>
            </w:pPr>
            <w:r w:rsidRPr="008B4CEF">
              <w:rPr>
                <w:rFonts w:ascii="Garamond" w:hAnsi="Garamond" w:cs="Arial"/>
                <w:sz w:val="14"/>
                <w:szCs w:val="16"/>
                <w:lang w:val="sq-AL" w:eastAsia="sq-AL"/>
              </w:rPr>
              <w:t>Degët e Thesarit në Rrethe</w:t>
            </w:r>
          </w:p>
        </w:tc>
        <w:tc>
          <w:tcPr>
            <w:tcW w:w="485" w:type="pct"/>
            <w:tcBorders>
              <w:top w:val="nil"/>
              <w:left w:val="nil"/>
              <w:bottom w:val="single" w:sz="4" w:space="0" w:color="auto"/>
              <w:right w:val="single" w:sz="4" w:space="0" w:color="auto"/>
            </w:tcBorders>
            <w:shd w:val="clear" w:color="auto" w:fill="auto"/>
            <w:noWrap/>
            <w:vAlign w:val="bottom"/>
            <w:hideMark/>
          </w:tcPr>
          <w:p w14:paraId="61046A46" w14:textId="6C8BFCF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16DEE8D" w14:textId="6AA0C8F6"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vAlign w:val="bottom"/>
            <w:hideMark/>
          </w:tcPr>
          <w:p w14:paraId="71655902" w14:textId="03248F8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58148DFF" w14:textId="2A43B2B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9A0C1D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CB9EBC8" w14:textId="77777777" w:rsidR="007934A2" w:rsidRPr="00373406" w:rsidRDefault="007934A2" w:rsidP="007934A2">
            <w:pPr>
              <w:rPr>
                <w:sz w:val="14"/>
                <w:szCs w:val="20"/>
                <w:lang w:val="sq-AL" w:eastAsia="sq-AL"/>
              </w:rPr>
            </w:pPr>
            <w:r w:rsidRPr="00373406">
              <w:rPr>
                <w:sz w:val="14"/>
                <w:szCs w:val="20"/>
                <w:lang w:val="sq-AL" w:eastAsia="sq-AL"/>
              </w:rPr>
              <w:lastRenderedPageBreak/>
              <w:t> </w:t>
            </w:r>
          </w:p>
        </w:tc>
        <w:tc>
          <w:tcPr>
            <w:tcW w:w="1898" w:type="pct"/>
            <w:tcBorders>
              <w:top w:val="nil"/>
              <w:left w:val="nil"/>
              <w:bottom w:val="single" w:sz="4" w:space="0" w:color="auto"/>
              <w:right w:val="single" w:sz="4" w:space="0" w:color="auto"/>
            </w:tcBorders>
            <w:shd w:val="clear" w:color="auto" w:fill="auto"/>
            <w:vAlign w:val="bottom"/>
            <w:hideMark/>
          </w:tcPr>
          <w:p w14:paraId="23971C5E" w14:textId="6CB4B42E" w:rsidR="007934A2" w:rsidRPr="00373406" w:rsidRDefault="007934A2" w:rsidP="007934A2">
            <w:pPr>
              <w:rPr>
                <w:sz w:val="14"/>
                <w:szCs w:val="20"/>
                <w:lang w:val="sq-AL" w:eastAsia="sq-AL"/>
              </w:rPr>
            </w:pPr>
            <w:r w:rsidRPr="008B4CEF">
              <w:rPr>
                <w:rFonts w:ascii="Garamond" w:hAnsi="Garamond" w:cs="Arial"/>
                <w:sz w:val="14"/>
                <w:szCs w:val="16"/>
                <w:lang w:val="sq-AL" w:eastAsia="sq-AL"/>
              </w:rPr>
              <w:t>Dega e Thesarit Durrës</w:t>
            </w:r>
          </w:p>
        </w:tc>
        <w:tc>
          <w:tcPr>
            <w:tcW w:w="485" w:type="pct"/>
            <w:tcBorders>
              <w:top w:val="nil"/>
              <w:left w:val="nil"/>
              <w:bottom w:val="single" w:sz="4" w:space="0" w:color="auto"/>
              <w:right w:val="single" w:sz="4" w:space="0" w:color="auto"/>
            </w:tcBorders>
            <w:shd w:val="clear" w:color="auto" w:fill="auto"/>
            <w:noWrap/>
            <w:vAlign w:val="bottom"/>
            <w:hideMark/>
          </w:tcPr>
          <w:p w14:paraId="77280B47" w14:textId="720778B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5645876C" w14:textId="749C9074"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446911FA" w14:textId="0D2EC8D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DE37233" w14:textId="234B7FC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35F0CA5" w14:textId="77777777" w:rsidTr="007934A2">
        <w:trPr>
          <w:trHeight w:val="255"/>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5739B24B"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B79C8E0" w14:textId="6F41620F"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Arsimit, Formimit Profesional dhe Kualifikimeve</w:t>
            </w:r>
          </w:p>
        </w:tc>
        <w:tc>
          <w:tcPr>
            <w:tcW w:w="485" w:type="pct"/>
            <w:tcBorders>
              <w:top w:val="nil"/>
              <w:left w:val="nil"/>
              <w:bottom w:val="single" w:sz="4" w:space="0" w:color="auto"/>
              <w:right w:val="single" w:sz="4" w:space="0" w:color="auto"/>
            </w:tcBorders>
            <w:shd w:val="clear" w:color="auto" w:fill="auto"/>
            <w:vAlign w:val="bottom"/>
            <w:hideMark/>
          </w:tcPr>
          <w:p w14:paraId="6A1C2D36" w14:textId="6C50005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55FF69C6" w14:textId="410DA81B"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4289C61E" w14:textId="738EE4E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A824A09" w14:textId="567E495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3A1889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074D375"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7CE10E36" w14:textId="1716284A"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 Tatimeve dhe Drejtoritë Rajonale Tatimore</w:t>
            </w:r>
          </w:p>
        </w:tc>
        <w:tc>
          <w:tcPr>
            <w:tcW w:w="485" w:type="pct"/>
            <w:tcBorders>
              <w:top w:val="nil"/>
              <w:left w:val="nil"/>
              <w:bottom w:val="single" w:sz="4" w:space="0" w:color="auto"/>
              <w:right w:val="single" w:sz="4" w:space="0" w:color="auto"/>
            </w:tcBorders>
            <w:shd w:val="clear" w:color="auto" w:fill="auto"/>
            <w:noWrap/>
            <w:vAlign w:val="bottom"/>
            <w:hideMark/>
          </w:tcPr>
          <w:p w14:paraId="60EB1E3C" w14:textId="5168A568" w:rsidR="007934A2" w:rsidRPr="00373406" w:rsidRDefault="007934A2" w:rsidP="007934A2">
            <w:pPr>
              <w:rPr>
                <w:sz w:val="14"/>
                <w:szCs w:val="20"/>
                <w:lang w:val="sq-AL" w:eastAsia="sq-AL"/>
              </w:rPr>
            </w:pPr>
            <w:r w:rsidRPr="008B4CEF">
              <w:rPr>
                <w:rFonts w:ascii="Garamond" w:hAnsi="Garamond" w:cs="Arial"/>
                <w:sz w:val="14"/>
                <w:szCs w:val="16"/>
                <w:lang w:val="sq-AL" w:eastAsia="sq-AL"/>
              </w:rPr>
              <w:t>300</w:t>
            </w:r>
          </w:p>
        </w:tc>
        <w:tc>
          <w:tcPr>
            <w:tcW w:w="1159" w:type="pct"/>
            <w:tcBorders>
              <w:top w:val="nil"/>
              <w:left w:val="nil"/>
              <w:bottom w:val="single" w:sz="4" w:space="0" w:color="auto"/>
              <w:right w:val="single" w:sz="4" w:space="0" w:color="auto"/>
            </w:tcBorders>
            <w:shd w:val="clear" w:color="auto" w:fill="auto"/>
            <w:noWrap/>
            <w:vAlign w:val="bottom"/>
            <w:hideMark/>
          </w:tcPr>
          <w:p w14:paraId="36F3BDF0" w14:textId="78C77912"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shërbimi</w:t>
            </w:r>
          </w:p>
        </w:tc>
        <w:tc>
          <w:tcPr>
            <w:tcW w:w="410" w:type="pct"/>
            <w:tcBorders>
              <w:top w:val="nil"/>
              <w:left w:val="nil"/>
              <w:bottom w:val="single" w:sz="4" w:space="0" w:color="auto"/>
              <w:right w:val="single" w:sz="4" w:space="0" w:color="auto"/>
            </w:tcBorders>
            <w:shd w:val="clear" w:color="auto" w:fill="auto"/>
            <w:noWrap/>
            <w:vAlign w:val="bottom"/>
            <w:hideMark/>
          </w:tcPr>
          <w:p w14:paraId="3FCA675F" w14:textId="250DCC42"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52EC706B" w14:textId="4905D11D"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0B74DE7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702133F"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25A94489" w14:textId="0D3FDC14"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 Tatimeve dhe Drejtoritë Rajonale Tatimore</w:t>
            </w:r>
          </w:p>
        </w:tc>
        <w:tc>
          <w:tcPr>
            <w:tcW w:w="485" w:type="pct"/>
            <w:tcBorders>
              <w:top w:val="nil"/>
              <w:left w:val="nil"/>
              <w:bottom w:val="single" w:sz="4" w:space="0" w:color="auto"/>
              <w:right w:val="single" w:sz="4" w:space="0" w:color="auto"/>
            </w:tcBorders>
            <w:shd w:val="clear" w:color="auto" w:fill="auto"/>
            <w:noWrap/>
            <w:vAlign w:val="bottom"/>
            <w:hideMark/>
          </w:tcPr>
          <w:p w14:paraId="69B6FDEE" w14:textId="7368C13F" w:rsidR="007934A2" w:rsidRPr="00373406" w:rsidRDefault="007934A2" w:rsidP="007934A2">
            <w:pPr>
              <w:rPr>
                <w:sz w:val="14"/>
                <w:szCs w:val="20"/>
                <w:lang w:val="sq-AL" w:eastAsia="sq-AL"/>
              </w:rPr>
            </w:pPr>
            <w:r w:rsidRPr="008B4CEF">
              <w:rPr>
                <w:rFonts w:ascii="Garamond" w:hAnsi="Garamond" w:cs="Arial"/>
                <w:sz w:val="14"/>
                <w:szCs w:val="16"/>
                <w:lang w:val="sq-AL" w:eastAsia="sq-AL"/>
              </w:rPr>
              <w:t>25</w:t>
            </w:r>
          </w:p>
        </w:tc>
        <w:tc>
          <w:tcPr>
            <w:tcW w:w="1159" w:type="pct"/>
            <w:tcBorders>
              <w:top w:val="nil"/>
              <w:left w:val="nil"/>
              <w:bottom w:val="single" w:sz="4" w:space="0" w:color="auto"/>
              <w:right w:val="single" w:sz="4" w:space="0" w:color="auto"/>
            </w:tcBorders>
            <w:shd w:val="clear" w:color="auto" w:fill="auto"/>
            <w:noWrap/>
            <w:vAlign w:val="bottom"/>
            <w:hideMark/>
          </w:tcPr>
          <w:p w14:paraId="2C387C36" w14:textId="3838AB6F"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noWrap/>
            <w:vAlign w:val="bottom"/>
            <w:hideMark/>
          </w:tcPr>
          <w:p w14:paraId="0E01FAE9" w14:textId="626D68C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D038792" w14:textId="68F9161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43F26C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D86F012"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5CB4938A" w14:textId="7F137AF3"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 Tatimeve dhe Drejtoritë Rajonale Tatimore</w:t>
            </w:r>
          </w:p>
        </w:tc>
        <w:tc>
          <w:tcPr>
            <w:tcW w:w="485" w:type="pct"/>
            <w:tcBorders>
              <w:top w:val="nil"/>
              <w:left w:val="nil"/>
              <w:bottom w:val="single" w:sz="4" w:space="0" w:color="auto"/>
              <w:right w:val="single" w:sz="4" w:space="0" w:color="auto"/>
            </w:tcBorders>
            <w:shd w:val="clear" w:color="auto" w:fill="auto"/>
            <w:noWrap/>
            <w:vAlign w:val="bottom"/>
            <w:hideMark/>
          </w:tcPr>
          <w:p w14:paraId="168D0D65" w14:textId="00567EFC"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noWrap/>
            <w:vAlign w:val="bottom"/>
            <w:hideMark/>
          </w:tcPr>
          <w:p w14:paraId="3C47A3A0" w14:textId="1AF900FC"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235CF2FD" w14:textId="7F41FBB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FE2A0C9" w14:textId="76F7461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F2CBF2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5C0298A"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28066D46" w14:textId="7EFB992A"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 Tatimeve dhe Drejtoritë Rajonale Tatimore</w:t>
            </w:r>
          </w:p>
        </w:tc>
        <w:tc>
          <w:tcPr>
            <w:tcW w:w="485" w:type="pct"/>
            <w:tcBorders>
              <w:top w:val="nil"/>
              <w:left w:val="nil"/>
              <w:bottom w:val="single" w:sz="4" w:space="0" w:color="auto"/>
              <w:right w:val="single" w:sz="4" w:space="0" w:color="auto"/>
            </w:tcBorders>
            <w:shd w:val="clear" w:color="auto" w:fill="auto"/>
            <w:noWrap/>
            <w:vAlign w:val="bottom"/>
            <w:hideMark/>
          </w:tcPr>
          <w:p w14:paraId="199ADD9D" w14:textId="68588579" w:rsidR="007934A2" w:rsidRPr="00373406" w:rsidRDefault="007934A2" w:rsidP="007934A2">
            <w:pPr>
              <w:rPr>
                <w:sz w:val="14"/>
                <w:szCs w:val="20"/>
                <w:lang w:val="sq-AL" w:eastAsia="sq-AL"/>
              </w:rPr>
            </w:pPr>
            <w:r w:rsidRPr="008B4CEF">
              <w:rPr>
                <w:rFonts w:ascii="Garamond" w:hAnsi="Garamond" w:cs="Arial"/>
                <w:sz w:val="14"/>
                <w:szCs w:val="16"/>
                <w:lang w:val="sq-AL" w:eastAsia="sq-AL"/>
              </w:rPr>
              <w:t>13</w:t>
            </w:r>
          </w:p>
        </w:tc>
        <w:tc>
          <w:tcPr>
            <w:tcW w:w="1159" w:type="pct"/>
            <w:tcBorders>
              <w:top w:val="nil"/>
              <w:left w:val="nil"/>
              <w:bottom w:val="single" w:sz="4" w:space="0" w:color="auto"/>
              <w:right w:val="single" w:sz="4" w:space="0" w:color="auto"/>
            </w:tcBorders>
            <w:shd w:val="clear" w:color="auto" w:fill="auto"/>
            <w:vAlign w:val="center"/>
            <w:hideMark/>
          </w:tcPr>
          <w:p w14:paraId="653498F0" w14:textId="13400A30"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2DDC2547" w14:textId="40336D7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18ED275" w14:textId="1B07833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454648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2ADFD5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27DC6844" w14:textId="394C3C4D"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Kombëtare e Biznesit</w:t>
            </w:r>
          </w:p>
        </w:tc>
        <w:tc>
          <w:tcPr>
            <w:tcW w:w="485" w:type="pct"/>
            <w:tcBorders>
              <w:top w:val="nil"/>
              <w:left w:val="nil"/>
              <w:bottom w:val="single" w:sz="4" w:space="0" w:color="auto"/>
              <w:right w:val="single" w:sz="4" w:space="0" w:color="auto"/>
            </w:tcBorders>
            <w:shd w:val="clear" w:color="auto" w:fill="auto"/>
            <w:noWrap/>
            <w:vAlign w:val="bottom"/>
            <w:hideMark/>
          </w:tcPr>
          <w:p w14:paraId="4D98CFFE" w14:textId="177457AE"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bottom"/>
            <w:hideMark/>
          </w:tcPr>
          <w:p w14:paraId="7A703490" w14:textId="75871CD1"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vAlign w:val="bottom"/>
            <w:hideMark/>
          </w:tcPr>
          <w:p w14:paraId="3D9D6ABA" w14:textId="76F9424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B14497F" w14:textId="782F17D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72B4F6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4A07AC3"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3B9252C6" w14:textId="086312E9"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Kombëtare e Biznesit</w:t>
            </w:r>
          </w:p>
        </w:tc>
        <w:tc>
          <w:tcPr>
            <w:tcW w:w="485" w:type="pct"/>
            <w:tcBorders>
              <w:top w:val="nil"/>
              <w:left w:val="nil"/>
              <w:bottom w:val="single" w:sz="4" w:space="0" w:color="auto"/>
              <w:right w:val="single" w:sz="4" w:space="0" w:color="auto"/>
            </w:tcBorders>
            <w:shd w:val="clear" w:color="auto" w:fill="auto"/>
            <w:noWrap/>
            <w:vAlign w:val="bottom"/>
            <w:hideMark/>
          </w:tcPr>
          <w:p w14:paraId="777E37CA" w14:textId="36690D7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02F339F" w14:textId="0B8E8795"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vAlign w:val="bottom"/>
            <w:hideMark/>
          </w:tcPr>
          <w:p w14:paraId="6DDC42AF" w14:textId="30DF05F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5F7314E" w14:textId="0538498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D86F72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0391387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5303393" w14:textId="667BCB0B"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Kombëtare e Biznesit</w:t>
            </w:r>
          </w:p>
        </w:tc>
        <w:tc>
          <w:tcPr>
            <w:tcW w:w="485" w:type="pct"/>
            <w:tcBorders>
              <w:top w:val="nil"/>
              <w:left w:val="nil"/>
              <w:bottom w:val="single" w:sz="4" w:space="0" w:color="auto"/>
              <w:right w:val="single" w:sz="4" w:space="0" w:color="auto"/>
            </w:tcBorders>
            <w:shd w:val="clear" w:color="auto" w:fill="auto"/>
            <w:vAlign w:val="bottom"/>
            <w:hideMark/>
          </w:tcPr>
          <w:p w14:paraId="55378264" w14:textId="6C3071C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D92170F" w14:textId="7AA35D0B"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vAlign w:val="bottom"/>
            <w:hideMark/>
          </w:tcPr>
          <w:p w14:paraId="788B8764" w14:textId="612F14E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BD60B94" w14:textId="2E387F0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AF066F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3DC5149F"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CB4F619" w14:textId="5ACAF67C"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Kombëtare e Biznesit</w:t>
            </w:r>
          </w:p>
        </w:tc>
        <w:tc>
          <w:tcPr>
            <w:tcW w:w="485" w:type="pct"/>
            <w:tcBorders>
              <w:top w:val="nil"/>
              <w:left w:val="nil"/>
              <w:bottom w:val="single" w:sz="4" w:space="0" w:color="auto"/>
              <w:right w:val="single" w:sz="4" w:space="0" w:color="auto"/>
            </w:tcBorders>
            <w:shd w:val="clear" w:color="auto" w:fill="auto"/>
            <w:vAlign w:val="bottom"/>
            <w:hideMark/>
          </w:tcPr>
          <w:p w14:paraId="5551EADB" w14:textId="4EA9E6D0"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42ABC23A" w14:textId="4F0E87F6"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52470FC6" w14:textId="61B1E4D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B34FD91" w14:textId="2BF7322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AF7E36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43AAC98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A030C6E" w14:textId="73FD167B"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Kombëtare e Biznesit</w:t>
            </w:r>
          </w:p>
        </w:tc>
        <w:tc>
          <w:tcPr>
            <w:tcW w:w="485" w:type="pct"/>
            <w:tcBorders>
              <w:top w:val="nil"/>
              <w:left w:val="nil"/>
              <w:bottom w:val="single" w:sz="4" w:space="0" w:color="auto"/>
              <w:right w:val="single" w:sz="4" w:space="0" w:color="auto"/>
            </w:tcBorders>
            <w:shd w:val="clear" w:color="auto" w:fill="auto"/>
            <w:vAlign w:val="bottom"/>
            <w:hideMark/>
          </w:tcPr>
          <w:p w14:paraId="32008226" w14:textId="71F993A1"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center"/>
            <w:hideMark/>
          </w:tcPr>
          <w:p w14:paraId="588DA965" w14:textId="64C88FAA"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4DA86D5E" w14:textId="10DC9A2C"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51789BA5" w14:textId="525FC48D"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4205511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32DAE34B"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24E9309" w14:textId="201538E6"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Drejtoritë Rajonale të ISHPSHSH-së</w:t>
            </w:r>
          </w:p>
        </w:tc>
        <w:tc>
          <w:tcPr>
            <w:tcW w:w="485" w:type="pct"/>
            <w:tcBorders>
              <w:top w:val="nil"/>
              <w:left w:val="nil"/>
              <w:bottom w:val="single" w:sz="4" w:space="0" w:color="auto"/>
              <w:right w:val="single" w:sz="4" w:space="0" w:color="auto"/>
            </w:tcBorders>
            <w:shd w:val="clear" w:color="auto" w:fill="auto"/>
            <w:vAlign w:val="bottom"/>
            <w:hideMark/>
          </w:tcPr>
          <w:p w14:paraId="6B6B6B20" w14:textId="20C1427E"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center"/>
            <w:hideMark/>
          </w:tcPr>
          <w:p w14:paraId="12F9A6EF" w14:textId="49FED218"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vAlign w:val="bottom"/>
            <w:hideMark/>
          </w:tcPr>
          <w:p w14:paraId="0E85DF7E" w14:textId="4821D74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0DB8EE2" w14:textId="5D8F702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97F500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6104A2CA"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9E60B82" w14:textId="167803D1"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Drejtoritë Rajonale të ISHPSHSH-së</w:t>
            </w:r>
          </w:p>
        </w:tc>
        <w:tc>
          <w:tcPr>
            <w:tcW w:w="485" w:type="pct"/>
            <w:tcBorders>
              <w:top w:val="nil"/>
              <w:left w:val="nil"/>
              <w:bottom w:val="single" w:sz="4" w:space="0" w:color="auto"/>
              <w:right w:val="single" w:sz="4" w:space="0" w:color="auto"/>
            </w:tcBorders>
            <w:shd w:val="clear" w:color="auto" w:fill="auto"/>
            <w:vAlign w:val="bottom"/>
            <w:hideMark/>
          </w:tcPr>
          <w:p w14:paraId="595431D2" w14:textId="7D12FB0E"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center"/>
            <w:hideMark/>
          </w:tcPr>
          <w:p w14:paraId="0E083CF4" w14:textId="27246BC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p</w:t>
            </w:r>
            <w:r w:rsidRPr="008B4CEF">
              <w:rPr>
                <w:rFonts w:ascii="Garamond" w:hAnsi="Garamond" w:cs="Arial"/>
                <w:sz w:val="14"/>
                <w:szCs w:val="16"/>
                <w:lang w:val="sq-AL" w:eastAsia="sq-AL"/>
              </w:rPr>
              <w:t>astrimi</w:t>
            </w:r>
          </w:p>
        </w:tc>
        <w:tc>
          <w:tcPr>
            <w:tcW w:w="410" w:type="pct"/>
            <w:tcBorders>
              <w:top w:val="nil"/>
              <w:left w:val="nil"/>
              <w:bottom w:val="single" w:sz="4" w:space="0" w:color="auto"/>
              <w:right w:val="single" w:sz="4" w:space="0" w:color="auto"/>
            </w:tcBorders>
            <w:shd w:val="clear" w:color="auto" w:fill="auto"/>
            <w:vAlign w:val="bottom"/>
            <w:hideMark/>
          </w:tcPr>
          <w:p w14:paraId="6D171330" w14:textId="5261145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947FB45" w14:textId="27BD2E8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146D9A2" w14:textId="77777777" w:rsidTr="007934A2">
        <w:trPr>
          <w:trHeight w:val="27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342DB45F"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86D7135" w14:textId="11EEB7A7"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Taksës së Pasurisë</w:t>
            </w:r>
          </w:p>
        </w:tc>
        <w:tc>
          <w:tcPr>
            <w:tcW w:w="485" w:type="pct"/>
            <w:tcBorders>
              <w:top w:val="nil"/>
              <w:left w:val="nil"/>
              <w:bottom w:val="single" w:sz="4" w:space="0" w:color="auto"/>
              <w:right w:val="single" w:sz="4" w:space="0" w:color="auto"/>
            </w:tcBorders>
            <w:shd w:val="clear" w:color="auto" w:fill="auto"/>
            <w:vAlign w:val="bottom"/>
            <w:hideMark/>
          </w:tcPr>
          <w:p w14:paraId="799CF024" w14:textId="6D950AF8" w:rsidR="007934A2" w:rsidRPr="00373406" w:rsidRDefault="007934A2" w:rsidP="007934A2">
            <w:pPr>
              <w:rPr>
                <w:sz w:val="14"/>
                <w:szCs w:val="20"/>
                <w:lang w:val="sq-AL" w:eastAsia="sq-AL"/>
              </w:rPr>
            </w:pPr>
            <w:r w:rsidRPr="008B4CEF">
              <w:rPr>
                <w:rFonts w:ascii="Garamond" w:hAnsi="Garamond" w:cs="Arial"/>
                <w:sz w:val="14"/>
                <w:szCs w:val="16"/>
                <w:lang w:val="sq-AL" w:eastAsia="sq-AL"/>
              </w:rPr>
              <w:t>10</w:t>
            </w:r>
          </w:p>
        </w:tc>
        <w:tc>
          <w:tcPr>
            <w:tcW w:w="1159" w:type="pct"/>
            <w:tcBorders>
              <w:top w:val="nil"/>
              <w:left w:val="nil"/>
              <w:bottom w:val="single" w:sz="4" w:space="0" w:color="auto"/>
              <w:right w:val="single" w:sz="4" w:space="0" w:color="auto"/>
            </w:tcBorders>
            <w:shd w:val="clear" w:color="auto" w:fill="auto"/>
            <w:vAlign w:val="bottom"/>
            <w:hideMark/>
          </w:tcPr>
          <w:p w14:paraId="14B598E1" w14:textId="77788B67"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15B6B6B3" w14:textId="2F876C4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D8BA508" w14:textId="7433C46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00D5A2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6617D86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BD56B8A" w14:textId="7F2F1633"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Trajtimit të Konçesioneve</w:t>
            </w:r>
          </w:p>
        </w:tc>
        <w:tc>
          <w:tcPr>
            <w:tcW w:w="485" w:type="pct"/>
            <w:tcBorders>
              <w:top w:val="nil"/>
              <w:left w:val="nil"/>
              <w:bottom w:val="single" w:sz="4" w:space="0" w:color="auto"/>
              <w:right w:val="single" w:sz="4" w:space="0" w:color="auto"/>
            </w:tcBorders>
            <w:shd w:val="clear" w:color="auto" w:fill="auto"/>
            <w:vAlign w:val="bottom"/>
            <w:hideMark/>
          </w:tcPr>
          <w:p w14:paraId="058B669A" w14:textId="0B0B9F16"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4FEBD0C6" w14:textId="34958160"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24B529ED" w14:textId="64C8935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5163573" w14:textId="43B4B1B0"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0F019F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2B47D6FE"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E0FA5C9" w14:textId="6680F396"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Metrologjisë</w:t>
            </w:r>
          </w:p>
        </w:tc>
        <w:tc>
          <w:tcPr>
            <w:tcW w:w="485" w:type="pct"/>
            <w:tcBorders>
              <w:top w:val="nil"/>
              <w:left w:val="nil"/>
              <w:bottom w:val="single" w:sz="4" w:space="0" w:color="auto"/>
              <w:right w:val="single" w:sz="4" w:space="0" w:color="auto"/>
            </w:tcBorders>
            <w:shd w:val="clear" w:color="auto" w:fill="auto"/>
            <w:vAlign w:val="bottom"/>
            <w:hideMark/>
          </w:tcPr>
          <w:p w14:paraId="39581638" w14:textId="3653E0C5"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center"/>
            <w:hideMark/>
          </w:tcPr>
          <w:p w14:paraId="0359221D" w14:textId="74F5EB8F"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0D7E55C1" w14:textId="488C04C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2AC8ED3" w14:textId="3E8B0A2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A777C4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462095A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B1A3D26" w14:textId="4A8EE3FE"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Metrologjisë</w:t>
            </w:r>
          </w:p>
        </w:tc>
        <w:tc>
          <w:tcPr>
            <w:tcW w:w="485" w:type="pct"/>
            <w:tcBorders>
              <w:top w:val="nil"/>
              <w:left w:val="nil"/>
              <w:bottom w:val="single" w:sz="4" w:space="0" w:color="auto"/>
              <w:right w:val="single" w:sz="4" w:space="0" w:color="auto"/>
            </w:tcBorders>
            <w:shd w:val="clear" w:color="auto" w:fill="auto"/>
            <w:vAlign w:val="bottom"/>
            <w:hideMark/>
          </w:tcPr>
          <w:p w14:paraId="68A8C2F4" w14:textId="6F3EB0C6"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D4BF710" w14:textId="3EE69A3D" w:rsidR="007934A2" w:rsidRPr="00373406" w:rsidRDefault="007934A2" w:rsidP="007934A2">
            <w:pPr>
              <w:rPr>
                <w:sz w:val="14"/>
                <w:szCs w:val="20"/>
                <w:lang w:val="sq-AL" w:eastAsia="sq-AL"/>
              </w:rPr>
            </w:pPr>
            <w:r w:rsidRPr="008B4CEF">
              <w:rPr>
                <w:rFonts w:ascii="Garamond" w:hAnsi="Garamond" w:cs="Arial"/>
                <w:sz w:val="14"/>
                <w:szCs w:val="16"/>
                <w:lang w:val="sq-AL" w:eastAsia="sq-AL"/>
              </w:rPr>
              <w:t>Lulishtar</w:t>
            </w:r>
          </w:p>
        </w:tc>
        <w:tc>
          <w:tcPr>
            <w:tcW w:w="410" w:type="pct"/>
            <w:tcBorders>
              <w:top w:val="nil"/>
              <w:left w:val="nil"/>
              <w:bottom w:val="single" w:sz="4" w:space="0" w:color="auto"/>
              <w:right w:val="single" w:sz="4" w:space="0" w:color="auto"/>
            </w:tcBorders>
            <w:shd w:val="clear" w:color="auto" w:fill="auto"/>
            <w:vAlign w:val="bottom"/>
            <w:hideMark/>
          </w:tcPr>
          <w:p w14:paraId="5651F448" w14:textId="3C3D3BA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1155556" w14:textId="3159F2D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A6AFBD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64E7F7A0"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2139FAD" w14:textId="669A9CCF"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Metrologjisë</w:t>
            </w:r>
          </w:p>
        </w:tc>
        <w:tc>
          <w:tcPr>
            <w:tcW w:w="485" w:type="pct"/>
            <w:tcBorders>
              <w:top w:val="nil"/>
              <w:left w:val="nil"/>
              <w:bottom w:val="single" w:sz="4" w:space="0" w:color="auto"/>
              <w:right w:val="single" w:sz="4" w:space="0" w:color="auto"/>
            </w:tcBorders>
            <w:shd w:val="clear" w:color="auto" w:fill="auto"/>
            <w:vAlign w:val="bottom"/>
            <w:hideMark/>
          </w:tcPr>
          <w:p w14:paraId="35E16E90" w14:textId="17C817DD"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245B656D" w14:textId="59DAF91E"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vAlign w:val="bottom"/>
            <w:hideMark/>
          </w:tcPr>
          <w:p w14:paraId="614EDBA4" w14:textId="02EC4A7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94D02A3" w14:textId="6218A5E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F59ED57" w14:textId="77777777" w:rsidTr="007934A2">
        <w:trPr>
          <w:trHeight w:val="27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454B10D0"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BD0C284" w14:textId="5282D99D" w:rsidR="007934A2" w:rsidRPr="00373406" w:rsidRDefault="007934A2" w:rsidP="007934A2">
            <w:pPr>
              <w:rPr>
                <w:sz w:val="14"/>
                <w:szCs w:val="20"/>
                <w:lang w:val="sq-AL" w:eastAsia="sq-AL"/>
              </w:rPr>
            </w:pPr>
            <w:r>
              <w:rPr>
                <w:rFonts w:ascii="Garamond" w:hAnsi="Garamond" w:cs="Arial"/>
                <w:sz w:val="14"/>
                <w:szCs w:val="16"/>
                <w:lang w:val="sq-AL" w:eastAsia="sq-AL"/>
              </w:rPr>
              <w:t xml:space="preserve">DPD-ja dhe </w:t>
            </w:r>
            <w:r w:rsidRPr="008B4CEF">
              <w:rPr>
                <w:rFonts w:ascii="Garamond" w:hAnsi="Garamond" w:cs="Arial"/>
                <w:sz w:val="14"/>
                <w:szCs w:val="16"/>
                <w:lang w:val="sq-AL" w:eastAsia="sq-AL"/>
              </w:rPr>
              <w:t>degët doganore</w:t>
            </w:r>
          </w:p>
        </w:tc>
        <w:tc>
          <w:tcPr>
            <w:tcW w:w="485" w:type="pct"/>
            <w:tcBorders>
              <w:top w:val="nil"/>
              <w:left w:val="nil"/>
              <w:bottom w:val="single" w:sz="4" w:space="0" w:color="auto"/>
              <w:right w:val="single" w:sz="4" w:space="0" w:color="auto"/>
            </w:tcBorders>
            <w:shd w:val="clear" w:color="auto" w:fill="auto"/>
            <w:vAlign w:val="bottom"/>
            <w:hideMark/>
          </w:tcPr>
          <w:p w14:paraId="42C342AE" w14:textId="29822DEF" w:rsidR="007934A2" w:rsidRPr="00373406" w:rsidRDefault="007934A2" w:rsidP="007934A2">
            <w:pPr>
              <w:rPr>
                <w:sz w:val="14"/>
                <w:szCs w:val="20"/>
                <w:lang w:val="sq-AL" w:eastAsia="sq-AL"/>
              </w:rPr>
            </w:pPr>
            <w:r w:rsidRPr="008B4CEF">
              <w:rPr>
                <w:rFonts w:ascii="Garamond" w:hAnsi="Garamond" w:cs="Arial"/>
                <w:sz w:val="14"/>
                <w:szCs w:val="16"/>
                <w:lang w:val="sq-AL" w:eastAsia="sq-AL"/>
              </w:rPr>
              <w:t>96</w:t>
            </w:r>
          </w:p>
        </w:tc>
        <w:tc>
          <w:tcPr>
            <w:tcW w:w="1159" w:type="pct"/>
            <w:tcBorders>
              <w:top w:val="nil"/>
              <w:left w:val="nil"/>
              <w:bottom w:val="single" w:sz="4" w:space="0" w:color="auto"/>
              <w:right w:val="single" w:sz="4" w:space="0" w:color="auto"/>
            </w:tcBorders>
            <w:shd w:val="clear" w:color="auto" w:fill="auto"/>
            <w:vAlign w:val="center"/>
            <w:hideMark/>
          </w:tcPr>
          <w:p w14:paraId="57E1E972" w14:textId="784DE726"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shërbimi (Akciza+Infopoint)</w:t>
            </w:r>
          </w:p>
        </w:tc>
        <w:tc>
          <w:tcPr>
            <w:tcW w:w="410" w:type="pct"/>
            <w:tcBorders>
              <w:top w:val="nil"/>
              <w:left w:val="nil"/>
              <w:bottom w:val="single" w:sz="4" w:space="0" w:color="auto"/>
              <w:right w:val="single" w:sz="4" w:space="0" w:color="auto"/>
            </w:tcBorders>
            <w:shd w:val="clear" w:color="auto" w:fill="auto"/>
            <w:vAlign w:val="bottom"/>
            <w:hideMark/>
          </w:tcPr>
          <w:p w14:paraId="10C5AB42" w14:textId="050C9BB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A47CB96" w14:textId="5AF7F90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025C94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37F3171F"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3CAC520" w14:textId="5B42F964" w:rsidR="007934A2" w:rsidRPr="00373406" w:rsidRDefault="007934A2" w:rsidP="007934A2">
            <w:pPr>
              <w:rPr>
                <w:sz w:val="14"/>
                <w:szCs w:val="20"/>
                <w:lang w:val="sq-AL" w:eastAsia="sq-AL"/>
              </w:rPr>
            </w:pPr>
            <w:r>
              <w:rPr>
                <w:rFonts w:ascii="Garamond" w:hAnsi="Garamond" w:cs="Arial"/>
                <w:sz w:val="14"/>
                <w:szCs w:val="16"/>
                <w:lang w:val="sq-AL" w:eastAsia="sq-AL"/>
              </w:rPr>
              <w:t xml:space="preserve">DPD-ja dhe </w:t>
            </w:r>
            <w:r w:rsidRPr="008B4CEF">
              <w:rPr>
                <w:rFonts w:ascii="Garamond" w:hAnsi="Garamond" w:cs="Arial"/>
                <w:sz w:val="14"/>
                <w:szCs w:val="16"/>
                <w:lang w:val="sq-AL" w:eastAsia="sq-AL"/>
              </w:rPr>
              <w:t>degët doganore</w:t>
            </w:r>
          </w:p>
        </w:tc>
        <w:tc>
          <w:tcPr>
            <w:tcW w:w="485" w:type="pct"/>
            <w:tcBorders>
              <w:top w:val="nil"/>
              <w:left w:val="nil"/>
              <w:bottom w:val="single" w:sz="4" w:space="0" w:color="auto"/>
              <w:right w:val="single" w:sz="4" w:space="0" w:color="auto"/>
            </w:tcBorders>
            <w:shd w:val="clear" w:color="auto" w:fill="auto"/>
            <w:vAlign w:val="bottom"/>
            <w:hideMark/>
          </w:tcPr>
          <w:p w14:paraId="14F90D55" w14:textId="75EB8777" w:rsidR="007934A2" w:rsidRPr="00373406" w:rsidRDefault="007934A2" w:rsidP="007934A2">
            <w:pPr>
              <w:rPr>
                <w:sz w:val="14"/>
                <w:szCs w:val="20"/>
                <w:lang w:val="sq-AL" w:eastAsia="sq-AL"/>
              </w:rPr>
            </w:pPr>
            <w:r w:rsidRPr="008B4CEF">
              <w:rPr>
                <w:rFonts w:ascii="Garamond" w:hAnsi="Garamond" w:cs="Arial"/>
                <w:sz w:val="14"/>
                <w:szCs w:val="16"/>
                <w:lang w:val="sq-AL" w:eastAsia="sq-AL"/>
              </w:rPr>
              <w:t>7</w:t>
            </w:r>
          </w:p>
        </w:tc>
        <w:tc>
          <w:tcPr>
            <w:tcW w:w="1159" w:type="pct"/>
            <w:tcBorders>
              <w:top w:val="nil"/>
              <w:left w:val="nil"/>
              <w:bottom w:val="single" w:sz="4" w:space="0" w:color="auto"/>
              <w:right w:val="single" w:sz="4" w:space="0" w:color="auto"/>
            </w:tcBorders>
            <w:shd w:val="clear" w:color="auto" w:fill="auto"/>
            <w:vAlign w:val="bottom"/>
            <w:hideMark/>
          </w:tcPr>
          <w:p w14:paraId="31812BE7" w14:textId="366AC368" w:rsidR="007934A2" w:rsidRPr="00373406" w:rsidRDefault="007934A2" w:rsidP="007934A2">
            <w:pPr>
              <w:rPr>
                <w:sz w:val="14"/>
                <w:szCs w:val="20"/>
                <w:lang w:val="sq-AL" w:eastAsia="sq-AL"/>
              </w:rPr>
            </w:pPr>
            <w:r w:rsidRPr="008B4CEF">
              <w:rPr>
                <w:rFonts w:ascii="Garamond" w:hAnsi="Garamond" w:cs="Arial"/>
                <w:sz w:val="14"/>
                <w:szCs w:val="16"/>
                <w:lang w:val="sq-AL" w:eastAsia="sq-AL"/>
              </w:rPr>
              <w:t>Përpunues informacioni</w:t>
            </w:r>
          </w:p>
        </w:tc>
        <w:tc>
          <w:tcPr>
            <w:tcW w:w="410" w:type="pct"/>
            <w:tcBorders>
              <w:top w:val="nil"/>
              <w:left w:val="nil"/>
              <w:bottom w:val="single" w:sz="4" w:space="0" w:color="auto"/>
              <w:right w:val="single" w:sz="4" w:space="0" w:color="auto"/>
            </w:tcBorders>
            <w:shd w:val="clear" w:color="auto" w:fill="auto"/>
            <w:vAlign w:val="bottom"/>
            <w:hideMark/>
          </w:tcPr>
          <w:p w14:paraId="437E1555" w14:textId="32C9157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705449B" w14:textId="67346F60"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D5A08DB" w14:textId="77777777" w:rsidTr="007934A2">
        <w:trPr>
          <w:trHeight w:val="315"/>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44A7498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0BCF512" w14:textId="12885DD0" w:rsidR="007934A2" w:rsidRPr="00373406" w:rsidRDefault="007934A2" w:rsidP="007934A2">
            <w:pPr>
              <w:rPr>
                <w:sz w:val="14"/>
                <w:szCs w:val="20"/>
                <w:lang w:val="sq-AL" w:eastAsia="sq-AL"/>
              </w:rPr>
            </w:pPr>
            <w:r>
              <w:rPr>
                <w:rFonts w:ascii="Garamond" w:hAnsi="Garamond" w:cs="Arial"/>
                <w:sz w:val="14"/>
                <w:szCs w:val="16"/>
                <w:lang w:val="sq-AL" w:eastAsia="sq-AL"/>
              </w:rPr>
              <w:t xml:space="preserve">DPD-ja dhe </w:t>
            </w:r>
            <w:r w:rsidRPr="008B4CEF">
              <w:rPr>
                <w:rFonts w:ascii="Garamond" w:hAnsi="Garamond" w:cs="Arial"/>
                <w:sz w:val="14"/>
                <w:szCs w:val="16"/>
                <w:lang w:val="sq-AL" w:eastAsia="sq-AL"/>
              </w:rPr>
              <w:t>degët doganore</w:t>
            </w:r>
          </w:p>
        </w:tc>
        <w:tc>
          <w:tcPr>
            <w:tcW w:w="485" w:type="pct"/>
            <w:tcBorders>
              <w:top w:val="nil"/>
              <w:left w:val="nil"/>
              <w:bottom w:val="single" w:sz="4" w:space="0" w:color="auto"/>
              <w:right w:val="single" w:sz="4" w:space="0" w:color="auto"/>
            </w:tcBorders>
            <w:shd w:val="clear" w:color="auto" w:fill="auto"/>
            <w:vAlign w:val="bottom"/>
            <w:hideMark/>
          </w:tcPr>
          <w:p w14:paraId="4C1295C5" w14:textId="1BC962AD" w:rsidR="007934A2" w:rsidRPr="00373406" w:rsidRDefault="007934A2" w:rsidP="007934A2">
            <w:pPr>
              <w:rPr>
                <w:sz w:val="14"/>
                <w:szCs w:val="20"/>
                <w:lang w:val="sq-AL" w:eastAsia="sq-AL"/>
              </w:rPr>
            </w:pPr>
            <w:r w:rsidRPr="008B4CEF">
              <w:rPr>
                <w:rFonts w:ascii="Garamond" w:hAnsi="Garamond" w:cs="Arial"/>
                <w:sz w:val="14"/>
                <w:szCs w:val="16"/>
                <w:lang w:val="sq-AL" w:eastAsia="sq-AL"/>
              </w:rPr>
              <w:t>14</w:t>
            </w:r>
          </w:p>
        </w:tc>
        <w:tc>
          <w:tcPr>
            <w:tcW w:w="1159" w:type="pct"/>
            <w:tcBorders>
              <w:top w:val="nil"/>
              <w:left w:val="nil"/>
              <w:bottom w:val="single" w:sz="4" w:space="0" w:color="auto"/>
              <w:right w:val="single" w:sz="4" w:space="0" w:color="auto"/>
            </w:tcBorders>
            <w:shd w:val="clear" w:color="auto" w:fill="auto"/>
            <w:vAlign w:val="center"/>
            <w:hideMark/>
          </w:tcPr>
          <w:p w14:paraId="0008856E" w14:textId="51702747"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61F37EC9" w14:textId="49599AE4"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 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553DD34" w14:textId="184F41C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757E8E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521281CA"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B0A001F" w14:textId="5B5C18C1" w:rsidR="007934A2" w:rsidRPr="00373406" w:rsidRDefault="007934A2" w:rsidP="007934A2">
            <w:pPr>
              <w:rPr>
                <w:sz w:val="14"/>
                <w:szCs w:val="20"/>
                <w:lang w:val="sq-AL" w:eastAsia="sq-AL"/>
              </w:rPr>
            </w:pPr>
            <w:r>
              <w:rPr>
                <w:rFonts w:ascii="Garamond" w:hAnsi="Garamond" w:cs="Arial"/>
                <w:sz w:val="14"/>
                <w:szCs w:val="16"/>
                <w:lang w:val="sq-AL" w:eastAsia="sq-AL"/>
              </w:rPr>
              <w:t xml:space="preserve">DPD-ja dhe </w:t>
            </w:r>
            <w:r w:rsidRPr="008B4CEF">
              <w:rPr>
                <w:rFonts w:ascii="Garamond" w:hAnsi="Garamond" w:cs="Arial"/>
                <w:sz w:val="14"/>
                <w:szCs w:val="16"/>
                <w:lang w:val="sq-AL" w:eastAsia="sq-AL"/>
              </w:rPr>
              <w:t>degët doganore</w:t>
            </w:r>
          </w:p>
        </w:tc>
        <w:tc>
          <w:tcPr>
            <w:tcW w:w="485" w:type="pct"/>
            <w:tcBorders>
              <w:top w:val="nil"/>
              <w:left w:val="nil"/>
              <w:bottom w:val="single" w:sz="4" w:space="0" w:color="auto"/>
              <w:right w:val="single" w:sz="4" w:space="0" w:color="auto"/>
            </w:tcBorders>
            <w:shd w:val="clear" w:color="auto" w:fill="auto"/>
            <w:vAlign w:val="bottom"/>
            <w:hideMark/>
          </w:tcPr>
          <w:p w14:paraId="39B361A8" w14:textId="4FE49151" w:rsidR="007934A2" w:rsidRPr="00373406" w:rsidRDefault="007934A2" w:rsidP="007934A2">
            <w:pPr>
              <w:rPr>
                <w:sz w:val="14"/>
                <w:szCs w:val="20"/>
                <w:lang w:val="sq-AL" w:eastAsia="sq-AL"/>
              </w:rPr>
            </w:pPr>
            <w:r w:rsidRPr="008B4CEF">
              <w:rPr>
                <w:rFonts w:ascii="Garamond" w:hAnsi="Garamond" w:cs="Arial"/>
                <w:sz w:val="14"/>
                <w:szCs w:val="16"/>
                <w:lang w:val="sq-AL" w:eastAsia="sq-AL"/>
              </w:rPr>
              <w:t>30</w:t>
            </w:r>
          </w:p>
        </w:tc>
        <w:tc>
          <w:tcPr>
            <w:tcW w:w="1159" w:type="pct"/>
            <w:tcBorders>
              <w:top w:val="nil"/>
              <w:left w:val="nil"/>
              <w:bottom w:val="single" w:sz="4" w:space="0" w:color="auto"/>
              <w:right w:val="single" w:sz="4" w:space="0" w:color="auto"/>
            </w:tcBorders>
            <w:shd w:val="clear" w:color="auto" w:fill="auto"/>
            <w:vAlign w:val="bottom"/>
            <w:hideMark/>
          </w:tcPr>
          <w:p w14:paraId="31B62CF2" w14:textId="538629FE"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vAlign w:val="bottom"/>
            <w:hideMark/>
          </w:tcPr>
          <w:p w14:paraId="34E6FB42" w14:textId="4354984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C41E76C" w14:textId="3F53D6D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E6C24AB" w14:textId="77777777" w:rsidTr="007934A2">
        <w:trPr>
          <w:trHeight w:val="255"/>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728F01D7"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3469515" w14:textId="21B9ED4D"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Standardizimit</w:t>
            </w:r>
          </w:p>
        </w:tc>
        <w:tc>
          <w:tcPr>
            <w:tcW w:w="485" w:type="pct"/>
            <w:tcBorders>
              <w:top w:val="nil"/>
              <w:left w:val="nil"/>
              <w:bottom w:val="single" w:sz="4" w:space="0" w:color="auto"/>
              <w:right w:val="single" w:sz="4" w:space="0" w:color="auto"/>
            </w:tcBorders>
            <w:shd w:val="clear" w:color="auto" w:fill="auto"/>
            <w:vAlign w:val="bottom"/>
            <w:hideMark/>
          </w:tcPr>
          <w:p w14:paraId="75D229C2" w14:textId="1E27C8D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1A98DD4F" w14:textId="1092C7A5"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756ECD7A" w14:textId="626B0BB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6CDC0D9" w14:textId="21E86A8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B723941" w14:textId="77777777" w:rsidTr="007934A2">
        <w:trPr>
          <w:trHeight w:val="285"/>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65C773CF"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FB2B52D" w14:textId="1FF2ABFF"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Akreditimit</w:t>
            </w:r>
          </w:p>
        </w:tc>
        <w:tc>
          <w:tcPr>
            <w:tcW w:w="485" w:type="pct"/>
            <w:tcBorders>
              <w:top w:val="nil"/>
              <w:left w:val="nil"/>
              <w:bottom w:val="single" w:sz="4" w:space="0" w:color="auto"/>
              <w:right w:val="single" w:sz="4" w:space="0" w:color="auto"/>
            </w:tcBorders>
            <w:shd w:val="clear" w:color="auto" w:fill="auto"/>
            <w:vAlign w:val="bottom"/>
            <w:hideMark/>
          </w:tcPr>
          <w:p w14:paraId="75DD452E" w14:textId="62E1B7DB"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44B3DAA4" w14:textId="127A27F4"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42D792D4" w14:textId="17BC8CD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328B345" w14:textId="47FCBA9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CA98422" w14:textId="77777777" w:rsidTr="007934A2">
        <w:trPr>
          <w:trHeight w:val="285"/>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580B4EA0"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4D42C10" w14:textId="3FE67BB8"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Akreditimit</w:t>
            </w:r>
          </w:p>
        </w:tc>
        <w:tc>
          <w:tcPr>
            <w:tcW w:w="485" w:type="pct"/>
            <w:tcBorders>
              <w:top w:val="nil"/>
              <w:left w:val="nil"/>
              <w:bottom w:val="single" w:sz="4" w:space="0" w:color="auto"/>
              <w:right w:val="single" w:sz="4" w:space="0" w:color="auto"/>
            </w:tcBorders>
            <w:shd w:val="clear" w:color="auto" w:fill="auto"/>
            <w:vAlign w:val="bottom"/>
            <w:hideMark/>
          </w:tcPr>
          <w:p w14:paraId="1AAB36C9" w14:textId="104DF526"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35616FBF" w14:textId="53C353D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nil"/>
              <w:left w:val="nil"/>
              <w:bottom w:val="single" w:sz="4" w:space="0" w:color="auto"/>
              <w:right w:val="single" w:sz="4" w:space="0" w:color="auto"/>
            </w:tcBorders>
            <w:shd w:val="clear" w:color="auto" w:fill="auto"/>
            <w:vAlign w:val="bottom"/>
            <w:hideMark/>
          </w:tcPr>
          <w:p w14:paraId="7608CB19" w14:textId="14E6BD7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A6480AF" w14:textId="5A49F3C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6DEEE88" w14:textId="77777777" w:rsidTr="007934A2">
        <w:trPr>
          <w:trHeight w:val="255"/>
        </w:trPr>
        <w:tc>
          <w:tcPr>
            <w:tcW w:w="228" w:type="pct"/>
            <w:tcBorders>
              <w:top w:val="nil"/>
              <w:left w:val="single" w:sz="8" w:space="0" w:color="auto"/>
              <w:bottom w:val="nil"/>
              <w:right w:val="single" w:sz="4" w:space="0" w:color="auto"/>
            </w:tcBorders>
            <w:shd w:val="clear" w:color="auto" w:fill="auto"/>
            <w:vAlign w:val="center"/>
            <w:hideMark/>
          </w:tcPr>
          <w:p w14:paraId="5E3EB590"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6C82B68" w14:textId="78DB9E3D"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Akreditimit</w:t>
            </w:r>
          </w:p>
        </w:tc>
        <w:tc>
          <w:tcPr>
            <w:tcW w:w="485" w:type="pct"/>
            <w:tcBorders>
              <w:top w:val="nil"/>
              <w:left w:val="nil"/>
              <w:bottom w:val="single" w:sz="4" w:space="0" w:color="auto"/>
              <w:right w:val="single" w:sz="4" w:space="0" w:color="auto"/>
            </w:tcBorders>
            <w:shd w:val="clear" w:color="auto" w:fill="auto"/>
            <w:vAlign w:val="bottom"/>
            <w:hideMark/>
          </w:tcPr>
          <w:p w14:paraId="6836034E" w14:textId="21D2CEB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B29AEF5" w14:textId="673F5D95"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vAlign w:val="bottom"/>
            <w:hideMark/>
          </w:tcPr>
          <w:p w14:paraId="0929F53A" w14:textId="6CCDE5B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9B16E3D" w14:textId="45895DD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F427186" w14:textId="77777777" w:rsidTr="007934A2">
        <w:trPr>
          <w:trHeight w:val="300"/>
        </w:trPr>
        <w:tc>
          <w:tcPr>
            <w:tcW w:w="228" w:type="pct"/>
            <w:tcBorders>
              <w:top w:val="nil"/>
              <w:left w:val="single" w:sz="8" w:space="0" w:color="auto"/>
              <w:bottom w:val="nil"/>
              <w:right w:val="single" w:sz="4" w:space="0" w:color="auto"/>
            </w:tcBorders>
            <w:shd w:val="clear" w:color="auto" w:fill="auto"/>
            <w:vAlign w:val="center"/>
            <w:hideMark/>
          </w:tcPr>
          <w:p w14:paraId="01719F1E"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nil"/>
              <w:right w:val="single" w:sz="4" w:space="0" w:color="auto"/>
            </w:tcBorders>
            <w:shd w:val="clear" w:color="auto" w:fill="auto"/>
            <w:vAlign w:val="bottom"/>
            <w:hideMark/>
          </w:tcPr>
          <w:p w14:paraId="7EF1EEDA" w14:textId="40EA3B19"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Parandalimit të Pastrimit të Parave</w:t>
            </w:r>
          </w:p>
        </w:tc>
        <w:tc>
          <w:tcPr>
            <w:tcW w:w="485" w:type="pct"/>
            <w:tcBorders>
              <w:top w:val="nil"/>
              <w:left w:val="nil"/>
              <w:bottom w:val="single" w:sz="4" w:space="0" w:color="auto"/>
              <w:right w:val="single" w:sz="4" w:space="0" w:color="auto"/>
            </w:tcBorders>
            <w:shd w:val="clear" w:color="auto" w:fill="auto"/>
            <w:vAlign w:val="bottom"/>
            <w:hideMark/>
          </w:tcPr>
          <w:p w14:paraId="226520CD" w14:textId="4FD1AAD4"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1CA82461" w14:textId="699AD954"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798850C9" w14:textId="5ECFB992"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7D902E05" w14:textId="7734216F"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1FB79F96"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309F752"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4061F63B" w14:textId="0E418F89" w:rsidR="007934A2" w:rsidRPr="00373406" w:rsidRDefault="007934A2" w:rsidP="007934A2">
            <w:pPr>
              <w:rPr>
                <w:sz w:val="14"/>
                <w:szCs w:val="20"/>
                <w:lang w:val="sq-AL" w:eastAsia="sq-AL"/>
              </w:rPr>
            </w:pPr>
            <w:r>
              <w:rPr>
                <w:rFonts w:ascii="Garamond" w:hAnsi="Garamond" w:cs="Arial"/>
                <w:sz w:val="14"/>
                <w:szCs w:val="16"/>
                <w:lang w:val="sq-AL" w:eastAsia="sq-AL"/>
              </w:rPr>
              <w:t>Inspektorati</w:t>
            </w:r>
            <w:r w:rsidRPr="008B4CEF">
              <w:rPr>
                <w:rFonts w:ascii="Garamond" w:hAnsi="Garamond" w:cs="Arial"/>
                <w:sz w:val="14"/>
                <w:szCs w:val="16"/>
                <w:lang w:val="sq-AL" w:eastAsia="sq-AL"/>
              </w:rPr>
              <w:t xml:space="preserve"> Shtetëror i </w:t>
            </w:r>
            <w:r>
              <w:rPr>
                <w:rFonts w:ascii="Garamond" w:hAnsi="Garamond" w:cs="Arial"/>
                <w:sz w:val="14"/>
                <w:szCs w:val="16"/>
                <w:lang w:val="sq-AL" w:eastAsia="sq-AL"/>
              </w:rPr>
              <w:t xml:space="preserve">Mbikëqyrjes </w:t>
            </w:r>
            <w:r w:rsidRPr="008B4CEF">
              <w:rPr>
                <w:rFonts w:ascii="Garamond" w:hAnsi="Garamond" w:cs="Arial"/>
                <w:sz w:val="14"/>
                <w:szCs w:val="16"/>
                <w:lang w:val="sq-AL" w:eastAsia="sq-AL"/>
              </w:rPr>
              <w:t>së Tregut</w:t>
            </w:r>
          </w:p>
        </w:tc>
        <w:tc>
          <w:tcPr>
            <w:tcW w:w="485" w:type="pct"/>
            <w:tcBorders>
              <w:top w:val="nil"/>
              <w:left w:val="nil"/>
              <w:bottom w:val="single" w:sz="4" w:space="0" w:color="auto"/>
              <w:right w:val="single" w:sz="4" w:space="0" w:color="auto"/>
            </w:tcBorders>
            <w:shd w:val="clear" w:color="auto" w:fill="auto"/>
            <w:vAlign w:val="bottom"/>
            <w:hideMark/>
          </w:tcPr>
          <w:p w14:paraId="09300F6D" w14:textId="2DB4DB8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13CC81D9" w14:textId="353D262B"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vAlign w:val="bottom"/>
            <w:hideMark/>
          </w:tcPr>
          <w:p w14:paraId="279E0C9E" w14:textId="18DB067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556D85F" w14:textId="4BECE05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B16BD4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627206B2"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B77C643" w14:textId="6D5BF280" w:rsidR="007934A2" w:rsidRPr="00373406" w:rsidRDefault="007934A2" w:rsidP="007934A2">
            <w:pPr>
              <w:rPr>
                <w:sz w:val="14"/>
                <w:szCs w:val="20"/>
                <w:lang w:val="sq-AL" w:eastAsia="sq-AL"/>
              </w:rPr>
            </w:pPr>
            <w:r>
              <w:rPr>
                <w:rFonts w:ascii="Garamond" w:hAnsi="Garamond" w:cs="Arial"/>
                <w:sz w:val="14"/>
                <w:szCs w:val="16"/>
                <w:lang w:val="sq-AL" w:eastAsia="sq-AL"/>
              </w:rPr>
              <w:t>Inspektorati</w:t>
            </w:r>
            <w:r w:rsidRPr="008B4CEF">
              <w:rPr>
                <w:rFonts w:ascii="Garamond" w:hAnsi="Garamond" w:cs="Arial"/>
                <w:sz w:val="14"/>
                <w:szCs w:val="16"/>
                <w:lang w:val="sq-AL" w:eastAsia="sq-AL"/>
              </w:rPr>
              <w:t xml:space="preserve"> Shtetëror i </w:t>
            </w:r>
            <w:r>
              <w:rPr>
                <w:rFonts w:ascii="Garamond" w:hAnsi="Garamond" w:cs="Arial"/>
                <w:sz w:val="14"/>
                <w:szCs w:val="16"/>
                <w:lang w:val="sq-AL" w:eastAsia="sq-AL"/>
              </w:rPr>
              <w:t xml:space="preserve">Mbikëqyrjes </w:t>
            </w:r>
            <w:r w:rsidRPr="008B4CEF">
              <w:rPr>
                <w:rFonts w:ascii="Garamond" w:hAnsi="Garamond" w:cs="Arial"/>
                <w:sz w:val="14"/>
                <w:szCs w:val="16"/>
                <w:lang w:val="sq-AL" w:eastAsia="sq-AL"/>
              </w:rPr>
              <w:t>së Tregut</w:t>
            </w:r>
          </w:p>
        </w:tc>
        <w:tc>
          <w:tcPr>
            <w:tcW w:w="485" w:type="pct"/>
            <w:tcBorders>
              <w:top w:val="nil"/>
              <w:left w:val="nil"/>
              <w:bottom w:val="single" w:sz="4" w:space="0" w:color="auto"/>
              <w:right w:val="single" w:sz="4" w:space="0" w:color="auto"/>
            </w:tcBorders>
            <w:shd w:val="clear" w:color="auto" w:fill="auto"/>
            <w:vAlign w:val="bottom"/>
            <w:hideMark/>
          </w:tcPr>
          <w:p w14:paraId="4CFDCBE2" w14:textId="084E3150" w:rsidR="007934A2" w:rsidRPr="00373406" w:rsidRDefault="007934A2" w:rsidP="007934A2">
            <w:pPr>
              <w:rPr>
                <w:sz w:val="14"/>
                <w:szCs w:val="20"/>
                <w:lang w:val="sq-AL" w:eastAsia="sq-AL"/>
              </w:rPr>
            </w:pPr>
            <w:r w:rsidRPr="008B4CEF">
              <w:rPr>
                <w:rFonts w:ascii="Garamond" w:hAnsi="Garamond" w:cs="Arial"/>
                <w:sz w:val="14"/>
                <w:szCs w:val="16"/>
                <w:lang w:val="sq-AL" w:eastAsia="sq-AL"/>
              </w:rPr>
              <w:t>9</w:t>
            </w:r>
          </w:p>
        </w:tc>
        <w:tc>
          <w:tcPr>
            <w:tcW w:w="1159" w:type="pct"/>
            <w:tcBorders>
              <w:top w:val="nil"/>
              <w:left w:val="nil"/>
              <w:bottom w:val="single" w:sz="4" w:space="0" w:color="auto"/>
              <w:right w:val="single" w:sz="4" w:space="0" w:color="auto"/>
            </w:tcBorders>
            <w:shd w:val="clear" w:color="auto" w:fill="auto"/>
            <w:vAlign w:val="bottom"/>
            <w:hideMark/>
          </w:tcPr>
          <w:p w14:paraId="3F838B3F" w14:textId="6C26E4AA"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3481CA2D" w14:textId="686985DB"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7235F577" w14:textId="642A4CA8"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13FDCF82" w14:textId="77777777" w:rsidTr="007934A2">
        <w:trPr>
          <w:trHeight w:val="27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52675D86"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27BC1A2" w14:textId="348C84A3" w:rsidR="007934A2" w:rsidRPr="00373406" w:rsidRDefault="007934A2" w:rsidP="007934A2">
            <w:pPr>
              <w:rPr>
                <w:sz w:val="14"/>
                <w:szCs w:val="20"/>
                <w:lang w:val="sq-AL" w:eastAsia="sq-AL"/>
              </w:rPr>
            </w:pPr>
            <w:r>
              <w:rPr>
                <w:rFonts w:ascii="Garamond" w:hAnsi="Garamond" w:cs="Arial"/>
                <w:sz w:val="14"/>
                <w:szCs w:val="16"/>
                <w:lang w:val="sq-AL" w:eastAsia="sq-AL"/>
              </w:rPr>
              <w:t>Inspektorati</w:t>
            </w:r>
            <w:r w:rsidRPr="008B4CEF">
              <w:rPr>
                <w:rFonts w:ascii="Garamond" w:hAnsi="Garamond" w:cs="Arial"/>
                <w:sz w:val="14"/>
                <w:szCs w:val="16"/>
                <w:lang w:val="sq-AL" w:eastAsia="sq-AL"/>
              </w:rPr>
              <w:t xml:space="preserve"> Shtetëror i </w:t>
            </w:r>
            <w:r>
              <w:rPr>
                <w:rFonts w:ascii="Garamond" w:hAnsi="Garamond" w:cs="Arial"/>
                <w:sz w:val="14"/>
                <w:szCs w:val="16"/>
                <w:lang w:val="sq-AL" w:eastAsia="sq-AL"/>
              </w:rPr>
              <w:t xml:space="preserve">Mbikëqyrjes </w:t>
            </w:r>
            <w:r w:rsidRPr="008B4CEF">
              <w:rPr>
                <w:rFonts w:ascii="Garamond" w:hAnsi="Garamond" w:cs="Arial"/>
                <w:sz w:val="14"/>
                <w:szCs w:val="16"/>
                <w:lang w:val="sq-AL" w:eastAsia="sq-AL"/>
              </w:rPr>
              <w:t>së Tregut</w:t>
            </w:r>
          </w:p>
        </w:tc>
        <w:tc>
          <w:tcPr>
            <w:tcW w:w="485" w:type="pct"/>
            <w:tcBorders>
              <w:top w:val="nil"/>
              <w:left w:val="nil"/>
              <w:bottom w:val="single" w:sz="4" w:space="0" w:color="auto"/>
              <w:right w:val="single" w:sz="4" w:space="0" w:color="auto"/>
            </w:tcBorders>
            <w:shd w:val="clear" w:color="auto" w:fill="auto"/>
            <w:vAlign w:val="bottom"/>
            <w:hideMark/>
          </w:tcPr>
          <w:p w14:paraId="40C04988" w14:textId="788FE06C"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2BD1AC8A" w14:textId="4BA6A665"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vAlign w:val="bottom"/>
            <w:hideMark/>
          </w:tcPr>
          <w:p w14:paraId="25D50493" w14:textId="66A697B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81D3817" w14:textId="3B9E0E4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F70152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0B0E592A"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07F56CE" w14:textId="6AFC28AC" w:rsidR="007934A2" w:rsidRPr="00373406" w:rsidRDefault="007934A2" w:rsidP="007934A2">
            <w:pPr>
              <w:rPr>
                <w:sz w:val="14"/>
                <w:szCs w:val="20"/>
                <w:lang w:val="sq-AL" w:eastAsia="sq-AL"/>
              </w:rPr>
            </w:pPr>
            <w:r>
              <w:rPr>
                <w:rFonts w:ascii="Garamond" w:hAnsi="Garamond" w:cs="Arial"/>
                <w:sz w:val="14"/>
                <w:szCs w:val="16"/>
                <w:lang w:val="sq-AL" w:eastAsia="sq-AL"/>
              </w:rPr>
              <w:t>Inspektorati</w:t>
            </w:r>
            <w:r w:rsidRPr="008B4CEF">
              <w:rPr>
                <w:rFonts w:ascii="Garamond" w:hAnsi="Garamond" w:cs="Arial"/>
                <w:sz w:val="14"/>
                <w:szCs w:val="16"/>
                <w:lang w:val="sq-AL" w:eastAsia="sq-AL"/>
              </w:rPr>
              <w:t xml:space="preserve"> Shtetëror i </w:t>
            </w:r>
            <w:r>
              <w:rPr>
                <w:rFonts w:ascii="Garamond" w:hAnsi="Garamond" w:cs="Arial"/>
                <w:sz w:val="14"/>
                <w:szCs w:val="16"/>
                <w:lang w:val="sq-AL" w:eastAsia="sq-AL"/>
              </w:rPr>
              <w:t xml:space="preserve">Mbikëqyrjes </w:t>
            </w:r>
            <w:r w:rsidRPr="008B4CEF">
              <w:rPr>
                <w:rFonts w:ascii="Garamond" w:hAnsi="Garamond" w:cs="Arial"/>
                <w:sz w:val="14"/>
                <w:szCs w:val="16"/>
                <w:lang w:val="sq-AL" w:eastAsia="sq-AL"/>
              </w:rPr>
              <w:t>së Tregut</w:t>
            </w:r>
          </w:p>
        </w:tc>
        <w:tc>
          <w:tcPr>
            <w:tcW w:w="485" w:type="pct"/>
            <w:tcBorders>
              <w:top w:val="nil"/>
              <w:left w:val="nil"/>
              <w:bottom w:val="single" w:sz="4" w:space="0" w:color="auto"/>
              <w:right w:val="single" w:sz="4" w:space="0" w:color="auto"/>
            </w:tcBorders>
            <w:shd w:val="clear" w:color="auto" w:fill="auto"/>
            <w:vAlign w:val="bottom"/>
            <w:hideMark/>
          </w:tcPr>
          <w:p w14:paraId="7031FFAA" w14:textId="36EE981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92A0D00" w14:textId="2363C901"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vAlign w:val="bottom"/>
            <w:hideMark/>
          </w:tcPr>
          <w:p w14:paraId="6D4196BC" w14:textId="4321EBE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8408D0E" w14:textId="1519F3E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B356998" w14:textId="77777777" w:rsidTr="007934A2">
        <w:trPr>
          <w:trHeight w:val="315"/>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79E81C15"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88A4431" w14:textId="7067FD3D" w:rsidR="007934A2" w:rsidRPr="00373406" w:rsidRDefault="007934A2" w:rsidP="007934A2">
            <w:pPr>
              <w:rPr>
                <w:sz w:val="14"/>
                <w:szCs w:val="20"/>
                <w:lang w:val="sq-AL" w:eastAsia="sq-AL"/>
              </w:rPr>
            </w:pPr>
            <w:r>
              <w:rPr>
                <w:rFonts w:ascii="Garamond" w:hAnsi="Garamond" w:cs="Arial"/>
                <w:sz w:val="14"/>
                <w:szCs w:val="16"/>
                <w:lang w:val="sq-AL" w:eastAsia="sq-AL"/>
              </w:rPr>
              <w:t>Inspektorati</w:t>
            </w:r>
            <w:r w:rsidRPr="008B4CEF">
              <w:rPr>
                <w:rFonts w:ascii="Garamond" w:hAnsi="Garamond" w:cs="Arial"/>
                <w:sz w:val="14"/>
                <w:szCs w:val="16"/>
                <w:lang w:val="sq-AL" w:eastAsia="sq-AL"/>
              </w:rPr>
              <w:t xml:space="preserve"> Shtetëror i </w:t>
            </w:r>
            <w:r>
              <w:rPr>
                <w:rFonts w:ascii="Garamond" w:hAnsi="Garamond" w:cs="Arial"/>
                <w:sz w:val="14"/>
                <w:szCs w:val="16"/>
                <w:lang w:val="sq-AL" w:eastAsia="sq-AL"/>
              </w:rPr>
              <w:t xml:space="preserve">Mbikëqyrjes </w:t>
            </w:r>
            <w:r w:rsidRPr="008B4CEF">
              <w:rPr>
                <w:rFonts w:ascii="Garamond" w:hAnsi="Garamond" w:cs="Arial"/>
                <w:sz w:val="14"/>
                <w:szCs w:val="16"/>
                <w:lang w:val="sq-AL" w:eastAsia="sq-AL"/>
              </w:rPr>
              <w:t>së Tregut</w:t>
            </w:r>
          </w:p>
        </w:tc>
        <w:tc>
          <w:tcPr>
            <w:tcW w:w="485" w:type="pct"/>
            <w:tcBorders>
              <w:top w:val="nil"/>
              <w:left w:val="nil"/>
              <w:bottom w:val="single" w:sz="4" w:space="0" w:color="auto"/>
              <w:right w:val="single" w:sz="4" w:space="0" w:color="auto"/>
            </w:tcBorders>
            <w:shd w:val="clear" w:color="auto" w:fill="auto"/>
            <w:vAlign w:val="bottom"/>
            <w:hideMark/>
          </w:tcPr>
          <w:p w14:paraId="4B6701AA" w14:textId="03E711D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49B7A5E2" w14:textId="56FA2BCF"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vAlign w:val="bottom"/>
            <w:hideMark/>
          </w:tcPr>
          <w:p w14:paraId="2563A1C0" w14:textId="0F376C51"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 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A4103A2" w14:textId="1367230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66F96D5" w14:textId="77777777" w:rsidTr="007934A2">
        <w:trPr>
          <w:trHeight w:val="315"/>
        </w:trPr>
        <w:tc>
          <w:tcPr>
            <w:tcW w:w="228" w:type="pct"/>
            <w:tcBorders>
              <w:top w:val="nil"/>
              <w:left w:val="single" w:sz="8" w:space="0" w:color="auto"/>
              <w:bottom w:val="nil"/>
              <w:right w:val="single" w:sz="4" w:space="0" w:color="auto"/>
            </w:tcBorders>
            <w:shd w:val="clear" w:color="auto" w:fill="auto"/>
            <w:vAlign w:val="center"/>
            <w:hideMark/>
          </w:tcPr>
          <w:p w14:paraId="3B20BCEB"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1FC4EE5" w14:textId="01E33350" w:rsidR="007934A2" w:rsidRPr="00373406" w:rsidRDefault="007934A2" w:rsidP="007934A2">
            <w:pPr>
              <w:rPr>
                <w:sz w:val="14"/>
                <w:szCs w:val="20"/>
                <w:lang w:val="sq-AL" w:eastAsia="sq-AL"/>
              </w:rPr>
            </w:pPr>
            <w:r>
              <w:rPr>
                <w:rFonts w:ascii="Garamond" w:hAnsi="Garamond" w:cs="Arial"/>
                <w:sz w:val="14"/>
                <w:szCs w:val="16"/>
                <w:lang w:val="sq-AL" w:eastAsia="sq-AL"/>
              </w:rPr>
              <w:t>Inspektorati</w:t>
            </w:r>
            <w:r w:rsidRPr="008B4CEF">
              <w:rPr>
                <w:rFonts w:ascii="Garamond" w:hAnsi="Garamond" w:cs="Arial"/>
                <w:sz w:val="14"/>
                <w:szCs w:val="16"/>
                <w:lang w:val="sq-AL" w:eastAsia="sq-AL"/>
              </w:rPr>
              <w:t xml:space="preserve"> Shtetëror i </w:t>
            </w:r>
            <w:r>
              <w:rPr>
                <w:rFonts w:ascii="Garamond" w:hAnsi="Garamond" w:cs="Arial"/>
                <w:sz w:val="14"/>
                <w:szCs w:val="16"/>
                <w:lang w:val="sq-AL" w:eastAsia="sq-AL"/>
              </w:rPr>
              <w:t xml:space="preserve">Mbikëqyrjes </w:t>
            </w:r>
            <w:r w:rsidRPr="008B4CEF">
              <w:rPr>
                <w:rFonts w:ascii="Garamond" w:hAnsi="Garamond" w:cs="Arial"/>
                <w:sz w:val="14"/>
                <w:szCs w:val="16"/>
                <w:lang w:val="sq-AL" w:eastAsia="sq-AL"/>
              </w:rPr>
              <w:t>së Tregut</w:t>
            </w:r>
          </w:p>
        </w:tc>
        <w:tc>
          <w:tcPr>
            <w:tcW w:w="485" w:type="pct"/>
            <w:tcBorders>
              <w:top w:val="nil"/>
              <w:left w:val="nil"/>
              <w:bottom w:val="single" w:sz="4" w:space="0" w:color="auto"/>
              <w:right w:val="single" w:sz="4" w:space="0" w:color="auto"/>
            </w:tcBorders>
            <w:shd w:val="clear" w:color="auto" w:fill="auto"/>
            <w:vAlign w:val="bottom"/>
            <w:hideMark/>
          </w:tcPr>
          <w:p w14:paraId="776BAAFD" w14:textId="6431E49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788B993A" w14:textId="300C2075"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1E8246E0" w14:textId="03BDE830"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 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6E5BC25" w14:textId="23FDA3A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4345E53" w14:textId="77777777" w:rsidTr="007934A2">
        <w:trPr>
          <w:trHeight w:val="315"/>
        </w:trPr>
        <w:tc>
          <w:tcPr>
            <w:tcW w:w="228" w:type="pct"/>
            <w:tcBorders>
              <w:top w:val="nil"/>
              <w:left w:val="single" w:sz="8" w:space="0" w:color="auto"/>
              <w:bottom w:val="nil"/>
              <w:right w:val="single" w:sz="4" w:space="0" w:color="auto"/>
            </w:tcBorders>
            <w:shd w:val="clear" w:color="auto" w:fill="auto"/>
            <w:vAlign w:val="center"/>
            <w:hideMark/>
          </w:tcPr>
          <w:p w14:paraId="71FA367A"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nil"/>
              <w:right w:val="single" w:sz="4" w:space="0" w:color="auto"/>
            </w:tcBorders>
            <w:shd w:val="clear" w:color="auto" w:fill="auto"/>
            <w:vAlign w:val="bottom"/>
            <w:hideMark/>
          </w:tcPr>
          <w:p w14:paraId="2708E301" w14:textId="34F5668D"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Trajnimit të Administratës Tatimore dhe Doganore</w:t>
            </w:r>
          </w:p>
        </w:tc>
        <w:tc>
          <w:tcPr>
            <w:tcW w:w="485" w:type="pct"/>
            <w:tcBorders>
              <w:top w:val="nil"/>
              <w:left w:val="nil"/>
              <w:bottom w:val="nil"/>
              <w:right w:val="single" w:sz="4" w:space="0" w:color="auto"/>
            </w:tcBorders>
            <w:shd w:val="clear" w:color="auto" w:fill="auto"/>
            <w:vAlign w:val="bottom"/>
            <w:hideMark/>
          </w:tcPr>
          <w:p w14:paraId="1AF95A6F" w14:textId="59770115"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nil"/>
              <w:right w:val="single" w:sz="4" w:space="0" w:color="auto"/>
            </w:tcBorders>
            <w:shd w:val="clear" w:color="auto" w:fill="auto"/>
            <w:vAlign w:val="center"/>
            <w:hideMark/>
          </w:tcPr>
          <w:p w14:paraId="6B0F0939" w14:textId="2B313F88"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3AE1B2B0" w14:textId="28DC224C"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 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F90E1D3" w14:textId="0044B27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07FD8BE"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8138DF7" w14:textId="77777777" w:rsidR="007934A2" w:rsidRPr="00373406" w:rsidRDefault="007934A2" w:rsidP="007934A2">
            <w:pPr>
              <w:rPr>
                <w:b/>
                <w:bCs/>
                <w:sz w:val="14"/>
                <w:szCs w:val="20"/>
                <w:lang w:val="sq-AL" w:eastAsia="sq-AL"/>
              </w:rPr>
            </w:pPr>
            <w:r w:rsidRPr="00373406">
              <w:rPr>
                <w:b/>
                <w:bCs/>
                <w:sz w:val="14"/>
                <w:szCs w:val="20"/>
                <w:lang w:val="sq-AL" w:eastAsia="sq-AL"/>
              </w:rPr>
              <w:t>11</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413A014A" w14:textId="54F536F3"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Ministria e Arsimit dhe Sportit</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69505570" w14:textId="528B950B"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77</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49EA968F" w14:textId="21DAB5C4"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479EC2DE" w14:textId="4FD9275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30A68D1A" w14:textId="7FD14518"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2B2DD344"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43AAB0A3"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06473F3A" w14:textId="39B1DAF7"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r>
              <w:rPr>
                <w:rFonts w:ascii="Garamond" w:hAnsi="Garamond" w:cs="Arial"/>
                <w:sz w:val="14"/>
                <w:szCs w:val="16"/>
                <w:lang w:val="sq-AL" w:eastAsia="sq-AL"/>
              </w:rPr>
              <w:t xml:space="preserve"> </w:t>
            </w:r>
          </w:p>
        </w:tc>
        <w:tc>
          <w:tcPr>
            <w:tcW w:w="485" w:type="pct"/>
            <w:tcBorders>
              <w:top w:val="single" w:sz="4" w:space="0" w:color="auto"/>
              <w:left w:val="nil"/>
              <w:bottom w:val="single" w:sz="4" w:space="0" w:color="auto"/>
              <w:right w:val="single" w:sz="4" w:space="0" w:color="auto"/>
            </w:tcBorders>
            <w:shd w:val="clear" w:color="auto" w:fill="auto"/>
            <w:vAlign w:val="bottom"/>
            <w:hideMark/>
          </w:tcPr>
          <w:p w14:paraId="7651431F" w14:textId="251CB4C5"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2688FF2A" w14:textId="638F83E2"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70B1AE52" w14:textId="4998241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6B79653D" w14:textId="779D423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268375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180EA62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50906D4" w14:textId="5635EE3E"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4657B2A1" w14:textId="4DC55C61"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2D6CAC7F" w14:textId="6FE6294B"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3D224E17" w14:textId="6A2670D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81AACE8" w14:textId="6DAA7B0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CEB52F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531FF67F"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C404393" w14:textId="200BA3D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186D254A" w14:textId="1B144855" w:rsidR="007934A2" w:rsidRPr="00373406" w:rsidRDefault="007934A2" w:rsidP="007934A2">
            <w:pPr>
              <w:rPr>
                <w:sz w:val="14"/>
                <w:szCs w:val="20"/>
                <w:lang w:val="sq-AL" w:eastAsia="sq-AL"/>
              </w:rPr>
            </w:pPr>
            <w:r w:rsidRPr="008B4CEF">
              <w:rPr>
                <w:rFonts w:ascii="Garamond" w:hAnsi="Garamond" w:cs="Arial"/>
                <w:sz w:val="14"/>
                <w:szCs w:val="16"/>
                <w:lang w:val="sq-AL" w:eastAsia="sq-AL"/>
              </w:rPr>
              <w:t>7</w:t>
            </w:r>
          </w:p>
        </w:tc>
        <w:tc>
          <w:tcPr>
            <w:tcW w:w="1159" w:type="pct"/>
            <w:tcBorders>
              <w:top w:val="nil"/>
              <w:left w:val="nil"/>
              <w:bottom w:val="single" w:sz="4" w:space="0" w:color="auto"/>
              <w:right w:val="single" w:sz="4" w:space="0" w:color="auto"/>
            </w:tcBorders>
            <w:shd w:val="clear" w:color="auto" w:fill="auto"/>
            <w:vAlign w:val="bottom"/>
            <w:hideMark/>
          </w:tcPr>
          <w:p w14:paraId="2E3C34EB" w14:textId="2D323690"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vAlign w:val="bottom"/>
            <w:hideMark/>
          </w:tcPr>
          <w:p w14:paraId="56C6D537" w14:textId="66593DB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4EE8183" w14:textId="2B03588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DBCBDF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1ADA6F13"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8E3FF4C" w14:textId="287191EF"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6DC5E6D1" w14:textId="7CBDECA2"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5C34C275" w14:textId="3D52B843"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6F14D6F2" w14:textId="594BD3C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D86F6F5" w14:textId="470D3F6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0380EC4" w14:textId="77777777" w:rsidTr="007934A2">
        <w:trPr>
          <w:trHeight w:val="25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CD17A77"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B53DBC2" w14:textId="461A7C05"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Sigurimit të Cilësisë në Arsimin Parauniversitar (ASCAP)</w:t>
            </w:r>
          </w:p>
        </w:tc>
        <w:tc>
          <w:tcPr>
            <w:tcW w:w="485" w:type="pct"/>
            <w:tcBorders>
              <w:top w:val="nil"/>
              <w:left w:val="nil"/>
              <w:bottom w:val="single" w:sz="4" w:space="0" w:color="auto"/>
              <w:right w:val="single" w:sz="4" w:space="0" w:color="auto"/>
            </w:tcBorders>
            <w:shd w:val="clear" w:color="auto" w:fill="auto"/>
            <w:noWrap/>
            <w:vAlign w:val="bottom"/>
            <w:hideMark/>
          </w:tcPr>
          <w:p w14:paraId="4B22619D" w14:textId="0E6C237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0107B076" w14:textId="6DDBD45B"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1F094BFA" w14:textId="216CA328"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42B476A2" w14:textId="470661F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EB8B4DA" w14:textId="77777777" w:rsidTr="007934A2">
        <w:trPr>
          <w:trHeight w:val="285"/>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219B3232"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9E17C75" w14:textId="4BCFCADF"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Drejtoria e Përgjithshme e Arsimit Parauniversitar (DPAP), Tiranë </w:t>
            </w:r>
          </w:p>
        </w:tc>
        <w:tc>
          <w:tcPr>
            <w:tcW w:w="485" w:type="pct"/>
            <w:tcBorders>
              <w:top w:val="nil"/>
              <w:left w:val="nil"/>
              <w:bottom w:val="single" w:sz="4" w:space="0" w:color="auto"/>
              <w:right w:val="single" w:sz="4" w:space="0" w:color="auto"/>
            </w:tcBorders>
            <w:shd w:val="clear" w:color="auto" w:fill="auto"/>
            <w:vAlign w:val="bottom"/>
            <w:hideMark/>
          </w:tcPr>
          <w:p w14:paraId="3A707B9B" w14:textId="7B3103D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0842C0C1" w14:textId="3DF136AC"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03E95E9E" w14:textId="31D2CDF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 4 orë/ditë</w:t>
            </w:r>
          </w:p>
        </w:tc>
        <w:tc>
          <w:tcPr>
            <w:tcW w:w="820" w:type="pct"/>
            <w:tcBorders>
              <w:top w:val="nil"/>
              <w:left w:val="nil"/>
              <w:bottom w:val="single" w:sz="4" w:space="0" w:color="auto"/>
              <w:right w:val="single" w:sz="8" w:space="0" w:color="auto"/>
            </w:tcBorders>
            <w:shd w:val="clear" w:color="auto" w:fill="auto"/>
            <w:noWrap/>
            <w:vAlign w:val="bottom"/>
            <w:hideMark/>
          </w:tcPr>
          <w:p w14:paraId="2ADF9736" w14:textId="254EDF6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060C22D" w14:textId="77777777" w:rsidTr="007934A2">
        <w:trPr>
          <w:trHeight w:val="27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EFEFEE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7862A2E" w14:textId="11DF6251"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Drejtoritë rajonale zyrat arsimore/zyrat vendore arsimore</w:t>
            </w:r>
          </w:p>
        </w:tc>
        <w:tc>
          <w:tcPr>
            <w:tcW w:w="485" w:type="pct"/>
            <w:tcBorders>
              <w:top w:val="nil"/>
              <w:left w:val="nil"/>
              <w:bottom w:val="single" w:sz="4" w:space="0" w:color="auto"/>
              <w:right w:val="single" w:sz="4" w:space="0" w:color="auto"/>
            </w:tcBorders>
            <w:shd w:val="clear" w:color="auto" w:fill="auto"/>
            <w:noWrap/>
            <w:vAlign w:val="bottom"/>
            <w:hideMark/>
          </w:tcPr>
          <w:p w14:paraId="010CF22B" w14:textId="3893F31A" w:rsidR="007934A2" w:rsidRPr="00373406" w:rsidRDefault="007934A2" w:rsidP="007934A2">
            <w:pPr>
              <w:rPr>
                <w:sz w:val="14"/>
                <w:szCs w:val="20"/>
                <w:lang w:val="sq-AL" w:eastAsia="sq-AL"/>
              </w:rPr>
            </w:pPr>
            <w:r w:rsidRPr="008B4CEF">
              <w:rPr>
                <w:rFonts w:ascii="Garamond" w:hAnsi="Garamond" w:cs="Arial"/>
                <w:sz w:val="14"/>
                <w:szCs w:val="16"/>
                <w:lang w:val="sq-AL" w:eastAsia="sq-AL"/>
              </w:rPr>
              <w:t>56</w:t>
            </w:r>
          </w:p>
        </w:tc>
        <w:tc>
          <w:tcPr>
            <w:tcW w:w="1159" w:type="pct"/>
            <w:tcBorders>
              <w:top w:val="nil"/>
              <w:left w:val="nil"/>
              <w:bottom w:val="single" w:sz="4" w:space="0" w:color="auto"/>
              <w:right w:val="single" w:sz="4" w:space="0" w:color="auto"/>
            </w:tcBorders>
            <w:shd w:val="clear" w:color="auto" w:fill="auto"/>
            <w:vAlign w:val="center"/>
            <w:hideMark/>
          </w:tcPr>
          <w:p w14:paraId="68B30BB9" w14:textId="604BADDD"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37D5A993" w14:textId="5B0906AD"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1AD74AE4" w14:textId="570816E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6BFE8E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2B061EC7"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4D77762" w14:textId="3F056103"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Shërbimeve Arsimore Tiranë</w:t>
            </w:r>
          </w:p>
        </w:tc>
        <w:tc>
          <w:tcPr>
            <w:tcW w:w="485" w:type="pct"/>
            <w:tcBorders>
              <w:top w:val="nil"/>
              <w:left w:val="nil"/>
              <w:bottom w:val="single" w:sz="4" w:space="0" w:color="auto"/>
              <w:right w:val="single" w:sz="4" w:space="0" w:color="auto"/>
            </w:tcBorders>
            <w:shd w:val="clear" w:color="auto" w:fill="auto"/>
            <w:vAlign w:val="bottom"/>
            <w:hideMark/>
          </w:tcPr>
          <w:p w14:paraId="790BC231" w14:textId="3893DE9F"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center"/>
            <w:hideMark/>
          </w:tcPr>
          <w:p w14:paraId="5325B89A" w14:textId="1F276F05"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6927CDE0" w14:textId="5531D7AC"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3711F3BA" w14:textId="4D08ED7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A5CED0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B55F66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3BDB82A6" w14:textId="6489E17E"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Sigurimit të Cilësisë në Arsimin e Lartë</w:t>
            </w:r>
          </w:p>
        </w:tc>
        <w:tc>
          <w:tcPr>
            <w:tcW w:w="485" w:type="pct"/>
            <w:tcBorders>
              <w:top w:val="nil"/>
              <w:left w:val="nil"/>
              <w:bottom w:val="single" w:sz="4" w:space="0" w:color="auto"/>
              <w:right w:val="single" w:sz="4" w:space="0" w:color="auto"/>
            </w:tcBorders>
            <w:shd w:val="clear" w:color="auto" w:fill="auto"/>
            <w:noWrap/>
            <w:vAlign w:val="bottom"/>
            <w:hideMark/>
          </w:tcPr>
          <w:p w14:paraId="6F2FE5FB" w14:textId="4736206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1B96B98F" w14:textId="746CB836"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005961AB" w14:textId="08D5EF92"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000491E0" w14:textId="4BA69E0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51CEEA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9FF208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7B8F57F8" w14:textId="4CB25B85"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Sigurimit të Cilësisë në Arsimin e Lartë</w:t>
            </w:r>
          </w:p>
        </w:tc>
        <w:tc>
          <w:tcPr>
            <w:tcW w:w="485" w:type="pct"/>
            <w:tcBorders>
              <w:top w:val="nil"/>
              <w:left w:val="nil"/>
              <w:bottom w:val="single" w:sz="4" w:space="0" w:color="auto"/>
              <w:right w:val="single" w:sz="4" w:space="0" w:color="auto"/>
            </w:tcBorders>
            <w:shd w:val="clear" w:color="auto" w:fill="auto"/>
            <w:noWrap/>
            <w:vAlign w:val="bottom"/>
            <w:hideMark/>
          </w:tcPr>
          <w:p w14:paraId="452EB423" w14:textId="1D9C0E7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2BC1840C" w14:textId="40F0BA2F"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nil"/>
              <w:left w:val="nil"/>
              <w:bottom w:val="single" w:sz="4" w:space="0" w:color="auto"/>
              <w:right w:val="single" w:sz="4" w:space="0" w:color="auto"/>
            </w:tcBorders>
            <w:shd w:val="clear" w:color="auto" w:fill="auto"/>
            <w:vAlign w:val="bottom"/>
            <w:hideMark/>
          </w:tcPr>
          <w:p w14:paraId="39F39853" w14:textId="608D4C9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1278B6E" w14:textId="7D3C4B4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0F219EA" w14:textId="77777777" w:rsidTr="007934A2">
        <w:trPr>
          <w:trHeight w:val="255"/>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71FC4186" w14:textId="77777777" w:rsidR="007934A2" w:rsidRPr="00373406" w:rsidRDefault="007934A2" w:rsidP="007934A2">
            <w:pPr>
              <w:rPr>
                <w:sz w:val="14"/>
                <w:szCs w:val="20"/>
                <w:lang w:val="sq-AL" w:eastAsia="sq-AL"/>
              </w:rPr>
            </w:pPr>
            <w:r w:rsidRPr="00373406">
              <w:rPr>
                <w:sz w:val="14"/>
                <w:szCs w:val="20"/>
                <w:lang w:val="sq-AL" w:eastAsia="sq-AL"/>
              </w:rPr>
              <w:lastRenderedPageBreak/>
              <w:t> </w:t>
            </w:r>
          </w:p>
        </w:tc>
        <w:tc>
          <w:tcPr>
            <w:tcW w:w="1898" w:type="pct"/>
            <w:tcBorders>
              <w:top w:val="nil"/>
              <w:left w:val="nil"/>
              <w:bottom w:val="single" w:sz="4" w:space="0" w:color="auto"/>
              <w:right w:val="single" w:sz="4" w:space="0" w:color="auto"/>
            </w:tcBorders>
            <w:shd w:val="clear" w:color="auto" w:fill="auto"/>
            <w:vAlign w:val="bottom"/>
            <w:hideMark/>
          </w:tcPr>
          <w:p w14:paraId="756AAF2F" w14:textId="1E6978BA"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Kërkimit Shkencor dhe Inovacionit</w:t>
            </w:r>
          </w:p>
        </w:tc>
        <w:tc>
          <w:tcPr>
            <w:tcW w:w="485" w:type="pct"/>
            <w:tcBorders>
              <w:top w:val="nil"/>
              <w:left w:val="nil"/>
              <w:bottom w:val="single" w:sz="4" w:space="0" w:color="auto"/>
              <w:right w:val="single" w:sz="4" w:space="0" w:color="auto"/>
            </w:tcBorders>
            <w:shd w:val="clear" w:color="auto" w:fill="auto"/>
            <w:vAlign w:val="bottom"/>
            <w:hideMark/>
          </w:tcPr>
          <w:p w14:paraId="18CF8182" w14:textId="48FBEF6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6BA80D33" w14:textId="235B0A6A"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290F477A" w14:textId="22DFE117"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4A35E72A" w14:textId="61D9BB1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748B36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vAlign w:val="center"/>
            <w:hideMark/>
          </w:tcPr>
          <w:p w14:paraId="32D8EFD0"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774D52E" w14:textId="1A4CD490"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Shërbimit të Sportit</w:t>
            </w:r>
          </w:p>
        </w:tc>
        <w:tc>
          <w:tcPr>
            <w:tcW w:w="485" w:type="pct"/>
            <w:tcBorders>
              <w:top w:val="nil"/>
              <w:left w:val="nil"/>
              <w:bottom w:val="single" w:sz="4" w:space="0" w:color="auto"/>
              <w:right w:val="single" w:sz="4" w:space="0" w:color="auto"/>
            </w:tcBorders>
            <w:shd w:val="clear" w:color="auto" w:fill="auto"/>
            <w:vAlign w:val="bottom"/>
            <w:hideMark/>
          </w:tcPr>
          <w:p w14:paraId="68231EA6" w14:textId="1B46B04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265BB773" w14:textId="6E7D01C0"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279974E5" w14:textId="7481DEB1"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45263EEC" w14:textId="546AF4F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037F12A"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B1693A9" w14:textId="77777777" w:rsidR="007934A2" w:rsidRPr="00373406" w:rsidRDefault="007934A2" w:rsidP="007934A2">
            <w:pPr>
              <w:rPr>
                <w:b/>
                <w:bCs/>
                <w:sz w:val="14"/>
                <w:szCs w:val="20"/>
                <w:lang w:val="sq-AL" w:eastAsia="sq-AL"/>
              </w:rPr>
            </w:pPr>
            <w:r w:rsidRPr="00373406">
              <w:rPr>
                <w:b/>
                <w:bCs/>
                <w:sz w:val="14"/>
                <w:szCs w:val="20"/>
                <w:lang w:val="sq-AL" w:eastAsia="sq-AL"/>
              </w:rPr>
              <w:t>12</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5C2BAB29" w14:textId="1FFFC76A"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 xml:space="preserve"> Ministria e Kulturës</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12522BF9" w14:textId="2168559C"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89</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756DAE65" w14:textId="009A8FEB"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0BC848B6" w14:textId="5DB78595"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1D9A36E0" w14:textId="7EDE2B85"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3539139A"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D2B9E2B"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noWrap/>
            <w:vAlign w:val="bottom"/>
            <w:hideMark/>
          </w:tcPr>
          <w:p w14:paraId="4D5F9D27" w14:textId="0DCB5966"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r>
              <w:rPr>
                <w:rFonts w:ascii="Garamond" w:hAnsi="Garamond" w:cs="Arial"/>
                <w:sz w:val="14"/>
                <w:szCs w:val="16"/>
                <w:lang w:val="sq-AL" w:eastAsia="sq-AL"/>
              </w:rPr>
              <w:t xml:space="preserve"> </w:t>
            </w:r>
          </w:p>
        </w:tc>
        <w:tc>
          <w:tcPr>
            <w:tcW w:w="485" w:type="pct"/>
            <w:tcBorders>
              <w:top w:val="single" w:sz="4" w:space="0" w:color="auto"/>
              <w:left w:val="nil"/>
              <w:bottom w:val="single" w:sz="4" w:space="0" w:color="auto"/>
              <w:right w:val="single" w:sz="4" w:space="0" w:color="auto"/>
            </w:tcBorders>
            <w:shd w:val="clear" w:color="auto" w:fill="auto"/>
            <w:vAlign w:val="bottom"/>
            <w:hideMark/>
          </w:tcPr>
          <w:p w14:paraId="681CD096" w14:textId="7836FE65"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single" w:sz="4" w:space="0" w:color="auto"/>
              <w:left w:val="nil"/>
              <w:bottom w:val="single" w:sz="4" w:space="0" w:color="auto"/>
              <w:right w:val="single" w:sz="4" w:space="0" w:color="auto"/>
            </w:tcBorders>
            <w:shd w:val="clear" w:color="auto" w:fill="auto"/>
            <w:vAlign w:val="center"/>
            <w:hideMark/>
          </w:tcPr>
          <w:p w14:paraId="347AE827" w14:textId="1DCE260B"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6A28FBF4" w14:textId="0815695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4156AD09" w14:textId="537E9C8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E7A5C0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9B1D2E9"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65F517EC" w14:textId="272D097B"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06A3AC6D" w14:textId="4F2A0DA6"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bottom"/>
            <w:hideMark/>
          </w:tcPr>
          <w:p w14:paraId="501A9675" w14:textId="7A8F86A0"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vAlign w:val="bottom"/>
            <w:hideMark/>
          </w:tcPr>
          <w:p w14:paraId="270ADD93" w14:textId="1C5CD1A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6E3066C" w14:textId="2E2A9AB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2A5920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728C5D2"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xml:space="preserve">  </w:t>
            </w:r>
          </w:p>
        </w:tc>
        <w:tc>
          <w:tcPr>
            <w:tcW w:w="1898" w:type="pct"/>
            <w:tcBorders>
              <w:top w:val="nil"/>
              <w:left w:val="nil"/>
              <w:bottom w:val="single" w:sz="4" w:space="0" w:color="auto"/>
              <w:right w:val="single" w:sz="4" w:space="0" w:color="auto"/>
            </w:tcBorders>
            <w:shd w:val="clear" w:color="auto" w:fill="auto"/>
            <w:noWrap/>
            <w:vAlign w:val="bottom"/>
            <w:hideMark/>
          </w:tcPr>
          <w:p w14:paraId="6239BDE3" w14:textId="6547347A"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5C369AEF" w14:textId="7C3AA531"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35E2AB20" w14:textId="6962E5D4"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 EDRMS</w:t>
            </w:r>
          </w:p>
        </w:tc>
        <w:tc>
          <w:tcPr>
            <w:tcW w:w="410" w:type="pct"/>
            <w:tcBorders>
              <w:top w:val="nil"/>
              <w:left w:val="nil"/>
              <w:bottom w:val="single" w:sz="4" w:space="0" w:color="auto"/>
              <w:right w:val="single" w:sz="4" w:space="0" w:color="auto"/>
            </w:tcBorders>
            <w:shd w:val="clear" w:color="auto" w:fill="auto"/>
            <w:vAlign w:val="bottom"/>
            <w:hideMark/>
          </w:tcPr>
          <w:p w14:paraId="53CBBE78" w14:textId="3B5C1EE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A56E540" w14:textId="641E79A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CD34B0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4E0F9B4"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65D84755" w14:textId="06DE12B6"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353569A9" w14:textId="2DBDF8D6"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D2353CE" w14:textId="5752AFD7"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vAlign w:val="bottom"/>
            <w:hideMark/>
          </w:tcPr>
          <w:p w14:paraId="2F52F6C1" w14:textId="574BA88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CD119B1" w14:textId="3FD605F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CA61DF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0F2406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189EA397" w14:textId="2734784C"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18F6936D" w14:textId="1651CAA5"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46827F95" w14:textId="2692F2A5"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p>
        </w:tc>
        <w:tc>
          <w:tcPr>
            <w:tcW w:w="410" w:type="pct"/>
            <w:tcBorders>
              <w:top w:val="nil"/>
              <w:left w:val="nil"/>
              <w:bottom w:val="single" w:sz="4" w:space="0" w:color="auto"/>
              <w:right w:val="single" w:sz="4" w:space="0" w:color="auto"/>
            </w:tcBorders>
            <w:shd w:val="clear" w:color="auto" w:fill="auto"/>
            <w:vAlign w:val="bottom"/>
            <w:hideMark/>
          </w:tcPr>
          <w:p w14:paraId="17655FCE" w14:textId="5DA20AD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7193229" w14:textId="6C49EB9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998ADC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BD7989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905C439" w14:textId="3BE2B644" w:rsidR="007934A2" w:rsidRPr="00373406" w:rsidRDefault="007934A2" w:rsidP="007934A2">
            <w:pPr>
              <w:rPr>
                <w:sz w:val="14"/>
                <w:szCs w:val="20"/>
                <w:lang w:val="sq-AL" w:eastAsia="sq-AL"/>
              </w:rPr>
            </w:pPr>
            <w:r w:rsidRPr="008B4CEF">
              <w:rPr>
                <w:rFonts w:ascii="Garamond" w:hAnsi="Garamond" w:cs="Arial"/>
                <w:sz w:val="14"/>
                <w:szCs w:val="16"/>
                <w:lang w:val="sq-AL" w:eastAsia="sq-AL"/>
              </w:rPr>
              <w:t>Muzeu Historik Kombëtar</w:t>
            </w:r>
          </w:p>
        </w:tc>
        <w:tc>
          <w:tcPr>
            <w:tcW w:w="485" w:type="pct"/>
            <w:tcBorders>
              <w:top w:val="nil"/>
              <w:left w:val="nil"/>
              <w:bottom w:val="single" w:sz="4" w:space="0" w:color="auto"/>
              <w:right w:val="single" w:sz="4" w:space="0" w:color="auto"/>
            </w:tcBorders>
            <w:shd w:val="clear" w:color="auto" w:fill="auto"/>
            <w:vAlign w:val="bottom"/>
            <w:hideMark/>
          </w:tcPr>
          <w:p w14:paraId="6D45CA12" w14:textId="0A5E9092"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29660F0C" w14:textId="00734862"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vAlign w:val="bottom"/>
            <w:hideMark/>
          </w:tcPr>
          <w:p w14:paraId="4B5C1899" w14:textId="33AB0C9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7288C3C" w14:textId="7427847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09F86C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1500FF9"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781AB63" w14:textId="6ED22142" w:rsidR="007934A2" w:rsidRPr="00373406" w:rsidRDefault="007934A2" w:rsidP="007934A2">
            <w:pPr>
              <w:rPr>
                <w:sz w:val="14"/>
                <w:szCs w:val="20"/>
                <w:lang w:val="sq-AL" w:eastAsia="sq-AL"/>
              </w:rPr>
            </w:pPr>
            <w:r w:rsidRPr="008B4CEF">
              <w:rPr>
                <w:rFonts w:ascii="Garamond" w:hAnsi="Garamond" w:cs="Arial"/>
                <w:sz w:val="14"/>
                <w:szCs w:val="16"/>
                <w:lang w:val="sq-AL" w:eastAsia="sq-AL"/>
              </w:rPr>
              <w:t>Muzeu Historik Kombëtar</w:t>
            </w:r>
          </w:p>
        </w:tc>
        <w:tc>
          <w:tcPr>
            <w:tcW w:w="485" w:type="pct"/>
            <w:tcBorders>
              <w:top w:val="nil"/>
              <w:left w:val="nil"/>
              <w:bottom w:val="single" w:sz="4" w:space="0" w:color="auto"/>
              <w:right w:val="single" w:sz="4" w:space="0" w:color="auto"/>
            </w:tcBorders>
            <w:shd w:val="clear" w:color="auto" w:fill="auto"/>
            <w:vAlign w:val="bottom"/>
            <w:hideMark/>
          </w:tcPr>
          <w:p w14:paraId="1498A5F9" w14:textId="1B4522AB"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3F23ECFE" w14:textId="794DBD8E"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vAlign w:val="bottom"/>
            <w:hideMark/>
          </w:tcPr>
          <w:p w14:paraId="60479434" w14:textId="2F3D4F4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50D771E" w14:textId="3739507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F86C33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30241B4"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89F862E" w14:textId="7D08F01B" w:rsidR="007934A2" w:rsidRPr="00373406" w:rsidRDefault="007934A2" w:rsidP="007934A2">
            <w:pPr>
              <w:rPr>
                <w:sz w:val="14"/>
                <w:szCs w:val="20"/>
                <w:lang w:val="sq-AL" w:eastAsia="sq-AL"/>
              </w:rPr>
            </w:pPr>
            <w:r w:rsidRPr="008B4CEF">
              <w:rPr>
                <w:rFonts w:ascii="Garamond" w:hAnsi="Garamond" w:cs="Arial"/>
                <w:sz w:val="14"/>
                <w:szCs w:val="16"/>
                <w:lang w:val="sq-AL" w:eastAsia="sq-AL"/>
              </w:rPr>
              <w:t>Muzeu Historik Kombëtar</w:t>
            </w:r>
          </w:p>
        </w:tc>
        <w:tc>
          <w:tcPr>
            <w:tcW w:w="485" w:type="pct"/>
            <w:tcBorders>
              <w:top w:val="nil"/>
              <w:left w:val="nil"/>
              <w:bottom w:val="single" w:sz="4" w:space="0" w:color="auto"/>
              <w:right w:val="single" w:sz="4" w:space="0" w:color="auto"/>
            </w:tcBorders>
            <w:shd w:val="clear" w:color="auto" w:fill="auto"/>
            <w:vAlign w:val="bottom"/>
            <w:hideMark/>
          </w:tcPr>
          <w:p w14:paraId="4AEB9336" w14:textId="4D38310A"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4A7B6C29" w14:textId="3F7A433D"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vAlign w:val="bottom"/>
            <w:hideMark/>
          </w:tcPr>
          <w:p w14:paraId="7BF15029" w14:textId="4BBE037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39D2AFB" w14:textId="1D102A3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FE5158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FFBDB5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C1A61AA" w14:textId="4FB2AC2B" w:rsidR="007934A2" w:rsidRPr="00373406" w:rsidRDefault="007934A2" w:rsidP="007934A2">
            <w:pPr>
              <w:rPr>
                <w:sz w:val="14"/>
                <w:szCs w:val="20"/>
                <w:lang w:val="sq-AL" w:eastAsia="sq-AL"/>
              </w:rPr>
            </w:pPr>
            <w:r w:rsidRPr="008B4CEF">
              <w:rPr>
                <w:rFonts w:ascii="Garamond" w:hAnsi="Garamond" w:cs="Arial"/>
                <w:sz w:val="14"/>
                <w:szCs w:val="16"/>
                <w:lang w:val="sq-AL" w:eastAsia="sq-AL"/>
              </w:rPr>
              <w:t>Biblioteka Kombëtare</w:t>
            </w:r>
          </w:p>
        </w:tc>
        <w:tc>
          <w:tcPr>
            <w:tcW w:w="485" w:type="pct"/>
            <w:tcBorders>
              <w:top w:val="nil"/>
              <w:left w:val="nil"/>
              <w:bottom w:val="single" w:sz="4" w:space="0" w:color="auto"/>
              <w:right w:val="single" w:sz="4" w:space="0" w:color="auto"/>
            </w:tcBorders>
            <w:shd w:val="clear" w:color="auto" w:fill="auto"/>
            <w:vAlign w:val="bottom"/>
            <w:hideMark/>
          </w:tcPr>
          <w:p w14:paraId="3B216E0E" w14:textId="1D96566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C87EAE0" w14:textId="09CBFFE0"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554A5A68" w14:textId="687C511B"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207B291E" w14:textId="332DF64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9EE037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276B2C9"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EB56FFC" w14:textId="23F051C4" w:rsidR="007934A2" w:rsidRPr="00373406" w:rsidRDefault="007934A2" w:rsidP="007934A2">
            <w:pPr>
              <w:rPr>
                <w:sz w:val="14"/>
                <w:szCs w:val="20"/>
                <w:lang w:val="sq-AL" w:eastAsia="sq-AL"/>
              </w:rPr>
            </w:pPr>
            <w:r w:rsidRPr="008B4CEF">
              <w:rPr>
                <w:rFonts w:ascii="Garamond" w:hAnsi="Garamond" w:cs="Arial"/>
                <w:sz w:val="14"/>
                <w:szCs w:val="16"/>
                <w:lang w:val="sq-AL" w:eastAsia="sq-AL"/>
              </w:rPr>
              <w:t>Biblioteka Kombëtare</w:t>
            </w:r>
          </w:p>
        </w:tc>
        <w:tc>
          <w:tcPr>
            <w:tcW w:w="485" w:type="pct"/>
            <w:tcBorders>
              <w:top w:val="nil"/>
              <w:left w:val="nil"/>
              <w:bottom w:val="single" w:sz="4" w:space="0" w:color="auto"/>
              <w:right w:val="single" w:sz="4" w:space="0" w:color="auto"/>
            </w:tcBorders>
            <w:shd w:val="clear" w:color="auto" w:fill="auto"/>
            <w:vAlign w:val="bottom"/>
            <w:hideMark/>
          </w:tcPr>
          <w:p w14:paraId="3195DB69" w14:textId="4E01E09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5D0F12D9" w14:textId="5C69E7A3"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i-p</w:t>
            </w:r>
            <w:r w:rsidRPr="008B4CEF">
              <w:rPr>
                <w:rFonts w:ascii="Garamond" w:hAnsi="Garamond" w:cs="Arial"/>
                <w:sz w:val="14"/>
                <w:szCs w:val="16"/>
                <w:lang w:val="sq-AL" w:eastAsia="sq-AL"/>
              </w:rPr>
              <w:t>rotokolli</w:t>
            </w:r>
          </w:p>
        </w:tc>
        <w:tc>
          <w:tcPr>
            <w:tcW w:w="410" w:type="pct"/>
            <w:tcBorders>
              <w:top w:val="nil"/>
              <w:left w:val="nil"/>
              <w:bottom w:val="single" w:sz="4" w:space="0" w:color="auto"/>
              <w:right w:val="single" w:sz="4" w:space="0" w:color="auto"/>
            </w:tcBorders>
            <w:shd w:val="clear" w:color="auto" w:fill="auto"/>
            <w:noWrap/>
            <w:vAlign w:val="bottom"/>
            <w:hideMark/>
          </w:tcPr>
          <w:p w14:paraId="26530884" w14:textId="1C0264A7"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5A7A8931" w14:textId="6F3FB14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30A86B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B074D2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22702F1" w14:textId="0231CD3E" w:rsidR="007934A2" w:rsidRPr="00373406" w:rsidRDefault="007934A2" w:rsidP="007934A2">
            <w:pPr>
              <w:rPr>
                <w:sz w:val="14"/>
                <w:szCs w:val="20"/>
                <w:lang w:val="sq-AL" w:eastAsia="sq-AL"/>
              </w:rPr>
            </w:pPr>
            <w:r w:rsidRPr="008B4CEF">
              <w:rPr>
                <w:rFonts w:ascii="Garamond" w:hAnsi="Garamond" w:cs="Arial"/>
                <w:sz w:val="14"/>
                <w:szCs w:val="16"/>
                <w:lang w:val="sq-AL" w:eastAsia="sq-AL"/>
              </w:rPr>
              <w:t>Biblioteka Kombëtare</w:t>
            </w:r>
          </w:p>
        </w:tc>
        <w:tc>
          <w:tcPr>
            <w:tcW w:w="485" w:type="pct"/>
            <w:tcBorders>
              <w:top w:val="nil"/>
              <w:left w:val="nil"/>
              <w:bottom w:val="single" w:sz="4" w:space="0" w:color="auto"/>
              <w:right w:val="single" w:sz="4" w:space="0" w:color="auto"/>
            </w:tcBorders>
            <w:shd w:val="clear" w:color="auto" w:fill="auto"/>
            <w:vAlign w:val="bottom"/>
            <w:hideMark/>
          </w:tcPr>
          <w:p w14:paraId="3DA8BF7A" w14:textId="237F2BB7"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0DC682B1" w14:textId="4615D63C"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noWrap/>
            <w:vAlign w:val="bottom"/>
            <w:hideMark/>
          </w:tcPr>
          <w:p w14:paraId="13906BD6" w14:textId="7E5294B4"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2685B8AD" w14:textId="7B5A0F2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FE907D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5DEC0F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D9EB832" w14:textId="2A6C1D1F"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e Administrimit dhe Koordi</w:t>
            </w:r>
            <w:r>
              <w:rPr>
                <w:rFonts w:ascii="Garamond" w:hAnsi="Garamond" w:cs="Arial"/>
                <w:sz w:val="14"/>
                <w:szCs w:val="16"/>
                <w:lang w:val="sq-AL" w:eastAsia="sq-AL"/>
              </w:rPr>
              <w:t>ni</w:t>
            </w:r>
            <w:r w:rsidRPr="008B4CEF">
              <w:rPr>
                <w:rFonts w:ascii="Garamond" w:hAnsi="Garamond" w:cs="Arial"/>
                <w:sz w:val="14"/>
                <w:szCs w:val="16"/>
                <w:lang w:val="sq-AL" w:eastAsia="sq-AL"/>
              </w:rPr>
              <w:t>mit të Parkut Kombëtar të Butrintit</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4D0D53F8" w14:textId="4AC2D3F0"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135B2A09" w14:textId="322F4377"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2B68660D" w14:textId="4860792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F1FBED6" w14:textId="76331CEB" w:rsidR="007934A2" w:rsidRPr="00373406" w:rsidRDefault="007934A2" w:rsidP="007934A2">
            <w:pPr>
              <w:rPr>
                <w:sz w:val="14"/>
                <w:szCs w:val="20"/>
                <w:lang w:val="sq-AL" w:eastAsia="sq-AL"/>
              </w:rPr>
            </w:pPr>
            <w:r w:rsidRPr="008B4CEF">
              <w:rPr>
                <w:rFonts w:ascii="Garamond" w:hAnsi="Garamond" w:cs="Arial"/>
                <w:sz w:val="14"/>
                <w:szCs w:val="16"/>
                <w:lang w:val="sq-AL" w:eastAsia="sq-AL"/>
              </w:rPr>
              <w:t>mars-tetor</w:t>
            </w:r>
          </w:p>
        </w:tc>
      </w:tr>
      <w:tr w:rsidR="007934A2" w:rsidRPr="00373406" w14:paraId="574897C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9DE6C65"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4F11564" w14:textId="0D6220FC"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e Administrimit dhe Koordi</w:t>
            </w:r>
            <w:r>
              <w:rPr>
                <w:rFonts w:ascii="Garamond" w:hAnsi="Garamond" w:cs="Arial"/>
                <w:sz w:val="14"/>
                <w:szCs w:val="16"/>
                <w:lang w:val="sq-AL" w:eastAsia="sq-AL"/>
              </w:rPr>
              <w:t>ni</w:t>
            </w:r>
            <w:r w:rsidRPr="008B4CEF">
              <w:rPr>
                <w:rFonts w:ascii="Garamond" w:hAnsi="Garamond" w:cs="Arial"/>
                <w:sz w:val="14"/>
                <w:szCs w:val="16"/>
                <w:lang w:val="sq-AL" w:eastAsia="sq-AL"/>
              </w:rPr>
              <w:t>mit të Parkut Kombëtar të Butrintit</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1FCE67BC" w14:textId="4CDABCCF"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4C6E58EF" w14:textId="17203F1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Vëzhgues/ciceron </w:t>
            </w:r>
          </w:p>
        </w:tc>
        <w:tc>
          <w:tcPr>
            <w:tcW w:w="410" w:type="pct"/>
            <w:tcBorders>
              <w:top w:val="nil"/>
              <w:left w:val="nil"/>
              <w:bottom w:val="single" w:sz="4" w:space="0" w:color="auto"/>
              <w:right w:val="single" w:sz="4" w:space="0" w:color="auto"/>
            </w:tcBorders>
            <w:shd w:val="clear" w:color="auto" w:fill="auto"/>
            <w:noWrap/>
            <w:vAlign w:val="bottom"/>
            <w:hideMark/>
          </w:tcPr>
          <w:p w14:paraId="4056A729" w14:textId="68666DA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7579DAB" w14:textId="661A3805" w:rsidR="007934A2" w:rsidRPr="00373406" w:rsidRDefault="007934A2" w:rsidP="007934A2">
            <w:pPr>
              <w:rPr>
                <w:sz w:val="14"/>
                <w:szCs w:val="20"/>
                <w:lang w:val="sq-AL" w:eastAsia="sq-AL"/>
              </w:rPr>
            </w:pPr>
            <w:r w:rsidRPr="008B4CEF">
              <w:rPr>
                <w:rFonts w:ascii="Garamond" w:hAnsi="Garamond" w:cs="Arial"/>
                <w:sz w:val="14"/>
                <w:szCs w:val="16"/>
                <w:lang w:val="sq-AL" w:eastAsia="sq-AL"/>
              </w:rPr>
              <w:t>mars-tetor</w:t>
            </w:r>
          </w:p>
        </w:tc>
      </w:tr>
      <w:tr w:rsidR="007934A2" w:rsidRPr="00373406" w14:paraId="47529E3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6F4051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A73FBA1" w14:textId="4518E4E8"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e Administrimit dhe Koordi</w:t>
            </w:r>
            <w:r>
              <w:rPr>
                <w:rFonts w:ascii="Garamond" w:hAnsi="Garamond" w:cs="Arial"/>
                <w:sz w:val="14"/>
                <w:szCs w:val="16"/>
                <w:lang w:val="sq-AL" w:eastAsia="sq-AL"/>
              </w:rPr>
              <w:t>ni</w:t>
            </w:r>
            <w:r w:rsidRPr="008B4CEF">
              <w:rPr>
                <w:rFonts w:ascii="Garamond" w:hAnsi="Garamond" w:cs="Arial"/>
                <w:sz w:val="14"/>
                <w:szCs w:val="16"/>
                <w:lang w:val="sq-AL" w:eastAsia="sq-AL"/>
              </w:rPr>
              <w:t>mit të Parkut Kombëtar të Butrintit</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3E8912C6" w14:textId="485230B6"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BA2141E" w14:textId="33E0757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Vëzhgues/ciceron </w:t>
            </w:r>
          </w:p>
        </w:tc>
        <w:tc>
          <w:tcPr>
            <w:tcW w:w="410" w:type="pct"/>
            <w:tcBorders>
              <w:top w:val="nil"/>
              <w:left w:val="nil"/>
              <w:bottom w:val="single" w:sz="4" w:space="0" w:color="auto"/>
              <w:right w:val="single" w:sz="4" w:space="0" w:color="auto"/>
            </w:tcBorders>
            <w:shd w:val="clear" w:color="auto" w:fill="auto"/>
            <w:noWrap/>
            <w:vAlign w:val="bottom"/>
            <w:hideMark/>
          </w:tcPr>
          <w:p w14:paraId="03EA82BE" w14:textId="44947D1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6A65D35" w14:textId="40B2B25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8ADEBF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78C3CE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A0A62F4" w14:textId="44B803D0"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e Administrimit dhe Koordi</w:t>
            </w:r>
            <w:r>
              <w:rPr>
                <w:rFonts w:ascii="Garamond" w:hAnsi="Garamond" w:cs="Arial"/>
                <w:sz w:val="14"/>
                <w:szCs w:val="16"/>
                <w:lang w:val="sq-AL" w:eastAsia="sq-AL"/>
              </w:rPr>
              <w:t>ni</w:t>
            </w:r>
            <w:r w:rsidRPr="008B4CEF">
              <w:rPr>
                <w:rFonts w:ascii="Garamond" w:hAnsi="Garamond" w:cs="Arial"/>
                <w:sz w:val="14"/>
                <w:szCs w:val="16"/>
                <w:lang w:val="sq-AL" w:eastAsia="sq-AL"/>
              </w:rPr>
              <w:t>mit të Parkut Kombëtar të Butrintit</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2B832B72" w14:textId="0E726E2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226711B" w14:textId="7333BFFD" w:rsidR="007934A2" w:rsidRPr="00373406" w:rsidRDefault="007934A2" w:rsidP="007934A2">
            <w:pPr>
              <w:rPr>
                <w:sz w:val="14"/>
                <w:szCs w:val="20"/>
                <w:lang w:val="sq-AL" w:eastAsia="sq-AL"/>
              </w:rPr>
            </w:pPr>
            <w:r w:rsidRPr="008B4CEF">
              <w:rPr>
                <w:rFonts w:ascii="Garamond" w:hAnsi="Garamond" w:cs="Arial"/>
                <w:sz w:val="14"/>
                <w:szCs w:val="16"/>
                <w:lang w:val="sq-AL" w:eastAsia="sq-AL"/>
              </w:rPr>
              <w:t>Biletashitës</w:t>
            </w:r>
          </w:p>
        </w:tc>
        <w:tc>
          <w:tcPr>
            <w:tcW w:w="410" w:type="pct"/>
            <w:tcBorders>
              <w:top w:val="nil"/>
              <w:left w:val="nil"/>
              <w:bottom w:val="single" w:sz="4" w:space="0" w:color="auto"/>
              <w:right w:val="single" w:sz="4" w:space="0" w:color="auto"/>
            </w:tcBorders>
            <w:shd w:val="clear" w:color="auto" w:fill="auto"/>
            <w:noWrap/>
            <w:vAlign w:val="bottom"/>
            <w:hideMark/>
          </w:tcPr>
          <w:p w14:paraId="77CDF797" w14:textId="304CCD2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3A05371" w14:textId="77C24D5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40D172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343563A"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94FB893" w14:textId="5793CE89"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e Administrimit dhe Koordi</w:t>
            </w:r>
            <w:r>
              <w:rPr>
                <w:rFonts w:ascii="Garamond" w:hAnsi="Garamond" w:cs="Arial"/>
                <w:sz w:val="14"/>
                <w:szCs w:val="16"/>
                <w:lang w:val="sq-AL" w:eastAsia="sq-AL"/>
              </w:rPr>
              <w:t>ni</w:t>
            </w:r>
            <w:r w:rsidRPr="008B4CEF">
              <w:rPr>
                <w:rFonts w:ascii="Garamond" w:hAnsi="Garamond" w:cs="Arial"/>
                <w:sz w:val="14"/>
                <w:szCs w:val="16"/>
                <w:lang w:val="sq-AL" w:eastAsia="sq-AL"/>
              </w:rPr>
              <w:t>mit të Parkut Kombëtar të Butrinit</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4268C082" w14:textId="7DD038B9"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47AE24A7" w14:textId="4AFB9FE1"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7EC0E3F2" w14:textId="28E86A8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8F5AD7B" w14:textId="4BCE475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581B06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53F353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4E8B82C" w14:textId="11C6720A"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e Administrimit dhe Koordimit të Parkut Kombëtar të Butrinit</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1EEE573D" w14:textId="1203F2FB"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38957E53" w14:textId="13F5D5B4"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single" w:sz="4" w:space="0" w:color="auto"/>
              <w:right w:val="single" w:sz="4" w:space="0" w:color="auto"/>
            </w:tcBorders>
            <w:shd w:val="clear" w:color="auto" w:fill="auto"/>
            <w:noWrap/>
            <w:vAlign w:val="bottom"/>
            <w:hideMark/>
          </w:tcPr>
          <w:p w14:paraId="5A1C14B6" w14:textId="72F73D3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2536CCD" w14:textId="621CCD6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361A99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B59B856"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C01A650" w14:textId="6032D452"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e Administrimit dhe Koordimit të Parkut Kombëtar të Butrinit</w:t>
            </w:r>
            <w:r>
              <w:rPr>
                <w:rFonts w:ascii="Garamond" w:hAnsi="Garamond" w:cs="Arial"/>
                <w:sz w:val="14"/>
                <w:szCs w:val="16"/>
                <w:lang w:val="sq-AL" w:eastAsia="sq-AL"/>
              </w:rPr>
              <w:t xml:space="preserve"> </w:t>
            </w:r>
          </w:p>
        </w:tc>
        <w:tc>
          <w:tcPr>
            <w:tcW w:w="485" w:type="pct"/>
            <w:tcBorders>
              <w:top w:val="nil"/>
              <w:left w:val="nil"/>
              <w:bottom w:val="single" w:sz="4" w:space="0" w:color="auto"/>
              <w:right w:val="single" w:sz="4" w:space="0" w:color="auto"/>
            </w:tcBorders>
            <w:shd w:val="clear" w:color="auto" w:fill="auto"/>
            <w:vAlign w:val="bottom"/>
            <w:hideMark/>
          </w:tcPr>
          <w:p w14:paraId="16563AA2" w14:textId="69103B3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5141E2A" w14:textId="19777CCA"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p>
        </w:tc>
        <w:tc>
          <w:tcPr>
            <w:tcW w:w="410" w:type="pct"/>
            <w:tcBorders>
              <w:top w:val="nil"/>
              <w:left w:val="nil"/>
              <w:bottom w:val="single" w:sz="4" w:space="0" w:color="auto"/>
              <w:right w:val="single" w:sz="4" w:space="0" w:color="auto"/>
            </w:tcBorders>
            <w:shd w:val="clear" w:color="auto" w:fill="auto"/>
            <w:noWrap/>
            <w:vAlign w:val="bottom"/>
            <w:hideMark/>
          </w:tcPr>
          <w:p w14:paraId="6FD5E568" w14:textId="156ECCA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BCEB0CD" w14:textId="6B413E7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F5141F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4B3450C"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C6C8C44" w14:textId="1E2D4193"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e Administrimit dhe Koordinimit të Parqeve Arkeologjike</w:t>
            </w:r>
          </w:p>
        </w:tc>
        <w:tc>
          <w:tcPr>
            <w:tcW w:w="485" w:type="pct"/>
            <w:tcBorders>
              <w:top w:val="nil"/>
              <w:left w:val="nil"/>
              <w:bottom w:val="single" w:sz="4" w:space="0" w:color="auto"/>
              <w:right w:val="single" w:sz="4" w:space="0" w:color="auto"/>
            </w:tcBorders>
            <w:shd w:val="clear" w:color="auto" w:fill="auto"/>
            <w:vAlign w:val="bottom"/>
            <w:hideMark/>
          </w:tcPr>
          <w:p w14:paraId="2B4DDB4E" w14:textId="3799C829"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64E30791" w14:textId="2BC1A51E" w:rsidR="007934A2" w:rsidRPr="00373406" w:rsidRDefault="007934A2" w:rsidP="007934A2">
            <w:pPr>
              <w:rPr>
                <w:sz w:val="14"/>
                <w:szCs w:val="20"/>
                <w:lang w:val="sq-AL" w:eastAsia="sq-AL"/>
              </w:rPr>
            </w:pPr>
            <w:r w:rsidRPr="008B4CEF">
              <w:rPr>
                <w:rFonts w:ascii="Garamond" w:hAnsi="Garamond" w:cs="Arial"/>
                <w:sz w:val="14"/>
                <w:szCs w:val="16"/>
                <w:lang w:val="sq-AL" w:eastAsia="sq-AL"/>
              </w:rPr>
              <w:t>Ciceron</w:t>
            </w:r>
          </w:p>
        </w:tc>
        <w:tc>
          <w:tcPr>
            <w:tcW w:w="410" w:type="pct"/>
            <w:tcBorders>
              <w:top w:val="nil"/>
              <w:left w:val="nil"/>
              <w:bottom w:val="single" w:sz="4" w:space="0" w:color="auto"/>
              <w:right w:val="single" w:sz="4" w:space="0" w:color="auto"/>
            </w:tcBorders>
            <w:shd w:val="clear" w:color="auto" w:fill="auto"/>
            <w:noWrap/>
            <w:vAlign w:val="bottom"/>
            <w:hideMark/>
          </w:tcPr>
          <w:p w14:paraId="74A62368" w14:textId="6C53F80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4A955E7" w14:textId="067C3B19" w:rsidR="007934A2" w:rsidRPr="00373406" w:rsidRDefault="007934A2" w:rsidP="007934A2">
            <w:pPr>
              <w:rPr>
                <w:sz w:val="14"/>
                <w:szCs w:val="20"/>
                <w:lang w:val="sq-AL" w:eastAsia="sq-AL"/>
              </w:rPr>
            </w:pPr>
            <w:r w:rsidRPr="008B4CEF">
              <w:rPr>
                <w:rFonts w:ascii="Garamond" w:hAnsi="Garamond" w:cs="Arial"/>
                <w:sz w:val="14"/>
                <w:szCs w:val="16"/>
                <w:lang w:val="sq-AL" w:eastAsia="sq-AL"/>
              </w:rPr>
              <w:t>mars-tetor</w:t>
            </w:r>
          </w:p>
        </w:tc>
      </w:tr>
      <w:tr w:rsidR="007934A2" w:rsidRPr="00373406" w14:paraId="0662FAB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B5D037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A5AB86E" w14:textId="33D38BA0"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e Administrimit dhe Koordinimit të Parqeve Arkeologjike</w:t>
            </w:r>
          </w:p>
        </w:tc>
        <w:tc>
          <w:tcPr>
            <w:tcW w:w="485" w:type="pct"/>
            <w:tcBorders>
              <w:top w:val="nil"/>
              <w:left w:val="nil"/>
              <w:bottom w:val="single" w:sz="4" w:space="0" w:color="auto"/>
              <w:right w:val="single" w:sz="4" w:space="0" w:color="auto"/>
            </w:tcBorders>
            <w:shd w:val="clear" w:color="auto" w:fill="auto"/>
            <w:vAlign w:val="bottom"/>
            <w:hideMark/>
          </w:tcPr>
          <w:p w14:paraId="056249C1" w14:textId="7F7103D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26B412E8" w14:textId="16A47952"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6546250C" w14:textId="2838DDF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F08243C" w14:textId="3B8D8FB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5DFE48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E3863E5"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45D0AE0" w14:textId="727C015E"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e Administrimit dhe Koordinimit të Parqeve Arkeologjike</w:t>
            </w:r>
          </w:p>
        </w:tc>
        <w:tc>
          <w:tcPr>
            <w:tcW w:w="485" w:type="pct"/>
            <w:tcBorders>
              <w:top w:val="nil"/>
              <w:left w:val="nil"/>
              <w:bottom w:val="single" w:sz="4" w:space="0" w:color="auto"/>
              <w:right w:val="single" w:sz="4" w:space="0" w:color="auto"/>
            </w:tcBorders>
            <w:shd w:val="clear" w:color="auto" w:fill="auto"/>
            <w:vAlign w:val="bottom"/>
            <w:hideMark/>
          </w:tcPr>
          <w:p w14:paraId="3077268B" w14:textId="26A88861"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660E5D03" w14:textId="422ABE8D" w:rsidR="007934A2" w:rsidRPr="00373406" w:rsidRDefault="007934A2" w:rsidP="007934A2">
            <w:pPr>
              <w:rPr>
                <w:sz w:val="14"/>
                <w:szCs w:val="20"/>
                <w:lang w:val="sq-AL" w:eastAsia="sq-AL"/>
              </w:rPr>
            </w:pPr>
            <w:r w:rsidRPr="008B4CEF">
              <w:rPr>
                <w:rFonts w:ascii="Garamond" w:hAnsi="Garamond" w:cs="Arial"/>
                <w:sz w:val="14"/>
                <w:szCs w:val="16"/>
                <w:lang w:val="sq-AL" w:eastAsia="sq-AL"/>
              </w:rPr>
              <w:t>Biletashitës</w:t>
            </w:r>
          </w:p>
        </w:tc>
        <w:tc>
          <w:tcPr>
            <w:tcW w:w="410" w:type="pct"/>
            <w:tcBorders>
              <w:top w:val="nil"/>
              <w:left w:val="nil"/>
              <w:bottom w:val="single" w:sz="4" w:space="0" w:color="auto"/>
              <w:right w:val="single" w:sz="4" w:space="0" w:color="auto"/>
            </w:tcBorders>
            <w:shd w:val="clear" w:color="auto" w:fill="auto"/>
            <w:noWrap/>
            <w:vAlign w:val="bottom"/>
            <w:hideMark/>
          </w:tcPr>
          <w:p w14:paraId="501336F9" w14:textId="46396C1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C30C41B" w14:textId="65E5FDF6" w:rsidR="007934A2" w:rsidRPr="00373406" w:rsidRDefault="007934A2" w:rsidP="007934A2">
            <w:pPr>
              <w:rPr>
                <w:sz w:val="14"/>
                <w:szCs w:val="20"/>
                <w:lang w:val="sq-AL" w:eastAsia="sq-AL"/>
              </w:rPr>
            </w:pPr>
            <w:r w:rsidRPr="008B4CEF">
              <w:rPr>
                <w:rFonts w:ascii="Garamond" w:hAnsi="Garamond" w:cs="Arial"/>
                <w:sz w:val="14"/>
                <w:szCs w:val="16"/>
                <w:lang w:val="sq-AL" w:eastAsia="sq-AL"/>
              </w:rPr>
              <w:t>mars-tetor</w:t>
            </w:r>
          </w:p>
        </w:tc>
      </w:tr>
      <w:tr w:rsidR="007934A2" w:rsidRPr="00373406" w14:paraId="43D2978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94EC2AB"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D8EF9BB" w14:textId="70E0FDF0" w:rsidR="007934A2" w:rsidRPr="00373406" w:rsidRDefault="007934A2" w:rsidP="007934A2">
            <w:pPr>
              <w:rPr>
                <w:sz w:val="14"/>
                <w:szCs w:val="20"/>
                <w:lang w:val="sq-AL" w:eastAsia="sq-AL"/>
              </w:rPr>
            </w:pPr>
            <w:r w:rsidRPr="008B4CEF">
              <w:rPr>
                <w:rFonts w:ascii="Garamond" w:hAnsi="Garamond" w:cs="Arial"/>
                <w:sz w:val="14"/>
                <w:szCs w:val="16"/>
                <w:lang w:val="sq-AL" w:eastAsia="sq-AL"/>
              </w:rPr>
              <w:t>Muzeu Kombëtar i Artit Mesjetar</w:t>
            </w:r>
          </w:p>
        </w:tc>
        <w:tc>
          <w:tcPr>
            <w:tcW w:w="485" w:type="pct"/>
            <w:tcBorders>
              <w:top w:val="nil"/>
              <w:left w:val="nil"/>
              <w:bottom w:val="single" w:sz="4" w:space="0" w:color="auto"/>
              <w:right w:val="single" w:sz="4" w:space="0" w:color="auto"/>
            </w:tcBorders>
            <w:shd w:val="clear" w:color="auto" w:fill="auto"/>
            <w:vAlign w:val="bottom"/>
            <w:hideMark/>
          </w:tcPr>
          <w:p w14:paraId="110F4C16" w14:textId="3AC65EB4"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12E6909B" w14:textId="1A7E7236" w:rsidR="007934A2" w:rsidRPr="00373406" w:rsidRDefault="007934A2" w:rsidP="007934A2">
            <w:pPr>
              <w:rPr>
                <w:sz w:val="14"/>
                <w:szCs w:val="20"/>
                <w:lang w:val="sq-AL" w:eastAsia="sq-AL"/>
              </w:rPr>
            </w:pPr>
            <w:r w:rsidRPr="008B4CEF">
              <w:rPr>
                <w:rFonts w:ascii="Garamond" w:hAnsi="Garamond" w:cs="Arial"/>
                <w:sz w:val="14"/>
                <w:szCs w:val="16"/>
                <w:lang w:val="sq-AL" w:eastAsia="sq-AL"/>
              </w:rPr>
              <w:t>Biletashitës</w:t>
            </w:r>
          </w:p>
        </w:tc>
        <w:tc>
          <w:tcPr>
            <w:tcW w:w="410" w:type="pct"/>
            <w:tcBorders>
              <w:top w:val="nil"/>
              <w:left w:val="nil"/>
              <w:bottom w:val="single" w:sz="4" w:space="0" w:color="auto"/>
              <w:right w:val="single" w:sz="4" w:space="0" w:color="auto"/>
            </w:tcBorders>
            <w:shd w:val="clear" w:color="auto" w:fill="auto"/>
            <w:noWrap/>
            <w:vAlign w:val="bottom"/>
            <w:hideMark/>
          </w:tcPr>
          <w:p w14:paraId="32464F05" w14:textId="3CBEB09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E523BF2" w14:textId="5E3A3CB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E9287B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10C872B"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8AA1DAA" w14:textId="1AAEA81E" w:rsidR="007934A2" w:rsidRPr="00373406" w:rsidRDefault="007934A2" w:rsidP="007934A2">
            <w:pPr>
              <w:rPr>
                <w:sz w:val="14"/>
                <w:szCs w:val="20"/>
                <w:lang w:val="sq-AL" w:eastAsia="sq-AL"/>
              </w:rPr>
            </w:pPr>
            <w:r w:rsidRPr="008B4CEF">
              <w:rPr>
                <w:rFonts w:ascii="Garamond" w:hAnsi="Garamond" w:cs="Arial"/>
                <w:sz w:val="14"/>
                <w:szCs w:val="16"/>
                <w:lang w:val="sq-AL" w:eastAsia="sq-AL"/>
              </w:rPr>
              <w:t>Instituti Kombëtar i Regjistrimit të Trashëgimisë Kulturore</w:t>
            </w:r>
          </w:p>
        </w:tc>
        <w:tc>
          <w:tcPr>
            <w:tcW w:w="485" w:type="pct"/>
            <w:tcBorders>
              <w:top w:val="nil"/>
              <w:left w:val="nil"/>
              <w:bottom w:val="single" w:sz="4" w:space="0" w:color="auto"/>
              <w:right w:val="single" w:sz="4" w:space="0" w:color="auto"/>
            </w:tcBorders>
            <w:shd w:val="clear" w:color="auto" w:fill="auto"/>
            <w:vAlign w:val="bottom"/>
            <w:hideMark/>
          </w:tcPr>
          <w:p w14:paraId="1140E093" w14:textId="39FED169"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00F40FDE" w14:textId="4B230E71"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noWrap/>
            <w:vAlign w:val="bottom"/>
            <w:hideMark/>
          </w:tcPr>
          <w:p w14:paraId="2E116E6C" w14:textId="34868BB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DC5F69B" w14:textId="5D57D9B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E33685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66C5869"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5887614" w14:textId="2488BD9E" w:rsidR="007934A2" w:rsidRPr="00373406" w:rsidRDefault="007934A2" w:rsidP="007934A2">
            <w:pPr>
              <w:rPr>
                <w:sz w:val="14"/>
                <w:szCs w:val="20"/>
                <w:lang w:val="sq-AL" w:eastAsia="sq-AL"/>
              </w:rPr>
            </w:pPr>
            <w:r w:rsidRPr="008B4CEF">
              <w:rPr>
                <w:rFonts w:ascii="Garamond" w:hAnsi="Garamond" w:cs="Arial"/>
                <w:sz w:val="14"/>
                <w:szCs w:val="16"/>
                <w:lang w:val="sq-AL" w:eastAsia="sq-AL"/>
              </w:rPr>
              <w:t>Instituti Kombëtar i Trashëgimisë Kulturore</w:t>
            </w:r>
          </w:p>
        </w:tc>
        <w:tc>
          <w:tcPr>
            <w:tcW w:w="485" w:type="pct"/>
            <w:tcBorders>
              <w:top w:val="nil"/>
              <w:left w:val="nil"/>
              <w:bottom w:val="single" w:sz="4" w:space="0" w:color="auto"/>
              <w:right w:val="single" w:sz="4" w:space="0" w:color="auto"/>
            </w:tcBorders>
            <w:shd w:val="clear" w:color="auto" w:fill="auto"/>
            <w:vAlign w:val="bottom"/>
            <w:hideMark/>
          </w:tcPr>
          <w:p w14:paraId="0F26D77A" w14:textId="0802B49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02520AF" w14:textId="3A841DAD"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noWrap/>
            <w:vAlign w:val="bottom"/>
            <w:hideMark/>
          </w:tcPr>
          <w:p w14:paraId="0B63D0B7" w14:textId="585A5DE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F4AA89E" w14:textId="6545545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41A0D3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5370BF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BD25F84" w14:textId="10A0327C"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 e Trashëgimisë Kulturore Gjirokastër</w:t>
            </w:r>
          </w:p>
        </w:tc>
        <w:tc>
          <w:tcPr>
            <w:tcW w:w="485" w:type="pct"/>
            <w:tcBorders>
              <w:top w:val="nil"/>
              <w:left w:val="nil"/>
              <w:bottom w:val="single" w:sz="4" w:space="0" w:color="auto"/>
              <w:right w:val="single" w:sz="4" w:space="0" w:color="auto"/>
            </w:tcBorders>
            <w:shd w:val="clear" w:color="auto" w:fill="auto"/>
            <w:vAlign w:val="bottom"/>
            <w:hideMark/>
          </w:tcPr>
          <w:p w14:paraId="10A7168F" w14:textId="3DF8ACA8"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751929FD" w14:textId="32175FEC"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616CB808" w14:textId="1AC625A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2DD051E" w14:textId="7284E0FC" w:rsidR="007934A2" w:rsidRPr="00373406" w:rsidRDefault="007934A2" w:rsidP="007934A2">
            <w:pPr>
              <w:rPr>
                <w:sz w:val="14"/>
                <w:szCs w:val="20"/>
                <w:lang w:val="sq-AL" w:eastAsia="sq-AL"/>
              </w:rPr>
            </w:pPr>
            <w:r w:rsidRPr="008B4CEF">
              <w:rPr>
                <w:rFonts w:ascii="Garamond" w:hAnsi="Garamond" w:cs="Arial"/>
                <w:sz w:val="14"/>
                <w:szCs w:val="16"/>
                <w:lang w:val="sq-AL" w:eastAsia="sq-AL"/>
              </w:rPr>
              <w:t>prill -nëntor</w:t>
            </w:r>
          </w:p>
        </w:tc>
      </w:tr>
      <w:tr w:rsidR="007934A2" w:rsidRPr="00373406" w14:paraId="00229CA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678DA9B"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56742ED" w14:textId="27F89D3E"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 e Trashëgimisë Kulturore Gjirokastër</w:t>
            </w:r>
          </w:p>
        </w:tc>
        <w:tc>
          <w:tcPr>
            <w:tcW w:w="485" w:type="pct"/>
            <w:tcBorders>
              <w:top w:val="nil"/>
              <w:left w:val="nil"/>
              <w:bottom w:val="single" w:sz="4" w:space="0" w:color="auto"/>
              <w:right w:val="single" w:sz="4" w:space="0" w:color="auto"/>
            </w:tcBorders>
            <w:shd w:val="clear" w:color="auto" w:fill="auto"/>
            <w:vAlign w:val="bottom"/>
            <w:hideMark/>
          </w:tcPr>
          <w:p w14:paraId="057F570B" w14:textId="494180FF"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013AE56A" w14:textId="70F969FD"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4B7FD19F" w14:textId="38991DC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199B0DC" w14:textId="0CEC5840" w:rsidR="007934A2" w:rsidRPr="00373406" w:rsidRDefault="007934A2" w:rsidP="007934A2">
            <w:pPr>
              <w:rPr>
                <w:sz w:val="14"/>
                <w:szCs w:val="20"/>
                <w:lang w:val="sq-AL" w:eastAsia="sq-AL"/>
              </w:rPr>
            </w:pPr>
            <w:r w:rsidRPr="008B4CEF">
              <w:rPr>
                <w:rFonts w:ascii="Garamond" w:hAnsi="Garamond" w:cs="Arial"/>
                <w:sz w:val="14"/>
                <w:szCs w:val="16"/>
                <w:lang w:val="sq-AL" w:eastAsia="sq-AL"/>
              </w:rPr>
              <w:t>prill -nëntor</w:t>
            </w:r>
          </w:p>
        </w:tc>
      </w:tr>
      <w:tr w:rsidR="007934A2" w:rsidRPr="00373406" w14:paraId="73AB87E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AE1478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F81F19A" w14:textId="0BD50A99"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 e Trashëgimisë Kulturore Gjirokastër</w:t>
            </w:r>
          </w:p>
        </w:tc>
        <w:tc>
          <w:tcPr>
            <w:tcW w:w="485" w:type="pct"/>
            <w:tcBorders>
              <w:top w:val="nil"/>
              <w:left w:val="nil"/>
              <w:bottom w:val="single" w:sz="4" w:space="0" w:color="auto"/>
              <w:right w:val="single" w:sz="4" w:space="0" w:color="auto"/>
            </w:tcBorders>
            <w:shd w:val="clear" w:color="auto" w:fill="auto"/>
            <w:vAlign w:val="bottom"/>
            <w:hideMark/>
          </w:tcPr>
          <w:p w14:paraId="771E7011" w14:textId="4C256A3F"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65BE352F" w14:textId="40DFA1BC" w:rsidR="007934A2" w:rsidRPr="00373406" w:rsidRDefault="007934A2" w:rsidP="007934A2">
            <w:pPr>
              <w:rPr>
                <w:sz w:val="14"/>
                <w:szCs w:val="20"/>
                <w:lang w:val="sq-AL" w:eastAsia="sq-AL"/>
              </w:rPr>
            </w:pPr>
            <w:r w:rsidRPr="008B4CEF">
              <w:rPr>
                <w:rFonts w:ascii="Garamond" w:hAnsi="Garamond" w:cs="Arial"/>
                <w:sz w:val="14"/>
                <w:szCs w:val="16"/>
                <w:lang w:val="sq-AL" w:eastAsia="sq-AL"/>
              </w:rPr>
              <w:t>Biletashitës</w:t>
            </w:r>
          </w:p>
        </w:tc>
        <w:tc>
          <w:tcPr>
            <w:tcW w:w="410" w:type="pct"/>
            <w:tcBorders>
              <w:top w:val="nil"/>
              <w:left w:val="nil"/>
              <w:bottom w:val="single" w:sz="4" w:space="0" w:color="auto"/>
              <w:right w:val="single" w:sz="4" w:space="0" w:color="auto"/>
            </w:tcBorders>
            <w:shd w:val="clear" w:color="auto" w:fill="auto"/>
            <w:noWrap/>
            <w:vAlign w:val="bottom"/>
            <w:hideMark/>
          </w:tcPr>
          <w:p w14:paraId="4D0B3366" w14:textId="35056D4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1BFBC67" w14:textId="67A057DF" w:rsidR="007934A2" w:rsidRPr="00373406" w:rsidRDefault="007934A2" w:rsidP="007934A2">
            <w:pPr>
              <w:rPr>
                <w:sz w:val="14"/>
                <w:szCs w:val="20"/>
                <w:lang w:val="sq-AL" w:eastAsia="sq-AL"/>
              </w:rPr>
            </w:pPr>
            <w:r w:rsidRPr="008B4CEF">
              <w:rPr>
                <w:rFonts w:ascii="Garamond" w:hAnsi="Garamond" w:cs="Arial"/>
                <w:sz w:val="14"/>
                <w:szCs w:val="16"/>
                <w:lang w:val="sq-AL" w:eastAsia="sq-AL"/>
              </w:rPr>
              <w:t>prill -nëntor</w:t>
            </w:r>
          </w:p>
        </w:tc>
      </w:tr>
      <w:tr w:rsidR="007934A2" w:rsidRPr="00373406" w14:paraId="3A75D74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68A2DAC"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E06D728" w14:textId="023E7CD3"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Muzeu Kombëtar i Fotografisë </w:t>
            </w:r>
            <w:r>
              <w:rPr>
                <w:rFonts w:ascii="Garamond" w:hAnsi="Garamond" w:cs="Arial"/>
                <w:sz w:val="14"/>
                <w:szCs w:val="16"/>
                <w:lang w:val="sq-AL" w:eastAsia="sq-AL"/>
              </w:rPr>
              <w:t>“</w:t>
            </w:r>
            <w:r w:rsidRPr="008B4CEF">
              <w:rPr>
                <w:rFonts w:ascii="Garamond" w:hAnsi="Garamond" w:cs="Arial"/>
                <w:sz w:val="14"/>
                <w:szCs w:val="16"/>
                <w:lang w:val="sq-AL" w:eastAsia="sq-AL"/>
              </w:rPr>
              <w:t>Marubi</w:t>
            </w:r>
            <w:r>
              <w:rPr>
                <w:rFonts w:ascii="Garamond" w:hAnsi="Garamond" w:cs="Arial"/>
                <w:sz w:val="14"/>
                <w:szCs w:val="16"/>
                <w:lang w:val="sq-AL" w:eastAsia="sq-AL"/>
              </w:rPr>
              <w:t>”</w:t>
            </w:r>
          </w:p>
        </w:tc>
        <w:tc>
          <w:tcPr>
            <w:tcW w:w="485" w:type="pct"/>
            <w:tcBorders>
              <w:top w:val="nil"/>
              <w:left w:val="nil"/>
              <w:bottom w:val="single" w:sz="4" w:space="0" w:color="auto"/>
              <w:right w:val="single" w:sz="4" w:space="0" w:color="auto"/>
            </w:tcBorders>
            <w:shd w:val="clear" w:color="auto" w:fill="auto"/>
            <w:vAlign w:val="bottom"/>
            <w:hideMark/>
          </w:tcPr>
          <w:p w14:paraId="7778F1CB" w14:textId="763DD1C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5E0F7E5" w14:textId="67F995D7"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Nëpunës </w:t>
            </w:r>
            <w:r>
              <w:rPr>
                <w:rFonts w:ascii="Garamond" w:hAnsi="Garamond" w:cs="Arial"/>
                <w:sz w:val="14"/>
                <w:szCs w:val="16"/>
                <w:lang w:val="sq-AL" w:eastAsia="sq-AL"/>
              </w:rPr>
              <w:t>i</w:t>
            </w:r>
            <w:r w:rsidRPr="008B4CEF">
              <w:rPr>
                <w:rFonts w:ascii="Garamond" w:hAnsi="Garamond" w:cs="Arial"/>
                <w:sz w:val="14"/>
                <w:szCs w:val="16"/>
                <w:lang w:val="sq-AL" w:eastAsia="sq-AL"/>
              </w:rPr>
              <w:t>nformacioni</w:t>
            </w:r>
          </w:p>
        </w:tc>
        <w:tc>
          <w:tcPr>
            <w:tcW w:w="410" w:type="pct"/>
            <w:tcBorders>
              <w:top w:val="nil"/>
              <w:left w:val="nil"/>
              <w:bottom w:val="single" w:sz="4" w:space="0" w:color="auto"/>
              <w:right w:val="single" w:sz="4" w:space="0" w:color="auto"/>
            </w:tcBorders>
            <w:shd w:val="clear" w:color="auto" w:fill="auto"/>
            <w:noWrap/>
            <w:vAlign w:val="bottom"/>
            <w:hideMark/>
          </w:tcPr>
          <w:p w14:paraId="529315D5" w14:textId="3F9C769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FB98024" w14:textId="39C17A7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EECC39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5D0450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1F460DA" w14:textId="4721C054"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Muzeu Kombëtar i Fotografisë </w:t>
            </w:r>
            <w:r>
              <w:rPr>
                <w:rFonts w:ascii="Garamond" w:hAnsi="Garamond" w:cs="Arial"/>
                <w:sz w:val="14"/>
                <w:szCs w:val="16"/>
                <w:lang w:val="sq-AL" w:eastAsia="sq-AL"/>
              </w:rPr>
              <w:t>“</w:t>
            </w:r>
            <w:r w:rsidRPr="008B4CEF">
              <w:rPr>
                <w:rFonts w:ascii="Garamond" w:hAnsi="Garamond" w:cs="Arial"/>
                <w:sz w:val="14"/>
                <w:szCs w:val="16"/>
                <w:lang w:val="sq-AL" w:eastAsia="sq-AL"/>
              </w:rPr>
              <w:t>Marubi</w:t>
            </w:r>
            <w:r>
              <w:rPr>
                <w:rFonts w:ascii="Garamond" w:hAnsi="Garamond" w:cs="Arial"/>
                <w:sz w:val="14"/>
                <w:szCs w:val="16"/>
                <w:lang w:val="sq-AL" w:eastAsia="sq-AL"/>
              </w:rPr>
              <w:t>”</w:t>
            </w:r>
          </w:p>
        </w:tc>
        <w:tc>
          <w:tcPr>
            <w:tcW w:w="485" w:type="pct"/>
            <w:tcBorders>
              <w:top w:val="nil"/>
              <w:left w:val="nil"/>
              <w:bottom w:val="single" w:sz="4" w:space="0" w:color="auto"/>
              <w:right w:val="single" w:sz="4" w:space="0" w:color="auto"/>
            </w:tcBorders>
            <w:shd w:val="clear" w:color="auto" w:fill="auto"/>
            <w:vAlign w:val="bottom"/>
            <w:hideMark/>
          </w:tcPr>
          <w:p w14:paraId="07346018" w14:textId="40430D3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F572479" w14:textId="1B834A49"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4D1F3928" w14:textId="32451E3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1E08F78" w14:textId="009129E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4BBF78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C17446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3A7FC22" w14:textId="13C457A3"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Muzeu Kombëtar i Fotografisë </w:t>
            </w:r>
            <w:r>
              <w:rPr>
                <w:rFonts w:ascii="Garamond" w:hAnsi="Garamond" w:cs="Arial"/>
                <w:sz w:val="14"/>
                <w:szCs w:val="16"/>
                <w:lang w:val="sq-AL" w:eastAsia="sq-AL"/>
              </w:rPr>
              <w:t>“</w:t>
            </w:r>
            <w:r w:rsidRPr="008B4CEF">
              <w:rPr>
                <w:rFonts w:ascii="Garamond" w:hAnsi="Garamond" w:cs="Arial"/>
                <w:sz w:val="14"/>
                <w:szCs w:val="16"/>
                <w:lang w:val="sq-AL" w:eastAsia="sq-AL"/>
              </w:rPr>
              <w:t>Marubi</w:t>
            </w:r>
            <w:r>
              <w:rPr>
                <w:rFonts w:ascii="Garamond" w:hAnsi="Garamond" w:cs="Arial"/>
                <w:sz w:val="14"/>
                <w:szCs w:val="16"/>
                <w:lang w:val="sq-AL" w:eastAsia="sq-AL"/>
              </w:rPr>
              <w:t>”</w:t>
            </w:r>
          </w:p>
        </w:tc>
        <w:tc>
          <w:tcPr>
            <w:tcW w:w="485" w:type="pct"/>
            <w:tcBorders>
              <w:top w:val="nil"/>
              <w:left w:val="nil"/>
              <w:bottom w:val="single" w:sz="4" w:space="0" w:color="auto"/>
              <w:right w:val="single" w:sz="4" w:space="0" w:color="auto"/>
            </w:tcBorders>
            <w:shd w:val="clear" w:color="auto" w:fill="auto"/>
            <w:vAlign w:val="bottom"/>
            <w:hideMark/>
          </w:tcPr>
          <w:p w14:paraId="3E808097" w14:textId="6061FD75"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2D1EB55" w14:textId="42539F04"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2A3E0AD9" w14:textId="5F6DE90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933010C" w14:textId="7883492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792430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A13215F"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AF42FFA" w14:textId="33CB23B5"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Muzeu Kombëtar i Fotografisë </w:t>
            </w:r>
            <w:r>
              <w:rPr>
                <w:rFonts w:ascii="Garamond" w:hAnsi="Garamond" w:cs="Arial"/>
                <w:sz w:val="14"/>
                <w:szCs w:val="16"/>
                <w:lang w:val="sq-AL" w:eastAsia="sq-AL"/>
              </w:rPr>
              <w:t>“</w:t>
            </w:r>
            <w:r w:rsidRPr="008B4CEF">
              <w:rPr>
                <w:rFonts w:ascii="Garamond" w:hAnsi="Garamond" w:cs="Arial"/>
                <w:sz w:val="14"/>
                <w:szCs w:val="16"/>
                <w:lang w:val="sq-AL" w:eastAsia="sq-AL"/>
              </w:rPr>
              <w:t>Marubi</w:t>
            </w:r>
            <w:r>
              <w:rPr>
                <w:rFonts w:ascii="Garamond" w:hAnsi="Garamond" w:cs="Arial"/>
                <w:sz w:val="14"/>
                <w:szCs w:val="16"/>
                <w:lang w:val="sq-AL" w:eastAsia="sq-AL"/>
              </w:rPr>
              <w:t>”</w:t>
            </w:r>
          </w:p>
        </w:tc>
        <w:tc>
          <w:tcPr>
            <w:tcW w:w="485" w:type="pct"/>
            <w:tcBorders>
              <w:top w:val="nil"/>
              <w:left w:val="nil"/>
              <w:bottom w:val="single" w:sz="4" w:space="0" w:color="auto"/>
              <w:right w:val="single" w:sz="4" w:space="0" w:color="auto"/>
            </w:tcBorders>
            <w:shd w:val="clear" w:color="auto" w:fill="auto"/>
            <w:vAlign w:val="bottom"/>
            <w:hideMark/>
          </w:tcPr>
          <w:p w14:paraId="74E143F6" w14:textId="26FA7425"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0F932C7" w14:textId="36392CEE" w:rsidR="007934A2" w:rsidRPr="00373406" w:rsidRDefault="007934A2" w:rsidP="007934A2">
            <w:pPr>
              <w:rPr>
                <w:sz w:val="14"/>
                <w:szCs w:val="20"/>
                <w:lang w:val="sq-AL" w:eastAsia="sq-AL"/>
              </w:rPr>
            </w:pPr>
            <w:r w:rsidRPr="008B4CEF">
              <w:rPr>
                <w:rFonts w:ascii="Garamond" w:hAnsi="Garamond" w:cs="Arial"/>
                <w:sz w:val="14"/>
                <w:szCs w:val="16"/>
                <w:lang w:val="sq-AL" w:eastAsia="sq-AL"/>
              </w:rPr>
              <w:t>Ciceron</w:t>
            </w:r>
          </w:p>
        </w:tc>
        <w:tc>
          <w:tcPr>
            <w:tcW w:w="410" w:type="pct"/>
            <w:tcBorders>
              <w:top w:val="nil"/>
              <w:left w:val="nil"/>
              <w:bottom w:val="single" w:sz="4" w:space="0" w:color="auto"/>
              <w:right w:val="single" w:sz="4" w:space="0" w:color="auto"/>
            </w:tcBorders>
            <w:shd w:val="clear" w:color="auto" w:fill="auto"/>
            <w:noWrap/>
            <w:vAlign w:val="bottom"/>
            <w:hideMark/>
          </w:tcPr>
          <w:p w14:paraId="731D99E3" w14:textId="498234B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1A59000" w14:textId="327F1DC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2EFAAF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121C35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74F1CF2" w14:textId="619B9470"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 e Trashëgimisë Kulturore Shkodër</w:t>
            </w:r>
          </w:p>
        </w:tc>
        <w:tc>
          <w:tcPr>
            <w:tcW w:w="485" w:type="pct"/>
            <w:tcBorders>
              <w:top w:val="nil"/>
              <w:left w:val="nil"/>
              <w:bottom w:val="single" w:sz="4" w:space="0" w:color="auto"/>
              <w:right w:val="single" w:sz="4" w:space="0" w:color="auto"/>
            </w:tcBorders>
            <w:shd w:val="clear" w:color="auto" w:fill="auto"/>
            <w:vAlign w:val="bottom"/>
            <w:hideMark/>
          </w:tcPr>
          <w:p w14:paraId="211648EE" w14:textId="4A726BA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6EF8A435" w14:textId="4711BE0B"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53C0659C" w14:textId="3FC125EE"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1707024B" w14:textId="71081F7D" w:rsidR="007934A2" w:rsidRPr="00373406" w:rsidRDefault="007934A2" w:rsidP="007934A2">
            <w:pPr>
              <w:rPr>
                <w:sz w:val="14"/>
                <w:szCs w:val="20"/>
                <w:lang w:val="sq-AL" w:eastAsia="sq-AL"/>
              </w:rPr>
            </w:pPr>
            <w:r w:rsidRPr="008B4CEF">
              <w:rPr>
                <w:rFonts w:ascii="Garamond" w:hAnsi="Garamond" w:cs="Arial"/>
                <w:sz w:val="14"/>
                <w:szCs w:val="16"/>
                <w:lang w:val="sq-AL" w:eastAsia="sq-AL"/>
              </w:rPr>
              <w:t>shkurt- dhjetor</w:t>
            </w:r>
          </w:p>
        </w:tc>
      </w:tr>
      <w:tr w:rsidR="007934A2" w:rsidRPr="00373406" w14:paraId="5ED992A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F7DEC7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CE66ACD" w14:textId="06F649B9"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 e Trashëgimisë Kulturore Shkodër</w:t>
            </w:r>
          </w:p>
        </w:tc>
        <w:tc>
          <w:tcPr>
            <w:tcW w:w="485" w:type="pct"/>
            <w:tcBorders>
              <w:top w:val="nil"/>
              <w:left w:val="nil"/>
              <w:bottom w:val="single" w:sz="4" w:space="0" w:color="auto"/>
              <w:right w:val="single" w:sz="4" w:space="0" w:color="auto"/>
            </w:tcBorders>
            <w:shd w:val="clear" w:color="auto" w:fill="auto"/>
            <w:vAlign w:val="bottom"/>
            <w:hideMark/>
          </w:tcPr>
          <w:p w14:paraId="0E9C20D4" w14:textId="3A2E433D"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16A41D24" w14:textId="09370AC9"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30FEA36E" w14:textId="2BF400F8"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33D07307" w14:textId="0F92974D" w:rsidR="007934A2" w:rsidRPr="00373406" w:rsidRDefault="007934A2" w:rsidP="007934A2">
            <w:pPr>
              <w:rPr>
                <w:sz w:val="14"/>
                <w:szCs w:val="20"/>
                <w:lang w:val="sq-AL" w:eastAsia="sq-AL"/>
              </w:rPr>
            </w:pPr>
            <w:r w:rsidRPr="008B4CEF">
              <w:rPr>
                <w:rFonts w:ascii="Garamond" w:hAnsi="Garamond" w:cs="Arial"/>
                <w:sz w:val="14"/>
                <w:szCs w:val="16"/>
                <w:lang w:val="sq-AL" w:eastAsia="sq-AL"/>
              </w:rPr>
              <w:t>prill-shtator</w:t>
            </w:r>
          </w:p>
        </w:tc>
      </w:tr>
      <w:tr w:rsidR="007934A2" w:rsidRPr="00373406" w14:paraId="42E17B5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BDB2871"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1AB5DDB" w14:textId="297C5AB8"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 e Trashëgimisë Kulturore Vlorë</w:t>
            </w:r>
          </w:p>
        </w:tc>
        <w:tc>
          <w:tcPr>
            <w:tcW w:w="485" w:type="pct"/>
            <w:tcBorders>
              <w:top w:val="nil"/>
              <w:left w:val="nil"/>
              <w:bottom w:val="single" w:sz="4" w:space="0" w:color="auto"/>
              <w:right w:val="single" w:sz="4" w:space="0" w:color="auto"/>
            </w:tcBorders>
            <w:shd w:val="clear" w:color="auto" w:fill="auto"/>
            <w:vAlign w:val="bottom"/>
            <w:hideMark/>
          </w:tcPr>
          <w:p w14:paraId="263C5621" w14:textId="7A9D8EAC"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73C0F2F9" w14:textId="433FBCDB"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4C363A22" w14:textId="5E9E903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76117F8" w14:textId="009E66E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4BFC9D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F45377B"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D6E4E16" w14:textId="0538A2D2"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 e Trashëgimisë Kulturore Vlorë</w:t>
            </w:r>
          </w:p>
        </w:tc>
        <w:tc>
          <w:tcPr>
            <w:tcW w:w="485" w:type="pct"/>
            <w:tcBorders>
              <w:top w:val="nil"/>
              <w:left w:val="nil"/>
              <w:bottom w:val="single" w:sz="4" w:space="0" w:color="auto"/>
              <w:right w:val="single" w:sz="4" w:space="0" w:color="auto"/>
            </w:tcBorders>
            <w:shd w:val="clear" w:color="auto" w:fill="auto"/>
            <w:vAlign w:val="bottom"/>
            <w:hideMark/>
          </w:tcPr>
          <w:p w14:paraId="0BB68B1F" w14:textId="51D988A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503D1BE" w14:textId="72528FF7"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2E9249AE" w14:textId="4EA9325D"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vAlign w:val="bottom"/>
            <w:hideMark/>
          </w:tcPr>
          <w:p w14:paraId="3D21622A" w14:textId="68DCAE45" w:rsidR="007934A2" w:rsidRPr="00373406" w:rsidRDefault="007934A2" w:rsidP="007934A2">
            <w:pPr>
              <w:rPr>
                <w:sz w:val="14"/>
                <w:szCs w:val="20"/>
                <w:lang w:val="sq-AL" w:eastAsia="sq-AL"/>
              </w:rPr>
            </w:pPr>
            <w:r w:rsidRPr="008B4CEF">
              <w:rPr>
                <w:rFonts w:ascii="Garamond" w:hAnsi="Garamond" w:cs="Arial"/>
                <w:sz w:val="14"/>
                <w:szCs w:val="16"/>
                <w:lang w:val="sq-AL" w:eastAsia="sq-AL"/>
              </w:rPr>
              <w:t>mars-tetor</w:t>
            </w:r>
          </w:p>
        </w:tc>
      </w:tr>
      <w:tr w:rsidR="007934A2" w:rsidRPr="00373406" w14:paraId="269CF5A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CAE0144"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A7332DF" w14:textId="78C6F4D2"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Muzeu Kombëtar i Përgjimeve </w:t>
            </w:r>
            <w:r>
              <w:rPr>
                <w:rFonts w:ascii="Garamond" w:hAnsi="Garamond" w:cs="Arial"/>
                <w:sz w:val="14"/>
                <w:szCs w:val="16"/>
                <w:lang w:val="sq-AL" w:eastAsia="sq-AL"/>
              </w:rPr>
              <w:t>“</w:t>
            </w:r>
            <w:r w:rsidRPr="008B4CEF">
              <w:rPr>
                <w:rFonts w:ascii="Garamond" w:hAnsi="Garamond" w:cs="Arial"/>
                <w:sz w:val="14"/>
                <w:szCs w:val="16"/>
                <w:lang w:val="sq-AL" w:eastAsia="sq-AL"/>
              </w:rPr>
              <w:t>Shtëpia me Gjethe</w:t>
            </w:r>
            <w:r>
              <w:rPr>
                <w:rFonts w:ascii="Garamond" w:hAnsi="Garamond" w:cs="Arial"/>
                <w:sz w:val="14"/>
                <w:szCs w:val="16"/>
                <w:lang w:val="sq-AL" w:eastAsia="sq-AL"/>
              </w:rPr>
              <w:t>”</w:t>
            </w:r>
          </w:p>
        </w:tc>
        <w:tc>
          <w:tcPr>
            <w:tcW w:w="485" w:type="pct"/>
            <w:tcBorders>
              <w:top w:val="nil"/>
              <w:left w:val="nil"/>
              <w:bottom w:val="single" w:sz="4" w:space="0" w:color="auto"/>
              <w:right w:val="single" w:sz="4" w:space="0" w:color="auto"/>
            </w:tcBorders>
            <w:shd w:val="clear" w:color="auto" w:fill="auto"/>
            <w:vAlign w:val="bottom"/>
            <w:hideMark/>
          </w:tcPr>
          <w:p w14:paraId="00734C17" w14:textId="531E05CD"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623AAEDF" w14:textId="18AAE7F0" w:rsidR="007934A2" w:rsidRPr="00373406" w:rsidRDefault="007934A2" w:rsidP="007934A2">
            <w:pPr>
              <w:rPr>
                <w:sz w:val="14"/>
                <w:szCs w:val="20"/>
                <w:lang w:val="sq-AL" w:eastAsia="sq-AL"/>
              </w:rPr>
            </w:pPr>
            <w:r w:rsidRPr="008B4CEF">
              <w:rPr>
                <w:rFonts w:ascii="Garamond" w:hAnsi="Garamond" w:cs="Arial"/>
                <w:sz w:val="14"/>
                <w:szCs w:val="16"/>
                <w:lang w:val="sq-AL" w:eastAsia="sq-AL"/>
              </w:rPr>
              <w:t>Vëzhgues</w:t>
            </w:r>
          </w:p>
        </w:tc>
        <w:tc>
          <w:tcPr>
            <w:tcW w:w="410" w:type="pct"/>
            <w:tcBorders>
              <w:top w:val="nil"/>
              <w:left w:val="nil"/>
              <w:bottom w:val="single" w:sz="4" w:space="0" w:color="auto"/>
              <w:right w:val="single" w:sz="4" w:space="0" w:color="auto"/>
            </w:tcBorders>
            <w:shd w:val="clear" w:color="auto" w:fill="auto"/>
            <w:noWrap/>
            <w:vAlign w:val="bottom"/>
            <w:hideMark/>
          </w:tcPr>
          <w:p w14:paraId="00539AC7" w14:textId="17B958B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2265633E" w14:textId="12BC148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156FAE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E89BFE4"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5938A0F" w14:textId="5D04D77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Muzeu Kombëtar i Përgjimeve </w:t>
            </w:r>
            <w:r>
              <w:rPr>
                <w:rFonts w:ascii="Garamond" w:hAnsi="Garamond" w:cs="Arial"/>
                <w:sz w:val="14"/>
                <w:szCs w:val="16"/>
                <w:lang w:val="sq-AL" w:eastAsia="sq-AL"/>
              </w:rPr>
              <w:t>“</w:t>
            </w:r>
            <w:r w:rsidRPr="008B4CEF">
              <w:rPr>
                <w:rFonts w:ascii="Garamond" w:hAnsi="Garamond" w:cs="Arial"/>
                <w:sz w:val="14"/>
                <w:szCs w:val="16"/>
                <w:lang w:val="sq-AL" w:eastAsia="sq-AL"/>
              </w:rPr>
              <w:t>Shtëpia me Gjethe</w:t>
            </w:r>
            <w:r>
              <w:rPr>
                <w:rFonts w:ascii="Garamond" w:hAnsi="Garamond" w:cs="Arial"/>
                <w:sz w:val="14"/>
                <w:szCs w:val="16"/>
                <w:lang w:val="sq-AL" w:eastAsia="sq-AL"/>
              </w:rPr>
              <w:t>”</w:t>
            </w:r>
          </w:p>
        </w:tc>
        <w:tc>
          <w:tcPr>
            <w:tcW w:w="485" w:type="pct"/>
            <w:tcBorders>
              <w:top w:val="nil"/>
              <w:left w:val="nil"/>
              <w:bottom w:val="single" w:sz="4" w:space="0" w:color="auto"/>
              <w:right w:val="single" w:sz="4" w:space="0" w:color="auto"/>
            </w:tcBorders>
            <w:shd w:val="clear" w:color="auto" w:fill="auto"/>
            <w:vAlign w:val="bottom"/>
            <w:hideMark/>
          </w:tcPr>
          <w:p w14:paraId="78244194" w14:textId="1B910191"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21F4CCB2" w14:textId="04E12472" w:rsidR="007934A2" w:rsidRPr="00373406" w:rsidRDefault="007934A2" w:rsidP="007934A2">
            <w:pPr>
              <w:rPr>
                <w:sz w:val="14"/>
                <w:szCs w:val="20"/>
                <w:lang w:val="sq-AL" w:eastAsia="sq-AL"/>
              </w:rPr>
            </w:pPr>
            <w:r w:rsidRPr="008B4CEF">
              <w:rPr>
                <w:rFonts w:ascii="Garamond" w:hAnsi="Garamond" w:cs="Arial"/>
                <w:sz w:val="14"/>
                <w:szCs w:val="16"/>
                <w:lang w:val="sq-AL" w:eastAsia="sq-AL"/>
              </w:rPr>
              <w:t>Biletashitës</w:t>
            </w:r>
          </w:p>
        </w:tc>
        <w:tc>
          <w:tcPr>
            <w:tcW w:w="410" w:type="pct"/>
            <w:tcBorders>
              <w:top w:val="nil"/>
              <w:left w:val="nil"/>
              <w:bottom w:val="single" w:sz="4" w:space="0" w:color="auto"/>
              <w:right w:val="single" w:sz="4" w:space="0" w:color="auto"/>
            </w:tcBorders>
            <w:shd w:val="clear" w:color="auto" w:fill="auto"/>
            <w:noWrap/>
            <w:vAlign w:val="bottom"/>
            <w:hideMark/>
          </w:tcPr>
          <w:p w14:paraId="475D7AF1" w14:textId="4AF8524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84244D1" w14:textId="2F308EE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F488AA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0E3C510"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D0BAE30" w14:textId="065FD7FF" w:rsidR="007934A2" w:rsidRPr="00373406" w:rsidRDefault="007934A2" w:rsidP="007934A2">
            <w:pPr>
              <w:rPr>
                <w:sz w:val="14"/>
                <w:szCs w:val="20"/>
                <w:lang w:val="sq-AL" w:eastAsia="sq-AL"/>
              </w:rPr>
            </w:pPr>
            <w:r w:rsidRPr="008B4CEF">
              <w:rPr>
                <w:rFonts w:ascii="Garamond" w:hAnsi="Garamond" w:cs="Arial"/>
                <w:sz w:val="14"/>
                <w:szCs w:val="16"/>
                <w:lang w:val="sq-AL" w:eastAsia="sq-AL"/>
              </w:rPr>
              <w:t>AQSHF</w:t>
            </w:r>
          </w:p>
        </w:tc>
        <w:tc>
          <w:tcPr>
            <w:tcW w:w="485" w:type="pct"/>
            <w:tcBorders>
              <w:top w:val="nil"/>
              <w:left w:val="nil"/>
              <w:bottom w:val="single" w:sz="4" w:space="0" w:color="auto"/>
              <w:right w:val="single" w:sz="4" w:space="0" w:color="auto"/>
            </w:tcBorders>
            <w:shd w:val="clear" w:color="auto" w:fill="auto"/>
            <w:vAlign w:val="bottom"/>
            <w:hideMark/>
          </w:tcPr>
          <w:p w14:paraId="142623D5" w14:textId="34E596A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1639654B" w14:textId="5F86922E"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32EFA997" w14:textId="287E94B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2F49DA4D" w14:textId="748F581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90001E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CFBD181"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3A11B7A" w14:textId="5759B71F" w:rsidR="007934A2" w:rsidRPr="00373406" w:rsidRDefault="007934A2" w:rsidP="007934A2">
            <w:pPr>
              <w:rPr>
                <w:sz w:val="14"/>
                <w:szCs w:val="20"/>
                <w:lang w:val="sq-AL" w:eastAsia="sq-AL"/>
              </w:rPr>
            </w:pPr>
            <w:r w:rsidRPr="008B4CEF">
              <w:rPr>
                <w:rFonts w:ascii="Garamond" w:hAnsi="Garamond" w:cs="Arial"/>
                <w:sz w:val="14"/>
                <w:szCs w:val="16"/>
                <w:lang w:val="sq-AL" w:eastAsia="sq-AL"/>
              </w:rPr>
              <w:t>AQSHF</w:t>
            </w:r>
          </w:p>
        </w:tc>
        <w:tc>
          <w:tcPr>
            <w:tcW w:w="485" w:type="pct"/>
            <w:tcBorders>
              <w:top w:val="nil"/>
              <w:left w:val="nil"/>
              <w:bottom w:val="single" w:sz="4" w:space="0" w:color="auto"/>
              <w:right w:val="single" w:sz="4" w:space="0" w:color="auto"/>
            </w:tcBorders>
            <w:shd w:val="clear" w:color="auto" w:fill="auto"/>
            <w:vAlign w:val="bottom"/>
            <w:hideMark/>
          </w:tcPr>
          <w:p w14:paraId="16A7FA74" w14:textId="67E4FA2B"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453FF388" w14:textId="795427B6" w:rsidR="007934A2" w:rsidRPr="00373406" w:rsidRDefault="007934A2" w:rsidP="007934A2">
            <w:pPr>
              <w:rPr>
                <w:sz w:val="14"/>
                <w:szCs w:val="20"/>
                <w:lang w:val="sq-AL" w:eastAsia="sq-AL"/>
              </w:rPr>
            </w:pPr>
            <w:r w:rsidRPr="008B4CEF">
              <w:rPr>
                <w:rFonts w:ascii="Garamond" w:hAnsi="Garamond" w:cs="Arial"/>
                <w:sz w:val="14"/>
                <w:szCs w:val="16"/>
                <w:lang w:val="sq-AL" w:eastAsia="sq-AL"/>
              </w:rPr>
              <w:t>Restaurator</w:t>
            </w:r>
          </w:p>
        </w:tc>
        <w:tc>
          <w:tcPr>
            <w:tcW w:w="410" w:type="pct"/>
            <w:tcBorders>
              <w:top w:val="nil"/>
              <w:left w:val="nil"/>
              <w:bottom w:val="single" w:sz="4" w:space="0" w:color="auto"/>
              <w:right w:val="single" w:sz="4" w:space="0" w:color="auto"/>
            </w:tcBorders>
            <w:shd w:val="clear" w:color="auto" w:fill="auto"/>
            <w:noWrap/>
            <w:vAlign w:val="bottom"/>
            <w:hideMark/>
          </w:tcPr>
          <w:p w14:paraId="416E7582" w14:textId="6C05764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459ED28B" w14:textId="3C33BE8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E35126E"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1056BC5D"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A84F88D" w14:textId="43B95677" w:rsidR="007934A2" w:rsidRPr="00373406" w:rsidRDefault="007934A2" w:rsidP="007934A2">
            <w:pPr>
              <w:rPr>
                <w:sz w:val="14"/>
                <w:szCs w:val="20"/>
                <w:lang w:val="sq-AL" w:eastAsia="sq-AL"/>
              </w:rPr>
            </w:pPr>
            <w:r w:rsidRPr="008B4CEF">
              <w:rPr>
                <w:rFonts w:ascii="Garamond" w:hAnsi="Garamond" w:cs="Arial"/>
                <w:sz w:val="14"/>
                <w:szCs w:val="16"/>
                <w:lang w:val="sq-AL" w:eastAsia="sq-AL"/>
              </w:rPr>
              <w:t>AQSHF</w:t>
            </w:r>
          </w:p>
        </w:tc>
        <w:tc>
          <w:tcPr>
            <w:tcW w:w="485" w:type="pct"/>
            <w:tcBorders>
              <w:top w:val="nil"/>
              <w:left w:val="nil"/>
              <w:bottom w:val="single" w:sz="4" w:space="0" w:color="auto"/>
              <w:right w:val="single" w:sz="4" w:space="0" w:color="auto"/>
            </w:tcBorders>
            <w:shd w:val="clear" w:color="auto" w:fill="auto"/>
            <w:vAlign w:val="bottom"/>
            <w:hideMark/>
          </w:tcPr>
          <w:p w14:paraId="0A401EFB" w14:textId="2D938453"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58F129EC" w14:textId="60E6B1CC"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noWrap/>
            <w:vAlign w:val="bottom"/>
            <w:hideMark/>
          </w:tcPr>
          <w:p w14:paraId="36E2190D" w14:textId="649246D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1AE7EB28" w14:textId="343C071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9B4061D"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6510E8F0"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4C53D5E" w14:textId="08BFD852" w:rsidR="007934A2" w:rsidRPr="00373406" w:rsidRDefault="007934A2" w:rsidP="007934A2">
            <w:pPr>
              <w:rPr>
                <w:sz w:val="14"/>
                <w:szCs w:val="20"/>
                <w:lang w:val="sq-AL" w:eastAsia="sq-AL"/>
              </w:rPr>
            </w:pPr>
            <w:r w:rsidRPr="008B4CEF">
              <w:rPr>
                <w:rFonts w:ascii="Garamond" w:hAnsi="Garamond" w:cs="Arial"/>
                <w:sz w:val="14"/>
                <w:szCs w:val="16"/>
                <w:lang w:val="sq-AL" w:eastAsia="sq-AL"/>
              </w:rPr>
              <w:t>Cirku Kombëtar</w:t>
            </w:r>
          </w:p>
        </w:tc>
        <w:tc>
          <w:tcPr>
            <w:tcW w:w="485" w:type="pct"/>
            <w:tcBorders>
              <w:top w:val="nil"/>
              <w:left w:val="nil"/>
              <w:bottom w:val="single" w:sz="4" w:space="0" w:color="auto"/>
              <w:right w:val="single" w:sz="4" w:space="0" w:color="auto"/>
            </w:tcBorders>
            <w:shd w:val="clear" w:color="auto" w:fill="auto"/>
            <w:vAlign w:val="bottom"/>
            <w:hideMark/>
          </w:tcPr>
          <w:p w14:paraId="2DD0147E" w14:textId="531EF45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22AEFB58" w14:textId="25AEFD73"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2DED2314" w14:textId="7646C61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D67945F" w14:textId="49262323" w:rsidR="007934A2" w:rsidRPr="00373406" w:rsidRDefault="007934A2" w:rsidP="007934A2">
            <w:pPr>
              <w:rPr>
                <w:sz w:val="14"/>
                <w:szCs w:val="20"/>
                <w:lang w:val="sq-AL" w:eastAsia="sq-AL"/>
              </w:rPr>
            </w:pPr>
            <w:r w:rsidRPr="008B4CEF">
              <w:rPr>
                <w:rFonts w:ascii="Garamond" w:hAnsi="Garamond" w:cs="Arial"/>
                <w:sz w:val="14"/>
                <w:szCs w:val="16"/>
                <w:lang w:val="sq-AL" w:eastAsia="sq-AL"/>
              </w:rPr>
              <w:t>janar-tetor</w:t>
            </w:r>
          </w:p>
        </w:tc>
      </w:tr>
      <w:tr w:rsidR="007934A2" w:rsidRPr="00373406" w14:paraId="7736683C"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A5B34EA"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lastRenderedPageBreak/>
              <w:t> </w:t>
            </w:r>
          </w:p>
        </w:tc>
        <w:tc>
          <w:tcPr>
            <w:tcW w:w="1898" w:type="pct"/>
            <w:tcBorders>
              <w:top w:val="nil"/>
              <w:left w:val="nil"/>
              <w:bottom w:val="single" w:sz="4" w:space="0" w:color="auto"/>
              <w:right w:val="single" w:sz="4" w:space="0" w:color="auto"/>
            </w:tcBorders>
            <w:shd w:val="clear" w:color="auto" w:fill="auto"/>
            <w:vAlign w:val="bottom"/>
            <w:hideMark/>
          </w:tcPr>
          <w:p w14:paraId="7809DF8E" w14:textId="573507EB"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Muzeore Durrës</w:t>
            </w:r>
          </w:p>
        </w:tc>
        <w:tc>
          <w:tcPr>
            <w:tcW w:w="485" w:type="pct"/>
            <w:tcBorders>
              <w:top w:val="nil"/>
              <w:left w:val="nil"/>
              <w:bottom w:val="single" w:sz="4" w:space="0" w:color="auto"/>
              <w:right w:val="single" w:sz="4" w:space="0" w:color="auto"/>
            </w:tcBorders>
            <w:shd w:val="clear" w:color="auto" w:fill="auto"/>
            <w:vAlign w:val="bottom"/>
            <w:hideMark/>
          </w:tcPr>
          <w:p w14:paraId="2DD22FAA" w14:textId="74BC4259"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737B67F1" w14:textId="3E11D42D"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604F8AED" w14:textId="6ABBB551" w:rsidR="007934A2" w:rsidRPr="00373406" w:rsidRDefault="007934A2" w:rsidP="007934A2">
            <w:pPr>
              <w:rPr>
                <w:sz w:val="14"/>
                <w:szCs w:val="20"/>
                <w:lang w:val="sq-AL" w:eastAsia="sq-AL"/>
              </w:rPr>
            </w:pPr>
            <w:r w:rsidRPr="008B4CEF">
              <w:rPr>
                <w:rFonts w:ascii="Garamond" w:hAnsi="Garamond" w:cs="Arial"/>
                <w:sz w:val="14"/>
                <w:szCs w:val="16"/>
                <w:lang w:val="sq-AL" w:eastAsia="sq-AL"/>
              </w:rPr>
              <w:t>5 orë/ditë</w:t>
            </w:r>
          </w:p>
        </w:tc>
        <w:tc>
          <w:tcPr>
            <w:tcW w:w="820" w:type="pct"/>
            <w:tcBorders>
              <w:top w:val="nil"/>
              <w:left w:val="nil"/>
              <w:bottom w:val="single" w:sz="4" w:space="0" w:color="auto"/>
              <w:right w:val="single" w:sz="8" w:space="0" w:color="auto"/>
            </w:tcBorders>
            <w:shd w:val="clear" w:color="auto" w:fill="auto"/>
            <w:noWrap/>
            <w:vAlign w:val="bottom"/>
            <w:hideMark/>
          </w:tcPr>
          <w:p w14:paraId="66918208" w14:textId="168FBECF" w:rsidR="007934A2" w:rsidRPr="00373406" w:rsidRDefault="007934A2" w:rsidP="007934A2">
            <w:pPr>
              <w:rPr>
                <w:sz w:val="14"/>
                <w:szCs w:val="20"/>
                <w:lang w:val="sq-AL" w:eastAsia="sq-AL"/>
              </w:rPr>
            </w:pPr>
            <w:r w:rsidRPr="008B4CEF">
              <w:rPr>
                <w:rFonts w:ascii="Garamond" w:hAnsi="Garamond" w:cs="Arial"/>
                <w:sz w:val="14"/>
                <w:szCs w:val="16"/>
                <w:lang w:val="sq-AL" w:eastAsia="sq-AL"/>
              </w:rPr>
              <w:t>prill-shtator</w:t>
            </w:r>
          </w:p>
        </w:tc>
      </w:tr>
      <w:tr w:rsidR="007934A2" w:rsidRPr="00373406" w14:paraId="371EF6F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D49C53F"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221010B" w14:textId="0FB441F0"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Kombëtare e Kulturës për Fëmijë</w:t>
            </w:r>
          </w:p>
        </w:tc>
        <w:tc>
          <w:tcPr>
            <w:tcW w:w="485" w:type="pct"/>
            <w:tcBorders>
              <w:top w:val="nil"/>
              <w:left w:val="nil"/>
              <w:bottom w:val="single" w:sz="4" w:space="0" w:color="auto"/>
              <w:right w:val="single" w:sz="4" w:space="0" w:color="auto"/>
            </w:tcBorders>
            <w:shd w:val="clear" w:color="auto" w:fill="auto"/>
            <w:vAlign w:val="bottom"/>
            <w:hideMark/>
          </w:tcPr>
          <w:p w14:paraId="1731BFEA" w14:textId="1BA8610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A9C4155" w14:textId="6F71C14B"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noWrap/>
            <w:vAlign w:val="bottom"/>
            <w:hideMark/>
          </w:tcPr>
          <w:p w14:paraId="0783451B" w14:textId="01F3B72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1FECD83" w14:textId="1C116A6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9FD23D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9F5AD3D"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103BD87" w14:textId="3CA14371"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 e Trashëgimisë Kulturore Tiranë</w:t>
            </w:r>
          </w:p>
        </w:tc>
        <w:tc>
          <w:tcPr>
            <w:tcW w:w="485" w:type="pct"/>
            <w:tcBorders>
              <w:top w:val="nil"/>
              <w:left w:val="nil"/>
              <w:bottom w:val="single" w:sz="4" w:space="0" w:color="auto"/>
              <w:right w:val="single" w:sz="4" w:space="0" w:color="auto"/>
            </w:tcBorders>
            <w:shd w:val="clear" w:color="auto" w:fill="auto"/>
            <w:vAlign w:val="bottom"/>
            <w:hideMark/>
          </w:tcPr>
          <w:p w14:paraId="278A98A5" w14:textId="03BD226C"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0B0EB90D" w14:textId="2DC0644F"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4EDDE9A9" w14:textId="2BC35A5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259CC3E" w14:textId="0CCAC5E0" w:rsidR="007934A2" w:rsidRPr="00373406" w:rsidRDefault="007934A2" w:rsidP="007934A2">
            <w:pPr>
              <w:rPr>
                <w:sz w:val="14"/>
                <w:szCs w:val="20"/>
                <w:lang w:val="sq-AL" w:eastAsia="sq-AL"/>
              </w:rPr>
            </w:pPr>
            <w:r w:rsidRPr="008B4CEF">
              <w:rPr>
                <w:rFonts w:ascii="Garamond" w:hAnsi="Garamond" w:cs="Arial"/>
                <w:sz w:val="14"/>
                <w:szCs w:val="16"/>
                <w:lang w:val="sq-AL" w:eastAsia="sq-AL"/>
              </w:rPr>
              <w:t>mars-tetor</w:t>
            </w:r>
          </w:p>
        </w:tc>
      </w:tr>
      <w:tr w:rsidR="007934A2" w:rsidRPr="00373406" w14:paraId="1FC1AC3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F53D2BB"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DC8268E" w14:textId="12A8AA26"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Kombëtare e Veprimeve Folklorike</w:t>
            </w:r>
          </w:p>
        </w:tc>
        <w:tc>
          <w:tcPr>
            <w:tcW w:w="485" w:type="pct"/>
            <w:tcBorders>
              <w:top w:val="nil"/>
              <w:left w:val="nil"/>
              <w:bottom w:val="single" w:sz="4" w:space="0" w:color="auto"/>
              <w:right w:val="single" w:sz="4" w:space="0" w:color="auto"/>
            </w:tcBorders>
            <w:shd w:val="clear" w:color="auto" w:fill="auto"/>
            <w:vAlign w:val="bottom"/>
            <w:hideMark/>
          </w:tcPr>
          <w:p w14:paraId="527BC829" w14:textId="2DC7E5E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1BABE09" w14:textId="0633514D"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noWrap/>
            <w:vAlign w:val="bottom"/>
            <w:hideMark/>
          </w:tcPr>
          <w:p w14:paraId="241943C0" w14:textId="3B65573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848E68D" w14:textId="67105B6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9D428A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3F81FD4"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0E9F928" w14:textId="278B277E"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 e Trashëgimisë Kulturore Korçë</w:t>
            </w:r>
          </w:p>
        </w:tc>
        <w:tc>
          <w:tcPr>
            <w:tcW w:w="485" w:type="pct"/>
            <w:tcBorders>
              <w:top w:val="nil"/>
              <w:left w:val="nil"/>
              <w:bottom w:val="single" w:sz="4" w:space="0" w:color="auto"/>
              <w:right w:val="single" w:sz="4" w:space="0" w:color="auto"/>
            </w:tcBorders>
            <w:shd w:val="clear" w:color="auto" w:fill="auto"/>
            <w:vAlign w:val="bottom"/>
            <w:hideMark/>
          </w:tcPr>
          <w:p w14:paraId="6B085802" w14:textId="0721A445"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3A2534D2" w14:textId="2A2C4427"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40682BF0" w14:textId="3A5C58E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76A733F" w14:textId="173BC3A2" w:rsidR="007934A2" w:rsidRPr="00373406" w:rsidRDefault="007934A2" w:rsidP="007934A2">
            <w:pPr>
              <w:rPr>
                <w:sz w:val="14"/>
                <w:szCs w:val="20"/>
                <w:lang w:val="sq-AL" w:eastAsia="sq-AL"/>
              </w:rPr>
            </w:pPr>
            <w:r w:rsidRPr="008B4CEF">
              <w:rPr>
                <w:rFonts w:ascii="Garamond" w:hAnsi="Garamond" w:cs="Arial"/>
                <w:sz w:val="14"/>
                <w:szCs w:val="16"/>
                <w:lang w:val="sq-AL" w:eastAsia="sq-AL"/>
              </w:rPr>
              <w:t>maj-tetor</w:t>
            </w:r>
          </w:p>
        </w:tc>
      </w:tr>
      <w:tr w:rsidR="007934A2" w:rsidRPr="00373406" w14:paraId="349F7A4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B2876B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A603C55" w14:textId="4E819572" w:rsidR="007934A2" w:rsidRPr="00373406" w:rsidRDefault="007934A2" w:rsidP="007934A2">
            <w:pPr>
              <w:rPr>
                <w:sz w:val="14"/>
                <w:szCs w:val="20"/>
                <w:lang w:val="sq-AL" w:eastAsia="sq-AL"/>
              </w:rPr>
            </w:pPr>
            <w:r w:rsidRPr="008B4CEF">
              <w:rPr>
                <w:rFonts w:ascii="Garamond" w:hAnsi="Garamond" w:cs="Arial"/>
                <w:sz w:val="14"/>
                <w:szCs w:val="16"/>
                <w:lang w:val="sq-AL" w:eastAsia="sq-AL"/>
              </w:rPr>
              <w:t>Teatri Kombëtar i Operës dhe Baletit</w:t>
            </w:r>
          </w:p>
        </w:tc>
        <w:tc>
          <w:tcPr>
            <w:tcW w:w="485" w:type="pct"/>
            <w:tcBorders>
              <w:top w:val="nil"/>
              <w:left w:val="nil"/>
              <w:bottom w:val="single" w:sz="4" w:space="0" w:color="auto"/>
              <w:right w:val="single" w:sz="4" w:space="0" w:color="auto"/>
            </w:tcBorders>
            <w:shd w:val="clear" w:color="auto" w:fill="auto"/>
            <w:vAlign w:val="bottom"/>
            <w:hideMark/>
          </w:tcPr>
          <w:p w14:paraId="28F72C2C" w14:textId="615A51D5"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2D665CAB" w14:textId="30FEE9F5"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nil"/>
              <w:left w:val="nil"/>
              <w:bottom w:val="single" w:sz="4" w:space="0" w:color="auto"/>
              <w:right w:val="single" w:sz="4" w:space="0" w:color="auto"/>
            </w:tcBorders>
            <w:shd w:val="clear" w:color="auto" w:fill="auto"/>
            <w:noWrap/>
            <w:vAlign w:val="bottom"/>
            <w:hideMark/>
          </w:tcPr>
          <w:p w14:paraId="4AFDC6F1" w14:textId="5936EB7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4C5D595" w14:textId="5A4ED1B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D856AD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5233575"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2C6BBC6" w14:textId="2035EDDC" w:rsidR="007934A2" w:rsidRPr="00373406" w:rsidRDefault="007934A2" w:rsidP="007934A2">
            <w:pPr>
              <w:rPr>
                <w:sz w:val="14"/>
                <w:szCs w:val="20"/>
                <w:lang w:val="sq-AL" w:eastAsia="sq-AL"/>
              </w:rPr>
            </w:pPr>
            <w:r w:rsidRPr="008B4CEF">
              <w:rPr>
                <w:rFonts w:ascii="Garamond" w:hAnsi="Garamond" w:cs="Arial"/>
                <w:sz w:val="14"/>
                <w:szCs w:val="16"/>
                <w:lang w:val="sq-AL" w:eastAsia="sq-AL"/>
              </w:rPr>
              <w:t>Teatri Kombëtar i Operës dhe Baletit</w:t>
            </w:r>
          </w:p>
        </w:tc>
        <w:tc>
          <w:tcPr>
            <w:tcW w:w="485" w:type="pct"/>
            <w:tcBorders>
              <w:top w:val="nil"/>
              <w:left w:val="nil"/>
              <w:bottom w:val="single" w:sz="4" w:space="0" w:color="auto"/>
              <w:right w:val="single" w:sz="4" w:space="0" w:color="auto"/>
            </w:tcBorders>
            <w:shd w:val="clear" w:color="auto" w:fill="auto"/>
            <w:vAlign w:val="bottom"/>
            <w:hideMark/>
          </w:tcPr>
          <w:p w14:paraId="6D1E4E7A" w14:textId="314DF8BE"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3EB59D53" w14:textId="681A040F" w:rsidR="007934A2" w:rsidRPr="00373406" w:rsidRDefault="007934A2" w:rsidP="007934A2">
            <w:pPr>
              <w:rPr>
                <w:sz w:val="14"/>
                <w:szCs w:val="20"/>
                <w:lang w:val="sq-AL" w:eastAsia="sq-AL"/>
              </w:rPr>
            </w:pPr>
            <w:r w:rsidRPr="008B4CEF">
              <w:rPr>
                <w:rFonts w:ascii="Garamond" w:hAnsi="Garamond" w:cs="Arial"/>
                <w:sz w:val="14"/>
                <w:szCs w:val="16"/>
                <w:lang w:val="sq-AL" w:eastAsia="sq-AL"/>
              </w:rPr>
              <w:t>Biletashitës</w:t>
            </w:r>
          </w:p>
        </w:tc>
        <w:tc>
          <w:tcPr>
            <w:tcW w:w="410" w:type="pct"/>
            <w:tcBorders>
              <w:top w:val="nil"/>
              <w:left w:val="nil"/>
              <w:bottom w:val="single" w:sz="4" w:space="0" w:color="auto"/>
              <w:right w:val="single" w:sz="4" w:space="0" w:color="auto"/>
            </w:tcBorders>
            <w:shd w:val="clear" w:color="auto" w:fill="auto"/>
            <w:noWrap/>
            <w:vAlign w:val="bottom"/>
            <w:hideMark/>
          </w:tcPr>
          <w:p w14:paraId="58614E7F" w14:textId="20931D8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80D33B5" w14:textId="34DE98B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4D0BE2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2617E66"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13AC7EE" w14:textId="1F1C934D" w:rsidR="007934A2" w:rsidRPr="00373406" w:rsidRDefault="007934A2" w:rsidP="007934A2">
            <w:pPr>
              <w:rPr>
                <w:sz w:val="14"/>
                <w:szCs w:val="20"/>
                <w:lang w:val="sq-AL" w:eastAsia="sq-AL"/>
              </w:rPr>
            </w:pPr>
            <w:r w:rsidRPr="008B4CEF">
              <w:rPr>
                <w:rFonts w:ascii="Garamond" w:hAnsi="Garamond" w:cs="Arial"/>
                <w:sz w:val="14"/>
                <w:szCs w:val="16"/>
                <w:lang w:val="sq-AL" w:eastAsia="sq-AL"/>
              </w:rPr>
              <w:t>Teatri Kombëtar i Operës dhe Baletit</w:t>
            </w:r>
          </w:p>
        </w:tc>
        <w:tc>
          <w:tcPr>
            <w:tcW w:w="485" w:type="pct"/>
            <w:tcBorders>
              <w:top w:val="nil"/>
              <w:left w:val="nil"/>
              <w:bottom w:val="single" w:sz="4" w:space="0" w:color="auto"/>
              <w:right w:val="single" w:sz="4" w:space="0" w:color="auto"/>
            </w:tcBorders>
            <w:shd w:val="clear" w:color="auto" w:fill="auto"/>
            <w:vAlign w:val="bottom"/>
            <w:hideMark/>
          </w:tcPr>
          <w:p w14:paraId="1714A3C5" w14:textId="43ECE807"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0DDB79C9" w14:textId="554563E0"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 (skene)</w:t>
            </w:r>
          </w:p>
        </w:tc>
        <w:tc>
          <w:tcPr>
            <w:tcW w:w="410" w:type="pct"/>
            <w:tcBorders>
              <w:top w:val="nil"/>
              <w:left w:val="nil"/>
              <w:bottom w:val="single" w:sz="4" w:space="0" w:color="auto"/>
              <w:right w:val="single" w:sz="4" w:space="0" w:color="auto"/>
            </w:tcBorders>
            <w:shd w:val="clear" w:color="auto" w:fill="auto"/>
            <w:vAlign w:val="bottom"/>
            <w:hideMark/>
          </w:tcPr>
          <w:p w14:paraId="37DBD6DB" w14:textId="68ADB1E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7CE6A4D" w14:textId="299411B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299E32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71C92A6"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E32BD07" w14:textId="7E198BE8" w:rsidR="007934A2" w:rsidRPr="00373406" w:rsidRDefault="007934A2" w:rsidP="007934A2">
            <w:pPr>
              <w:rPr>
                <w:sz w:val="14"/>
                <w:szCs w:val="20"/>
                <w:lang w:val="sq-AL" w:eastAsia="sq-AL"/>
              </w:rPr>
            </w:pPr>
            <w:r w:rsidRPr="008B4CEF">
              <w:rPr>
                <w:rFonts w:ascii="Garamond" w:hAnsi="Garamond" w:cs="Arial"/>
                <w:sz w:val="14"/>
                <w:szCs w:val="16"/>
                <w:lang w:val="sq-AL" w:eastAsia="sq-AL"/>
              </w:rPr>
              <w:t>Teatri Kombëtar i Operës dhe Baletit</w:t>
            </w:r>
          </w:p>
        </w:tc>
        <w:tc>
          <w:tcPr>
            <w:tcW w:w="485" w:type="pct"/>
            <w:tcBorders>
              <w:top w:val="nil"/>
              <w:left w:val="nil"/>
              <w:bottom w:val="single" w:sz="4" w:space="0" w:color="auto"/>
              <w:right w:val="single" w:sz="4" w:space="0" w:color="auto"/>
            </w:tcBorders>
            <w:shd w:val="clear" w:color="auto" w:fill="auto"/>
            <w:vAlign w:val="bottom"/>
            <w:hideMark/>
          </w:tcPr>
          <w:p w14:paraId="4B8A7D66" w14:textId="2594F9E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1AF99350" w14:textId="5CD03CFF" w:rsidR="007934A2" w:rsidRPr="00373406" w:rsidRDefault="007934A2" w:rsidP="007934A2">
            <w:pPr>
              <w:rPr>
                <w:sz w:val="14"/>
                <w:szCs w:val="20"/>
                <w:lang w:val="sq-AL" w:eastAsia="sq-AL"/>
              </w:rPr>
            </w:pPr>
            <w:r w:rsidRPr="008B4CEF">
              <w:rPr>
                <w:rFonts w:ascii="Garamond" w:hAnsi="Garamond" w:cs="Arial"/>
                <w:sz w:val="14"/>
                <w:szCs w:val="16"/>
                <w:lang w:val="sq-AL" w:eastAsia="sq-AL"/>
              </w:rPr>
              <w:t>Ndihmës</w:t>
            </w:r>
            <w:r>
              <w:rPr>
                <w:rFonts w:ascii="Garamond" w:hAnsi="Garamond" w:cs="Arial"/>
                <w:sz w:val="14"/>
                <w:szCs w:val="16"/>
                <w:lang w:val="sq-AL" w:eastAsia="sq-AL"/>
              </w:rPr>
              <w:t>p</w:t>
            </w:r>
            <w:r w:rsidRPr="008B4CEF">
              <w:rPr>
                <w:rFonts w:ascii="Garamond" w:hAnsi="Garamond" w:cs="Arial"/>
                <w:sz w:val="14"/>
                <w:szCs w:val="16"/>
                <w:lang w:val="sq-AL" w:eastAsia="sq-AL"/>
              </w:rPr>
              <w:t>iktor</w:t>
            </w:r>
          </w:p>
        </w:tc>
        <w:tc>
          <w:tcPr>
            <w:tcW w:w="410" w:type="pct"/>
            <w:tcBorders>
              <w:top w:val="nil"/>
              <w:left w:val="nil"/>
              <w:bottom w:val="single" w:sz="4" w:space="0" w:color="auto"/>
              <w:right w:val="single" w:sz="4" w:space="0" w:color="auto"/>
            </w:tcBorders>
            <w:shd w:val="clear" w:color="auto" w:fill="auto"/>
            <w:vAlign w:val="bottom"/>
            <w:hideMark/>
          </w:tcPr>
          <w:p w14:paraId="7395350F" w14:textId="70332D5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E2167DA" w14:textId="61C0FE6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89B765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4ABF130"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35083BF" w14:textId="06FBA428" w:rsidR="007934A2" w:rsidRPr="00373406" w:rsidRDefault="007934A2" w:rsidP="007934A2">
            <w:pPr>
              <w:rPr>
                <w:sz w:val="14"/>
                <w:szCs w:val="20"/>
                <w:lang w:val="sq-AL" w:eastAsia="sq-AL"/>
              </w:rPr>
            </w:pPr>
            <w:r w:rsidRPr="008B4CEF">
              <w:rPr>
                <w:rFonts w:ascii="Garamond" w:hAnsi="Garamond" w:cs="Arial"/>
                <w:sz w:val="14"/>
                <w:szCs w:val="16"/>
                <w:lang w:val="sq-AL" w:eastAsia="sq-AL"/>
              </w:rPr>
              <w:t>Teatri Kombëtar i Operës dhe Baletit</w:t>
            </w:r>
          </w:p>
        </w:tc>
        <w:tc>
          <w:tcPr>
            <w:tcW w:w="485" w:type="pct"/>
            <w:tcBorders>
              <w:top w:val="nil"/>
              <w:left w:val="nil"/>
              <w:bottom w:val="single" w:sz="4" w:space="0" w:color="auto"/>
              <w:right w:val="single" w:sz="4" w:space="0" w:color="auto"/>
            </w:tcBorders>
            <w:shd w:val="clear" w:color="auto" w:fill="auto"/>
            <w:vAlign w:val="bottom"/>
            <w:hideMark/>
          </w:tcPr>
          <w:p w14:paraId="52DB10E6" w14:textId="589AB900"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39243194" w14:textId="2966280E"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shërbimi (salle)</w:t>
            </w:r>
          </w:p>
        </w:tc>
        <w:tc>
          <w:tcPr>
            <w:tcW w:w="410" w:type="pct"/>
            <w:tcBorders>
              <w:top w:val="nil"/>
              <w:left w:val="nil"/>
              <w:bottom w:val="single" w:sz="4" w:space="0" w:color="auto"/>
              <w:right w:val="single" w:sz="4" w:space="0" w:color="auto"/>
            </w:tcBorders>
            <w:shd w:val="clear" w:color="auto" w:fill="auto"/>
            <w:vAlign w:val="bottom"/>
            <w:hideMark/>
          </w:tcPr>
          <w:p w14:paraId="3C8ED56E" w14:textId="6B7E70D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E9EAE8F" w14:textId="6038DC1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272F597"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F18ECDC" w14:textId="77777777" w:rsidR="007934A2" w:rsidRPr="00373406" w:rsidRDefault="007934A2" w:rsidP="007934A2">
            <w:pPr>
              <w:rPr>
                <w:b/>
                <w:bCs/>
                <w:sz w:val="14"/>
                <w:szCs w:val="20"/>
                <w:lang w:val="sq-AL" w:eastAsia="sq-AL"/>
              </w:rPr>
            </w:pPr>
            <w:r w:rsidRPr="00373406">
              <w:rPr>
                <w:b/>
                <w:bCs/>
                <w:sz w:val="14"/>
                <w:szCs w:val="20"/>
                <w:lang w:val="sq-AL" w:eastAsia="sq-AL"/>
              </w:rPr>
              <w:t>13</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3A437F4D" w14:textId="247BCCBA"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Ministria Shëndetësisë dhe Mbrojtjes Sociale</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4A777C79" w14:textId="41445330"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340</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64EEFD14" w14:textId="08A59731"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3F6FE146" w14:textId="1F2C7BB5"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422221AE" w14:textId="7AB9FF26"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40729134"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F44727A"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7FE89D3D" w14:textId="2647F733"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19E53528" w14:textId="710EEB8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9350D16" w14:textId="5E4BB13C"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 EDRMS</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14:paraId="5343B864" w14:textId="2E88BFC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805C565" w14:textId="742D0AE0"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702DAC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63945BF"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5E35594C" w14:textId="4EB7D01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3FAF9931" w14:textId="1E78000F"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4E94CBCF" w14:textId="2BD93EBD"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rkivi</w:t>
            </w:r>
          </w:p>
        </w:tc>
        <w:tc>
          <w:tcPr>
            <w:tcW w:w="410" w:type="pct"/>
            <w:tcBorders>
              <w:top w:val="nil"/>
              <w:left w:val="nil"/>
              <w:bottom w:val="single" w:sz="4" w:space="0" w:color="auto"/>
              <w:right w:val="single" w:sz="4" w:space="0" w:color="auto"/>
            </w:tcBorders>
            <w:shd w:val="clear" w:color="auto" w:fill="auto"/>
            <w:noWrap/>
            <w:vAlign w:val="bottom"/>
            <w:hideMark/>
          </w:tcPr>
          <w:p w14:paraId="3D5BAA54" w14:textId="22F8639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0A22219" w14:textId="72319E1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38E4A1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390830C"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0A005ED8" w14:textId="6D632B1E"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Aparati i Ministrisë </w:t>
            </w:r>
          </w:p>
        </w:tc>
        <w:tc>
          <w:tcPr>
            <w:tcW w:w="485" w:type="pct"/>
            <w:tcBorders>
              <w:top w:val="nil"/>
              <w:left w:val="nil"/>
              <w:bottom w:val="single" w:sz="4" w:space="0" w:color="auto"/>
              <w:right w:val="single" w:sz="4" w:space="0" w:color="auto"/>
            </w:tcBorders>
            <w:shd w:val="clear" w:color="auto" w:fill="auto"/>
            <w:vAlign w:val="bottom"/>
            <w:hideMark/>
          </w:tcPr>
          <w:p w14:paraId="4B434522" w14:textId="3615B1E3" w:rsidR="007934A2" w:rsidRPr="00373406" w:rsidRDefault="007934A2" w:rsidP="007934A2">
            <w:pPr>
              <w:rPr>
                <w:sz w:val="14"/>
                <w:szCs w:val="20"/>
                <w:lang w:val="sq-AL" w:eastAsia="sq-AL"/>
              </w:rPr>
            </w:pPr>
            <w:r w:rsidRPr="008B4CEF">
              <w:rPr>
                <w:rFonts w:ascii="Garamond" w:hAnsi="Garamond" w:cs="Arial"/>
                <w:sz w:val="14"/>
                <w:szCs w:val="16"/>
                <w:lang w:val="sq-AL" w:eastAsia="sq-AL"/>
              </w:rPr>
              <w:t>6</w:t>
            </w:r>
          </w:p>
        </w:tc>
        <w:tc>
          <w:tcPr>
            <w:tcW w:w="1159" w:type="pct"/>
            <w:tcBorders>
              <w:top w:val="nil"/>
              <w:left w:val="nil"/>
              <w:bottom w:val="single" w:sz="4" w:space="0" w:color="auto"/>
              <w:right w:val="single" w:sz="4" w:space="0" w:color="auto"/>
            </w:tcBorders>
            <w:shd w:val="clear" w:color="auto" w:fill="auto"/>
            <w:vAlign w:val="bottom"/>
            <w:hideMark/>
          </w:tcPr>
          <w:p w14:paraId="6EBFF9D2" w14:textId="76166B8E"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noWrap/>
            <w:vAlign w:val="bottom"/>
            <w:hideMark/>
          </w:tcPr>
          <w:p w14:paraId="55DFF0A3" w14:textId="22EAD15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B1F8718" w14:textId="1D1A121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CCE8CF6" w14:textId="77777777" w:rsidTr="007934A2">
        <w:trPr>
          <w:trHeight w:val="585"/>
        </w:trPr>
        <w:tc>
          <w:tcPr>
            <w:tcW w:w="228" w:type="pct"/>
            <w:tcBorders>
              <w:top w:val="nil"/>
              <w:left w:val="single" w:sz="8" w:space="0" w:color="auto"/>
              <w:bottom w:val="single" w:sz="4" w:space="0" w:color="auto"/>
              <w:right w:val="nil"/>
            </w:tcBorders>
            <w:shd w:val="clear" w:color="auto" w:fill="auto"/>
            <w:noWrap/>
            <w:vAlign w:val="center"/>
            <w:hideMark/>
          </w:tcPr>
          <w:p w14:paraId="14BCE179"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2D228A44" w14:textId="6240AB60"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Drejtoritë Rajonale të Operatorit të Shërbimeve të Kujdesit Shëndetësor dhe Qendra Kombëtare e Urgjencës Mjekësore</w:t>
            </w:r>
          </w:p>
        </w:tc>
        <w:tc>
          <w:tcPr>
            <w:tcW w:w="485" w:type="pct"/>
            <w:tcBorders>
              <w:top w:val="nil"/>
              <w:left w:val="nil"/>
              <w:bottom w:val="single" w:sz="4" w:space="0" w:color="auto"/>
              <w:right w:val="single" w:sz="4" w:space="0" w:color="auto"/>
            </w:tcBorders>
            <w:shd w:val="clear" w:color="auto" w:fill="auto"/>
            <w:vAlign w:val="bottom"/>
            <w:hideMark/>
          </w:tcPr>
          <w:p w14:paraId="211F2C18" w14:textId="7C6C6E6D" w:rsidR="007934A2" w:rsidRPr="00373406" w:rsidRDefault="007934A2" w:rsidP="007934A2">
            <w:pPr>
              <w:rPr>
                <w:sz w:val="14"/>
                <w:szCs w:val="20"/>
                <w:lang w:val="sq-AL" w:eastAsia="sq-AL"/>
              </w:rPr>
            </w:pPr>
            <w:r w:rsidRPr="008B4CEF">
              <w:rPr>
                <w:rFonts w:ascii="Garamond" w:hAnsi="Garamond" w:cs="Arial"/>
                <w:sz w:val="14"/>
                <w:szCs w:val="16"/>
                <w:lang w:val="sq-AL" w:eastAsia="sq-AL"/>
              </w:rPr>
              <w:t>100</w:t>
            </w:r>
          </w:p>
        </w:tc>
        <w:tc>
          <w:tcPr>
            <w:tcW w:w="1159" w:type="pct"/>
            <w:tcBorders>
              <w:top w:val="nil"/>
              <w:left w:val="nil"/>
              <w:bottom w:val="single" w:sz="4" w:space="0" w:color="auto"/>
              <w:right w:val="single" w:sz="4" w:space="0" w:color="auto"/>
            </w:tcBorders>
            <w:shd w:val="clear" w:color="auto" w:fill="auto"/>
            <w:hideMark/>
          </w:tcPr>
          <w:p w14:paraId="43EB62F2" w14:textId="1F25F0AB"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 profile të ndryshme të shëndetësisë/koordinator/punonjës mbështetës</w:t>
            </w:r>
          </w:p>
        </w:tc>
        <w:tc>
          <w:tcPr>
            <w:tcW w:w="410" w:type="pct"/>
            <w:tcBorders>
              <w:top w:val="nil"/>
              <w:left w:val="nil"/>
              <w:bottom w:val="single" w:sz="4" w:space="0" w:color="auto"/>
              <w:right w:val="single" w:sz="4" w:space="0" w:color="auto"/>
            </w:tcBorders>
            <w:shd w:val="clear" w:color="auto" w:fill="auto"/>
            <w:noWrap/>
            <w:vAlign w:val="bottom"/>
            <w:hideMark/>
          </w:tcPr>
          <w:p w14:paraId="383FA9AB" w14:textId="3215D6D4"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vAlign w:val="bottom"/>
            <w:hideMark/>
          </w:tcPr>
          <w:p w14:paraId="7D5CD118" w14:textId="355076DD"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17717F9A" w14:textId="77777777" w:rsidTr="007934A2">
        <w:trPr>
          <w:trHeight w:val="315"/>
        </w:trPr>
        <w:tc>
          <w:tcPr>
            <w:tcW w:w="228" w:type="pct"/>
            <w:tcBorders>
              <w:top w:val="nil"/>
              <w:left w:val="single" w:sz="8" w:space="0" w:color="auto"/>
              <w:bottom w:val="single" w:sz="4" w:space="0" w:color="auto"/>
              <w:right w:val="nil"/>
            </w:tcBorders>
            <w:shd w:val="clear" w:color="auto" w:fill="auto"/>
            <w:noWrap/>
            <w:vAlign w:val="center"/>
            <w:hideMark/>
          </w:tcPr>
          <w:p w14:paraId="4B02B453"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41CCB0D7" w14:textId="16FFA7EB"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Sigurimit të Cilësisë së Kujdesit Shëndetësor dhe Shoqëror</w:t>
            </w:r>
          </w:p>
        </w:tc>
        <w:tc>
          <w:tcPr>
            <w:tcW w:w="485" w:type="pct"/>
            <w:tcBorders>
              <w:top w:val="nil"/>
              <w:left w:val="nil"/>
              <w:bottom w:val="single" w:sz="4" w:space="0" w:color="auto"/>
              <w:right w:val="single" w:sz="4" w:space="0" w:color="auto"/>
            </w:tcBorders>
            <w:shd w:val="clear" w:color="auto" w:fill="auto"/>
            <w:vAlign w:val="bottom"/>
            <w:hideMark/>
          </w:tcPr>
          <w:p w14:paraId="64A8F607" w14:textId="7EA1342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0F36726" w14:textId="6319D62F"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arkivi</w:t>
            </w:r>
          </w:p>
        </w:tc>
        <w:tc>
          <w:tcPr>
            <w:tcW w:w="410" w:type="pct"/>
            <w:tcBorders>
              <w:top w:val="nil"/>
              <w:left w:val="nil"/>
              <w:bottom w:val="single" w:sz="4" w:space="0" w:color="auto"/>
              <w:right w:val="single" w:sz="4" w:space="0" w:color="auto"/>
            </w:tcBorders>
            <w:shd w:val="clear" w:color="auto" w:fill="auto"/>
            <w:noWrap/>
            <w:vAlign w:val="bottom"/>
            <w:hideMark/>
          </w:tcPr>
          <w:p w14:paraId="54C8F944" w14:textId="73FE405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3D0F8516" w14:textId="6CC2B68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CD65E9F" w14:textId="77777777" w:rsidTr="007934A2">
        <w:trPr>
          <w:trHeight w:val="315"/>
        </w:trPr>
        <w:tc>
          <w:tcPr>
            <w:tcW w:w="228" w:type="pct"/>
            <w:tcBorders>
              <w:top w:val="nil"/>
              <w:left w:val="single" w:sz="8" w:space="0" w:color="auto"/>
              <w:bottom w:val="single" w:sz="4" w:space="0" w:color="auto"/>
              <w:right w:val="nil"/>
            </w:tcBorders>
            <w:shd w:val="clear" w:color="auto" w:fill="auto"/>
            <w:noWrap/>
            <w:vAlign w:val="center"/>
            <w:hideMark/>
          </w:tcPr>
          <w:p w14:paraId="7838EBEB"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3ABF8052" w14:textId="46657630"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Sigurimit të Cilësisë së Kujdesit Shëndetësor dhe Shoqëror</w:t>
            </w:r>
          </w:p>
        </w:tc>
        <w:tc>
          <w:tcPr>
            <w:tcW w:w="485" w:type="pct"/>
            <w:tcBorders>
              <w:top w:val="nil"/>
              <w:left w:val="nil"/>
              <w:bottom w:val="single" w:sz="4" w:space="0" w:color="auto"/>
              <w:right w:val="single" w:sz="4" w:space="0" w:color="auto"/>
            </w:tcBorders>
            <w:shd w:val="clear" w:color="auto" w:fill="auto"/>
            <w:vAlign w:val="bottom"/>
            <w:hideMark/>
          </w:tcPr>
          <w:p w14:paraId="5FAA9DA2" w14:textId="22088322"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2F6E3382" w14:textId="543C4467"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noWrap/>
            <w:vAlign w:val="bottom"/>
            <w:hideMark/>
          </w:tcPr>
          <w:p w14:paraId="31BACC08" w14:textId="03798D0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6322585" w14:textId="06D4F76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5DBE579" w14:textId="77777777" w:rsidTr="007934A2">
        <w:trPr>
          <w:trHeight w:val="315"/>
        </w:trPr>
        <w:tc>
          <w:tcPr>
            <w:tcW w:w="228" w:type="pct"/>
            <w:tcBorders>
              <w:top w:val="nil"/>
              <w:left w:val="single" w:sz="8" w:space="0" w:color="auto"/>
              <w:bottom w:val="single" w:sz="4" w:space="0" w:color="auto"/>
              <w:right w:val="nil"/>
            </w:tcBorders>
            <w:shd w:val="clear" w:color="auto" w:fill="auto"/>
            <w:noWrap/>
            <w:vAlign w:val="center"/>
            <w:hideMark/>
          </w:tcPr>
          <w:p w14:paraId="36F8C48B"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0098C69E" w14:textId="69FFE07D" w:rsidR="007934A2" w:rsidRPr="00373406" w:rsidRDefault="007934A2" w:rsidP="007934A2">
            <w:pPr>
              <w:rPr>
                <w:sz w:val="14"/>
                <w:szCs w:val="20"/>
                <w:lang w:val="sq-AL" w:eastAsia="sq-AL"/>
              </w:rPr>
            </w:pPr>
            <w:r w:rsidRPr="008B4CEF">
              <w:rPr>
                <w:rFonts w:ascii="Garamond" w:hAnsi="Garamond" w:cs="Arial"/>
                <w:sz w:val="14"/>
                <w:szCs w:val="16"/>
                <w:lang w:val="sq-AL" w:eastAsia="sq-AL"/>
              </w:rPr>
              <w:t>Degët Rajonale të Inspektoratit Shtetëror Shëndetësor</w:t>
            </w:r>
          </w:p>
        </w:tc>
        <w:tc>
          <w:tcPr>
            <w:tcW w:w="485" w:type="pct"/>
            <w:tcBorders>
              <w:top w:val="nil"/>
              <w:left w:val="nil"/>
              <w:bottom w:val="single" w:sz="4" w:space="0" w:color="auto"/>
              <w:right w:val="single" w:sz="4" w:space="0" w:color="auto"/>
            </w:tcBorders>
            <w:shd w:val="clear" w:color="auto" w:fill="auto"/>
            <w:vAlign w:val="bottom"/>
            <w:hideMark/>
          </w:tcPr>
          <w:p w14:paraId="00083EC5" w14:textId="6C58575A" w:rsidR="007934A2" w:rsidRPr="00373406" w:rsidRDefault="007934A2" w:rsidP="007934A2">
            <w:pPr>
              <w:rPr>
                <w:sz w:val="14"/>
                <w:szCs w:val="20"/>
                <w:lang w:val="sq-AL" w:eastAsia="sq-AL"/>
              </w:rPr>
            </w:pPr>
            <w:r w:rsidRPr="008B4CEF">
              <w:rPr>
                <w:rFonts w:ascii="Garamond" w:hAnsi="Garamond" w:cs="Arial"/>
                <w:sz w:val="14"/>
                <w:szCs w:val="16"/>
                <w:lang w:val="sq-AL" w:eastAsia="sq-AL"/>
              </w:rPr>
              <w:t>12</w:t>
            </w:r>
          </w:p>
        </w:tc>
        <w:tc>
          <w:tcPr>
            <w:tcW w:w="1159" w:type="pct"/>
            <w:tcBorders>
              <w:top w:val="nil"/>
              <w:left w:val="nil"/>
              <w:bottom w:val="single" w:sz="4" w:space="0" w:color="auto"/>
              <w:right w:val="single" w:sz="4" w:space="0" w:color="auto"/>
            </w:tcBorders>
            <w:shd w:val="clear" w:color="auto" w:fill="auto"/>
            <w:vAlign w:val="bottom"/>
            <w:hideMark/>
          </w:tcPr>
          <w:p w14:paraId="575CB4DA" w14:textId="14B98523"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noWrap/>
            <w:vAlign w:val="bottom"/>
            <w:hideMark/>
          </w:tcPr>
          <w:p w14:paraId="1A92F7C2" w14:textId="10E131AD"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133791AA" w14:textId="4673289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921C229" w14:textId="77777777" w:rsidTr="007934A2">
        <w:trPr>
          <w:trHeight w:val="315"/>
        </w:trPr>
        <w:tc>
          <w:tcPr>
            <w:tcW w:w="228" w:type="pct"/>
            <w:tcBorders>
              <w:top w:val="nil"/>
              <w:left w:val="single" w:sz="8" w:space="0" w:color="auto"/>
              <w:bottom w:val="single" w:sz="4" w:space="0" w:color="auto"/>
              <w:right w:val="nil"/>
            </w:tcBorders>
            <w:shd w:val="clear" w:color="auto" w:fill="auto"/>
            <w:noWrap/>
            <w:vAlign w:val="center"/>
            <w:hideMark/>
          </w:tcPr>
          <w:p w14:paraId="6FFF2E11"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2B973D96" w14:textId="673062CF"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Kombëtare e Urgjencës Mjekësore</w:t>
            </w:r>
          </w:p>
        </w:tc>
        <w:tc>
          <w:tcPr>
            <w:tcW w:w="485" w:type="pct"/>
            <w:tcBorders>
              <w:top w:val="nil"/>
              <w:left w:val="nil"/>
              <w:bottom w:val="single" w:sz="4" w:space="0" w:color="auto"/>
              <w:right w:val="single" w:sz="4" w:space="0" w:color="auto"/>
            </w:tcBorders>
            <w:shd w:val="clear" w:color="auto" w:fill="auto"/>
            <w:vAlign w:val="bottom"/>
            <w:hideMark/>
          </w:tcPr>
          <w:p w14:paraId="64225D43" w14:textId="5C65F8A7" w:rsidR="007934A2" w:rsidRPr="00373406" w:rsidRDefault="007934A2" w:rsidP="007934A2">
            <w:pPr>
              <w:rPr>
                <w:sz w:val="14"/>
                <w:szCs w:val="20"/>
                <w:lang w:val="sq-AL" w:eastAsia="sq-AL"/>
              </w:rPr>
            </w:pPr>
            <w:r w:rsidRPr="008B4CEF">
              <w:rPr>
                <w:rFonts w:ascii="Garamond" w:hAnsi="Garamond" w:cs="Arial"/>
                <w:sz w:val="14"/>
                <w:szCs w:val="16"/>
                <w:lang w:val="sq-AL" w:eastAsia="sq-AL"/>
              </w:rPr>
              <w:t>10</w:t>
            </w:r>
          </w:p>
        </w:tc>
        <w:tc>
          <w:tcPr>
            <w:tcW w:w="1159" w:type="pct"/>
            <w:tcBorders>
              <w:top w:val="nil"/>
              <w:left w:val="nil"/>
              <w:bottom w:val="single" w:sz="4" w:space="0" w:color="auto"/>
              <w:right w:val="single" w:sz="4" w:space="0" w:color="auto"/>
            </w:tcBorders>
            <w:shd w:val="clear" w:color="auto" w:fill="auto"/>
            <w:vAlign w:val="bottom"/>
            <w:hideMark/>
          </w:tcPr>
          <w:p w14:paraId="1560AEE8" w14:textId="73AF005F"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3922AC69" w14:textId="01EC9D3D"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vAlign w:val="bottom"/>
            <w:hideMark/>
          </w:tcPr>
          <w:p w14:paraId="023CFF7B" w14:textId="0818A316"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3F14F353" w14:textId="77777777" w:rsidTr="007934A2">
        <w:trPr>
          <w:trHeight w:val="315"/>
        </w:trPr>
        <w:tc>
          <w:tcPr>
            <w:tcW w:w="228" w:type="pct"/>
            <w:tcBorders>
              <w:top w:val="nil"/>
              <w:left w:val="single" w:sz="8" w:space="0" w:color="auto"/>
              <w:bottom w:val="single" w:sz="4" w:space="0" w:color="auto"/>
              <w:right w:val="nil"/>
            </w:tcBorders>
            <w:shd w:val="clear" w:color="auto" w:fill="auto"/>
            <w:noWrap/>
            <w:vAlign w:val="center"/>
            <w:hideMark/>
          </w:tcPr>
          <w:p w14:paraId="1F228CBE"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0B7E2A85" w14:textId="7B4BCAAC"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Kombëtare e Urgjencës Mjekësore</w:t>
            </w:r>
          </w:p>
        </w:tc>
        <w:tc>
          <w:tcPr>
            <w:tcW w:w="485" w:type="pct"/>
            <w:tcBorders>
              <w:top w:val="nil"/>
              <w:left w:val="nil"/>
              <w:bottom w:val="single" w:sz="4" w:space="0" w:color="auto"/>
              <w:right w:val="single" w:sz="4" w:space="0" w:color="auto"/>
            </w:tcBorders>
            <w:shd w:val="clear" w:color="auto" w:fill="auto"/>
            <w:vAlign w:val="bottom"/>
            <w:hideMark/>
          </w:tcPr>
          <w:p w14:paraId="0231ED76" w14:textId="31CBFF1E" w:rsidR="007934A2" w:rsidRPr="00373406" w:rsidRDefault="007934A2" w:rsidP="007934A2">
            <w:pPr>
              <w:rPr>
                <w:sz w:val="14"/>
                <w:szCs w:val="20"/>
                <w:lang w:val="sq-AL" w:eastAsia="sq-AL"/>
              </w:rPr>
            </w:pPr>
            <w:r w:rsidRPr="008B4CEF">
              <w:rPr>
                <w:rFonts w:ascii="Garamond" w:hAnsi="Garamond" w:cs="Arial"/>
                <w:sz w:val="14"/>
                <w:szCs w:val="16"/>
                <w:lang w:val="sq-AL" w:eastAsia="sq-AL"/>
              </w:rPr>
              <w:t>20</w:t>
            </w:r>
          </w:p>
        </w:tc>
        <w:tc>
          <w:tcPr>
            <w:tcW w:w="1159" w:type="pct"/>
            <w:tcBorders>
              <w:top w:val="nil"/>
              <w:left w:val="nil"/>
              <w:bottom w:val="single" w:sz="4" w:space="0" w:color="auto"/>
              <w:right w:val="single" w:sz="4" w:space="0" w:color="auto"/>
            </w:tcBorders>
            <w:shd w:val="clear" w:color="auto" w:fill="auto"/>
            <w:vAlign w:val="bottom"/>
            <w:hideMark/>
          </w:tcPr>
          <w:p w14:paraId="506F83BC" w14:textId="771FC869" w:rsidR="007934A2" w:rsidRPr="00373406" w:rsidRDefault="007934A2" w:rsidP="007934A2">
            <w:pPr>
              <w:rPr>
                <w:sz w:val="14"/>
                <w:szCs w:val="20"/>
                <w:lang w:val="sq-AL" w:eastAsia="sq-AL"/>
              </w:rPr>
            </w:pPr>
            <w:r w:rsidRPr="008B4CEF">
              <w:rPr>
                <w:rFonts w:ascii="Garamond" w:hAnsi="Garamond" w:cs="Arial"/>
                <w:sz w:val="14"/>
                <w:szCs w:val="16"/>
                <w:lang w:val="sq-AL" w:eastAsia="sq-AL"/>
              </w:rPr>
              <w:t>Infermier</w:t>
            </w:r>
          </w:p>
        </w:tc>
        <w:tc>
          <w:tcPr>
            <w:tcW w:w="410" w:type="pct"/>
            <w:tcBorders>
              <w:top w:val="nil"/>
              <w:left w:val="nil"/>
              <w:bottom w:val="single" w:sz="4" w:space="0" w:color="auto"/>
              <w:right w:val="single" w:sz="4" w:space="0" w:color="auto"/>
            </w:tcBorders>
            <w:shd w:val="clear" w:color="auto" w:fill="auto"/>
            <w:noWrap/>
            <w:vAlign w:val="bottom"/>
            <w:hideMark/>
          </w:tcPr>
          <w:p w14:paraId="611DA228" w14:textId="6C2E9D2F"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vAlign w:val="bottom"/>
            <w:hideMark/>
          </w:tcPr>
          <w:p w14:paraId="48E2C7BA" w14:textId="669DEF78"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6D00EAFC" w14:textId="77777777" w:rsidTr="007934A2">
        <w:trPr>
          <w:trHeight w:val="315"/>
        </w:trPr>
        <w:tc>
          <w:tcPr>
            <w:tcW w:w="228" w:type="pct"/>
            <w:tcBorders>
              <w:top w:val="nil"/>
              <w:left w:val="single" w:sz="8" w:space="0" w:color="auto"/>
              <w:bottom w:val="single" w:sz="4" w:space="0" w:color="auto"/>
              <w:right w:val="nil"/>
            </w:tcBorders>
            <w:shd w:val="clear" w:color="auto" w:fill="auto"/>
            <w:noWrap/>
            <w:vAlign w:val="center"/>
            <w:hideMark/>
          </w:tcPr>
          <w:p w14:paraId="21C79F4E"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02373940" w14:textId="084AFA81"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Kombëtare e Urgjencës Mjekësore</w:t>
            </w:r>
          </w:p>
        </w:tc>
        <w:tc>
          <w:tcPr>
            <w:tcW w:w="485" w:type="pct"/>
            <w:tcBorders>
              <w:top w:val="nil"/>
              <w:left w:val="nil"/>
              <w:bottom w:val="single" w:sz="4" w:space="0" w:color="auto"/>
              <w:right w:val="single" w:sz="4" w:space="0" w:color="auto"/>
            </w:tcBorders>
            <w:shd w:val="clear" w:color="auto" w:fill="auto"/>
            <w:vAlign w:val="bottom"/>
            <w:hideMark/>
          </w:tcPr>
          <w:p w14:paraId="1B9BEB6C" w14:textId="1B51624A" w:rsidR="007934A2" w:rsidRPr="00373406" w:rsidRDefault="007934A2" w:rsidP="007934A2">
            <w:pPr>
              <w:rPr>
                <w:sz w:val="14"/>
                <w:szCs w:val="20"/>
                <w:lang w:val="sq-AL" w:eastAsia="sq-AL"/>
              </w:rPr>
            </w:pPr>
            <w:r w:rsidRPr="008B4CEF">
              <w:rPr>
                <w:rFonts w:ascii="Garamond" w:hAnsi="Garamond" w:cs="Arial"/>
                <w:sz w:val="14"/>
                <w:szCs w:val="16"/>
                <w:lang w:val="sq-AL" w:eastAsia="sq-AL"/>
              </w:rPr>
              <w:t>15</w:t>
            </w:r>
          </w:p>
        </w:tc>
        <w:tc>
          <w:tcPr>
            <w:tcW w:w="1159" w:type="pct"/>
            <w:tcBorders>
              <w:top w:val="nil"/>
              <w:left w:val="nil"/>
              <w:bottom w:val="single" w:sz="4" w:space="0" w:color="auto"/>
              <w:right w:val="single" w:sz="4" w:space="0" w:color="auto"/>
            </w:tcBorders>
            <w:shd w:val="clear" w:color="auto" w:fill="auto"/>
            <w:vAlign w:val="bottom"/>
            <w:hideMark/>
          </w:tcPr>
          <w:p w14:paraId="47A3574B" w14:textId="20291889" w:rsidR="007934A2" w:rsidRPr="00373406" w:rsidRDefault="007934A2" w:rsidP="007934A2">
            <w:pPr>
              <w:rPr>
                <w:sz w:val="14"/>
                <w:szCs w:val="20"/>
                <w:lang w:val="sq-AL" w:eastAsia="sq-AL"/>
              </w:rPr>
            </w:pPr>
            <w:r w:rsidRPr="008B4CEF">
              <w:rPr>
                <w:rFonts w:ascii="Garamond" w:hAnsi="Garamond" w:cs="Arial"/>
                <w:sz w:val="14"/>
                <w:szCs w:val="16"/>
                <w:lang w:val="sq-AL" w:eastAsia="sq-AL"/>
              </w:rPr>
              <w:t>Shofer Ambulance</w:t>
            </w:r>
          </w:p>
        </w:tc>
        <w:tc>
          <w:tcPr>
            <w:tcW w:w="410" w:type="pct"/>
            <w:tcBorders>
              <w:top w:val="nil"/>
              <w:left w:val="nil"/>
              <w:bottom w:val="single" w:sz="4" w:space="0" w:color="auto"/>
              <w:right w:val="single" w:sz="4" w:space="0" w:color="auto"/>
            </w:tcBorders>
            <w:shd w:val="clear" w:color="auto" w:fill="auto"/>
            <w:noWrap/>
            <w:vAlign w:val="bottom"/>
            <w:hideMark/>
          </w:tcPr>
          <w:p w14:paraId="6058A68B" w14:textId="68AC3298"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vAlign w:val="bottom"/>
            <w:hideMark/>
          </w:tcPr>
          <w:p w14:paraId="43FA1B95" w14:textId="60EF5A01"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7F2FDE04" w14:textId="77777777" w:rsidTr="007934A2">
        <w:trPr>
          <w:trHeight w:val="315"/>
        </w:trPr>
        <w:tc>
          <w:tcPr>
            <w:tcW w:w="228" w:type="pct"/>
            <w:tcBorders>
              <w:top w:val="nil"/>
              <w:left w:val="single" w:sz="8" w:space="0" w:color="auto"/>
              <w:bottom w:val="single" w:sz="4" w:space="0" w:color="auto"/>
              <w:right w:val="nil"/>
            </w:tcBorders>
            <w:shd w:val="clear" w:color="auto" w:fill="auto"/>
            <w:noWrap/>
            <w:vAlign w:val="center"/>
            <w:hideMark/>
          </w:tcPr>
          <w:p w14:paraId="5743A6CD"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5962FDFB" w14:textId="57BC7D91"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Kombëtare e Urgjencës Mjekësore</w:t>
            </w:r>
          </w:p>
        </w:tc>
        <w:tc>
          <w:tcPr>
            <w:tcW w:w="485" w:type="pct"/>
            <w:tcBorders>
              <w:top w:val="nil"/>
              <w:left w:val="nil"/>
              <w:bottom w:val="single" w:sz="4" w:space="0" w:color="auto"/>
              <w:right w:val="single" w:sz="4" w:space="0" w:color="auto"/>
            </w:tcBorders>
            <w:shd w:val="clear" w:color="auto" w:fill="auto"/>
            <w:vAlign w:val="bottom"/>
            <w:hideMark/>
          </w:tcPr>
          <w:p w14:paraId="45B67B85" w14:textId="6690A6E4"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04AD8865" w14:textId="2506D85C"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noWrap/>
            <w:vAlign w:val="bottom"/>
            <w:hideMark/>
          </w:tcPr>
          <w:p w14:paraId="10562D76" w14:textId="2D3E4880"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vAlign w:val="bottom"/>
            <w:hideMark/>
          </w:tcPr>
          <w:p w14:paraId="551AC622" w14:textId="6CFEADAD"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3672C674" w14:textId="77777777" w:rsidTr="007934A2">
        <w:trPr>
          <w:trHeight w:val="55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A652D39"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xml:space="preserve"> </w:t>
            </w:r>
          </w:p>
        </w:tc>
        <w:tc>
          <w:tcPr>
            <w:tcW w:w="1898" w:type="pct"/>
            <w:tcBorders>
              <w:top w:val="nil"/>
              <w:left w:val="nil"/>
              <w:bottom w:val="single" w:sz="4" w:space="0" w:color="auto"/>
              <w:right w:val="single" w:sz="4" w:space="0" w:color="auto"/>
            </w:tcBorders>
            <w:shd w:val="clear" w:color="auto" w:fill="auto"/>
            <w:noWrap/>
            <w:vAlign w:val="bottom"/>
            <w:hideMark/>
          </w:tcPr>
          <w:p w14:paraId="4684C198" w14:textId="698BCF70" w:rsidR="007934A2" w:rsidRPr="00373406" w:rsidRDefault="007934A2" w:rsidP="007934A2">
            <w:pPr>
              <w:rPr>
                <w:sz w:val="14"/>
                <w:szCs w:val="20"/>
                <w:lang w:val="sq-AL" w:eastAsia="sq-AL"/>
              </w:rPr>
            </w:pPr>
            <w:r w:rsidRPr="008B4CEF">
              <w:rPr>
                <w:rFonts w:ascii="Garamond" w:hAnsi="Garamond" w:cs="Arial"/>
                <w:sz w:val="14"/>
                <w:szCs w:val="16"/>
                <w:lang w:val="sq-AL" w:eastAsia="sq-AL"/>
              </w:rPr>
              <w:t>Spitali Psikiatrik Elbasan </w:t>
            </w:r>
          </w:p>
        </w:tc>
        <w:tc>
          <w:tcPr>
            <w:tcW w:w="485" w:type="pct"/>
            <w:tcBorders>
              <w:top w:val="nil"/>
              <w:left w:val="nil"/>
              <w:bottom w:val="single" w:sz="4" w:space="0" w:color="auto"/>
              <w:right w:val="single" w:sz="4" w:space="0" w:color="auto"/>
            </w:tcBorders>
            <w:shd w:val="clear" w:color="auto" w:fill="auto"/>
            <w:vAlign w:val="bottom"/>
            <w:hideMark/>
          </w:tcPr>
          <w:p w14:paraId="6E03AE8C" w14:textId="63DF89CA"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1E4C11E5" w14:textId="09FB70A4" w:rsidR="007934A2" w:rsidRPr="00373406" w:rsidRDefault="007934A2" w:rsidP="007934A2">
            <w:pPr>
              <w:rPr>
                <w:sz w:val="14"/>
                <w:szCs w:val="20"/>
                <w:lang w:val="sq-AL" w:eastAsia="sq-AL"/>
              </w:rPr>
            </w:pPr>
            <w:r w:rsidRPr="008B4CEF">
              <w:rPr>
                <w:rFonts w:ascii="Garamond" w:hAnsi="Garamond" w:cs="Arial"/>
                <w:sz w:val="14"/>
                <w:szCs w:val="16"/>
                <w:lang w:val="sq-AL" w:eastAsia="sq-AL"/>
              </w:rPr>
              <w:t>Kaldaist</w:t>
            </w:r>
          </w:p>
        </w:tc>
        <w:tc>
          <w:tcPr>
            <w:tcW w:w="410" w:type="pct"/>
            <w:tcBorders>
              <w:top w:val="nil"/>
              <w:left w:val="nil"/>
              <w:bottom w:val="single" w:sz="4" w:space="0" w:color="auto"/>
              <w:right w:val="single" w:sz="4" w:space="0" w:color="auto"/>
            </w:tcBorders>
            <w:shd w:val="clear" w:color="auto" w:fill="auto"/>
            <w:noWrap/>
            <w:vAlign w:val="bottom"/>
            <w:hideMark/>
          </w:tcPr>
          <w:p w14:paraId="67573A5B" w14:textId="0969985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hideMark/>
          </w:tcPr>
          <w:p w14:paraId="1866AFCB" w14:textId="5D4B93F6" w:rsidR="007934A2" w:rsidRPr="00373406" w:rsidRDefault="007934A2" w:rsidP="007934A2">
            <w:pPr>
              <w:rPr>
                <w:sz w:val="14"/>
                <w:szCs w:val="20"/>
                <w:lang w:val="sq-AL" w:eastAsia="sq-AL"/>
              </w:rPr>
            </w:pPr>
            <w:r w:rsidRPr="008B4CEF">
              <w:rPr>
                <w:rFonts w:ascii="Garamond" w:hAnsi="Garamond" w:cs="Arial"/>
                <w:sz w:val="14"/>
                <w:szCs w:val="16"/>
                <w:lang w:val="sq-AL" w:eastAsia="sq-AL"/>
              </w:rPr>
              <w:t>1 janar-31 mars; 1 nëntor-31 dhjetor</w:t>
            </w:r>
          </w:p>
        </w:tc>
      </w:tr>
      <w:tr w:rsidR="007934A2" w:rsidRPr="00373406" w14:paraId="25047B9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C342375"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xml:space="preserve"> </w:t>
            </w:r>
          </w:p>
        </w:tc>
        <w:tc>
          <w:tcPr>
            <w:tcW w:w="1898" w:type="pct"/>
            <w:tcBorders>
              <w:top w:val="nil"/>
              <w:left w:val="nil"/>
              <w:bottom w:val="single" w:sz="4" w:space="0" w:color="auto"/>
              <w:right w:val="single" w:sz="4" w:space="0" w:color="auto"/>
            </w:tcBorders>
            <w:shd w:val="clear" w:color="auto" w:fill="auto"/>
            <w:noWrap/>
            <w:vAlign w:val="bottom"/>
            <w:hideMark/>
          </w:tcPr>
          <w:p w14:paraId="27413F1C" w14:textId="16AA233D" w:rsidR="007934A2" w:rsidRPr="00373406" w:rsidRDefault="007934A2" w:rsidP="007934A2">
            <w:pPr>
              <w:rPr>
                <w:sz w:val="14"/>
                <w:szCs w:val="20"/>
                <w:lang w:val="sq-AL" w:eastAsia="sq-AL"/>
              </w:rPr>
            </w:pPr>
            <w:r w:rsidRPr="008B4CEF">
              <w:rPr>
                <w:rFonts w:ascii="Garamond" w:hAnsi="Garamond" w:cs="Arial"/>
                <w:sz w:val="14"/>
                <w:szCs w:val="16"/>
                <w:lang w:val="sq-AL" w:eastAsia="sq-AL"/>
              </w:rPr>
              <w:t>Spitali Psikiatrik Elbasan </w:t>
            </w:r>
          </w:p>
        </w:tc>
        <w:tc>
          <w:tcPr>
            <w:tcW w:w="485" w:type="pct"/>
            <w:tcBorders>
              <w:top w:val="nil"/>
              <w:left w:val="nil"/>
              <w:bottom w:val="single" w:sz="4" w:space="0" w:color="auto"/>
              <w:right w:val="single" w:sz="4" w:space="0" w:color="auto"/>
            </w:tcBorders>
            <w:shd w:val="clear" w:color="auto" w:fill="auto"/>
            <w:vAlign w:val="bottom"/>
            <w:hideMark/>
          </w:tcPr>
          <w:p w14:paraId="0D1ED58A" w14:textId="35EC038F" w:rsidR="007934A2" w:rsidRPr="00373406" w:rsidRDefault="007934A2" w:rsidP="007934A2">
            <w:pPr>
              <w:rPr>
                <w:sz w:val="14"/>
                <w:szCs w:val="20"/>
                <w:lang w:val="sq-AL" w:eastAsia="sq-AL"/>
              </w:rPr>
            </w:pPr>
            <w:r w:rsidRPr="008B4CEF">
              <w:rPr>
                <w:rFonts w:ascii="Garamond" w:hAnsi="Garamond" w:cs="Arial"/>
                <w:sz w:val="14"/>
                <w:szCs w:val="16"/>
                <w:lang w:val="sq-AL" w:eastAsia="sq-AL"/>
              </w:rPr>
              <w:t>8</w:t>
            </w:r>
          </w:p>
        </w:tc>
        <w:tc>
          <w:tcPr>
            <w:tcW w:w="1159" w:type="pct"/>
            <w:tcBorders>
              <w:top w:val="nil"/>
              <w:left w:val="nil"/>
              <w:bottom w:val="single" w:sz="4" w:space="0" w:color="auto"/>
              <w:right w:val="single" w:sz="4" w:space="0" w:color="auto"/>
            </w:tcBorders>
            <w:shd w:val="clear" w:color="auto" w:fill="auto"/>
            <w:vAlign w:val="bottom"/>
            <w:hideMark/>
          </w:tcPr>
          <w:p w14:paraId="72F2C3BB" w14:textId="5C5857F4"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noWrap/>
            <w:vAlign w:val="bottom"/>
            <w:hideMark/>
          </w:tcPr>
          <w:p w14:paraId="664BCA67" w14:textId="764EBB5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4A0B9CC" w14:textId="0082B18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5EE4DB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804FC7C"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noWrap/>
            <w:vAlign w:val="bottom"/>
            <w:hideMark/>
          </w:tcPr>
          <w:p w14:paraId="3256EB3A" w14:textId="6F6733DC"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Terapeutike dhe Rehabilituese për Fëmijët</w:t>
            </w:r>
          </w:p>
        </w:tc>
        <w:tc>
          <w:tcPr>
            <w:tcW w:w="485" w:type="pct"/>
            <w:tcBorders>
              <w:top w:val="nil"/>
              <w:left w:val="nil"/>
              <w:bottom w:val="single" w:sz="4" w:space="0" w:color="auto"/>
              <w:right w:val="single" w:sz="4" w:space="0" w:color="auto"/>
            </w:tcBorders>
            <w:shd w:val="clear" w:color="auto" w:fill="auto"/>
            <w:vAlign w:val="bottom"/>
            <w:hideMark/>
          </w:tcPr>
          <w:p w14:paraId="4B8AE32A" w14:textId="02137DF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A39ACF5" w14:textId="3E41DEC8"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01ACFFA9" w14:textId="790476F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4D8A2E6" w14:textId="554F53A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DCFE42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2282F24"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xml:space="preserve"> </w:t>
            </w:r>
          </w:p>
        </w:tc>
        <w:tc>
          <w:tcPr>
            <w:tcW w:w="1898" w:type="pct"/>
            <w:tcBorders>
              <w:top w:val="nil"/>
              <w:left w:val="nil"/>
              <w:bottom w:val="single" w:sz="4" w:space="0" w:color="auto"/>
              <w:right w:val="single" w:sz="4" w:space="0" w:color="auto"/>
            </w:tcBorders>
            <w:shd w:val="clear" w:color="auto" w:fill="auto"/>
            <w:noWrap/>
            <w:vAlign w:val="bottom"/>
            <w:hideMark/>
          </w:tcPr>
          <w:p w14:paraId="5AA51A65" w14:textId="3B120450"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Terapeutike dhe Rehabilituese për Fëmijët</w:t>
            </w:r>
          </w:p>
        </w:tc>
        <w:tc>
          <w:tcPr>
            <w:tcW w:w="485" w:type="pct"/>
            <w:tcBorders>
              <w:top w:val="nil"/>
              <w:left w:val="nil"/>
              <w:bottom w:val="single" w:sz="4" w:space="0" w:color="auto"/>
              <w:right w:val="single" w:sz="4" w:space="0" w:color="auto"/>
            </w:tcBorders>
            <w:shd w:val="clear" w:color="auto" w:fill="auto"/>
            <w:vAlign w:val="bottom"/>
            <w:hideMark/>
          </w:tcPr>
          <w:p w14:paraId="0AF275E1" w14:textId="4D2C306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12A0F369" w14:textId="50F2FBF0"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social</w:t>
            </w:r>
          </w:p>
        </w:tc>
        <w:tc>
          <w:tcPr>
            <w:tcW w:w="410" w:type="pct"/>
            <w:tcBorders>
              <w:top w:val="nil"/>
              <w:left w:val="nil"/>
              <w:bottom w:val="single" w:sz="4" w:space="0" w:color="auto"/>
              <w:right w:val="single" w:sz="4" w:space="0" w:color="auto"/>
            </w:tcBorders>
            <w:shd w:val="clear" w:color="auto" w:fill="auto"/>
            <w:noWrap/>
            <w:vAlign w:val="bottom"/>
            <w:hideMark/>
          </w:tcPr>
          <w:p w14:paraId="43A6BF3D" w14:textId="70C94B0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F03548F" w14:textId="110CAFD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30B103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B700C06"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48A1F03" w14:textId="547EF366"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Tiranë</w:t>
            </w:r>
          </w:p>
        </w:tc>
        <w:tc>
          <w:tcPr>
            <w:tcW w:w="485" w:type="pct"/>
            <w:tcBorders>
              <w:top w:val="nil"/>
              <w:left w:val="nil"/>
              <w:bottom w:val="single" w:sz="4" w:space="0" w:color="auto"/>
              <w:right w:val="single" w:sz="4" w:space="0" w:color="auto"/>
            </w:tcBorders>
            <w:shd w:val="clear" w:color="auto" w:fill="auto"/>
            <w:noWrap/>
            <w:vAlign w:val="bottom"/>
            <w:hideMark/>
          </w:tcPr>
          <w:p w14:paraId="71D4B850" w14:textId="0108768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8AFC994" w14:textId="01173040"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5AD4F7A0" w14:textId="08C2FBB1"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372C8C31" w14:textId="61F086D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122DF3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A78D9D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94A66EC" w14:textId="42449550"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Tiranë</w:t>
            </w:r>
          </w:p>
        </w:tc>
        <w:tc>
          <w:tcPr>
            <w:tcW w:w="485" w:type="pct"/>
            <w:tcBorders>
              <w:top w:val="nil"/>
              <w:left w:val="nil"/>
              <w:bottom w:val="single" w:sz="4" w:space="0" w:color="auto"/>
              <w:right w:val="single" w:sz="4" w:space="0" w:color="auto"/>
            </w:tcBorders>
            <w:shd w:val="clear" w:color="auto" w:fill="auto"/>
            <w:noWrap/>
            <w:vAlign w:val="bottom"/>
            <w:hideMark/>
          </w:tcPr>
          <w:p w14:paraId="265B46B3" w14:textId="7640BCB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16B40823" w14:textId="3E27AECD" w:rsidR="007934A2" w:rsidRPr="00373406" w:rsidRDefault="007934A2" w:rsidP="007934A2">
            <w:pPr>
              <w:rPr>
                <w:sz w:val="14"/>
                <w:szCs w:val="20"/>
                <w:lang w:val="sq-AL" w:eastAsia="sq-AL"/>
              </w:rPr>
            </w:pPr>
            <w:r w:rsidRPr="008B4CEF">
              <w:rPr>
                <w:rFonts w:ascii="Garamond" w:hAnsi="Garamond" w:cs="Arial"/>
                <w:sz w:val="14"/>
                <w:szCs w:val="16"/>
                <w:lang w:val="sq-AL" w:eastAsia="sq-AL"/>
              </w:rPr>
              <w:t>Punëtor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13A8E8A8" w14:textId="5A4AECD9"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51F22283" w14:textId="01B3127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FB0FE3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1DB3DB1"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2DA85EC" w14:textId="1F767612"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Tiranë</w:t>
            </w:r>
          </w:p>
        </w:tc>
        <w:tc>
          <w:tcPr>
            <w:tcW w:w="485" w:type="pct"/>
            <w:tcBorders>
              <w:top w:val="nil"/>
              <w:left w:val="nil"/>
              <w:bottom w:val="single" w:sz="4" w:space="0" w:color="auto"/>
              <w:right w:val="single" w:sz="4" w:space="0" w:color="auto"/>
            </w:tcBorders>
            <w:shd w:val="clear" w:color="auto" w:fill="auto"/>
            <w:noWrap/>
            <w:vAlign w:val="bottom"/>
            <w:hideMark/>
          </w:tcPr>
          <w:p w14:paraId="6450614F" w14:textId="6E68426A"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7AB204D6" w14:textId="1FD73CC5"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Kujdestar </w:t>
            </w:r>
          </w:p>
        </w:tc>
        <w:tc>
          <w:tcPr>
            <w:tcW w:w="410" w:type="pct"/>
            <w:tcBorders>
              <w:top w:val="nil"/>
              <w:left w:val="nil"/>
              <w:bottom w:val="single" w:sz="4" w:space="0" w:color="auto"/>
              <w:right w:val="single" w:sz="4" w:space="0" w:color="auto"/>
            </w:tcBorders>
            <w:shd w:val="clear" w:color="auto" w:fill="auto"/>
            <w:noWrap/>
            <w:vAlign w:val="bottom"/>
            <w:hideMark/>
          </w:tcPr>
          <w:p w14:paraId="1A709096" w14:textId="6BA64BD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B67944B" w14:textId="59F7CA0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42C000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415D003"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3D9CDF2" w14:textId="4FA9FC53"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Tiranë</w:t>
            </w:r>
          </w:p>
        </w:tc>
        <w:tc>
          <w:tcPr>
            <w:tcW w:w="485" w:type="pct"/>
            <w:tcBorders>
              <w:top w:val="nil"/>
              <w:left w:val="nil"/>
              <w:bottom w:val="single" w:sz="4" w:space="0" w:color="auto"/>
              <w:right w:val="single" w:sz="4" w:space="0" w:color="auto"/>
            </w:tcBorders>
            <w:shd w:val="clear" w:color="auto" w:fill="auto"/>
            <w:noWrap/>
            <w:vAlign w:val="bottom"/>
            <w:hideMark/>
          </w:tcPr>
          <w:p w14:paraId="25BE8200" w14:textId="44259E29"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188DFF9C" w14:textId="6C067110" w:rsidR="007934A2" w:rsidRPr="00373406" w:rsidRDefault="007934A2" w:rsidP="007934A2">
            <w:pPr>
              <w:rPr>
                <w:sz w:val="14"/>
                <w:szCs w:val="20"/>
                <w:lang w:val="sq-AL" w:eastAsia="sq-AL"/>
              </w:rPr>
            </w:pPr>
            <w:r w:rsidRPr="008B4CEF">
              <w:rPr>
                <w:rFonts w:ascii="Garamond" w:hAnsi="Garamond" w:cs="Arial"/>
                <w:sz w:val="14"/>
                <w:szCs w:val="16"/>
                <w:lang w:val="sq-AL" w:eastAsia="sq-AL"/>
              </w:rPr>
              <w:t>Ndihmës kuzhinier</w:t>
            </w:r>
          </w:p>
        </w:tc>
        <w:tc>
          <w:tcPr>
            <w:tcW w:w="410" w:type="pct"/>
            <w:tcBorders>
              <w:top w:val="nil"/>
              <w:left w:val="nil"/>
              <w:bottom w:val="single" w:sz="4" w:space="0" w:color="auto"/>
              <w:right w:val="single" w:sz="4" w:space="0" w:color="auto"/>
            </w:tcBorders>
            <w:shd w:val="clear" w:color="auto" w:fill="auto"/>
            <w:noWrap/>
            <w:vAlign w:val="bottom"/>
            <w:hideMark/>
          </w:tcPr>
          <w:p w14:paraId="1A93D3B3" w14:textId="15E424A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342D2D34" w14:textId="7B36D57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C3EA35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70ADC98"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6BDA64F" w14:textId="4C8B2983"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Shkodër</w:t>
            </w:r>
          </w:p>
        </w:tc>
        <w:tc>
          <w:tcPr>
            <w:tcW w:w="485" w:type="pct"/>
            <w:tcBorders>
              <w:top w:val="nil"/>
              <w:left w:val="nil"/>
              <w:bottom w:val="single" w:sz="4" w:space="0" w:color="auto"/>
              <w:right w:val="single" w:sz="4" w:space="0" w:color="auto"/>
            </w:tcBorders>
            <w:shd w:val="clear" w:color="auto" w:fill="auto"/>
            <w:noWrap/>
            <w:vAlign w:val="bottom"/>
            <w:hideMark/>
          </w:tcPr>
          <w:p w14:paraId="54A1FE8A" w14:textId="33D9EE7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5AEC5CD" w14:textId="04E8A591"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7CE74939" w14:textId="4BF59ABC"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4FF1044B" w14:textId="6C202B7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9A0C11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A0DF2C3"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42703DF" w14:textId="62EFE77E"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Shkodër</w:t>
            </w:r>
          </w:p>
        </w:tc>
        <w:tc>
          <w:tcPr>
            <w:tcW w:w="485" w:type="pct"/>
            <w:tcBorders>
              <w:top w:val="nil"/>
              <w:left w:val="nil"/>
              <w:bottom w:val="single" w:sz="4" w:space="0" w:color="auto"/>
              <w:right w:val="single" w:sz="4" w:space="0" w:color="auto"/>
            </w:tcBorders>
            <w:shd w:val="clear" w:color="auto" w:fill="auto"/>
            <w:noWrap/>
            <w:vAlign w:val="bottom"/>
            <w:hideMark/>
          </w:tcPr>
          <w:p w14:paraId="27CC6478" w14:textId="506E858B"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67371CFE" w14:textId="7040F67D"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noWrap/>
            <w:vAlign w:val="bottom"/>
            <w:hideMark/>
          </w:tcPr>
          <w:p w14:paraId="48602E77" w14:textId="4CEFDA8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2CE35E2D" w14:textId="68455F9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633EF5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71D2412"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3FD724C" w14:textId="35E6179E"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Shkodër</w:t>
            </w:r>
          </w:p>
        </w:tc>
        <w:tc>
          <w:tcPr>
            <w:tcW w:w="485" w:type="pct"/>
            <w:tcBorders>
              <w:top w:val="nil"/>
              <w:left w:val="nil"/>
              <w:bottom w:val="single" w:sz="4" w:space="0" w:color="auto"/>
              <w:right w:val="single" w:sz="4" w:space="0" w:color="auto"/>
            </w:tcBorders>
            <w:shd w:val="clear" w:color="auto" w:fill="auto"/>
            <w:noWrap/>
            <w:vAlign w:val="bottom"/>
            <w:hideMark/>
          </w:tcPr>
          <w:p w14:paraId="3D16AA72" w14:textId="394ADAE6"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995B347" w14:textId="64A7FB45" w:rsidR="007934A2" w:rsidRPr="00373406" w:rsidRDefault="007934A2" w:rsidP="007934A2">
            <w:pPr>
              <w:rPr>
                <w:sz w:val="14"/>
                <w:szCs w:val="20"/>
                <w:lang w:val="sq-AL" w:eastAsia="sq-AL"/>
              </w:rPr>
            </w:pPr>
            <w:r w:rsidRPr="008B4CEF">
              <w:rPr>
                <w:rFonts w:ascii="Garamond" w:hAnsi="Garamond" w:cs="Arial"/>
                <w:sz w:val="14"/>
                <w:szCs w:val="16"/>
                <w:lang w:val="sq-AL" w:eastAsia="sq-AL"/>
              </w:rPr>
              <w:t>Ndihmës kuzhinier</w:t>
            </w:r>
          </w:p>
        </w:tc>
        <w:tc>
          <w:tcPr>
            <w:tcW w:w="410" w:type="pct"/>
            <w:tcBorders>
              <w:top w:val="nil"/>
              <w:left w:val="nil"/>
              <w:bottom w:val="single" w:sz="4" w:space="0" w:color="auto"/>
              <w:right w:val="single" w:sz="4" w:space="0" w:color="auto"/>
            </w:tcBorders>
            <w:shd w:val="clear" w:color="auto" w:fill="auto"/>
            <w:noWrap/>
            <w:vAlign w:val="bottom"/>
            <w:hideMark/>
          </w:tcPr>
          <w:p w14:paraId="6F0B78CA" w14:textId="36172BA2"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2625E0F5" w14:textId="21E3A00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A4C14B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171E2BA"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913D8A7" w14:textId="77EB0A25"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Shkodër</w:t>
            </w:r>
          </w:p>
        </w:tc>
        <w:tc>
          <w:tcPr>
            <w:tcW w:w="485" w:type="pct"/>
            <w:tcBorders>
              <w:top w:val="nil"/>
              <w:left w:val="nil"/>
              <w:bottom w:val="single" w:sz="4" w:space="0" w:color="auto"/>
              <w:right w:val="single" w:sz="4" w:space="0" w:color="auto"/>
            </w:tcBorders>
            <w:shd w:val="clear" w:color="auto" w:fill="auto"/>
            <w:noWrap/>
            <w:vAlign w:val="bottom"/>
            <w:hideMark/>
          </w:tcPr>
          <w:p w14:paraId="396B6BC4" w14:textId="56AA368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91203A9" w14:textId="4F092DEC" w:rsidR="007934A2" w:rsidRPr="00373406" w:rsidRDefault="007934A2" w:rsidP="007934A2">
            <w:pPr>
              <w:rPr>
                <w:sz w:val="14"/>
                <w:szCs w:val="20"/>
                <w:lang w:val="sq-AL" w:eastAsia="sq-AL"/>
              </w:rPr>
            </w:pPr>
            <w:r w:rsidRPr="008B4CEF">
              <w:rPr>
                <w:rFonts w:ascii="Garamond" w:hAnsi="Garamond" w:cs="Arial"/>
                <w:sz w:val="14"/>
                <w:szCs w:val="16"/>
                <w:lang w:val="sq-AL" w:eastAsia="sq-AL"/>
              </w:rPr>
              <w:t>Infermiere</w:t>
            </w:r>
          </w:p>
        </w:tc>
        <w:tc>
          <w:tcPr>
            <w:tcW w:w="410" w:type="pct"/>
            <w:tcBorders>
              <w:top w:val="nil"/>
              <w:left w:val="nil"/>
              <w:bottom w:val="single" w:sz="4" w:space="0" w:color="auto"/>
              <w:right w:val="single" w:sz="4" w:space="0" w:color="auto"/>
            </w:tcBorders>
            <w:shd w:val="clear" w:color="auto" w:fill="auto"/>
            <w:noWrap/>
            <w:vAlign w:val="bottom"/>
            <w:hideMark/>
          </w:tcPr>
          <w:p w14:paraId="732352D7" w14:textId="0ED8DF90"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2D2E0A40" w14:textId="35FB778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9EAB39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3C4682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0DD9E88" w14:textId="6068A60F"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Gjirokastër</w:t>
            </w:r>
          </w:p>
        </w:tc>
        <w:tc>
          <w:tcPr>
            <w:tcW w:w="485" w:type="pct"/>
            <w:tcBorders>
              <w:top w:val="nil"/>
              <w:left w:val="nil"/>
              <w:bottom w:val="single" w:sz="4" w:space="0" w:color="auto"/>
              <w:right w:val="single" w:sz="4" w:space="0" w:color="auto"/>
            </w:tcBorders>
            <w:shd w:val="clear" w:color="auto" w:fill="auto"/>
            <w:noWrap/>
            <w:vAlign w:val="bottom"/>
            <w:hideMark/>
          </w:tcPr>
          <w:p w14:paraId="21177783" w14:textId="00F03AC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1C50A798" w14:textId="314F9910"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i përgjithshëm</w:t>
            </w:r>
          </w:p>
        </w:tc>
        <w:tc>
          <w:tcPr>
            <w:tcW w:w="410" w:type="pct"/>
            <w:tcBorders>
              <w:top w:val="nil"/>
              <w:left w:val="nil"/>
              <w:bottom w:val="single" w:sz="4" w:space="0" w:color="auto"/>
              <w:right w:val="single" w:sz="4" w:space="0" w:color="auto"/>
            </w:tcBorders>
            <w:shd w:val="clear" w:color="auto" w:fill="auto"/>
            <w:noWrap/>
            <w:vAlign w:val="bottom"/>
            <w:hideMark/>
          </w:tcPr>
          <w:p w14:paraId="5D3A453D" w14:textId="5362E496"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1F7F18E4" w14:textId="50008CC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881B0B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BF8ED70"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7B9E15D" w14:textId="7C909EC0"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Fier</w:t>
            </w:r>
          </w:p>
        </w:tc>
        <w:tc>
          <w:tcPr>
            <w:tcW w:w="485" w:type="pct"/>
            <w:tcBorders>
              <w:top w:val="nil"/>
              <w:left w:val="nil"/>
              <w:bottom w:val="single" w:sz="4" w:space="0" w:color="auto"/>
              <w:right w:val="single" w:sz="4" w:space="0" w:color="auto"/>
            </w:tcBorders>
            <w:shd w:val="clear" w:color="auto" w:fill="auto"/>
            <w:noWrap/>
            <w:vAlign w:val="bottom"/>
            <w:hideMark/>
          </w:tcPr>
          <w:p w14:paraId="41079A68" w14:textId="20B422A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BBB57A7" w14:textId="7941B952"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i përgjithshëm</w:t>
            </w:r>
          </w:p>
        </w:tc>
        <w:tc>
          <w:tcPr>
            <w:tcW w:w="410" w:type="pct"/>
            <w:tcBorders>
              <w:top w:val="nil"/>
              <w:left w:val="nil"/>
              <w:bottom w:val="single" w:sz="4" w:space="0" w:color="auto"/>
              <w:right w:val="single" w:sz="4" w:space="0" w:color="auto"/>
            </w:tcBorders>
            <w:shd w:val="clear" w:color="auto" w:fill="auto"/>
            <w:noWrap/>
            <w:vAlign w:val="bottom"/>
            <w:hideMark/>
          </w:tcPr>
          <w:p w14:paraId="3D1E93A2" w14:textId="72682A79"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59129241" w14:textId="2353809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3FB2D6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266166E"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17756A7" w14:textId="036019EB"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Fier</w:t>
            </w:r>
          </w:p>
        </w:tc>
        <w:tc>
          <w:tcPr>
            <w:tcW w:w="485" w:type="pct"/>
            <w:tcBorders>
              <w:top w:val="nil"/>
              <w:left w:val="nil"/>
              <w:bottom w:val="single" w:sz="4" w:space="0" w:color="auto"/>
              <w:right w:val="single" w:sz="4" w:space="0" w:color="auto"/>
            </w:tcBorders>
            <w:shd w:val="clear" w:color="auto" w:fill="auto"/>
            <w:noWrap/>
            <w:vAlign w:val="bottom"/>
            <w:hideMark/>
          </w:tcPr>
          <w:p w14:paraId="5A43EC3B" w14:textId="592E4E8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ACA69AD" w14:textId="2E4B6413"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noWrap/>
            <w:vAlign w:val="bottom"/>
            <w:hideMark/>
          </w:tcPr>
          <w:p w14:paraId="4244F9C6" w14:textId="615463F2"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6B2EF85E" w14:textId="5D938BA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E36791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608A632"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4DCC2B4" w14:textId="4D2ADDEA"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Fier</w:t>
            </w:r>
          </w:p>
        </w:tc>
        <w:tc>
          <w:tcPr>
            <w:tcW w:w="485" w:type="pct"/>
            <w:tcBorders>
              <w:top w:val="nil"/>
              <w:left w:val="nil"/>
              <w:bottom w:val="single" w:sz="4" w:space="0" w:color="auto"/>
              <w:right w:val="single" w:sz="4" w:space="0" w:color="auto"/>
            </w:tcBorders>
            <w:shd w:val="clear" w:color="auto" w:fill="auto"/>
            <w:noWrap/>
            <w:vAlign w:val="bottom"/>
            <w:hideMark/>
          </w:tcPr>
          <w:p w14:paraId="44263481" w14:textId="3624F746"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08B90CC9" w14:textId="7BEEAB77"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Kujdestar </w:t>
            </w:r>
          </w:p>
        </w:tc>
        <w:tc>
          <w:tcPr>
            <w:tcW w:w="410" w:type="pct"/>
            <w:tcBorders>
              <w:top w:val="nil"/>
              <w:left w:val="nil"/>
              <w:bottom w:val="single" w:sz="4" w:space="0" w:color="auto"/>
              <w:right w:val="single" w:sz="4" w:space="0" w:color="auto"/>
            </w:tcBorders>
            <w:shd w:val="clear" w:color="auto" w:fill="auto"/>
            <w:noWrap/>
            <w:vAlign w:val="bottom"/>
            <w:hideMark/>
          </w:tcPr>
          <w:p w14:paraId="3E2C3F48" w14:textId="1CFD2141"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428472D7" w14:textId="0B91C91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1ECFB9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AD08980"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D37D009" w14:textId="02E8649E"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Kavajë</w:t>
            </w:r>
          </w:p>
        </w:tc>
        <w:tc>
          <w:tcPr>
            <w:tcW w:w="485" w:type="pct"/>
            <w:tcBorders>
              <w:top w:val="nil"/>
              <w:left w:val="nil"/>
              <w:bottom w:val="single" w:sz="4" w:space="0" w:color="auto"/>
              <w:right w:val="single" w:sz="4" w:space="0" w:color="auto"/>
            </w:tcBorders>
            <w:shd w:val="clear" w:color="auto" w:fill="auto"/>
            <w:noWrap/>
            <w:vAlign w:val="bottom"/>
            <w:hideMark/>
          </w:tcPr>
          <w:p w14:paraId="1134CFA0" w14:textId="51B0E0E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320DE566" w14:textId="71FB93B7"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i përgjithshëm</w:t>
            </w:r>
          </w:p>
        </w:tc>
        <w:tc>
          <w:tcPr>
            <w:tcW w:w="410" w:type="pct"/>
            <w:tcBorders>
              <w:top w:val="nil"/>
              <w:left w:val="nil"/>
              <w:bottom w:val="single" w:sz="4" w:space="0" w:color="auto"/>
              <w:right w:val="single" w:sz="4" w:space="0" w:color="auto"/>
            </w:tcBorders>
            <w:shd w:val="clear" w:color="auto" w:fill="auto"/>
            <w:noWrap/>
            <w:vAlign w:val="bottom"/>
            <w:hideMark/>
          </w:tcPr>
          <w:p w14:paraId="5A263D57" w14:textId="5FFFD17D"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080C10CB" w14:textId="55481B3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23F50C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B7C7A0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162B596" w14:textId="6F9CD4F8"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të Moshuarve Kavajë</w:t>
            </w:r>
          </w:p>
        </w:tc>
        <w:tc>
          <w:tcPr>
            <w:tcW w:w="485" w:type="pct"/>
            <w:tcBorders>
              <w:top w:val="nil"/>
              <w:left w:val="nil"/>
              <w:bottom w:val="single" w:sz="4" w:space="0" w:color="auto"/>
              <w:right w:val="single" w:sz="4" w:space="0" w:color="auto"/>
            </w:tcBorders>
            <w:shd w:val="clear" w:color="auto" w:fill="auto"/>
            <w:noWrap/>
            <w:vAlign w:val="bottom"/>
            <w:hideMark/>
          </w:tcPr>
          <w:p w14:paraId="02DD212D" w14:textId="016E16D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84E5B1D" w14:textId="4E4C88B8"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noWrap/>
            <w:vAlign w:val="bottom"/>
            <w:hideMark/>
          </w:tcPr>
          <w:p w14:paraId="710A6856" w14:textId="6985A474"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3751A54D" w14:textId="556CB9C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6FFD8A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20A4837"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F815E17" w14:textId="1A01825D"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Fëmijëve Shkollorë Tiranë</w:t>
            </w:r>
          </w:p>
        </w:tc>
        <w:tc>
          <w:tcPr>
            <w:tcW w:w="485" w:type="pct"/>
            <w:tcBorders>
              <w:top w:val="nil"/>
              <w:left w:val="nil"/>
              <w:bottom w:val="single" w:sz="4" w:space="0" w:color="auto"/>
              <w:right w:val="single" w:sz="4" w:space="0" w:color="auto"/>
            </w:tcBorders>
            <w:shd w:val="clear" w:color="auto" w:fill="auto"/>
            <w:noWrap/>
            <w:vAlign w:val="bottom"/>
            <w:hideMark/>
          </w:tcPr>
          <w:p w14:paraId="610378B6" w14:textId="6F21D95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D3ACE95" w14:textId="20D5183C"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noWrap/>
            <w:vAlign w:val="bottom"/>
            <w:hideMark/>
          </w:tcPr>
          <w:p w14:paraId="34141C9F" w14:textId="2F73FB0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29AC839" w14:textId="0400219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2E4838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026222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1F9338F" w14:textId="7500EC78"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Fëmijëve Shkollorë Tiranë</w:t>
            </w:r>
          </w:p>
        </w:tc>
        <w:tc>
          <w:tcPr>
            <w:tcW w:w="485" w:type="pct"/>
            <w:tcBorders>
              <w:top w:val="nil"/>
              <w:left w:val="nil"/>
              <w:bottom w:val="single" w:sz="4" w:space="0" w:color="auto"/>
              <w:right w:val="single" w:sz="4" w:space="0" w:color="auto"/>
            </w:tcBorders>
            <w:shd w:val="clear" w:color="auto" w:fill="auto"/>
            <w:noWrap/>
            <w:vAlign w:val="bottom"/>
            <w:hideMark/>
          </w:tcPr>
          <w:p w14:paraId="003BDA25" w14:textId="2EF5CB2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132C6994" w14:textId="657A554F" w:rsidR="007934A2" w:rsidRPr="00373406" w:rsidRDefault="007934A2" w:rsidP="007934A2">
            <w:pPr>
              <w:rPr>
                <w:sz w:val="14"/>
                <w:szCs w:val="20"/>
                <w:lang w:val="sq-AL" w:eastAsia="sq-AL"/>
              </w:rPr>
            </w:pPr>
            <w:r w:rsidRPr="008B4CEF">
              <w:rPr>
                <w:rFonts w:ascii="Garamond" w:hAnsi="Garamond" w:cs="Arial"/>
                <w:sz w:val="14"/>
                <w:szCs w:val="16"/>
                <w:lang w:val="sq-AL" w:eastAsia="sq-AL"/>
              </w:rPr>
              <w:t>Ndihmës kuzhinier</w:t>
            </w:r>
          </w:p>
        </w:tc>
        <w:tc>
          <w:tcPr>
            <w:tcW w:w="410" w:type="pct"/>
            <w:tcBorders>
              <w:top w:val="nil"/>
              <w:left w:val="nil"/>
              <w:bottom w:val="single" w:sz="4" w:space="0" w:color="auto"/>
              <w:right w:val="single" w:sz="4" w:space="0" w:color="auto"/>
            </w:tcBorders>
            <w:shd w:val="clear" w:color="auto" w:fill="auto"/>
            <w:noWrap/>
            <w:vAlign w:val="bottom"/>
            <w:hideMark/>
          </w:tcPr>
          <w:p w14:paraId="29DB05B8" w14:textId="0626CB6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52773978" w14:textId="76AC558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245A49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39721E5" w14:textId="77777777" w:rsidR="007934A2" w:rsidRPr="00373406" w:rsidRDefault="007934A2" w:rsidP="007934A2">
            <w:pPr>
              <w:rPr>
                <w:sz w:val="14"/>
                <w:szCs w:val="20"/>
                <w:lang w:val="sq-AL" w:eastAsia="sq-AL"/>
              </w:rPr>
            </w:pPr>
            <w:r w:rsidRPr="00373406">
              <w:rPr>
                <w:sz w:val="14"/>
                <w:szCs w:val="20"/>
                <w:lang w:val="sq-AL" w:eastAsia="sq-AL"/>
              </w:rPr>
              <w:lastRenderedPageBreak/>
              <w:t> </w:t>
            </w:r>
          </w:p>
        </w:tc>
        <w:tc>
          <w:tcPr>
            <w:tcW w:w="1898" w:type="pct"/>
            <w:tcBorders>
              <w:top w:val="nil"/>
              <w:left w:val="nil"/>
              <w:bottom w:val="single" w:sz="4" w:space="0" w:color="auto"/>
              <w:right w:val="single" w:sz="4" w:space="0" w:color="auto"/>
            </w:tcBorders>
            <w:shd w:val="clear" w:color="auto" w:fill="auto"/>
            <w:vAlign w:val="bottom"/>
            <w:hideMark/>
          </w:tcPr>
          <w:p w14:paraId="67FC2315" w14:textId="300FE9E2"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Fëmijëve Shkollorë Tiranë</w:t>
            </w:r>
          </w:p>
        </w:tc>
        <w:tc>
          <w:tcPr>
            <w:tcW w:w="485" w:type="pct"/>
            <w:tcBorders>
              <w:top w:val="nil"/>
              <w:left w:val="nil"/>
              <w:bottom w:val="single" w:sz="4" w:space="0" w:color="auto"/>
              <w:right w:val="single" w:sz="4" w:space="0" w:color="auto"/>
            </w:tcBorders>
            <w:shd w:val="clear" w:color="auto" w:fill="auto"/>
            <w:noWrap/>
            <w:vAlign w:val="bottom"/>
            <w:hideMark/>
          </w:tcPr>
          <w:p w14:paraId="4EDAD51D" w14:textId="3D51F5A9"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3C2E965F" w14:textId="16FEACE6"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Kujdestar </w:t>
            </w:r>
          </w:p>
        </w:tc>
        <w:tc>
          <w:tcPr>
            <w:tcW w:w="410" w:type="pct"/>
            <w:tcBorders>
              <w:top w:val="nil"/>
              <w:left w:val="nil"/>
              <w:bottom w:val="single" w:sz="4" w:space="0" w:color="auto"/>
              <w:right w:val="single" w:sz="4" w:space="0" w:color="auto"/>
            </w:tcBorders>
            <w:shd w:val="clear" w:color="auto" w:fill="auto"/>
            <w:noWrap/>
            <w:vAlign w:val="bottom"/>
            <w:hideMark/>
          </w:tcPr>
          <w:p w14:paraId="624B965F" w14:textId="65D6894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8D4AEE1" w14:textId="1CAA7AC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2AAA55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4C7E6D6"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3EF5924" w14:textId="2FECD3B8"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Fëmijëve Shkollorë Shkodër</w:t>
            </w:r>
          </w:p>
        </w:tc>
        <w:tc>
          <w:tcPr>
            <w:tcW w:w="485" w:type="pct"/>
            <w:tcBorders>
              <w:top w:val="nil"/>
              <w:left w:val="nil"/>
              <w:bottom w:val="single" w:sz="4" w:space="0" w:color="auto"/>
              <w:right w:val="single" w:sz="4" w:space="0" w:color="auto"/>
            </w:tcBorders>
            <w:shd w:val="clear" w:color="auto" w:fill="auto"/>
            <w:noWrap/>
            <w:vAlign w:val="bottom"/>
            <w:hideMark/>
          </w:tcPr>
          <w:p w14:paraId="303B72CD" w14:textId="5C804A4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3AFE934" w14:textId="1EE8104E"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pediatër</w:t>
            </w:r>
          </w:p>
        </w:tc>
        <w:tc>
          <w:tcPr>
            <w:tcW w:w="410" w:type="pct"/>
            <w:tcBorders>
              <w:top w:val="nil"/>
              <w:left w:val="nil"/>
              <w:bottom w:val="single" w:sz="4" w:space="0" w:color="auto"/>
              <w:right w:val="single" w:sz="4" w:space="0" w:color="auto"/>
            </w:tcBorders>
            <w:shd w:val="clear" w:color="auto" w:fill="auto"/>
            <w:noWrap/>
            <w:vAlign w:val="bottom"/>
            <w:hideMark/>
          </w:tcPr>
          <w:p w14:paraId="3E925BB6" w14:textId="1DCF156C"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0FD53DA5" w14:textId="33E0281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AEB3B2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7955ECE"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862F621" w14:textId="45E148B3"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Fëmijëve për grup</w:t>
            </w:r>
            <w:r>
              <w:rPr>
                <w:rFonts w:ascii="Garamond" w:hAnsi="Garamond" w:cs="Arial"/>
                <w:sz w:val="14"/>
                <w:szCs w:val="16"/>
                <w:lang w:val="sq-AL" w:eastAsia="sq-AL"/>
              </w:rPr>
              <w:t>-</w:t>
            </w:r>
            <w:r w:rsidRPr="008B4CEF">
              <w:rPr>
                <w:rFonts w:ascii="Garamond" w:hAnsi="Garamond" w:cs="Arial"/>
                <w:sz w:val="14"/>
                <w:szCs w:val="16"/>
                <w:lang w:val="sq-AL" w:eastAsia="sq-AL"/>
              </w:rPr>
              <w:t xml:space="preserve">moshën 16-18 vjeç Shkodër </w:t>
            </w:r>
          </w:p>
        </w:tc>
        <w:tc>
          <w:tcPr>
            <w:tcW w:w="485" w:type="pct"/>
            <w:tcBorders>
              <w:top w:val="nil"/>
              <w:left w:val="nil"/>
              <w:bottom w:val="single" w:sz="4" w:space="0" w:color="auto"/>
              <w:right w:val="single" w:sz="4" w:space="0" w:color="auto"/>
            </w:tcBorders>
            <w:shd w:val="clear" w:color="auto" w:fill="auto"/>
            <w:noWrap/>
            <w:vAlign w:val="bottom"/>
            <w:hideMark/>
          </w:tcPr>
          <w:p w14:paraId="3789330B" w14:textId="435A23A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5780BC8" w14:textId="036E0515" w:rsidR="007934A2" w:rsidRPr="00373406" w:rsidRDefault="007934A2" w:rsidP="007934A2">
            <w:pPr>
              <w:rPr>
                <w:sz w:val="14"/>
                <w:szCs w:val="20"/>
                <w:lang w:val="sq-AL" w:eastAsia="sq-AL"/>
              </w:rPr>
            </w:pPr>
            <w:r w:rsidRPr="008B4CEF">
              <w:rPr>
                <w:rFonts w:ascii="Garamond" w:hAnsi="Garamond" w:cs="Arial"/>
                <w:sz w:val="14"/>
                <w:szCs w:val="16"/>
                <w:lang w:val="sq-AL" w:eastAsia="sq-AL"/>
              </w:rPr>
              <w:t>Punëtor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0968C8E2" w14:textId="70499D69"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13EF35AF" w14:textId="59F4A97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DA8440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D4983C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850B0F2" w14:textId="414ADC65"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Fëmijëve për grup</w:t>
            </w:r>
            <w:r>
              <w:rPr>
                <w:rFonts w:ascii="Garamond" w:hAnsi="Garamond" w:cs="Arial"/>
                <w:sz w:val="14"/>
                <w:szCs w:val="16"/>
                <w:lang w:val="sq-AL" w:eastAsia="sq-AL"/>
              </w:rPr>
              <w:t>-</w:t>
            </w:r>
            <w:r w:rsidRPr="008B4CEF">
              <w:rPr>
                <w:rFonts w:ascii="Garamond" w:hAnsi="Garamond" w:cs="Arial"/>
                <w:sz w:val="14"/>
                <w:szCs w:val="16"/>
                <w:lang w:val="sq-AL" w:eastAsia="sq-AL"/>
              </w:rPr>
              <w:t xml:space="preserve">moshën 16-18 vjeç Shkodër </w:t>
            </w:r>
          </w:p>
        </w:tc>
        <w:tc>
          <w:tcPr>
            <w:tcW w:w="485" w:type="pct"/>
            <w:tcBorders>
              <w:top w:val="nil"/>
              <w:left w:val="nil"/>
              <w:bottom w:val="single" w:sz="4" w:space="0" w:color="auto"/>
              <w:right w:val="single" w:sz="4" w:space="0" w:color="auto"/>
            </w:tcBorders>
            <w:shd w:val="clear" w:color="auto" w:fill="auto"/>
            <w:noWrap/>
            <w:vAlign w:val="bottom"/>
            <w:hideMark/>
          </w:tcPr>
          <w:p w14:paraId="2AA11D57" w14:textId="47C11CC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1EF5BE4" w14:textId="00DFD37F"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noWrap/>
            <w:vAlign w:val="bottom"/>
            <w:hideMark/>
          </w:tcPr>
          <w:p w14:paraId="56A4DFAA" w14:textId="0553055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E25728D" w14:textId="7231EF9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9EF84A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B46418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14C4CA7" w14:textId="3A409104"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Fëmijëve për grup</w:t>
            </w:r>
            <w:r>
              <w:rPr>
                <w:rFonts w:ascii="Garamond" w:hAnsi="Garamond" w:cs="Arial"/>
                <w:sz w:val="14"/>
                <w:szCs w:val="16"/>
                <w:lang w:val="sq-AL" w:eastAsia="sq-AL"/>
              </w:rPr>
              <w:t>-</w:t>
            </w:r>
            <w:r w:rsidRPr="008B4CEF">
              <w:rPr>
                <w:rFonts w:ascii="Garamond" w:hAnsi="Garamond" w:cs="Arial"/>
                <w:sz w:val="14"/>
                <w:szCs w:val="16"/>
                <w:lang w:val="sq-AL" w:eastAsia="sq-AL"/>
              </w:rPr>
              <w:t xml:space="preserve">moshën 16-18 vjeç Shkodër </w:t>
            </w:r>
          </w:p>
        </w:tc>
        <w:tc>
          <w:tcPr>
            <w:tcW w:w="485" w:type="pct"/>
            <w:tcBorders>
              <w:top w:val="nil"/>
              <w:left w:val="nil"/>
              <w:bottom w:val="single" w:sz="4" w:space="0" w:color="auto"/>
              <w:right w:val="single" w:sz="4" w:space="0" w:color="auto"/>
            </w:tcBorders>
            <w:shd w:val="clear" w:color="auto" w:fill="auto"/>
            <w:noWrap/>
            <w:vAlign w:val="bottom"/>
            <w:hideMark/>
          </w:tcPr>
          <w:p w14:paraId="47258B7E" w14:textId="029573DD"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06653F09" w14:textId="71BD0664"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Kujdestar </w:t>
            </w:r>
          </w:p>
        </w:tc>
        <w:tc>
          <w:tcPr>
            <w:tcW w:w="410" w:type="pct"/>
            <w:tcBorders>
              <w:top w:val="nil"/>
              <w:left w:val="nil"/>
              <w:bottom w:val="single" w:sz="4" w:space="0" w:color="auto"/>
              <w:right w:val="single" w:sz="4" w:space="0" w:color="auto"/>
            </w:tcBorders>
            <w:shd w:val="clear" w:color="auto" w:fill="auto"/>
            <w:noWrap/>
            <w:vAlign w:val="bottom"/>
            <w:hideMark/>
          </w:tcPr>
          <w:p w14:paraId="75300313" w14:textId="6F74A1C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4DF2E2B1" w14:textId="047CA05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7D3108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4BFF6A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365EFFC" w14:textId="0E9343D2"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Shtëpia e Fëmijëve Shkollorë Sarandë </w:t>
            </w:r>
          </w:p>
        </w:tc>
        <w:tc>
          <w:tcPr>
            <w:tcW w:w="485" w:type="pct"/>
            <w:tcBorders>
              <w:top w:val="nil"/>
              <w:left w:val="nil"/>
              <w:bottom w:val="single" w:sz="4" w:space="0" w:color="auto"/>
              <w:right w:val="single" w:sz="4" w:space="0" w:color="auto"/>
            </w:tcBorders>
            <w:shd w:val="clear" w:color="auto" w:fill="auto"/>
            <w:noWrap/>
            <w:vAlign w:val="bottom"/>
            <w:hideMark/>
          </w:tcPr>
          <w:p w14:paraId="78B45A81" w14:textId="315AB79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3A00FD67" w14:textId="146097A5"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pediatër</w:t>
            </w:r>
          </w:p>
        </w:tc>
        <w:tc>
          <w:tcPr>
            <w:tcW w:w="410" w:type="pct"/>
            <w:tcBorders>
              <w:top w:val="nil"/>
              <w:left w:val="nil"/>
              <w:bottom w:val="single" w:sz="4" w:space="0" w:color="auto"/>
              <w:right w:val="single" w:sz="4" w:space="0" w:color="auto"/>
            </w:tcBorders>
            <w:shd w:val="clear" w:color="auto" w:fill="auto"/>
            <w:noWrap/>
            <w:vAlign w:val="bottom"/>
            <w:hideMark/>
          </w:tcPr>
          <w:p w14:paraId="530619AE" w14:textId="7DF2F3E2"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2C140A12" w14:textId="7B94919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F250F6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72F0462"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1C7F38E" w14:textId="351B401C"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Zhvillimit Tiranë</w:t>
            </w:r>
          </w:p>
        </w:tc>
        <w:tc>
          <w:tcPr>
            <w:tcW w:w="485" w:type="pct"/>
            <w:tcBorders>
              <w:top w:val="nil"/>
              <w:left w:val="nil"/>
              <w:bottom w:val="single" w:sz="4" w:space="0" w:color="auto"/>
              <w:right w:val="single" w:sz="4" w:space="0" w:color="auto"/>
            </w:tcBorders>
            <w:shd w:val="clear" w:color="auto" w:fill="auto"/>
            <w:noWrap/>
            <w:vAlign w:val="bottom"/>
            <w:hideMark/>
          </w:tcPr>
          <w:p w14:paraId="6ED73ACB" w14:textId="051CA9C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1F75E08" w14:textId="75E09F40"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19DF330C" w14:textId="4E54FEB8"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22B61A8B" w14:textId="39F1E2D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A1FB5E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BCCB225"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6DAF31B" w14:textId="46658BBA"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Zhvillimit Tiranë</w:t>
            </w:r>
          </w:p>
        </w:tc>
        <w:tc>
          <w:tcPr>
            <w:tcW w:w="485" w:type="pct"/>
            <w:tcBorders>
              <w:top w:val="nil"/>
              <w:left w:val="nil"/>
              <w:bottom w:val="single" w:sz="4" w:space="0" w:color="auto"/>
              <w:right w:val="single" w:sz="4" w:space="0" w:color="auto"/>
            </w:tcBorders>
            <w:shd w:val="clear" w:color="auto" w:fill="auto"/>
            <w:noWrap/>
            <w:vAlign w:val="bottom"/>
            <w:hideMark/>
          </w:tcPr>
          <w:p w14:paraId="58AD3F74" w14:textId="784673D6"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09682D85" w14:textId="6AA0E9D5"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noWrap/>
            <w:vAlign w:val="bottom"/>
            <w:hideMark/>
          </w:tcPr>
          <w:p w14:paraId="7CA6FBC3" w14:textId="7FF79E3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2D156DBD" w14:textId="32A6195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FC160E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D92AC13"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EE0151E" w14:textId="49493E07"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Zhvillimit Tiranë</w:t>
            </w:r>
          </w:p>
        </w:tc>
        <w:tc>
          <w:tcPr>
            <w:tcW w:w="485" w:type="pct"/>
            <w:tcBorders>
              <w:top w:val="nil"/>
              <w:left w:val="nil"/>
              <w:bottom w:val="single" w:sz="4" w:space="0" w:color="auto"/>
              <w:right w:val="single" w:sz="4" w:space="0" w:color="auto"/>
            </w:tcBorders>
            <w:shd w:val="clear" w:color="auto" w:fill="auto"/>
            <w:noWrap/>
            <w:vAlign w:val="bottom"/>
            <w:hideMark/>
          </w:tcPr>
          <w:p w14:paraId="1596ECED" w14:textId="5EA21CA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A0C0F72" w14:textId="51707A87" w:rsidR="007934A2" w:rsidRPr="00373406" w:rsidRDefault="007934A2" w:rsidP="007934A2">
            <w:pPr>
              <w:rPr>
                <w:sz w:val="14"/>
                <w:szCs w:val="20"/>
                <w:lang w:val="sq-AL" w:eastAsia="sq-AL"/>
              </w:rPr>
            </w:pPr>
            <w:r w:rsidRPr="008B4CEF">
              <w:rPr>
                <w:rFonts w:ascii="Garamond" w:hAnsi="Garamond" w:cs="Arial"/>
                <w:sz w:val="14"/>
                <w:szCs w:val="16"/>
                <w:lang w:val="sq-AL" w:eastAsia="sq-AL"/>
              </w:rPr>
              <w:t>Ndihmës kuzhinier</w:t>
            </w:r>
          </w:p>
        </w:tc>
        <w:tc>
          <w:tcPr>
            <w:tcW w:w="410" w:type="pct"/>
            <w:tcBorders>
              <w:top w:val="nil"/>
              <w:left w:val="nil"/>
              <w:bottom w:val="single" w:sz="4" w:space="0" w:color="auto"/>
              <w:right w:val="single" w:sz="4" w:space="0" w:color="auto"/>
            </w:tcBorders>
            <w:shd w:val="clear" w:color="auto" w:fill="auto"/>
            <w:noWrap/>
            <w:vAlign w:val="bottom"/>
            <w:hideMark/>
          </w:tcPr>
          <w:p w14:paraId="1BB96FF8" w14:textId="618C9243"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3409319F" w14:textId="27DAB010"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EA4116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8AF43F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6CFA14B" w14:textId="3E976EE8"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Zhvillimit Tiranë</w:t>
            </w:r>
          </w:p>
        </w:tc>
        <w:tc>
          <w:tcPr>
            <w:tcW w:w="485" w:type="pct"/>
            <w:tcBorders>
              <w:top w:val="nil"/>
              <w:left w:val="nil"/>
              <w:bottom w:val="single" w:sz="4" w:space="0" w:color="auto"/>
              <w:right w:val="single" w:sz="4" w:space="0" w:color="auto"/>
            </w:tcBorders>
            <w:shd w:val="clear" w:color="auto" w:fill="auto"/>
            <w:noWrap/>
            <w:vAlign w:val="bottom"/>
            <w:hideMark/>
          </w:tcPr>
          <w:p w14:paraId="366B7B0F" w14:textId="0D387A1B"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545CCCDC" w14:textId="053BD75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Kujdestar </w:t>
            </w:r>
          </w:p>
        </w:tc>
        <w:tc>
          <w:tcPr>
            <w:tcW w:w="410" w:type="pct"/>
            <w:tcBorders>
              <w:top w:val="nil"/>
              <w:left w:val="nil"/>
              <w:bottom w:val="single" w:sz="4" w:space="0" w:color="auto"/>
              <w:right w:val="single" w:sz="4" w:space="0" w:color="auto"/>
            </w:tcBorders>
            <w:shd w:val="clear" w:color="auto" w:fill="auto"/>
            <w:noWrap/>
            <w:vAlign w:val="bottom"/>
            <w:hideMark/>
          </w:tcPr>
          <w:p w14:paraId="072BE8AB" w14:textId="7C86DD4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3A89AC4E" w14:textId="036E1A7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1FBE49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73CEAA0"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701AACE" w14:textId="7B70913C"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Zhvillimit Tiranë</w:t>
            </w:r>
          </w:p>
        </w:tc>
        <w:tc>
          <w:tcPr>
            <w:tcW w:w="485" w:type="pct"/>
            <w:tcBorders>
              <w:top w:val="nil"/>
              <w:left w:val="nil"/>
              <w:bottom w:val="single" w:sz="4" w:space="0" w:color="auto"/>
              <w:right w:val="single" w:sz="4" w:space="0" w:color="auto"/>
            </w:tcBorders>
            <w:shd w:val="clear" w:color="auto" w:fill="auto"/>
            <w:noWrap/>
            <w:vAlign w:val="bottom"/>
            <w:hideMark/>
          </w:tcPr>
          <w:p w14:paraId="260280E5" w14:textId="6BA2CB5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917A5C9" w14:textId="1E816B11" w:rsidR="007934A2" w:rsidRPr="00373406" w:rsidRDefault="007934A2" w:rsidP="007934A2">
            <w:pPr>
              <w:rPr>
                <w:sz w:val="14"/>
                <w:szCs w:val="20"/>
                <w:lang w:val="sq-AL" w:eastAsia="sq-AL"/>
              </w:rPr>
            </w:pPr>
            <w:r w:rsidRPr="008B4CEF">
              <w:rPr>
                <w:rFonts w:ascii="Garamond" w:hAnsi="Garamond" w:cs="Arial"/>
                <w:sz w:val="14"/>
                <w:szCs w:val="16"/>
                <w:lang w:val="sq-AL" w:eastAsia="sq-AL"/>
              </w:rPr>
              <w:t>Edukatore</w:t>
            </w:r>
          </w:p>
        </w:tc>
        <w:tc>
          <w:tcPr>
            <w:tcW w:w="410" w:type="pct"/>
            <w:tcBorders>
              <w:top w:val="nil"/>
              <w:left w:val="nil"/>
              <w:bottom w:val="single" w:sz="4" w:space="0" w:color="auto"/>
              <w:right w:val="single" w:sz="4" w:space="0" w:color="auto"/>
            </w:tcBorders>
            <w:shd w:val="clear" w:color="auto" w:fill="auto"/>
            <w:noWrap/>
            <w:vAlign w:val="bottom"/>
            <w:hideMark/>
          </w:tcPr>
          <w:p w14:paraId="2B3FECA2" w14:textId="08FBCEF4"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4E65C9CF" w14:textId="740794F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B69928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77C4467"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558DFF5" w14:textId="27D713A1"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Zhvillimit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1D94B138" w14:textId="2ED76FB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C5F6471" w14:textId="36DC3B08"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229D3E9C" w14:textId="35C2C1BB"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0577AE62" w14:textId="07AC47C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8C4D27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C28512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1BF8517" w14:textId="12D13E4F"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Zhvillimit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1B619781" w14:textId="1C8EC8BE"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09FDE2AB" w14:textId="2720275D"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Kujdestar </w:t>
            </w:r>
          </w:p>
        </w:tc>
        <w:tc>
          <w:tcPr>
            <w:tcW w:w="410" w:type="pct"/>
            <w:tcBorders>
              <w:top w:val="nil"/>
              <w:left w:val="nil"/>
              <w:bottom w:val="single" w:sz="4" w:space="0" w:color="auto"/>
              <w:right w:val="single" w:sz="4" w:space="0" w:color="auto"/>
            </w:tcBorders>
            <w:shd w:val="clear" w:color="auto" w:fill="auto"/>
            <w:noWrap/>
            <w:vAlign w:val="bottom"/>
            <w:hideMark/>
          </w:tcPr>
          <w:p w14:paraId="6BED7370" w14:textId="7BA870D4"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0F728E2B" w14:textId="20A6812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70EB4B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1CB5767"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0E4F664" w14:textId="2BE23FC5"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Zhvillimit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0ACD2A6E" w14:textId="409F0E8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7BE1781A" w14:textId="69352326"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noWrap/>
            <w:vAlign w:val="bottom"/>
            <w:hideMark/>
          </w:tcPr>
          <w:p w14:paraId="13C97BDA" w14:textId="294669BD"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33A11E28" w14:textId="4C1D7EB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B0BCCE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A3744D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559CC91" w14:textId="6DCDD570"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Qendra e Zhvillimit Korçë </w:t>
            </w:r>
          </w:p>
        </w:tc>
        <w:tc>
          <w:tcPr>
            <w:tcW w:w="485" w:type="pct"/>
            <w:tcBorders>
              <w:top w:val="nil"/>
              <w:left w:val="nil"/>
              <w:bottom w:val="single" w:sz="4" w:space="0" w:color="auto"/>
              <w:right w:val="single" w:sz="4" w:space="0" w:color="auto"/>
            </w:tcBorders>
            <w:shd w:val="clear" w:color="auto" w:fill="auto"/>
            <w:noWrap/>
            <w:vAlign w:val="bottom"/>
            <w:hideMark/>
          </w:tcPr>
          <w:p w14:paraId="7109C14C" w14:textId="775A4F56"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1E496CA9" w14:textId="1B78A782"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i specializuar</w:t>
            </w:r>
          </w:p>
        </w:tc>
        <w:tc>
          <w:tcPr>
            <w:tcW w:w="410" w:type="pct"/>
            <w:tcBorders>
              <w:top w:val="nil"/>
              <w:left w:val="nil"/>
              <w:bottom w:val="single" w:sz="4" w:space="0" w:color="auto"/>
              <w:right w:val="single" w:sz="4" w:space="0" w:color="auto"/>
            </w:tcBorders>
            <w:shd w:val="clear" w:color="auto" w:fill="auto"/>
            <w:noWrap/>
            <w:vAlign w:val="bottom"/>
            <w:hideMark/>
          </w:tcPr>
          <w:p w14:paraId="01DA402D" w14:textId="7F6709DF"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2CDCBB57" w14:textId="2F42410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99DA7C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EC091A8"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CA0CEC5" w14:textId="7935EC89"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Qendra e Zhvillimit Vlorë </w:t>
            </w:r>
          </w:p>
        </w:tc>
        <w:tc>
          <w:tcPr>
            <w:tcW w:w="485" w:type="pct"/>
            <w:tcBorders>
              <w:top w:val="nil"/>
              <w:left w:val="nil"/>
              <w:bottom w:val="single" w:sz="4" w:space="0" w:color="auto"/>
              <w:right w:val="single" w:sz="4" w:space="0" w:color="auto"/>
            </w:tcBorders>
            <w:shd w:val="clear" w:color="auto" w:fill="auto"/>
            <w:noWrap/>
            <w:vAlign w:val="bottom"/>
            <w:hideMark/>
          </w:tcPr>
          <w:p w14:paraId="00293569" w14:textId="7C75B66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47F2A874" w14:textId="6BBE6DC5"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i specializuar</w:t>
            </w:r>
          </w:p>
        </w:tc>
        <w:tc>
          <w:tcPr>
            <w:tcW w:w="410" w:type="pct"/>
            <w:tcBorders>
              <w:top w:val="nil"/>
              <w:left w:val="nil"/>
              <w:bottom w:val="single" w:sz="4" w:space="0" w:color="auto"/>
              <w:right w:val="single" w:sz="4" w:space="0" w:color="auto"/>
            </w:tcBorders>
            <w:shd w:val="clear" w:color="auto" w:fill="auto"/>
            <w:noWrap/>
            <w:vAlign w:val="bottom"/>
            <w:hideMark/>
          </w:tcPr>
          <w:p w14:paraId="43354388" w14:textId="4971733E"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6D6C9504" w14:textId="77609EF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C871FA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03A315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384C647" w14:textId="4FC4A0EF"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Qendra e Zhvillimit Berat </w:t>
            </w:r>
          </w:p>
        </w:tc>
        <w:tc>
          <w:tcPr>
            <w:tcW w:w="485" w:type="pct"/>
            <w:tcBorders>
              <w:top w:val="nil"/>
              <w:left w:val="nil"/>
              <w:bottom w:val="single" w:sz="4" w:space="0" w:color="auto"/>
              <w:right w:val="single" w:sz="4" w:space="0" w:color="auto"/>
            </w:tcBorders>
            <w:shd w:val="clear" w:color="auto" w:fill="auto"/>
            <w:noWrap/>
            <w:vAlign w:val="bottom"/>
            <w:hideMark/>
          </w:tcPr>
          <w:p w14:paraId="57B7778B" w14:textId="5FBFD6D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347202F6" w14:textId="50B7221E"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i specializuar</w:t>
            </w:r>
          </w:p>
        </w:tc>
        <w:tc>
          <w:tcPr>
            <w:tcW w:w="410" w:type="pct"/>
            <w:tcBorders>
              <w:top w:val="nil"/>
              <w:left w:val="nil"/>
              <w:bottom w:val="single" w:sz="4" w:space="0" w:color="auto"/>
              <w:right w:val="single" w:sz="4" w:space="0" w:color="auto"/>
            </w:tcBorders>
            <w:shd w:val="clear" w:color="auto" w:fill="auto"/>
            <w:noWrap/>
            <w:vAlign w:val="bottom"/>
            <w:hideMark/>
          </w:tcPr>
          <w:p w14:paraId="14E86DB0" w14:textId="77555837"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33C4B601" w14:textId="72C8F3F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381893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6D5201C"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93D83A0" w14:textId="2ADCEB21"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Qendra e Zhvillimit Shkodër </w:t>
            </w:r>
          </w:p>
        </w:tc>
        <w:tc>
          <w:tcPr>
            <w:tcW w:w="485" w:type="pct"/>
            <w:tcBorders>
              <w:top w:val="nil"/>
              <w:left w:val="nil"/>
              <w:bottom w:val="single" w:sz="4" w:space="0" w:color="auto"/>
              <w:right w:val="single" w:sz="4" w:space="0" w:color="auto"/>
            </w:tcBorders>
            <w:shd w:val="clear" w:color="auto" w:fill="auto"/>
            <w:noWrap/>
            <w:vAlign w:val="bottom"/>
            <w:hideMark/>
          </w:tcPr>
          <w:p w14:paraId="07EF6679" w14:textId="2A207F8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063ADF2A" w14:textId="469EF6DD"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i specializuar</w:t>
            </w:r>
          </w:p>
        </w:tc>
        <w:tc>
          <w:tcPr>
            <w:tcW w:w="410" w:type="pct"/>
            <w:tcBorders>
              <w:top w:val="nil"/>
              <w:left w:val="nil"/>
              <w:bottom w:val="single" w:sz="4" w:space="0" w:color="auto"/>
              <w:right w:val="single" w:sz="4" w:space="0" w:color="auto"/>
            </w:tcBorders>
            <w:shd w:val="clear" w:color="auto" w:fill="auto"/>
            <w:noWrap/>
            <w:vAlign w:val="bottom"/>
            <w:hideMark/>
          </w:tcPr>
          <w:p w14:paraId="1B90125F" w14:textId="2840C16F"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011D7E43" w14:textId="3AAB92C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B85CA7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B79B149"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6932C91" w14:textId="7A2C75EA"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Trajtimit të Viktimave të Dhunës në Familje, Kamzë</w:t>
            </w:r>
          </w:p>
        </w:tc>
        <w:tc>
          <w:tcPr>
            <w:tcW w:w="485" w:type="pct"/>
            <w:tcBorders>
              <w:top w:val="nil"/>
              <w:left w:val="nil"/>
              <w:bottom w:val="single" w:sz="4" w:space="0" w:color="auto"/>
              <w:right w:val="single" w:sz="4" w:space="0" w:color="auto"/>
            </w:tcBorders>
            <w:shd w:val="clear" w:color="auto" w:fill="auto"/>
            <w:noWrap/>
            <w:vAlign w:val="bottom"/>
            <w:hideMark/>
          </w:tcPr>
          <w:p w14:paraId="572171A5" w14:textId="280F36B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39119EE8" w14:textId="7CF68B45"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noWrap/>
            <w:vAlign w:val="bottom"/>
            <w:hideMark/>
          </w:tcPr>
          <w:p w14:paraId="740A0D8F" w14:textId="40D904F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40B71AA4" w14:textId="68E8D9C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97ECDC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6B401C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2B42581" w14:textId="73379937"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Trajtimit të Viktimave të Dhunës në Familje, Kamzë</w:t>
            </w:r>
          </w:p>
        </w:tc>
        <w:tc>
          <w:tcPr>
            <w:tcW w:w="485" w:type="pct"/>
            <w:tcBorders>
              <w:top w:val="nil"/>
              <w:left w:val="nil"/>
              <w:bottom w:val="single" w:sz="4" w:space="0" w:color="auto"/>
              <w:right w:val="single" w:sz="4" w:space="0" w:color="auto"/>
            </w:tcBorders>
            <w:shd w:val="clear" w:color="auto" w:fill="auto"/>
            <w:noWrap/>
            <w:vAlign w:val="bottom"/>
            <w:hideMark/>
          </w:tcPr>
          <w:p w14:paraId="740F77EA" w14:textId="41B2AE5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107832BD" w14:textId="4B4386E0" w:rsidR="007934A2" w:rsidRPr="00373406" w:rsidRDefault="007934A2" w:rsidP="007934A2">
            <w:pPr>
              <w:rPr>
                <w:sz w:val="14"/>
                <w:szCs w:val="20"/>
                <w:lang w:val="sq-AL" w:eastAsia="sq-AL"/>
              </w:rPr>
            </w:pPr>
            <w:r w:rsidRPr="008B4CEF">
              <w:rPr>
                <w:rFonts w:ascii="Garamond" w:hAnsi="Garamond" w:cs="Arial"/>
                <w:sz w:val="14"/>
                <w:szCs w:val="16"/>
                <w:lang w:val="sq-AL" w:eastAsia="sq-AL"/>
              </w:rPr>
              <w:t>Psikolog</w:t>
            </w:r>
          </w:p>
        </w:tc>
        <w:tc>
          <w:tcPr>
            <w:tcW w:w="410" w:type="pct"/>
            <w:tcBorders>
              <w:top w:val="nil"/>
              <w:left w:val="nil"/>
              <w:bottom w:val="single" w:sz="4" w:space="0" w:color="auto"/>
              <w:right w:val="single" w:sz="4" w:space="0" w:color="auto"/>
            </w:tcBorders>
            <w:shd w:val="clear" w:color="auto" w:fill="auto"/>
            <w:noWrap/>
            <w:vAlign w:val="bottom"/>
            <w:hideMark/>
          </w:tcPr>
          <w:p w14:paraId="6E3F3155" w14:textId="4B4A5EB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9547E52" w14:textId="08EE1B0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07408F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0A84745"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2C2F9F5" w14:textId="4B51765C"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Trajtimit të Viktimave të Dhunës në Familje, Kamzë</w:t>
            </w:r>
          </w:p>
        </w:tc>
        <w:tc>
          <w:tcPr>
            <w:tcW w:w="485" w:type="pct"/>
            <w:tcBorders>
              <w:top w:val="nil"/>
              <w:left w:val="nil"/>
              <w:bottom w:val="single" w:sz="4" w:space="0" w:color="auto"/>
              <w:right w:val="single" w:sz="4" w:space="0" w:color="auto"/>
            </w:tcBorders>
            <w:shd w:val="clear" w:color="auto" w:fill="auto"/>
            <w:noWrap/>
            <w:vAlign w:val="bottom"/>
            <w:hideMark/>
          </w:tcPr>
          <w:p w14:paraId="7CFC0850" w14:textId="3A45EAC9"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6BD7DCDF" w14:textId="503D9036"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Kujdestar </w:t>
            </w:r>
          </w:p>
        </w:tc>
        <w:tc>
          <w:tcPr>
            <w:tcW w:w="410" w:type="pct"/>
            <w:tcBorders>
              <w:top w:val="nil"/>
              <w:left w:val="nil"/>
              <w:bottom w:val="single" w:sz="4" w:space="0" w:color="auto"/>
              <w:right w:val="single" w:sz="4" w:space="0" w:color="auto"/>
            </w:tcBorders>
            <w:shd w:val="clear" w:color="auto" w:fill="auto"/>
            <w:noWrap/>
            <w:vAlign w:val="bottom"/>
            <w:hideMark/>
          </w:tcPr>
          <w:p w14:paraId="534141EF" w14:textId="743993BD"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098B4F76" w14:textId="0888C28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8F1A15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E8957FB"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6010702" w14:textId="3A548094"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Trajtimit të Viktimave të Dhunës në Familje, Kamzë</w:t>
            </w:r>
          </w:p>
        </w:tc>
        <w:tc>
          <w:tcPr>
            <w:tcW w:w="485" w:type="pct"/>
            <w:tcBorders>
              <w:top w:val="nil"/>
              <w:left w:val="nil"/>
              <w:bottom w:val="single" w:sz="4" w:space="0" w:color="auto"/>
              <w:right w:val="single" w:sz="4" w:space="0" w:color="auto"/>
            </w:tcBorders>
            <w:shd w:val="clear" w:color="auto" w:fill="auto"/>
            <w:noWrap/>
            <w:vAlign w:val="bottom"/>
            <w:hideMark/>
          </w:tcPr>
          <w:p w14:paraId="6076B4DC" w14:textId="564A9EC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50553A8" w14:textId="78D7A67D"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social</w:t>
            </w:r>
          </w:p>
        </w:tc>
        <w:tc>
          <w:tcPr>
            <w:tcW w:w="410" w:type="pct"/>
            <w:tcBorders>
              <w:top w:val="nil"/>
              <w:left w:val="nil"/>
              <w:bottom w:val="single" w:sz="4" w:space="0" w:color="auto"/>
              <w:right w:val="single" w:sz="4" w:space="0" w:color="auto"/>
            </w:tcBorders>
            <w:shd w:val="clear" w:color="auto" w:fill="auto"/>
            <w:noWrap/>
            <w:vAlign w:val="bottom"/>
            <w:hideMark/>
          </w:tcPr>
          <w:p w14:paraId="786737E8" w14:textId="1D9FCE8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2AD8C45B" w14:textId="4611757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79E2A4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8C65420"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B963633" w14:textId="50ECD5AE"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Vlorë</w:t>
            </w:r>
          </w:p>
        </w:tc>
        <w:tc>
          <w:tcPr>
            <w:tcW w:w="485" w:type="pct"/>
            <w:tcBorders>
              <w:top w:val="nil"/>
              <w:left w:val="nil"/>
              <w:bottom w:val="single" w:sz="4" w:space="0" w:color="auto"/>
              <w:right w:val="single" w:sz="4" w:space="0" w:color="auto"/>
            </w:tcBorders>
            <w:shd w:val="clear" w:color="auto" w:fill="auto"/>
            <w:noWrap/>
            <w:vAlign w:val="bottom"/>
            <w:hideMark/>
          </w:tcPr>
          <w:p w14:paraId="4CAA35EB" w14:textId="0FEDDF5E"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38E347B9" w14:textId="7133643B"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02434566" w14:textId="1AFE627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9CA0E94" w14:textId="403EC46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CC7078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9C87620"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A689A64" w14:textId="28F31863"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Vlorë</w:t>
            </w:r>
          </w:p>
        </w:tc>
        <w:tc>
          <w:tcPr>
            <w:tcW w:w="485" w:type="pct"/>
            <w:tcBorders>
              <w:top w:val="nil"/>
              <w:left w:val="nil"/>
              <w:bottom w:val="single" w:sz="4" w:space="0" w:color="auto"/>
              <w:right w:val="single" w:sz="4" w:space="0" w:color="auto"/>
            </w:tcBorders>
            <w:shd w:val="clear" w:color="auto" w:fill="auto"/>
            <w:noWrap/>
            <w:vAlign w:val="bottom"/>
            <w:hideMark/>
          </w:tcPr>
          <w:p w14:paraId="19F7D655" w14:textId="1423E58B"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53E632D9" w14:textId="1B1760BA"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social</w:t>
            </w:r>
          </w:p>
        </w:tc>
        <w:tc>
          <w:tcPr>
            <w:tcW w:w="410" w:type="pct"/>
            <w:tcBorders>
              <w:top w:val="nil"/>
              <w:left w:val="nil"/>
              <w:bottom w:val="single" w:sz="4" w:space="0" w:color="auto"/>
              <w:right w:val="single" w:sz="4" w:space="0" w:color="auto"/>
            </w:tcBorders>
            <w:shd w:val="clear" w:color="auto" w:fill="auto"/>
            <w:noWrap/>
            <w:vAlign w:val="bottom"/>
            <w:hideMark/>
          </w:tcPr>
          <w:p w14:paraId="4139A2F9" w14:textId="2887662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B2DF2C3" w14:textId="6DB49B2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71D8B8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A793E2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85161A4" w14:textId="6A1E0E07"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Vlorë</w:t>
            </w:r>
          </w:p>
        </w:tc>
        <w:tc>
          <w:tcPr>
            <w:tcW w:w="485" w:type="pct"/>
            <w:tcBorders>
              <w:top w:val="nil"/>
              <w:left w:val="nil"/>
              <w:bottom w:val="single" w:sz="4" w:space="0" w:color="auto"/>
              <w:right w:val="single" w:sz="4" w:space="0" w:color="auto"/>
            </w:tcBorders>
            <w:shd w:val="clear" w:color="auto" w:fill="auto"/>
            <w:noWrap/>
            <w:vAlign w:val="bottom"/>
            <w:hideMark/>
          </w:tcPr>
          <w:p w14:paraId="551B8866" w14:textId="78A76ECE"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1C4C9742" w14:textId="675C0B73"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noWrap/>
            <w:vAlign w:val="bottom"/>
            <w:hideMark/>
          </w:tcPr>
          <w:p w14:paraId="41538F86" w14:textId="3E45CF8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DB5EBA2" w14:textId="5476614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588A02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37EA68B"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CC7D691" w14:textId="2BB88A27"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Shkodër</w:t>
            </w:r>
          </w:p>
        </w:tc>
        <w:tc>
          <w:tcPr>
            <w:tcW w:w="485" w:type="pct"/>
            <w:tcBorders>
              <w:top w:val="nil"/>
              <w:left w:val="nil"/>
              <w:bottom w:val="single" w:sz="4" w:space="0" w:color="auto"/>
              <w:right w:val="single" w:sz="4" w:space="0" w:color="auto"/>
            </w:tcBorders>
            <w:shd w:val="clear" w:color="auto" w:fill="auto"/>
            <w:noWrap/>
            <w:vAlign w:val="bottom"/>
            <w:hideMark/>
          </w:tcPr>
          <w:p w14:paraId="197F8219" w14:textId="3C7D9FC2"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4BAEB1A7" w14:textId="0CC5D19D"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07E232D5" w14:textId="5C385F1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BC4BCB8" w14:textId="48FFDA0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C9F72E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575ED8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8267F08" w14:textId="5751999B"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Shkodër</w:t>
            </w:r>
          </w:p>
        </w:tc>
        <w:tc>
          <w:tcPr>
            <w:tcW w:w="485" w:type="pct"/>
            <w:tcBorders>
              <w:top w:val="nil"/>
              <w:left w:val="nil"/>
              <w:bottom w:val="single" w:sz="4" w:space="0" w:color="auto"/>
              <w:right w:val="single" w:sz="4" w:space="0" w:color="auto"/>
            </w:tcBorders>
            <w:shd w:val="clear" w:color="auto" w:fill="auto"/>
            <w:noWrap/>
            <w:vAlign w:val="bottom"/>
            <w:hideMark/>
          </w:tcPr>
          <w:p w14:paraId="47E41CB7" w14:textId="4545F2D3"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152E64E9" w14:textId="274AE8DD"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social</w:t>
            </w:r>
          </w:p>
        </w:tc>
        <w:tc>
          <w:tcPr>
            <w:tcW w:w="410" w:type="pct"/>
            <w:tcBorders>
              <w:top w:val="nil"/>
              <w:left w:val="nil"/>
              <w:bottom w:val="single" w:sz="4" w:space="0" w:color="auto"/>
              <w:right w:val="single" w:sz="4" w:space="0" w:color="auto"/>
            </w:tcBorders>
            <w:shd w:val="clear" w:color="auto" w:fill="auto"/>
            <w:noWrap/>
            <w:vAlign w:val="bottom"/>
            <w:hideMark/>
          </w:tcPr>
          <w:p w14:paraId="2FE1FC9D" w14:textId="0B4E2D1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BA4CED5" w14:textId="6F6D437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F9568C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C080A9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B8B3AAA" w14:textId="48F6F01E"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Shkodër</w:t>
            </w:r>
          </w:p>
        </w:tc>
        <w:tc>
          <w:tcPr>
            <w:tcW w:w="485" w:type="pct"/>
            <w:tcBorders>
              <w:top w:val="nil"/>
              <w:left w:val="nil"/>
              <w:bottom w:val="single" w:sz="4" w:space="0" w:color="auto"/>
              <w:right w:val="single" w:sz="4" w:space="0" w:color="auto"/>
            </w:tcBorders>
            <w:shd w:val="clear" w:color="auto" w:fill="auto"/>
            <w:noWrap/>
            <w:vAlign w:val="bottom"/>
            <w:hideMark/>
          </w:tcPr>
          <w:p w14:paraId="2756769B" w14:textId="2EF1514E"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3B10F30C" w14:textId="081609AC"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noWrap/>
            <w:vAlign w:val="bottom"/>
            <w:hideMark/>
          </w:tcPr>
          <w:p w14:paraId="1448EBED" w14:textId="05A8D74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C8FB166" w14:textId="0924350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368DA7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1E16226"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E7F2D10" w14:textId="0716833B"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Lezhë</w:t>
            </w:r>
          </w:p>
        </w:tc>
        <w:tc>
          <w:tcPr>
            <w:tcW w:w="485" w:type="pct"/>
            <w:tcBorders>
              <w:top w:val="nil"/>
              <w:left w:val="nil"/>
              <w:bottom w:val="single" w:sz="4" w:space="0" w:color="auto"/>
              <w:right w:val="single" w:sz="4" w:space="0" w:color="auto"/>
            </w:tcBorders>
            <w:shd w:val="clear" w:color="auto" w:fill="auto"/>
            <w:noWrap/>
            <w:vAlign w:val="bottom"/>
            <w:hideMark/>
          </w:tcPr>
          <w:p w14:paraId="0FF08FD0" w14:textId="13441DE7"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1AC9DF9A" w14:textId="0F725824"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4D93E3E5" w14:textId="5500DDE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D9AB6F0" w14:textId="25BE103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F07DD0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89314A7"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D8C0E54" w14:textId="7A7A903B"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Lezhë</w:t>
            </w:r>
          </w:p>
        </w:tc>
        <w:tc>
          <w:tcPr>
            <w:tcW w:w="485" w:type="pct"/>
            <w:tcBorders>
              <w:top w:val="nil"/>
              <w:left w:val="nil"/>
              <w:bottom w:val="single" w:sz="4" w:space="0" w:color="auto"/>
              <w:right w:val="single" w:sz="4" w:space="0" w:color="auto"/>
            </w:tcBorders>
            <w:shd w:val="clear" w:color="auto" w:fill="auto"/>
            <w:noWrap/>
            <w:vAlign w:val="bottom"/>
            <w:hideMark/>
          </w:tcPr>
          <w:p w14:paraId="610E872D" w14:textId="438CCC5D"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0564C150" w14:textId="1C656DBE"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social</w:t>
            </w:r>
          </w:p>
        </w:tc>
        <w:tc>
          <w:tcPr>
            <w:tcW w:w="410" w:type="pct"/>
            <w:tcBorders>
              <w:top w:val="nil"/>
              <w:left w:val="nil"/>
              <w:bottom w:val="single" w:sz="4" w:space="0" w:color="auto"/>
              <w:right w:val="single" w:sz="4" w:space="0" w:color="auto"/>
            </w:tcBorders>
            <w:shd w:val="clear" w:color="auto" w:fill="auto"/>
            <w:noWrap/>
            <w:vAlign w:val="bottom"/>
            <w:hideMark/>
          </w:tcPr>
          <w:p w14:paraId="0558C620" w14:textId="1611AD2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9B5659C" w14:textId="3A28AD4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BFC883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BB80B3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E9358E9" w14:textId="154E36CF"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Lezhë</w:t>
            </w:r>
          </w:p>
        </w:tc>
        <w:tc>
          <w:tcPr>
            <w:tcW w:w="485" w:type="pct"/>
            <w:tcBorders>
              <w:top w:val="nil"/>
              <w:left w:val="nil"/>
              <w:bottom w:val="single" w:sz="4" w:space="0" w:color="auto"/>
              <w:right w:val="single" w:sz="4" w:space="0" w:color="auto"/>
            </w:tcBorders>
            <w:shd w:val="clear" w:color="auto" w:fill="auto"/>
            <w:noWrap/>
            <w:vAlign w:val="bottom"/>
            <w:hideMark/>
          </w:tcPr>
          <w:p w14:paraId="45C695F8" w14:textId="3D1A146E"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6E743531" w14:textId="73E333D5"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noWrap/>
            <w:vAlign w:val="bottom"/>
            <w:hideMark/>
          </w:tcPr>
          <w:p w14:paraId="7B297A6E" w14:textId="6D63443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014AC1E1" w14:textId="1B085C9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EA4A60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20277A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3B52690" w14:textId="4D008BFD"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Kukës</w:t>
            </w:r>
          </w:p>
        </w:tc>
        <w:tc>
          <w:tcPr>
            <w:tcW w:w="485" w:type="pct"/>
            <w:tcBorders>
              <w:top w:val="nil"/>
              <w:left w:val="nil"/>
              <w:bottom w:val="single" w:sz="4" w:space="0" w:color="auto"/>
              <w:right w:val="single" w:sz="4" w:space="0" w:color="auto"/>
            </w:tcBorders>
            <w:shd w:val="clear" w:color="auto" w:fill="auto"/>
            <w:noWrap/>
            <w:vAlign w:val="bottom"/>
            <w:hideMark/>
          </w:tcPr>
          <w:p w14:paraId="579518D2" w14:textId="165C342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DE622D2" w14:textId="0E74F518"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50D28B16" w14:textId="5C3643B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82E98B2" w14:textId="6CD8B7C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51DFE0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D8136D3"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1211AFD" w14:textId="43842698"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Kukës</w:t>
            </w:r>
          </w:p>
        </w:tc>
        <w:tc>
          <w:tcPr>
            <w:tcW w:w="485" w:type="pct"/>
            <w:tcBorders>
              <w:top w:val="nil"/>
              <w:left w:val="nil"/>
              <w:bottom w:val="single" w:sz="4" w:space="0" w:color="auto"/>
              <w:right w:val="single" w:sz="4" w:space="0" w:color="auto"/>
            </w:tcBorders>
            <w:shd w:val="clear" w:color="auto" w:fill="auto"/>
            <w:noWrap/>
            <w:vAlign w:val="bottom"/>
            <w:hideMark/>
          </w:tcPr>
          <w:p w14:paraId="0E1529B0" w14:textId="2B2FA13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CED0D3E" w14:textId="4B2AA145"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social</w:t>
            </w:r>
          </w:p>
        </w:tc>
        <w:tc>
          <w:tcPr>
            <w:tcW w:w="410" w:type="pct"/>
            <w:tcBorders>
              <w:top w:val="nil"/>
              <w:left w:val="nil"/>
              <w:bottom w:val="single" w:sz="4" w:space="0" w:color="auto"/>
              <w:right w:val="single" w:sz="4" w:space="0" w:color="auto"/>
            </w:tcBorders>
            <w:shd w:val="clear" w:color="auto" w:fill="auto"/>
            <w:noWrap/>
            <w:vAlign w:val="bottom"/>
            <w:hideMark/>
          </w:tcPr>
          <w:p w14:paraId="0D21E83B" w14:textId="01B7FBF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8D6D7B4" w14:textId="3474EEF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CE147F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AA7A3D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C446F21" w14:textId="5492DC5B"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Kukës</w:t>
            </w:r>
          </w:p>
        </w:tc>
        <w:tc>
          <w:tcPr>
            <w:tcW w:w="485" w:type="pct"/>
            <w:tcBorders>
              <w:top w:val="nil"/>
              <w:left w:val="nil"/>
              <w:bottom w:val="single" w:sz="4" w:space="0" w:color="auto"/>
              <w:right w:val="single" w:sz="4" w:space="0" w:color="auto"/>
            </w:tcBorders>
            <w:shd w:val="clear" w:color="auto" w:fill="auto"/>
            <w:noWrap/>
            <w:vAlign w:val="bottom"/>
            <w:hideMark/>
          </w:tcPr>
          <w:p w14:paraId="78681588" w14:textId="5979C68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C0F0CB9" w14:textId="6B3EC2BB"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noWrap/>
            <w:vAlign w:val="bottom"/>
            <w:hideMark/>
          </w:tcPr>
          <w:p w14:paraId="7867FB08" w14:textId="5421B5B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8165C57" w14:textId="645543C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716BD5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9922706"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6EFBA51" w14:textId="05F8DBBA"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Korçë</w:t>
            </w:r>
          </w:p>
        </w:tc>
        <w:tc>
          <w:tcPr>
            <w:tcW w:w="485" w:type="pct"/>
            <w:tcBorders>
              <w:top w:val="nil"/>
              <w:left w:val="nil"/>
              <w:bottom w:val="single" w:sz="4" w:space="0" w:color="auto"/>
              <w:right w:val="single" w:sz="4" w:space="0" w:color="auto"/>
            </w:tcBorders>
            <w:shd w:val="clear" w:color="auto" w:fill="auto"/>
            <w:noWrap/>
            <w:vAlign w:val="bottom"/>
            <w:hideMark/>
          </w:tcPr>
          <w:p w14:paraId="75CB848C" w14:textId="4B4CB394"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1BA8E7DF" w14:textId="75868AA4"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39D416FA" w14:textId="1D389F3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8823ACE" w14:textId="51709F8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88C94B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E6A778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578C72A" w14:textId="3914A203"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Korçë</w:t>
            </w:r>
          </w:p>
        </w:tc>
        <w:tc>
          <w:tcPr>
            <w:tcW w:w="485" w:type="pct"/>
            <w:tcBorders>
              <w:top w:val="nil"/>
              <w:left w:val="nil"/>
              <w:bottom w:val="single" w:sz="4" w:space="0" w:color="auto"/>
              <w:right w:val="single" w:sz="4" w:space="0" w:color="auto"/>
            </w:tcBorders>
            <w:shd w:val="clear" w:color="auto" w:fill="auto"/>
            <w:noWrap/>
            <w:vAlign w:val="bottom"/>
            <w:hideMark/>
          </w:tcPr>
          <w:p w14:paraId="357D94E3" w14:textId="51A77AD1"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2DC5A168" w14:textId="4F458417"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social</w:t>
            </w:r>
          </w:p>
        </w:tc>
        <w:tc>
          <w:tcPr>
            <w:tcW w:w="410" w:type="pct"/>
            <w:tcBorders>
              <w:top w:val="nil"/>
              <w:left w:val="nil"/>
              <w:bottom w:val="single" w:sz="4" w:space="0" w:color="auto"/>
              <w:right w:val="single" w:sz="4" w:space="0" w:color="auto"/>
            </w:tcBorders>
            <w:shd w:val="clear" w:color="auto" w:fill="auto"/>
            <w:noWrap/>
            <w:vAlign w:val="bottom"/>
            <w:hideMark/>
          </w:tcPr>
          <w:p w14:paraId="11CDDD90" w14:textId="6A0B106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1B99B6E" w14:textId="0F88ADD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F793D4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43119F2"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ABD5C57" w14:textId="657E9D8F"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Korçë</w:t>
            </w:r>
          </w:p>
        </w:tc>
        <w:tc>
          <w:tcPr>
            <w:tcW w:w="485" w:type="pct"/>
            <w:tcBorders>
              <w:top w:val="nil"/>
              <w:left w:val="nil"/>
              <w:bottom w:val="single" w:sz="4" w:space="0" w:color="auto"/>
              <w:right w:val="single" w:sz="4" w:space="0" w:color="auto"/>
            </w:tcBorders>
            <w:shd w:val="clear" w:color="auto" w:fill="auto"/>
            <w:noWrap/>
            <w:vAlign w:val="bottom"/>
            <w:hideMark/>
          </w:tcPr>
          <w:p w14:paraId="6D8C4028" w14:textId="5AC303D2"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38863478" w14:textId="0969749E"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noWrap/>
            <w:vAlign w:val="bottom"/>
            <w:hideMark/>
          </w:tcPr>
          <w:p w14:paraId="0F97B5D7" w14:textId="2A06A0A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A27AF34" w14:textId="7988070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0B5117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930890A"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605F99B" w14:textId="3815AF32"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Gjirokastër</w:t>
            </w:r>
          </w:p>
        </w:tc>
        <w:tc>
          <w:tcPr>
            <w:tcW w:w="485" w:type="pct"/>
            <w:tcBorders>
              <w:top w:val="nil"/>
              <w:left w:val="nil"/>
              <w:bottom w:val="single" w:sz="4" w:space="0" w:color="auto"/>
              <w:right w:val="single" w:sz="4" w:space="0" w:color="auto"/>
            </w:tcBorders>
            <w:shd w:val="clear" w:color="auto" w:fill="auto"/>
            <w:noWrap/>
            <w:vAlign w:val="bottom"/>
            <w:hideMark/>
          </w:tcPr>
          <w:p w14:paraId="5E459941" w14:textId="109DEF5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F154CD3" w14:textId="4E38B480"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5F30F7F1" w14:textId="49B51E8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4A4C8B7" w14:textId="4C1185A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C11EF5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D6BB4CE"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804340D" w14:textId="2C492332"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Gjirokastër</w:t>
            </w:r>
          </w:p>
        </w:tc>
        <w:tc>
          <w:tcPr>
            <w:tcW w:w="485" w:type="pct"/>
            <w:tcBorders>
              <w:top w:val="nil"/>
              <w:left w:val="nil"/>
              <w:bottom w:val="single" w:sz="4" w:space="0" w:color="auto"/>
              <w:right w:val="single" w:sz="4" w:space="0" w:color="auto"/>
            </w:tcBorders>
            <w:shd w:val="clear" w:color="auto" w:fill="auto"/>
            <w:noWrap/>
            <w:vAlign w:val="bottom"/>
            <w:hideMark/>
          </w:tcPr>
          <w:p w14:paraId="344DC23F" w14:textId="538B9BA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621B777" w14:textId="73DB8260"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social</w:t>
            </w:r>
          </w:p>
        </w:tc>
        <w:tc>
          <w:tcPr>
            <w:tcW w:w="410" w:type="pct"/>
            <w:tcBorders>
              <w:top w:val="nil"/>
              <w:left w:val="nil"/>
              <w:bottom w:val="single" w:sz="4" w:space="0" w:color="auto"/>
              <w:right w:val="single" w:sz="4" w:space="0" w:color="auto"/>
            </w:tcBorders>
            <w:shd w:val="clear" w:color="auto" w:fill="auto"/>
            <w:noWrap/>
            <w:vAlign w:val="bottom"/>
            <w:hideMark/>
          </w:tcPr>
          <w:p w14:paraId="76881C21" w14:textId="09E2503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EAC1E44" w14:textId="6D0B264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828FF1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717D83D"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8CF6AC2" w14:textId="371DC4C8"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Gjirokastër</w:t>
            </w:r>
          </w:p>
        </w:tc>
        <w:tc>
          <w:tcPr>
            <w:tcW w:w="485" w:type="pct"/>
            <w:tcBorders>
              <w:top w:val="nil"/>
              <w:left w:val="nil"/>
              <w:bottom w:val="single" w:sz="4" w:space="0" w:color="auto"/>
              <w:right w:val="single" w:sz="4" w:space="0" w:color="auto"/>
            </w:tcBorders>
            <w:shd w:val="clear" w:color="auto" w:fill="auto"/>
            <w:noWrap/>
            <w:vAlign w:val="bottom"/>
            <w:hideMark/>
          </w:tcPr>
          <w:p w14:paraId="283F8313" w14:textId="4D3B525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7942747" w14:textId="01398160"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noWrap/>
            <w:vAlign w:val="bottom"/>
            <w:hideMark/>
          </w:tcPr>
          <w:p w14:paraId="79B38B2F" w14:textId="21A7203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7EF7358" w14:textId="5AE1377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B25620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7CFD706"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B78D2B4" w14:textId="3A277A59"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Fier</w:t>
            </w:r>
          </w:p>
        </w:tc>
        <w:tc>
          <w:tcPr>
            <w:tcW w:w="485" w:type="pct"/>
            <w:tcBorders>
              <w:top w:val="nil"/>
              <w:left w:val="nil"/>
              <w:bottom w:val="single" w:sz="4" w:space="0" w:color="auto"/>
              <w:right w:val="single" w:sz="4" w:space="0" w:color="auto"/>
            </w:tcBorders>
            <w:shd w:val="clear" w:color="auto" w:fill="auto"/>
            <w:noWrap/>
            <w:vAlign w:val="bottom"/>
            <w:hideMark/>
          </w:tcPr>
          <w:p w14:paraId="05380ED9" w14:textId="28607F55"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529E4AEF" w14:textId="721C1B11"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1DADA431" w14:textId="3761D9D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980BED3" w14:textId="44E34B5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E68985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42E2A96"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A24B55A" w14:textId="4548EDCB"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Fier</w:t>
            </w:r>
          </w:p>
        </w:tc>
        <w:tc>
          <w:tcPr>
            <w:tcW w:w="485" w:type="pct"/>
            <w:tcBorders>
              <w:top w:val="nil"/>
              <w:left w:val="nil"/>
              <w:bottom w:val="single" w:sz="4" w:space="0" w:color="auto"/>
              <w:right w:val="single" w:sz="4" w:space="0" w:color="auto"/>
            </w:tcBorders>
            <w:shd w:val="clear" w:color="auto" w:fill="auto"/>
            <w:noWrap/>
            <w:vAlign w:val="bottom"/>
            <w:hideMark/>
          </w:tcPr>
          <w:p w14:paraId="5D4E1715" w14:textId="73EA6DF7"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17D87538" w14:textId="51D1E916"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social</w:t>
            </w:r>
          </w:p>
        </w:tc>
        <w:tc>
          <w:tcPr>
            <w:tcW w:w="410" w:type="pct"/>
            <w:tcBorders>
              <w:top w:val="nil"/>
              <w:left w:val="nil"/>
              <w:bottom w:val="single" w:sz="4" w:space="0" w:color="auto"/>
              <w:right w:val="single" w:sz="4" w:space="0" w:color="auto"/>
            </w:tcBorders>
            <w:shd w:val="clear" w:color="auto" w:fill="auto"/>
            <w:noWrap/>
            <w:vAlign w:val="bottom"/>
            <w:hideMark/>
          </w:tcPr>
          <w:p w14:paraId="6615B118" w14:textId="61D350C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937D80F" w14:textId="42E58DD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C1B6D5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DA8C966"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F4323B3" w14:textId="6F3FC138"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Fier</w:t>
            </w:r>
          </w:p>
        </w:tc>
        <w:tc>
          <w:tcPr>
            <w:tcW w:w="485" w:type="pct"/>
            <w:tcBorders>
              <w:top w:val="nil"/>
              <w:left w:val="nil"/>
              <w:bottom w:val="single" w:sz="4" w:space="0" w:color="auto"/>
              <w:right w:val="single" w:sz="4" w:space="0" w:color="auto"/>
            </w:tcBorders>
            <w:shd w:val="clear" w:color="auto" w:fill="auto"/>
            <w:noWrap/>
            <w:vAlign w:val="bottom"/>
            <w:hideMark/>
          </w:tcPr>
          <w:p w14:paraId="0DBD551C" w14:textId="038220B4"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3376C6CC" w14:textId="0E88F6B8"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noWrap/>
            <w:vAlign w:val="bottom"/>
            <w:hideMark/>
          </w:tcPr>
          <w:p w14:paraId="6EB55FB7" w14:textId="07F4850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F25E6FE" w14:textId="150E43B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CF0B5D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33DD4D5"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61AB463" w14:textId="774B063A"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Dibër</w:t>
            </w:r>
          </w:p>
        </w:tc>
        <w:tc>
          <w:tcPr>
            <w:tcW w:w="485" w:type="pct"/>
            <w:tcBorders>
              <w:top w:val="nil"/>
              <w:left w:val="nil"/>
              <w:bottom w:val="single" w:sz="4" w:space="0" w:color="auto"/>
              <w:right w:val="single" w:sz="4" w:space="0" w:color="auto"/>
            </w:tcBorders>
            <w:shd w:val="clear" w:color="auto" w:fill="auto"/>
            <w:noWrap/>
            <w:vAlign w:val="bottom"/>
            <w:hideMark/>
          </w:tcPr>
          <w:p w14:paraId="29871EF8" w14:textId="32B984FD"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3FBBE43D" w14:textId="4722A68A"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262FD154" w14:textId="3AC790A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37E3CD7" w14:textId="69FEBE7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3D3F14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97D83C6" w14:textId="77777777" w:rsidR="007934A2" w:rsidRPr="00373406" w:rsidRDefault="007934A2" w:rsidP="007934A2">
            <w:pPr>
              <w:rPr>
                <w:b/>
                <w:bCs/>
                <w:sz w:val="14"/>
                <w:szCs w:val="20"/>
                <w:lang w:val="sq-AL" w:eastAsia="sq-AL"/>
              </w:rPr>
            </w:pPr>
            <w:r w:rsidRPr="00373406">
              <w:rPr>
                <w:b/>
                <w:bCs/>
                <w:sz w:val="14"/>
                <w:szCs w:val="20"/>
                <w:lang w:val="sq-AL" w:eastAsia="sq-AL"/>
              </w:rPr>
              <w:lastRenderedPageBreak/>
              <w:t> </w:t>
            </w:r>
          </w:p>
        </w:tc>
        <w:tc>
          <w:tcPr>
            <w:tcW w:w="1898" w:type="pct"/>
            <w:tcBorders>
              <w:top w:val="nil"/>
              <w:left w:val="nil"/>
              <w:bottom w:val="single" w:sz="4" w:space="0" w:color="auto"/>
              <w:right w:val="single" w:sz="4" w:space="0" w:color="auto"/>
            </w:tcBorders>
            <w:shd w:val="clear" w:color="auto" w:fill="auto"/>
            <w:vAlign w:val="bottom"/>
            <w:hideMark/>
          </w:tcPr>
          <w:p w14:paraId="0F352E75" w14:textId="07E14826"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Dibër</w:t>
            </w:r>
          </w:p>
        </w:tc>
        <w:tc>
          <w:tcPr>
            <w:tcW w:w="485" w:type="pct"/>
            <w:tcBorders>
              <w:top w:val="nil"/>
              <w:left w:val="nil"/>
              <w:bottom w:val="single" w:sz="4" w:space="0" w:color="auto"/>
              <w:right w:val="single" w:sz="4" w:space="0" w:color="auto"/>
            </w:tcBorders>
            <w:shd w:val="clear" w:color="auto" w:fill="auto"/>
            <w:noWrap/>
            <w:vAlign w:val="bottom"/>
            <w:hideMark/>
          </w:tcPr>
          <w:p w14:paraId="0643E4B9" w14:textId="66C509B4"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75AA32BE" w14:textId="45882F72"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social</w:t>
            </w:r>
          </w:p>
        </w:tc>
        <w:tc>
          <w:tcPr>
            <w:tcW w:w="410" w:type="pct"/>
            <w:tcBorders>
              <w:top w:val="nil"/>
              <w:left w:val="nil"/>
              <w:bottom w:val="single" w:sz="4" w:space="0" w:color="auto"/>
              <w:right w:val="single" w:sz="4" w:space="0" w:color="auto"/>
            </w:tcBorders>
            <w:shd w:val="clear" w:color="auto" w:fill="auto"/>
            <w:noWrap/>
            <w:vAlign w:val="bottom"/>
            <w:hideMark/>
          </w:tcPr>
          <w:p w14:paraId="1D69A34E" w14:textId="188F1A9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8AA999C" w14:textId="346613B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6A0C4C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4DD0C16"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F257E29" w14:textId="08E9C1B9"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Dibër</w:t>
            </w:r>
          </w:p>
        </w:tc>
        <w:tc>
          <w:tcPr>
            <w:tcW w:w="485" w:type="pct"/>
            <w:tcBorders>
              <w:top w:val="nil"/>
              <w:left w:val="nil"/>
              <w:bottom w:val="single" w:sz="4" w:space="0" w:color="auto"/>
              <w:right w:val="single" w:sz="4" w:space="0" w:color="auto"/>
            </w:tcBorders>
            <w:shd w:val="clear" w:color="auto" w:fill="auto"/>
            <w:noWrap/>
            <w:vAlign w:val="bottom"/>
            <w:hideMark/>
          </w:tcPr>
          <w:p w14:paraId="7C65C062" w14:textId="08D2E80C"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66927978" w14:textId="4FC0FEB5"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noWrap/>
            <w:vAlign w:val="bottom"/>
            <w:hideMark/>
          </w:tcPr>
          <w:p w14:paraId="1C4AD2D4" w14:textId="06AED93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D86C782" w14:textId="67E12FE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F184A4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0A9FE8D"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4975585" w14:textId="73407FA6"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Berat</w:t>
            </w:r>
          </w:p>
        </w:tc>
        <w:tc>
          <w:tcPr>
            <w:tcW w:w="485" w:type="pct"/>
            <w:tcBorders>
              <w:top w:val="nil"/>
              <w:left w:val="nil"/>
              <w:bottom w:val="single" w:sz="4" w:space="0" w:color="auto"/>
              <w:right w:val="single" w:sz="4" w:space="0" w:color="auto"/>
            </w:tcBorders>
            <w:shd w:val="clear" w:color="auto" w:fill="auto"/>
            <w:noWrap/>
            <w:vAlign w:val="bottom"/>
            <w:hideMark/>
          </w:tcPr>
          <w:p w14:paraId="5CB8912D" w14:textId="6F565457"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2FA65E97" w14:textId="20001B33"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1C878845" w14:textId="4F5FC4B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6838880" w14:textId="3739B3F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FA1EFF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1E64CF9"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B23DBBA" w14:textId="01416727"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Berat</w:t>
            </w:r>
          </w:p>
        </w:tc>
        <w:tc>
          <w:tcPr>
            <w:tcW w:w="485" w:type="pct"/>
            <w:tcBorders>
              <w:top w:val="nil"/>
              <w:left w:val="nil"/>
              <w:bottom w:val="single" w:sz="4" w:space="0" w:color="auto"/>
              <w:right w:val="single" w:sz="4" w:space="0" w:color="auto"/>
            </w:tcBorders>
            <w:shd w:val="clear" w:color="auto" w:fill="auto"/>
            <w:noWrap/>
            <w:vAlign w:val="bottom"/>
            <w:hideMark/>
          </w:tcPr>
          <w:p w14:paraId="19B13E5F" w14:textId="4D50E77D"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3FB28725" w14:textId="6E536232"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social</w:t>
            </w:r>
          </w:p>
        </w:tc>
        <w:tc>
          <w:tcPr>
            <w:tcW w:w="410" w:type="pct"/>
            <w:tcBorders>
              <w:top w:val="nil"/>
              <w:left w:val="nil"/>
              <w:bottom w:val="single" w:sz="4" w:space="0" w:color="auto"/>
              <w:right w:val="single" w:sz="4" w:space="0" w:color="auto"/>
            </w:tcBorders>
            <w:shd w:val="clear" w:color="auto" w:fill="auto"/>
            <w:noWrap/>
            <w:vAlign w:val="bottom"/>
            <w:hideMark/>
          </w:tcPr>
          <w:p w14:paraId="3EF77EF7" w14:textId="45A3077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7CEB27B" w14:textId="4B56B14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CFB750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28014B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6A8D5CE" w14:textId="2A2F6A07"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Berat</w:t>
            </w:r>
          </w:p>
        </w:tc>
        <w:tc>
          <w:tcPr>
            <w:tcW w:w="485" w:type="pct"/>
            <w:tcBorders>
              <w:top w:val="nil"/>
              <w:left w:val="nil"/>
              <w:bottom w:val="single" w:sz="4" w:space="0" w:color="auto"/>
              <w:right w:val="single" w:sz="4" w:space="0" w:color="auto"/>
            </w:tcBorders>
            <w:shd w:val="clear" w:color="auto" w:fill="auto"/>
            <w:noWrap/>
            <w:vAlign w:val="bottom"/>
            <w:hideMark/>
          </w:tcPr>
          <w:p w14:paraId="661F0152" w14:textId="34163CCD"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4E829D8D" w14:textId="069066C5"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noWrap/>
            <w:vAlign w:val="bottom"/>
            <w:hideMark/>
          </w:tcPr>
          <w:p w14:paraId="03E3003F" w14:textId="1CC2691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68D1215" w14:textId="24953EF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247143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5C4D593"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B4227F1" w14:textId="09E28DAB"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Durrës</w:t>
            </w:r>
          </w:p>
        </w:tc>
        <w:tc>
          <w:tcPr>
            <w:tcW w:w="485" w:type="pct"/>
            <w:tcBorders>
              <w:top w:val="nil"/>
              <w:left w:val="nil"/>
              <w:bottom w:val="single" w:sz="4" w:space="0" w:color="auto"/>
              <w:right w:val="single" w:sz="4" w:space="0" w:color="auto"/>
            </w:tcBorders>
            <w:shd w:val="clear" w:color="auto" w:fill="auto"/>
            <w:noWrap/>
            <w:vAlign w:val="bottom"/>
            <w:hideMark/>
          </w:tcPr>
          <w:p w14:paraId="14032397" w14:textId="5F812515"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77925EE" w14:textId="405FB32E"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5DB0FFA3" w14:textId="1C8D9DC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A4C0ACC" w14:textId="502C96C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2E5A35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BE06A15"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B52A67C" w14:textId="394D1F41"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Durrës</w:t>
            </w:r>
          </w:p>
        </w:tc>
        <w:tc>
          <w:tcPr>
            <w:tcW w:w="485" w:type="pct"/>
            <w:tcBorders>
              <w:top w:val="nil"/>
              <w:left w:val="nil"/>
              <w:bottom w:val="single" w:sz="4" w:space="0" w:color="auto"/>
              <w:right w:val="single" w:sz="4" w:space="0" w:color="auto"/>
            </w:tcBorders>
            <w:shd w:val="clear" w:color="auto" w:fill="auto"/>
            <w:noWrap/>
            <w:vAlign w:val="bottom"/>
            <w:hideMark/>
          </w:tcPr>
          <w:p w14:paraId="5CC9C161" w14:textId="57D4CC5A"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430C9A74" w14:textId="2126C372"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noWrap/>
            <w:vAlign w:val="bottom"/>
            <w:hideMark/>
          </w:tcPr>
          <w:p w14:paraId="558E236A" w14:textId="0305804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8F17A17" w14:textId="5BF099D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7D84B7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EB90CE9"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C3136A9" w14:textId="21B3F5EE"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Rajonale</w:t>
            </w:r>
            <w:r>
              <w:rPr>
                <w:rFonts w:ascii="Garamond" w:hAnsi="Garamond" w:cs="Arial"/>
                <w:sz w:val="14"/>
                <w:szCs w:val="16"/>
                <w:lang w:val="sq-AL" w:eastAsia="sq-AL"/>
              </w:rPr>
              <w:t xml:space="preserve"> e SHSSH-it</w:t>
            </w:r>
            <w:r w:rsidRPr="008B4CEF">
              <w:rPr>
                <w:rFonts w:ascii="Garamond" w:hAnsi="Garamond" w:cs="Arial"/>
                <w:sz w:val="14"/>
                <w:szCs w:val="16"/>
                <w:lang w:val="sq-AL" w:eastAsia="sq-AL"/>
              </w:rPr>
              <w:t xml:space="preserve"> Elbasan</w:t>
            </w:r>
          </w:p>
        </w:tc>
        <w:tc>
          <w:tcPr>
            <w:tcW w:w="485" w:type="pct"/>
            <w:tcBorders>
              <w:top w:val="nil"/>
              <w:left w:val="nil"/>
              <w:bottom w:val="single" w:sz="4" w:space="0" w:color="auto"/>
              <w:right w:val="single" w:sz="4" w:space="0" w:color="auto"/>
            </w:tcBorders>
            <w:shd w:val="clear" w:color="auto" w:fill="auto"/>
            <w:noWrap/>
            <w:vAlign w:val="bottom"/>
            <w:hideMark/>
          </w:tcPr>
          <w:p w14:paraId="170AE084" w14:textId="4BAAD616"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bottom"/>
            <w:hideMark/>
          </w:tcPr>
          <w:p w14:paraId="1753E9BE" w14:textId="07AE1F4E"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noWrap/>
            <w:vAlign w:val="bottom"/>
            <w:hideMark/>
          </w:tcPr>
          <w:p w14:paraId="093AE3EF" w14:textId="4941B4F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3470D5C" w14:textId="5AF7E08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1F6DCD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FD464F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232CCF9" w14:textId="7C831779"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w:t>
            </w:r>
            <w:r>
              <w:rPr>
                <w:rFonts w:ascii="Garamond" w:hAnsi="Garamond" w:cs="Arial"/>
                <w:sz w:val="14"/>
                <w:szCs w:val="16"/>
                <w:lang w:val="sq-AL" w:eastAsia="sq-AL"/>
              </w:rPr>
              <w:t xml:space="preserve"> e SHSSH-it</w:t>
            </w:r>
          </w:p>
        </w:tc>
        <w:tc>
          <w:tcPr>
            <w:tcW w:w="485" w:type="pct"/>
            <w:tcBorders>
              <w:top w:val="nil"/>
              <w:left w:val="nil"/>
              <w:bottom w:val="single" w:sz="4" w:space="0" w:color="auto"/>
              <w:right w:val="single" w:sz="4" w:space="0" w:color="auto"/>
            </w:tcBorders>
            <w:shd w:val="clear" w:color="auto" w:fill="auto"/>
            <w:vAlign w:val="bottom"/>
            <w:hideMark/>
          </w:tcPr>
          <w:p w14:paraId="11EE337E" w14:textId="45F4FB0F" w:rsidR="007934A2" w:rsidRPr="00373406" w:rsidRDefault="007934A2" w:rsidP="007934A2">
            <w:pPr>
              <w:rPr>
                <w:sz w:val="14"/>
                <w:szCs w:val="20"/>
                <w:lang w:val="sq-AL" w:eastAsia="sq-AL"/>
              </w:rPr>
            </w:pPr>
            <w:r w:rsidRPr="008B4CEF">
              <w:rPr>
                <w:rFonts w:ascii="Garamond" w:hAnsi="Garamond" w:cs="Arial"/>
                <w:sz w:val="14"/>
                <w:szCs w:val="16"/>
                <w:lang w:val="sq-AL" w:eastAsia="sq-AL"/>
              </w:rPr>
              <w:t>9</w:t>
            </w:r>
          </w:p>
        </w:tc>
        <w:tc>
          <w:tcPr>
            <w:tcW w:w="1159" w:type="pct"/>
            <w:tcBorders>
              <w:top w:val="nil"/>
              <w:left w:val="nil"/>
              <w:bottom w:val="single" w:sz="4" w:space="0" w:color="auto"/>
              <w:right w:val="single" w:sz="4" w:space="0" w:color="auto"/>
            </w:tcBorders>
            <w:shd w:val="clear" w:color="auto" w:fill="auto"/>
            <w:vAlign w:val="bottom"/>
            <w:hideMark/>
          </w:tcPr>
          <w:p w14:paraId="7A3A23BD" w14:textId="3C9EB44E"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Operatorë</w:t>
            </w:r>
          </w:p>
        </w:tc>
        <w:tc>
          <w:tcPr>
            <w:tcW w:w="410" w:type="pct"/>
            <w:tcBorders>
              <w:top w:val="nil"/>
              <w:left w:val="nil"/>
              <w:bottom w:val="single" w:sz="4" w:space="0" w:color="auto"/>
              <w:right w:val="single" w:sz="4" w:space="0" w:color="auto"/>
            </w:tcBorders>
            <w:shd w:val="clear" w:color="auto" w:fill="auto"/>
            <w:noWrap/>
            <w:vAlign w:val="bottom"/>
            <w:hideMark/>
          </w:tcPr>
          <w:p w14:paraId="237A07FE" w14:textId="27915F2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1B915858" w14:textId="0F7BA53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15E818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68413A0"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3F1DF4D" w14:textId="2F0E5AB5"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w:t>
            </w:r>
            <w:r>
              <w:rPr>
                <w:rFonts w:ascii="Garamond" w:hAnsi="Garamond" w:cs="Arial"/>
                <w:sz w:val="14"/>
                <w:szCs w:val="16"/>
                <w:lang w:val="sq-AL" w:eastAsia="sq-AL"/>
              </w:rPr>
              <w:t xml:space="preserve"> e SHSSH-it</w:t>
            </w:r>
          </w:p>
        </w:tc>
        <w:tc>
          <w:tcPr>
            <w:tcW w:w="485" w:type="pct"/>
            <w:tcBorders>
              <w:top w:val="nil"/>
              <w:left w:val="nil"/>
              <w:bottom w:val="single" w:sz="4" w:space="0" w:color="auto"/>
              <w:right w:val="single" w:sz="4" w:space="0" w:color="auto"/>
            </w:tcBorders>
            <w:shd w:val="clear" w:color="auto" w:fill="auto"/>
            <w:vAlign w:val="bottom"/>
            <w:hideMark/>
          </w:tcPr>
          <w:p w14:paraId="211088AE" w14:textId="17056706"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125850DB" w14:textId="6048ADD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Nëpunës </w:t>
            </w:r>
            <w:r>
              <w:rPr>
                <w:rFonts w:ascii="Garamond" w:hAnsi="Garamond" w:cs="Arial"/>
                <w:sz w:val="14"/>
                <w:szCs w:val="16"/>
                <w:lang w:val="sq-AL" w:eastAsia="sq-AL"/>
              </w:rPr>
              <w:t>i</w:t>
            </w:r>
            <w:r w:rsidRPr="008B4CEF">
              <w:rPr>
                <w:rFonts w:ascii="Garamond" w:hAnsi="Garamond" w:cs="Arial"/>
                <w:sz w:val="14"/>
                <w:szCs w:val="16"/>
                <w:lang w:val="sq-AL" w:eastAsia="sq-AL"/>
              </w:rPr>
              <w:t>nformacioni</w:t>
            </w:r>
          </w:p>
        </w:tc>
        <w:tc>
          <w:tcPr>
            <w:tcW w:w="410" w:type="pct"/>
            <w:tcBorders>
              <w:top w:val="nil"/>
              <w:left w:val="nil"/>
              <w:bottom w:val="single" w:sz="4" w:space="0" w:color="auto"/>
              <w:right w:val="single" w:sz="4" w:space="0" w:color="auto"/>
            </w:tcBorders>
            <w:shd w:val="clear" w:color="auto" w:fill="auto"/>
            <w:noWrap/>
            <w:vAlign w:val="bottom"/>
            <w:hideMark/>
          </w:tcPr>
          <w:p w14:paraId="6122ACA3" w14:textId="06C3DCA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A45C335" w14:textId="3E0A20D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6625C0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19ADCA7"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D0F9B47" w14:textId="6939EA45"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w:t>
            </w:r>
            <w:r>
              <w:rPr>
                <w:rFonts w:ascii="Garamond" w:hAnsi="Garamond" w:cs="Arial"/>
                <w:sz w:val="14"/>
                <w:szCs w:val="16"/>
                <w:lang w:val="sq-AL" w:eastAsia="sq-AL"/>
              </w:rPr>
              <w:t xml:space="preserve"> e SHSSH-it</w:t>
            </w:r>
          </w:p>
        </w:tc>
        <w:tc>
          <w:tcPr>
            <w:tcW w:w="485" w:type="pct"/>
            <w:tcBorders>
              <w:top w:val="nil"/>
              <w:left w:val="nil"/>
              <w:bottom w:val="single" w:sz="4" w:space="0" w:color="auto"/>
              <w:right w:val="single" w:sz="4" w:space="0" w:color="auto"/>
            </w:tcBorders>
            <w:shd w:val="clear" w:color="auto" w:fill="auto"/>
            <w:vAlign w:val="bottom"/>
            <w:hideMark/>
          </w:tcPr>
          <w:p w14:paraId="5AC4DDDD" w14:textId="5CE4FE3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D8056DA" w14:textId="7D4D1EEC"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arkivi</w:t>
            </w:r>
          </w:p>
        </w:tc>
        <w:tc>
          <w:tcPr>
            <w:tcW w:w="410" w:type="pct"/>
            <w:tcBorders>
              <w:top w:val="nil"/>
              <w:left w:val="nil"/>
              <w:bottom w:val="single" w:sz="4" w:space="0" w:color="auto"/>
              <w:right w:val="single" w:sz="4" w:space="0" w:color="auto"/>
            </w:tcBorders>
            <w:shd w:val="clear" w:color="auto" w:fill="auto"/>
            <w:noWrap/>
            <w:vAlign w:val="bottom"/>
            <w:hideMark/>
          </w:tcPr>
          <w:p w14:paraId="4F90D4CB" w14:textId="59C4FCA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240434C" w14:textId="7972EC2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9DC711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67152D6"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483A180" w14:textId="101CCC48"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w:t>
            </w:r>
            <w:r>
              <w:rPr>
                <w:rFonts w:ascii="Garamond" w:hAnsi="Garamond" w:cs="Arial"/>
                <w:sz w:val="14"/>
                <w:szCs w:val="16"/>
                <w:lang w:val="sq-AL" w:eastAsia="sq-AL"/>
              </w:rPr>
              <w:t xml:space="preserve"> e SHSSH-it</w:t>
            </w:r>
          </w:p>
        </w:tc>
        <w:tc>
          <w:tcPr>
            <w:tcW w:w="485" w:type="pct"/>
            <w:tcBorders>
              <w:top w:val="nil"/>
              <w:left w:val="nil"/>
              <w:bottom w:val="single" w:sz="4" w:space="0" w:color="auto"/>
              <w:right w:val="single" w:sz="4" w:space="0" w:color="auto"/>
            </w:tcBorders>
            <w:shd w:val="clear" w:color="auto" w:fill="auto"/>
            <w:vAlign w:val="bottom"/>
            <w:hideMark/>
          </w:tcPr>
          <w:p w14:paraId="38D78976" w14:textId="0BC4556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3FC1452A" w14:textId="50B6AF65" w:rsidR="007934A2" w:rsidRPr="00373406" w:rsidRDefault="007934A2" w:rsidP="007934A2">
            <w:pPr>
              <w:rPr>
                <w:sz w:val="14"/>
                <w:szCs w:val="20"/>
                <w:lang w:val="sq-AL" w:eastAsia="sq-AL"/>
              </w:rPr>
            </w:pPr>
            <w:r w:rsidRPr="008B4CEF">
              <w:rPr>
                <w:rFonts w:ascii="Garamond" w:hAnsi="Garamond" w:cs="Arial"/>
                <w:sz w:val="14"/>
                <w:szCs w:val="16"/>
                <w:lang w:val="sq-AL" w:eastAsia="sq-AL"/>
              </w:rPr>
              <w:t>Punëtor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7487392A" w14:textId="6CAC36B0"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02A90975" w14:textId="0D22916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EFE1F8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8EB8A47"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F248721" w14:textId="12B8CFC8"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Foshnjës Tiranë</w:t>
            </w:r>
          </w:p>
        </w:tc>
        <w:tc>
          <w:tcPr>
            <w:tcW w:w="485" w:type="pct"/>
            <w:tcBorders>
              <w:top w:val="nil"/>
              <w:left w:val="nil"/>
              <w:bottom w:val="single" w:sz="4" w:space="0" w:color="auto"/>
              <w:right w:val="single" w:sz="4" w:space="0" w:color="auto"/>
            </w:tcBorders>
            <w:shd w:val="clear" w:color="auto" w:fill="auto"/>
            <w:vAlign w:val="bottom"/>
            <w:hideMark/>
          </w:tcPr>
          <w:p w14:paraId="4760E5D0" w14:textId="63FF646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B5D3AD2" w14:textId="65393316" w:rsidR="007934A2" w:rsidRPr="00373406" w:rsidRDefault="007934A2" w:rsidP="007934A2">
            <w:pPr>
              <w:rPr>
                <w:sz w:val="14"/>
                <w:szCs w:val="20"/>
                <w:lang w:val="sq-AL" w:eastAsia="sq-AL"/>
              </w:rPr>
            </w:pPr>
            <w:r w:rsidRPr="008B4CEF">
              <w:rPr>
                <w:rFonts w:ascii="Garamond" w:hAnsi="Garamond" w:cs="Arial"/>
                <w:sz w:val="14"/>
                <w:szCs w:val="16"/>
                <w:lang w:val="sq-AL" w:eastAsia="sq-AL"/>
              </w:rPr>
              <w:t>Mjek</w:t>
            </w:r>
          </w:p>
        </w:tc>
        <w:tc>
          <w:tcPr>
            <w:tcW w:w="410" w:type="pct"/>
            <w:tcBorders>
              <w:top w:val="nil"/>
              <w:left w:val="nil"/>
              <w:bottom w:val="single" w:sz="4" w:space="0" w:color="auto"/>
              <w:right w:val="single" w:sz="4" w:space="0" w:color="auto"/>
            </w:tcBorders>
            <w:shd w:val="clear" w:color="auto" w:fill="auto"/>
            <w:noWrap/>
            <w:vAlign w:val="bottom"/>
            <w:hideMark/>
          </w:tcPr>
          <w:p w14:paraId="72A67775" w14:textId="1C4DFD0C"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7741B65E" w14:textId="272461D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94D868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60C1665"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8C3FBCD" w14:textId="273CA6C9"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Foshnjës Tiranë</w:t>
            </w:r>
          </w:p>
        </w:tc>
        <w:tc>
          <w:tcPr>
            <w:tcW w:w="485" w:type="pct"/>
            <w:tcBorders>
              <w:top w:val="nil"/>
              <w:left w:val="nil"/>
              <w:bottom w:val="single" w:sz="4" w:space="0" w:color="auto"/>
              <w:right w:val="single" w:sz="4" w:space="0" w:color="auto"/>
            </w:tcBorders>
            <w:shd w:val="clear" w:color="auto" w:fill="auto"/>
            <w:vAlign w:val="bottom"/>
            <w:hideMark/>
          </w:tcPr>
          <w:p w14:paraId="119FE2E2" w14:textId="48DA823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3DCFB1DF" w14:textId="7E9FCD44" w:rsidR="007934A2" w:rsidRPr="00373406" w:rsidRDefault="007934A2" w:rsidP="007934A2">
            <w:pPr>
              <w:rPr>
                <w:sz w:val="14"/>
                <w:szCs w:val="20"/>
                <w:lang w:val="sq-AL" w:eastAsia="sq-AL"/>
              </w:rPr>
            </w:pPr>
            <w:r w:rsidRPr="008B4CEF">
              <w:rPr>
                <w:rFonts w:ascii="Garamond" w:hAnsi="Garamond" w:cs="Arial"/>
                <w:sz w:val="14"/>
                <w:szCs w:val="16"/>
                <w:lang w:val="sq-AL" w:eastAsia="sq-AL"/>
              </w:rPr>
              <w:t>Psikolog</w:t>
            </w:r>
          </w:p>
        </w:tc>
        <w:tc>
          <w:tcPr>
            <w:tcW w:w="410" w:type="pct"/>
            <w:tcBorders>
              <w:top w:val="nil"/>
              <w:left w:val="nil"/>
              <w:bottom w:val="single" w:sz="4" w:space="0" w:color="auto"/>
              <w:right w:val="single" w:sz="4" w:space="0" w:color="auto"/>
            </w:tcBorders>
            <w:shd w:val="clear" w:color="auto" w:fill="auto"/>
            <w:noWrap/>
            <w:vAlign w:val="bottom"/>
            <w:hideMark/>
          </w:tcPr>
          <w:p w14:paraId="63E79392" w14:textId="3D78C75A"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461546E5" w14:textId="43E27A3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CA909C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E2E9985"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CC4712A" w14:textId="783D5565"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Foshnjës Tiranë</w:t>
            </w:r>
          </w:p>
        </w:tc>
        <w:tc>
          <w:tcPr>
            <w:tcW w:w="485" w:type="pct"/>
            <w:tcBorders>
              <w:top w:val="nil"/>
              <w:left w:val="nil"/>
              <w:bottom w:val="single" w:sz="4" w:space="0" w:color="auto"/>
              <w:right w:val="single" w:sz="4" w:space="0" w:color="auto"/>
            </w:tcBorders>
            <w:shd w:val="clear" w:color="auto" w:fill="auto"/>
            <w:vAlign w:val="bottom"/>
            <w:hideMark/>
          </w:tcPr>
          <w:p w14:paraId="673616D2" w14:textId="384E88B3"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211669D5" w14:textId="04F0F1A9"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Kujdestar </w:t>
            </w:r>
          </w:p>
        </w:tc>
        <w:tc>
          <w:tcPr>
            <w:tcW w:w="410" w:type="pct"/>
            <w:tcBorders>
              <w:top w:val="nil"/>
              <w:left w:val="nil"/>
              <w:bottom w:val="single" w:sz="4" w:space="0" w:color="auto"/>
              <w:right w:val="single" w:sz="4" w:space="0" w:color="auto"/>
            </w:tcBorders>
            <w:shd w:val="clear" w:color="auto" w:fill="auto"/>
            <w:noWrap/>
            <w:vAlign w:val="bottom"/>
            <w:hideMark/>
          </w:tcPr>
          <w:p w14:paraId="73E6C74C" w14:textId="2DC91186"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7778B447" w14:textId="69DCD14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0B8BF8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BE99048"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A50E469" w14:textId="68C7A776"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Foshnjës Durrës</w:t>
            </w:r>
          </w:p>
        </w:tc>
        <w:tc>
          <w:tcPr>
            <w:tcW w:w="485" w:type="pct"/>
            <w:tcBorders>
              <w:top w:val="nil"/>
              <w:left w:val="nil"/>
              <w:bottom w:val="single" w:sz="4" w:space="0" w:color="auto"/>
              <w:right w:val="single" w:sz="4" w:space="0" w:color="auto"/>
            </w:tcBorders>
            <w:shd w:val="clear" w:color="auto" w:fill="auto"/>
            <w:vAlign w:val="bottom"/>
            <w:hideMark/>
          </w:tcPr>
          <w:p w14:paraId="4C576A35" w14:textId="46FFD8E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09259D4" w14:textId="745079B1"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pediatër</w:t>
            </w:r>
          </w:p>
        </w:tc>
        <w:tc>
          <w:tcPr>
            <w:tcW w:w="410" w:type="pct"/>
            <w:tcBorders>
              <w:top w:val="nil"/>
              <w:left w:val="nil"/>
              <w:bottom w:val="single" w:sz="4" w:space="0" w:color="auto"/>
              <w:right w:val="single" w:sz="4" w:space="0" w:color="auto"/>
            </w:tcBorders>
            <w:shd w:val="clear" w:color="auto" w:fill="auto"/>
            <w:noWrap/>
            <w:vAlign w:val="bottom"/>
            <w:hideMark/>
          </w:tcPr>
          <w:p w14:paraId="198D0D68" w14:textId="575D12C8"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53481E21" w14:textId="1436C34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1781D0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A98EC06"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7A36251" w14:textId="3AF4E83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Shtëpia e Foshnjës Korçë </w:t>
            </w:r>
          </w:p>
        </w:tc>
        <w:tc>
          <w:tcPr>
            <w:tcW w:w="485" w:type="pct"/>
            <w:tcBorders>
              <w:top w:val="nil"/>
              <w:left w:val="nil"/>
              <w:bottom w:val="single" w:sz="4" w:space="0" w:color="auto"/>
              <w:right w:val="single" w:sz="4" w:space="0" w:color="auto"/>
            </w:tcBorders>
            <w:shd w:val="clear" w:color="auto" w:fill="auto"/>
            <w:vAlign w:val="bottom"/>
            <w:hideMark/>
          </w:tcPr>
          <w:p w14:paraId="51FFA9D9" w14:textId="4B46A29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823BD60" w14:textId="65FA4F4A"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pediatër</w:t>
            </w:r>
          </w:p>
        </w:tc>
        <w:tc>
          <w:tcPr>
            <w:tcW w:w="410" w:type="pct"/>
            <w:tcBorders>
              <w:top w:val="nil"/>
              <w:left w:val="nil"/>
              <w:bottom w:val="single" w:sz="4" w:space="0" w:color="auto"/>
              <w:right w:val="single" w:sz="4" w:space="0" w:color="auto"/>
            </w:tcBorders>
            <w:shd w:val="clear" w:color="auto" w:fill="auto"/>
            <w:noWrap/>
            <w:vAlign w:val="bottom"/>
            <w:hideMark/>
          </w:tcPr>
          <w:p w14:paraId="6E24FA04" w14:textId="543B097E"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1B986C1C" w14:textId="1B4C8E9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66148C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7FD76F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1CAE0FE" w14:textId="4CD7567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Shtëpia e Foshnjës Shkodër </w:t>
            </w:r>
          </w:p>
        </w:tc>
        <w:tc>
          <w:tcPr>
            <w:tcW w:w="485" w:type="pct"/>
            <w:tcBorders>
              <w:top w:val="nil"/>
              <w:left w:val="nil"/>
              <w:bottom w:val="single" w:sz="4" w:space="0" w:color="auto"/>
              <w:right w:val="single" w:sz="4" w:space="0" w:color="auto"/>
            </w:tcBorders>
            <w:shd w:val="clear" w:color="auto" w:fill="auto"/>
            <w:vAlign w:val="bottom"/>
            <w:hideMark/>
          </w:tcPr>
          <w:p w14:paraId="2F262746" w14:textId="1676350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5BD6857" w14:textId="1A6F5D4A"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pediatër</w:t>
            </w:r>
          </w:p>
        </w:tc>
        <w:tc>
          <w:tcPr>
            <w:tcW w:w="410" w:type="pct"/>
            <w:tcBorders>
              <w:top w:val="nil"/>
              <w:left w:val="nil"/>
              <w:bottom w:val="single" w:sz="4" w:space="0" w:color="auto"/>
              <w:right w:val="single" w:sz="4" w:space="0" w:color="auto"/>
            </w:tcBorders>
            <w:shd w:val="clear" w:color="auto" w:fill="auto"/>
            <w:noWrap/>
            <w:vAlign w:val="bottom"/>
            <w:hideMark/>
          </w:tcPr>
          <w:p w14:paraId="2E58CF7D" w14:textId="593B266B"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201CA7E2" w14:textId="52B107C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DE33C3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D32565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F27CD41" w14:textId="3871DF2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Shtëpia e Foshnjës Shkodër </w:t>
            </w:r>
          </w:p>
        </w:tc>
        <w:tc>
          <w:tcPr>
            <w:tcW w:w="485" w:type="pct"/>
            <w:tcBorders>
              <w:top w:val="nil"/>
              <w:left w:val="nil"/>
              <w:bottom w:val="single" w:sz="4" w:space="0" w:color="auto"/>
              <w:right w:val="single" w:sz="4" w:space="0" w:color="auto"/>
            </w:tcBorders>
            <w:shd w:val="clear" w:color="auto" w:fill="auto"/>
            <w:vAlign w:val="bottom"/>
            <w:hideMark/>
          </w:tcPr>
          <w:p w14:paraId="64FA1B8A" w14:textId="7EF2357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9FF70BF" w14:textId="3A87D669"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Kujdestar </w:t>
            </w:r>
          </w:p>
        </w:tc>
        <w:tc>
          <w:tcPr>
            <w:tcW w:w="410" w:type="pct"/>
            <w:tcBorders>
              <w:top w:val="nil"/>
              <w:left w:val="nil"/>
              <w:bottom w:val="single" w:sz="4" w:space="0" w:color="auto"/>
              <w:right w:val="single" w:sz="4" w:space="0" w:color="auto"/>
            </w:tcBorders>
            <w:shd w:val="clear" w:color="auto" w:fill="auto"/>
            <w:noWrap/>
            <w:vAlign w:val="bottom"/>
            <w:hideMark/>
          </w:tcPr>
          <w:p w14:paraId="079533A5" w14:textId="1AC2177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1EAF5C5" w14:textId="4BA4570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811DE5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189E5ED"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2465458" w14:textId="1C2B70D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Shtëpia e Foshnjës Shkodër </w:t>
            </w:r>
          </w:p>
        </w:tc>
        <w:tc>
          <w:tcPr>
            <w:tcW w:w="485" w:type="pct"/>
            <w:tcBorders>
              <w:top w:val="nil"/>
              <w:left w:val="nil"/>
              <w:bottom w:val="single" w:sz="4" w:space="0" w:color="auto"/>
              <w:right w:val="single" w:sz="4" w:space="0" w:color="auto"/>
            </w:tcBorders>
            <w:shd w:val="clear" w:color="auto" w:fill="auto"/>
            <w:vAlign w:val="bottom"/>
            <w:hideMark/>
          </w:tcPr>
          <w:p w14:paraId="7F1E83FD" w14:textId="6AD5B31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0BA8C50" w14:textId="22DED498"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nil"/>
              <w:left w:val="nil"/>
              <w:bottom w:val="single" w:sz="4" w:space="0" w:color="auto"/>
              <w:right w:val="single" w:sz="4" w:space="0" w:color="auto"/>
            </w:tcBorders>
            <w:shd w:val="clear" w:color="auto" w:fill="auto"/>
            <w:noWrap/>
            <w:vAlign w:val="bottom"/>
            <w:hideMark/>
          </w:tcPr>
          <w:p w14:paraId="1FA5C3FD" w14:textId="4BAA984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355C7C1B" w14:textId="605FE7E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F67721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08AA058"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1361E6C" w14:textId="07744619"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Shtëpia e Foshnjës Vlorë </w:t>
            </w:r>
          </w:p>
        </w:tc>
        <w:tc>
          <w:tcPr>
            <w:tcW w:w="485" w:type="pct"/>
            <w:tcBorders>
              <w:top w:val="nil"/>
              <w:left w:val="nil"/>
              <w:bottom w:val="single" w:sz="4" w:space="0" w:color="auto"/>
              <w:right w:val="single" w:sz="4" w:space="0" w:color="auto"/>
            </w:tcBorders>
            <w:shd w:val="clear" w:color="auto" w:fill="auto"/>
            <w:vAlign w:val="bottom"/>
            <w:hideMark/>
          </w:tcPr>
          <w:p w14:paraId="1439CF88" w14:textId="4B6B51D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8DB5406" w14:textId="23EB29CE"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pediatër</w:t>
            </w:r>
          </w:p>
        </w:tc>
        <w:tc>
          <w:tcPr>
            <w:tcW w:w="410" w:type="pct"/>
            <w:tcBorders>
              <w:top w:val="nil"/>
              <w:left w:val="nil"/>
              <w:bottom w:val="single" w:sz="4" w:space="0" w:color="auto"/>
              <w:right w:val="single" w:sz="4" w:space="0" w:color="auto"/>
            </w:tcBorders>
            <w:shd w:val="clear" w:color="auto" w:fill="auto"/>
            <w:noWrap/>
            <w:vAlign w:val="bottom"/>
            <w:hideMark/>
          </w:tcPr>
          <w:p w14:paraId="61333153" w14:textId="5CD3E374"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03F815C2" w14:textId="20FDCC2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45090F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E91BD0C"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80E2829" w14:textId="5D09865F" w:rsidR="007934A2" w:rsidRPr="00373406" w:rsidRDefault="007934A2" w:rsidP="007934A2">
            <w:pPr>
              <w:rPr>
                <w:sz w:val="14"/>
                <w:szCs w:val="20"/>
                <w:lang w:val="sq-AL" w:eastAsia="sq-AL"/>
              </w:rPr>
            </w:pPr>
            <w:r w:rsidRPr="008B4CEF">
              <w:rPr>
                <w:rFonts w:ascii="Garamond" w:hAnsi="Garamond" w:cs="Arial"/>
                <w:sz w:val="14"/>
                <w:szCs w:val="16"/>
                <w:lang w:val="sq-AL" w:eastAsia="sq-AL"/>
              </w:rPr>
              <w:t>Klinika Stomatologjike Universitare</w:t>
            </w:r>
          </w:p>
        </w:tc>
        <w:tc>
          <w:tcPr>
            <w:tcW w:w="485" w:type="pct"/>
            <w:tcBorders>
              <w:top w:val="nil"/>
              <w:left w:val="nil"/>
              <w:bottom w:val="single" w:sz="4" w:space="0" w:color="auto"/>
              <w:right w:val="single" w:sz="4" w:space="0" w:color="auto"/>
            </w:tcBorders>
            <w:shd w:val="clear" w:color="auto" w:fill="auto"/>
            <w:vAlign w:val="bottom"/>
            <w:hideMark/>
          </w:tcPr>
          <w:p w14:paraId="32278C94" w14:textId="0B469836"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3248E1E2" w14:textId="68378375" w:rsidR="007934A2" w:rsidRPr="00373406" w:rsidRDefault="007934A2" w:rsidP="007934A2">
            <w:pPr>
              <w:rPr>
                <w:sz w:val="14"/>
                <w:szCs w:val="20"/>
                <w:lang w:val="sq-AL" w:eastAsia="sq-AL"/>
              </w:rPr>
            </w:pPr>
            <w:r w:rsidRPr="008B4CEF">
              <w:rPr>
                <w:rFonts w:ascii="Garamond" w:hAnsi="Garamond" w:cs="Arial"/>
                <w:sz w:val="14"/>
                <w:szCs w:val="16"/>
                <w:lang w:val="sq-AL" w:eastAsia="sq-AL"/>
              </w:rPr>
              <w:t>Infermierë</w:t>
            </w:r>
          </w:p>
        </w:tc>
        <w:tc>
          <w:tcPr>
            <w:tcW w:w="410" w:type="pct"/>
            <w:tcBorders>
              <w:top w:val="nil"/>
              <w:left w:val="nil"/>
              <w:bottom w:val="single" w:sz="4" w:space="0" w:color="auto"/>
              <w:right w:val="single" w:sz="4" w:space="0" w:color="auto"/>
            </w:tcBorders>
            <w:shd w:val="clear" w:color="auto" w:fill="auto"/>
            <w:vAlign w:val="bottom"/>
            <w:hideMark/>
          </w:tcPr>
          <w:p w14:paraId="310E65F5" w14:textId="080D07D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106A2D17" w14:textId="3E1243B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20ADFF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1D623C1"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F267CA6" w14:textId="3001C759"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Polivalente e Përkujdesit Social Poliçan</w:t>
            </w:r>
          </w:p>
        </w:tc>
        <w:tc>
          <w:tcPr>
            <w:tcW w:w="485" w:type="pct"/>
            <w:tcBorders>
              <w:top w:val="nil"/>
              <w:left w:val="nil"/>
              <w:bottom w:val="single" w:sz="4" w:space="0" w:color="auto"/>
              <w:right w:val="single" w:sz="4" w:space="0" w:color="auto"/>
            </w:tcBorders>
            <w:shd w:val="clear" w:color="auto" w:fill="auto"/>
            <w:vAlign w:val="bottom"/>
            <w:hideMark/>
          </w:tcPr>
          <w:p w14:paraId="0288EED5" w14:textId="4EFBF03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A3F250A" w14:textId="07D9FE8F" w:rsidR="007934A2" w:rsidRPr="00373406" w:rsidRDefault="007934A2" w:rsidP="007934A2">
            <w:pPr>
              <w:rPr>
                <w:sz w:val="14"/>
                <w:szCs w:val="20"/>
                <w:lang w:val="sq-AL" w:eastAsia="sq-AL"/>
              </w:rPr>
            </w:pPr>
            <w:r w:rsidRPr="008B4CEF">
              <w:rPr>
                <w:rFonts w:ascii="Garamond" w:hAnsi="Garamond" w:cs="Arial"/>
                <w:sz w:val="14"/>
                <w:szCs w:val="16"/>
                <w:lang w:val="sq-AL" w:eastAsia="sq-AL"/>
              </w:rPr>
              <w:t>Mjek i përgjithshëm</w:t>
            </w:r>
          </w:p>
        </w:tc>
        <w:tc>
          <w:tcPr>
            <w:tcW w:w="410" w:type="pct"/>
            <w:tcBorders>
              <w:top w:val="nil"/>
              <w:left w:val="nil"/>
              <w:bottom w:val="single" w:sz="4" w:space="0" w:color="auto"/>
              <w:right w:val="single" w:sz="4" w:space="0" w:color="auto"/>
            </w:tcBorders>
            <w:shd w:val="clear" w:color="auto" w:fill="auto"/>
            <w:vAlign w:val="bottom"/>
            <w:hideMark/>
          </w:tcPr>
          <w:p w14:paraId="437CCB4C" w14:textId="260BBBC5"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vAlign w:val="bottom"/>
            <w:hideMark/>
          </w:tcPr>
          <w:p w14:paraId="25900B36" w14:textId="4CD4EC0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B1166EB"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63F26A1" w14:textId="77777777" w:rsidR="007934A2" w:rsidRPr="00373406" w:rsidRDefault="007934A2" w:rsidP="007934A2">
            <w:pPr>
              <w:rPr>
                <w:b/>
                <w:bCs/>
                <w:sz w:val="14"/>
                <w:szCs w:val="20"/>
                <w:lang w:val="sq-AL" w:eastAsia="sq-AL"/>
              </w:rPr>
            </w:pPr>
            <w:r w:rsidRPr="00373406">
              <w:rPr>
                <w:b/>
                <w:bCs/>
                <w:sz w:val="14"/>
                <w:szCs w:val="20"/>
                <w:lang w:val="sq-AL" w:eastAsia="sq-AL"/>
              </w:rPr>
              <w:t>14</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0FB9B9CB" w14:textId="7FC23AA2"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Ministria e Drejtësisë</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63196946" w14:textId="789DD50A"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48</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60E89C09" w14:textId="3A3EF1A9"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56B6FDE7" w14:textId="25537D76"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453771B1" w14:textId="304E750F"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09A6B97D"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5A63A7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351E7D4A" w14:textId="510B88A7"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6DB95C58" w14:textId="32DAE8F2" w:rsidR="007934A2" w:rsidRPr="00373406" w:rsidRDefault="007934A2" w:rsidP="007934A2">
            <w:pPr>
              <w:rPr>
                <w:sz w:val="14"/>
                <w:szCs w:val="20"/>
                <w:lang w:val="sq-AL" w:eastAsia="sq-AL"/>
              </w:rPr>
            </w:pPr>
            <w:r w:rsidRPr="008B4CEF">
              <w:rPr>
                <w:rFonts w:ascii="Garamond" w:hAnsi="Garamond" w:cs="Arial"/>
                <w:sz w:val="14"/>
                <w:szCs w:val="16"/>
                <w:lang w:val="sq-AL" w:eastAsia="sq-AL"/>
              </w:rPr>
              <w:t>14</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7B187B59" w14:textId="6763A6B5"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75410E5F" w14:textId="055E0AD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5BD15B41" w14:textId="5FD96AD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987336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C26A0F6"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0F9F22E" w14:textId="230A6EAB"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1FCCAF5F" w14:textId="74601ADE"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0A708F21" w14:textId="0F81748D"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nil"/>
              <w:left w:val="nil"/>
              <w:bottom w:val="single" w:sz="4" w:space="0" w:color="auto"/>
              <w:right w:val="single" w:sz="4" w:space="0" w:color="auto"/>
            </w:tcBorders>
            <w:shd w:val="clear" w:color="auto" w:fill="auto"/>
            <w:vAlign w:val="bottom"/>
            <w:hideMark/>
          </w:tcPr>
          <w:p w14:paraId="1B2FA0A2" w14:textId="49B87F9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D3230CF" w14:textId="23FC4C9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0D85E7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2CB5407"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D635C12" w14:textId="739CC4DE"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27CFFBFA" w14:textId="18510FC6"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71026CB3" w14:textId="6397D9DC"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Nëpunës </w:t>
            </w:r>
            <w:r>
              <w:rPr>
                <w:rFonts w:ascii="Garamond" w:hAnsi="Garamond" w:cs="Arial"/>
                <w:sz w:val="14"/>
                <w:szCs w:val="16"/>
                <w:lang w:val="sq-AL" w:eastAsia="sq-AL"/>
              </w:rPr>
              <w:t>i</w:t>
            </w:r>
            <w:r w:rsidRPr="008B4CEF">
              <w:rPr>
                <w:rFonts w:ascii="Garamond" w:hAnsi="Garamond" w:cs="Arial"/>
                <w:sz w:val="14"/>
                <w:szCs w:val="16"/>
                <w:lang w:val="sq-AL" w:eastAsia="sq-AL"/>
              </w:rPr>
              <w:t>nformacioni</w:t>
            </w:r>
          </w:p>
        </w:tc>
        <w:tc>
          <w:tcPr>
            <w:tcW w:w="410" w:type="pct"/>
            <w:tcBorders>
              <w:top w:val="nil"/>
              <w:left w:val="nil"/>
              <w:bottom w:val="single" w:sz="4" w:space="0" w:color="auto"/>
              <w:right w:val="single" w:sz="4" w:space="0" w:color="auto"/>
            </w:tcBorders>
            <w:shd w:val="clear" w:color="auto" w:fill="auto"/>
            <w:vAlign w:val="bottom"/>
            <w:hideMark/>
          </w:tcPr>
          <w:p w14:paraId="051108CA" w14:textId="7C1B1A5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798AE74D" w14:textId="0AC672A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F19519A"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67AD1834"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6867155" w14:textId="122F4CBC" w:rsidR="007934A2" w:rsidRPr="00373406" w:rsidRDefault="007934A2" w:rsidP="007934A2">
            <w:pPr>
              <w:rPr>
                <w:sz w:val="14"/>
                <w:szCs w:val="20"/>
                <w:lang w:val="sq-AL" w:eastAsia="sq-AL"/>
              </w:rPr>
            </w:pPr>
            <w:r w:rsidRPr="008B4CEF">
              <w:rPr>
                <w:rFonts w:ascii="Garamond" w:hAnsi="Garamond" w:cs="Arial"/>
                <w:sz w:val="14"/>
                <w:szCs w:val="16"/>
                <w:lang w:val="sq-AL" w:eastAsia="sq-AL"/>
              </w:rPr>
              <w:t>Arkivi Shtetëror i Sistemit Gjyqësor</w:t>
            </w:r>
          </w:p>
        </w:tc>
        <w:tc>
          <w:tcPr>
            <w:tcW w:w="485" w:type="pct"/>
            <w:tcBorders>
              <w:top w:val="nil"/>
              <w:left w:val="nil"/>
              <w:bottom w:val="single" w:sz="4" w:space="0" w:color="auto"/>
              <w:right w:val="single" w:sz="4" w:space="0" w:color="auto"/>
            </w:tcBorders>
            <w:shd w:val="clear" w:color="auto" w:fill="auto"/>
            <w:noWrap/>
            <w:vAlign w:val="bottom"/>
            <w:hideMark/>
          </w:tcPr>
          <w:p w14:paraId="1EB6C00B" w14:textId="734D4AB7"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63F22AB4" w14:textId="45496BA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rkivi</w:t>
            </w:r>
          </w:p>
        </w:tc>
        <w:tc>
          <w:tcPr>
            <w:tcW w:w="410" w:type="pct"/>
            <w:tcBorders>
              <w:top w:val="nil"/>
              <w:left w:val="nil"/>
              <w:bottom w:val="single" w:sz="4" w:space="0" w:color="auto"/>
              <w:right w:val="single" w:sz="4" w:space="0" w:color="auto"/>
            </w:tcBorders>
            <w:shd w:val="clear" w:color="auto" w:fill="auto"/>
            <w:vAlign w:val="bottom"/>
            <w:hideMark/>
          </w:tcPr>
          <w:p w14:paraId="5C5D2AE2" w14:textId="1C6CB69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7D4304BA" w14:textId="6A2F901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641102F"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595C4880"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456423F" w14:textId="2EEB9BFA" w:rsidR="007934A2" w:rsidRPr="00373406" w:rsidRDefault="007934A2" w:rsidP="007934A2">
            <w:pPr>
              <w:rPr>
                <w:sz w:val="14"/>
                <w:szCs w:val="20"/>
                <w:lang w:val="sq-AL" w:eastAsia="sq-AL"/>
              </w:rPr>
            </w:pPr>
            <w:r w:rsidRPr="008B4CEF">
              <w:rPr>
                <w:rFonts w:ascii="Garamond" w:hAnsi="Garamond" w:cs="Arial"/>
                <w:sz w:val="14"/>
                <w:szCs w:val="16"/>
                <w:lang w:val="sq-AL" w:eastAsia="sq-AL"/>
              </w:rPr>
              <w:t>Arkivi Shtetëror i Sistemit Gjyqësor</w:t>
            </w:r>
          </w:p>
        </w:tc>
        <w:tc>
          <w:tcPr>
            <w:tcW w:w="485" w:type="pct"/>
            <w:tcBorders>
              <w:top w:val="nil"/>
              <w:left w:val="nil"/>
              <w:bottom w:val="single" w:sz="4" w:space="0" w:color="auto"/>
              <w:right w:val="single" w:sz="4" w:space="0" w:color="auto"/>
            </w:tcBorders>
            <w:shd w:val="clear" w:color="auto" w:fill="auto"/>
            <w:noWrap/>
            <w:vAlign w:val="bottom"/>
            <w:hideMark/>
          </w:tcPr>
          <w:p w14:paraId="3C384C5E" w14:textId="5DD654D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6D6980D" w14:textId="1909FBBF"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nil"/>
              <w:right w:val="single" w:sz="4" w:space="0" w:color="auto"/>
            </w:tcBorders>
            <w:shd w:val="clear" w:color="auto" w:fill="auto"/>
            <w:vAlign w:val="bottom"/>
            <w:hideMark/>
          </w:tcPr>
          <w:p w14:paraId="019405C4" w14:textId="69C689D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26ADD7EB" w14:textId="7CAAB24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32B2FD5"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3916E129"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DC8AA5A" w14:textId="532A9786"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Parandalimit të Krimit të të Miturve dhe të Rinjve</w:t>
            </w:r>
          </w:p>
        </w:tc>
        <w:tc>
          <w:tcPr>
            <w:tcW w:w="485" w:type="pct"/>
            <w:tcBorders>
              <w:top w:val="nil"/>
              <w:left w:val="nil"/>
              <w:bottom w:val="single" w:sz="4" w:space="0" w:color="auto"/>
              <w:right w:val="single" w:sz="4" w:space="0" w:color="auto"/>
            </w:tcBorders>
            <w:shd w:val="clear" w:color="auto" w:fill="auto"/>
            <w:noWrap/>
            <w:vAlign w:val="bottom"/>
            <w:hideMark/>
          </w:tcPr>
          <w:p w14:paraId="563C0AF9" w14:textId="41119C95"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87DC8D9" w14:textId="2AAF7061"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6C8F173A" w14:textId="1C382E0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487B0993" w14:textId="17EAA85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21DE8A5"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1AD6D9A5"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F684B8F" w14:textId="07E49D86"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Parandalimit të Krimit të të Miturve dhe të Rinjve</w:t>
            </w:r>
          </w:p>
        </w:tc>
        <w:tc>
          <w:tcPr>
            <w:tcW w:w="485" w:type="pct"/>
            <w:tcBorders>
              <w:top w:val="nil"/>
              <w:left w:val="nil"/>
              <w:bottom w:val="single" w:sz="4" w:space="0" w:color="auto"/>
              <w:right w:val="single" w:sz="4" w:space="0" w:color="auto"/>
            </w:tcBorders>
            <w:shd w:val="clear" w:color="auto" w:fill="auto"/>
            <w:noWrap/>
            <w:vAlign w:val="bottom"/>
            <w:hideMark/>
          </w:tcPr>
          <w:p w14:paraId="1F2784C4" w14:textId="701F683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A1D288C" w14:textId="47A0F025"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vAlign w:val="bottom"/>
            <w:hideMark/>
          </w:tcPr>
          <w:p w14:paraId="5BA9586D" w14:textId="4CD49FD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AB23813" w14:textId="34BB936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D6A5ED6"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0073078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7F50DE0" w14:textId="59E693B4" w:rsidR="007934A2" w:rsidRPr="00373406" w:rsidRDefault="007934A2" w:rsidP="007934A2">
            <w:pPr>
              <w:rPr>
                <w:sz w:val="14"/>
                <w:szCs w:val="20"/>
                <w:lang w:val="sq-AL" w:eastAsia="sq-AL"/>
              </w:rPr>
            </w:pPr>
            <w:r w:rsidRPr="008B4CEF">
              <w:rPr>
                <w:rFonts w:ascii="Garamond" w:hAnsi="Garamond" w:cs="Arial"/>
                <w:sz w:val="14"/>
                <w:szCs w:val="16"/>
                <w:lang w:val="sq-AL" w:eastAsia="sq-AL"/>
              </w:rPr>
              <w:t>Qendra e Parandalimit të Krimit të të Miturve dhe të Rinjve</w:t>
            </w:r>
          </w:p>
        </w:tc>
        <w:tc>
          <w:tcPr>
            <w:tcW w:w="485" w:type="pct"/>
            <w:tcBorders>
              <w:top w:val="nil"/>
              <w:left w:val="nil"/>
              <w:bottom w:val="single" w:sz="4" w:space="0" w:color="auto"/>
              <w:right w:val="single" w:sz="4" w:space="0" w:color="auto"/>
            </w:tcBorders>
            <w:shd w:val="clear" w:color="auto" w:fill="auto"/>
            <w:noWrap/>
            <w:vAlign w:val="bottom"/>
            <w:hideMark/>
          </w:tcPr>
          <w:p w14:paraId="6F2234EC" w14:textId="6021F316"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0E553248" w14:textId="2F79E353"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7576A109" w14:textId="542C65D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30CCEE7" w14:textId="4DBA0A7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2979FC0" w14:textId="77777777" w:rsidTr="007934A2">
        <w:trPr>
          <w:trHeight w:val="285"/>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4C53FA9"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E28236A" w14:textId="6D1B50F5"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Shërbimit të Provës</w:t>
            </w:r>
          </w:p>
        </w:tc>
        <w:tc>
          <w:tcPr>
            <w:tcW w:w="485" w:type="pct"/>
            <w:tcBorders>
              <w:top w:val="nil"/>
              <w:left w:val="nil"/>
              <w:bottom w:val="single" w:sz="4" w:space="0" w:color="auto"/>
              <w:right w:val="single" w:sz="4" w:space="0" w:color="auto"/>
            </w:tcBorders>
            <w:shd w:val="clear" w:color="auto" w:fill="auto"/>
            <w:noWrap/>
            <w:vAlign w:val="bottom"/>
            <w:hideMark/>
          </w:tcPr>
          <w:p w14:paraId="74E37E6F" w14:textId="6032209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56765BDD" w14:textId="55CBD454"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arkivi</w:t>
            </w:r>
          </w:p>
        </w:tc>
        <w:tc>
          <w:tcPr>
            <w:tcW w:w="410" w:type="pct"/>
            <w:tcBorders>
              <w:top w:val="nil"/>
              <w:left w:val="nil"/>
              <w:bottom w:val="single" w:sz="4" w:space="0" w:color="auto"/>
              <w:right w:val="single" w:sz="4" w:space="0" w:color="auto"/>
            </w:tcBorders>
            <w:shd w:val="clear" w:color="auto" w:fill="auto"/>
            <w:vAlign w:val="bottom"/>
            <w:hideMark/>
          </w:tcPr>
          <w:p w14:paraId="15AF0AB9" w14:textId="3DBC61C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773B2216" w14:textId="434AAB2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D0DA085" w14:textId="77777777" w:rsidTr="007934A2">
        <w:trPr>
          <w:trHeight w:val="28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DD86908"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2424167" w14:textId="707CF58A"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Shërbimit të Provës</w:t>
            </w:r>
          </w:p>
        </w:tc>
        <w:tc>
          <w:tcPr>
            <w:tcW w:w="485" w:type="pct"/>
            <w:tcBorders>
              <w:top w:val="nil"/>
              <w:left w:val="nil"/>
              <w:bottom w:val="single" w:sz="4" w:space="0" w:color="auto"/>
              <w:right w:val="single" w:sz="4" w:space="0" w:color="auto"/>
            </w:tcBorders>
            <w:shd w:val="clear" w:color="auto" w:fill="auto"/>
            <w:noWrap/>
            <w:vAlign w:val="bottom"/>
            <w:hideMark/>
          </w:tcPr>
          <w:p w14:paraId="72D40307" w14:textId="519225BC"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4A851210" w14:textId="1B383389"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vAlign w:val="bottom"/>
            <w:hideMark/>
          </w:tcPr>
          <w:p w14:paraId="6E12C6A7" w14:textId="530D0A6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15BE283" w14:textId="5219CD8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73A5A0D" w14:textId="77777777" w:rsidTr="007934A2">
        <w:trPr>
          <w:trHeight w:val="28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ED3DB7E"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0984E10" w14:textId="325E7507"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Shërbimit të Provës</w:t>
            </w:r>
          </w:p>
        </w:tc>
        <w:tc>
          <w:tcPr>
            <w:tcW w:w="485" w:type="pct"/>
            <w:tcBorders>
              <w:top w:val="nil"/>
              <w:left w:val="nil"/>
              <w:bottom w:val="single" w:sz="4" w:space="0" w:color="auto"/>
              <w:right w:val="single" w:sz="4" w:space="0" w:color="auto"/>
            </w:tcBorders>
            <w:shd w:val="clear" w:color="auto" w:fill="auto"/>
            <w:noWrap/>
            <w:vAlign w:val="bottom"/>
            <w:hideMark/>
          </w:tcPr>
          <w:p w14:paraId="3DF774C2" w14:textId="1394A3B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947121D" w14:textId="4E127DE5"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168EC1FF" w14:textId="34ACE28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7DB516D8" w14:textId="26567B5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32E3735" w14:textId="77777777" w:rsidTr="007934A2">
        <w:trPr>
          <w:trHeight w:val="31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49D68B0"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5C5D1C0" w14:textId="2EDFB6E8" w:rsidR="007934A2" w:rsidRPr="00373406" w:rsidRDefault="007934A2" w:rsidP="007934A2">
            <w:pPr>
              <w:rPr>
                <w:sz w:val="14"/>
                <w:szCs w:val="20"/>
                <w:lang w:val="sq-AL" w:eastAsia="sq-AL"/>
              </w:rPr>
            </w:pPr>
            <w:r w:rsidRPr="008B4CEF">
              <w:rPr>
                <w:rFonts w:ascii="Garamond" w:hAnsi="Garamond" w:cs="Arial"/>
                <w:sz w:val="14"/>
                <w:szCs w:val="16"/>
                <w:lang w:val="sq-AL" w:eastAsia="sq-AL"/>
              </w:rPr>
              <w:t>Instituti i Mjekësisë Ligjore</w:t>
            </w:r>
          </w:p>
        </w:tc>
        <w:tc>
          <w:tcPr>
            <w:tcW w:w="485" w:type="pct"/>
            <w:tcBorders>
              <w:top w:val="nil"/>
              <w:left w:val="nil"/>
              <w:bottom w:val="single" w:sz="4" w:space="0" w:color="auto"/>
              <w:right w:val="single" w:sz="4" w:space="0" w:color="auto"/>
            </w:tcBorders>
            <w:shd w:val="clear" w:color="auto" w:fill="auto"/>
            <w:noWrap/>
            <w:vAlign w:val="bottom"/>
            <w:hideMark/>
          </w:tcPr>
          <w:p w14:paraId="310C73DD" w14:textId="4B2F617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5C5B934" w14:textId="55B4305A"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arkivi</w:t>
            </w:r>
          </w:p>
        </w:tc>
        <w:tc>
          <w:tcPr>
            <w:tcW w:w="410" w:type="pct"/>
            <w:tcBorders>
              <w:top w:val="nil"/>
              <w:left w:val="nil"/>
              <w:bottom w:val="single" w:sz="4" w:space="0" w:color="auto"/>
              <w:right w:val="single" w:sz="4" w:space="0" w:color="auto"/>
            </w:tcBorders>
            <w:shd w:val="clear" w:color="auto" w:fill="auto"/>
            <w:vAlign w:val="bottom"/>
            <w:hideMark/>
          </w:tcPr>
          <w:p w14:paraId="4D5EEA83" w14:textId="001533C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4D578FA3" w14:textId="1CF782D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F98015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F08C1AD"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DFAC005" w14:textId="215CE07C" w:rsidR="007934A2" w:rsidRPr="00373406" w:rsidRDefault="007934A2" w:rsidP="007934A2">
            <w:pPr>
              <w:rPr>
                <w:sz w:val="14"/>
                <w:szCs w:val="20"/>
                <w:lang w:val="sq-AL" w:eastAsia="sq-AL"/>
              </w:rPr>
            </w:pPr>
            <w:r w:rsidRPr="008B4CEF">
              <w:rPr>
                <w:rFonts w:ascii="Garamond" w:hAnsi="Garamond" w:cs="Arial"/>
                <w:sz w:val="14"/>
                <w:szCs w:val="16"/>
                <w:lang w:val="sq-AL" w:eastAsia="sq-AL"/>
              </w:rPr>
              <w:t>Instituti i Mjekësisë Ligjore</w:t>
            </w:r>
          </w:p>
        </w:tc>
        <w:tc>
          <w:tcPr>
            <w:tcW w:w="485" w:type="pct"/>
            <w:tcBorders>
              <w:top w:val="nil"/>
              <w:left w:val="nil"/>
              <w:bottom w:val="single" w:sz="4" w:space="0" w:color="auto"/>
              <w:right w:val="single" w:sz="4" w:space="0" w:color="auto"/>
            </w:tcBorders>
            <w:shd w:val="clear" w:color="auto" w:fill="auto"/>
            <w:noWrap/>
            <w:vAlign w:val="bottom"/>
            <w:hideMark/>
          </w:tcPr>
          <w:p w14:paraId="77A5662A" w14:textId="027BF4AD"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1F4D5E1C" w14:textId="36CB07A6"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76200D98" w14:textId="356EFD2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46B66D9D" w14:textId="7B7487E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9A3592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5794B1D"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9437AD0" w14:textId="1CFD40F3" w:rsidR="007934A2" w:rsidRPr="00373406" w:rsidRDefault="007934A2" w:rsidP="007934A2">
            <w:pPr>
              <w:rPr>
                <w:sz w:val="14"/>
                <w:szCs w:val="20"/>
                <w:lang w:val="sq-AL" w:eastAsia="sq-AL"/>
              </w:rPr>
            </w:pPr>
            <w:r w:rsidRPr="008B4CEF">
              <w:rPr>
                <w:rFonts w:ascii="Garamond" w:hAnsi="Garamond" w:cs="Arial"/>
                <w:sz w:val="14"/>
                <w:szCs w:val="16"/>
                <w:lang w:val="sq-AL" w:eastAsia="sq-AL"/>
              </w:rPr>
              <w:t>Instituti i Mjekësisë Ligjore</w:t>
            </w:r>
          </w:p>
        </w:tc>
        <w:tc>
          <w:tcPr>
            <w:tcW w:w="485" w:type="pct"/>
            <w:tcBorders>
              <w:top w:val="nil"/>
              <w:left w:val="nil"/>
              <w:bottom w:val="single" w:sz="4" w:space="0" w:color="auto"/>
              <w:right w:val="single" w:sz="4" w:space="0" w:color="auto"/>
            </w:tcBorders>
            <w:shd w:val="clear" w:color="auto" w:fill="auto"/>
            <w:noWrap/>
            <w:vAlign w:val="bottom"/>
            <w:hideMark/>
          </w:tcPr>
          <w:p w14:paraId="2CCB7141" w14:textId="45297B76"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13C48F7A" w14:textId="2FD2CC4C"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vAlign w:val="bottom"/>
            <w:hideMark/>
          </w:tcPr>
          <w:p w14:paraId="76C0EC05" w14:textId="6C690A5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22B7E91" w14:textId="696EB67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C2B2D9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AA08DF4"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C72A07C" w14:textId="640F472D" w:rsidR="007934A2" w:rsidRPr="00373406" w:rsidRDefault="007934A2" w:rsidP="007934A2">
            <w:pPr>
              <w:rPr>
                <w:sz w:val="14"/>
                <w:szCs w:val="20"/>
                <w:lang w:val="sq-AL" w:eastAsia="sq-AL"/>
              </w:rPr>
            </w:pPr>
            <w:r w:rsidRPr="008B4CEF">
              <w:rPr>
                <w:rFonts w:ascii="Garamond" w:hAnsi="Garamond" w:cs="Arial"/>
                <w:sz w:val="14"/>
                <w:szCs w:val="16"/>
                <w:lang w:val="sq-AL" w:eastAsia="sq-AL"/>
              </w:rPr>
              <w:t>Instituti i Mjekësisë Ligjore</w:t>
            </w:r>
          </w:p>
        </w:tc>
        <w:tc>
          <w:tcPr>
            <w:tcW w:w="485" w:type="pct"/>
            <w:tcBorders>
              <w:top w:val="nil"/>
              <w:left w:val="nil"/>
              <w:bottom w:val="single" w:sz="4" w:space="0" w:color="auto"/>
              <w:right w:val="single" w:sz="4" w:space="0" w:color="auto"/>
            </w:tcBorders>
            <w:shd w:val="clear" w:color="auto" w:fill="auto"/>
            <w:noWrap/>
            <w:vAlign w:val="bottom"/>
            <w:hideMark/>
          </w:tcPr>
          <w:p w14:paraId="24837C88" w14:textId="2B59CC8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34D2BD2" w14:textId="6C5B90D3"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2296FCE5" w14:textId="3702799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15709C5C" w14:textId="30740D4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04160A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F81E914"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5D78692" w14:textId="4EEF00E7"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Përmbarimit</w:t>
            </w:r>
          </w:p>
        </w:tc>
        <w:tc>
          <w:tcPr>
            <w:tcW w:w="485" w:type="pct"/>
            <w:tcBorders>
              <w:top w:val="nil"/>
              <w:left w:val="nil"/>
              <w:bottom w:val="single" w:sz="4" w:space="0" w:color="auto"/>
              <w:right w:val="single" w:sz="4" w:space="0" w:color="auto"/>
            </w:tcBorders>
            <w:shd w:val="clear" w:color="auto" w:fill="auto"/>
            <w:noWrap/>
            <w:vAlign w:val="bottom"/>
            <w:hideMark/>
          </w:tcPr>
          <w:p w14:paraId="685274DD" w14:textId="7351A3C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3E5A3CCB" w14:textId="63F3DB2A"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vAlign w:val="bottom"/>
            <w:hideMark/>
          </w:tcPr>
          <w:p w14:paraId="26DB10EA" w14:textId="31584CD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3D249A54" w14:textId="7285647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EBECAA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724F1B5"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F5971D6" w14:textId="796FFD70"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Përmbarimit</w:t>
            </w:r>
          </w:p>
        </w:tc>
        <w:tc>
          <w:tcPr>
            <w:tcW w:w="485" w:type="pct"/>
            <w:tcBorders>
              <w:top w:val="nil"/>
              <w:left w:val="nil"/>
              <w:bottom w:val="single" w:sz="4" w:space="0" w:color="auto"/>
              <w:right w:val="single" w:sz="4" w:space="0" w:color="auto"/>
            </w:tcBorders>
            <w:shd w:val="clear" w:color="auto" w:fill="auto"/>
            <w:noWrap/>
            <w:vAlign w:val="bottom"/>
            <w:hideMark/>
          </w:tcPr>
          <w:p w14:paraId="35710AB7" w14:textId="2B55F5D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CB4DE81" w14:textId="784E3C34"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vAlign w:val="bottom"/>
            <w:hideMark/>
          </w:tcPr>
          <w:p w14:paraId="51C8D467" w14:textId="0398E41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20894F95" w14:textId="53E214F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AC5DEA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870C24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8DB042C" w14:textId="00685524"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Përmbarimore Tiranë</w:t>
            </w:r>
          </w:p>
        </w:tc>
        <w:tc>
          <w:tcPr>
            <w:tcW w:w="485" w:type="pct"/>
            <w:tcBorders>
              <w:top w:val="nil"/>
              <w:left w:val="nil"/>
              <w:bottom w:val="single" w:sz="4" w:space="0" w:color="auto"/>
              <w:right w:val="single" w:sz="4" w:space="0" w:color="auto"/>
            </w:tcBorders>
            <w:shd w:val="clear" w:color="auto" w:fill="auto"/>
            <w:noWrap/>
            <w:vAlign w:val="bottom"/>
            <w:hideMark/>
          </w:tcPr>
          <w:p w14:paraId="353C0405" w14:textId="61612BB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A730D34" w14:textId="6751844F" w:rsidR="007934A2" w:rsidRPr="00373406" w:rsidRDefault="007934A2" w:rsidP="007934A2">
            <w:pPr>
              <w:rPr>
                <w:sz w:val="14"/>
                <w:szCs w:val="20"/>
                <w:lang w:val="sq-AL" w:eastAsia="sq-AL"/>
              </w:rPr>
            </w:pPr>
            <w:r w:rsidRPr="008B4CEF">
              <w:rPr>
                <w:rFonts w:ascii="Garamond" w:hAnsi="Garamond" w:cs="Arial"/>
                <w:sz w:val="14"/>
                <w:szCs w:val="16"/>
                <w:lang w:val="sq-AL" w:eastAsia="sq-AL"/>
              </w:rPr>
              <w:t>Ftues</w:t>
            </w:r>
          </w:p>
        </w:tc>
        <w:tc>
          <w:tcPr>
            <w:tcW w:w="410" w:type="pct"/>
            <w:tcBorders>
              <w:top w:val="nil"/>
              <w:left w:val="nil"/>
              <w:bottom w:val="single" w:sz="4" w:space="0" w:color="auto"/>
              <w:right w:val="single" w:sz="4" w:space="0" w:color="auto"/>
            </w:tcBorders>
            <w:shd w:val="clear" w:color="auto" w:fill="auto"/>
            <w:vAlign w:val="bottom"/>
            <w:hideMark/>
          </w:tcPr>
          <w:p w14:paraId="0ACE787C" w14:textId="6C11D5B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2DF0D270" w14:textId="7611A3B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45646B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3FC00A3"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5B16819" w14:textId="30E294D3" w:rsidR="007934A2" w:rsidRPr="00373406" w:rsidRDefault="007934A2" w:rsidP="007934A2">
            <w:pPr>
              <w:rPr>
                <w:sz w:val="14"/>
                <w:szCs w:val="20"/>
                <w:lang w:val="sq-AL" w:eastAsia="sq-AL"/>
              </w:rPr>
            </w:pPr>
            <w:r w:rsidRPr="008B4CEF">
              <w:rPr>
                <w:rFonts w:ascii="Garamond" w:hAnsi="Garamond" w:cs="Arial"/>
                <w:sz w:val="14"/>
                <w:szCs w:val="16"/>
                <w:lang w:val="sq-AL" w:eastAsia="sq-AL"/>
              </w:rPr>
              <w:t>Zyra Përmbarimore Tiranë</w:t>
            </w:r>
          </w:p>
        </w:tc>
        <w:tc>
          <w:tcPr>
            <w:tcW w:w="485" w:type="pct"/>
            <w:tcBorders>
              <w:top w:val="nil"/>
              <w:left w:val="nil"/>
              <w:bottom w:val="single" w:sz="4" w:space="0" w:color="auto"/>
              <w:right w:val="single" w:sz="4" w:space="0" w:color="auto"/>
            </w:tcBorders>
            <w:shd w:val="clear" w:color="auto" w:fill="auto"/>
            <w:noWrap/>
            <w:vAlign w:val="bottom"/>
            <w:hideMark/>
          </w:tcPr>
          <w:p w14:paraId="11F35CBA" w14:textId="26D1BB8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03916A6" w14:textId="1AE1BDEF"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vAlign w:val="bottom"/>
            <w:hideMark/>
          </w:tcPr>
          <w:p w14:paraId="6926B84B" w14:textId="78A6172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D78F4DC" w14:textId="4240B46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E37558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CE35CB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96936CB" w14:textId="47BA71D9" w:rsidR="007934A2" w:rsidRPr="00373406" w:rsidRDefault="007934A2" w:rsidP="007934A2">
            <w:pPr>
              <w:rPr>
                <w:sz w:val="14"/>
                <w:szCs w:val="20"/>
                <w:lang w:val="sq-AL" w:eastAsia="sq-AL"/>
              </w:rPr>
            </w:pPr>
            <w:r w:rsidRPr="008B4CEF">
              <w:rPr>
                <w:rFonts w:ascii="Garamond" w:hAnsi="Garamond" w:cs="Arial"/>
                <w:sz w:val="14"/>
                <w:szCs w:val="16"/>
                <w:lang w:val="sq-AL" w:eastAsia="sq-AL"/>
              </w:rPr>
              <w:t>Komiteti Shqiptar i Birësimeve</w:t>
            </w:r>
          </w:p>
        </w:tc>
        <w:tc>
          <w:tcPr>
            <w:tcW w:w="485" w:type="pct"/>
            <w:tcBorders>
              <w:top w:val="nil"/>
              <w:left w:val="nil"/>
              <w:bottom w:val="single" w:sz="4" w:space="0" w:color="auto"/>
              <w:right w:val="single" w:sz="4" w:space="0" w:color="auto"/>
            </w:tcBorders>
            <w:shd w:val="clear" w:color="auto" w:fill="auto"/>
            <w:noWrap/>
            <w:vAlign w:val="bottom"/>
            <w:hideMark/>
          </w:tcPr>
          <w:p w14:paraId="4467E0D0" w14:textId="7E45818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02867F3" w14:textId="414007D2"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0928ADB2" w14:textId="4985989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789C4606" w14:textId="22B2E4A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698F99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BD8237C"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DD61BEC" w14:textId="22FD6B0E" w:rsidR="007934A2" w:rsidRPr="00373406" w:rsidRDefault="007934A2" w:rsidP="007934A2">
            <w:pPr>
              <w:rPr>
                <w:sz w:val="14"/>
                <w:szCs w:val="20"/>
                <w:lang w:val="sq-AL" w:eastAsia="sq-AL"/>
              </w:rPr>
            </w:pPr>
            <w:r w:rsidRPr="008B4CEF">
              <w:rPr>
                <w:rFonts w:ascii="Garamond" w:hAnsi="Garamond" w:cs="Arial"/>
                <w:sz w:val="14"/>
                <w:szCs w:val="16"/>
                <w:lang w:val="sq-AL" w:eastAsia="sq-AL"/>
              </w:rPr>
              <w:t>Komiteti Shqiptar i Birësimeve</w:t>
            </w:r>
          </w:p>
        </w:tc>
        <w:tc>
          <w:tcPr>
            <w:tcW w:w="485" w:type="pct"/>
            <w:tcBorders>
              <w:top w:val="nil"/>
              <w:left w:val="nil"/>
              <w:bottom w:val="single" w:sz="4" w:space="0" w:color="auto"/>
              <w:right w:val="single" w:sz="4" w:space="0" w:color="auto"/>
            </w:tcBorders>
            <w:shd w:val="clear" w:color="auto" w:fill="auto"/>
            <w:noWrap/>
            <w:vAlign w:val="bottom"/>
            <w:hideMark/>
          </w:tcPr>
          <w:p w14:paraId="59F9F856" w14:textId="0C153333"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65B8DFA5" w14:textId="24B0935A"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vAlign w:val="bottom"/>
            <w:hideMark/>
          </w:tcPr>
          <w:p w14:paraId="0068A612" w14:textId="2FEF788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49B7ADF2" w14:textId="2CE9028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605C2F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5AC6542" w14:textId="77777777" w:rsidR="007934A2" w:rsidRPr="00373406" w:rsidRDefault="007934A2" w:rsidP="007934A2">
            <w:pPr>
              <w:rPr>
                <w:b/>
                <w:bCs/>
                <w:sz w:val="14"/>
                <w:szCs w:val="20"/>
                <w:lang w:val="sq-AL" w:eastAsia="sq-AL"/>
              </w:rPr>
            </w:pPr>
            <w:r w:rsidRPr="00373406">
              <w:rPr>
                <w:b/>
                <w:bCs/>
                <w:sz w:val="14"/>
                <w:szCs w:val="20"/>
                <w:lang w:val="sq-AL" w:eastAsia="sq-AL"/>
              </w:rPr>
              <w:lastRenderedPageBreak/>
              <w:t> </w:t>
            </w:r>
          </w:p>
        </w:tc>
        <w:tc>
          <w:tcPr>
            <w:tcW w:w="1898" w:type="pct"/>
            <w:tcBorders>
              <w:top w:val="nil"/>
              <w:left w:val="nil"/>
              <w:bottom w:val="single" w:sz="4" w:space="0" w:color="auto"/>
              <w:right w:val="single" w:sz="4" w:space="0" w:color="auto"/>
            </w:tcBorders>
            <w:shd w:val="clear" w:color="auto" w:fill="auto"/>
            <w:vAlign w:val="bottom"/>
            <w:hideMark/>
          </w:tcPr>
          <w:p w14:paraId="51B5666C" w14:textId="1B1DC9F2"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Ndihmës Juridike Falas</w:t>
            </w:r>
          </w:p>
        </w:tc>
        <w:tc>
          <w:tcPr>
            <w:tcW w:w="485" w:type="pct"/>
            <w:tcBorders>
              <w:top w:val="nil"/>
              <w:left w:val="nil"/>
              <w:bottom w:val="single" w:sz="4" w:space="0" w:color="auto"/>
              <w:right w:val="single" w:sz="4" w:space="0" w:color="auto"/>
            </w:tcBorders>
            <w:shd w:val="clear" w:color="auto" w:fill="auto"/>
            <w:noWrap/>
            <w:vAlign w:val="bottom"/>
            <w:hideMark/>
          </w:tcPr>
          <w:p w14:paraId="37272815" w14:textId="03C9BDC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4398837" w14:textId="4E815648"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5E2B96F9" w14:textId="40A3B2B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494BA500" w14:textId="310DFAC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B803FC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615995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5A91C3E" w14:textId="2D07149C"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Ndihmës Juridike Falas</w:t>
            </w:r>
          </w:p>
        </w:tc>
        <w:tc>
          <w:tcPr>
            <w:tcW w:w="485" w:type="pct"/>
            <w:tcBorders>
              <w:top w:val="nil"/>
              <w:left w:val="nil"/>
              <w:bottom w:val="single" w:sz="4" w:space="0" w:color="auto"/>
              <w:right w:val="single" w:sz="4" w:space="0" w:color="auto"/>
            </w:tcBorders>
            <w:shd w:val="clear" w:color="auto" w:fill="auto"/>
            <w:noWrap/>
            <w:vAlign w:val="bottom"/>
            <w:hideMark/>
          </w:tcPr>
          <w:p w14:paraId="13AD2462" w14:textId="53B4BBA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4597D5E" w14:textId="2C5E85A8"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vAlign w:val="bottom"/>
            <w:hideMark/>
          </w:tcPr>
          <w:p w14:paraId="282B8113" w14:textId="72E5BEB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28038E8B" w14:textId="2DBD8DC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B5FD1C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21B10CD"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3607712" w14:textId="771F6E78"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Ndihmës Juridike Falas</w:t>
            </w:r>
          </w:p>
        </w:tc>
        <w:tc>
          <w:tcPr>
            <w:tcW w:w="485" w:type="pct"/>
            <w:tcBorders>
              <w:top w:val="nil"/>
              <w:left w:val="nil"/>
              <w:bottom w:val="single" w:sz="4" w:space="0" w:color="auto"/>
              <w:right w:val="single" w:sz="4" w:space="0" w:color="auto"/>
            </w:tcBorders>
            <w:shd w:val="clear" w:color="auto" w:fill="auto"/>
            <w:noWrap/>
            <w:vAlign w:val="bottom"/>
            <w:hideMark/>
          </w:tcPr>
          <w:p w14:paraId="76C4A4E8" w14:textId="58C65C9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0F76166" w14:textId="6512D9F0"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vAlign w:val="bottom"/>
            <w:hideMark/>
          </w:tcPr>
          <w:p w14:paraId="5D606F7A" w14:textId="6BAB1FD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57A18B0A" w14:textId="4325674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A0D6B16"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6009723" w14:textId="77777777" w:rsidR="007934A2" w:rsidRPr="00373406" w:rsidRDefault="007934A2" w:rsidP="007934A2">
            <w:pPr>
              <w:rPr>
                <w:b/>
                <w:bCs/>
                <w:sz w:val="14"/>
                <w:szCs w:val="20"/>
                <w:lang w:val="sq-AL" w:eastAsia="sq-AL"/>
              </w:rPr>
            </w:pPr>
            <w:r w:rsidRPr="00373406">
              <w:rPr>
                <w:b/>
                <w:bCs/>
                <w:sz w:val="14"/>
                <w:szCs w:val="20"/>
                <w:lang w:val="sq-AL" w:eastAsia="sq-AL"/>
              </w:rPr>
              <w:t>15</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6FB308AE" w14:textId="29FB7265"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Ministria për Evropën dhe Punët e Jashtme</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4260FBCA" w14:textId="42E5A59B"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23</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1DA84289" w14:textId="7CD28528"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5B0D468D" w14:textId="6A5E7B21"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275885B0" w14:textId="21EAA459"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19C58E76"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FD1DCAC"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710B765E" w14:textId="0DE34AB9"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5FC8E3B7" w14:textId="6306CBFA"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38D4CF27" w14:textId="32B47C31" w:rsidR="007934A2" w:rsidRPr="00373406" w:rsidRDefault="007934A2" w:rsidP="007934A2">
            <w:pPr>
              <w:rPr>
                <w:sz w:val="14"/>
                <w:szCs w:val="20"/>
                <w:lang w:val="sq-AL" w:eastAsia="sq-AL"/>
              </w:rPr>
            </w:pPr>
            <w:r w:rsidRPr="008B4CEF">
              <w:rPr>
                <w:rFonts w:ascii="Garamond" w:hAnsi="Garamond" w:cs="Arial"/>
                <w:sz w:val="14"/>
                <w:szCs w:val="16"/>
                <w:lang w:val="sq-AL" w:eastAsia="sq-AL"/>
              </w:rPr>
              <w:t>Preparatorë</w:t>
            </w:r>
            <w:r>
              <w:rPr>
                <w:rFonts w:ascii="Garamond" w:hAnsi="Garamond" w:cs="Arial"/>
                <w:sz w:val="14"/>
                <w:szCs w:val="16"/>
                <w:lang w:val="sq-AL" w:eastAsia="sq-AL"/>
              </w:rPr>
              <w:t xml:space="preserve"> </w:t>
            </w:r>
            <w:r w:rsidRPr="008B4CEF">
              <w:rPr>
                <w:rFonts w:ascii="Garamond" w:hAnsi="Garamond" w:cs="Arial"/>
                <w:sz w:val="14"/>
                <w:szCs w:val="16"/>
                <w:lang w:val="sq-AL" w:eastAsia="sq-AL"/>
              </w:rPr>
              <w:t xml:space="preserve"> </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571BE5AE" w14:textId="7FB59FC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4472E3C" w14:textId="5297924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40686E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AF71677"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425A5A8" w14:textId="34EC1052"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3350CA04" w14:textId="70262140"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3D62C6D5" w14:textId="1BF3A6F7"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nil"/>
              <w:left w:val="nil"/>
              <w:bottom w:val="single" w:sz="4" w:space="0" w:color="auto"/>
              <w:right w:val="single" w:sz="4" w:space="0" w:color="auto"/>
            </w:tcBorders>
            <w:shd w:val="clear" w:color="auto" w:fill="auto"/>
            <w:vAlign w:val="bottom"/>
            <w:hideMark/>
          </w:tcPr>
          <w:p w14:paraId="1172A8E2" w14:textId="0CB938F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76C58EDC" w14:textId="548B464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98C7D7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9733FC9"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562EE5E" w14:textId="3A074D59"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2F5F58A7" w14:textId="3DBE497C"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7D8C399" w14:textId="0B73F193" w:rsidR="007934A2" w:rsidRPr="00373406" w:rsidRDefault="007934A2" w:rsidP="007934A2">
            <w:pPr>
              <w:rPr>
                <w:sz w:val="14"/>
                <w:szCs w:val="20"/>
                <w:lang w:val="sq-AL" w:eastAsia="sq-AL"/>
              </w:rPr>
            </w:pPr>
            <w:r w:rsidRPr="008B4CEF">
              <w:rPr>
                <w:rFonts w:ascii="Garamond" w:hAnsi="Garamond" w:cs="Arial"/>
                <w:sz w:val="14"/>
                <w:szCs w:val="16"/>
                <w:lang w:val="sq-AL" w:eastAsia="sq-AL"/>
              </w:rPr>
              <w:t>Postier</w:t>
            </w:r>
          </w:p>
        </w:tc>
        <w:tc>
          <w:tcPr>
            <w:tcW w:w="410" w:type="pct"/>
            <w:tcBorders>
              <w:top w:val="nil"/>
              <w:left w:val="nil"/>
              <w:bottom w:val="single" w:sz="4" w:space="0" w:color="auto"/>
              <w:right w:val="single" w:sz="4" w:space="0" w:color="auto"/>
            </w:tcBorders>
            <w:shd w:val="clear" w:color="auto" w:fill="auto"/>
            <w:vAlign w:val="bottom"/>
            <w:hideMark/>
          </w:tcPr>
          <w:p w14:paraId="51D4C8FB" w14:textId="0423D70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B2F1D86" w14:textId="70FBE6A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819924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DB510E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6570267" w14:textId="0971E267"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63040D25" w14:textId="3DA98F8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D793B94" w14:textId="0F28A2EF" w:rsidR="007934A2" w:rsidRPr="00373406" w:rsidRDefault="007934A2" w:rsidP="007934A2">
            <w:pPr>
              <w:rPr>
                <w:sz w:val="14"/>
                <w:szCs w:val="20"/>
                <w:lang w:val="sq-AL" w:eastAsia="sq-AL"/>
              </w:rPr>
            </w:pPr>
            <w:r w:rsidRPr="008B4CEF">
              <w:rPr>
                <w:rFonts w:ascii="Garamond" w:hAnsi="Garamond" w:cs="Arial"/>
                <w:sz w:val="14"/>
                <w:szCs w:val="16"/>
                <w:lang w:val="sq-AL" w:eastAsia="sq-AL"/>
              </w:rPr>
              <w:t>Centralist</w:t>
            </w:r>
          </w:p>
        </w:tc>
        <w:tc>
          <w:tcPr>
            <w:tcW w:w="410" w:type="pct"/>
            <w:tcBorders>
              <w:top w:val="nil"/>
              <w:left w:val="nil"/>
              <w:bottom w:val="single" w:sz="4" w:space="0" w:color="auto"/>
              <w:right w:val="single" w:sz="4" w:space="0" w:color="auto"/>
            </w:tcBorders>
            <w:shd w:val="clear" w:color="auto" w:fill="auto"/>
            <w:vAlign w:val="bottom"/>
            <w:hideMark/>
          </w:tcPr>
          <w:p w14:paraId="1EEF6F44" w14:textId="73BA82A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628C36A7" w14:textId="4BEAB98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D3BFFC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80DF0C2"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9DA0E14" w14:textId="777120ED"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1D5AF9AC" w14:textId="5AA01CDB"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4628FE3F" w14:textId="039F4869"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nil"/>
              <w:left w:val="nil"/>
              <w:bottom w:val="single" w:sz="4" w:space="0" w:color="auto"/>
              <w:right w:val="single" w:sz="4" w:space="0" w:color="auto"/>
            </w:tcBorders>
            <w:shd w:val="clear" w:color="auto" w:fill="auto"/>
            <w:vAlign w:val="bottom"/>
            <w:hideMark/>
          </w:tcPr>
          <w:p w14:paraId="2DAE8AA8" w14:textId="54BA657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1C0A2BB8" w14:textId="135E31C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A880D30"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11CFFED0"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36F27A8" w14:textId="3B33E5DA"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0A515DC8" w14:textId="64C0567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E877DF9" w14:textId="2E8C9EC6"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nil"/>
              <w:left w:val="nil"/>
              <w:bottom w:val="single" w:sz="4" w:space="0" w:color="auto"/>
              <w:right w:val="single" w:sz="4" w:space="0" w:color="auto"/>
            </w:tcBorders>
            <w:shd w:val="clear" w:color="auto" w:fill="auto"/>
            <w:vAlign w:val="bottom"/>
            <w:hideMark/>
          </w:tcPr>
          <w:p w14:paraId="5EF89BC3" w14:textId="059176F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27C6DAC" w14:textId="25D67B2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4DEDECA"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506EE300"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9074B72" w14:textId="03E7C70F"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37E62317" w14:textId="4E766A05"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center"/>
            <w:hideMark/>
          </w:tcPr>
          <w:p w14:paraId="12DCF88F" w14:textId="12F63776"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42383933" w14:textId="2D8CE8C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1F73CA9" w14:textId="145FE37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640ABFE"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7515921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7939C92" w14:textId="0AE978F7"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54EA7E8E" w14:textId="5412F77A"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bottom"/>
            <w:hideMark/>
          </w:tcPr>
          <w:p w14:paraId="4305EE8B" w14:textId="62456D33"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559D25FC" w14:textId="3D75123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8C70613" w14:textId="1165ECA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481B520"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0A1305B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6D01508" w14:textId="368FE3DA"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47C38090" w14:textId="28451535"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3227F80B" w14:textId="4C76E054"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 EDRMS</w:t>
            </w:r>
          </w:p>
        </w:tc>
        <w:tc>
          <w:tcPr>
            <w:tcW w:w="410" w:type="pct"/>
            <w:tcBorders>
              <w:top w:val="nil"/>
              <w:left w:val="nil"/>
              <w:bottom w:val="single" w:sz="4" w:space="0" w:color="auto"/>
              <w:right w:val="single" w:sz="4" w:space="0" w:color="auto"/>
            </w:tcBorders>
            <w:shd w:val="clear" w:color="auto" w:fill="auto"/>
            <w:vAlign w:val="bottom"/>
            <w:hideMark/>
          </w:tcPr>
          <w:p w14:paraId="42638EC5" w14:textId="275A7CF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vAlign w:val="bottom"/>
            <w:hideMark/>
          </w:tcPr>
          <w:p w14:paraId="0068EE11" w14:textId="2384318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16710AF"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F0E7A40" w14:textId="77777777" w:rsidR="007934A2" w:rsidRPr="00373406" w:rsidRDefault="007934A2" w:rsidP="007934A2">
            <w:pPr>
              <w:rPr>
                <w:b/>
                <w:bCs/>
                <w:sz w:val="14"/>
                <w:szCs w:val="20"/>
                <w:lang w:val="sq-AL" w:eastAsia="sq-AL"/>
              </w:rPr>
            </w:pPr>
            <w:r w:rsidRPr="00373406">
              <w:rPr>
                <w:b/>
                <w:bCs/>
                <w:sz w:val="14"/>
                <w:szCs w:val="20"/>
                <w:lang w:val="sq-AL" w:eastAsia="sq-AL"/>
              </w:rPr>
              <w:t>16</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3974A126" w14:textId="00D95BA4"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Ministria e Brendshme</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4A56F59D" w14:textId="08A1E143"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67</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05195477" w14:textId="7C0841C7"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37CA1732" w14:textId="5026B7E1"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5EE8BB52" w14:textId="702B85E9"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7F46C1C3"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09F7BF87"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007B4922" w14:textId="04E79A04"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14B13B7A" w14:textId="25A8D8B2"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nil"/>
              <w:right w:val="single" w:sz="4" w:space="0" w:color="auto"/>
            </w:tcBorders>
            <w:shd w:val="clear" w:color="auto" w:fill="auto"/>
            <w:noWrap/>
            <w:vAlign w:val="bottom"/>
            <w:hideMark/>
          </w:tcPr>
          <w:p w14:paraId="6E436B8B" w14:textId="3281450D"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w:t>
            </w:r>
          </w:p>
        </w:tc>
        <w:tc>
          <w:tcPr>
            <w:tcW w:w="410" w:type="pct"/>
            <w:tcBorders>
              <w:top w:val="nil"/>
              <w:left w:val="nil"/>
              <w:bottom w:val="nil"/>
              <w:right w:val="single" w:sz="4" w:space="0" w:color="auto"/>
            </w:tcBorders>
            <w:shd w:val="clear" w:color="auto" w:fill="auto"/>
            <w:noWrap/>
            <w:vAlign w:val="bottom"/>
            <w:hideMark/>
          </w:tcPr>
          <w:p w14:paraId="2B81AFFE" w14:textId="33D61383"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29496224" w14:textId="32D51851"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5CF17164"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8844901"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5F18C3E" w14:textId="4BDDAD97"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7E9E2167" w14:textId="0AA725EA"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1374686D" w14:textId="70750F59" w:rsidR="007934A2" w:rsidRPr="00373406" w:rsidRDefault="007934A2" w:rsidP="007934A2">
            <w:pPr>
              <w:rPr>
                <w:sz w:val="14"/>
                <w:szCs w:val="20"/>
                <w:lang w:val="sq-AL" w:eastAsia="sq-AL"/>
              </w:rPr>
            </w:pPr>
            <w:r w:rsidRPr="008B4CEF">
              <w:rPr>
                <w:rFonts w:ascii="Garamond" w:hAnsi="Garamond" w:cs="Arial"/>
                <w:sz w:val="14"/>
                <w:szCs w:val="16"/>
                <w:lang w:val="sq-AL" w:eastAsia="sq-AL"/>
              </w:rPr>
              <w:t>Kuzhinier</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73D6E8BF" w14:textId="4192AB35"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16ABEEB6" w14:textId="6385F11A" w:rsidR="007934A2" w:rsidRPr="00373406" w:rsidRDefault="007934A2" w:rsidP="007934A2">
            <w:pPr>
              <w:rPr>
                <w:sz w:val="14"/>
                <w:szCs w:val="20"/>
                <w:lang w:val="sq-AL" w:eastAsia="sq-AL"/>
              </w:rPr>
            </w:pPr>
            <w:r w:rsidRPr="008B4CEF">
              <w:rPr>
                <w:rFonts w:ascii="Garamond" w:hAnsi="Garamond" w:cs="Arial"/>
                <w:sz w:val="14"/>
                <w:szCs w:val="16"/>
                <w:lang w:val="sq-AL" w:eastAsia="sq-AL"/>
              </w:rPr>
              <w:t>01.06.2023-10.09.2023</w:t>
            </w:r>
          </w:p>
        </w:tc>
      </w:tr>
      <w:tr w:rsidR="007934A2" w:rsidRPr="00373406" w14:paraId="28A6731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597E8CA"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FCA5099" w14:textId="4478A8DA"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2F82AE70" w14:textId="6C9D727B"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436AC2A6" w14:textId="2FC25027" w:rsidR="007934A2" w:rsidRPr="00373406" w:rsidRDefault="007934A2" w:rsidP="007934A2">
            <w:pPr>
              <w:rPr>
                <w:sz w:val="14"/>
                <w:szCs w:val="20"/>
                <w:lang w:val="sq-AL" w:eastAsia="sq-AL"/>
              </w:rPr>
            </w:pPr>
            <w:r w:rsidRPr="008B4CEF">
              <w:rPr>
                <w:rFonts w:ascii="Garamond" w:hAnsi="Garamond" w:cs="Arial"/>
                <w:sz w:val="14"/>
                <w:szCs w:val="16"/>
                <w:lang w:val="sq-AL" w:eastAsia="sq-AL"/>
              </w:rPr>
              <w:t>Ndihmës/kuzhinier</w:t>
            </w:r>
          </w:p>
        </w:tc>
        <w:tc>
          <w:tcPr>
            <w:tcW w:w="410" w:type="pct"/>
            <w:tcBorders>
              <w:top w:val="nil"/>
              <w:left w:val="nil"/>
              <w:bottom w:val="single" w:sz="4" w:space="0" w:color="auto"/>
              <w:right w:val="single" w:sz="4" w:space="0" w:color="auto"/>
            </w:tcBorders>
            <w:shd w:val="clear" w:color="auto" w:fill="auto"/>
            <w:vAlign w:val="bottom"/>
            <w:hideMark/>
          </w:tcPr>
          <w:p w14:paraId="71BA2A7A" w14:textId="57894A93"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0DFC71CD" w14:textId="746C06F7"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14A4665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49A9E0A"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AADA733" w14:textId="07BCA13C"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42F40088" w14:textId="21A2E92B" w:rsidR="007934A2" w:rsidRPr="00373406" w:rsidRDefault="007934A2" w:rsidP="007934A2">
            <w:pPr>
              <w:rPr>
                <w:sz w:val="14"/>
                <w:szCs w:val="20"/>
                <w:lang w:val="sq-AL" w:eastAsia="sq-AL"/>
              </w:rPr>
            </w:pPr>
            <w:r w:rsidRPr="008B4CEF">
              <w:rPr>
                <w:rFonts w:ascii="Garamond" w:hAnsi="Garamond" w:cs="Arial"/>
                <w:sz w:val="14"/>
                <w:szCs w:val="16"/>
                <w:lang w:val="sq-AL" w:eastAsia="sq-AL"/>
              </w:rPr>
              <w:t>7</w:t>
            </w:r>
          </w:p>
        </w:tc>
        <w:tc>
          <w:tcPr>
            <w:tcW w:w="1159" w:type="pct"/>
            <w:tcBorders>
              <w:top w:val="nil"/>
              <w:left w:val="nil"/>
              <w:bottom w:val="single" w:sz="4" w:space="0" w:color="auto"/>
              <w:right w:val="single" w:sz="4" w:space="0" w:color="auto"/>
            </w:tcBorders>
            <w:shd w:val="clear" w:color="auto" w:fill="auto"/>
            <w:vAlign w:val="bottom"/>
            <w:hideMark/>
          </w:tcPr>
          <w:p w14:paraId="25C5334E" w14:textId="52F47EC4" w:rsidR="007934A2" w:rsidRPr="00373406" w:rsidRDefault="007934A2" w:rsidP="007934A2">
            <w:pPr>
              <w:rPr>
                <w:sz w:val="14"/>
                <w:szCs w:val="20"/>
                <w:lang w:val="sq-AL" w:eastAsia="sq-AL"/>
              </w:rPr>
            </w:pPr>
            <w:r w:rsidRPr="008B4CEF">
              <w:rPr>
                <w:rFonts w:ascii="Garamond" w:hAnsi="Garamond" w:cs="Arial"/>
                <w:sz w:val="14"/>
                <w:szCs w:val="16"/>
                <w:lang w:val="sq-AL" w:eastAsia="sq-AL"/>
              </w:rPr>
              <w:t>Kamerier</w:t>
            </w:r>
          </w:p>
        </w:tc>
        <w:tc>
          <w:tcPr>
            <w:tcW w:w="410" w:type="pct"/>
            <w:tcBorders>
              <w:top w:val="nil"/>
              <w:left w:val="nil"/>
              <w:bottom w:val="single" w:sz="4" w:space="0" w:color="auto"/>
              <w:right w:val="single" w:sz="4" w:space="0" w:color="auto"/>
            </w:tcBorders>
            <w:shd w:val="clear" w:color="auto" w:fill="auto"/>
            <w:vAlign w:val="bottom"/>
            <w:hideMark/>
          </w:tcPr>
          <w:p w14:paraId="194DFF45" w14:textId="61B8BE9A"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6046BBED" w14:textId="2F9076F9" w:rsidR="007934A2" w:rsidRPr="00373406" w:rsidRDefault="007934A2" w:rsidP="007934A2">
            <w:pPr>
              <w:rPr>
                <w:sz w:val="14"/>
                <w:szCs w:val="20"/>
                <w:lang w:val="sq-AL" w:eastAsia="sq-AL"/>
              </w:rPr>
            </w:pPr>
            <w:r w:rsidRPr="008B4CEF">
              <w:rPr>
                <w:rFonts w:ascii="Garamond" w:hAnsi="Garamond" w:cs="Arial"/>
                <w:sz w:val="14"/>
                <w:szCs w:val="16"/>
                <w:lang w:val="sq-AL" w:eastAsia="sq-AL"/>
              </w:rPr>
              <w:t>01.06.2023-10.09.2023</w:t>
            </w:r>
          </w:p>
        </w:tc>
      </w:tr>
      <w:tr w:rsidR="007934A2" w:rsidRPr="00373406" w14:paraId="016EB84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1F6D906"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5F05E3E" w14:textId="770149D3"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215C7108" w14:textId="7057616A"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bottom"/>
            <w:hideMark/>
          </w:tcPr>
          <w:p w14:paraId="7268F7BA" w14:textId="51C11997" w:rsidR="007934A2" w:rsidRPr="00373406" w:rsidRDefault="007934A2" w:rsidP="007934A2">
            <w:pPr>
              <w:rPr>
                <w:sz w:val="14"/>
                <w:szCs w:val="20"/>
                <w:lang w:val="sq-AL" w:eastAsia="sq-AL"/>
              </w:rPr>
            </w:pPr>
            <w:r w:rsidRPr="008B4CEF">
              <w:rPr>
                <w:rFonts w:ascii="Garamond" w:hAnsi="Garamond" w:cs="Arial"/>
                <w:sz w:val="14"/>
                <w:szCs w:val="16"/>
                <w:lang w:val="sq-AL" w:eastAsia="sq-AL"/>
              </w:rPr>
              <w:t>Punëtor restoranti</w:t>
            </w:r>
          </w:p>
        </w:tc>
        <w:tc>
          <w:tcPr>
            <w:tcW w:w="410" w:type="pct"/>
            <w:tcBorders>
              <w:top w:val="nil"/>
              <w:left w:val="nil"/>
              <w:bottom w:val="single" w:sz="4" w:space="0" w:color="auto"/>
              <w:right w:val="single" w:sz="4" w:space="0" w:color="auto"/>
            </w:tcBorders>
            <w:shd w:val="clear" w:color="auto" w:fill="auto"/>
            <w:vAlign w:val="bottom"/>
            <w:hideMark/>
          </w:tcPr>
          <w:p w14:paraId="3FF480C6" w14:textId="21219DE2"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21FCFC7B" w14:textId="5E3C9647" w:rsidR="007934A2" w:rsidRPr="00373406" w:rsidRDefault="007934A2" w:rsidP="007934A2">
            <w:pPr>
              <w:rPr>
                <w:sz w:val="14"/>
                <w:szCs w:val="20"/>
                <w:lang w:val="sq-AL" w:eastAsia="sq-AL"/>
              </w:rPr>
            </w:pPr>
            <w:r w:rsidRPr="008B4CEF">
              <w:rPr>
                <w:rFonts w:ascii="Garamond" w:hAnsi="Garamond" w:cs="Arial"/>
                <w:sz w:val="14"/>
                <w:szCs w:val="16"/>
                <w:lang w:val="sq-AL" w:eastAsia="sq-AL"/>
              </w:rPr>
              <w:t>01.06.2023-10.09.2023</w:t>
            </w:r>
          </w:p>
        </w:tc>
      </w:tr>
      <w:tr w:rsidR="007934A2" w:rsidRPr="00373406" w14:paraId="53F8718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FA03B1C"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108674F" w14:textId="1403AB13"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0A700148" w14:textId="41B4A25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5EDCC23" w14:textId="4C266166"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w:t>
            </w:r>
          </w:p>
        </w:tc>
        <w:tc>
          <w:tcPr>
            <w:tcW w:w="410" w:type="pct"/>
            <w:tcBorders>
              <w:top w:val="nil"/>
              <w:left w:val="nil"/>
              <w:bottom w:val="single" w:sz="4" w:space="0" w:color="auto"/>
              <w:right w:val="single" w:sz="4" w:space="0" w:color="auto"/>
            </w:tcBorders>
            <w:shd w:val="clear" w:color="auto" w:fill="auto"/>
            <w:vAlign w:val="bottom"/>
            <w:hideMark/>
          </w:tcPr>
          <w:p w14:paraId="0EBD138D" w14:textId="1FC56AC8"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06A3C63B" w14:textId="16C41B5F"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77A883E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D28310D"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9EEC28D" w14:textId="4115B94E"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27AA5465" w14:textId="42C96B43"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4C7470DF" w14:textId="4EC5AB63" w:rsidR="007934A2" w:rsidRPr="00373406" w:rsidRDefault="007934A2" w:rsidP="007934A2">
            <w:pPr>
              <w:rPr>
                <w:sz w:val="14"/>
                <w:szCs w:val="20"/>
                <w:lang w:val="sq-AL" w:eastAsia="sq-AL"/>
              </w:rPr>
            </w:pPr>
            <w:r w:rsidRPr="008B4CEF">
              <w:rPr>
                <w:rFonts w:ascii="Garamond" w:hAnsi="Garamond" w:cs="Arial"/>
                <w:sz w:val="14"/>
                <w:szCs w:val="16"/>
                <w:lang w:val="sq-AL" w:eastAsia="sq-AL"/>
              </w:rPr>
              <w:t>Recepsionist</w:t>
            </w:r>
          </w:p>
        </w:tc>
        <w:tc>
          <w:tcPr>
            <w:tcW w:w="410" w:type="pct"/>
            <w:tcBorders>
              <w:top w:val="nil"/>
              <w:left w:val="nil"/>
              <w:bottom w:val="single" w:sz="4" w:space="0" w:color="auto"/>
              <w:right w:val="single" w:sz="4" w:space="0" w:color="auto"/>
            </w:tcBorders>
            <w:shd w:val="clear" w:color="auto" w:fill="auto"/>
            <w:vAlign w:val="bottom"/>
            <w:hideMark/>
          </w:tcPr>
          <w:p w14:paraId="2A1AEE1C" w14:textId="6D224C74"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662D6C81" w14:textId="2D51CC5F" w:rsidR="007934A2" w:rsidRPr="00373406" w:rsidRDefault="007934A2" w:rsidP="007934A2">
            <w:pPr>
              <w:rPr>
                <w:sz w:val="14"/>
                <w:szCs w:val="20"/>
                <w:lang w:val="sq-AL" w:eastAsia="sq-AL"/>
              </w:rPr>
            </w:pPr>
            <w:r w:rsidRPr="008B4CEF">
              <w:rPr>
                <w:rFonts w:ascii="Garamond" w:hAnsi="Garamond" w:cs="Arial"/>
                <w:sz w:val="14"/>
                <w:szCs w:val="16"/>
                <w:lang w:val="sq-AL" w:eastAsia="sq-AL"/>
              </w:rPr>
              <w:t>01.06.2023-10.09.2023</w:t>
            </w:r>
          </w:p>
        </w:tc>
      </w:tr>
      <w:tr w:rsidR="007934A2" w:rsidRPr="00373406" w14:paraId="5BED007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6D8219D"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C8E339C" w14:textId="264115E9"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765EF4FC" w14:textId="52DE7B36" w:rsidR="007934A2" w:rsidRPr="00373406" w:rsidRDefault="007934A2" w:rsidP="007934A2">
            <w:pPr>
              <w:rPr>
                <w:sz w:val="14"/>
                <w:szCs w:val="20"/>
                <w:lang w:val="sq-AL" w:eastAsia="sq-AL"/>
              </w:rPr>
            </w:pPr>
            <w:r w:rsidRPr="008B4CEF">
              <w:rPr>
                <w:rFonts w:ascii="Garamond" w:hAnsi="Garamond" w:cs="Arial"/>
                <w:sz w:val="14"/>
                <w:szCs w:val="16"/>
                <w:lang w:val="sq-AL" w:eastAsia="sq-AL"/>
              </w:rPr>
              <w:t>7</w:t>
            </w:r>
          </w:p>
        </w:tc>
        <w:tc>
          <w:tcPr>
            <w:tcW w:w="1159" w:type="pct"/>
            <w:tcBorders>
              <w:top w:val="nil"/>
              <w:left w:val="nil"/>
              <w:bottom w:val="single" w:sz="4" w:space="0" w:color="auto"/>
              <w:right w:val="single" w:sz="4" w:space="0" w:color="auto"/>
            </w:tcBorders>
            <w:shd w:val="clear" w:color="auto" w:fill="auto"/>
            <w:vAlign w:val="bottom"/>
            <w:hideMark/>
          </w:tcPr>
          <w:p w14:paraId="33E95791" w14:textId="2359A18D" w:rsidR="007934A2" w:rsidRPr="00373406" w:rsidRDefault="007934A2" w:rsidP="007934A2">
            <w:pPr>
              <w:rPr>
                <w:sz w:val="14"/>
                <w:szCs w:val="20"/>
                <w:lang w:val="sq-AL" w:eastAsia="sq-AL"/>
              </w:rPr>
            </w:pPr>
            <w:r w:rsidRPr="008B4CEF">
              <w:rPr>
                <w:rFonts w:ascii="Garamond" w:hAnsi="Garamond" w:cs="Arial"/>
                <w:sz w:val="14"/>
                <w:szCs w:val="16"/>
                <w:lang w:val="sq-AL" w:eastAsia="sq-AL"/>
              </w:rPr>
              <w:t>Punëtor gjelbërimi</w:t>
            </w:r>
          </w:p>
        </w:tc>
        <w:tc>
          <w:tcPr>
            <w:tcW w:w="410" w:type="pct"/>
            <w:tcBorders>
              <w:top w:val="nil"/>
              <w:left w:val="nil"/>
              <w:bottom w:val="single" w:sz="4" w:space="0" w:color="auto"/>
              <w:right w:val="single" w:sz="4" w:space="0" w:color="auto"/>
            </w:tcBorders>
            <w:shd w:val="clear" w:color="auto" w:fill="auto"/>
            <w:vAlign w:val="bottom"/>
            <w:hideMark/>
          </w:tcPr>
          <w:p w14:paraId="19D11E6F" w14:textId="08C9EA55"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06894A1D" w14:textId="477C87A7" w:rsidR="007934A2" w:rsidRPr="00373406" w:rsidRDefault="007934A2" w:rsidP="007934A2">
            <w:pPr>
              <w:rPr>
                <w:sz w:val="14"/>
                <w:szCs w:val="20"/>
                <w:lang w:val="sq-AL" w:eastAsia="sq-AL"/>
              </w:rPr>
            </w:pPr>
            <w:r w:rsidRPr="008B4CEF">
              <w:rPr>
                <w:rFonts w:ascii="Garamond" w:hAnsi="Garamond" w:cs="Arial"/>
                <w:sz w:val="14"/>
                <w:szCs w:val="16"/>
                <w:lang w:val="sq-AL" w:eastAsia="sq-AL"/>
              </w:rPr>
              <w:t>01.06.2023-10.09.2023</w:t>
            </w:r>
          </w:p>
        </w:tc>
      </w:tr>
      <w:tr w:rsidR="007934A2" w:rsidRPr="00373406" w14:paraId="1F62CBB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E36DAF3"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97A6556" w14:textId="62E0F163"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378E4B8A" w14:textId="138D9EB6"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bottom"/>
            <w:hideMark/>
          </w:tcPr>
          <w:p w14:paraId="68F4C8EB" w14:textId="3065082E" w:rsidR="007934A2" w:rsidRPr="00373406" w:rsidRDefault="007934A2" w:rsidP="007934A2">
            <w:pPr>
              <w:rPr>
                <w:sz w:val="14"/>
                <w:szCs w:val="20"/>
                <w:lang w:val="sq-AL" w:eastAsia="sq-AL"/>
              </w:rPr>
            </w:pPr>
            <w:r w:rsidRPr="008B4CEF">
              <w:rPr>
                <w:rFonts w:ascii="Garamond" w:hAnsi="Garamond" w:cs="Arial"/>
                <w:sz w:val="14"/>
                <w:szCs w:val="16"/>
                <w:lang w:val="sq-AL" w:eastAsia="sq-AL"/>
              </w:rPr>
              <w:t>Punëtor kuzhine</w:t>
            </w:r>
          </w:p>
        </w:tc>
        <w:tc>
          <w:tcPr>
            <w:tcW w:w="410" w:type="pct"/>
            <w:tcBorders>
              <w:top w:val="nil"/>
              <w:left w:val="nil"/>
              <w:bottom w:val="single" w:sz="4" w:space="0" w:color="auto"/>
              <w:right w:val="single" w:sz="4" w:space="0" w:color="auto"/>
            </w:tcBorders>
            <w:shd w:val="clear" w:color="auto" w:fill="auto"/>
            <w:vAlign w:val="bottom"/>
            <w:hideMark/>
          </w:tcPr>
          <w:p w14:paraId="11CCCCC5" w14:textId="691A164E"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78D85C88" w14:textId="4B3B409C" w:rsidR="007934A2" w:rsidRPr="00373406" w:rsidRDefault="007934A2" w:rsidP="007934A2">
            <w:pPr>
              <w:rPr>
                <w:sz w:val="14"/>
                <w:szCs w:val="20"/>
                <w:lang w:val="sq-AL" w:eastAsia="sq-AL"/>
              </w:rPr>
            </w:pPr>
            <w:r w:rsidRPr="008B4CEF">
              <w:rPr>
                <w:rFonts w:ascii="Garamond" w:hAnsi="Garamond" w:cs="Arial"/>
                <w:sz w:val="14"/>
                <w:szCs w:val="16"/>
                <w:lang w:val="sq-AL" w:eastAsia="sq-AL"/>
              </w:rPr>
              <w:t>01.06.2023-10.09.2023</w:t>
            </w:r>
          </w:p>
        </w:tc>
      </w:tr>
      <w:tr w:rsidR="007934A2" w:rsidRPr="00373406" w14:paraId="561FE37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C2ECEBA"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ABD90D6" w14:textId="6ACCC12D"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756A1E5B" w14:textId="63DC60BB" w:rsidR="007934A2" w:rsidRPr="00373406" w:rsidRDefault="007934A2" w:rsidP="007934A2">
            <w:pPr>
              <w:rPr>
                <w:sz w:val="14"/>
                <w:szCs w:val="20"/>
                <w:lang w:val="sq-AL" w:eastAsia="sq-AL"/>
              </w:rPr>
            </w:pPr>
            <w:r w:rsidRPr="008B4CEF">
              <w:rPr>
                <w:rFonts w:ascii="Garamond" w:hAnsi="Garamond" w:cs="Arial"/>
                <w:sz w:val="14"/>
                <w:szCs w:val="16"/>
                <w:lang w:val="sq-AL" w:eastAsia="sq-AL"/>
              </w:rPr>
              <w:t>6</w:t>
            </w:r>
          </w:p>
        </w:tc>
        <w:tc>
          <w:tcPr>
            <w:tcW w:w="1159" w:type="pct"/>
            <w:tcBorders>
              <w:top w:val="nil"/>
              <w:left w:val="nil"/>
              <w:bottom w:val="single" w:sz="4" w:space="0" w:color="auto"/>
              <w:right w:val="single" w:sz="4" w:space="0" w:color="auto"/>
            </w:tcBorders>
            <w:shd w:val="clear" w:color="auto" w:fill="auto"/>
            <w:vAlign w:val="bottom"/>
            <w:hideMark/>
          </w:tcPr>
          <w:p w14:paraId="031B873E" w14:textId="45247F2E" w:rsidR="007934A2" w:rsidRPr="00373406" w:rsidRDefault="007934A2" w:rsidP="007934A2">
            <w:pPr>
              <w:rPr>
                <w:sz w:val="14"/>
                <w:szCs w:val="20"/>
                <w:lang w:val="sq-AL" w:eastAsia="sq-AL"/>
              </w:rPr>
            </w:pPr>
            <w:r w:rsidRPr="008B4CEF">
              <w:rPr>
                <w:rFonts w:ascii="Garamond" w:hAnsi="Garamond" w:cs="Arial"/>
                <w:sz w:val="14"/>
                <w:szCs w:val="16"/>
                <w:lang w:val="sq-AL" w:eastAsia="sq-AL"/>
              </w:rPr>
              <w:t>Punëtor hoteli</w:t>
            </w:r>
          </w:p>
        </w:tc>
        <w:tc>
          <w:tcPr>
            <w:tcW w:w="410" w:type="pct"/>
            <w:tcBorders>
              <w:top w:val="nil"/>
              <w:left w:val="nil"/>
              <w:bottom w:val="single" w:sz="4" w:space="0" w:color="auto"/>
              <w:right w:val="single" w:sz="4" w:space="0" w:color="auto"/>
            </w:tcBorders>
            <w:shd w:val="clear" w:color="auto" w:fill="auto"/>
            <w:vAlign w:val="bottom"/>
            <w:hideMark/>
          </w:tcPr>
          <w:p w14:paraId="52200481" w14:textId="5AD01CB2"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31599E6F" w14:textId="3006C748" w:rsidR="007934A2" w:rsidRPr="00373406" w:rsidRDefault="007934A2" w:rsidP="007934A2">
            <w:pPr>
              <w:rPr>
                <w:sz w:val="14"/>
                <w:szCs w:val="20"/>
                <w:lang w:val="sq-AL" w:eastAsia="sq-AL"/>
              </w:rPr>
            </w:pPr>
            <w:r w:rsidRPr="008B4CEF">
              <w:rPr>
                <w:rFonts w:ascii="Garamond" w:hAnsi="Garamond" w:cs="Arial"/>
                <w:sz w:val="14"/>
                <w:szCs w:val="16"/>
                <w:lang w:val="sq-AL" w:eastAsia="sq-AL"/>
              </w:rPr>
              <w:t>01.06.2023-10.09.2023</w:t>
            </w:r>
          </w:p>
        </w:tc>
      </w:tr>
      <w:tr w:rsidR="007934A2" w:rsidRPr="00373406" w14:paraId="0C660C6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06514BC"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0D929FD" w14:textId="22A050AD"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062CC9DF" w14:textId="7034A1C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F492642" w14:textId="71A61E2E" w:rsidR="007934A2" w:rsidRPr="00373406" w:rsidRDefault="007934A2" w:rsidP="007934A2">
            <w:pPr>
              <w:rPr>
                <w:sz w:val="14"/>
                <w:szCs w:val="20"/>
                <w:lang w:val="sq-AL" w:eastAsia="sq-AL"/>
              </w:rPr>
            </w:pPr>
            <w:r w:rsidRPr="008B4CEF">
              <w:rPr>
                <w:rFonts w:ascii="Garamond" w:hAnsi="Garamond" w:cs="Arial"/>
                <w:sz w:val="14"/>
                <w:szCs w:val="16"/>
                <w:lang w:val="sq-AL" w:eastAsia="sq-AL"/>
              </w:rPr>
              <w:t>Elektricist</w:t>
            </w:r>
          </w:p>
        </w:tc>
        <w:tc>
          <w:tcPr>
            <w:tcW w:w="410" w:type="pct"/>
            <w:tcBorders>
              <w:top w:val="nil"/>
              <w:left w:val="nil"/>
              <w:bottom w:val="single" w:sz="4" w:space="0" w:color="auto"/>
              <w:right w:val="single" w:sz="4" w:space="0" w:color="auto"/>
            </w:tcBorders>
            <w:shd w:val="clear" w:color="auto" w:fill="auto"/>
            <w:vAlign w:val="bottom"/>
            <w:hideMark/>
          </w:tcPr>
          <w:p w14:paraId="344D9F4C" w14:textId="225498B1"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20E5010D" w14:textId="1DF934A5"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2E53432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1F71D4B"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02B9778" w14:textId="589A88E4"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635EAC89" w14:textId="189D8A9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20DEAB9" w14:textId="7AA52A17" w:rsidR="007934A2" w:rsidRPr="00373406" w:rsidRDefault="007934A2" w:rsidP="007934A2">
            <w:pPr>
              <w:rPr>
                <w:sz w:val="14"/>
                <w:szCs w:val="20"/>
                <w:lang w:val="sq-AL" w:eastAsia="sq-AL"/>
              </w:rPr>
            </w:pPr>
            <w:r w:rsidRPr="008B4CEF">
              <w:rPr>
                <w:rFonts w:ascii="Garamond" w:hAnsi="Garamond" w:cs="Arial"/>
                <w:sz w:val="14"/>
                <w:szCs w:val="16"/>
                <w:lang w:val="sq-AL" w:eastAsia="sq-AL"/>
              </w:rPr>
              <w:t>Hidraulik</w:t>
            </w:r>
          </w:p>
        </w:tc>
        <w:tc>
          <w:tcPr>
            <w:tcW w:w="410" w:type="pct"/>
            <w:tcBorders>
              <w:top w:val="nil"/>
              <w:left w:val="nil"/>
              <w:bottom w:val="single" w:sz="4" w:space="0" w:color="auto"/>
              <w:right w:val="single" w:sz="4" w:space="0" w:color="auto"/>
            </w:tcBorders>
            <w:shd w:val="clear" w:color="auto" w:fill="auto"/>
            <w:vAlign w:val="bottom"/>
            <w:hideMark/>
          </w:tcPr>
          <w:p w14:paraId="2AF284B7" w14:textId="70C939F0"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34DA1B3A" w14:textId="629A018E"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70AE85C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B4338A2"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CE06B0D" w14:textId="68A5B881"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7877C782" w14:textId="088DAE76"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262DB4BF" w14:textId="1B6BADBF" w:rsidR="007934A2" w:rsidRPr="00373406" w:rsidRDefault="007934A2" w:rsidP="007934A2">
            <w:pPr>
              <w:rPr>
                <w:sz w:val="14"/>
                <w:szCs w:val="20"/>
                <w:lang w:val="sq-AL" w:eastAsia="sq-AL"/>
              </w:rPr>
            </w:pPr>
            <w:r w:rsidRPr="008B4CEF">
              <w:rPr>
                <w:rFonts w:ascii="Garamond" w:hAnsi="Garamond" w:cs="Arial"/>
                <w:sz w:val="14"/>
                <w:szCs w:val="16"/>
                <w:lang w:val="sq-AL" w:eastAsia="sq-AL"/>
              </w:rPr>
              <w:t>Punëtor lavanterie</w:t>
            </w:r>
          </w:p>
        </w:tc>
        <w:tc>
          <w:tcPr>
            <w:tcW w:w="410" w:type="pct"/>
            <w:tcBorders>
              <w:top w:val="nil"/>
              <w:left w:val="nil"/>
              <w:bottom w:val="single" w:sz="4" w:space="0" w:color="auto"/>
              <w:right w:val="single" w:sz="4" w:space="0" w:color="auto"/>
            </w:tcBorders>
            <w:shd w:val="clear" w:color="auto" w:fill="auto"/>
            <w:vAlign w:val="bottom"/>
            <w:hideMark/>
          </w:tcPr>
          <w:p w14:paraId="427BDA3B" w14:textId="353BC7F9"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246FD0EB" w14:textId="567BA9DD" w:rsidR="007934A2" w:rsidRPr="00373406" w:rsidRDefault="007934A2" w:rsidP="007934A2">
            <w:pPr>
              <w:rPr>
                <w:sz w:val="14"/>
                <w:szCs w:val="20"/>
                <w:lang w:val="sq-AL" w:eastAsia="sq-AL"/>
              </w:rPr>
            </w:pPr>
            <w:r w:rsidRPr="008B4CEF">
              <w:rPr>
                <w:rFonts w:ascii="Garamond" w:hAnsi="Garamond" w:cs="Arial"/>
                <w:sz w:val="14"/>
                <w:szCs w:val="16"/>
                <w:lang w:val="sq-AL" w:eastAsia="sq-AL"/>
              </w:rPr>
              <w:t>01.06.2023-10.09.2023</w:t>
            </w:r>
          </w:p>
        </w:tc>
      </w:tr>
      <w:tr w:rsidR="007934A2" w:rsidRPr="00373406" w14:paraId="733AAE5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24F559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8949A4A" w14:textId="1B53F98D" w:rsidR="007934A2" w:rsidRPr="00373406" w:rsidRDefault="007934A2" w:rsidP="007934A2">
            <w:pPr>
              <w:rPr>
                <w:sz w:val="14"/>
                <w:szCs w:val="20"/>
                <w:lang w:val="sq-AL" w:eastAsia="sq-AL"/>
              </w:rPr>
            </w:pPr>
            <w:r w:rsidRPr="008B4CEF">
              <w:rPr>
                <w:rFonts w:ascii="Garamond" w:hAnsi="Garamond" w:cs="Arial"/>
                <w:sz w:val="14"/>
                <w:szCs w:val="16"/>
                <w:lang w:val="sq-AL" w:eastAsia="sq-AL"/>
              </w:rPr>
              <w:t>Shtëpia e Pushimit Durrës</w:t>
            </w:r>
          </w:p>
        </w:tc>
        <w:tc>
          <w:tcPr>
            <w:tcW w:w="485" w:type="pct"/>
            <w:tcBorders>
              <w:top w:val="nil"/>
              <w:left w:val="nil"/>
              <w:bottom w:val="single" w:sz="4" w:space="0" w:color="auto"/>
              <w:right w:val="single" w:sz="4" w:space="0" w:color="auto"/>
            </w:tcBorders>
            <w:shd w:val="clear" w:color="auto" w:fill="auto"/>
            <w:noWrap/>
            <w:vAlign w:val="bottom"/>
            <w:hideMark/>
          </w:tcPr>
          <w:p w14:paraId="27EFE785" w14:textId="3B647362"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39919C9A" w14:textId="2181D900" w:rsidR="007934A2" w:rsidRPr="00373406" w:rsidRDefault="007934A2" w:rsidP="007934A2">
            <w:pPr>
              <w:rPr>
                <w:sz w:val="14"/>
                <w:szCs w:val="20"/>
                <w:lang w:val="sq-AL" w:eastAsia="sq-AL"/>
              </w:rPr>
            </w:pPr>
            <w:r w:rsidRPr="008B4CEF">
              <w:rPr>
                <w:rFonts w:ascii="Garamond" w:hAnsi="Garamond" w:cs="Arial"/>
                <w:sz w:val="14"/>
                <w:szCs w:val="16"/>
                <w:lang w:val="sq-AL" w:eastAsia="sq-AL"/>
              </w:rPr>
              <w:t>Punëtor/vrojtues plazhi</w:t>
            </w:r>
          </w:p>
        </w:tc>
        <w:tc>
          <w:tcPr>
            <w:tcW w:w="410" w:type="pct"/>
            <w:tcBorders>
              <w:top w:val="nil"/>
              <w:left w:val="nil"/>
              <w:bottom w:val="single" w:sz="4" w:space="0" w:color="auto"/>
              <w:right w:val="single" w:sz="4" w:space="0" w:color="auto"/>
            </w:tcBorders>
            <w:shd w:val="clear" w:color="auto" w:fill="auto"/>
            <w:vAlign w:val="bottom"/>
            <w:hideMark/>
          </w:tcPr>
          <w:p w14:paraId="22319E22" w14:textId="696D08D4"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648C3E30" w14:textId="5A45AF9B" w:rsidR="007934A2" w:rsidRPr="00373406" w:rsidRDefault="007934A2" w:rsidP="007934A2">
            <w:pPr>
              <w:rPr>
                <w:sz w:val="14"/>
                <w:szCs w:val="20"/>
                <w:lang w:val="sq-AL" w:eastAsia="sq-AL"/>
              </w:rPr>
            </w:pPr>
            <w:r w:rsidRPr="008B4CEF">
              <w:rPr>
                <w:rFonts w:ascii="Garamond" w:hAnsi="Garamond" w:cs="Arial"/>
                <w:sz w:val="14"/>
                <w:szCs w:val="16"/>
                <w:lang w:val="sq-AL" w:eastAsia="sq-AL"/>
              </w:rPr>
              <w:t>01.06.2023-10.09.2023</w:t>
            </w:r>
          </w:p>
        </w:tc>
      </w:tr>
      <w:tr w:rsidR="007934A2" w:rsidRPr="00373406" w14:paraId="3E3A3D9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D3F704A"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5C38658" w14:textId="36656A99" w:rsidR="007934A2" w:rsidRPr="00373406" w:rsidRDefault="007934A2" w:rsidP="007934A2">
            <w:pPr>
              <w:rPr>
                <w:sz w:val="14"/>
                <w:szCs w:val="20"/>
                <w:lang w:val="sq-AL" w:eastAsia="sq-AL"/>
              </w:rPr>
            </w:pPr>
            <w:r w:rsidRPr="008B4CEF">
              <w:rPr>
                <w:rFonts w:ascii="Garamond" w:hAnsi="Garamond" w:cs="Arial"/>
                <w:sz w:val="14"/>
                <w:szCs w:val="16"/>
                <w:lang w:val="sq-AL" w:eastAsia="sq-AL"/>
              </w:rPr>
              <w:t>Inspektorati Kombëtar për Mbrojtjen e Territorit (IKMT)</w:t>
            </w:r>
          </w:p>
        </w:tc>
        <w:tc>
          <w:tcPr>
            <w:tcW w:w="485" w:type="pct"/>
            <w:tcBorders>
              <w:top w:val="nil"/>
              <w:left w:val="nil"/>
              <w:bottom w:val="nil"/>
              <w:right w:val="single" w:sz="4" w:space="0" w:color="auto"/>
            </w:tcBorders>
            <w:shd w:val="clear" w:color="auto" w:fill="auto"/>
            <w:noWrap/>
            <w:vAlign w:val="bottom"/>
            <w:hideMark/>
          </w:tcPr>
          <w:p w14:paraId="6905D866" w14:textId="702F956C"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204BB9C4" w14:textId="2A623232"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14225F96" w14:textId="0850CB63"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05B9A6A2" w14:textId="2D0225E1"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2148704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B5A82AE"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A543476" w14:textId="696BD244" w:rsidR="007934A2" w:rsidRPr="00373406" w:rsidRDefault="007934A2" w:rsidP="007934A2">
            <w:pPr>
              <w:rPr>
                <w:sz w:val="14"/>
                <w:szCs w:val="20"/>
                <w:lang w:val="sq-AL" w:eastAsia="sq-AL"/>
              </w:rPr>
            </w:pPr>
            <w:r w:rsidRPr="008B4CEF">
              <w:rPr>
                <w:rFonts w:ascii="Garamond" w:hAnsi="Garamond" w:cs="Arial"/>
                <w:sz w:val="14"/>
                <w:szCs w:val="16"/>
                <w:lang w:val="sq-AL" w:eastAsia="sq-AL"/>
              </w:rPr>
              <w:t>Inspektorati Kombëtar për Mbrojtjen e Territorit (IKMT)</w:t>
            </w:r>
          </w:p>
        </w:tc>
        <w:tc>
          <w:tcPr>
            <w:tcW w:w="485" w:type="pct"/>
            <w:tcBorders>
              <w:top w:val="single" w:sz="4" w:space="0" w:color="auto"/>
              <w:left w:val="nil"/>
              <w:bottom w:val="nil"/>
              <w:right w:val="single" w:sz="4" w:space="0" w:color="auto"/>
            </w:tcBorders>
            <w:shd w:val="clear" w:color="auto" w:fill="auto"/>
            <w:noWrap/>
            <w:vAlign w:val="bottom"/>
            <w:hideMark/>
          </w:tcPr>
          <w:p w14:paraId="4B6D783F" w14:textId="6F34C18F"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41AAD983" w14:textId="508CDA0F"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w:t>
            </w:r>
          </w:p>
        </w:tc>
        <w:tc>
          <w:tcPr>
            <w:tcW w:w="410" w:type="pct"/>
            <w:tcBorders>
              <w:top w:val="nil"/>
              <w:left w:val="nil"/>
              <w:bottom w:val="single" w:sz="4" w:space="0" w:color="auto"/>
              <w:right w:val="single" w:sz="4" w:space="0" w:color="auto"/>
            </w:tcBorders>
            <w:shd w:val="clear" w:color="auto" w:fill="auto"/>
            <w:vAlign w:val="bottom"/>
            <w:hideMark/>
          </w:tcPr>
          <w:p w14:paraId="52673B26" w14:textId="0EC4C834"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5D55025C" w14:textId="176EF309"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4655EAB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308C429"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25A4DB5" w14:textId="2216B1FB"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Administrimit të Pasurive të Sekuestruara dhe të Konfiskuara</w:t>
            </w:r>
          </w:p>
        </w:tc>
        <w:tc>
          <w:tcPr>
            <w:tcW w:w="485" w:type="pct"/>
            <w:tcBorders>
              <w:top w:val="single" w:sz="4" w:space="0" w:color="auto"/>
              <w:left w:val="nil"/>
              <w:bottom w:val="nil"/>
              <w:right w:val="single" w:sz="4" w:space="0" w:color="auto"/>
            </w:tcBorders>
            <w:shd w:val="clear" w:color="auto" w:fill="auto"/>
            <w:noWrap/>
            <w:vAlign w:val="bottom"/>
            <w:hideMark/>
          </w:tcPr>
          <w:p w14:paraId="4D63F97C" w14:textId="0D31CFD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F66F6FF" w14:textId="5C98096E"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7C1E4C28" w14:textId="7B35BC7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15C8B3A" w14:textId="28862B6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81AA43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91B371D"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41E474C" w14:textId="4670ACA6" w:rsidR="007934A2" w:rsidRPr="00373406" w:rsidRDefault="007934A2" w:rsidP="007934A2">
            <w:pPr>
              <w:rPr>
                <w:sz w:val="14"/>
                <w:szCs w:val="20"/>
                <w:lang w:val="sq-AL" w:eastAsia="sq-AL"/>
              </w:rPr>
            </w:pPr>
            <w:r w:rsidRPr="008B4CEF">
              <w:rPr>
                <w:rFonts w:ascii="Garamond" w:hAnsi="Garamond" w:cs="Arial"/>
                <w:sz w:val="14"/>
                <w:szCs w:val="16"/>
                <w:lang w:val="sq-AL" w:eastAsia="sq-AL"/>
              </w:rPr>
              <w:t>Q.P. Azilkërkuesve Babrru</w:t>
            </w:r>
          </w:p>
        </w:tc>
        <w:tc>
          <w:tcPr>
            <w:tcW w:w="485" w:type="pct"/>
            <w:tcBorders>
              <w:top w:val="single" w:sz="4" w:space="0" w:color="auto"/>
              <w:left w:val="nil"/>
              <w:bottom w:val="nil"/>
              <w:right w:val="single" w:sz="4" w:space="0" w:color="auto"/>
            </w:tcBorders>
            <w:shd w:val="clear" w:color="auto" w:fill="auto"/>
            <w:noWrap/>
            <w:vAlign w:val="bottom"/>
            <w:hideMark/>
          </w:tcPr>
          <w:p w14:paraId="28A220CD" w14:textId="63CA501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ED12B6A" w14:textId="6F5FB36D"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Kujdestar </w:t>
            </w:r>
          </w:p>
        </w:tc>
        <w:tc>
          <w:tcPr>
            <w:tcW w:w="410" w:type="pct"/>
            <w:tcBorders>
              <w:top w:val="nil"/>
              <w:left w:val="nil"/>
              <w:bottom w:val="single" w:sz="4" w:space="0" w:color="auto"/>
              <w:right w:val="single" w:sz="4" w:space="0" w:color="auto"/>
            </w:tcBorders>
            <w:shd w:val="clear" w:color="auto" w:fill="auto"/>
            <w:vAlign w:val="bottom"/>
            <w:hideMark/>
          </w:tcPr>
          <w:p w14:paraId="697B84A1" w14:textId="7423C895"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429C0FE5" w14:textId="04D720B5"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5564AF5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11BFFD8"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A32DE28" w14:textId="5F8D2571" w:rsidR="007934A2" w:rsidRPr="00373406" w:rsidRDefault="007934A2" w:rsidP="007934A2">
            <w:pPr>
              <w:rPr>
                <w:sz w:val="14"/>
                <w:szCs w:val="20"/>
                <w:lang w:val="sq-AL" w:eastAsia="sq-AL"/>
              </w:rPr>
            </w:pPr>
            <w:r w:rsidRPr="008B4CEF">
              <w:rPr>
                <w:rFonts w:ascii="Garamond" w:hAnsi="Garamond" w:cs="Arial"/>
                <w:sz w:val="14"/>
                <w:szCs w:val="16"/>
                <w:lang w:val="sq-AL" w:eastAsia="sq-AL"/>
              </w:rPr>
              <w:t>Q.P. Azilkërkuesve Babrru</w:t>
            </w:r>
          </w:p>
        </w:tc>
        <w:tc>
          <w:tcPr>
            <w:tcW w:w="485" w:type="pct"/>
            <w:tcBorders>
              <w:top w:val="single" w:sz="4" w:space="0" w:color="auto"/>
              <w:left w:val="nil"/>
              <w:bottom w:val="nil"/>
              <w:right w:val="single" w:sz="4" w:space="0" w:color="auto"/>
            </w:tcBorders>
            <w:shd w:val="clear" w:color="auto" w:fill="auto"/>
            <w:noWrap/>
            <w:vAlign w:val="bottom"/>
            <w:hideMark/>
          </w:tcPr>
          <w:p w14:paraId="2C817275" w14:textId="39ECE24C"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D10C8BE" w14:textId="068CD711"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m</w:t>
            </w:r>
            <w:r w:rsidRPr="008B4CEF">
              <w:rPr>
                <w:rFonts w:ascii="Garamond" w:hAnsi="Garamond" w:cs="Arial"/>
                <w:sz w:val="14"/>
                <w:szCs w:val="16"/>
                <w:lang w:val="sq-AL" w:eastAsia="sq-AL"/>
              </w:rPr>
              <w:t>irëmbajtje</w:t>
            </w:r>
          </w:p>
        </w:tc>
        <w:tc>
          <w:tcPr>
            <w:tcW w:w="410" w:type="pct"/>
            <w:tcBorders>
              <w:top w:val="nil"/>
              <w:left w:val="nil"/>
              <w:bottom w:val="single" w:sz="4" w:space="0" w:color="auto"/>
              <w:right w:val="single" w:sz="4" w:space="0" w:color="auto"/>
            </w:tcBorders>
            <w:shd w:val="clear" w:color="auto" w:fill="auto"/>
            <w:vAlign w:val="bottom"/>
            <w:hideMark/>
          </w:tcPr>
          <w:p w14:paraId="07F223DA" w14:textId="3C1461EF"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6F561B5D" w14:textId="4BB5D60B"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24013E8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2A6FCC4"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B3B971D" w14:textId="6F256266" w:rsidR="007934A2" w:rsidRPr="00373406" w:rsidRDefault="007934A2" w:rsidP="007934A2">
            <w:pPr>
              <w:rPr>
                <w:sz w:val="14"/>
                <w:szCs w:val="20"/>
                <w:lang w:val="sq-AL" w:eastAsia="sq-AL"/>
              </w:rPr>
            </w:pPr>
            <w:r w:rsidRPr="008B4CEF">
              <w:rPr>
                <w:rFonts w:ascii="Garamond" w:hAnsi="Garamond" w:cs="Arial"/>
                <w:sz w:val="14"/>
                <w:szCs w:val="16"/>
                <w:lang w:val="sq-AL" w:eastAsia="sq-AL"/>
              </w:rPr>
              <w:t>Q.P. Azilkërkuesve Babrru</w:t>
            </w:r>
          </w:p>
        </w:tc>
        <w:tc>
          <w:tcPr>
            <w:tcW w:w="485" w:type="pct"/>
            <w:tcBorders>
              <w:top w:val="single" w:sz="4" w:space="0" w:color="auto"/>
              <w:left w:val="nil"/>
              <w:bottom w:val="nil"/>
              <w:right w:val="single" w:sz="4" w:space="0" w:color="auto"/>
            </w:tcBorders>
            <w:shd w:val="clear" w:color="auto" w:fill="auto"/>
            <w:noWrap/>
            <w:vAlign w:val="bottom"/>
            <w:hideMark/>
          </w:tcPr>
          <w:p w14:paraId="2820F7F2" w14:textId="1E975E6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13D4D289" w14:textId="741D57EA"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669DA084" w14:textId="5AB74C67"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4823E47C" w14:textId="67A18D80"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7CA1897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EC917A3"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39CAA72" w14:textId="10C8AB25" w:rsidR="007934A2" w:rsidRPr="00373406" w:rsidRDefault="007934A2" w:rsidP="007934A2">
            <w:pPr>
              <w:rPr>
                <w:sz w:val="14"/>
                <w:szCs w:val="20"/>
                <w:lang w:val="sq-AL" w:eastAsia="sq-AL"/>
              </w:rPr>
            </w:pPr>
            <w:r w:rsidRPr="008B4CEF">
              <w:rPr>
                <w:rFonts w:ascii="Garamond" w:hAnsi="Garamond" w:cs="Arial"/>
                <w:sz w:val="14"/>
                <w:szCs w:val="16"/>
                <w:lang w:val="sq-AL" w:eastAsia="sq-AL"/>
              </w:rPr>
              <w:t>Prefektura e Qarkut Berat</w:t>
            </w:r>
          </w:p>
        </w:tc>
        <w:tc>
          <w:tcPr>
            <w:tcW w:w="485" w:type="pct"/>
            <w:tcBorders>
              <w:top w:val="single" w:sz="4" w:space="0" w:color="auto"/>
              <w:left w:val="nil"/>
              <w:bottom w:val="nil"/>
              <w:right w:val="single" w:sz="4" w:space="0" w:color="auto"/>
            </w:tcBorders>
            <w:shd w:val="clear" w:color="auto" w:fill="auto"/>
            <w:noWrap/>
            <w:vAlign w:val="bottom"/>
            <w:hideMark/>
          </w:tcPr>
          <w:p w14:paraId="0C43B647" w14:textId="11AED111"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1CB4739F" w14:textId="18086CC5"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bottom"/>
            <w:hideMark/>
          </w:tcPr>
          <w:p w14:paraId="51C46C95" w14:textId="68E070E8"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77867774" w14:textId="2AD8E8FC"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48AEA09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C244D0F"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7AD31C1" w14:textId="5A5B1293" w:rsidR="007934A2" w:rsidRPr="00373406" w:rsidRDefault="007934A2" w:rsidP="007934A2">
            <w:pPr>
              <w:rPr>
                <w:sz w:val="14"/>
                <w:szCs w:val="20"/>
                <w:lang w:val="sq-AL" w:eastAsia="sq-AL"/>
              </w:rPr>
            </w:pPr>
            <w:r w:rsidRPr="008B4CEF">
              <w:rPr>
                <w:rFonts w:ascii="Garamond" w:hAnsi="Garamond" w:cs="Arial"/>
                <w:sz w:val="14"/>
                <w:szCs w:val="16"/>
                <w:lang w:val="sq-AL" w:eastAsia="sq-AL"/>
              </w:rPr>
              <w:t>Prefektura e Qarkut Berat</w:t>
            </w:r>
          </w:p>
        </w:tc>
        <w:tc>
          <w:tcPr>
            <w:tcW w:w="485" w:type="pct"/>
            <w:tcBorders>
              <w:top w:val="single" w:sz="4" w:space="0" w:color="auto"/>
              <w:left w:val="nil"/>
              <w:bottom w:val="nil"/>
              <w:right w:val="single" w:sz="4" w:space="0" w:color="auto"/>
            </w:tcBorders>
            <w:shd w:val="clear" w:color="auto" w:fill="auto"/>
            <w:noWrap/>
            <w:vAlign w:val="bottom"/>
            <w:hideMark/>
          </w:tcPr>
          <w:p w14:paraId="4A5ABC3D" w14:textId="4099B3B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15F44535" w14:textId="13CFEF93"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w:t>
            </w:r>
          </w:p>
        </w:tc>
        <w:tc>
          <w:tcPr>
            <w:tcW w:w="410" w:type="pct"/>
            <w:tcBorders>
              <w:top w:val="nil"/>
              <w:left w:val="nil"/>
              <w:bottom w:val="single" w:sz="4" w:space="0" w:color="auto"/>
              <w:right w:val="single" w:sz="4" w:space="0" w:color="auto"/>
            </w:tcBorders>
            <w:shd w:val="clear" w:color="auto" w:fill="auto"/>
            <w:vAlign w:val="bottom"/>
            <w:hideMark/>
          </w:tcPr>
          <w:p w14:paraId="570FBBF3" w14:textId="02E3EDFB"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11AA2DE0" w14:textId="52524909"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4D0BE6F6" w14:textId="77777777" w:rsidTr="007934A2">
        <w:trPr>
          <w:trHeight w:val="31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E54E114"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94BBCFE" w14:textId="62BF2DB0"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për Mbështetjen e Vetëqeverisjes Vendore</w:t>
            </w:r>
          </w:p>
        </w:tc>
        <w:tc>
          <w:tcPr>
            <w:tcW w:w="485" w:type="pct"/>
            <w:tcBorders>
              <w:top w:val="single" w:sz="4" w:space="0" w:color="auto"/>
              <w:left w:val="nil"/>
              <w:bottom w:val="nil"/>
              <w:right w:val="single" w:sz="4" w:space="0" w:color="auto"/>
            </w:tcBorders>
            <w:shd w:val="clear" w:color="auto" w:fill="auto"/>
            <w:noWrap/>
            <w:vAlign w:val="bottom"/>
            <w:hideMark/>
          </w:tcPr>
          <w:p w14:paraId="799E3882" w14:textId="0EDF782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5EAC412" w14:textId="7B4AE5D6"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5A70AF4B" w14:textId="1BC4B46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001B866" w14:textId="666F0AA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F8EBFB8" w14:textId="77777777" w:rsidTr="007934A2">
        <w:trPr>
          <w:trHeight w:val="31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CA85743"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12894C2" w14:textId="564E44FC"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për Mbështetjen e Vetëqeverisjes Vendore</w:t>
            </w:r>
          </w:p>
        </w:tc>
        <w:tc>
          <w:tcPr>
            <w:tcW w:w="485" w:type="pct"/>
            <w:tcBorders>
              <w:top w:val="single" w:sz="4" w:space="0" w:color="auto"/>
              <w:left w:val="nil"/>
              <w:bottom w:val="nil"/>
              <w:right w:val="single" w:sz="4" w:space="0" w:color="auto"/>
            </w:tcBorders>
            <w:shd w:val="clear" w:color="auto" w:fill="auto"/>
            <w:noWrap/>
            <w:vAlign w:val="bottom"/>
            <w:hideMark/>
          </w:tcPr>
          <w:p w14:paraId="4CDFB423" w14:textId="462F4340"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3D0E7E81" w14:textId="444AC39F"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nil"/>
              <w:right w:val="single" w:sz="4" w:space="0" w:color="auto"/>
            </w:tcBorders>
            <w:shd w:val="clear" w:color="auto" w:fill="auto"/>
            <w:vAlign w:val="bottom"/>
            <w:hideMark/>
          </w:tcPr>
          <w:p w14:paraId="7017E1E5" w14:textId="36D7793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F41EF86" w14:textId="12D62A3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53267F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25DE018"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66AC214" w14:textId="56DAABBB" w:rsidR="007934A2" w:rsidRPr="00373406" w:rsidRDefault="007934A2" w:rsidP="007934A2">
            <w:pPr>
              <w:rPr>
                <w:sz w:val="14"/>
                <w:szCs w:val="20"/>
                <w:lang w:val="sq-AL" w:eastAsia="sq-AL"/>
              </w:rPr>
            </w:pPr>
            <w:r w:rsidRPr="008B4CEF">
              <w:rPr>
                <w:rFonts w:ascii="Garamond" w:hAnsi="Garamond" w:cs="Arial"/>
                <w:sz w:val="14"/>
                <w:szCs w:val="16"/>
                <w:lang w:val="sq-AL" w:eastAsia="sq-AL"/>
              </w:rPr>
              <w:t>Prefektura e Qarkut Tiranë</w:t>
            </w:r>
          </w:p>
        </w:tc>
        <w:tc>
          <w:tcPr>
            <w:tcW w:w="485" w:type="pct"/>
            <w:tcBorders>
              <w:top w:val="single" w:sz="4" w:space="0" w:color="auto"/>
              <w:left w:val="nil"/>
              <w:bottom w:val="nil"/>
              <w:right w:val="single" w:sz="4" w:space="0" w:color="auto"/>
            </w:tcBorders>
            <w:shd w:val="clear" w:color="auto" w:fill="auto"/>
            <w:noWrap/>
            <w:vAlign w:val="bottom"/>
            <w:hideMark/>
          </w:tcPr>
          <w:p w14:paraId="48A42613" w14:textId="4193DD86"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5C557234" w14:textId="63539EFF"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p>
        </w:tc>
        <w:tc>
          <w:tcPr>
            <w:tcW w:w="410" w:type="pct"/>
            <w:tcBorders>
              <w:top w:val="single" w:sz="4" w:space="0" w:color="auto"/>
              <w:left w:val="nil"/>
              <w:bottom w:val="single" w:sz="8" w:space="0" w:color="auto"/>
              <w:right w:val="single" w:sz="4" w:space="0" w:color="auto"/>
            </w:tcBorders>
            <w:shd w:val="clear" w:color="auto" w:fill="auto"/>
            <w:vAlign w:val="bottom"/>
            <w:hideMark/>
          </w:tcPr>
          <w:p w14:paraId="550B23C9" w14:textId="2D2D82E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768A944" w14:textId="2506ED0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B36428F"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9CBA63B" w14:textId="77777777" w:rsidR="007934A2" w:rsidRPr="00373406" w:rsidRDefault="007934A2" w:rsidP="007934A2">
            <w:pPr>
              <w:rPr>
                <w:b/>
                <w:bCs/>
                <w:sz w:val="14"/>
                <w:szCs w:val="20"/>
                <w:lang w:val="sq-AL" w:eastAsia="sq-AL"/>
              </w:rPr>
            </w:pPr>
            <w:r w:rsidRPr="00373406">
              <w:rPr>
                <w:b/>
                <w:bCs/>
                <w:sz w:val="14"/>
                <w:szCs w:val="20"/>
                <w:lang w:val="sq-AL" w:eastAsia="sq-AL"/>
              </w:rPr>
              <w:t>17</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04B4F922" w14:textId="0B4ED5B4"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Ministria e Mbrojtjes</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2DC63CB5" w14:textId="5C17A5E1"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10</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2913BDCD" w14:textId="43CCCFBD"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nil"/>
              <w:left w:val="nil"/>
              <w:bottom w:val="single" w:sz="8" w:space="0" w:color="auto"/>
              <w:right w:val="single" w:sz="4" w:space="0" w:color="auto"/>
            </w:tcBorders>
            <w:shd w:val="clear" w:color="auto" w:fill="auto"/>
            <w:noWrap/>
            <w:vAlign w:val="bottom"/>
            <w:hideMark/>
          </w:tcPr>
          <w:p w14:paraId="75653756" w14:textId="76D9E7B2"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4708E497" w14:textId="644E2227"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52C2228A"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BA4294A"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center"/>
            <w:hideMark/>
          </w:tcPr>
          <w:p w14:paraId="53D0BE58" w14:textId="06EA0C90"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single" w:sz="4" w:space="0" w:color="auto"/>
              <w:left w:val="nil"/>
              <w:bottom w:val="single" w:sz="4" w:space="0" w:color="auto"/>
              <w:right w:val="single" w:sz="4" w:space="0" w:color="auto"/>
            </w:tcBorders>
            <w:shd w:val="clear" w:color="auto" w:fill="auto"/>
            <w:vAlign w:val="center"/>
            <w:hideMark/>
          </w:tcPr>
          <w:p w14:paraId="0A23143B" w14:textId="3C9F8D56"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single" w:sz="4" w:space="0" w:color="auto"/>
              <w:left w:val="nil"/>
              <w:bottom w:val="single" w:sz="4" w:space="0" w:color="auto"/>
              <w:right w:val="single" w:sz="4" w:space="0" w:color="auto"/>
            </w:tcBorders>
            <w:shd w:val="clear" w:color="auto" w:fill="auto"/>
            <w:vAlign w:val="center"/>
            <w:hideMark/>
          </w:tcPr>
          <w:p w14:paraId="7ECBE23D" w14:textId="5BBF81D8"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single" w:sz="4" w:space="0" w:color="auto"/>
              <w:right w:val="single" w:sz="4" w:space="0" w:color="auto"/>
            </w:tcBorders>
            <w:shd w:val="clear" w:color="auto" w:fill="auto"/>
            <w:vAlign w:val="center"/>
            <w:hideMark/>
          </w:tcPr>
          <w:p w14:paraId="6EB330F3" w14:textId="5DC80E5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6B69BE9B" w14:textId="14B6D88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22022C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CB3E710"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center"/>
            <w:hideMark/>
          </w:tcPr>
          <w:p w14:paraId="1CB45656" w14:textId="3F455296" w:rsidR="007934A2" w:rsidRPr="00373406" w:rsidRDefault="007934A2" w:rsidP="007934A2">
            <w:pPr>
              <w:rPr>
                <w:sz w:val="14"/>
                <w:szCs w:val="20"/>
                <w:lang w:val="sq-AL" w:eastAsia="sq-AL"/>
              </w:rPr>
            </w:pPr>
            <w:r w:rsidRPr="008B4CEF">
              <w:rPr>
                <w:rFonts w:ascii="Garamond" w:hAnsi="Garamond" w:cs="Arial"/>
                <w:sz w:val="14"/>
                <w:szCs w:val="16"/>
                <w:lang w:val="sq-AL" w:eastAsia="sq-AL"/>
              </w:rPr>
              <w:t>Autoriteti i Kontrollit Shtetëror të Eksporteve</w:t>
            </w:r>
          </w:p>
        </w:tc>
        <w:tc>
          <w:tcPr>
            <w:tcW w:w="485" w:type="pct"/>
            <w:tcBorders>
              <w:top w:val="nil"/>
              <w:left w:val="nil"/>
              <w:bottom w:val="single" w:sz="4" w:space="0" w:color="auto"/>
              <w:right w:val="single" w:sz="4" w:space="0" w:color="auto"/>
            </w:tcBorders>
            <w:shd w:val="clear" w:color="auto" w:fill="auto"/>
            <w:vAlign w:val="center"/>
            <w:hideMark/>
          </w:tcPr>
          <w:p w14:paraId="4D60EF18" w14:textId="409A7AD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1AC13AFF" w14:textId="51B7939C"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center"/>
            <w:hideMark/>
          </w:tcPr>
          <w:p w14:paraId="020102DC" w14:textId="37A8838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BD76A90" w14:textId="4D699A5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374D8E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5E4196A"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center"/>
            <w:hideMark/>
          </w:tcPr>
          <w:p w14:paraId="4AAFFCE1" w14:textId="7B19463D" w:rsidR="007934A2" w:rsidRPr="00373406" w:rsidRDefault="007934A2" w:rsidP="007934A2">
            <w:pPr>
              <w:rPr>
                <w:sz w:val="14"/>
                <w:szCs w:val="20"/>
                <w:lang w:val="sq-AL" w:eastAsia="sq-AL"/>
              </w:rPr>
            </w:pPr>
            <w:r w:rsidRPr="008B4CEF">
              <w:rPr>
                <w:rFonts w:ascii="Garamond" w:hAnsi="Garamond" w:cs="Arial"/>
                <w:sz w:val="14"/>
                <w:szCs w:val="16"/>
                <w:lang w:val="sq-AL" w:eastAsia="sq-AL"/>
              </w:rPr>
              <w:t>Autoriteti i Kontrollit Shtetëror të Eksporteve</w:t>
            </w:r>
          </w:p>
        </w:tc>
        <w:tc>
          <w:tcPr>
            <w:tcW w:w="485" w:type="pct"/>
            <w:tcBorders>
              <w:top w:val="nil"/>
              <w:left w:val="nil"/>
              <w:bottom w:val="single" w:sz="4" w:space="0" w:color="auto"/>
              <w:right w:val="single" w:sz="4" w:space="0" w:color="auto"/>
            </w:tcBorders>
            <w:shd w:val="clear" w:color="auto" w:fill="auto"/>
            <w:vAlign w:val="center"/>
            <w:hideMark/>
          </w:tcPr>
          <w:p w14:paraId="5C8529DD" w14:textId="45CD027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7BA3F33A" w14:textId="3E9C1780"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center"/>
            <w:hideMark/>
          </w:tcPr>
          <w:p w14:paraId="5BB6E025" w14:textId="46B4E3E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1C1D0D3" w14:textId="10CCEAC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D46D39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4B24D91"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center"/>
            <w:hideMark/>
          </w:tcPr>
          <w:p w14:paraId="0756953C" w14:textId="098AD32B"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Rezervave Materiale të Shtetit dhe Drejtorive Rajonale</w:t>
            </w:r>
          </w:p>
        </w:tc>
        <w:tc>
          <w:tcPr>
            <w:tcW w:w="485" w:type="pct"/>
            <w:tcBorders>
              <w:top w:val="nil"/>
              <w:left w:val="nil"/>
              <w:bottom w:val="single" w:sz="4" w:space="0" w:color="auto"/>
              <w:right w:val="single" w:sz="4" w:space="0" w:color="auto"/>
            </w:tcBorders>
            <w:shd w:val="clear" w:color="auto" w:fill="auto"/>
            <w:vAlign w:val="center"/>
            <w:hideMark/>
          </w:tcPr>
          <w:p w14:paraId="1FA7E54F" w14:textId="2F022702"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0714B842" w14:textId="79DB26EC"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center"/>
            <w:hideMark/>
          </w:tcPr>
          <w:p w14:paraId="40ED6410" w14:textId="7D3941A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E249A78" w14:textId="56B9363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E56CBF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12F6A1E" w14:textId="77777777" w:rsidR="007934A2" w:rsidRPr="00373406" w:rsidRDefault="007934A2" w:rsidP="007934A2">
            <w:pPr>
              <w:rPr>
                <w:b/>
                <w:bCs/>
                <w:sz w:val="14"/>
                <w:szCs w:val="20"/>
                <w:lang w:val="sq-AL" w:eastAsia="sq-AL"/>
              </w:rPr>
            </w:pPr>
            <w:r w:rsidRPr="00373406">
              <w:rPr>
                <w:b/>
                <w:bCs/>
                <w:sz w:val="14"/>
                <w:szCs w:val="20"/>
                <w:lang w:val="sq-AL" w:eastAsia="sq-AL"/>
              </w:rPr>
              <w:lastRenderedPageBreak/>
              <w:t> </w:t>
            </w:r>
          </w:p>
        </w:tc>
        <w:tc>
          <w:tcPr>
            <w:tcW w:w="1898" w:type="pct"/>
            <w:tcBorders>
              <w:top w:val="nil"/>
              <w:left w:val="nil"/>
              <w:bottom w:val="single" w:sz="4" w:space="0" w:color="auto"/>
              <w:right w:val="single" w:sz="4" w:space="0" w:color="auto"/>
            </w:tcBorders>
            <w:shd w:val="clear" w:color="auto" w:fill="auto"/>
            <w:vAlign w:val="center"/>
            <w:hideMark/>
          </w:tcPr>
          <w:p w14:paraId="4306F82F" w14:textId="46013F33"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Mbrojtjes Civile</w:t>
            </w:r>
          </w:p>
        </w:tc>
        <w:tc>
          <w:tcPr>
            <w:tcW w:w="485" w:type="pct"/>
            <w:tcBorders>
              <w:top w:val="nil"/>
              <w:left w:val="nil"/>
              <w:bottom w:val="single" w:sz="4" w:space="0" w:color="auto"/>
              <w:right w:val="single" w:sz="4" w:space="0" w:color="auto"/>
            </w:tcBorders>
            <w:shd w:val="clear" w:color="auto" w:fill="auto"/>
            <w:vAlign w:val="center"/>
            <w:hideMark/>
          </w:tcPr>
          <w:p w14:paraId="7D6C0381" w14:textId="60A6FA58"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center"/>
            <w:hideMark/>
          </w:tcPr>
          <w:p w14:paraId="33CF634D" w14:textId="0249F2DD"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nil"/>
              <w:left w:val="nil"/>
              <w:bottom w:val="single" w:sz="4" w:space="0" w:color="auto"/>
              <w:right w:val="single" w:sz="4" w:space="0" w:color="auto"/>
            </w:tcBorders>
            <w:shd w:val="clear" w:color="auto" w:fill="auto"/>
            <w:vAlign w:val="center"/>
            <w:hideMark/>
          </w:tcPr>
          <w:p w14:paraId="36214921" w14:textId="3AB057F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5FF4DC2" w14:textId="794B58B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326DA4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2DC91D0"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center"/>
            <w:hideMark/>
          </w:tcPr>
          <w:p w14:paraId="62D2976D" w14:textId="21207F27"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Mbrojtjes Civile</w:t>
            </w:r>
          </w:p>
        </w:tc>
        <w:tc>
          <w:tcPr>
            <w:tcW w:w="485" w:type="pct"/>
            <w:tcBorders>
              <w:top w:val="nil"/>
              <w:left w:val="nil"/>
              <w:bottom w:val="single" w:sz="4" w:space="0" w:color="auto"/>
              <w:right w:val="single" w:sz="4" w:space="0" w:color="auto"/>
            </w:tcBorders>
            <w:shd w:val="clear" w:color="auto" w:fill="auto"/>
            <w:vAlign w:val="center"/>
            <w:hideMark/>
          </w:tcPr>
          <w:p w14:paraId="440819A6" w14:textId="7596816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05CCD91D" w14:textId="637F6F41"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center"/>
            <w:hideMark/>
          </w:tcPr>
          <w:p w14:paraId="1EB1DEEA" w14:textId="56A09D8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28C18562" w14:textId="43EBB81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B823E3B"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49132FC" w14:textId="77777777" w:rsidR="007934A2" w:rsidRPr="00373406" w:rsidRDefault="007934A2" w:rsidP="007934A2">
            <w:pPr>
              <w:rPr>
                <w:b/>
                <w:bCs/>
                <w:sz w:val="14"/>
                <w:szCs w:val="20"/>
                <w:lang w:val="sq-AL" w:eastAsia="sq-AL"/>
              </w:rPr>
            </w:pPr>
            <w:r w:rsidRPr="00373406">
              <w:rPr>
                <w:b/>
                <w:bCs/>
                <w:sz w:val="14"/>
                <w:szCs w:val="20"/>
                <w:lang w:val="sq-AL" w:eastAsia="sq-AL"/>
              </w:rPr>
              <w:t>16</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715DA8D0" w14:textId="5FBFC291"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Shërbimi Informativ Shtetëror</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31222767" w14:textId="18435AAD"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17</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064E6D5E" w14:textId="23936507"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09C6658D" w14:textId="193E6BCC"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1B3280C1" w14:textId="2168282F"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524DE63F"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E9A60A2"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137A02CB" w14:textId="5B8BB5F5" w:rsidR="007934A2" w:rsidRPr="00373406" w:rsidRDefault="007934A2" w:rsidP="007934A2">
            <w:pPr>
              <w:rPr>
                <w:sz w:val="14"/>
                <w:szCs w:val="20"/>
                <w:lang w:val="sq-AL" w:eastAsia="sq-AL"/>
              </w:rPr>
            </w:pPr>
            <w:r w:rsidRPr="008B4CEF">
              <w:rPr>
                <w:rFonts w:ascii="Garamond" w:hAnsi="Garamond" w:cs="Arial"/>
                <w:sz w:val="14"/>
                <w:szCs w:val="16"/>
                <w:lang w:val="sq-AL" w:eastAsia="sq-AL"/>
              </w:rPr>
              <w:t>SHISH (shtëpitë e pushimit)</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4AC9D45A" w14:textId="69BDC7AC"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3BE459C9" w14:textId="4FB3967A" w:rsidR="007934A2" w:rsidRPr="00373406" w:rsidRDefault="007934A2" w:rsidP="007934A2">
            <w:pPr>
              <w:rPr>
                <w:sz w:val="14"/>
                <w:szCs w:val="20"/>
                <w:lang w:val="sq-AL" w:eastAsia="sq-AL"/>
              </w:rPr>
            </w:pPr>
            <w:r w:rsidRPr="008B4CEF">
              <w:rPr>
                <w:rFonts w:ascii="Garamond" w:hAnsi="Garamond" w:cs="Arial"/>
                <w:sz w:val="14"/>
                <w:szCs w:val="16"/>
                <w:lang w:val="sq-AL" w:eastAsia="sq-AL"/>
              </w:rPr>
              <w:t>Kuzhinier</w:t>
            </w:r>
          </w:p>
        </w:tc>
        <w:tc>
          <w:tcPr>
            <w:tcW w:w="410" w:type="pct"/>
            <w:tcBorders>
              <w:top w:val="single" w:sz="4" w:space="0" w:color="auto"/>
              <w:left w:val="nil"/>
              <w:bottom w:val="single" w:sz="4" w:space="0" w:color="auto"/>
              <w:right w:val="single" w:sz="4" w:space="0" w:color="auto"/>
            </w:tcBorders>
            <w:shd w:val="clear" w:color="auto" w:fill="auto"/>
            <w:vAlign w:val="bottom"/>
            <w:hideMark/>
          </w:tcPr>
          <w:p w14:paraId="42554CBC" w14:textId="2A71BC72"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5D6DA488" w14:textId="7172AD5B" w:rsidR="007934A2" w:rsidRPr="00373406" w:rsidRDefault="007934A2" w:rsidP="007934A2">
            <w:pPr>
              <w:rPr>
                <w:sz w:val="14"/>
                <w:szCs w:val="20"/>
                <w:lang w:val="sq-AL" w:eastAsia="sq-AL"/>
              </w:rPr>
            </w:pPr>
            <w:r w:rsidRPr="008B4CEF">
              <w:rPr>
                <w:rFonts w:ascii="Garamond" w:hAnsi="Garamond" w:cs="Arial"/>
                <w:sz w:val="14"/>
                <w:szCs w:val="16"/>
                <w:lang w:val="sq-AL" w:eastAsia="sq-AL"/>
              </w:rPr>
              <w:t>15.06.2023-15.09.2023</w:t>
            </w:r>
          </w:p>
        </w:tc>
      </w:tr>
      <w:tr w:rsidR="007934A2" w:rsidRPr="00373406" w14:paraId="0C627FF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186EDDC"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05FC4C7" w14:textId="383D2223" w:rsidR="007934A2" w:rsidRPr="00373406" w:rsidRDefault="007934A2" w:rsidP="007934A2">
            <w:pPr>
              <w:rPr>
                <w:sz w:val="14"/>
                <w:szCs w:val="20"/>
                <w:lang w:val="sq-AL" w:eastAsia="sq-AL"/>
              </w:rPr>
            </w:pPr>
            <w:r w:rsidRPr="008B4CEF">
              <w:rPr>
                <w:rFonts w:ascii="Garamond" w:hAnsi="Garamond" w:cs="Arial"/>
                <w:sz w:val="14"/>
                <w:szCs w:val="16"/>
                <w:lang w:val="sq-AL" w:eastAsia="sq-AL"/>
              </w:rPr>
              <w:t>SHISH (shtëpitë e pushimit)</w:t>
            </w:r>
          </w:p>
        </w:tc>
        <w:tc>
          <w:tcPr>
            <w:tcW w:w="485" w:type="pct"/>
            <w:tcBorders>
              <w:top w:val="nil"/>
              <w:left w:val="nil"/>
              <w:bottom w:val="single" w:sz="4" w:space="0" w:color="auto"/>
              <w:right w:val="single" w:sz="4" w:space="0" w:color="auto"/>
            </w:tcBorders>
            <w:shd w:val="clear" w:color="auto" w:fill="auto"/>
            <w:noWrap/>
            <w:vAlign w:val="bottom"/>
            <w:hideMark/>
          </w:tcPr>
          <w:p w14:paraId="750CAE14" w14:textId="49AED420"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027F206B" w14:textId="2A381019" w:rsidR="007934A2" w:rsidRPr="00373406" w:rsidRDefault="007934A2" w:rsidP="007934A2">
            <w:pPr>
              <w:rPr>
                <w:sz w:val="14"/>
                <w:szCs w:val="20"/>
                <w:lang w:val="sq-AL" w:eastAsia="sq-AL"/>
              </w:rPr>
            </w:pPr>
            <w:r w:rsidRPr="008B4CEF">
              <w:rPr>
                <w:rFonts w:ascii="Garamond" w:hAnsi="Garamond" w:cs="Arial"/>
                <w:sz w:val="14"/>
                <w:szCs w:val="16"/>
                <w:lang w:val="sq-AL" w:eastAsia="sq-AL"/>
              </w:rPr>
              <w:t>Banakier</w:t>
            </w:r>
          </w:p>
        </w:tc>
        <w:tc>
          <w:tcPr>
            <w:tcW w:w="410" w:type="pct"/>
            <w:tcBorders>
              <w:top w:val="nil"/>
              <w:left w:val="nil"/>
              <w:bottom w:val="single" w:sz="4" w:space="0" w:color="auto"/>
              <w:right w:val="single" w:sz="4" w:space="0" w:color="auto"/>
            </w:tcBorders>
            <w:shd w:val="clear" w:color="auto" w:fill="auto"/>
            <w:vAlign w:val="bottom"/>
            <w:hideMark/>
          </w:tcPr>
          <w:p w14:paraId="620B60FE" w14:textId="5FFDDE84"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6994CBFC" w14:textId="404C6D0F" w:rsidR="007934A2" w:rsidRPr="00373406" w:rsidRDefault="007934A2" w:rsidP="007934A2">
            <w:pPr>
              <w:rPr>
                <w:sz w:val="14"/>
                <w:szCs w:val="20"/>
                <w:lang w:val="sq-AL" w:eastAsia="sq-AL"/>
              </w:rPr>
            </w:pPr>
            <w:r w:rsidRPr="008B4CEF">
              <w:rPr>
                <w:rFonts w:ascii="Garamond" w:hAnsi="Garamond" w:cs="Arial"/>
                <w:sz w:val="14"/>
                <w:szCs w:val="16"/>
                <w:lang w:val="sq-AL" w:eastAsia="sq-AL"/>
              </w:rPr>
              <w:t>15.06.2023-15.09.2023</w:t>
            </w:r>
          </w:p>
        </w:tc>
      </w:tr>
      <w:tr w:rsidR="007934A2" w:rsidRPr="00373406" w14:paraId="0B1A290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9D47635"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6C7A7AC" w14:textId="66F007A2" w:rsidR="007934A2" w:rsidRPr="00373406" w:rsidRDefault="007934A2" w:rsidP="007934A2">
            <w:pPr>
              <w:rPr>
                <w:sz w:val="14"/>
                <w:szCs w:val="20"/>
                <w:lang w:val="sq-AL" w:eastAsia="sq-AL"/>
              </w:rPr>
            </w:pPr>
            <w:r w:rsidRPr="008B4CEF">
              <w:rPr>
                <w:rFonts w:ascii="Garamond" w:hAnsi="Garamond" w:cs="Arial"/>
                <w:sz w:val="14"/>
                <w:szCs w:val="16"/>
                <w:lang w:val="sq-AL" w:eastAsia="sq-AL"/>
              </w:rPr>
              <w:t>SHISH (shtëpitë e pushimit)</w:t>
            </w:r>
          </w:p>
        </w:tc>
        <w:tc>
          <w:tcPr>
            <w:tcW w:w="485" w:type="pct"/>
            <w:tcBorders>
              <w:top w:val="nil"/>
              <w:left w:val="nil"/>
              <w:bottom w:val="single" w:sz="4" w:space="0" w:color="auto"/>
              <w:right w:val="single" w:sz="4" w:space="0" w:color="auto"/>
            </w:tcBorders>
            <w:shd w:val="clear" w:color="auto" w:fill="auto"/>
            <w:noWrap/>
            <w:vAlign w:val="bottom"/>
            <w:hideMark/>
          </w:tcPr>
          <w:p w14:paraId="547831D9" w14:textId="3DE175FF" w:rsidR="007934A2" w:rsidRPr="00373406" w:rsidRDefault="007934A2" w:rsidP="007934A2">
            <w:pPr>
              <w:rPr>
                <w:sz w:val="14"/>
                <w:szCs w:val="20"/>
                <w:lang w:val="sq-AL" w:eastAsia="sq-AL"/>
              </w:rPr>
            </w:pPr>
            <w:r w:rsidRPr="008B4CEF">
              <w:rPr>
                <w:rFonts w:ascii="Garamond" w:hAnsi="Garamond" w:cs="Arial"/>
                <w:sz w:val="14"/>
                <w:szCs w:val="16"/>
                <w:lang w:val="sq-AL" w:eastAsia="sq-AL"/>
              </w:rPr>
              <w:t>6</w:t>
            </w:r>
          </w:p>
        </w:tc>
        <w:tc>
          <w:tcPr>
            <w:tcW w:w="1159" w:type="pct"/>
            <w:tcBorders>
              <w:top w:val="nil"/>
              <w:left w:val="nil"/>
              <w:bottom w:val="single" w:sz="4" w:space="0" w:color="auto"/>
              <w:right w:val="single" w:sz="4" w:space="0" w:color="auto"/>
            </w:tcBorders>
            <w:shd w:val="clear" w:color="auto" w:fill="auto"/>
            <w:vAlign w:val="center"/>
            <w:hideMark/>
          </w:tcPr>
          <w:p w14:paraId="221D2CCC" w14:textId="631EC1C3"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544C5537" w14:textId="40088903"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0F6E0749" w14:textId="310C2151" w:rsidR="007934A2" w:rsidRPr="00373406" w:rsidRDefault="007934A2" w:rsidP="007934A2">
            <w:pPr>
              <w:rPr>
                <w:sz w:val="14"/>
                <w:szCs w:val="20"/>
                <w:lang w:val="sq-AL" w:eastAsia="sq-AL"/>
              </w:rPr>
            </w:pPr>
            <w:r w:rsidRPr="008B4CEF">
              <w:rPr>
                <w:rFonts w:ascii="Garamond" w:hAnsi="Garamond" w:cs="Arial"/>
                <w:sz w:val="14"/>
                <w:szCs w:val="16"/>
                <w:lang w:val="sq-AL" w:eastAsia="sq-AL"/>
              </w:rPr>
              <w:t>15.06.2023-15.09.2023</w:t>
            </w:r>
          </w:p>
        </w:tc>
      </w:tr>
      <w:tr w:rsidR="007934A2" w:rsidRPr="00373406" w14:paraId="39366F4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5A3C8A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7559ED5" w14:textId="3F0BEF55"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SHISH </w:t>
            </w:r>
          </w:p>
        </w:tc>
        <w:tc>
          <w:tcPr>
            <w:tcW w:w="485" w:type="pct"/>
            <w:tcBorders>
              <w:top w:val="nil"/>
              <w:left w:val="nil"/>
              <w:bottom w:val="single" w:sz="4" w:space="0" w:color="auto"/>
              <w:right w:val="single" w:sz="4" w:space="0" w:color="auto"/>
            </w:tcBorders>
            <w:shd w:val="clear" w:color="auto" w:fill="auto"/>
            <w:noWrap/>
            <w:vAlign w:val="bottom"/>
            <w:hideMark/>
          </w:tcPr>
          <w:p w14:paraId="2ABB4E5C" w14:textId="5F6176D6" w:rsidR="007934A2" w:rsidRPr="00373406" w:rsidRDefault="007934A2" w:rsidP="007934A2">
            <w:pPr>
              <w:rPr>
                <w:sz w:val="14"/>
                <w:szCs w:val="20"/>
                <w:lang w:val="sq-AL" w:eastAsia="sq-AL"/>
              </w:rPr>
            </w:pPr>
            <w:r w:rsidRPr="008B4CEF">
              <w:rPr>
                <w:rFonts w:ascii="Garamond" w:hAnsi="Garamond" w:cs="Arial"/>
                <w:sz w:val="14"/>
                <w:szCs w:val="16"/>
                <w:lang w:val="sq-AL" w:eastAsia="sq-AL"/>
              </w:rPr>
              <w:t>6</w:t>
            </w:r>
          </w:p>
        </w:tc>
        <w:tc>
          <w:tcPr>
            <w:tcW w:w="1159" w:type="pct"/>
            <w:tcBorders>
              <w:top w:val="nil"/>
              <w:left w:val="nil"/>
              <w:bottom w:val="single" w:sz="4" w:space="0" w:color="auto"/>
              <w:right w:val="single" w:sz="4" w:space="0" w:color="auto"/>
            </w:tcBorders>
            <w:shd w:val="clear" w:color="auto" w:fill="auto"/>
            <w:vAlign w:val="center"/>
            <w:hideMark/>
          </w:tcPr>
          <w:p w14:paraId="6EB9F85C" w14:textId="0747C750"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vAlign w:val="bottom"/>
            <w:hideMark/>
          </w:tcPr>
          <w:p w14:paraId="6F79D290" w14:textId="4C0108FC"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nil"/>
              <w:left w:val="nil"/>
              <w:bottom w:val="single" w:sz="4" w:space="0" w:color="auto"/>
              <w:right w:val="single" w:sz="8" w:space="0" w:color="auto"/>
            </w:tcBorders>
            <w:shd w:val="clear" w:color="auto" w:fill="auto"/>
            <w:noWrap/>
            <w:vAlign w:val="bottom"/>
            <w:hideMark/>
          </w:tcPr>
          <w:p w14:paraId="2F8FC2F1" w14:textId="68670E6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29B9455" w14:textId="77777777" w:rsidTr="007934A2">
        <w:trPr>
          <w:trHeight w:val="27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8585E9E" w14:textId="77777777" w:rsidR="007934A2" w:rsidRPr="00373406" w:rsidRDefault="007934A2" w:rsidP="007934A2">
            <w:pPr>
              <w:rPr>
                <w:rFonts w:ascii="Arial" w:hAnsi="Arial" w:cs="Arial"/>
                <w:b/>
                <w:bCs/>
                <w:sz w:val="14"/>
                <w:szCs w:val="20"/>
                <w:lang w:val="sq-AL" w:eastAsia="sq-AL"/>
              </w:rPr>
            </w:pPr>
            <w:r w:rsidRPr="00373406">
              <w:rPr>
                <w:rFonts w:ascii="Arial" w:hAnsi="Arial" w:cs="Arial"/>
                <w:b/>
                <w:bCs/>
                <w:sz w:val="14"/>
                <w:szCs w:val="20"/>
                <w:lang w:val="sq-AL" w:eastAsia="sq-AL"/>
              </w:rPr>
              <w:t>20</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7132D373" w14:textId="4154EE8D"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Drejtoria e Përgjithshme e Arkivave</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45E6CCF3" w14:textId="153ECB45"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20</w:t>
            </w:r>
          </w:p>
        </w:tc>
        <w:tc>
          <w:tcPr>
            <w:tcW w:w="1159" w:type="pct"/>
            <w:tcBorders>
              <w:top w:val="single" w:sz="8" w:space="0" w:color="auto"/>
              <w:left w:val="nil"/>
              <w:bottom w:val="single" w:sz="8" w:space="0" w:color="auto"/>
              <w:right w:val="single" w:sz="4" w:space="0" w:color="auto"/>
            </w:tcBorders>
            <w:shd w:val="clear" w:color="auto" w:fill="auto"/>
            <w:vAlign w:val="bottom"/>
            <w:hideMark/>
          </w:tcPr>
          <w:p w14:paraId="42516EF4" w14:textId="5D67E852"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491A56F7" w14:textId="56EDA7C6"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128710C8" w14:textId="1ACA1E60"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27135890"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5966C4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76C3B840" w14:textId="1C51D744" w:rsidR="007934A2" w:rsidRPr="00373406" w:rsidRDefault="007934A2" w:rsidP="007934A2">
            <w:pPr>
              <w:rPr>
                <w:sz w:val="14"/>
                <w:szCs w:val="20"/>
                <w:lang w:val="sq-AL" w:eastAsia="sq-AL"/>
              </w:rPr>
            </w:pPr>
            <w:r w:rsidRPr="008B4CEF">
              <w:rPr>
                <w:rFonts w:ascii="Garamond" w:hAnsi="Garamond" w:cs="Arial"/>
                <w:sz w:val="14"/>
                <w:szCs w:val="16"/>
                <w:lang w:val="sq-AL" w:eastAsia="sq-AL"/>
              </w:rPr>
              <w:t>Drejtoria e Përgjithshme e Arkivave</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4D8069C2" w14:textId="6B94FE39" w:rsidR="007934A2" w:rsidRPr="00373406" w:rsidRDefault="007934A2" w:rsidP="007934A2">
            <w:pPr>
              <w:rPr>
                <w:sz w:val="14"/>
                <w:szCs w:val="20"/>
                <w:lang w:val="sq-AL" w:eastAsia="sq-AL"/>
              </w:rPr>
            </w:pPr>
            <w:r w:rsidRPr="008B4CEF">
              <w:rPr>
                <w:rFonts w:ascii="Garamond" w:hAnsi="Garamond" w:cs="Arial"/>
                <w:sz w:val="14"/>
                <w:szCs w:val="16"/>
                <w:lang w:val="sq-AL" w:eastAsia="sq-AL"/>
              </w:rPr>
              <w:t>20</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526610B7" w14:textId="1AB8F22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w:t>
            </w:r>
          </w:p>
        </w:tc>
        <w:tc>
          <w:tcPr>
            <w:tcW w:w="410" w:type="pct"/>
            <w:tcBorders>
              <w:top w:val="single" w:sz="4" w:space="0" w:color="auto"/>
              <w:left w:val="nil"/>
              <w:bottom w:val="nil"/>
              <w:right w:val="single" w:sz="4" w:space="0" w:color="auto"/>
            </w:tcBorders>
            <w:shd w:val="clear" w:color="auto" w:fill="auto"/>
            <w:noWrap/>
            <w:vAlign w:val="bottom"/>
            <w:hideMark/>
          </w:tcPr>
          <w:p w14:paraId="309C2322" w14:textId="4E3A46D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70FCA358" w14:textId="4D97FF6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06D802A"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C394DE0" w14:textId="77777777" w:rsidR="007934A2" w:rsidRPr="00373406" w:rsidRDefault="007934A2" w:rsidP="007934A2">
            <w:pPr>
              <w:rPr>
                <w:rFonts w:ascii="Arial" w:hAnsi="Arial" w:cs="Arial"/>
                <w:b/>
                <w:bCs/>
                <w:sz w:val="14"/>
                <w:szCs w:val="20"/>
                <w:lang w:val="sq-AL" w:eastAsia="sq-AL"/>
              </w:rPr>
            </w:pPr>
            <w:r w:rsidRPr="00373406">
              <w:rPr>
                <w:rFonts w:ascii="Arial" w:hAnsi="Arial" w:cs="Arial"/>
                <w:b/>
                <w:bCs/>
                <w:sz w:val="14"/>
                <w:szCs w:val="20"/>
                <w:lang w:val="sq-AL" w:eastAsia="sq-AL"/>
              </w:rPr>
              <w:t>22</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2D6D61BE" w14:textId="0849BA22"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Akademia e Shkencave</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584B87EB" w14:textId="48BE596C"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1</w:t>
            </w:r>
          </w:p>
        </w:tc>
        <w:tc>
          <w:tcPr>
            <w:tcW w:w="1159" w:type="pct"/>
            <w:tcBorders>
              <w:top w:val="single" w:sz="8" w:space="0" w:color="auto"/>
              <w:left w:val="nil"/>
              <w:bottom w:val="single" w:sz="8" w:space="0" w:color="auto"/>
              <w:right w:val="single" w:sz="4" w:space="0" w:color="auto"/>
            </w:tcBorders>
            <w:shd w:val="clear" w:color="auto" w:fill="auto"/>
            <w:vAlign w:val="bottom"/>
            <w:hideMark/>
          </w:tcPr>
          <w:p w14:paraId="64AA30AA" w14:textId="52345864"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7019D1FB" w14:textId="6D727FE3"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29997D6D" w14:textId="2A6AE040"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2F305241"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3DA7C4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6FDDE83C" w14:textId="1A6CE65E" w:rsidR="007934A2" w:rsidRPr="00373406" w:rsidRDefault="007934A2" w:rsidP="007934A2">
            <w:pPr>
              <w:rPr>
                <w:sz w:val="14"/>
                <w:szCs w:val="20"/>
                <w:lang w:val="sq-AL" w:eastAsia="sq-AL"/>
              </w:rPr>
            </w:pPr>
            <w:r w:rsidRPr="008B4CEF">
              <w:rPr>
                <w:rFonts w:ascii="Garamond" w:hAnsi="Garamond" w:cs="Arial"/>
                <w:sz w:val="14"/>
                <w:szCs w:val="16"/>
                <w:lang w:val="sq-AL" w:eastAsia="sq-AL"/>
              </w:rPr>
              <w:t>Akademia e Shkencave</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2F233F97" w14:textId="311D979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764B4CC2" w14:textId="51584BBC"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Nëpunës </w:t>
            </w:r>
            <w:r>
              <w:rPr>
                <w:rFonts w:ascii="Garamond" w:hAnsi="Garamond" w:cs="Arial"/>
                <w:sz w:val="14"/>
                <w:szCs w:val="16"/>
                <w:lang w:val="sq-AL" w:eastAsia="sq-AL"/>
              </w:rPr>
              <w:t>i</w:t>
            </w:r>
            <w:r w:rsidRPr="008B4CEF">
              <w:rPr>
                <w:rFonts w:ascii="Garamond" w:hAnsi="Garamond" w:cs="Arial"/>
                <w:sz w:val="14"/>
                <w:szCs w:val="16"/>
                <w:lang w:val="sq-AL" w:eastAsia="sq-AL"/>
              </w:rPr>
              <w:t>nformacioni</w:t>
            </w:r>
          </w:p>
        </w:tc>
        <w:tc>
          <w:tcPr>
            <w:tcW w:w="410" w:type="pct"/>
            <w:tcBorders>
              <w:top w:val="single" w:sz="4" w:space="0" w:color="auto"/>
              <w:left w:val="nil"/>
              <w:bottom w:val="nil"/>
              <w:right w:val="single" w:sz="4" w:space="0" w:color="auto"/>
            </w:tcBorders>
            <w:shd w:val="clear" w:color="auto" w:fill="auto"/>
            <w:noWrap/>
            <w:vAlign w:val="bottom"/>
            <w:hideMark/>
          </w:tcPr>
          <w:p w14:paraId="41CCA490" w14:textId="1349F8F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62D20C57" w14:textId="43414A7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FD81B75"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BD0499F" w14:textId="77777777" w:rsidR="007934A2" w:rsidRPr="00373406" w:rsidRDefault="007934A2" w:rsidP="007934A2">
            <w:pPr>
              <w:rPr>
                <w:rFonts w:ascii="Arial" w:hAnsi="Arial" w:cs="Arial"/>
                <w:b/>
                <w:bCs/>
                <w:sz w:val="14"/>
                <w:szCs w:val="20"/>
                <w:lang w:val="sq-AL" w:eastAsia="sq-AL"/>
              </w:rPr>
            </w:pPr>
            <w:r w:rsidRPr="00373406">
              <w:rPr>
                <w:rFonts w:ascii="Arial" w:hAnsi="Arial" w:cs="Arial"/>
                <w:b/>
                <w:bCs/>
                <w:sz w:val="14"/>
                <w:szCs w:val="20"/>
                <w:lang w:val="sq-AL" w:eastAsia="sq-AL"/>
              </w:rPr>
              <w:t>26</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30A559F0" w14:textId="3928A754"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Ministria e Turizmit dhe Mjedisit</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52782BB8" w14:textId="337C8E48"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93</w:t>
            </w:r>
          </w:p>
        </w:tc>
        <w:tc>
          <w:tcPr>
            <w:tcW w:w="1159" w:type="pct"/>
            <w:tcBorders>
              <w:top w:val="single" w:sz="8" w:space="0" w:color="auto"/>
              <w:left w:val="nil"/>
              <w:bottom w:val="single" w:sz="8" w:space="0" w:color="auto"/>
              <w:right w:val="single" w:sz="4" w:space="0" w:color="auto"/>
            </w:tcBorders>
            <w:shd w:val="clear" w:color="auto" w:fill="auto"/>
            <w:vAlign w:val="bottom"/>
            <w:hideMark/>
          </w:tcPr>
          <w:p w14:paraId="67322262" w14:textId="44C2C9AB"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095E0310" w14:textId="6F822007"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76A84125" w14:textId="0489251F"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1B072B81"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0A22A7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38435A8A" w14:textId="6BB689A9"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0AF53508" w14:textId="33F281AD"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7C001FA9" w14:textId="49E99842"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 EDRMS</w:t>
            </w:r>
          </w:p>
        </w:tc>
        <w:tc>
          <w:tcPr>
            <w:tcW w:w="410" w:type="pct"/>
            <w:tcBorders>
              <w:top w:val="single" w:sz="4" w:space="0" w:color="auto"/>
              <w:left w:val="nil"/>
              <w:bottom w:val="nil"/>
              <w:right w:val="single" w:sz="4" w:space="0" w:color="auto"/>
            </w:tcBorders>
            <w:shd w:val="clear" w:color="auto" w:fill="auto"/>
            <w:noWrap/>
            <w:vAlign w:val="bottom"/>
            <w:hideMark/>
          </w:tcPr>
          <w:p w14:paraId="2BCB9998" w14:textId="380BE56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CD03828" w14:textId="21406F7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D8661F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D1CA696"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F2FC792" w14:textId="02C7720F"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77080846" w14:textId="22ABC90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0A325646" w14:textId="6F0B212B"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4824842F" w14:textId="58EE940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BEFE73A" w14:textId="08012C3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B9112F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7699FB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A211EE7" w14:textId="0993BFE9"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03AB3B38" w14:textId="26BBF519"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5B0B88C4" w14:textId="5EF9A761"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i-p</w:t>
            </w:r>
            <w:r w:rsidRPr="008B4CEF">
              <w:rPr>
                <w:rFonts w:ascii="Garamond" w:hAnsi="Garamond" w:cs="Arial"/>
                <w:sz w:val="14"/>
                <w:szCs w:val="16"/>
                <w:lang w:val="sq-AL" w:eastAsia="sq-AL"/>
              </w:rPr>
              <w:t>rotokolli</w:t>
            </w:r>
          </w:p>
        </w:tc>
        <w:tc>
          <w:tcPr>
            <w:tcW w:w="410" w:type="pct"/>
            <w:tcBorders>
              <w:top w:val="single" w:sz="4" w:space="0" w:color="auto"/>
              <w:left w:val="nil"/>
              <w:bottom w:val="nil"/>
              <w:right w:val="single" w:sz="4" w:space="0" w:color="auto"/>
            </w:tcBorders>
            <w:shd w:val="clear" w:color="auto" w:fill="auto"/>
            <w:noWrap/>
            <w:vAlign w:val="bottom"/>
            <w:hideMark/>
          </w:tcPr>
          <w:p w14:paraId="648AB499" w14:textId="02A7688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83F32EA" w14:textId="3FA9C1A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3A9F9C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791BDB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D28C90F" w14:textId="587490D4"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Ministrisë</w:t>
            </w:r>
          </w:p>
        </w:tc>
        <w:tc>
          <w:tcPr>
            <w:tcW w:w="485" w:type="pct"/>
            <w:tcBorders>
              <w:top w:val="nil"/>
              <w:left w:val="nil"/>
              <w:bottom w:val="single" w:sz="4" w:space="0" w:color="auto"/>
              <w:right w:val="single" w:sz="4" w:space="0" w:color="auto"/>
            </w:tcBorders>
            <w:shd w:val="clear" w:color="auto" w:fill="auto"/>
            <w:noWrap/>
            <w:vAlign w:val="bottom"/>
            <w:hideMark/>
          </w:tcPr>
          <w:p w14:paraId="50B636A4" w14:textId="0F946C3A" w:rsidR="007934A2" w:rsidRPr="00373406" w:rsidRDefault="007934A2" w:rsidP="007934A2">
            <w:pPr>
              <w:rPr>
                <w:sz w:val="14"/>
                <w:szCs w:val="20"/>
                <w:lang w:val="sq-AL" w:eastAsia="sq-AL"/>
              </w:rPr>
            </w:pPr>
            <w:r w:rsidRPr="008B4CEF">
              <w:rPr>
                <w:rFonts w:ascii="Garamond" w:hAnsi="Garamond" w:cs="Arial"/>
                <w:sz w:val="14"/>
                <w:szCs w:val="16"/>
                <w:lang w:val="sq-AL" w:eastAsia="sq-AL"/>
              </w:rPr>
              <w:t>10</w:t>
            </w:r>
          </w:p>
        </w:tc>
        <w:tc>
          <w:tcPr>
            <w:tcW w:w="1159" w:type="pct"/>
            <w:tcBorders>
              <w:top w:val="nil"/>
              <w:left w:val="nil"/>
              <w:bottom w:val="single" w:sz="4" w:space="0" w:color="auto"/>
              <w:right w:val="single" w:sz="4" w:space="0" w:color="auto"/>
            </w:tcBorders>
            <w:shd w:val="clear" w:color="auto" w:fill="auto"/>
            <w:vAlign w:val="bottom"/>
            <w:hideMark/>
          </w:tcPr>
          <w:p w14:paraId="795B0485" w14:textId="057F0472"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noWrap/>
            <w:vAlign w:val="bottom"/>
            <w:hideMark/>
          </w:tcPr>
          <w:p w14:paraId="33C96571" w14:textId="7192DD3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50457518" w14:textId="6E422B6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E46750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AE01BE2"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29AB015" w14:textId="4C0AFD7F"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Agjencia Kombëtare e Mjedisit </w:t>
            </w:r>
          </w:p>
        </w:tc>
        <w:tc>
          <w:tcPr>
            <w:tcW w:w="485" w:type="pct"/>
            <w:tcBorders>
              <w:top w:val="nil"/>
              <w:left w:val="nil"/>
              <w:bottom w:val="single" w:sz="4" w:space="0" w:color="auto"/>
              <w:right w:val="single" w:sz="4" w:space="0" w:color="auto"/>
            </w:tcBorders>
            <w:shd w:val="clear" w:color="auto" w:fill="auto"/>
            <w:noWrap/>
            <w:vAlign w:val="bottom"/>
            <w:hideMark/>
          </w:tcPr>
          <w:p w14:paraId="0361B63A" w14:textId="48D2853F"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56988312" w14:textId="1603BCE2"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Operator </w:t>
            </w:r>
          </w:p>
        </w:tc>
        <w:tc>
          <w:tcPr>
            <w:tcW w:w="410" w:type="pct"/>
            <w:tcBorders>
              <w:top w:val="single" w:sz="4" w:space="0" w:color="auto"/>
              <w:left w:val="nil"/>
              <w:bottom w:val="nil"/>
              <w:right w:val="single" w:sz="4" w:space="0" w:color="auto"/>
            </w:tcBorders>
            <w:shd w:val="clear" w:color="auto" w:fill="auto"/>
            <w:noWrap/>
            <w:vAlign w:val="bottom"/>
            <w:hideMark/>
          </w:tcPr>
          <w:p w14:paraId="33E93C9F" w14:textId="346DBB8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15C76A51" w14:textId="704D83C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4E75FB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003571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B31023E" w14:textId="6408E9BD"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Agjencia Kombëtare e Mjedisit </w:t>
            </w:r>
          </w:p>
        </w:tc>
        <w:tc>
          <w:tcPr>
            <w:tcW w:w="485" w:type="pct"/>
            <w:tcBorders>
              <w:top w:val="nil"/>
              <w:left w:val="nil"/>
              <w:bottom w:val="single" w:sz="4" w:space="0" w:color="auto"/>
              <w:right w:val="single" w:sz="4" w:space="0" w:color="auto"/>
            </w:tcBorders>
            <w:shd w:val="clear" w:color="auto" w:fill="auto"/>
            <w:noWrap/>
            <w:vAlign w:val="bottom"/>
            <w:hideMark/>
          </w:tcPr>
          <w:p w14:paraId="522FEC26" w14:textId="0D0DFCC0"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13834FBD" w14:textId="3A201CDA"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single" w:sz="4" w:space="0" w:color="auto"/>
              <w:left w:val="nil"/>
              <w:bottom w:val="nil"/>
              <w:right w:val="single" w:sz="4" w:space="0" w:color="auto"/>
            </w:tcBorders>
            <w:shd w:val="clear" w:color="auto" w:fill="auto"/>
            <w:noWrap/>
            <w:vAlign w:val="bottom"/>
            <w:hideMark/>
          </w:tcPr>
          <w:p w14:paraId="2F96C8A6" w14:textId="7814F97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69C4A9E" w14:textId="3857B62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37243A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B500B4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8CCAEBA" w14:textId="09475DC2"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Agjencia Kombëtare e Mjedisit </w:t>
            </w:r>
          </w:p>
        </w:tc>
        <w:tc>
          <w:tcPr>
            <w:tcW w:w="485" w:type="pct"/>
            <w:tcBorders>
              <w:top w:val="nil"/>
              <w:left w:val="nil"/>
              <w:bottom w:val="single" w:sz="4" w:space="0" w:color="auto"/>
              <w:right w:val="single" w:sz="4" w:space="0" w:color="auto"/>
            </w:tcBorders>
            <w:shd w:val="clear" w:color="auto" w:fill="auto"/>
            <w:noWrap/>
            <w:vAlign w:val="bottom"/>
            <w:hideMark/>
          </w:tcPr>
          <w:p w14:paraId="5F5807FC" w14:textId="0ABCBC4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F373679" w14:textId="4E1EA25E"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single" w:sz="4" w:space="0" w:color="auto"/>
              <w:left w:val="nil"/>
              <w:bottom w:val="nil"/>
              <w:right w:val="single" w:sz="4" w:space="0" w:color="auto"/>
            </w:tcBorders>
            <w:shd w:val="clear" w:color="auto" w:fill="auto"/>
            <w:noWrap/>
            <w:vAlign w:val="bottom"/>
            <w:hideMark/>
          </w:tcPr>
          <w:p w14:paraId="14319754" w14:textId="4376339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D871D0C" w14:textId="0816C7B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0A8EBB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19A45E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6782F11" w14:textId="346554F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Agjencia Kombëtare e Mjedisit </w:t>
            </w:r>
          </w:p>
        </w:tc>
        <w:tc>
          <w:tcPr>
            <w:tcW w:w="485" w:type="pct"/>
            <w:tcBorders>
              <w:top w:val="nil"/>
              <w:left w:val="nil"/>
              <w:bottom w:val="single" w:sz="4" w:space="0" w:color="auto"/>
              <w:right w:val="single" w:sz="4" w:space="0" w:color="auto"/>
            </w:tcBorders>
            <w:shd w:val="clear" w:color="auto" w:fill="auto"/>
            <w:noWrap/>
            <w:vAlign w:val="bottom"/>
            <w:hideMark/>
          </w:tcPr>
          <w:p w14:paraId="7BB286F3" w14:textId="18AB6656"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center"/>
            <w:hideMark/>
          </w:tcPr>
          <w:p w14:paraId="0AF00826" w14:textId="45CF1387"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noWrap/>
            <w:vAlign w:val="bottom"/>
            <w:hideMark/>
          </w:tcPr>
          <w:p w14:paraId="357554A0" w14:textId="3E4EE43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713C4827" w14:textId="32184F0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398D79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B66B1F3"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DC5B084" w14:textId="32CFCEA9"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Bregdetit</w:t>
            </w:r>
          </w:p>
        </w:tc>
        <w:tc>
          <w:tcPr>
            <w:tcW w:w="485" w:type="pct"/>
            <w:tcBorders>
              <w:top w:val="nil"/>
              <w:left w:val="nil"/>
              <w:bottom w:val="single" w:sz="4" w:space="0" w:color="auto"/>
              <w:right w:val="single" w:sz="4" w:space="0" w:color="auto"/>
            </w:tcBorders>
            <w:shd w:val="clear" w:color="auto" w:fill="auto"/>
            <w:noWrap/>
            <w:vAlign w:val="bottom"/>
            <w:hideMark/>
          </w:tcPr>
          <w:p w14:paraId="74116761" w14:textId="23DE321C" w:rsidR="007934A2" w:rsidRPr="00373406" w:rsidRDefault="007934A2" w:rsidP="007934A2">
            <w:pPr>
              <w:rPr>
                <w:sz w:val="14"/>
                <w:szCs w:val="20"/>
                <w:lang w:val="sq-AL" w:eastAsia="sq-AL"/>
              </w:rPr>
            </w:pPr>
            <w:r w:rsidRPr="008B4CEF">
              <w:rPr>
                <w:rFonts w:ascii="Garamond" w:hAnsi="Garamond" w:cs="Arial"/>
                <w:sz w:val="14"/>
                <w:szCs w:val="16"/>
                <w:lang w:val="sq-AL" w:eastAsia="sq-AL"/>
              </w:rPr>
              <w:t>33</w:t>
            </w:r>
          </w:p>
        </w:tc>
        <w:tc>
          <w:tcPr>
            <w:tcW w:w="1159" w:type="pct"/>
            <w:tcBorders>
              <w:top w:val="nil"/>
              <w:left w:val="nil"/>
              <w:bottom w:val="single" w:sz="4" w:space="0" w:color="auto"/>
              <w:right w:val="single" w:sz="4" w:space="0" w:color="auto"/>
            </w:tcBorders>
            <w:shd w:val="clear" w:color="auto" w:fill="auto"/>
            <w:vAlign w:val="center"/>
            <w:hideMark/>
          </w:tcPr>
          <w:p w14:paraId="5AB7F39D" w14:textId="786BF985"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noWrap/>
            <w:vAlign w:val="bottom"/>
            <w:hideMark/>
          </w:tcPr>
          <w:p w14:paraId="5E09C625" w14:textId="636B7E0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80359CD" w14:textId="094B942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A00FD1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99314E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A955DA6" w14:textId="28527D8E"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Bregdetit</w:t>
            </w:r>
          </w:p>
        </w:tc>
        <w:tc>
          <w:tcPr>
            <w:tcW w:w="485" w:type="pct"/>
            <w:tcBorders>
              <w:top w:val="nil"/>
              <w:left w:val="nil"/>
              <w:bottom w:val="single" w:sz="4" w:space="0" w:color="auto"/>
              <w:right w:val="single" w:sz="4" w:space="0" w:color="auto"/>
            </w:tcBorders>
            <w:shd w:val="clear" w:color="auto" w:fill="auto"/>
            <w:noWrap/>
            <w:vAlign w:val="bottom"/>
            <w:hideMark/>
          </w:tcPr>
          <w:p w14:paraId="3F367595" w14:textId="5984A89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2749AB86" w14:textId="7CEF889C"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single" w:sz="4" w:space="0" w:color="auto"/>
              <w:left w:val="nil"/>
              <w:bottom w:val="nil"/>
              <w:right w:val="single" w:sz="4" w:space="0" w:color="auto"/>
            </w:tcBorders>
            <w:shd w:val="clear" w:color="auto" w:fill="auto"/>
            <w:noWrap/>
            <w:vAlign w:val="bottom"/>
            <w:hideMark/>
          </w:tcPr>
          <w:p w14:paraId="5045F7B7" w14:textId="4580C6B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273CFEA0" w14:textId="5FE138C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AF7784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2FB3C3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B410AE7" w14:textId="0B8B0671"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Bregdetit</w:t>
            </w:r>
          </w:p>
        </w:tc>
        <w:tc>
          <w:tcPr>
            <w:tcW w:w="485" w:type="pct"/>
            <w:tcBorders>
              <w:top w:val="nil"/>
              <w:left w:val="nil"/>
              <w:bottom w:val="single" w:sz="4" w:space="0" w:color="auto"/>
              <w:right w:val="single" w:sz="4" w:space="0" w:color="auto"/>
            </w:tcBorders>
            <w:shd w:val="clear" w:color="auto" w:fill="auto"/>
            <w:noWrap/>
            <w:vAlign w:val="bottom"/>
            <w:hideMark/>
          </w:tcPr>
          <w:p w14:paraId="494C175C" w14:textId="09ABCF87"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728FD4A" w14:textId="3A51BAEB"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4A89C3B1" w14:textId="061ACE7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222545E7" w14:textId="28C3D7A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4F9A83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2CDE89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0612740" w14:textId="006EC717"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Bregdetit</w:t>
            </w:r>
          </w:p>
        </w:tc>
        <w:tc>
          <w:tcPr>
            <w:tcW w:w="485" w:type="pct"/>
            <w:tcBorders>
              <w:top w:val="nil"/>
              <w:left w:val="nil"/>
              <w:bottom w:val="single" w:sz="4" w:space="0" w:color="auto"/>
              <w:right w:val="single" w:sz="4" w:space="0" w:color="auto"/>
            </w:tcBorders>
            <w:shd w:val="clear" w:color="auto" w:fill="auto"/>
            <w:noWrap/>
            <w:vAlign w:val="bottom"/>
            <w:hideMark/>
          </w:tcPr>
          <w:p w14:paraId="6A2B8AC7" w14:textId="6DFA7239"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2377EDE7" w14:textId="6FE98BE8"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4AEE8930" w14:textId="121017E7"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single" w:sz="4" w:space="0" w:color="auto"/>
              <w:left w:val="nil"/>
              <w:bottom w:val="nil"/>
              <w:right w:val="single" w:sz="8" w:space="0" w:color="auto"/>
            </w:tcBorders>
            <w:shd w:val="clear" w:color="auto" w:fill="auto"/>
            <w:noWrap/>
            <w:vAlign w:val="bottom"/>
            <w:hideMark/>
          </w:tcPr>
          <w:p w14:paraId="3C11E136" w14:textId="3AD5660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0AC878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8B7FAE9" w14:textId="77777777" w:rsidR="007934A2" w:rsidRPr="00373406" w:rsidRDefault="007934A2" w:rsidP="007934A2">
            <w:pPr>
              <w:rPr>
                <w:sz w:val="14"/>
                <w:szCs w:val="20"/>
                <w:lang w:val="sq-AL" w:eastAsia="sq-AL"/>
              </w:rPr>
            </w:pPr>
            <w:r w:rsidRPr="00373406">
              <w:rPr>
                <w:sz w:val="14"/>
                <w:szCs w:val="20"/>
                <w:lang w:val="sq-AL" w:eastAsia="sq-AL"/>
              </w:rPr>
              <w:t xml:space="preserve"> </w:t>
            </w:r>
          </w:p>
        </w:tc>
        <w:tc>
          <w:tcPr>
            <w:tcW w:w="1898" w:type="pct"/>
            <w:tcBorders>
              <w:top w:val="nil"/>
              <w:left w:val="nil"/>
              <w:bottom w:val="single" w:sz="4" w:space="0" w:color="auto"/>
              <w:right w:val="single" w:sz="4" w:space="0" w:color="auto"/>
            </w:tcBorders>
            <w:shd w:val="clear" w:color="auto" w:fill="auto"/>
            <w:vAlign w:val="bottom"/>
            <w:hideMark/>
          </w:tcPr>
          <w:p w14:paraId="552192D0" w14:textId="482C91CB"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Bregdetit</w:t>
            </w:r>
          </w:p>
        </w:tc>
        <w:tc>
          <w:tcPr>
            <w:tcW w:w="485" w:type="pct"/>
            <w:tcBorders>
              <w:top w:val="nil"/>
              <w:left w:val="nil"/>
              <w:bottom w:val="single" w:sz="4" w:space="0" w:color="auto"/>
              <w:right w:val="single" w:sz="4" w:space="0" w:color="auto"/>
            </w:tcBorders>
            <w:shd w:val="clear" w:color="auto" w:fill="auto"/>
            <w:noWrap/>
            <w:vAlign w:val="bottom"/>
            <w:hideMark/>
          </w:tcPr>
          <w:p w14:paraId="040A0B0F" w14:textId="28CDA307"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1056FB98" w14:textId="71E24647"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nil"/>
              <w:right w:val="single" w:sz="4" w:space="0" w:color="auto"/>
            </w:tcBorders>
            <w:shd w:val="clear" w:color="auto" w:fill="auto"/>
            <w:noWrap/>
            <w:vAlign w:val="bottom"/>
            <w:hideMark/>
          </w:tcPr>
          <w:p w14:paraId="73FEB215" w14:textId="2660C04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0D02D4DB" w14:textId="1210E67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05F7BE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5D87287"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BAE8420" w14:textId="200BC54F"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Zonave të Mbrojtura</w:t>
            </w:r>
          </w:p>
        </w:tc>
        <w:tc>
          <w:tcPr>
            <w:tcW w:w="485" w:type="pct"/>
            <w:tcBorders>
              <w:top w:val="nil"/>
              <w:left w:val="nil"/>
              <w:bottom w:val="single" w:sz="4" w:space="0" w:color="auto"/>
              <w:right w:val="single" w:sz="4" w:space="0" w:color="auto"/>
            </w:tcBorders>
            <w:shd w:val="clear" w:color="auto" w:fill="auto"/>
            <w:noWrap/>
            <w:vAlign w:val="bottom"/>
            <w:hideMark/>
          </w:tcPr>
          <w:p w14:paraId="010FACBA" w14:textId="6F4A5AEF" w:rsidR="007934A2" w:rsidRPr="00373406" w:rsidRDefault="007934A2" w:rsidP="007934A2">
            <w:pPr>
              <w:rPr>
                <w:sz w:val="14"/>
                <w:szCs w:val="20"/>
                <w:lang w:val="sq-AL" w:eastAsia="sq-AL"/>
              </w:rPr>
            </w:pPr>
            <w:r w:rsidRPr="008B4CEF">
              <w:rPr>
                <w:rFonts w:ascii="Garamond" w:hAnsi="Garamond" w:cs="Arial"/>
                <w:sz w:val="14"/>
                <w:szCs w:val="16"/>
                <w:lang w:val="sq-AL" w:eastAsia="sq-AL"/>
              </w:rPr>
              <w:t>12</w:t>
            </w:r>
          </w:p>
        </w:tc>
        <w:tc>
          <w:tcPr>
            <w:tcW w:w="1159" w:type="pct"/>
            <w:tcBorders>
              <w:top w:val="nil"/>
              <w:left w:val="nil"/>
              <w:bottom w:val="single" w:sz="4" w:space="0" w:color="auto"/>
              <w:right w:val="single" w:sz="4" w:space="0" w:color="auto"/>
            </w:tcBorders>
            <w:shd w:val="clear" w:color="auto" w:fill="auto"/>
            <w:vAlign w:val="bottom"/>
            <w:hideMark/>
          </w:tcPr>
          <w:p w14:paraId="5161FAAA" w14:textId="26BF3400"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36DA3436" w14:textId="335ECEA8" w:rsidR="007934A2" w:rsidRPr="00373406" w:rsidRDefault="007934A2" w:rsidP="007934A2">
            <w:pPr>
              <w:rPr>
                <w:sz w:val="14"/>
                <w:szCs w:val="20"/>
                <w:lang w:val="sq-AL" w:eastAsia="sq-AL"/>
              </w:rPr>
            </w:pPr>
            <w:r w:rsidRPr="008B4CEF">
              <w:rPr>
                <w:rFonts w:ascii="Garamond" w:hAnsi="Garamond" w:cs="Arial"/>
                <w:sz w:val="14"/>
                <w:szCs w:val="16"/>
                <w:lang w:val="sq-AL" w:eastAsia="sq-AL"/>
              </w:rPr>
              <w:t>4 orë/ditë</w:t>
            </w:r>
          </w:p>
        </w:tc>
        <w:tc>
          <w:tcPr>
            <w:tcW w:w="820" w:type="pct"/>
            <w:tcBorders>
              <w:top w:val="single" w:sz="4" w:space="0" w:color="auto"/>
              <w:left w:val="nil"/>
              <w:bottom w:val="nil"/>
              <w:right w:val="single" w:sz="8" w:space="0" w:color="auto"/>
            </w:tcBorders>
            <w:shd w:val="clear" w:color="auto" w:fill="auto"/>
            <w:noWrap/>
            <w:vAlign w:val="bottom"/>
            <w:hideMark/>
          </w:tcPr>
          <w:p w14:paraId="6C11C27F" w14:textId="20D2DAE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1F0E72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A20E07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A506B76" w14:textId="3556975E"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Zonave të Mbrojtura</w:t>
            </w:r>
          </w:p>
        </w:tc>
        <w:tc>
          <w:tcPr>
            <w:tcW w:w="485" w:type="pct"/>
            <w:tcBorders>
              <w:top w:val="nil"/>
              <w:left w:val="nil"/>
              <w:bottom w:val="single" w:sz="4" w:space="0" w:color="auto"/>
              <w:right w:val="single" w:sz="4" w:space="0" w:color="auto"/>
            </w:tcBorders>
            <w:shd w:val="clear" w:color="auto" w:fill="auto"/>
            <w:noWrap/>
            <w:vAlign w:val="bottom"/>
            <w:hideMark/>
          </w:tcPr>
          <w:p w14:paraId="4A374623" w14:textId="687D59A5"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58A965D" w14:textId="097ADE8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i-p</w:t>
            </w:r>
            <w:r w:rsidRPr="008B4CEF">
              <w:rPr>
                <w:rFonts w:ascii="Garamond" w:hAnsi="Garamond" w:cs="Arial"/>
                <w:sz w:val="14"/>
                <w:szCs w:val="16"/>
                <w:lang w:val="sq-AL" w:eastAsia="sq-AL"/>
              </w:rPr>
              <w:t>rotokolli</w:t>
            </w:r>
          </w:p>
        </w:tc>
        <w:tc>
          <w:tcPr>
            <w:tcW w:w="410" w:type="pct"/>
            <w:tcBorders>
              <w:top w:val="single" w:sz="4" w:space="0" w:color="auto"/>
              <w:left w:val="nil"/>
              <w:bottom w:val="nil"/>
              <w:right w:val="single" w:sz="4" w:space="0" w:color="auto"/>
            </w:tcBorders>
            <w:shd w:val="clear" w:color="auto" w:fill="auto"/>
            <w:noWrap/>
            <w:vAlign w:val="bottom"/>
            <w:hideMark/>
          </w:tcPr>
          <w:p w14:paraId="70B74BF8" w14:textId="3CF5F68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2EA4F4C" w14:textId="604852D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A53CFA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1E0CD7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837F3BA" w14:textId="5FEB570C"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Zonave të Mbrojtura</w:t>
            </w:r>
          </w:p>
        </w:tc>
        <w:tc>
          <w:tcPr>
            <w:tcW w:w="485" w:type="pct"/>
            <w:tcBorders>
              <w:top w:val="nil"/>
              <w:left w:val="nil"/>
              <w:bottom w:val="single" w:sz="4" w:space="0" w:color="auto"/>
              <w:right w:val="single" w:sz="4" w:space="0" w:color="auto"/>
            </w:tcBorders>
            <w:shd w:val="clear" w:color="auto" w:fill="auto"/>
            <w:noWrap/>
            <w:vAlign w:val="bottom"/>
            <w:hideMark/>
          </w:tcPr>
          <w:p w14:paraId="058DECB6" w14:textId="140FF313" w:rsidR="007934A2" w:rsidRPr="00373406" w:rsidRDefault="007934A2" w:rsidP="007934A2">
            <w:pPr>
              <w:rPr>
                <w:sz w:val="14"/>
                <w:szCs w:val="20"/>
                <w:lang w:val="sq-AL" w:eastAsia="sq-AL"/>
              </w:rPr>
            </w:pPr>
            <w:r w:rsidRPr="008B4CEF">
              <w:rPr>
                <w:rFonts w:ascii="Garamond" w:hAnsi="Garamond" w:cs="Arial"/>
                <w:sz w:val="14"/>
                <w:szCs w:val="16"/>
                <w:lang w:val="sq-AL" w:eastAsia="sq-AL"/>
              </w:rPr>
              <w:t>8</w:t>
            </w:r>
          </w:p>
        </w:tc>
        <w:tc>
          <w:tcPr>
            <w:tcW w:w="1159" w:type="pct"/>
            <w:tcBorders>
              <w:top w:val="nil"/>
              <w:left w:val="nil"/>
              <w:bottom w:val="single" w:sz="4" w:space="0" w:color="auto"/>
              <w:right w:val="single" w:sz="4" w:space="0" w:color="auto"/>
            </w:tcBorders>
            <w:shd w:val="clear" w:color="auto" w:fill="auto"/>
            <w:vAlign w:val="bottom"/>
            <w:hideMark/>
          </w:tcPr>
          <w:p w14:paraId="30BEA6D5" w14:textId="11C6A9CD"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nil"/>
              <w:right w:val="single" w:sz="4" w:space="0" w:color="auto"/>
            </w:tcBorders>
            <w:shd w:val="clear" w:color="auto" w:fill="auto"/>
            <w:noWrap/>
            <w:vAlign w:val="bottom"/>
            <w:hideMark/>
          </w:tcPr>
          <w:p w14:paraId="1D13135F" w14:textId="25B5082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7FDADCC1" w14:textId="4A66F08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C0C502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C50FC2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9E71606" w14:textId="435C3F0E"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Zonave të Mbrojtura</w:t>
            </w:r>
          </w:p>
        </w:tc>
        <w:tc>
          <w:tcPr>
            <w:tcW w:w="485" w:type="pct"/>
            <w:tcBorders>
              <w:top w:val="nil"/>
              <w:left w:val="nil"/>
              <w:bottom w:val="single" w:sz="4" w:space="0" w:color="auto"/>
              <w:right w:val="single" w:sz="4" w:space="0" w:color="auto"/>
            </w:tcBorders>
            <w:shd w:val="clear" w:color="auto" w:fill="auto"/>
            <w:noWrap/>
            <w:vAlign w:val="bottom"/>
            <w:hideMark/>
          </w:tcPr>
          <w:p w14:paraId="1144CF8E" w14:textId="24CE6A0B"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17DB393B" w14:textId="70D5E304"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single" w:sz="4" w:space="0" w:color="auto"/>
              <w:left w:val="nil"/>
              <w:bottom w:val="nil"/>
              <w:right w:val="single" w:sz="4" w:space="0" w:color="auto"/>
            </w:tcBorders>
            <w:shd w:val="clear" w:color="auto" w:fill="auto"/>
            <w:noWrap/>
            <w:vAlign w:val="bottom"/>
            <w:hideMark/>
          </w:tcPr>
          <w:p w14:paraId="502F3A37" w14:textId="4D5C1C8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ED92925" w14:textId="603A0B1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69254F6"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F6AB3B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B7E4AE0" w14:textId="728D2D4C"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Zonave të Mbrojtura</w:t>
            </w:r>
          </w:p>
        </w:tc>
        <w:tc>
          <w:tcPr>
            <w:tcW w:w="485" w:type="pct"/>
            <w:tcBorders>
              <w:top w:val="nil"/>
              <w:left w:val="nil"/>
              <w:bottom w:val="single" w:sz="4" w:space="0" w:color="auto"/>
              <w:right w:val="single" w:sz="4" w:space="0" w:color="auto"/>
            </w:tcBorders>
            <w:shd w:val="clear" w:color="auto" w:fill="auto"/>
            <w:noWrap/>
            <w:vAlign w:val="bottom"/>
            <w:hideMark/>
          </w:tcPr>
          <w:p w14:paraId="670B5EE5" w14:textId="4F1071C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3A446A35" w14:textId="689AE243"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single" w:sz="4" w:space="0" w:color="auto"/>
              <w:left w:val="nil"/>
              <w:bottom w:val="nil"/>
              <w:right w:val="single" w:sz="4" w:space="0" w:color="auto"/>
            </w:tcBorders>
            <w:shd w:val="clear" w:color="auto" w:fill="auto"/>
            <w:noWrap/>
            <w:vAlign w:val="bottom"/>
            <w:hideMark/>
          </w:tcPr>
          <w:p w14:paraId="6DAB461F" w14:textId="7441336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5EAE0F6B" w14:textId="06AD72E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EC79E1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6D23A15"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A0B13DF" w14:textId="0250BAB8"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Pyjeve</w:t>
            </w:r>
          </w:p>
        </w:tc>
        <w:tc>
          <w:tcPr>
            <w:tcW w:w="485" w:type="pct"/>
            <w:tcBorders>
              <w:top w:val="nil"/>
              <w:left w:val="nil"/>
              <w:bottom w:val="single" w:sz="4" w:space="0" w:color="auto"/>
              <w:right w:val="single" w:sz="4" w:space="0" w:color="auto"/>
            </w:tcBorders>
            <w:shd w:val="clear" w:color="auto" w:fill="auto"/>
            <w:noWrap/>
            <w:vAlign w:val="bottom"/>
            <w:hideMark/>
          </w:tcPr>
          <w:p w14:paraId="6605F620" w14:textId="21FE088C"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0DC01899" w14:textId="2B15EC73"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nil"/>
              <w:right w:val="single" w:sz="4" w:space="0" w:color="auto"/>
            </w:tcBorders>
            <w:shd w:val="clear" w:color="auto" w:fill="auto"/>
            <w:noWrap/>
            <w:vAlign w:val="bottom"/>
            <w:hideMark/>
          </w:tcPr>
          <w:p w14:paraId="1D7C596F" w14:textId="016F056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67FC579" w14:textId="104D72F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533079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B0941E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D3241C9" w14:textId="47E5A24F"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Pyjeve</w:t>
            </w:r>
          </w:p>
        </w:tc>
        <w:tc>
          <w:tcPr>
            <w:tcW w:w="485" w:type="pct"/>
            <w:tcBorders>
              <w:top w:val="nil"/>
              <w:left w:val="nil"/>
              <w:bottom w:val="single" w:sz="4" w:space="0" w:color="auto"/>
              <w:right w:val="single" w:sz="4" w:space="0" w:color="auto"/>
            </w:tcBorders>
            <w:shd w:val="clear" w:color="auto" w:fill="auto"/>
            <w:noWrap/>
            <w:vAlign w:val="bottom"/>
            <w:hideMark/>
          </w:tcPr>
          <w:p w14:paraId="3C12BA6D" w14:textId="74948F2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3586AB8F" w14:textId="0417FF65"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Sanitare</w:t>
            </w:r>
          </w:p>
        </w:tc>
        <w:tc>
          <w:tcPr>
            <w:tcW w:w="410" w:type="pct"/>
            <w:tcBorders>
              <w:top w:val="single" w:sz="4" w:space="0" w:color="auto"/>
              <w:left w:val="nil"/>
              <w:bottom w:val="nil"/>
              <w:right w:val="single" w:sz="4" w:space="0" w:color="auto"/>
            </w:tcBorders>
            <w:shd w:val="clear" w:color="auto" w:fill="auto"/>
            <w:noWrap/>
            <w:vAlign w:val="bottom"/>
            <w:hideMark/>
          </w:tcPr>
          <w:p w14:paraId="0A705D20" w14:textId="42D2490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13B155BE" w14:textId="2601643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E746BF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1B6A363"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6A6F903" w14:textId="280133E0"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Pyjeve</w:t>
            </w:r>
          </w:p>
        </w:tc>
        <w:tc>
          <w:tcPr>
            <w:tcW w:w="485" w:type="pct"/>
            <w:tcBorders>
              <w:top w:val="nil"/>
              <w:left w:val="nil"/>
              <w:bottom w:val="single" w:sz="4" w:space="0" w:color="auto"/>
              <w:right w:val="single" w:sz="4" w:space="0" w:color="auto"/>
            </w:tcBorders>
            <w:shd w:val="clear" w:color="auto" w:fill="auto"/>
            <w:noWrap/>
            <w:vAlign w:val="bottom"/>
            <w:hideMark/>
          </w:tcPr>
          <w:p w14:paraId="3EABBF15" w14:textId="331C2B5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DCE5E0C" w14:textId="2634A0D0"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single" w:sz="4" w:space="0" w:color="auto"/>
              <w:left w:val="nil"/>
              <w:bottom w:val="nil"/>
              <w:right w:val="single" w:sz="4" w:space="0" w:color="auto"/>
            </w:tcBorders>
            <w:shd w:val="clear" w:color="auto" w:fill="auto"/>
            <w:noWrap/>
            <w:vAlign w:val="bottom"/>
            <w:hideMark/>
          </w:tcPr>
          <w:p w14:paraId="50FACEE5" w14:textId="3B9D39D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0E00D8B" w14:textId="219AA27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90B1CF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35F57E6"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BBBD29D" w14:textId="51428AF9"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Turizmit</w:t>
            </w:r>
          </w:p>
        </w:tc>
        <w:tc>
          <w:tcPr>
            <w:tcW w:w="485" w:type="pct"/>
            <w:tcBorders>
              <w:top w:val="nil"/>
              <w:left w:val="nil"/>
              <w:bottom w:val="single" w:sz="4" w:space="0" w:color="auto"/>
              <w:right w:val="single" w:sz="4" w:space="0" w:color="auto"/>
            </w:tcBorders>
            <w:shd w:val="clear" w:color="auto" w:fill="auto"/>
            <w:noWrap/>
            <w:vAlign w:val="bottom"/>
            <w:hideMark/>
          </w:tcPr>
          <w:p w14:paraId="6F8BDCD9" w14:textId="5323807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3A46EEF" w14:textId="0570DEE9"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single" w:sz="4" w:space="0" w:color="auto"/>
              <w:left w:val="nil"/>
              <w:bottom w:val="nil"/>
              <w:right w:val="single" w:sz="4" w:space="0" w:color="auto"/>
            </w:tcBorders>
            <w:shd w:val="clear" w:color="auto" w:fill="auto"/>
            <w:noWrap/>
            <w:vAlign w:val="bottom"/>
            <w:hideMark/>
          </w:tcPr>
          <w:p w14:paraId="3640BBA3" w14:textId="4B27AA7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6C6B3CDF" w14:textId="2F7A6B1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40C02F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A63F7F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82D9C33" w14:textId="674B6338"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Turizmit</w:t>
            </w:r>
          </w:p>
        </w:tc>
        <w:tc>
          <w:tcPr>
            <w:tcW w:w="485" w:type="pct"/>
            <w:tcBorders>
              <w:top w:val="nil"/>
              <w:left w:val="nil"/>
              <w:bottom w:val="single" w:sz="4" w:space="0" w:color="auto"/>
              <w:right w:val="single" w:sz="4" w:space="0" w:color="auto"/>
            </w:tcBorders>
            <w:shd w:val="clear" w:color="auto" w:fill="auto"/>
            <w:noWrap/>
            <w:vAlign w:val="bottom"/>
            <w:hideMark/>
          </w:tcPr>
          <w:p w14:paraId="28CE0A99" w14:textId="3ACDE0A6"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037960A9" w14:textId="5A5C7B24"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627DD509" w14:textId="2450837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1062A977" w14:textId="351706F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A295E6A"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BDB65B2" w14:textId="77777777" w:rsidR="007934A2" w:rsidRPr="00373406" w:rsidRDefault="007934A2" w:rsidP="007934A2">
            <w:pPr>
              <w:rPr>
                <w:b/>
                <w:bCs/>
                <w:sz w:val="14"/>
                <w:szCs w:val="20"/>
                <w:lang w:val="sq-AL" w:eastAsia="sq-AL"/>
              </w:rPr>
            </w:pPr>
            <w:r w:rsidRPr="00373406">
              <w:rPr>
                <w:b/>
                <w:bCs/>
                <w:sz w:val="14"/>
                <w:szCs w:val="20"/>
                <w:lang w:val="sq-AL" w:eastAsia="sq-AL"/>
              </w:rPr>
              <w:t>28</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3AD949F0" w14:textId="03C1EB99"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Prokuroria e Përgjithshme</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3CF641B9" w14:textId="319EC888"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41</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4E441F43" w14:textId="48F93F31"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26702B01" w14:textId="4263B8D3"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382E7ACA" w14:textId="1D378C8F"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7E688261"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017E9D7"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4072B512" w14:textId="6E3CB1F3" w:rsidR="007934A2" w:rsidRPr="00373406" w:rsidRDefault="007934A2" w:rsidP="007934A2">
            <w:pPr>
              <w:rPr>
                <w:sz w:val="14"/>
                <w:szCs w:val="20"/>
                <w:lang w:val="sq-AL" w:eastAsia="sq-AL"/>
              </w:rPr>
            </w:pPr>
            <w:r w:rsidRPr="008B4CEF">
              <w:rPr>
                <w:rFonts w:ascii="Garamond" w:hAnsi="Garamond" w:cs="Arial"/>
                <w:sz w:val="14"/>
                <w:szCs w:val="16"/>
                <w:lang w:val="sq-AL" w:eastAsia="sq-AL"/>
              </w:rPr>
              <w:t>Prokuroria e Përgjithshme</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0B9956D3" w14:textId="399C240A"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14A4839E" w14:textId="6E24F339"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14:paraId="065A0943" w14:textId="30D7ECC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4722000B" w14:textId="1E44A994"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27A34BD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A5EC205"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045FA2D" w14:textId="33EEBAFE" w:rsidR="007934A2" w:rsidRPr="00373406" w:rsidRDefault="007934A2" w:rsidP="007934A2">
            <w:pPr>
              <w:rPr>
                <w:sz w:val="14"/>
                <w:szCs w:val="20"/>
                <w:lang w:val="sq-AL" w:eastAsia="sq-AL"/>
              </w:rPr>
            </w:pPr>
            <w:r w:rsidRPr="008B4CEF">
              <w:rPr>
                <w:rFonts w:ascii="Garamond" w:hAnsi="Garamond" w:cs="Arial"/>
                <w:sz w:val="14"/>
                <w:szCs w:val="16"/>
                <w:lang w:val="sq-AL" w:eastAsia="sq-AL"/>
              </w:rPr>
              <w:t>Prokuroria e Përgjithshme</w:t>
            </w:r>
          </w:p>
        </w:tc>
        <w:tc>
          <w:tcPr>
            <w:tcW w:w="485" w:type="pct"/>
            <w:tcBorders>
              <w:top w:val="nil"/>
              <w:left w:val="nil"/>
              <w:bottom w:val="single" w:sz="4" w:space="0" w:color="auto"/>
              <w:right w:val="single" w:sz="4" w:space="0" w:color="auto"/>
            </w:tcBorders>
            <w:shd w:val="clear" w:color="auto" w:fill="auto"/>
            <w:noWrap/>
            <w:vAlign w:val="bottom"/>
            <w:hideMark/>
          </w:tcPr>
          <w:p w14:paraId="479B91AC" w14:textId="55C964D2" w:rsidR="007934A2" w:rsidRPr="00373406" w:rsidRDefault="007934A2" w:rsidP="007934A2">
            <w:pPr>
              <w:rPr>
                <w:sz w:val="14"/>
                <w:szCs w:val="20"/>
                <w:lang w:val="sq-AL" w:eastAsia="sq-AL"/>
              </w:rPr>
            </w:pPr>
            <w:r w:rsidRPr="008B4CEF">
              <w:rPr>
                <w:rFonts w:ascii="Garamond" w:hAnsi="Garamond" w:cs="Arial"/>
                <w:sz w:val="14"/>
                <w:szCs w:val="16"/>
                <w:lang w:val="sq-AL" w:eastAsia="sq-AL"/>
              </w:rPr>
              <w:t>10</w:t>
            </w:r>
          </w:p>
        </w:tc>
        <w:tc>
          <w:tcPr>
            <w:tcW w:w="1159" w:type="pct"/>
            <w:tcBorders>
              <w:top w:val="nil"/>
              <w:left w:val="nil"/>
              <w:bottom w:val="single" w:sz="4" w:space="0" w:color="auto"/>
              <w:right w:val="single" w:sz="4" w:space="0" w:color="auto"/>
            </w:tcBorders>
            <w:shd w:val="clear" w:color="auto" w:fill="auto"/>
            <w:vAlign w:val="bottom"/>
            <w:hideMark/>
          </w:tcPr>
          <w:p w14:paraId="3630611B" w14:textId="3505E941"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 xml:space="preserve">i </w:t>
            </w:r>
            <w:r w:rsidRPr="008B4CEF">
              <w:rPr>
                <w:rFonts w:ascii="Garamond" w:hAnsi="Garamond" w:cs="Arial"/>
                <w:sz w:val="14"/>
                <w:szCs w:val="16"/>
                <w:lang w:val="sq-AL" w:eastAsia="sq-AL"/>
              </w:rPr>
              <w:t>(DPA, AQAGJ)</w:t>
            </w:r>
          </w:p>
        </w:tc>
        <w:tc>
          <w:tcPr>
            <w:tcW w:w="410" w:type="pct"/>
            <w:tcBorders>
              <w:top w:val="nil"/>
              <w:left w:val="nil"/>
              <w:bottom w:val="single" w:sz="4" w:space="0" w:color="auto"/>
              <w:right w:val="single" w:sz="4" w:space="0" w:color="auto"/>
            </w:tcBorders>
            <w:shd w:val="clear" w:color="auto" w:fill="auto"/>
            <w:noWrap/>
            <w:vAlign w:val="bottom"/>
            <w:hideMark/>
          </w:tcPr>
          <w:p w14:paraId="790A18AE" w14:textId="226E9F6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361BD2E" w14:textId="1D03FA7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546AAB5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EA0CDBF"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A01E809" w14:textId="4E6DE51D" w:rsidR="007934A2" w:rsidRPr="00373406" w:rsidRDefault="007934A2" w:rsidP="007934A2">
            <w:pPr>
              <w:rPr>
                <w:sz w:val="14"/>
                <w:szCs w:val="20"/>
                <w:lang w:val="sq-AL" w:eastAsia="sq-AL"/>
              </w:rPr>
            </w:pPr>
            <w:r w:rsidRPr="008B4CEF">
              <w:rPr>
                <w:rFonts w:ascii="Garamond" w:hAnsi="Garamond" w:cs="Arial"/>
                <w:sz w:val="14"/>
                <w:szCs w:val="16"/>
                <w:lang w:val="sq-AL" w:eastAsia="sq-AL"/>
              </w:rPr>
              <w:t>Prokuroria e Përgjithshme</w:t>
            </w:r>
          </w:p>
        </w:tc>
        <w:tc>
          <w:tcPr>
            <w:tcW w:w="485" w:type="pct"/>
            <w:tcBorders>
              <w:top w:val="nil"/>
              <w:left w:val="nil"/>
              <w:bottom w:val="single" w:sz="4" w:space="0" w:color="auto"/>
              <w:right w:val="single" w:sz="4" w:space="0" w:color="auto"/>
            </w:tcBorders>
            <w:shd w:val="clear" w:color="auto" w:fill="auto"/>
            <w:noWrap/>
            <w:vAlign w:val="bottom"/>
            <w:hideMark/>
          </w:tcPr>
          <w:p w14:paraId="762F7E54" w14:textId="1105F5B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170E4D49" w14:textId="5E3A1EBE" w:rsidR="007934A2" w:rsidRPr="00373406" w:rsidRDefault="007934A2" w:rsidP="007934A2">
            <w:pPr>
              <w:rPr>
                <w:sz w:val="14"/>
                <w:szCs w:val="20"/>
                <w:lang w:val="sq-AL" w:eastAsia="sq-AL"/>
              </w:rPr>
            </w:pPr>
            <w:r w:rsidRPr="008B4CEF">
              <w:rPr>
                <w:rFonts w:ascii="Garamond" w:hAnsi="Garamond" w:cs="Arial"/>
                <w:sz w:val="14"/>
                <w:szCs w:val="16"/>
                <w:lang w:val="sq-AL" w:eastAsia="sq-AL"/>
              </w:rPr>
              <w:t>Lulishtar</w:t>
            </w:r>
          </w:p>
        </w:tc>
        <w:tc>
          <w:tcPr>
            <w:tcW w:w="410" w:type="pct"/>
            <w:tcBorders>
              <w:top w:val="nil"/>
              <w:left w:val="nil"/>
              <w:bottom w:val="single" w:sz="4" w:space="0" w:color="auto"/>
              <w:right w:val="single" w:sz="4" w:space="0" w:color="auto"/>
            </w:tcBorders>
            <w:shd w:val="clear" w:color="auto" w:fill="auto"/>
            <w:noWrap/>
            <w:vAlign w:val="bottom"/>
            <w:hideMark/>
          </w:tcPr>
          <w:p w14:paraId="1AB7AB3C" w14:textId="61D3A01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330DBBD" w14:textId="2795FC2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2154278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B3B0B1C"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325EBFE" w14:textId="1065271A" w:rsidR="007934A2" w:rsidRPr="00373406" w:rsidRDefault="007934A2" w:rsidP="007934A2">
            <w:pPr>
              <w:rPr>
                <w:sz w:val="14"/>
                <w:szCs w:val="20"/>
                <w:lang w:val="sq-AL" w:eastAsia="sq-AL"/>
              </w:rPr>
            </w:pPr>
            <w:r w:rsidRPr="008B4CEF">
              <w:rPr>
                <w:rFonts w:ascii="Garamond" w:hAnsi="Garamond" w:cs="Arial"/>
                <w:sz w:val="14"/>
                <w:szCs w:val="16"/>
                <w:lang w:val="sq-AL" w:eastAsia="sq-AL"/>
              </w:rPr>
              <w:t>Prokuroritë e Rretheve</w:t>
            </w:r>
          </w:p>
        </w:tc>
        <w:tc>
          <w:tcPr>
            <w:tcW w:w="485" w:type="pct"/>
            <w:tcBorders>
              <w:top w:val="nil"/>
              <w:left w:val="nil"/>
              <w:bottom w:val="single" w:sz="4" w:space="0" w:color="auto"/>
              <w:right w:val="single" w:sz="4" w:space="0" w:color="auto"/>
            </w:tcBorders>
            <w:shd w:val="clear" w:color="auto" w:fill="auto"/>
            <w:noWrap/>
            <w:vAlign w:val="bottom"/>
            <w:hideMark/>
          </w:tcPr>
          <w:p w14:paraId="20DB394E" w14:textId="0D6581C1"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single" w:sz="4" w:space="0" w:color="auto"/>
              <w:right w:val="single" w:sz="4" w:space="0" w:color="auto"/>
            </w:tcBorders>
            <w:shd w:val="clear" w:color="auto" w:fill="auto"/>
            <w:vAlign w:val="center"/>
            <w:hideMark/>
          </w:tcPr>
          <w:p w14:paraId="15322A7F" w14:textId="5B7DB682"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409516B7" w14:textId="33610F1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32953662" w14:textId="39377080"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2A95D579"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47CCB9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29B5B7D" w14:textId="1ECC5E48" w:rsidR="007934A2" w:rsidRPr="00373406" w:rsidRDefault="007934A2" w:rsidP="007934A2">
            <w:pPr>
              <w:rPr>
                <w:sz w:val="14"/>
                <w:szCs w:val="20"/>
                <w:lang w:val="sq-AL" w:eastAsia="sq-AL"/>
              </w:rPr>
            </w:pPr>
            <w:r w:rsidRPr="008B4CEF">
              <w:rPr>
                <w:rFonts w:ascii="Garamond" w:hAnsi="Garamond" w:cs="Arial"/>
                <w:sz w:val="14"/>
                <w:szCs w:val="16"/>
                <w:lang w:val="sq-AL" w:eastAsia="sq-AL"/>
              </w:rPr>
              <w:t>Prokuroritë e Rretheve</w:t>
            </w:r>
          </w:p>
        </w:tc>
        <w:tc>
          <w:tcPr>
            <w:tcW w:w="485" w:type="pct"/>
            <w:tcBorders>
              <w:top w:val="nil"/>
              <w:left w:val="nil"/>
              <w:bottom w:val="single" w:sz="4" w:space="0" w:color="auto"/>
              <w:right w:val="single" w:sz="4" w:space="0" w:color="auto"/>
            </w:tcBorders>
            <w:shd w:val="clear" w:color="auto" w:fill="auto"/>
            <w:noWrap/>
            <w:vAlign w:val="bottom"/>
            <w:hideMark/>
          </w:tcPr>
          <w:p w14:paraId="0D119903" w14:textId="23D4AFF8" w:rsidR="007934A2" w:rsidRPr="00373406" w:rsidRDefault="007934A2" w:rsidP="007934A2">
            <w:pPr>
              <w:rPr>
                <w:sz w:val="14"/>
                <w:szCs w:val="20"/>
                <w:lang w:val="sq-AL" w:eastAsia="sq-AL"/>
              </w:rPr>
            </w:pPr>
            <w:r w:rsidRPr="008B4CEF">
              <w:rPr>
                <w:rFonts w:ascii="Garamond" w:hAnsi="Garamond" w:cs="Arial"/>
                <w:sz w:val="14"/>
                <w:szCs w:val="16"/>
                <w:lang w:val="sq-AL" w:eastAsia="sq-AL"/>
              </w:rPr>
              <w:t>7</w:t>
            </w:r>
          </w:p>
        </w:tc>
        <w:tc>
          <w:tcPr>
            <w:tcW w:w="1159" w:type="pct"/>
            <w:tcBorders>
              <w:top w:val="nil"/>
              <w:left w:val="nil"/>
              <w:bottom w:val="single" w:sz="4" w:space="0" w:color="auto"/>
              <w:right w:val="single" w:sz="4" w:space="0" w:color="auto"/>
            </w:tcBorders>
            <w:shd w:val="clear" w:color="auto" w:fill="auto"/>
            <w:vAlign w:val="center"/>
            <w:hideMark/>
          </w:tcPr>
          <w:p w14:paraId="7727D051" w14:textId="1FB66F3E"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4D6FB786" w14:textId="1E472F28"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51E07282" w14:textId="1C6A68EF" w:rsidR="007934A2" w:rsidRPr="00373406" w:rsidRDefault="007934A2" w:rsidP="007934A2">
            <w:pPr>
              <w:rPr>
                <w:sz w:val="14"/>
                <w:szCs w:val="20"/>
                <w:lang w:val="sq-AL" w:eastAsia="sq-AL"/>
              </w:rPr>
            </w:pPr>
            <w:r w:rsidRPr="008B4CEF">
              <w:rPr>
                <w:rFonts w:ascii="Garamond" w:hAnsi="Garamond" w:cs="Arial"/>
                <w:sz w:val="14"/>
                <w:szCs w:val="16"/>
                <w:lang w:val="sq-AL" w:eastAsia="sq-AL"/>
              </w:rPr>
              <w:t>4 muaj</w:t>
            </w:r>
          </w:p>
        </w:tc>
      </w:tr>
      <w:tr w:rsidR="007934A2" w:rsidRPr="00373406" w14:paraId="396F0D3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12B3A2E"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263CB89" w14:textId="29304EC7" w:rsidR="007934A2" w:rsidRPr="00373406" w:rsidRDefault="007934A2" w:rsidP="007934A2">
            <w:pPr>
              <w:rPr>
                <w:sz w:val="14"/>
                <w:szCs w:val="20"/>
                <w:lang w:val="sq-AL" w:eastAsia="sq-AL"/>
              </w:rPr>
            </w:pPr>
            <w:r w:rsidRPr="008B4CEF">
              <w:rPr>
                <w:rFonts w:ascii="Garamond" w:hAnsi="Garamond" w:cs="Arial"/>
                <w:sz w:val="14"/>
                <w:szCs w:val="16"/>
                <w:lang w:val="sq-AL" w:eastAsia="sq-AL"/>
              </w:rPr>
              <w:t>Prokuroritë e Apelit Shkodër, Korçë, Durrës dhe Vlorë</w:t>
            </w:r>
          </w:p>
        </w:tc>
        <w:tc>
          <w:tcPr>
            <w:tcW w:w="485" w:type="pct"/>
            <w:tcBorders>
              <w:top w:val="nil"/>
              <w:left w:val="nil"/>
              <w:bottom w:val="single" w:sz="4" w:space="0" w:color="auto"/>
              <w:right w:val="single" w:sz="4" w:space="0" w:color="auto"/>
            </w:tcBorders>
            <w:shd w:val="clear" w:color="auto" w:fill="auto"/>
            <w:noWrap/>
            <w:vAlign w:val="bottom"/>
            <w:hideMark/>
          </w:tcPr>
          <w:p w14:paraId="4983EB8F" w14:textId="01DCE12F"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center"/>
            <w:hideMark/>
          </w:tcPr>
          <w:p w14:paraId="64F0ADE8" w14:textId="44E3BABA"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004C8FC7" w14:textId="02B61EB9"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nil"/>
              <w:left w:val="nil"/>
              <w:bottom w:val="single" w:sz="4" w:space="0" w:color="auto"/>
              <w:right w:val="single" w:sz="8" w:space="0" w:color="auto"/>
            </w:tcBorders>
            <w:shd w:val="clear" w:color="auto" w:fill="auto"/>
            <w:noWrap/>
            <w:vAlign w:val="bottom"/>
            <w:hideMark/>
          </w:tcPr>
          <w:p w14:paraId="14346763" w14:textId="719FC29F" w:rsidR="007934A2" w:rsidRPr="00373406" w:rsidRDefault="007934A2" w:rsidP="007934A2">
            <w:pPr>
              <w:rPr>
                <w:sz w:val="14"/>
                <w:szCs w:val="20"/>
                <w:lang w:val="sq-AL" w:eastAsia="sq-AL"/>
              </w:rPr>
            </w:pPr>
            <w:r w:rsidRPr="008B4CEF">
              <w:rPr>
                <w:rFonts w:ascii="Garamond" w:hAnsi="Garamond" w:cs="Arial"/>
                <w:sz w:val="14"/>
                <w:szCs w:val="16"/>
                <w:lang w:val="sq-AL" w:eastAsia="sq-AL"/>
              </w:rPr>
              <w:t>1 muaj</w:t>
            </w:r>
          </w:p>
        </w:tc>
      </w:tr>
      <w:tr w:rsidR="007934A2" w:rsidRPr="00373406" w14:paraId="35C304F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45BE84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4EAFFA1" w14:textId="563D2683" w:rsidR="007934A2" w:rsidRPr="00373406" w:rsidRDefault="007934A2" w:rsidP="007934A2">
            <w:pPr>
              <w:rPr>
                <w:sz w:val="14"/>
                <w:szCs w:val="20"/>
                <w:lang w:val="sq-AL" w:eastAsia="sq-AL"/>
              </w:rPr>
            </w:pPr>
            <w:r w:rsidRPr="008B4CEF">
              <w:rPr>
                <w:rFonts w:ascii="Garamond" w:hAnsi="Garamond" w:cs="Arial"/>
                <w:sz w:val="14"/>
                <w:szCs w:val="16"/>
                <w:lang w:val="sq-AL" w:eastAsia="sq-AL"/>
              </w:rPr>
              <w:t>Prokuroritë e Rretheve</w:t>
            </w:r>
          </w:p>
        </w:tc>
        <w:tc>
          <w:tcPr>
            <w:tcW w:w="485" w:type="pct"/>
            <w:tcBorders>
              <w:top w:val="nil"/>
              <w:left w:val="nil"/>
              <w:bottom w:val="single" w:sz="4" w:space="0" w:color="auto"/>
              <w:right w:val="single" w:sz="4" w:space="0" w:color="auto"/>
            </w:tcBorders>
            <w:shd w:val="clear" w:color="auto" w:fill="auto"/>
            <w:noWrap/>
            <w:vAlign w:val="bottom"/>
            <w:hideMark/>
          </w:tcPr>
          <w:p w14:paraId="465D8580" w14:textId="7FBDD5CA" w:rsidR="007934A2" w:rsidRPr="00373406" w:rsidRDefault="007934A2" w:rsidP="007934A2">
            <w:pPr>
              <w:rPr>
                <w:sz w:val="14"/>
                <w:szCs w:val="20"/>
                <w:lang w:val="sq-AL" w:eastAsia="sq-AL"/>
              </w:rPr>
            </w:pPr>
            <w:r w:rsidRPr="008B4CEF">
              <w:rPr>
                <w:rFonts w:ascii="Garamond" w:hAnsi="Garamond" w:cs="Arial"/>
                <w:sz w:val="14"/>
                <w:szCs w:val="16"/>
                <w:lang w:val="sq-AL" w:eastAsia="sq-AL"/>
              </w:rPr>
              <w:t>10</w:t>
            </w:r>
          </w:p>
        </w:tc>
        <w:tc>
          <w:tcPr>
            <w:tcW w:w="1159" w:type="pct"/>
            <w:tcBorders>
              <w:top w:val="nil"/>
              <w:left w:val="nil"/>
              <w:bottom w:val="single" w:sz="4" w:space="0" w:color="auto"/>
              <w:right w:val="single" w:sz="4" w:space="0" w:color="auto"/>
            </w:tcBorders>
            <w:shd w:val="clear" w:color="auto" w:fill="auto"/>
            <w:vAlign w:val="bottom"/>
            <w:hideMark/>
          </w:tcPr>
          <w:p w14:paraId="0CD75A51" w14:textId="43978F0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w:t>
            </w:r>
          </w:p>
        </w:tc>
        <w:tc>
          <w:tcPr>
            <w:tcW w:w="410" w:type="pct"/>
            <w:tcBorders>
              <w:top w:val="nil"/>
              <w:left w:val="nil"/>
              <w:bottom w:val="single" w:sz="4" w:space="0" w:color="auto"/>
              <w:right w:val="single" w:sz="4" w:space="0" w:color="auto"/>
            </w:tcBorders>
            <w:shd w:val="clear" w:color="auto" w:fill="auto"/>
            <w:noWrap/>
            <w:vAlign w:val="bottom"/>
            <w:hideMark/>
          </w:tcPr>
          <w:p w14:paraId="3CB08E99" w14:textId="3E7B664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C5B4DC2" w14:textId="5560E4EE"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4508099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5A12F86"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3A8F454" w14:textId="6012CCF9" w:rsidR="007934A2" w:rsidRPr="00373406" w:rsidRDefault="007934A2" w:rsidP="007934A2">
            <w:pPr>
              <w:rPr>
                <w:sz w:val="14"/>
                <w:szCs w:val="20"/>
                <w:lang w:val="sq-AL" w:eastAsia="sq-AL"/>
              </w:rPr>
            </w:pPr>
            <w:r w:rsidRPr="008B4CEF">
              <w:rPr>
                <w:rFonts w:ascii="Garamond" w:hAnsi="Garamond" w:cs="Arial"/>
                <w:sz w:val="14"/>
                <w:szCs w:val="16"/>
                <w:lang w:val="sq-AL" w:eastAsia="sq-AL"/>
              </w:rPr>
              <w:t>Prokuroria e Apelit Tiranë</w:t>
            </w:r>
          </w:p>
        </w:tc>
        <w:tc>
          <w:tcPr>
            <w:tcW w:w="485" w:type="pct"/>
            <w:tcBorders>
              <w:top w:val="nil"/>
              <w:left w:val="nil"/>
              <w:bottom w:val="single" w:sz="4" w:space="0" w:color="auto"/>
              <w:right w:val="single" w:sz="4" w:space="0" w:color="auto"/>
            </w:tcBorders>
            <w:shd w:val="clear" w:color="auto" w:fill="auto"/>
            <w:noWrap/>
            <w:vAlign w:val="bottom"/>
            <w:hideMark/>
          </w:tcPr>
          <w:p w14:paraId="63B233BF" w14:textId="76EAD53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678228B" w14:textId="1F00AEAA"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shërbimi</w:t>
            </w:r>
          </w:p>
        </w:tc>
        <w:tc>
          <w:tcPr>
            <w:tcW w:w="410" w:type="pct"/>
            <w:tcBorders>
              <w:top w:val="nil"/>
              <w:left w:val="nil"/>
              <w:bottom w:val="single" w:sz="4" w:space="0" w:color="auto"/>
              <w:right w:val="single" w:sz="4" w:space="0" w:color="auto"/>
            </w:tcBorders>
            <w:shd w:val="clear" w:color="auto" w:fill="auto"/>
            <w:noWrap/>
            <w:vAlign w:val="bottom"/>
            <w:hideMark/>
          </w:tcPr>
          <w:p w14:paraId="09D20784" w14:textId="4F44481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5976FE56" w14:textId="26578B4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665FAD70" w14:textId="77777777" w:rsidTr="007934A2">
        <w:trPr>
          <w:trHeight w:val="330"/>
        </w:trPr>
        <w:tc>
          <w:tcPr>
            <w:tcW w:w="228" w:type="pct"/>
            <w:tcBorders>
              <w:top w:val="nil"/>
              <w:left w:val="single" w:sz="8" w:space="0" w:color="auto"/>
              <w:bottom w:val="nil"/>
              <w:right w:val="single" w:sz="4" w:space="0" w:color="auto"/>
            </w:tcBorders>
            <w:shd w:val="clear" w:color="auto" w:fill="auto"/>
            <w:noWrap/>
            <w:vAlign w:val="center"/>
            <w:hideMark/>
          </w:tcPr>
          <w:p w14:paraId="6065230C" w14:textId="77777777" w:rsidR="007934A2" w:rsidRPr="00373406" w:rsidRDefault="007934A2" w:rsidP="007934A2">
            <w:pPr>
              <w:rPr>
                <w:sz w:val="14"/>
                <w:szCs w:val="20"/>
                <w:lang w:val="sq-AL" w:eastAsia="sq-AL"/>
              </w:rPr>
            </w:pPr>
            <w:r w:rsidRPr="00373406">
              <w:rPr>
                <w:sz w:val="14"/>
                <w:szCs w:val="20"/>
                <w:lang w:val="sq-AL" w:eastAsia="sq-AL"/>
              </w:rPr>
              <w:lastRenderedPageBreak/>
              <w:t> </w:t>
            </w:r>
          </w:p>
        </w:tc>
        <w:tc>
          <w:tcPr>
            <w:tcW w:w="1898" w:type="pct"/>
            <w:tcBorders>
              <w:top w:val="nil"/>
              <w:left w:val="nil"/>
              <w:bottom w:val="nil"/>
              <w:right w:val="single" w:sz="4" w:space="0" w:color="auto"/>
            </w:tcBorders>
            <w:shd w:val="clear" w:color="auto" w:fill="auto"/>
            <w:vAlign w:val="bottom"/>
            <w:hideMark/>
          </w:tcPr>
          <w:p w14:paraId="22FE75DA" w14:textId="77509EC4" w:rsidR="007934A2" w:rsidRPr="00373406" w:rsidRDefault="007934A2" w:rsidP="007934A2">
            <w:pPr>
              <w:rPr>
                <w:sz w:val="14"/>
                <w:szCs w:val="20"/>
                <w:lang w:val="sq-AL" w:eastAsia="sq-AL"/>
              </w:rPr>
            </w:pPr>
            <w:r w:rsidRPr="008B4CEF">
              <w:rPr>
                <w:rFonts w:ascii="Garamond" w:hAnsi="Garamond" w:cs="Arial"/>
                <w:sz w:val="14"/>
                <w:szCs w:val="16"/>
                <w:lang w:val="sq-AL" w:eastAsia="sq-AL"/>
              </w:rPr>
              <w:t>Prokuroria e Rrethit Fier</w:t>
            </w:r>
          </w:p>
        </w:tc>
        <w:tc>
          <w:tcPr>
            <w:tcW w:w="485" w:type="pct"/>
            <w:tcBorders>
              <w:top w:val="nil"/>
              <w:left w:val="nil"/>
              <w:bottom w:val="nil"/>
              <w:right w:val="single" w:sz="4" w:space="0" w:color="auto"/>
            </w:tcBorders>
            <w:shd w:val="clear" w:color="auto" w:fill="auto"/>
            <w:noWrap/>
            <w:vAlign w:val="bottom"/>
            <w:hideMark/>
          </w:tcPr>
          <w:p w14:paraId="16FBF4A7" w14:textId="560ED53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nil"/>
              <w:right w:val="single" w:sz="4" w:space="0" w:color="auto"/>
            </w:tcBorders>
            <w:shd w:val="clear" w:color="auto" w:fill="auto"/>
            <w:vAlign w:val="bottom"/>
            <w:hideMark/>
          </w:tcPr>
          <w:p w14:paraId="5AE576F2" w14:textId="25C11361"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mirëmbajtje</w:t>
            </w:r>
          </w:p>
        </w:tc>
        <w:tc>
          <w:tcPr>
            <w:tcW w:w="410" w:type="pct"/>
            <w:tcBorders>
              <w:top w:val="nil"/>
              <w:left w:val="nil"/>
              <w:bottom w:val="single" w:sz="4" w:space="0" w:color="auto"/>
              <w:right w:val="single" w:sz="4" w:space="0" w:color="auto"/>
            </w:tcBorders>
            <w:shd w:val="clear" w:color="auto" w:fill="auto"/>
            <w:noWrap/>
            <w:vAlign w:val="bottom"/>
            <w:hideMark/>
          </w:tcPr>
          <w:p w14:paraId="3010F84F" w14:textId="60D538A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1612B2BD" w14:textId="2CC744D0"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5DA3AD82"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F8D850A" w14:textId="77777777" w:rsidR="007934A2" w:rsidRPr="00373406" w:rsidRDefault="007934A2" w:rsidP="007934A2">
            <w:pPr>
              <w:rPr>
                <w:b/>
                <w:bCs/>
                <w:sz w:val="14"/>
                <w:szCs w:val="20"/>
                <w:lang w:val="sq-AL" w:eastAsia="sq-AL"/>
              </w:rPr>
            </w:pPr>
            <w:r w:rsidRPr="00373406">
              <w:rPr>
                <w:b/>
                <w:bCs/>
                <w:sz w:val="14"/>
                <w:szCs w:val="20"/>
                <w:lang w:val="sq-AL" w:eastAsia="sq-AL"/>
              </w:rPr>
              <w:t>29</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7335CB4A" w14:textId="016719CA"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Këshilli i Lartë Gjyqësor</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71C4BD0E" w14:textId="36F09A64"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36</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2395C6F0" w14:textId="40DF67AC"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43FD9A9D" w14:textId="6B37821D"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73214010" w14:textId="2B712A45"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090E02F1"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B442C4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316316F4" w14:textId="600E31A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Gjykatat </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417457FF" w14:textId="2680CE5B" w:rsidR="007934A2" w:rsidRPr="00373406" w:rsidRDefault="007934A2" w:rsidP="007934A2">
            <w:pPr>
              <w:rPr>
                <w:sz w:val="14"/>
                <w:szCs w:val="20"/>
                <w:lang w:val="sq-AL" w:eastAsia="sq-AL"/>
              </w:rPr>
            </w:pPr>
            <w:r w:rsidRPr="008B4CEF">
              <w:rPr>
                <w:rFonts w:ascii="Garamond" w:hAnsi="Garamond" w:cs="Arial"/>
                <w:sz w:val="14"/>
                <w:szCs w:val="16"/>
                <w:lang w:val="sq-AL" w:eastAsia="sq-AL"/>
              </w:rPr>
              <w:t>12</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2760A4CF" w14:textId="62E1E79A"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14:paraId="419F6481" w14:textId="1326A7F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1ADF7165" w14:textId="191AC2D4"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324553B3"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9938375"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B270A47" w14:textId="4BAC626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Gjykatat </w:t>
            </w:r>
          </w:p>
        </w:tc>
        <w:tc>
          <w:tcPr>
            <w:tcW w:w="485" w:type="pct"/>
            <w:tcBorders>
              <w:top w:val="nil"/>
              <w:left w:val="nil"/>
              <w:bottom w:val="single" w:sz="4" w:space="0" w:color="auto"/>
              <w:right w:val="single" w:sz="4" w:space="0" w:color="auto"/>
            </w:tcBorders>
            <w:shd w:val="clear" w:color="auto" w:fill="auto"/>
            <w:noWrap/>
            <w:vAlign w:val="bottom"/>
            <w:hideMark/>
          </w:tcPr>
          <w:p w14:paraId="13C2197E" w14:textId="083BE271"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1858A622" w14:textId="28619B1A"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nil"/>
              <w:left w:val="nil"/>
              <w:bottom w:val="single" w:sz="4" w:space="0" w:color="auto"/>
              <w:right w:val="single" w:sz="4" w:space="0" w:color="auto"/>
            </w:tcBorders>
            <w:shd w:val="clear" w:color="auto" w:fill="auto"/>
            <w:noWrap/>
            <w:vAlign w:val="bottom"/>
            <w:hideMark/>
          </w:tcPr>
          <w:p w14:paraId="1BEA120A" w14:textId="5218008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DC2B922" w14:textId="2027CBC4"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6AFA8FD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8A8C7BB"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E031245" w14:textId="4ECB3FC7"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Gjykatat </w:t>
            </w:r>
          </w:p>
        </w:tc>
        <w:tc>
          <w:tcPr>
            <w:tcW w:w="485" w:type="pct"/>
            <w:tcBorders>
              <w:top w:val="nil"/>
              <w:left w:val="nil"/>
              <w:bottom w:val="single" w:sz="4" w:space="0" w:color="auto"/>
              <w:right w:val="single" w:sz="4" w:space="0" w:color="auto"/>
            </w:tcBorders>
            <w:shd w:val="clear" w:color="auto" w:fill="auto"/>
            <w:noWrap/>
            <w:vAlign w:val="bottom"/>
            <w:hideMark/>
          </w:tcPr>
          <w:p w14:paraId="06E0C9E5" w14:textId="3AE72063"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78AE0E29" w14:textId="510A71FE"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arkivi</w:t>
            </w:r>
          </w:p>
        </w:tc>
        <w:tc>
          <w:tcPr>
            <w:tcW w:w="410" w:type="pct"/>
            <w:tcBorders>
              <w:top w:val="nil"/>
              <w:left w:val="nil"/>
              <w:bottom w:val="single" w:sz="4" w:space="0" w:color="auto"/>
              <w:right w:val="single" w:sz="4" w:space="0" w:color="auto"/>
            </w:tcBorders>
            <w:shd w:val="clear" w:color="auto" w:fill="auto"/>
            <w:noWrap/>
            <w:vAlign w:val="bottom"/>
            <w:hideMark/>
          </w:tcPr>
          <w:p w14:paraId="48622F09" w14:textId="3108A3E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9B334B9" w14:textId="14F1D932"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290CFE3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96D4E60"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1648AEB" w14:textId="5AF5A3EA" w:rsidR="007934A2" w:rsidRPr="00373406" w:rsidRDefault="007934A2" w:rsidP="007934A2">
            <w:pPr>
              <w:rPr>
                <w:sz w:val="14"/>
                <w:szCs w:val="20"/>
                <w:lang w:val="sq-AL" w:eastAsia="sq-AL"/>
              </w:rPr>
            </w:pPr>
            <w:r w:rsidRPr="008B4CEF">
              <w:rPr>
                <w:rFonts w:ascii="Garamond" w:hAnsi="Garamond" w:cs="Arial"/>
                <w:sz w:val="14"/>
                <w:szCs w:val="16"/>
                <w:lang w:val="sq-AL" w:eastAsia="sq-AL"/>
              </w:rPr>
              <w:t>Këshilli i Lartë Gjyqësor</w:t>
            </w:r>
          </w:p>
        </w:tc>
        <w:tc>
          <w:tcPr>
            <w:tcW w:w="485" w:type="pct"/>
            <w:tcBorders>
              <w:top w:val="nil"/>
              <w:left w:val="nil"/>
              <w:bottom w:val="single" w:sz="4" w:space="0" w:color="auto"/>
              <w:right w:val="single" w:sz="4" w:space="0" w:color="auto"/>
            </w:tcBorders>
            <w:shd w:val="clear" w:color="auto" w:fill="auto"/>
            <w:noWrap/>
            <w:vAlign w:val="bottom"/>
            <w:hideMark/>
          </w:tcPr>
          <w:p w14:paraId="6932559A" w14:textId="7D622703"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4B0AD4EE" w14:textId="701C32AA" w:rsidR="007934A2" w:rsidRPr="00373406" w:rsidRDefault="007934A2" w:rsidP="007934A2">
            <w:pPr>
              <w:rPr>
                <w:sz w:val="14"/>
                <w:szCs w:val="20"/>
                <w:lang w:val="sq-AL" w:eastAsia="sq-AL"/>
              </w:rPr>
            </w:pPr>
            <w:r w:rsidRPr="008B4CEF">
              <w:rPr>
                <w:rFonts w:ascii="Garamond" w:hAnsi="Garamond" w:cs="Arial"/>
                <w:sz w:val="14"/>
                <w:szCs w:val="16"/>
                <w:lang w:val="sq-AL" w:eastAsia="sq-AL"/>
              </w:rPr>
              <w:t>Ftues</w:t>
            </w:r>
          </w:p>
        </w:tc>
        <w:tc>
          <w:tcPr>
            <w:tcW w:w="410" w:type="pct"/>
            <w:tcBorders>
              <w:top w:val="nil"/>
              <w:left w:val="nil"/>
              <w:bottom w:val="single" w:sz="4" w:space="0" w:color="auto"/>
              <w:right w:val="single" w:sz="4" w:space="0" w:color="auto"/>
            </w:tcBorders>
            <w:shd w:val="clear" w:color="auto" w:fill="auto"/>
            <w:noWrap/>
            <w:vAlign w:val="bottom"/>
            <w:hideMark/>
          </w:tcPr>
          <w:p w14:paraId="79977C15" w14:textId="4ECAF89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438038BA" w14:textId="108C2020"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40223D5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281DBEC"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ADED94D" w14:textId="5DF03754"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Këshillit të Lartë Gjyqësor</w:t>
            </w:r>
          </w:p>
        </w:tc>
        <w:tc>
          <w:tcPr>
            <w:tcW w:w="485" w:type="pct"/>
            <w:tcBorders>
              <w:top w:val="nil"/>
              <w:left w:val="nil"/>
              <w:bottom w:val="single" w:sz="4" w:space="0" w:color="auto"/>
              <w:right w:val="single" w:sz="4" w:space="0" w:color="auto"/>
            </w:tcBorders>
            <w:shd w:val="clear" w:color="auto" w:fill="auto"/>
            <w:noWrap/>
            <w:vAlign w:val="bottom"/>
            <w:hideMark/>
          </w:tcPr>
          <w:p w14:paraId="524366D1" w14:textId="5DB56DA7"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7ECC45E6" w14:textId="6EB525E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i-p</w:t>
            </w:r>
            <w:r w:rsidRPr="008B4CEF">
              <w:rPr>
                <w:rFonts w:ascii="Garamond" w:hAnsi="Garamond" w:cs="Arial"/>
                <w:sz w:val="14"/>
                <w:szCs w:val="16"/>
                <w:lang w:val="sq-AL" w:eastAsia="sq-AL"/>
              </w:rPr>
              <w:t>rotokolli</w:t>
            </w:r>
          </w:p>
        </w:tc>
        <w:tc>
          <w:tcPr>
            <w:tcW w:w="410" w:type="pct"/>
            <w:tcBorders>
              <w:top w:val="nil"/>
              <w:left w:val="nil"/>
              <w:bottom w:val="single" w:sz="4" w:space="0" w:color="auto"/>
              <w:right w:val="single" w:sz="4" w:space="0" w:color="auto"/>
            </w:tcBorders>
            <w:shd w:val="clear" w:color="auto" w:fill="auto"/>
            <w:noWrap/>
            <w:vAlign w:val="bottom"/>
            <w:hideMark/>
          </w:tcPr>
          <w:p w14:paraId="7DA290EC" w14:textId="5231750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609E9E0D" w14:textId="331AA40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61035DC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C987D5C"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10E2032" w14:textId="35C10131"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Këshillit të Lartë Gjyqësor</w:t>
            </w:r>
          </w:p>
        </w:tc>
        <w:tc>
          <w:tcPr>
            <w:tcW w:w="485" w:type="pct"/>
            <w:tcBorders>
              <w:top w:val="nil"/>
              <w:left w:val="nil"/>
              <w:bottom w:val="single" w:sz="4" w:space="0" w:color="auto"/>
              <w:right w:val="single" w:sz="4" w:space="0" w:color="auto"/>
            </w:tcBorders>
            <w:shd w:val="clear" w:color="auto" w:fill="auto"/>
            <w:noWrap/>
            <w:vAlign w:val="bottom"/>
            <w:hideMark/>
          </w:tcPr>
          <w:p w14:paraId="15F5D5B0" w14:textId="626C96B9" w:rsidR="007934A2" w:rsidRPr="00373406" w:rsidRDefault="007934A2" w:rsidP="007934A2">
            <w:pPr>
              <w:rPr>
                <w:sz w:val="14"/>
                <w:szCs w:val="20"/>
                <w:lang w:val="sq-AL" w:eastAsia="sq-AL"/>
              </w:rPr>
            </w:pPr>
            <w:r w:rsidRPr="008B4CEF">
              <w:rPr>
                <w:rFonts w:ascii="Garamond" w:hAnsi="Garamond" w:cs="Arial"/>
                <w:sz w:val="14"/>
                <w:szCs w:val="16"/>
                <w:lang w:val="sq-AL" w:eastAsia="sq-AL"/>
              </w:rPr>
              <w:t>10</w:t>
            </w:r>
          </w:p>
        </w:tc>
        <w:tc>
          <w:tcPr>
            <w:tcW w:w="1159" w:type="pct"/>
            <w:tcBorders>
              <w:top w:val="nil"/>
              <w:left w:val="nil"/>
              <w:bottom w:val="single" w:sz="4" w:space="0" w:color="auto"/>
              <w:right w:val="single" w:sz="4" w:space="0" w:color="auto"/>
            </w:tcBorders>
            <w:shd w:val="clear" w:color="auto" w:fill="auto"/>
            <w:vAlign w:val="bottom"/>
            <w:hideMark/>
          </w:tcPr>
          <w:p w14:paraId="13138B45" w14:textId="5BEE1BE6"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nil"/>
              <w:left w:val="nil"/>
              <w:bottom w:val="single" w:sz="4" w:space="0" w:color="auto"/>
              <w:right w:val="single" w:sz="4" w:space="0" w:color="auto"/>
            </w:tcBorders>
            <w:shd w:val="clear" w:color="auto" w:fill="auto"/>
            <w:noWrap/>
            <w:vAlign w:val="bottom"/>
            <w:hideMark/>
          </w:tcPr>
          <w:p w14:paraId="6FD29C3C" w14:textId="20A1786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single" w:sz="4" w:space="0" w:color="auto"/>
              <w:right w:val="single" w:sz="8" w:space="0" w:color="auto"/>
            </w:tcBorders>
            <w:shd w:val="clear" w:color="auto" w:fill="auto"/>
            <w:noWrap/>
            <w:vAlign w:val="bottom"/>
            <w:hideMark/>
          </w:tcPr>
          <w:p w14:paraId="7DC09AE6" w14:textId="2A94715F"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612364C7"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9311DEA" w14:textId="77777777" w:rsidR="007934A2" w:rsidRPr="00373406" w:rsidRDefault="007934A2" w:rsidP="007934A2">
            <w:pPr>
              <w:rPr>
                <w:b/>
                <w:bCs/>
                <w:sz w:val="14"/>
                <w:szCs w:val="20"/>
                <w:lang w:val="sq-AL" w:eastAsia="sq-AL"/>
              </w:rPr>
            </w:pPr>
            <w:r w:rsidRPr="00373406">
              <w:rPr>
                <w:b/>
                <w:bCs/>
                <w:sz w:val="14"/>
                <w:szCs w:val="20"/>
                <w:lang w:val="sq-AL" w:eastAsia="sq-AL"/>
              </w:rPr>
              <w:t>30</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4C55818F" w14:textId="4D0F924D"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Gjykata Kushtetuese</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075825D7" w14:textId="7E30E814"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2</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5BB0693E" w14:textId="1662A4C2"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19C25BF3" w14:textId="71E8B75E"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504E2662" w14:textId="3DE5FF73"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3DF19A2C"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DE04B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51674222" w14:textId="13CBF9CA" w:rsidR="007934A2" w:rsidRPr="00373406" w:rsidRDefault="007934A2" w:rsidP="007934A2">
            <w:pPr>
              <w:rPr>
                <w:sz w:val="14"/>
                <w:szCs w:val="20"/>
                <w:lang w:val="sq-AL" w:eastAsia="sq-AL"/>
              </w:rPr>
            </w:pPr>
            <w:r w:rsidRPr="008B4CEF">
              <w:rPr>
                <w:rFonts w:ascii="Garamond" w:hAnsi="Garamond" w:cs="Arial"/>
                <w:sz w:val="14"/>
                <w:szCs w:val="16"/>
                <w:lang w:val="sq-AL" w:eastAsia="sq-AL"/>
              </w:rPr>
              <w:t>Gjykata Kushtetuese</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0160FCE7" w14:textId="44FCB26E"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00D2E8A3" w14:textId="54BC6A3E"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r>
              <w:rPr>
                <w:rFonts w:ascii="Garamond" w:hAnsi="Garamond" w:cs="Arial"/>
                <w:sz w:val="14"/>
                <w:szCs w:val="16"/>
                <w:lang w:val="sq-AL" w:eastAsia="sq-AL"/>
              </w:rPr>
              <w:t>a</w:t>
            </w:r>
            <w:r w:rsidRPr="008B4CEF">
              <w:rPr>
                <w:rFonts w:ascii="Garamond" w:hAnsi="Garamond" w:cs="Arial"/>
                <w:sz w:val="14"/>
                <w:szCs w:val="16"/>
                <w:lang w:val="sq-AL" w:eastAsia="sq-AL"/>
              </w:rPr>
              <w:t>rkiv</w:t>
            </w:r>
            <w:r>
              <w:rPr>
                <w:rFonts w:ascii="Garamond" w:hAnsi="Garamond" w:cs="Arial"/>
                <w:sz w:val="14"/>
                <w:szCs w:val="16"/>
                <w:lang w:val="sq-AL" w:eastAsia="sq-AL"/>
              </w:rPr>
              <w:t>i-p</w:t>
            </w:r>
            <w:r w:rsidRPr="008B4CEF">
              <w:rPr>
                <w:rFonts w:ascii="Garamond" w:hAnsi="Garamond" w:cs="Arial"/>
                <w:sz w:val="14"/>
                <w:szCs w:val="16"/>
                <w:lang w:val="sq-AL" w:eastAsia="sq-AL"/>
              </w:rPr>
              <w:t>rotokolli</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14:paraId="363369F7" w14:textId="7497E4F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6D750945" w14:textId="464983FE"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001ACF1E"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8B4586E" w14:textId="77777777" w:rsidR="007934A2" w:rsidRPr="00373406" w:rsidRDefault="007934A2" w:rsidP="007934A2">
            <w:pPr>
              <w:rPr>
                <w:b/>
                <w:bCs/>
                <w:sz w:val="14"/>
                <w:szCs w:val="20"/>
                <w:lang w:val="sq-AL" w:eastAsia="sq-AL"/>
              </w:rPr>
            </w:pPr>
            <w:r w:rsidRPr="00373406">
              <w:rPr>
                <w:b/>
                <w:bCs/>
                <w:sz w:val="14"/>
                <w:szCs w:val="20"/>
                <w:lang w:val="sq-AL" w:eastAsia="sq-AL"/>
              </w:rPr>
              <w:t>31</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39B17AFC" w14:textId="3B345B4F"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Agjensia Telegrafike Shqiptare</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68C7D54F" w14:textId="2510E7FB"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10</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554F27A4" w14:textId="63C1412F"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58B0A6A7" w14:textId="65BB2B81"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0BF639F9" w14:textId="61B374CD"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1C749219"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F88543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4C13A32A" w14:textId="31EED80B"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Agjensia Telegrafike Shqiptare</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28675AAD" w14:textId="47256B9B" w:rsidR="007934A2" w:rsidRPr="00373406" w:rsidRDefault="007934A2" w:rsidP="007934A2">
            <w:pPr>
              <w:rPr>
                <w:sz w:val="14"/>
                <w:szCs w:val="20"/>
                <w:lang w:val="sq-AL" w:eastAsia="sq-AL"/>
              </w:rPr>
            </w:pPr>
            <w:r w:rsidRPr="008B4CEF">
              <w:rPr>
                <w:rFonts w:ascii="Garamond" w:hAnsi="Garamond" w:cs="Arial"/>
                <w:sz w:val="14"/>
                <w:szCs w:val="16"/>
                <w:lang w:val="sq-AL" w:eastAsia="sq-AL"/>
              </w:rPr>
              <w:t>9</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200E5F37" w14:textId="23354E1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p>
        </w:tc>
        <w:tc>
          <w:tcPr>
            <w:tcW w:w="410" w:type="pct"/>
            <w:tcBorders>
              <w:top w:val="single" w:sz="4" w:space="0" w:color="auto"/>
              <w:left w:val="nil"/>
              <w:bottom w:val="single" w:sz="4" w:space="0" w:color="auto"/>
              <w:right w:val="single" w:sz="4" w:space="0" w:color="auto"/>
            </w:tcBorders>
            <w:shd w:val="clear" w:color="auto" w:fill="auto"/>
            <w:noWrap/>
            <w:vAlign w:val="bottom"/>
            <w:hideMark/>
          </w:tcPr>
          <w:p w14:paraId="62677594" w14:textId="1831F12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36169C3D" w14:textId="7901B415"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276FA4F0"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3F159CE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B3213C1" w14:textId="6501EAB7"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Agjensia Telegrafike Shqiptare</w:t>
            </w:r>
          </w:p>
        </w:tc>
        <w:tc>
          <w:tcPr>
            <w:tcW w:w="485" w:type="pct"/>
            <w:tcBorders>
              <w:top w:val="nil"/>
              <w:left w:val="nil"/>
              <w:bottom w:val="nil"/>
              <w:right w:val="single" w:sz="4" w:space="0" w:color="auto"/>
            </w:tcBorders>
            <w:shd w:val="clear" w:color="auto" w:fill="auto"/>
            <w:noWrap/>
            <w:vAlign w:val="bottom"/>
            <w:hideMark/>
          </w:tcPr>
          <w:p w14:paraId="0B2C9CEC" w14:textId="4272572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nil"/>
              <w:right w:val="single" w:sz="4" w:space="0" w:color="auto"/>
            </w:tcBorders>
            <w:shd w:val="clear" w:color="auto" w:fill="auto"/>
            <w:vAlign w:val="bottom"/>
            <w:hideMark/>
          </w:tcPr>
          <w:p w14:paraId="498CB9FD" w14:textId="57847877"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nil"/>
              <w:left w:val="nil"/>
              <w:bottom w:val="nil"/>
              <w:right w:val="single" w:sz="4" w:space="0" w:color="auto"/>
            </w:tcBorders>
            <w:shd w:val="clear" w:color="auto" w:fill="auto"/>
            <w:noWrap/>
            <w:vAlign w:val="bottom"/>
            <w:hideMark/>
          </w:tcPr>
          <w:p w14:paraId="36C7F7DA" w14:textId="0E47F50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nil"/>
              <w:right w:val="single" w:sz="8" w:space="0" w:color="auto"/>
            </w:tcBorders>
            <w:shd w:val="clear" w:color="auto" w:fill="auto"/>
            <w:noWrap/>
            <w:vAlign w:val="bottom"/>
            <w:hideMark/>
          </w:tcPr>
          <w:p w14:paraId="307C30FA" w14:textId="256695D4"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vjetore </w:t>
            </w:r>
          </w:p>
        </w:tc>
      </w:tr>
      <w:tr w:rsidR="007934A2" w:rsidRPr="00373406" w14:paraId="775533AF"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11754EC" w14:textId="77777777" w:rsidR="007934A2" w:rsidRPr="00373406" w:rsidRDefault="007934A2" w:rsidP="007934A2">
            <w:pPr>
              <w:rPr>
                <w:b/>
                <w:bCs/>
                <w:sz w:val="14"/>
                <w:szCs w:val="20"/>
                <w:lang w:val="sq-AL" w:eastAsia="sq-AL"/>
              </w:rPr>
            </w:pPr>
            <w:r w:rsidRPr="00373406">
              <w:rPr>
                <w:b/>
                <w:bCs/>
                <w:sz w:val="14"/>
                <w:szCs w:val="20"/>
                <w:lang w:val="sq-AL" w:eastAsia="sq-AL"/>
              </w:rPr>
              <w:t>35</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77218B04" w14:textId="5D0A15C0"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Këshilli i Lartë i Prokurorisë</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5CDF1BE1" w14:textId="4F9B3A49"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3</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763D5CAE" w14:textId="5DEBAA62"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2B19662A" w14:textId="1BCDF66A"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087122EB" w14:textId="217C8B69"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450E5DB9"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AACC81F"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7186175D" w14:textId="1F7D99E2" w:rsidR="007934A2" w:rsidRPr="00373406" w:rsidRDefault="007934A2" w:rsidP="007934A2">
            <w:pPr>
              <w:rPr>
                <w:sz w:val="14"/>
                <w:szCs w:val="20"/>
                <w:lang w:val="sq-AL" w:eastAsia="sq-AL"/>
              </w:rPr>
            </w:pPr>
            <w:r w:rsidRPr="008B4CEF">
              <w:rPr>
                <w:rFonts w:ascii="Garamond" w:hAnsi="Garamond" w:cs="Arial"/>
                <w:sz w:val="14"/>
                <w:szCs w:val="16"/>
                <w:lang w:val="sq-AL" w:eastAsia="sq-AL"/>
              </w:rPr>
              <w:t>Këshilli i Lartë i Prokurorisë</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403B3D47" w14:textId="032ADF25"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3BAA9540" w14:textId="279EC516"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nil"/>
              <w:right w:val="single" w:sz="4" w:space="0" w:color="auto"/>
            </w:tcBorders>
            <w:shd w:val="clear" w:color="auto" w:fill="auto"/>
            <w:noWrap/>
            <w:vAlign w:val="bottom"/>
            <w:hideMark/>
          </w:tcPr>
          <w:p w14:paraId="1A2C8488" w14:textId="200164D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8E50570" w14:textId="5634044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974BFD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32E595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4268EB0" w14:textId="716B1949" w:rsidR="007934A2" w:rsidRPr="00373406" w:rsidRDefault="007934A2" w:rsidP="007934A2">
            <w:pPr>
              <w:rPr>
                <w:sz w:val="14"/>
                <w:szCs w:val="20"/>
                <w:lang w:val="sq-AL" w:eastAsia="sq-AL"/>
              </w:rPr>
            </w:pPr>
            <w:r w:rsidRPr="008B4CEF">
              <w:rPr>
                <w:rFonts w:ascii="Garamond" w:hAnsi="Garamond" w:cs="Arial"/>
                <w:sz w:val="14"/>
                <w:szCs w:val="16"/>
                <w:lang w:val="sq-AL" w:eastAsia="sq-AL"/>
              </w:rPr>
              <w:t>Këshilli i Lartë i Prokurorisë</w:t>
            </w:r>
          </w:p>
        </w:tc>
        <w:tc>
          <w:tcPr>
            <w:tcW w:w="485" w:type="pct"/>
            <w:tcBorders>
              <w:top w:val="nil"/>
              <w:left w:val="nil"/>
              <w:bottom w:val="single" w:sz="4" w:space="0" w:color="auto"/>
              <w:right w:val="single" w:sz="4" w:space="0" w:color="auto"/>
            </w:tcBorders>
            <w:shd w:val="clear" w:color="auto" w:fill="auto"/>
            <w:noWrap/>
            <w:vAlign w:val="bottom"/>
            <w:hideMark/>
          </w:tcPr>
          <w:p w14:paraId="463CCA3B" w14:textId="420709F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25272089" w14:textId="4DD5C1EB"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single" w:sz="4" w:space="0" w:color="auto"/>
              <w:left w:val="nil"/>
              <w:bottom w:val="nil"/>
              <w:right w:val="single" w:sz="4" w:space="0" w:color="auto"/>
            </w:tcBorders>
            <w:shd w:val="clear" w:color="auto" w:fill="auto"/>
            <w:noWrap/>
            <w:vAlign w:val="bottom"/>
            <w:hideMark/>
          </w:tcPr>
          <w:p w14:paraId="6917FF35" w14:textId="0B3CE9F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58A6937B" w14:textId="6F6B041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54C9887" w14:textId="77777777" w:rsidTr="007934A2">
        <w:trPr>
          <w:trHeight w:val="375"/>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EF11D28" w14:textId="77777777" w:rsidR="007934A2" w:rsidRPr="00373406" w:rsidRDefault="007934A2" w:rsidP="007934A2">
            <w:pPr>
              <w:rPr>
                <w:b/>
                <w:bCs/>
                <w:sz w:val="14"/>
                <w:szCs w:val="20"/>
                <w:lang w:val="sq-AL" w:eastAsia="sq-AL"/>
              </w:rPr>
            </w:pPr>
            <w:r w:rsidRPr="00373406">
              <w:rPr>
                <w:b/>
                <w:bCs/>
                <w:sz w:val="14"/>
                <w:szCs w:val="20"/>
                <w:lang w:val="sq-AL" w:eastAsia="sq-AL"/>
              </w:rPr>
              <w:t>41</w:t>
            </w:r>
          </w:p>
        </w:tc>
        <w:tc>
          <w:tcPr>
            <w:tcW w:w="1898" w:type="pct"/>
            <w:tcBorders>
              <w:top w:val="single" w:sz="8" w:space="0" w:color="auto"/>
              <w:left w:val="nil"/>
              <w:bottom w:val="single" w:sz="8" w:space="0" w:color="auto"/>
              <w:right w:val="single" w:sz="4" w:space="0" w:color="auto"/>
            </w:tcBorders>
            <w:shd w:val="clear" w:color="auto" w:fill="auto"/>
            <w:vAlign w:val="center"/>
            <w:hideMark/>
          </w:tcPr>
          <w:p w14:paraId="62F8773F" w14:textId="73CC848F"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 xml:space="preserve">Struktura e Posaçme kundër Korrupsionit dhe Krimit të Organizuar </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7103A56B" w14:textId="7394F617"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4</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33EDEB8A" w14:textId="23BD79BB"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4971D5BD" w14:textId="410BBA90"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2F218DE0" w14:textId="11D49C56"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0CD93EFE" w14:textId="77777777" w:rsidTr="007934A2">
        <w:trPr>
          <w:trHeight w:val="345"/>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68437D3"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295E901E" w14:textId="1CD7C73D" w:rsidR="007934A2" w:rsidRPr="00373406" w:rsidRDefault="007934A2" w:rsidP="007934A2">
            <w:pPr>
              <w:rPr>
                <w:sz w:val="14"/>
                <w:szCs w:val="20"/>
                <w:lang w:val="sq-AL" w:eastAsia="sq-AL"/>
              </w:rPr>
            </w:pPr>
            <w:r w:rsidRPr="008B4CEF">
              <w:rPr>
                <w:rFonts w:ascii="Garamond" w:hAnsi="Garamond" w:cs="Arial"/>
                <w:sz w:val="14"/>
                <w:szCs w:val="16"/>
                <w:lang w:val="sq-AL" w:eastAsia="sq-AL"/>
              </w:rPr>
              <w:t>Byroja Kombëtare e Hetimit</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2BCB890B" w14:textId="2014ADB2"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single" w:sz="4" w:space="0" w:color="auto"/>
              <w:left w:val="nil"/>
              <w:bottom w:val="single" w:sz="4" w:space="0" w:color="auto"/>
              <w:right w:val="single" w:sz="4" w:space="0" w:color="auto"/>
            </w:tcBorders>
            <w:shd w:val="clear" w:color="auto" w:fill="auto"/>
            <w:vAlign w:val="center"/>
            <w:hideMark/>
          </w:tcPr>
          <w:p w14:paraId="3A55430A" w14:textId="5835E482"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noWrap/>
            <w:vAlign w:val="bottom"/>
            <w:hideMark/>
          </w:tcPr>
          <w:p w14:paraId="73F99A84" w14:textId="69E804A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9A9A985" w14:textId="0DD5EE1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142FD63" w14:textId="77777777" w:rsidTr="007934A2">
        <w:trPr>
          <w:trHeight w:val="34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5524A6D"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0FDFB42" w14:textId="403CCD0E" w:rsidR="007934A2" w:rsidRPr="00373406" w:rsidRDefault="007934A2" w:rsidP="007934A2">
            <w:pPr>
              <w:rPr>
                <w:sz w:val="14"/>
                <w:szCs w:val="20"/>
                <w:lang w:val="sq-AL" w:eastAsia="sq-AL"/>
              </w:rPr>
            </w:pPr>
            <w:r w:rsidRPr="008B4CEF">
              <w:rPr>
                <w:rFonts w:ascii="Garamond" w:hAnsi="Garamond" w:cs="Arial"/>
                <w:sz w:val="14"/>
                <w:szCs w:val="16"/>
                <w:lang w:val="sq-AL" w:eastAsia="sq-AL"/>
              </w:rPr>
              <w:t>Byroja Kombëtare e Hetimit</w:t>
            </w:r>
          </w:p>
        </w:tc>
        <w:tc>
          <w:tcPr>
            <w:tcW w:w="485" w:type="pct"/>
            <w:tcBorders>
              <w:top w:val="nil"/>
              <w:left w:val="nil"/>
              <w:bottom w:val="single" w:sz="4" w:space="0" w:color="auto"/>
              <w:right w:val="single" w:sz="4" w:space="0" w:color="auto"/>
            </w:tcBorders>
            <w:shd w:val="clear" w:color="auto" w:fill="auto"/>
            <w:noWrap/>
            <w:vAlign w:val="bottom"/>
            <w:hideMark/>
          </w:tcPr>
          <w:p w14:paraId="6A9CEDA3" w14:textId="6AC055E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21557E2D" w14:textId="1C6C0B11"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single" w:sz="4" w:space="0" w:color="auto"/>
              <w:left w:val="nil"/>
              <w:bottom w:val="nil"/>
              <w:right w:val="single" w:sz="4" w:space="0" w:color="auto"/>
            </w:tcBorders>
            <w:shd w:val="clear" w:color="auto" w:fill="auto"/>
            <w:noWrap/>
            <w:vAlign w:val="bottom"/>
            <w:hideMark/>
          </w:tcPr>
          <w:p w14:paraId="67D656C4" w14:textId="7C8A638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24CB95EA" w14:textId="1A94249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F130F4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1FF8E76"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4093A5A" w14:textId="331C2FA6" w:rsidR="007934A2" w:rsidRPr="00373406" w:rsidRDefault="007934A2" w:rsidP="007934A2">
            <w:pPr>
              <w:rPr>
                <w:sz w:val="14"/>
                <w:szCs w:val="20"/>
                <w:lang w:val="sq-AL" w:eastAsia="sq-AL"/>
              </w:rPr>
            </w:pPr>
            <w:r w:rsidRPr="008B4CEF">
              <w:rPr>
                <w:rFonts w:ascii="Garamond" w:hAnsi="Garamond" w:cs="Arial"/>
                <w:sz w:val="14"/>
                <w:szCs w:val="16"/>
                <w:lang w:val="sq-AL" w:eastAsia="sq-AL"/>
              </w:rPr>
              <w:t>Prokuroria e Posaçme</w:t>
            </w:r>
          </w:p>
        </w:tc>
        <w:tc>
          <w:tcPr>
            <w:tcW w:w="485" w:type="pct"/>
            <w:tcBorders>
              <w:top w:val="nil"/>
              <w:left w:val="nil"/>
              <w:bottom w:val="single" w:sz="4" w:space="0" w:color="auto"/>
              <w:right w:val="single" w:sz="4" w:space="0" w:color="auto"/>
            </w:tcBorders>
            <w:shd w:val="clear" w:color="auto" w:fill="auto"/>
            <w:noWrap/>
            <w:vAlign w:val="bottom"/>
            <w:hideMark/>
          </w:tcPr>
          <w:p w14:paraId="211087B5" w14:textId="128A325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1232EBB8" w14:textId="50663B34"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noWrap/>
            <w:vAlign w:val="bottom"/>
            <w:hideMark/>
          </w:tcPr>
          <w:p w14:paraId="4689B7D4" w14:textId="20A8A08C"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single" w:sz="4" w:space="0" w:color="auto"/>
              <w:left w:val="nil"/>
              <w:bottom w:val="nil"/>
              <w:right w:val="single" w:sz="8" w:space="0" w:color="auto"/>
            </w:tcBorders>
            <w:shd w:val="clear" w:color="auto" w:fill="auto"/>
            <w:noWrap/>
            <w:vAlign w:val="bottom"/>
            <w:hideMark/>
          </w:tcPr>
          <w:p w14:paraId="2C5E0C85" w14:textId="7C24E314"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34AA506A"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93CE84A" w14:textId="77777777" w:rsidR="007934A2" w:rsidRPr="00373406" w:rsidRDefault="007934A2" w:rsidP="007934A2">
            <w:pPr>
              <w:rPr>
                <w:b/>
                <w:bCs/>
                <w:sz w:val="14"/>
                <w:szCs w:val="20"/>
                <w:lang w:val="sq-AL" w:eastAsia="sq-AL"/>
              </w:rPr>
            </w:pPr>
            <w:r w:rsidRPr="00373406">
              <w:rPr>
                <w:b/>
                <w:bCs/>
                <w:sz w:val="14"/>
                <w:szCs w:val="20"/>
                <w:lang w:val="sq-AL" w:eastAsia="sq-AL"/>
              </w:rPr>
              <w:t>63</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00A810CA" w14:textId="60C60031"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Komisioneri Publik</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4A98C7CF" w14:textId="1C9B76B5"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3</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62363367" w14:textId="28AB0EFF"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545EEE9A" w14:textId="356604E8"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58F47145" w14:textId="447ABC7B"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2EB74B7C"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4DBBF03"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7D3B9B05" w14:textId="3E971304" w:rsidR="007934A2" w:rsidRPr="00373406" w:rsidRDefault="007934A2" w:rsidP="007934A2">
            <w:pPr>
              <w:rPr>
                <w:sz w:val="14"/>
                <w:szCs w:val="20"/>
                <w:lang w:val="sq-AL" w:eastAsia="sq-AL"/>
              </w:rPr>
            </w:pPr>
            <w:r w:rsidRPr="008B4CEF">
              <w:rPr>
                <w:rFonts w:ascii="Garamond" w:hAnsi="Garamond" w:cs="Arial"/>
                <w:sz w:val="14"/>
                <w:szCs w:val="16"/>
                <w:lang w:val="sq-AL" w:eastAsia="sq-AL"/>
              </w:rPr>
              <w:t>Komisioneri Publik</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72B71336" w14:textId="49C2D4A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single" w:sz="4" w:space="0" w:color="auto"/>
              <w:left w:val="nil"/>
              <w:bottom w:val="single" w:sz="4" w:space="0" w:color="auto"/>
              <w:right w:val="single" w:sz="4" w:space="0" w:color="auto"/>
            </w:tcBorders>
            <w:shd w:val="clear" w:color="auto" w:fill="auto"/>
            <w:vAlign w:val="center"/>
            <w:hideMark/>
          </w:tcPr>
          <w:p w14:paraId="7468FD51" w14:textId="65A15A53"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7ACB129E" w14:textId="4A98748D" w:rsidR="007934A2" w:rsidRPr="00373406" w:rsidRDefault="007934A2" w:rsidP="007934A2">
            <w:pPr>
              <w:rPr>
                <w:sz w:val="14"/>
                <w:szCs w:val="20"/>
                <w:lang w:val="sq-AL" w:eastAsia="sq-AL"/>
              </w:rPr>
            </w:pPr>
            <w:r w:rsidRPr="008B4CEF">
              <w:rPr>
                <w:rFonts w:ascii="Garamond" w:hAnsi="Garamond" w:cs="Arial"/>
                <w:sz w:val="14"/>
                <w:szCs w:val="16"/>
                <w:lang w:val="sq-AL" w:eastAsia="sq-AL"/>
              </w:rPr>
              <w:t>3 orë/ditë</w:t>
            </w:r>
          </w:p>
        </w:tc>
        <w:tc>
          <w:tcPr>
            <w:tcW w:w="820" w:type="pct"/>
            <w:tcBorders>
              <w:top w:val="single" w:sz="4" w:space="0" w:color="auto"/>
              <w:left w:val="nil"/>
              <w:bottom w:val="nil"/>
              <w:right w:val="single" w:sz="8" w:space="0" w:color="auto"/>
            </w:tcBorders>
            <w:shd w:val="clear" w:color="auto" w:fill="auto"/>
            <w:noWrap/>
            <w:vAlign w:val="bottom"/>
            <w:hideMark/>
          </w:tcPr>
          <w:p w14:paraId="5B9643E3" w14:textId="2BFDC620"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78A900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8D79CBA"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2A46CC1" w14:textId="2C7A24AA" w:rsidR="007934A2" w:rsidRPr="00373406" w:rsidRDefault="007934A2" w:rsidP="007934A2">
            <w:pPr>
              <w:rPr>
                <w:sz w:val="14"/>
                <w:szCs w:val="20"/>
                <w:lang w:val="sq-AL" w:eastAsia="sq-AL"/>
              </w:rPr>
            </w:pPr>
            <w:r w:rsidRPr="008B4CEF">
              <w:rPr>
                <w:rFonts w:ascii="Garamond" w:hAnsi="Garamond" w:cs="Arial"/>
                <w:sz w:val="14"/>
                <w:szCs w:val="16"/>
                <w:lang w:val="sq-AL" w:eastAsia="sq-AL"/>
              </w:rPr>
              <w:t>Komisioneri Publik</w:t>
            </w:r>
          </w:p>
        </w:tc>
        <w:tc>
          <w:tcPr>
            <w:tcW w:w="485" w:type="pct"/>
            <w:tcBorders>
              <w:top w:val="nil"/>
              <w:left w:val="nil"/>
              <w:bottom w:val="single" w:sz="4" w:space="0" w:color="auto"/>
              <w:right w:val="single" w:sz="4" w:space="0" w:color="auto"/>
            </w:tcBorders>
            <w:shd w:val="clear" w:color="auto" w:fill="auto"/>
            <w:noWrap/>
            <w:vAlign w:val="bottom"/>
            <w:hideMark/>
          </w:tcPr>
          <w:p w14:paraId="48ECF224" w14:textId="1C40F13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45123A9A" w14:textId="2471DEA4"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single" w:sz="4" w:space="0" w:color="auto"/>
              <w:left w:val="nil"/>
              <w:bottom w:val="nil"/>
              <w:right w:val="single" w:sz="4" w:space="0" w:color="auto"/>
            </w:tcBorders>
            <w:shd w:val="clear" w:color="auto" w:fill="auto"/>
            <w:noWrap/>
            <w:vAlign w:val="bottom"/>
            <w:hideMark/>
          </w:tcPr>
          <w:p w14:paraId="675EF285" w14:textId="53D533B4" w:rsidR="007934A2" w:rsidRPr="00373406" w:rsidRDefault="007934A2" w:rsidP="007934A2">
            <w:pPr>
              <w:rPr>
                <w:sz w:val="14"/>
                <w:szCs w:val="20"/>
                <w:lang w:val="sq-AL" w:eastAsia="sq-AL"/>
              </w:rPr>
            </w:pPr>
            <w:r w:rsidRPr="008B4CEF">
              <w:rPr>
                <w:rFonts w:ascii="Garamond" w:hAnsi="Garamond" w:cs="Arial"/>
                <w:sz w:val="14"/>
                <w:szCs w:val="16"/>
                <w:lang w:val="sq-AL" w:eastAsia="sq-AL"/>
              </w:rPr>
              <w:t>3 orë/ditë</w:t>
            </w:r>
          </w:p>
        </w:tc>
        <w:tc>
          <w:tcPr>
            <w:tcW w:w="820" w:type="pct"/>
            <w:tcBorders>
              <w:top w:val="single" w:sz="4" w:space="0" w:color="auto"/>
              <w:left w:val="nil"/>
              <w:bottom w:val="nil"/>
              <w:right w:val="single" w:sz="8" w:space="0" w:color="auto"/>
            </w:tcBorders>
            <w:shd w:val="clear" w:color="auto" w:fill="auto"/>
            <w:noWrap/>
            <w:vAlign w:val="bottom"/>
            <w:hideMark/>
          </w:tcPr>
          <w:p w14:paraId="408ACA95" w14:textId="29B4668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9CB31AC"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9C4CEA4"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E38187B" w14:textId="7D94E6FD" w:rsidR="007934A2" w:rsidRPr="00373406" w:rsidRDefault="007934A2" w:rsidP="007934A2">
            <w:pPr>
              <w:rPr>
                <w:sz w:val="14"/>
                <w:szCs w:val="20"/>
                <w:lang w:val="sq-AL" w:eastAsia="sq-AL"/>
              </w:rPr>
            </w:pPr>
            <w:r w:rsidRPr="008B4CEF">
              <w:rPr>
                <w:rFonts w:ascii="Garamond" w:hAnsi="Garamond" w:cs="Arial"/>
                <w:sz w:val="14"/>
                <w:szCs w:val="16"/>
                <w:lang w:val="sq-AL" w:eastAsia="sq-AL"/>
              </w:rPr>
              <w:t>Komisioneri Publik</w:t>
            </w:r>
          </w:p>
        </w:tc>
        <w:tc>
          <w:tcPr>
            <w:tcW w:w="485" w:type="pct"/>
            <w:tcBorders>
              <w:top w:val="nil"/>
              <w:left w:val="nil"/>
              <w:bottom w:val="single" w:sz="4" w:space="0" w:color="auto"/>
              <w:right w:val="single" w:sz="4" w:space="0" w:color="auto"/>
            </w:tcBorders>
            <w:shd w:val="clear" w:color="auto" w:fill="auto"/>
            <w:noWrap/>
            <w:vAlign w:val="bottom"/>
            <w:hideMark/>
          </w:tcPr>
          <w:p w14:paraId="29101BA6" w14:textId="2D395FE7"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A017789" w14:textId="414A03CD"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single" w:sz="4" w:space="0" w:color="auto"/>
              <w:left w:val="nil"/>
              <w:bottom w:val="nil"/>
              <w:right w:val="single" w:sz="4" w:space="0" w:color="auto"/>
            </w:tcBorders>
            <w:shd w:val="clear" w:color="auto" w:fill="auto"/>
            <w:noWrap/>
            <w:vAlign w:val="bottom"/>
            <w:hideMark/>
          </w:tcPr>
          <w:p w14:paraId="5553A081" w14:textId="156519D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0441579F" w14:textId="19E450A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147F592"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33D7530" w14:textId="77777777" w:rsidR="007934A2" w:rsidRPr="00373406" w:rsidRDefault="007934A2" w:rsidP="007934A2">
            <w:pPr>
              <w:rPr>
                <w:b/>
                <w:bCs/>
                <w:sz w:val="14"/>
                <w:szCs w:val="20"/>
                <w:lang w:val="sq-AL" w:eastAsia="sq-AL"/>
              </w:rPr>
            </w:pPr>
            <w:r w:rsidRPr="00373406">
              <w:rPr>
                <w:b/>
                <w:bCs/>
                <w:sz w:val="14"/>
                <w:szCs w:val="20"/>
                <w:lang w:val="sq-AL" w:eastAsia="sq-AL"/>
              </w:rPr>
              <w:t>63</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47C5AD3F" w14:textId="0D692B78"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Kolegji i Posaçëm i Apelimit</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05941891" w14:textId="43DD0195"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7</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1D7F1B84" w14:textId="618DF664"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304F4A35" w14:textId="0C018E01"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6CDE9005" w14:textId="5E69A244"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66D71744"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0A4AF4B"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nil"/>
              <w:right w:val="single" w:sz="4" w:space="0" w:color="auto"/>
            </w:tcBorders>
            <w:shd w:val="clear" w:color="auto" w:fill="auto"/>
            <w:vAlign w:val="bottom"/>
            <w:hideMark/>
          </w:tcPr>
          <w:p w14:paraId="38E58E23" w14:textId="59559C5E" w:rsidR="007934A2" w:rsidRPr="00373406" w:rsidRDefault="007934A2" w:rsidP="007934A2">
            <w:pPr>
              <w:rPr>
                <w:sz w:val="14"/>
                <w:szCs w:val="20"/>
                <w:lang w:val="sq-AL" w:eastAsia="sq-AL"/>
              </w:rPr>
            </w:pPr>
            <w:r w:rsidRPr="008B4CEF">
              <w:rPr>
                <w:rFonts w:ascii="Garamond" w:hAnsi="Garamond" w:cs="Arial"/>
                <w:sz w:val="14"/>
                <w:szCs w:val="16"/>
                <w:lang w:val="sq-AL" w:eastAsia="sq-AL"/>
              </w:rPr>
              <w:t>Kolegji i Posaçëm i Apelimit</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598AAFE7" w14:textId="2EC7F6D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388B0CEE" w14:textId="3A0F2C4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m</w:t>
            </w:r>
            <w:r w:rsidRPr="008B4CEF">
              <w:rPr>
                <w:rFonts w:ascii="Garamond" w:hAnsi="Garamond" w:cs="Arial"/>
                <w:sz w:val="14"/>
                <w:szCs w:val="16"/>
                <w:lang w:val="sq-AL" w:eastAsia="sq-AL"/>
              </w:rPr>
              <w:t>irëmbajtje</w:t>
            </w:r>
          </w:p>
        </w:tc>
        <w:tc>
          <w:tcPr>
            <w:tcW w:w="410" w:type="pct"/>
            <w:tcBorders>
              <w:top w:val="single" w:sz="4" w:space="0" w:color="auto"/>
              <w:left w:val="nil"/>
              <w:bottom w:val="nil"/>
              <w:right w:val="single" w:sz="4" w:space="0" w:color="auto"/>
            </w:tcBorders>
            <w:shd w:val="clear" w:color="auto" w:fill="auto"/>
            <w:noWrap/>
            <w:vAlign w:val="bottom"/>
            <w:hideMark/>
          </w:tcPr>
          <w:p w14:paraId="497BE266" w14:textId="0EA9561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0A93806" w14:textId="325DC05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AE1EF9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4A48AC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176CF6E5" w14:textId="474F2640" w:rsidR="007934A2" w:rsidRPr="00373406" w:rsidRDefault="007934A2" w:rsidP="007934A2">
            <w:pPr>
              <w:rPr>
                <w:sz w:val="14"/>
                <w:szCs w:val="20"/>
                <w:lang w:val="sq-AL" w:eastAsia="sq-AL"/>
              </w:rPr>
            </w:pPr>
            <w:r w:rsidRPr="008B4CEF">
              <w:rPr>
                <w:rFonts w:ascii="Garamond" w:hAnsi="Garamond" w:cs="Arial"/>
                <w:sz w:val="14"/>
                <w:szCs w:val="16"/>
                <w:lang w:val="sq-AL" w:eastAsia="sq-AL"/>
              </w:rPr>
              <w:t>Kolegji i Posaçëm i Apelimit</w:t>
            </w:r>
          </w:p>
        </w:tc>
        <w:tc>
          <w:tcPr>
            <w:tcW w:w="485" w:type="pct"/>
            <w:tcBorders>
              <w:top w:val="nil"/>
              <w:left w:val="nil"/>
              <w:bottom w:val="single" w:sz="4" w:space="0" w:color="auto"/>
              <w:right w:val="single" w:sz="4" w:space="0" w:color="auto"/>
            </w:tcBorders>
            <w:shd w:val="clear" w:color="auto" w:fill="auto"/>
            <w:noWrap/>
            <w:vAlign w:val="bottom"/>
            <w:hideMark/>
          </w:tcPr>
          <w:p w14:paraId="4A4879AB" w14:textId="0CC8ABB0"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9708417" w14:textId="091927C1"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4C884092" w14:textId="760AD8A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2221EF31" w14:textId="02D0222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FB73B5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8B11D9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DC90A5D" w14:textId="5B5C73AF" w:rsidR="007934A2" w:rsidRPr="00373406" w:rsidRDefault="007934A2" w:rsidP="007934A2">
            <w:pPr>
              <w:rPr>
                <w:sz w:val="14"/>
                <w:szCs w:val="20"/>
                <w:lang w:val="sq-AL" w:eastAsia="sq-AL"/>
              </w:rPr>
            </w:pPr>
            <w:r w:rsidRPr="008B4CEF">
              <w:rPr>
                <w:rFonts w:ascii="Garamond" w:hAnsi="Garamond" w:cs="Arial"/>
                <w:sz w:val="14"/>
                <w:szCs w:val="16"/>
                <w:lang w:val="sq-AL" w:eastAsia="sq-AL"/>
              </w:rPr>
              <w:t>Kolegji i Posaçëm i Apelimit</w:t>
            </w:r>
          </w:p>
        </w:tc>
        <w:tc>
          <w:tcPr>
            <w:tcW w:w="485" w:type="pct"/>
            <w:tcBorders>
              <w:top w:val="nil"/>
              <w:left w:val="nil"/>
              <w:bottom w:val="single" w:sz="4" w:space="0" w:color="auto"/>
              <w:right w:val="single" w:sz="4" w:space="0" w:color="auto"/>
            </w:tcBorders>
            <w:shd w:val="clear" w:color="auto" w:fill="auto"/>
            <w:noWrap/>
            <w:vAlign w:val="bottom"/>
            <w:hideMark/>
          </w:tcPr>
          <w:p w14:paraId="049F69D4" w14:textId="0FF0BAE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2ABADE6" w14:textId="11A155DE"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single" w:sz="4" w:space="0" w:color="auto"/>
              <w:left w:val="nil"/>
              <w:bottom w:val="nil"/>
              <w:right w:val="single" w:sz="4" w:space="0" w:color="auto"/>
            </w:tcBorders>
            <w:shd w:val="clear" w:color="auto" w:fill="auto"/>
            <w:noWrap/>
            <w:vAlign w:val="bottom"/>
            <w:hideMark/>
          </w:tcPr>
          <w:p w14:paraId="3F3B4020" w14:textId="2AE7BEF9"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5F17D0EF" w14:textId="74FEC55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19F87A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36C3C45"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A50D75F" w14:textId="4E8DDADF" w:rsidR="007934A2" w:rsidRPr="00373406" w:rsidRDefault="007934A2" w:rsidP="007934A2">
            <w:pPr>
              <w:rPr>
                <w:sz w:val="14"/>
                <w:szCs w:val="20"/>
                <w:lang w:val="sq-AL" w:eastAsia="sq-AL"/>
              </w:rPr>
            </w:pPr>
            <w:r w:rsidRPr="008B4CEF">
              <w:rPr>
                <w:rFonts w:ascii="Garamond" w:hAnsi="Garamond" w:cs="Arial"/>
                <w:sz w:val="14"/>
                <w:szCs w:val="16"/>
                <w:lang w:val="sq-AL" w:eastAsia="sq-AL"/>
              </w:rPr>
              <w:t>Kolegji i Posaçëm i Apelimit</w:t>
            </w:r>
          </w:p>
        </w:tc>
        <w:tc>
          <w:tcPr>
            <w:tcW w:w="485" w:type="pct"/>
            <w:tcBorders>
              <w:top w:val="nil"/>
              <w:left w:val="nil"/>
              <w:bottom w:val="single" w:sz="4" w:space="0" w:color="auto"/>
              <w:right w:val="single" w:sz="4" w:space="0" w:color="auto"/>
            </w:tcBorders>
            <w:shd w:val="clear" w:color="auto" w:fill="auto"/>
            <w:noWrap/>
            <w:vAlign w:val="bottom"/>
            <w:hideMark/>
          </w:tcPr>
          <w:p w14:paraId="5A6302BE" w14:textId="69BEF453"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36D2BCF" w14:textId="46E73A48"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noWrap/>
            <w:vAlign w:val="bottom"/>
            <w:hideMark/>
          </w:tcPr>
          <w:p w14:paraId="2E36768C" w14:textId="1DF1F6F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7A6EA43C" w14:textId="74607E5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4D767A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0242D9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6F5F9D5" w14:textId="1B6DD2DF" w:rsidR="007934A2" w:rsidRPr="00373406" w:rsidRDefault="007934A2" w:rsidP="007934A2">
            <w:pPr>
              <w:rPr>
                <w:sz w:val="14"/>
                <w:szCs w:val="20"/>
                <w:lang w:val="sq-AL" w:eastAsia="sq-AL"/>
              </w:rPr>
            </w:pPr>
            <w:r w:rsidRPr="008B4CEF">
              <w:rPr>
                <w:rFonts w:ascii="Garamond" w:hAnsi="Garamond" w:cs="Arial"/>
                <w:sz w:val="14"/>
                <w:szCs w:val="16"/>
                <w:lang w:val="sq-AL" w:eastAsia="sq-AL"/>
              </w:rPr>
              <w:t>Kolegji i Posaçëm i Apelimit</w:t>
            </w:r>
          </w:p>
        </w:tc>
        <w:tc>
          <w:tcPr>
            <w:tcW w:w="485" w:type="pct"/>
            <w:tcBorders>
              <w:top w:val="nil"/>
              <w:left w:val="nil"/>
              <w:bottom w:val="single" w:sz="4" w:space="0" w:color="auto"/>
              <w:right w:val="single" w:sz="4" w:space="0" w:color="auto"/>
            </w:tcBorders>
            <w:shd w:val="clear" w:color="auto" w:fill="auto"/>
            <w:noWrap/>
            <w:vAlign w:val="bottom"/>
            <w:hideMark/>
          </w:tcPr>
          <w:p w14:paraId="057E4EFA" w14:textId="2050214C"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59A88431" w14:textId="2FAEDD11" w:rsidR="007934A2" w:rsidRPr="00373406" w:rsidRDefault="007934A2" w:rsidP="007934A2">
            <w:pPr>
              <w:rPr>
                <w:sz w:val="14"/>
                <w:szCs w:val="20"/>
                <w:lang w:val="sq-AL" w:eastAsia="sq-AL"/>
              </w:rPr>
            </w:pPr>
            <w:r w:rsidRPr="008B4CEF">
              <w:rPr>
                <w:rFonts w:ascii="Garamond" w:hAnsi="Garamond" w:cs="Arial"/>
                <w:sz w:val="14"/>
                <w:szCs w:val="16"/>
                <w:lang w:val="sq-AL" w:eastAsia="sq-AL"/>
              </w:rPr>
              <w:t>Sekretar gjyqësore</w:t>
            </w:r>
          </w:p>
        </w:tc>
        <w:tc>
          <w:tcPr>
            <w:tcW w:w="410" w:type="pct"/>
            <w:tcBorders>
              <w:top w:val="single" w:sz="4" w:space="0" w:color="auto"/>
              <w:left w:val="nil"/>
              <w:bottom w:val="nil"/>
              <w:right w:val="single" w:sz="4" w:space="0" w:color="auto"/>
            </w:tcBorders>
            <w:shd w:val="clear" w:color="auto" w:fill="auto"/>
            <w:noWrap/>
            <w:vAlign w:val="bottom"/>
            <w:hideMark/>
          </w:tcPr>
          <w:p w14:paraId="30E42E8F" w14:textId="22DF796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CDAE6DC" w14:textId="5B40ABE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C162255"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6AF5FEF" w14:textId="77777777" w:rsidR="007934A2" w:rsidRPr="00373406" w:rsidRDefault="007934A2" w:rsidP="007934A2">
            <w:pPr>
              <w:rPr>
                <w:b/>
                <w:bCs/>
                <w:sz w:val="14"/>
                <w:szCs w:val="20"/>
                <w:lang w:val="sq-AL" w:eastAsia="sq-AL"/>
              </w:rPr>
            </w:pPr>
            <w:r w:rsidRPr="00373406">
              <w:rPr>
                <w:b/>
                <w:bCs/>
                <w:sz w:val="14"/>
                <w:szCs w:val="20"/>
                <w:lang w:val="sq-AL" w:eastAsia="sq-AL"/>
              </w:rPr>
              <w:t>63</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51002280" w14:textId="749DA651"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Komisioni i Pavarur i Kualifikimit</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0D3857B4" w14:textId="7A808E3C"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8</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458947A4" w14:textId="3D644E44"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3E8E41B5" w14:textId="4F56BD0F"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727BA281" w14:textId="04F0426E"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17C0843C"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82FC6E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6BEE9CAD" w14:textId="4860273F" w:rsidR="007934A2" w:rsidRPr="00373406" w:rsidRDefault="007934A2" w:rsidP="007934A2">
            <w:pPr>
              <w:rPr>
                <w:sz w:val="14"/>
                <w:szCs w:val="20"/>
                <w:lang w:val="sq-AL" w:eastAsia="sq-AL"/>
              </w:rPr>
            </w:pPr>
            <w:r w:rsidRPr="008B4CEF">
              <w:rPr>
                <w:rFonts w:ascii="Garamond" w:hAnsi="Garamond" w:cs="Arial"/>
                <w:sz w:val="14"/>
                <w:szCs w:val="16"/>
                <w:lang w:val="sq-AL" w:eastAsia="sq-AL"/>
              </w:rPr>
              <w:t>Komisioni i Pavarur i Kualifikimit</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3BFD965A" w14:textId="2DA36E6C"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0A7DDE21" w14:textId="4F0FA066"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Punonjës </w:t>
            </w:r>
            <w:r>
              <w:rPr>
                <w:rFonts w:ascii="Garamond" w:hAnsi="Garamond" w:cs="Arial"/>
                <w:sz w:val="14"/>
                <w:szCs w:val="16"/>
                <w:lang w:val="sq-AL" w:eastAsia="sq-AL"/>
              </w:rPr>
              <w:t>m</w:t>
            </w:r>
            <w:r w:rsidRPr="008B4CEF">
              <w:rPr>
                <w:rFonts w:ascii="Garamond" w:hAnsi="Garamond" w:cs="Arial"/>
                <w:sz w:val="14"/>
                <w:szCs w:val="16"/>
                <w:lang w:val="sq-AL" w:eastAsia="sq-AL"/>
              </w:rPr>
              <w:t>irëmbajtje</w:t>
            </w:r>
          </w:p>
        </w:tc>
        <w:tc>
          <w:tcPr>
            <w:tcW w:w="410" w:type="pct"/>
            <w:tcBorders>
              <w:top w:val="single" w:sz="4" w:space="0" w:color="auto"/>
              <w:left w:val="nil"/>
              <w:bottom w:val="nil"/>
              <w:right w:val="single" w:sz="4" w:space="0" w:color="auto"/>
            </w:tcBorders>
            <w:shd w:val="clear" w:color="auto" w:fill="auto"/>
            <w:noWrap/>
            <w:vAlign w:val="bottom"/>
            <w:hideMark/>
          </w:tcPr>
          <w:p w14:paraId="19BF4CE4" w14:textId="1F08CF2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5AF58372" w14:textId="0A76A79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84E530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F9DA0C7"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D2DC7DC" w14:textId="018CC318" w:rsidR="007934A2" w:rsidRPr="00373406" w:rsidRDefault="007934A2" w:rsidP="007934A2">
            <w:pPr>
              <w:rPr>
                <w:sz w:val="14"/>
                <w:szCs w:val="20"/>
                <w:lang w:val="sq-AL" w:eastAsia="sq-AL"/>
              </w:rPr>
            </w:pPr>
            <w:r w:rsidRPr="008B4CEF">
              <w:rPr>
                <w:rFonts w:ascii="Garamond" w:hAnsi="Garamond" w:cs="Arial"/>
                <w:sz w:val="14"/>
                <w:szCs w:val="16"/>
                <w:lang w:val="sq-AL" w:eastAsia="sq-AL"/>
              </w:rPr>
              <w:t>Komisioni i Pavarur i Kualifikimit</w:t>
            </w:r>
          </w:p>
        </w:tc>
        <w:tc>
          <w:tcPr>
            <w:tcW w:w="485" w:type="pct"/>
            <w:tcBorders>
              <w:top w:val="nil"/>
              <w:left w:val="nil"/>
              <w:bottom w:val="single" w:sz="4" w:space="0" w:color="auto"/>
              <w:right w:val="single" w:sz="4" w:space="0" w:color="auto"/>
            </w:tcBorders>
            <w:shd w:val="clear" w:color="auto" w:fill="auto"/>
            <w:noWrap/>
            <w:vAlign w:val="bottom"/>
            <w:hideMark/>
          </w:tcPr>
          <w:p w14:paraId="10592D66" w14:textId="7DD4EF0A"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482F59E0" w14:textId="652EDD25" w:rsidR="007934A2" w:rsidRPr="00373406" w:rsidRDefault="007934A2" w:rsidP="007934A2">
            <w:pPr>
              <w:rPr>
                <w:sz w:val="14"/>
                <w:szCs w:val="20"/>
                <w:lang w:val="sq-AL" w:eastAsia="sq-AL"/>
              </w:rPr>
            </w:pPr>
            <w:r w:rsidRPr="008B4CEF">
              <w:rPr>
                <w:rFonts w:ascii="Garamond" w:hAnsi="Garamond" w:cs="Arial"/>
                <w:sz w:val="14"/>
                <w:szCs w:val="16"/>
                <w:lang w:val="sq-AL" w:eastAsia="sq-AL"/>
              </w:rPr>
              <w:t>Sekretar gjyqësorë</w:t>
            </w:r>
          </w:p>
        </w:tc>
        <w:tc>
          <w:tcPr>
            <w:tcW w:w="410" w:type="pct"/>
            <w:tcBorders>
              <w:top w:val="single" w:sz="4" w:space="0" w:color="auto"/>
              <w:left w:val="nil"/>
              <w:bottom w:val="nil"/>
              <w:right w:val="single" w:sz="4" w:space="0" w:color="auto"/>
            </w:tcBorders>
            <w:shd w:val="clear" w:color="auto" w:fill="auto"/>
            <w:noWrap/>
            <w:vAlign w:val="bottom"/>
            <w:hideMark/>
          </w:tcPr>
          <w:p w14:paraId="5B97CC93" w14:textId="1CC0EEE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69901A50" w14:textId="27AB79C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8A281E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FD3A62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5992C7D" w14:textId="30B2BE67" w:rsidR="007934A2" w:rsidRPr="00373406" w:rsidRDefault="007934A2" w:rsidP="007934A2">
            <w:pPr>
              <w:rPr>
                <w:sz w:val="14"/>
                <w:szCs w:val="20"/>
                <w:lang w:val="sq-AL" w:eastAsia="sq-AL"/>
              </w:rPr>
            </w:pPr>
            <w:r w:rsidRPr="008B4CEF">
              <w:rPr>
                <w:rFonts w:ascii="Garamond" w:hAnsi="Garamond" w:cs="Arial"/>
                <w:sz w:val="14"/>
                <w:szCs w:val="16"/>
                <w:lang w:val="sq-AL" w:eastAsia="sq-AL"/>
              </w:rPr>
              <w:t>Komisioni i Pavarur i Kualifikimit</w:t>
            </w:r>
          </w:p>
        </w:tc>
        <w:tc>
          <w:tcPr>
            <w:tcW w:w="485" w:type="pct"/>
            <w:tcBorders>
              <w:top w:val="nil"/>
              <w:left w:val="nil"/>
              <w:bottom w:val="single" w:sz="4" w:space="0" w:color="auto"/>
              <w:right w:val="single" w:sz="4" w:space="0" w:color="auto"/>
            </w:tcBorders>
            <w:shd w:val="clear" w:color="auto" w:fill="auto"/>
            <w:noWrap/>
            <w:vAlign w:val="bottom"/>
            <w:hideMark/>
          </w:tcPr>
          <w:p w14:paraId="604C6B7C" w14:textId="182D128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EC45719" w14:textId="3025D632"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r>
              <w:rPr>
                <w:rFonts w:ascii="Garamond" w:hAnsi="Garamond" w:cs="Arial"/>
                <w:sz w:val="14"/>
                <w:szCs w:val="16"/>
                <w:lang w:val="sq-AL" w:eastAsia="sq-AL"/>
              </w:rPr>
              <w:t>r</w:t>
            </w:r>
            <w:r w:rsidRPr="008B4CEF">
              <w:rPr>
                <w:rFonts w:ascii="Garamond" w:hAnsi="Garamond" w:cs="Arial"/>
                <w:sz w:val="14"/>
                <w:szCs w:val="16"/>
                <w:lang w:val="sq-AL" w:eastAsia="sq-AL"/>
              </w:rPr>
              <w:t>edaktimi</w:t>
            </w:r>
          </w:p>
        </w:tc>
        <w:tc>
          <w:tcPr>
            <w:tcW w:w="410" w:type="pct"/>
            <w:tcBorders>
              <w:top w:val="single" w:sz="4" w:space="0" w:color="auto"/>
              <w:left w:val="nil"/>
              <w:bottom w:val="nil"/>
              <w:right w:val="single" w:sz="4" w:space="0" w:color="auto"/>
            </w:tcBorders>
            <w:shd w:val="clear" w:color="auto" w:fill="auto"/>
            <w:noWrap/>
            <w:vAlign w:val="bottom"/>
            <w:hideMark/>
          </w:tcPr>
          <w:p w14:paraId="7D4E5F3A" w14:textId="599C1F6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2A82BBB" w14:textId="7FC030B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DF60C6B" w14:textId="77777777" w:rsidTr="007934A2">
        <w:trPr>
          <w:trHeight w:val="28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D5EFE2C"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049A3BE" w14:textId="113E6DF3" w:rsidR="007934A2" w:rsidRPr="00373406" w:rsidRDefault="007934A2" w:rsidP="007934A2">
            <w:pPr>
              <w:rPr>
                <w:sz w:val="14"/>
                <w:szCs w:val="20"/>
                <w:lang w:val="sq-AL" w:eastAsia="sq-AL"/>
              </w:rPr>
            </w:pPr>
            <w:r w:rsidRPr="008B4CEF">
              <w:rPr>
                <w:rFonts w:ascii="Garamond" w:hAnsi="Garamond" w:cs="Arial"/>
                <w:sz w:val="14"/>
                <w:szCs w:val="16"/>
                <w:lang w:val="sq-AL" w:eastAsia="sq-AL"/>
              </w:rPr>
              <w:t>Komisioni i Pavarur i Kualifikimit</w:t>
            </w:r>
          </w:p>
        </w:tc>
        <w:tc>
          <w:tcPr>
            <w:tcW w:w="485" w:type="pct"/>
            <w:tcBorders>
              <w:top w:val="nil"/>
              <w:left w:val="nil"/>
              <w:bottom w:val="single" w:sz="4" w:space="0" w:color="auto"/>
              <w:right w:val="single" w:sz="4" w:space="0" w:color="auto"/>
            </w:tcBorders>
            <w:shd w:val="clear" w:color="auto" w:fill="auto"/>
            <w:noWrap/>
            <w:vAlign w:val="bottom"/>
            <w:hideMark/>
          </w:tcPr>
          <w:p w14:paraId="041B8DFD" w14:textId="384D8CFC"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3022CDD8" w14:textId="6AA0EA66"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single" w:sz="4" w:space="0" w:color="auto"/>
              <w:left w:val="nil"/>
              <w:bottom w:val="nil"/>
              <w:right w:val="single" w:sz="4" w:space="0" w:color="auto"/>
            </w:tcBorders>
            <w:shd w:val="clear" w:color="auto" w:fill="auto"/>
            <w:noWrap/>
            <w:vAlign w:val="bottom"/>
            <w:hideMark/>
          </w:tcPr>
          <w:p w14:paraId="423FB461" w14:textId="41641F2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20F7D012" w14:textId="70BBE37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7578FBE"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3474275" w14:textId="77777777" w:rsidR="007934A2" w:rsidRPr="00373406" w:rsidRDefault="007934A2" w:rsidP="007934A2">
            <w:pPr>
              <w:rPr>
                <w:b/>
                <w:bCs/>
                <w:sz w:val="14"/>
                <w:szCs w:val="20"/>
                <w:lang w:val="sq-AL" w:eastAsia="sq-AL"/>
              </w:rPr>
            </w:pPr>
            <w:r w:rsidRPr="00373406">
              <w:rPr>
                <w:b/>
                <w:bCs/>
                <w:sz w:val="14"/>
                <w:szCs w:val="20"/>
                <w:lang w:val="sq-AL" w:eastAsia="sq-AL"/>
              </w:rPr>
              <w:t>63</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1FCD5753" w14:textId="1AAFEDD6"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Inspektorati i Lartë i Drejtësisë</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239BD64F" w14:textId="4C1AB4B3"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10</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2C794F4B" w14:textId="21E39056"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44E3CBBC" w14:textId="50E14268"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720BBCD1" w14:textId="39B208A0"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4A0BB43C" w14:textId="77777777" w:rsidTr="007934A2">
        <w:trPr>
          <w:trHeight w:val="300"/>
        </w:trPr>
        <w:tc>
          <w:tcPr>
            <w:tcW w:w="228" w:type="pct"/>
            <w:tcBorders>
              <w:top w:val="nil"/>
              <w:left w:val="single" w:sz="8" w:space="0" w:color="auto"/>
              <w:bottom w:val="single" w:sz="4" w:space="0" w:color="auto"/>
              <w:right w:val="nil"/>
            </w:tcBorders>
            <w:shd w:val="clear" w:color="auto" w:fill="auto"/>
            <w:noWrap/>
            <w:vAlign w:val="center"/>
            <w:hideMark/>
          </w:tcPr>
          <w:p w14:paraId="05324292"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single" w:sz="4" w:space="0" w:color="auto"/>
              <w:bottom w:val="single" w:sz="4" w:space="0" w:color="auto"/>
              <w:right w:val="single" w:sz="4" w:space="0" w:color="auto"/>
            </w:tcBorders>
            <w:shd w:val="clear" w:color="auto" w:fill="auto"/>
            <w:vAlign w:val="bottom"/>
            <w:hideMark/>
          </w:tcPr>
          <w:p w14:paraId="743086A5" w14:textId="209DE68C" w:rsidR="007934A2" w:rsidRPr="00373406" w:rsidRDefault="007934A2" w:rsidP="007934A2">
            <w:pPr>
              <w:rPr>
                <w:sz w:val="14"/>
                <w:szCs w:val="20"/>
                <w:lang w:val="sq-AL" w:eastAsia="sq-AL"/>
              </w:rPr>
            </w:pPr>
            <w:r w:rsidRPr="008B4CEF">
              <w:rPr>
                <w:rFonts w:ascii="Garamond" w:hAnsi="Garamond" w:cs="Arial"/>
                <w:sz w:val="14"/>
                <w:szCs w:val="16"/>
                <w:lang w:val="sq-AL" w:eastAsia="sq-AL"/>
              </w:rPr>
              <w:t>Inspektorati i Lartë i Drejtësisë</w:t>
            </w:r>
          </w:p>
        </w:tc>
        <w:tc>
          <w:tcPr>
            <w:tcW w:w="485" w:type="pct"/>
            <w:tcBorders>
              <w:top w:val="nil"/>
              <w:left w:val="nil"/>
              <w:bottom w:val="single" w:sz="4" w:space="0" w:color="auto"/>
              <w:right w:val="single" w:sz="4" w:space="0" w:color="auto"/>
            </w:tcBorders>
            <w:shd w:val="clear" w:color="auto" w:fill="auto"/>
            <w:noWrap/>
            <w:vAlign w:val="bottom"/>
            <w:hideMark/>
          </w:tcPr>
          <w:p w14:paraId="04AA5D35" w14:textId="40F6E9A3" w:rsidR="007934A2" w:rsidRPr="00373406" w:rsidRDefault="007934A2" w:rsidP="007934A2">
            <w:pPr>
              <w:rPr>
                <w:sz w:val="14"/>
                <w:szCs w:val="20"/>
                <w:lang w:val="sq-AL" w:eastAsia="sq-AL"/>
              </w:rPr>
            </w:pPr>
            <w:r w:rsidRPr="008B4CEF">
              <w:rPr>
                <w:rFonts w:ascii="Garamond" w:hAnsi="Garamond" w:cs="Arial"/>
                <w:sz w:val="14"/>
                <w:szCs w:val="16"/>
                <w:lang w:val="sq-AL" w:eastAsia="sq-AL"/>
              </w:rPr>
              <w:t>8</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16C67813" w14:textId="2105FDC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p>
        </w:tc>
        <w:tc>
          <w:tcPr>
            <w:tcW w:w="410" w:type="pct"/>
            <w:tcBorders>
              <w:top w:val="nil"/>
              <w:left w:val="nil"/>
              <w:bottom w:val="nil"/>
              <w:right w:val="single" w:sz="4" w:space="0" w:color="auto"/>
            </w:tcBorders>
            <w:shd w:val="clear" w:color="auto" w:fill="auto"/>
            <w:noWrap/>
            <w:vAlign w:val="bottom"/>
            <w:hideMark/>
          </w:tcPr>
          <w:p w14:paraId="56F91EC2" w14:textId="6C3803C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nil"/>
              <w:right w:val="single" w:sz="8" w:space="0" w:color="auto"/>
            </w:tcBorders>
            <w:shd w:val="clear" w:color="auto" w:fill="auto"/>
            <w:noWrap/>
            <w:vAlign w:val="bottom"/>
            <w:hideMark/>
          </w:tcPr>
          <w:p w14:paraId="2E1DD89C" w14:textId="63E9006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0719C2A" w14:textId="77777777" w:rsidTr="007934A2">
        <w:trPr>
          <w:trHeight w:val="300"/>
        </w:trPr>
        <w:tc>
          <w:tcPr>
            <w:tcW w:w="228" w:type="pct"/>
            <w:tcBorders>
              <w:top w:val="nil"/>
              <w:left w:val="single" w:sz="8" w:space="0" w:color="auto"/>
              <w:bottom w:val="nil"/>
              <w:right w:val="nil"/>
            </w:tcBorders>
            <w:shd w:val="clear" w:color="auto" w:fill="auto"/>
            <w:noWrap/>
            <w:vAlign w:val="center"/>
            <w:hideMark/>
          </w:tcPr>
          <w:p w14:paraId="3E0E3A4A"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single" w:sz="4" w:space="0" w:color="auto"/>
              <w:bottom w:val="single" w:sz="8" w:space="0" w:color="auto"/>
              <w:right w:val="single" w:sz="4" w:space="0" w:color="auto"/>
            </w:tcBorders>
            <w:shd w:val="clear" w:color="auto" w:fill="auto"/>
            <w:vAlign w:val="bottom"/>
            <w:hideMark/>
          </w:tcPr>
          <w:p w14:paraId="42DEF037" w14:textId="4EC5AA8A" w:rsidR="007934A2" w:rsidRPr="00373406" w:rsidRDefault="007934A2" w:rsidP="007934A2">
            <w:pPr>
              <w:rPr>
                <w:sz w:val="14"/>
                <w:szCs w:val="20"/>
                <w:lang w:val="sq-AL" w:eastAsia="sq-AL"/>
              </w:rPr>
            </w:pPr>
            <w:r w:rsidRPr="008B4CEF">
              <w:rPr>
                <w:rFonts w:ascii="Garamond" w:hAnsi="Garamond" w:cs="Arial"/>
                <w:sz w:val="14"/>
                <w:szCs w:val="16"/>
                <w:lang w:val="sq-AL" w:eastAsia="sq-AL"/>
              </w:rPr>
              <w:t>Inspektorati i Lartë i Drejtësisë</w:t>
            </w:r>
          </w:p>
        </w:tc>
        <w:tc>
          <w:tcPr>
            <w:tcW w:w="485" w:type="pct"/>
            <w:tcBorders>
              <w:top w:val="nil"/>
              <w:left w:val="nil"/>
              <w:bottom w:val="nil"/>
              <w:right w:val="single" w:sz="4" w:space="0" w:color="auto"/>
            </w:tcBorders>
            <w:shd w:val="clear" w:color="auto" w:fill="auto"/>
            <w:noWrap/>
            <w:vAlign w:val="bottom"/>
            <w:hideMark/>
          </w:tcPr>
          <w:p w14:paraId="7DB244D2" w14:textId="0CA8F7F2"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nil"/>
              <w:right w:val="single" w:sz="4" w:space="0" w:color="auto"/>
            </w:tcBorders>
            <w:shd w:val="clear" w:color="auto" w:fill="auto"/>
            <w:vAlign w:val="bottom"/>
            <w:hideMark/>
          </w:tcPr>
          <w:p w14:paraId="3B071A22" w14:textId="384F7B1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Nëpunës </w:t>
            </w:r>
            <w:r>
              <w:rPr>
                <w:rFonts w:ascii="Garamond" w:hAnsi="Garamond" w:cs="Arial"/>
                <w:sz w:val="14"/>
                <w:szCs w:val="16"/>
                <w:lang w:val="sq-AL" w:eastAsia="sq-AL"/>
              </w:rPr>
              <w:t>i</w:t>
            </w:r>
            <w:r w:rsidRPr="008B4CEF">
              <w:rPr>
                <w:rFonts w:ascii="Garamond" w:hAnsi="Garamond" w:cs="Arial"/>
                <w:sz w:val="14"/>
                <w:szCs w:val="16"/>
                <w:lang w:val="sq-AL" w:eastAsia="sq-AL"/>
              </w:rPr>
              <w:t>nformacioni</w:t>
            </w:r>
          </w:p>
        </w:tc>
        <w:tc>
          <w:tcPr>
            <w:tcW w:w="410" w:type="pct"/>
            <w:tcBorders>
              <w:top w:val="single" w:sz="4" w:space="0" w:color="auto"/>
              <w:left w:val="nil"/>
              <w:bottom w:val="nil"/>
              <w:right w:val="single" w:sz="4" w:space="0" w:color="auto"/>
            </w:tcBorders>
            <w:shd w:val="clear" w:color="auto" w:fill="auto"/>
            <w:noWrap/>
            <w:vAlign w:val="bottom"/>
            <w:hideMark/>
          </w:tcPr>
          <w:p w14:paraId="1A826F48" w14:textId="18FF52B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18F3EA56" w14:textId="17F045D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AD25DDC" w14:textId="77777777" w:rsidTr="007934A2">
        <w:trPr>
          <w:trHeight w:val="300"/>
        </w:trPr>
        <w:tc>
          <w:tcPr>
            <w:tcW w:w="228" w:type="pct"/>
            <w:tcBorders>
              <w:top w:val="single" w:sz="8" w:space="0" w:color="auto"/>
              <w:left w:val="single" w:sz="8" w:space="0" w:color="auto"/>
              <w:bottom w:val="single" w:sz="8" w:space="0" w:color="auto"/>
              <w:right w:val="nil"/>
            </w:tcBorders>
            <w:shd w:val="clear" w:color="auto" w:fill="auto"/>
            <w:noWrap/>
            <w:vAlign w:val="center"/>
            <w:hideMark/>
          </w:tcPr>
          <w:p w14:paraId="0180D692" w14:textId="77777777" w:rsidR="007934A2" w:rsidRPr="00373406" w:rsidRDefault="007934A2" w:rsidP="007934A2">
            <w:pPr>
              <w:rPr>
                <w:b/>
                <w:bCs/>
                <w:sz w:val="14"/>
                <w:szCs w:val="20"/>
                <w:lang w:val="sq-AL" w:eastAsia="sq-AL"/>
              </w:rPr>
            </w:pPr>
            <w:r w:rsidRPr="00373406">
              <w:rPr>
                <w:b/>
                <w:bCs/>
                <w:sz w:val="14"/>
                <w:szCs w:val="20"/>
                <w:lang w:val="sq-AL" w:eastAsia="sq-AL"/>
              </w:rPr>
              <w:t>66</w:t>
            </w:r>
          </w:p>
        </w:tc>
        <w:tc>
          <w:tcPr>
            <w:tcW w:w="1898" w:type="pct"/>
            <w:tcBorders>
              <w:top w:val="nil"/>
              <w:left w:val="single" w:sz="8" w:space="0" w:color="auto"/>
              <w:bottom w:val="single" w:sz="8" w:space="0" w:color="auto"/>
              <w:right w:val="single" w:sz="4" w:space="0" w:color="auto"/>
            </w:tcBorders>
            <w:shd w:val="clear" w:color="auto" w:fill="auto"/>
            <w:vAlign w:val="bottom"/>
            <w:hideMark/>
          </w:tcPr>
          <w:p w14:paraId="46B45450" w14:textId="437F7574"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Avokati i Popullit</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0F136087" w14:textId="575DA418"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10</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756AC35A" w14:textId="781A2830"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1BD54943" w14:textId="61D03CFC"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606842AA" w14:textId="4C5B6F5A"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60EC5645"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3677C3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04143148" w14:textId="239B0E47" w:rsidR="007934A2" w:rsidRPr="00373406" w:rsidRDefault="007934A2" w:rsidP="007934A2">
            <w:pPr>
              <w:rPr>
                <w:sz w:val="14"/>
                <w:szCs w:val="20"/>
                <w:lang w:val="sq-AL" w:eastAsia="sq-AL"/>
              </w:rPr>
            </w:pPr>
            <w:r w:rsidRPr="008B4CEF">
              <w:rPr>
                <w:rFonts w:ascii="Garamond" w:hAnsi="Garamond" w:cs="Arial"/>
                <w:sz w:val="14"/>
                <w:szCs w:val="16"/>
                <w:lang w:val="sq-AL" w:eastAsia="sq-AL"/>
              </w:rPr>
              <w:t>Avokati i Popullit</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15B34397" w14:textId="4CCB9C7E"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10</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1934C6AF" w14:textId="2DC18059"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noWrap/>
            <w:vAlign w:val="bottom"/>
            <w:hideMark/>
          </w:tcPr>
          <w:p w14:paraId="18B6DE59" w14:textId="1A840EF1"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A7CCDB4" w14:textId="7E44B8A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38D26F2"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5B673C6" w14:textId="77777777" w:rsidR="007934A2" w:rsidRPr="00373406" w:rsidRDefault="007934A2" w:rsidP="007934A2">
            <w:pPr>
              <w:rPr>
                <w:b/>
                <w:bCs/>
                <w:sz w:val="14"/>
                <w:szCs w:val="20"/>
                <w:lang w:val="sq-AL" w:eastAsia="sq-AL"/>
              </w:rPr>
            </w:pPr>
            <w:r w:rsidRPr="00373406">
              <w:rPr>
                <w:b/>
                <w:bCs/>
                <w:sz w:val="14"/>
                <w:szCs w:val="20"/>
                <w:lang w:val="sq-AL" w:eastAsia="sq-AL"/>
              </w:rPr>
              <w:t>67</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2384638D" w14:textId="4BCD50C4"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Komisioneri për Mbikëqyrjen e Shërbimit Civil</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28EBCBED" w14:textId="067DD867"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5</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78FB034F" w14:textId="4D469781"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50BAE117" w14:textId="330C481A"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2C59FEB5" w14:textId="4925DAC5"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3801112D"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91BC671"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29989D31" w14:textId="4BD1C29B"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Komisioneri </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5ED326DB" w14:textId="75028E9C"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single" w:sz="4" w:space="0" w:color="auto"/>
              <w:left w:val="nil"/>
              <w:bottom w:val="single" w:sz="4" w:space="0" w:color="auto"/>
              <w:right w:val="single" w:sz="4" w:space="0" w:color="auto"/>
            </w:tcBorders>
            <w:shd w:val="clear" w:color="auto" w:fill="auto"/>
            <w:vAlign w:val="center"/>
            <w:hideMark/>
          </w:tcPr>
          <w:p w14:paraId="65869964" w14:textId="11490374"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pastrimi</w:t>
            </w:r>
          </w:p>
        </w:tc>
        <w:tc>
          <w:tcPr>
            <w:tcW w:w="410" w:type="pct"/>
            <w:tcBorders>
              <w:top w:val="single" w:sz="4" w:space="0" w:color="auto"/>
              <w:left w:val="nil"/>
              <w:bottom w:val="nil"/>
              <w:right w:val="single" w:sz="4" w:space="0" w:color="auto"/>
            </w:tcBorders>
            <w:shd w:val="clear" w:color="auto" w:fill="auto"/>
            <w:noWrap/>
            <w:vAlign w:val="bottom"/>
            <w:hideMark/>
          </w:tcPr>
          <w:p w14:paraId="77B77880" w14:textId="2355B41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5496CB46" w14:textId="26CA75A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582C75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BFCAF89"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7E6D97C" w14:textId="369D683A"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Komisioneri </w:t>
            </w:r>
          </w:p>
        </w:tc>
        <w:tc>
          <w:tcPr>
            <w:tcW w:w="485" w:type="pct"/>
            <w:tcBorders>
              <w:top w:val="nil"/>
              <w:left w:val="nil"/>
              <w:bottom w:val="single" w:sz="4" w:space="0" w:color="auto"/>
              <w:right w:val="single" w:sz="4" w:space="0" w:color="auto"/>
            </w:tcBorders>
            <w:shd w:val="clear" w:color="auto" w:fill="auto"/>
            <w:noWrap/>
            <w:vAlign w:val="bottom"/>
            <w:hideMark/>
          </w:tcPr>
          <w:p w14:paraId="7E324528" w14:textId="52D51237"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noWrap/>
            <w:vAlign w:val="bottom"/>
            <w:hideMark/>
          </w:tcPr>
          <w:p w14:paraId="69940AF0" w14:textId="58170F7F"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nil"/>
              <w:right w:val="single" w:sz="4" w:space="0" w:color="auto"/>
            </w:tcBorders>
            <w:shd w:val="clear" w:color="auto" w:fill="auto"/>
            <w:noWrap/>
            <w:vAlign w:val="bottom"/>
            <w:hideMark/>
          </w:tcPr>
          <w:p w14:paraId="6F747951" w14:textId="12CDC75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625F1A5A" w14:textId="552EBC9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EDE9EA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526038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lastRenderedPageBreak/>
              <w:t> </w:t>
            </w:r>
          </w:p>
        </w:tc>
        <w:tc>
          <w:tcPr>
            <w:tcW w:w="1898" w:type="pct"/>
            <w:tcBorders>
              <w:top w:val="nil"/>
              <w:left w:val="nil"/>
              <w:bottom w:val="single" w:sz="4" w:space="0" w:color="auto"/>
              <w:right w:val="single" w:sz="4" w:space="0" w:color="auto"/>
            </w:tcBorders>
            <w:shd w:val="clear" w:color="auto" w:fill="auto"/>
            <w:vAlign w:val="bottom"/>
            <w:hideMark/>
          </w:tcPr>
          <w:p w14:paraId="0E618758" w14:textId="672AACB5"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Komisioneri </w:t>
            </w:r>
          </w:p>
        </w:tc>
        <w:tc>
          <w:tcPr>
            <w:tcW w:w="485" w:type="pct"/>
            <w:tcBorders>
              <w:top w:val="nil"/>
              <w:left w:val="nil"/>
              <w:bottom w:val="single" w:sz="4" w:space="0" w:color="auto"/>
              <w:right w:val="single" w:sz="4" w:space="0" w:color="auto"/>
            </w:tcBorders>
            <w:shd w:val="clear" w:color="auto" w:fill="auto"/>
            <w:noWrap/>
            <w:vAlign w:val="bottom"/>
            <w:hideMark/>
          </w:tcPr>
          <w:p w14:paraId="4E91EAC6" w14:textId="3DEB109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noWrap/>
            <w:vAlign w:val="bottom"/>
            <w:hideMark/>
          </w:tcPr>
          <w:p w14:paraId="4EE8836C" w14:textId="43C295E9"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single" w:sz="4" w:space="0" w:color="auto"/>
              <w:left w:val="nil"/>
              <w:bottom w:val="nil"/>
              <w:right w:val="single" w:sz="4" w:space="0" w:color="auto"/>
            </w:tcBorders>
            <w:shd w:val="clear" w:color="auto" w:fill="auto"/>
            <w:noWrap/>
            <w:vAlign w:val="bottom"/>
            <w:hideMark/>
          </w:tcPr>
          <w:p w14:paraId="4906A9BD" w14:textId="1845A42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1FAA99E5" w14:textId="7101838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042C96D"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D7A9E20"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41129E3" w14:textId="1EDF61DC"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Komisioneri </w:t>
            </w:r>
          </w:p>
        </w:tc>
        <w:tc>
          <w:tcPr>
            <w:tcW w:w="485" w:type="pct"/>
            <w:tcBorders>
              <w:top w:val="nil"/>
              <w:left w:val="nil"/>
              <w:bottom w:val="single" w:sz="4" w:space="0" w:color="auto"/>
              <w:right w:val="single" w:sz="4" w:space="0" w:color="auto"/>
            </w:tcBorders>
            <w:shd w:val="clear" w:color="auto" w:fill="auto"/>
            <w:noWrap/>
            <w:vAlign w:val="bottom"/>
            <w:hideMark/>
          </w:tcPr>
          <w:p w14:paraId="7180B178" w14:textId="4CFAD5DA"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12537C9" w14:textId="45E40BD3"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protokolli </w:t>
            </w:r>
          </w:p>
        </w:tc>
        <w:tc>
          <w:tcPr>
            <w:tcW w:w="410" w:type="pct"/>
            <w:tcBorders>
              <w:top w:val="single" w:sz="4" w:space="0" w:color="auto"/>
              <w:left w:val="nil"/>
              <w:bottom w:val="nil"/>
              <w:right w:val="single" w:sz="4" w:space="0" w:color="auto"/>
            </w:tcBorders>
            <w:shd w:val="clear" w:color="auto" w:fill="auto"/>
            <w:noWrap/>
            <w:vAlign w:val="bottom"/>
            <w:hideMark/>
          </w:tcPr>
          <w:p w14:paraId="3BDA0924" w14:textId="0360042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69D6BF1" w14:textId="598D5EF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BFFA3DC"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D364260" w14:textId="77777777" w:rsidR="007934A2" w:rsidRPr="00373406" w:rsidRDefault="007934A2" w:rsidP="007934A2">
            <w:pPr>
              <w:rPr>
                <w:b/>
                <w:bCs/>
                <w:sz w:val="14"/>
                <w:szCs w:val="20"/>
                <w:lang w:val="sq-AL" w:eastAsia="sq-AL"/>
              </w:rPr>
            </w:pPr>
            <w:r w:rsidRPr="00373406">
              <w:rPr>
                <w:b/>
                <w:bCs/>
                <w:sz w:val="14"/>
                <w:szCs w:val="20"/>
                <w:lang w:val="sq-AL" w:eastAsia="sq-AL"/>
              </w:rPr>
              <w:t>77</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159D264F" w14:textId="61C1345F"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 xml:space="preserve">Autoriteti i Konkurrencës </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48D35879" w14:textId="292E61AA"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1</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6EF60780" w14:textId="15054D55"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6F8AA8C4" w14:textId="1B2AF501"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35795D5E" w14:textId="306C5BF7"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143BF0EC"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93DF80D"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0961EF5B" w14:textId="49CC8BAE"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Autoriteti i Konkurrencës </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0D28275D" w14:textId="68E3BD0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single" w:sz="4" w:space="0" w:color="auto"/>
              <w:left w:val="nil"/>
              <w:bottom w:val="single" w:sz="4" w:space="0" w:color="auto"/>
              <w:right w:val="single" w:sz="4" w:space="0" w:color="auto"/>
            </w:tcBorders>
            <w:shd w:val="clear" w:color="auto" w:fill="auto"/>
            <w:vAlign w:val="center"/>
            <w:hideMark/>
          </w:tcPr>
          <w:p w14:paraId="587AE231" w14:textId="0683A521"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mirëmbajtje</w:t>
            </w:r>
          </w:p>
        </w:tc>
        <w:tc>
          <w:tcPr>
            <w:tcW w:w="410" w:type="pct"/>
            <w:tcBorders>
              <w:top w:val="single" w:sz="4" w:space="0" w:color="auto"/>
              <w:left w:val="nil"/>
              <w:bottom w:val="nil"/>
              <w:right w:val="single" w:sz="4" w:space="0" w:color="auto"/>
            </w:tcBorders>
            <w:shd w:val="clear" w:color="auto" w:fill="auto"/>
            <w:noWrap/>
            <w:vAlign w:val="bottom"/>
            <w:hideMark/>
          </w:tcPr>
          <w:p w14:paraId="7D444F9C" w14:textId="799D549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0AEFD65" w14:textId="244B9D8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BFDA5E0"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A96506B" w14:textId="77777777" w:rsidR="007934A2" w:rsidRPr="00373406" w:rsidRDefault="007934A2" w:rsidP="007934A2">
            <w:pPr>
              <w:rPr>
                <w:b/>
                <w:bCs/>
                <w:sz w:val="14"/>
                <w:szCs w:val="20"/>
                <w:lang w:val="sq-AL" w:eastAsia="sq-AL"/>
              </w:rPr>
            </w:pPr>
            <w:r w:rsidRPr="00373406">
              <w:rPr>
                <w:b/>
                <w:bCs/>
                <w:sz w:val="14"/>
                <w:szCs w:val="20"/>
                <w:lang w:val="sq-AL" w:eastAsia="sq-AL"/>
              </w:rPr>
              <w:t>87</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53980C09" w14:textId="729DFD46"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Institucione të tjera qeveritare</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0B129615" w14:textId="504D31D9"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40</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63144AD1" w14:textId="4F38D8D6"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1C870DB1" w14:textId="7AA66352"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04250A02" w14:textId="33F34D9B"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440E4FA4"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CD15039"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34FF9058" w14:textId="2E84E24C" w:rsidR="007934A2" w:rsidRPr="00373406" w:rsidRDefault="007934A2" w:rsidP="007934A2">
            <w:pPr>
              <w:rPr>
                <w:sz w:val="14"/>
                <w:szCs w:val="20"/>
                <w:lang w:val="sq-AL" w:eastAsia="sq-AL"/>
              </w:rPr>
            </w:pPr>
            <w:r w:rsidRPr="008B4CEF">
              <w:rPr>
                <w:rFonts w:ascii="Garamond" w:hAnsi="Garamond" w:cs="Arial"/>
                <w:sz w:val="14"/>
                <w:szCs w:val="16"/>
                <w:lang w:val="sq-AL" w:eastAsia="sq-AL"/>
              </w:rPr>
              <w:t>Autoriteti Kombëtar për Certifikimin Elektronik dhe Sigurinë Kibernetike</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4B5160B3" w14:textId="4A24143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single" w:sz="4" w:space="0" w:color="auto"/>
              <w:left w:val="nil"/>
              <w:bottom w:val="single" w:sz="4" w:space="0" w:color="auto"/>
              <w:right w:val="single" w:sz="4" w:space="0" w:color="auto"/>
            </w:tcBorders>
            <w:shd w:val="clear" w:color="auto" w:fill="auto"/>
            <w:vAlign w:val="center"/>
            <w:hideMark/>
          </w:tcPr>
          <w:p w14:paraId="0BF79FFA" w14:textId="5CBB4665"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35C0F158" w14:textId="675795FB"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5F7874C" w14:textId="76135ED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BC59C0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4122908"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7BD0BAB" w14:textId="4A86A091"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Prokurimit Publik</w:t>
            </w:r>
          </w:p>
        </w:tc>
        <w:tc>
          <w:tcPr>
            <w:tcW w:w="485" w:type="pct"/>
            <w:tcBorders>
              <w:top w:val="nil"/>
              <w:left w:val="nil"/>
              <w:bottom w:val="single" w:sz="4" w:space="0" w:color="auto"/>
              <w:right w:val="single" w:sz="4" w:space="0" w:color="auto"/>
            </w:tcBorders>
            <w:shd w:val="clear" w:color="auto" w:fill="auto"/>
            <w:noWrap/>
            <w:vAlign w:val="bottom"/>
            <w:hideMark/>
          </w:tcPr>
          <w:p w14:paraId="2A759163" w14:textId="5F932819" w:rsidR="007934A2" w:rsidRPr="00373406" w:rsidRDefault="007934A2" w:rsidP="007934A2">
            <w:pPr>
              <w:rPr>
                <w:sz w:val="14"/>
                <w:szCs w:val="20"/>
                <w:lang w:val="sq-AL" w:eastAsia="sq-AL"/>
              </w:rPr>
            </w:pPr>
            <w:r w:rsidRPr="008B4CEF">
              <w:rPr>
                <w:rFonts w:ascii="Garamond" w:hAnsi="Garamond" w:cs="Arial"/>
                <w:sz w:val="14"/>
                <w:szCs w:val="16"/>
                <w:lang w:val="sq-AL" w:eastAsia="sq-AL"/>
              </w:rPr>
              <w:t>6</w:t>
            </w:r>
          </w:p>
        </w:tc>
        <w:tc>
          <w:tcPr>
            <w:tcW w:w="1159" w:type="pct"/>
            <w:tcBorders>
              <w:top w:val="nil"/>
              <w:left w:val="nil"/>
              <w:bottom w:val="single" w:sz="4" w:space="0" w:color="auto"/>
              <w:right w:val="single" w:sz="4" w:space="0" w:color="auto"/>
            </w:tcBorders>
            <w:shd w:val="clear" w:color="auto" w:fill="auto"/>
            <w:vAlign w:val="bottom"/>
            <w:hideMark/>
          </w:tcPr>
          <w:p w14:paraId="7B575CF3" w14:textId="71D081C0"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 xml:space="preserve"> (DPA)</w:t>
            </w:r>
          </w:p>
        </w:tc>
        <w:tc>
          <w:tcPr>
            <w:tcW w:w="410" w:type="pct"/>
            <w:tcBorders>
              <w:top w:val="single" w:sz="4" w:space="0" w:color="auto"/>
              <w:left w:val="nil"/>
              <w:bottom w:val="nil"/>
              <w:right w:val="single" w:sz="4" w:space="0" w:color="auto"/>
            </w:tcBorders>
            <w:shd w:val="clear" w:color="auto" w:fill="auto"/>
            <w:noWrap/>
            <w:vAlign w:val="bottom"/>
            <w:hideMark/>
          </w:tcPr>
          <w:p w14:paraId="6195DC3F" w14:textId="37F2D7F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D2F5466" w14:textId="57DCD53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B469758"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6FFA39D"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834AD88" w14:textId="2EABB53B"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Prokurimit Publik</w:t>
            </w:r>
          </w:p>
        </w:tc>
        <w:tc>
          <w:tcPr>
            <w:tcW w:w="485" w:type="pct"/>
            <w:tcBorders>
              <w:top w:val="nil"/>
              <w:left w:val="nil"/>
              <w:bottom w:val="single" w:sz="4" w:space="0" w:color="auto"/>
              <w:right w:val="single" w:sz="4" w:space="0" w:color="auto"/>
            </w:tcBorders>
            <w:shd w:val="clear" w:color="auto" w:fill="auto"/>
            <w:noWrap/>
            <w:vAlign w:val="bottom"/>
            <w:hideMark/>
          </w:tcPr>
          <w:p w14:paraId="07F1F8AD" w14:textId="1D074C3F"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bottom"/>
            <w:hideMark/>
          </w:tcPr>
          <w:p w14:paraId="68DDB626" w14:textId="1CADC8F6"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noWrap/>
            <w:vAlign w:val="bottom"/>
            <w:hideMark/>
          </w:tcPr>
          <w:p w14:paraId="1CA1BD94" w14:textId="61EA79A8" w:rsidR="007934A2" w:rsidRPr="00373406" w:rsidRDefault="007934A2" w:rsidP="007934A2">
            <w:pPr>
              <w:rPr>
                <w:sz w:val="14"/>
                <w:szCs w:val="20"/>
                <w:lang w:val="sq-AL" w:eastAsia="sq-AL"/>
              </w:rPr>
            </w:pPr>
            <w:r w:rsidRPr="008B4CEF">
              <w:rPr>
                <w:rFonts w:ascii="Garamond" w:hAnsi="Garamond" w:cs="Arial"/>
                <w:sz w:val="14"/>
                <w:szCs w:val="16"/>
                <w:lang w:val="sq-AL" w:eastAsia="sq-AL"/>
              </w:rPr>
              <w:t>8 orë/ditë</w:t>
            </w:r>
          </w:p>
        </w:tc>
        <w:tc>
          <w:tcPr>
            <w:tcW w:w="820" w:type="pct"/>
            <w:tcBorders>
              <w:top w:val="single" w:sz="4" w:space="0" w:color="auto"/>
              <w:left w:val="nil"/>
              <w:bottom w:val="single" w:sz="4" w:space="0" w:color="auto"/>
              <w:right w:val="single" w:sz="8" w:space="0" w:color="auto"/>
            </w:tcBorders>
            <w:shd w:val="clear" w:color="auto" w:fill="auto"/>
            <w:noWrap/>
            <w:vAlign w:val="bottom"/>
            <w:hideMark/>
          </w:tcPr>
          <w:p w14:paraId="03F28E37" w14:textId="60112E87" w:rsidR="007934A2" w:rsidRPr="00373406" w:rsidRDefault="007934A2" w:rsidP="007934A2">
            <w:pPr>
              <w:rPr>
                <w:sz w:val="14"/>
                <w:szCs w:val="20"/>
                <w:lang w:val="sq-AL" w:eastAsia="sq-AL"/>
              </w:rPr>
            </w:pPr>
            <w:r>
              <w:rPr>
                <w:rFonts w:ascii="Garamond" w:hAnsi="Garamond" w:cs="Arial"/>
                <w:sz w:val="14"/>
                <w:szCs w:val="16"/>
                <w:lang w:val="sq-AL" w:eastAsia="sq-AL"/>
              </w:rPr>
              <w:t>6-muaj</w:t>
            </w:r>
          </w:p>
        </w:tc>
      </w:tr>
      <w:tr w:rsidR="007934A2" w:rsidRPr="00373406" w14:paraId="2B0198B4"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E28C9C3"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DD0F98E" w14:textId="4FA37A7E" w:rsidR="007934A2" w:rsidRPr="00373406" w:rsidRDefault="007934A2" w:rsidP="007934A2">
            <w:pPr>
              <w:rPr>
                <w:sz w:val="14"/>
                <w:szCs w:val="20"/>
                <w:lang w:val="sq-AL" w:eastAsia="sq-AL"/>
              </w:rPr>
            </w:pPr>
            <w:r w:rsidRPr="008B4CEF">
              <w:rPr>
                <w:rFonts w:ascii="Garamond" w:hAnsi="Garamond" w:cs="Arial"/>
                <w:sz w:val="14"/>
                <w:szCs w:val="16"/>
                <w:lang w:val="sq-AL" w:eastAsia="sq-AL"/>
              </w:rPr>
              <w:t>Departamenti Administratës Publike</w:t>
            </w:r>
          </w:p>
        </w:tc>
        <w:tc>
          <w:tcPr>
            <w:tcW w:w="485" w:type="pct"/>
            <w:tcBorders>
              <w:top w:val="nil"/>
              <w:left w:val="nil"/>
              <w:bottom w:val="single" w:sz="4" w:space="0" w:color="auto"/>
              <w:right w:val="single" w:sz="4" w:space="0" w:color="auto"/>
            </w:tcBorders>
            <w:shd w:val="clear" w:color="auto" w:fill="auto"/>
            <w:noWrap/>
            <w:vAlign w:val="bottom"/>
            <w:hideMark/>
          </w:tcPr>
          <w:p w14:paraId="0502B3E0" w14:textId="6D9A268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3BB5272" w14:textId="7EE2CB76"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single" w:sz="4" w:space="0" w:color="auto"/>
              <w:left w:val="nil"/>
              <w:bottom w:val="nil"/>
              <w:right w:val="single" w:sz="4" w:space="0" w:color="auto"/>
            </w:tcBorders>
            <w:shd w:val="clear" w:color="auto" w:fill="auto"/>
            <w:noWrap/>
            <w:vAlign w:val="bottom"/>
            <w:hideMark/>
          </w:tcPr>
          <w:p w14:paraId="5456B07C" w14:textId="0902902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nil"/>
              <w:left w:val="nil"/>
              <w:bottom w:val="nil"/>
              <w:right w:val="single" w:sz="8" w:space="0" w:color="auto"/>
            </w:tcBorders>
            <w:shd w:val="clear" w:color="auto" w:fill="auto"/>
            <w:noWrap/>
            <w:vAlign w:val="bottom"/>
            <w:hideMark/>
          </w:tcPr>
          <w:p w14:paraId="1CBD736B" w14:textId="125105C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05A7050"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74BFA25"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8C84598" w14:textId="16776805" w:rsidR="007934A2" w:rsidRPr="00373406" w:rsidRDefault="007934A2" w:rsidP="007934A2">
            <w:pPr>
              <w:rPr>
                <w:sz w:val="14"/>
                <w:szCs w:val="20"/>
                <w:lang w:val="sq-AL" w:eastAsia="sq-AL"/>
              </w:rPr>
            </w:pPr>
            <w:r w:rsidRPr="008B4CEF">
              <w:rPr>
                <w:rFonts w:ascii="Garamond" w:hAnsi="Garamond" w:cs="Arial"/>
                <w:sz w:val="14"/>
                <w:szCs w:val="16"/>
                <w:lang w:val="sq-AL" w:eastAsia="sq-AL"/>
              </w:rPr>
              <w:t>Departamenti Administratës Publike</w:t>
            </w:r>
          </w:p>
        </w:tc>
        <w:tc>
          <w:tcPr>
            <w:tcW w:w="485" w:type="pct"/>
            <w:tcBorders>
              <w:top w:val="nil"/>
              <w:left w:val="nil"/>
              <w:bottom w:val="single" w:sz="4" w:space="0" w:color="auto"/>
              <w:right w:val="single" w:sz="4" w:space="0" w:color="auto"/>
            </w:tcBorders>
            <w:shd w:val="clear" w:color="auto" w:fill="auto"/>
            <w:noWrap/>
            <w:vAlign w:val="bottom"/>
            <w:hideMark/>
          </w:tcPr>
          <w:p w14:paraId="76229E46" w14:textId="5164A01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91EDD44" w14:textId="1499887E"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mirëmbajtje</w:t>
            </w:r>
          </w:p>
        </w:tc>
        <w:tc>
          <w:tcPr>
            <w:tcW w:w="410" w:type="pct"/>
            <w:tcBorders>
              <w:top w:val="single" w:sz="4" w:space="0" w:color="auto"/>
              <w:left w:val="nil"/>
              <w:bottom w:val="nil"/>
              <w:right w:val="single" w:sz="4" w:space="0" w:color="auto"/>
            </w:tcBorders>
            <w:shd w:val="clear" w:color="auto" w:fill="auto"/>
            <w:noWrap/>
            <w:vAlign w:val="bottom"/>
            <w:hideMark/>
          </w:tcPr>
          <w:p w14:paraId="201B3AAB" w14:textId="241FCC3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FA6781A" w14:textId="3652F6C6"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CD51A1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89371FF"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B8921AB" w14:textId="37C5E924" w:rsidR="007934A2" w:rsidRPr="00373406" w:rsidRDefault="007934A2" w:rsidP="007934A2">
            <w:pPr>
              <w:rPr>
                <w:sz w:val="14"/>
                <w:szCs w:val="20"/>
                <w:lang w:val="sq-AL" w:eastAsia="sq-AL"/>
              </w:rPr>
            </w:pPr>
            <w:r w:rsidRPr="008B4CEF">
              <w:rPr>
                <w:rFonts w:ascii="Garamond" w:hAnsi="Garamond" w:cs="Arial"/>
                <w:sz w:val="14"/>
                <w:szCs w:val="16"/>
                <w:lang w:val="sq-AL" w:eastAsia="sq-AL"/>
              </w:rPr>
              <w:t>Departamenti Administratës Publike</w:t>
            </w:r>
          </w:p>
        </w:tc>
        <w:tc>
          <w:tcPr>
            <w:tcW w:w="485" w:type="pct"/>
            <w:tcBorders>
              <w:top w:val="nil"/>
              <w:left w:val="nil"/>
              <w:bottom w:val="single" w:sz="4" w:space="0" w:color="auto"/>
              <w:right w:val="single" w:sz="4" w:space="0" w:color="auto"/>
            </w:tcBorders>
            <w:shd w:val="clear" w:color="auto" w:fill="auto"/>
            <w:noWrap/>
            <w:vAlign w:val="bottom"/>
            <w:hideMark/>
          </w:tcPr>
          <w:p w14:paraId="56DD9BC0" w14:textId="60966C45"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center"/>
            <w:hideMark/>
          </w:tcPr>
          <w:p w14:paraId="0EACEDB1" w14:textId="5FC021D8"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noWrap/>
            <w:vAlign w:val="bottom"/>
            <w:hideMark/>
          </w:tcPr>
          <w:p w14:paraId="1B276A15" w14:textId="5635278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521D65BE" w14:textId="167860F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C4A4FB2" w14:textId="77777777" w:rsidTr="007934A2">
        <w:trPr>
          <w:trHeight w:val="28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657C08D"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F8297EC" w14:textId="1F6FFBD5"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për Dialog dhe Bashkëqeverisje</w:t>
            </w:r>
          </w:p>
        </w:tc>
        <w:tc>
          <w:tcPr>
            <w:tcW w:w="485" w:type="pct"/>
            <w:tcBorders>
              <w:top w:val="nil"/>
              <w:left w:val="nil"/>
              <w:bottom w:val="single" w:sz="4" w:space="0" w:color="auto"/>
              <w:right w:val="single" w:sz="4" w:space="0" w:color="auto"/>
            </w:tcBorders>
            <w:shd w:val="clear" w:color="auto" w:fill="auto"/>
            <w:noWrap/>
            <w:vAlign w:val="bottom"/>
            <w:hideMark/>
          </w:tcPr>
          <w:p w14:paraId="200B0324" w14:textId="3F0E62CF"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61843DB7" w14:textId="3D6C72E8" w:rsidR="007934A2" w:rsidRPr="00373406" w:rsidRDefault="007934A2" w:rsidP="007934A2">
            <w:pPr>
              <w:rPr>
                <w:sz w:val="14"/>
                <w:szCs w:val="20"/>
                <w:lang w:val="sq-AL" w:eastAsia="sq-AL"/>
              </w:rPr>
            </w:pPr>
            <w:r w:rsidRPr="008B4CEF">
              <w:rPr>
                <w:rFonts w:ascii="Garamond" w:hAnsi="Garamond" w:cs="Arial"/>
                <w:sz w:val="14"/>
                <w:szCs w:val="16"/>
                <w:lang w:val="sq-AL" w:eastAsia="sq-AL"/>
              </w:rPr>
              <w:t>Korrier</w:t>
            </w:r>
          </w:p>
        </w:tc>
        <w:tc>
          <w:tcPr>
            <w:tcW w:w="410" w:type="pct"/>
            <w:tcBorders>
              <w:top w:val="single" w:sz="4" w:space="0" w:color="auto"/>
              <w:left w:val="nil"/>
              <w:bottom w:val="nil"/>
              <w:right w:val="single" w:sz="4" w:space="0" w:color="auto"/>
            </w:tcBorders>
            <w:shd w:val="clear" w:color="auto" w:fill="auto"/>
            <w:noWrap/>
            <w:vAlign w:val="bottom"/>
            <w:hideMark/>
          </w:tcPr>
          <w:p w14:paraId="294073D1" w14:textId="64696735"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28A7E6B4" w14:textId="0D838F3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4374C3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9E0445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BABA8C9" w14:textId="154883B2"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për Dialog dhe Bashkëqeverisje</w:t>
            </w:r>
          </w:p>
        </w:tc>
        <w:tc>
          <w:tcPr>
            <w:tcW w:w="485" w:type="pct"/>
            <w:tcBorders>
              <w:top w:val="nil"/>
              <w:left w:val="nil"/>
              <w:bottom w:val="single" w:sz="4" w:space="0" w:color="auto"/>
              <w:right w:val="single" w:sz="4" w:space="0" w:color="auto"/>
            </w:tcBorders>
            <w:shd w:val="clear" w:color="auto" w:fill="auto"/>
            <w:noWrap/>
            <w:vAlign w:val="bottom"/>
            <w:hideMark/>
          </w:tcPr>
          <w:p w14:paraId="5376EA4E" w14:textId="4C9C2DDF"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14079086" w14:textId="5E939562"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noWrap/>
            <w:vAlign w:val="bottom"/>
            <w:hideMark/>
          </w:tcPr>
          <w:p w14:paraId="01402486" w14:textId="7163088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14C5D2DE" w14:textId="78CED320"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D0BE091"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874B15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FC42B64" w14:textId="0B1BA15B"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për Dialog dhe Bashkëqeverisje</w:t>
            </w:r>
          </w:p>
        </w:tc>
        <w:tc>
          <w:tcPr>
            <w:tcW w:w="485" w:type="pct"/>
            <w:tcBorders>
              <w:top w:val="nil"/>
              <w:left w:val="nil"/>
              <w:bottom w:val="single" w:sz="4" w:space="0" w:color="auto"/>
              <w:right w:val="single" w:sz="4" w:space="0" w:color="auto"/>
            </w:tcBorders>
            <w:shd w:val="clear" w:color="auto" w:fill="auto"/>
            <w:noWrap/>
            <w:vAlign w:val="bottom"/>
            <w:hideMark/>
          </w:tcPr>
          <w:p w14:paraId="73C14FC6" w14:textId="1B66908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5A1E64D3" w14:textId="1536EE38"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shërbimi</w:t>
            </w:r>
          </w:p>
        </w:tc>
        <w:tc>
          <w:tcPr>
            <w:tcW w:w="410" w:type="pct"/>
            <w:tcBorders>
              <w:top w:val="single" w:sz="4" w:space="0" w:color="auto"/>
              <w:left w:val="nil"/>
              <w:bottom w:val="nil"/>
              <w:right w:val="single" w:sz="4" w:space="0" w:color="auto"/>
            </w:tcBorders>
            <w:shd w:val="clear" w:color="auto" w:fill="auto"/>
            <w:noWrap/>
            <w:vAlign w:val="bottom"/>
            <w:hideMark/>
          </w:tcPr>
          <w:p w14:paraId="5B0EE345" w14:textId="5D0D8C5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6531A821" w14:textId="3F10C40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6F6389E"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BB2E7B5"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96FB3BD" w14:textId="4B0E8540" w:rsidR="007934A2" w:rsidRPr="00373406" w:rsidRDefault="007934A2" w:rsidP="007934A2">
            <w:pPr>
              <w:rPr>
                <w:sz w:val="14"/>
                <w:szCs w:val="20"/>
                <w:lang w:val="sq-AL" w:eastAsia="sq-AL"/>
              </w:rPr>
            </w:pPr>
            <w:r w:rsidRPr="008B4CEF">
              <w:rPr>
                <w:rFonts w:ascii="Garamond" w:hAnsi="Garamond" w:cs="Arial"/>
                <w:sz w:val="14"/>
                <w:szCs w:val="16"/>
                <w:lang w:val="sq-AL" w:eastAsia="sq-AL"/>
              </w:rPr>
              <w:t>Shkolla Shqiptare e Administratës Publike</w:t>
            </w:r>
          </w:p>
        </w:tc>
        <w:tc>
          <w:tcPr>
            <w:tcW w:w="485" w:type="pct"/>
            <w:tcBorders>
              <w:top w:val="nil"/>
              <w:left w:val="nil"/>
              <w:bottom w:val="single" w:sz="4" w:space="0" w:color="auto"/>
              <w:right w:val="single" w:sz="4" w:space="0" w:color="auto"/>
            </w:tcBorders>
            <w:shd w:val="clear" w:color="auto" w:fill="auto"/>
            <w:noWrap/>
            <w:vAlign w:val="bottom"/>
            <w:hideMark/>
          </w:tcPr>
          <w:p w14:paraId="7D4F4135" w14:textId="267E218C"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center"/>
            <w:hideMark/>
          </w:tcPr>
          <w:p w14:paraId="64858F81" w14:textId="70ED019B"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noWrap/>
            <w:vAlign w:val="bottom"/>
            <w:hideMark/>
          </w:tcPr>
          <w:p w14:paraId="72DF2E70" w14:textId="3620A34F"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77057213" w14:textId="4E173A02"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9DB328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EE6C6A9"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6602341" w14:textId="1FBE374A"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Kombëtare e Rinisë</w:t>
            </w:r>
          </w:p>
        </w:tc>
        <w:tc>
          <w:tcPr>
            <w:tcW w:w="485" w:type="pct"/>
            <w:tcBorders>
              <w:top w:val="nil"/>
              <w:left w:val="nil"/>
              <w:bottom w:val="single" w:sz="4" w:space="0" w:color="auto"/>
              <w:right w:val="single" w:sz="4" w:space="0" w:color="auto"/>
            </w:tcBorders>
            <w:shd w:val="clear" w:color="auto" w:fill="auto"/>
            <w:noWrap/>
            <w:vAlign w:val="bottom"/>
            <w:hideMark/>
          </w:tcPr>
          <w:p w14:paraId="313530A2" w14:textId="5F7E22C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60977D48" w14:textId="4D7284FF"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2EAE2978" w14:textId="678C0C7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6A79B32A" w14:textId="04C7646C"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E9103BD" w14:textId="77777777" w:rsidTr="007934A2">
        <w:trPr>
          <w:trHeight w:val="31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92EC1A2"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1C7341A" w14:textId="4CE1EBD2"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Agjencia e Menaxhimit të Burimeve Ujore </w:t>
            </w:r>
          </w:p>
        </w:tc>
        <w:tc>
          <w:tcPr>
            <w:tcW w:w="485" w:type="pct"/>
            <w:tcBorders>
              <w:top w:val="nil"/>
              <w:left w:val="nil"/>
              <w:bottom w:val="single" w:sz="4" w:space="0" w:color="auto"/>
              <w:right w:val="single" w:sz="4" w:space="0" w:color="auto"/>
            </w:tcBorders>
            <w:shd w:val="clear" w:color="auto" w:fill="auto"/>
            <w:noWrap/>
            <w:vAlign w:val="bottom"/>
            <w:hideMark/>
          </w:tcPr>
          <w:p w14:paraId="72269186" w14:textId="0C01479C"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4CA9B7D7" w14:textId="2C436771"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25FE9E2E" w14:textId="3918780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40713D8" w14:textId="4D112CB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319638E" w14:textId="77777777" w:rsidTr="007934A2">
        <w:trPr>
          <w:trHeight w:val="31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C491AF6"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B9C3D23" w14:textId="0D8B12D0"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Menaxhimit të Burimeve Ujore (Zyrat e Administrimit të Baseneve Ujore)</w:t>
            </w:r>
          </w:p>
        </w:tc>
        <w:tc>
          <w:tcPr>
            <w:tcW w:w="485" w:type="pct"/>
            <w:tcBorders>
              <w:top w:val="nil"/>
              <w:left w:val="nil"/>
              <w:bottom w:val="single" w:sz="4" w:space="0" w:color="auto"/>
              <w:right w:val="single" w:sz="4" w:space="0" w:color="auto"/>
            </w:tcBorders>
            <w:shd w:val="clear" w:color="auto" w:fill="auto"/>
            <w:noWrap/>
            <w:vAlign w:val="bottom"/>
            <w:hideMark/>
          </w:tcPr>
          <w:p w14:paraId="43E2459A" w14:textId="3A682CBC" w:rsidR="007934A2" w:rsidRPr="00373406" w:rsidRDefault="007934A2" w:rsidP="007934A2">
            <w:pPr>
              <w:rPr>
                <w:sz w:val="14"/>
                <w:szCs w:val="20"/>
                <w:lang w:val="sq-AL" w:eastAsia="sq-AL"/>
              </w:rPr>
            </w:pPr>
            <w:r w:rsidRPr="008B4CEF">
              <w:rPr>
                <w:rFonts w:ascii="Garamond" w:hAnsi="Garamond" w:cs="Arial"/>
                <w:sz w:val="14"/>
                <w:szCs w:val="16"/>
                <w:lang w:val="sq-AL" w:eastAsia="sq-AL"/>
              </w:rPr>
              <w:t>4</w:t>
            </w:r>
          </w:p>
        </w:tc>
        <w:tc>
          <w:tcPr>
            <w:tcW w:w="1159" w:type="pct"/>
            <w:tcBorders>
              <w:top w:val="nil"/>
              <w:left w:val="nil"/>
              <w:bottom w:val="single" w:sz="4" w:space="0" w:color="auto"/>
              <w:right w:val="single" w:sz="4" w:space="0" w:color="auto"/>
            </w:tcBorders>
            <w:shd w:val="clear" w:color="auto" w:fill="auto"/>
            <w:vAlign w:val="center"/>
            <w:hideMark/>
          </w:tcPr>
          <w:p w14:paraId="5A94EF46" w14:textId="285D47CD"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1EAC3177" w14:textId="7854E256"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EF25E53" w14:textId="0D8BDD9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56B9E02" w14:textId="77777777" w:rsidTr="007934A2">
        <w:trPr>
          <w:trHeight w:val="31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400D0A6A"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F555774" w14:textId="21D8F381"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Agjencia Kombëtare e Planifikimit të Territorit </w:t>
            </w:r>
          </w:p>
        </w:tc>
        <w:tc>
          <w:tcPr>
            <w:tcW w:w="485" w:type="pct"/>
            <w:tcBorders>
              <w:top w:val="nil"/>
              <w:left w:val="nil"/>
              <w:bottom w:val="single" w:sz="4" w:space="0" w:color="auto"/>
              <w:right w:val="single" w:sz="4" w:space="0" w:color="auto"/>
            </w:tcBorders>
            <w:shd w:val="clear" w:color="auto" w:fill="auto"/>
            <w:noWrap/>
            <w:vAlign w:val="bottom"/>
            <w:hideMark/>
          </w:tcPr>
          <w:p w14:paraId="1808D9E8" w14:textId="432348D9"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center"/>
            <w:hideMark/>
          </w:tcPr>
          <w:p w14:paraId="269C47D0" w14:textId="2E6EE8D1"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w:t>
            </w:r>
          </w:p>
        </w:tc>
        <w:tc>
          <w:tcPr>
            <w:tcW w:w="410" w:type="pct"/>
            <w:tcBorders>
              <w:top w:val="single" w:sz="4" w:space="0" w:color="auto"/>
              <w:left w:val="nil"/>
              <w:bottom w:val="nil"/>
              <w:right w:val="single" w:sz="4" w:space="0" w:color="auto"/>
            </w:tcBorders>
            <w:shd w:val="clear" w:color="auto" w:fill="auto"/>
            <w:vAlign w:val="center"/>
            <w:hideMark/>
          </w:tcPr>
          <w:p w14:paraId="547BC8AF" w14:textId="75AC469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2BCEBE69" w14:textId="32AEE76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58DFA01" w14:textId="77777777" w:rsidTr="007934A2">
        <w:trPr>
          <w:trHeight w:val="31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C9980B9"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7EC3CC8" w14:textId="56B08FE2"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Agjencia Kombëtare e Planifikimit të Territorit </w:t>
            </w:r>
          </w:p>
        </w:tc>
        <w:tc>
          <w:tcPr>
            <w:tcW w:w="485" w:type="pct"/>
            <w:tcBorders>
              <w:top w:val="nil"/>
              <w:left w:val="nil"/>
              <w:bottom w:val="single" w:sz="4" w:space="0" w:color="auto"/>
              <w:right w:val="single" w:sz="4" w:space="0" w:color="auto"/>
            </w:tcBorders>
            <w:shd w:val="clear" w:color="auto" w:fill="auto"/>
            <w:noWrap/>
            <w:vAlign w:val="bottom"/>
            <w:hideMark/>
          </w:tcPr>
          <w:p w14:paraId="2CE49D00" w14:textId="08890E9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5967C265" w14:textId="68FFD0A5"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p>
        </w:tc>
        <w:tc>
          <w:tcPr>
            <w:tcW w:w="410" w:type="pct"/>
            <w:tcBorders>
              <w:top w:val="single" w:sz="4" w:space="0" w:color="auto"/>
              <w:left w:val="nil"/>
              <w:bottom w:val="nil"/>
              <w:right w:val="single" w:sz="4" w:space="0" w:color="auto"/>
            </w:tcBorders>
            <w:shd w:val="clear" w:color="auto" w:fill="auto"/>
            <w:vAlign w:val="center"/>
            <w:hideMark/>
          </w:tcPr>
          <w:p w14:paraId="7C997BC6" w14:textId="0EFB3D0C"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272E4807" w14:textId="5A239991"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75FDE5D" w14:textId="77777777" w:rsidTr="007934A2">
        <w:trPr>
          <w:trHeight w:val="315"/>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2BCBA74"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3D49AF8F" w14:textId="4E81F3C3"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Agjencia Kombëtare e Planifikimit të Territorit </w:t>
            </w:r>
          </w:p>
        </w:tc>
        <w:tc>
          <w:tcPr>
            <w:tcW w:w="485" w:type="pct"/>
            <w:tcBorders>
              <w:top w:val="nil"/>
              <w:left w:val="nil"/>
              <w:bottom w:val="single" w:sz="4" w:space="0" w:color="auto"/>
              <w:right w:val="single" w:sz="4" w:space="0" w:color="auto"/>
            </w:tcBorders>
            <w:shd w:val="clear" w:color="auto" w:fill="auto"/>
            <w:noWrap/>
            <w:vAlign w:val="bottom"/>
            <w:hideMark/>
          </w:tcPr>
          <w:p w14:paraId="4EE0DC5C" w14:textId="19567C37"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2372A657" w14:textId="4F804859"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vAlign w:val="center"/>
            <w:hideMark/>
          </w:tcPr>
          <w:p w14:paraId="0064272F" w14:textId="313B0EC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1D3FE5CE" w14:textId="7DCF120F"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FFD889B"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3E2656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F5A3062" w14:textId="4A3C0E27"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Shtetërore e Programimit Strategjik dhe Koordinimit të Ndihmës</w:t>
            </w:r>
          </w:p>
        </w:tc>
        <w:tc>
          <w:tcPr>
            <w:tcW w:w="485" w:type="pct"/>
            <w:tcBorders>
              <w:top w:val="nil"/>
              <w:left w:val="nil"/>
              <w:bottom w:val="single" w:sz="4" w:space="0" w:color="auto"/>
              <w:right w:val="single" w:sz="4" w:space="0" w:color="auto"/>
            </w:tcBorders>
            <w:shd w:val="clear" w:color="auto" w:fill="auto"/>
            <w:noWrap/>
            <w:vAlign w:val="bottom"/>
            <w:hideMark/>
          </w:tcPr>
          <w:p w14:paraId="51FF1085" w14:textId="4B9805A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41298DE4" w14:textId="0F59D6D0"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vAlign w:val="center"/>
            <w:hideMark/>
          </w:tcPr>
          <w:p w14:paraId="723539EB" w14:textId="095A066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7EFBE141" w14:textId="5AE05C05"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27AC98F" w14:textId="77777777" w:rsidTr="007934A2">
        <w:trPr>
          <w:trHeight w:val="27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C6E5DE0"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11443BA" w14:textId="18BAEEDB" w:rsidR="007934A2" w:rsidRPr="00373406" w:rsidRDefault="007934A2" w:rsidP="007934A2">
            <w:pPr>
              <w:rPr>
                <w:sz w:val="14"/>
                <w:szCs w:val="20"/>
                <w:lang w:val="sq-AL" w:eastAsia="sq-AL"/>
              </w:rPr>
            </w:pPr>
            <w:r w:rsidRPr="008B4CEF">
              <w:rPr>
                <w:rFonts w:ascii="Garamond" w:hAnsi="Garamond" w:cs="Arial"/>
                <w:sz w:val="14"/>
                <w:szCs w:val="16"/>
                <w:lang w:val="sq-AL" w:eastAsia="sq-AL"/>
              </w:rPr>
              <w:t>Avokatura e Shtetit</w:t>
            </w:r>
          </w:p>
        </w:tc>
        <w:tc>
          <w:tcPr>
            <w:tcW w:w="485" w:type="pct"/>
            <w:tcBorders>
              <w:top w:val="nil"/>
              <w:left w:val="nil"/>
              <w:bottom w:val="single" w:sz="4" w:space="0" w:color="auto"/>
              <w:right w:val="single" w:sz="4" w:space="0" w:color="auto"/>
            </w:tcBorders>
            <w:shd w:val="clear" w:color="auto" w:fill="auto"/>
            <w:noWrap/>
            <w:vAlign w:val="bottom"/>
            <w:hideMark/>
          </w:tcPr>
          <w:p w14:paraId="5176F8E2" w14:textId="3EDB2B62"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center"/>
            <w:hideMark/>
          </w:tcPr>
          <w:p w14:paraId="5C36C66C" w14:textId="4A19F3C6"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3C6712A6" w14:textId="6AC00EA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594335FB" w14:textId="28A4B87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501762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B93319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8E24201" w14:textId="4B25CB38" w:rsidR="007934A2" w:rsidRPr="00373406" w:rsidRDefault="007934A2" w:rsidP="007934A2">
            <w:pPr>
              <w:rPr>
                <w:sz w:val="14"/>
                <w:szCs w:val="20"/>
                <w:lang w:val="sq-AL" w:eastAsia="sq-AL"/>
              </w:rPr>
            </w:pPr>
            <w:r w:rsidRPr="008B4CEF">
              <w:rPr>
                <w:rFonts w:ascii="Garamond" w:hAnsi="Garamond" w:cs="Arial"/>
                <w:sz w:val="14"/>
                <w:szCs w:val="16"/>
                <w:lang w:val="sq-AL" w:eastAsia="sq-AL"/>
              </w:rPr>
              <w:t>Avokatura e Shtetit</w:t>
            </w:r>
          </w:p>
        </w:tc>
        <w:tc>
          <w:tcPr>
            <w:tcW w:w="485" w:type="pct"/>
            <w:tcBorders>
              <w:top w:val="nil"/>
              <w:left w:val="nil"/>
              <w:bottom w:val="single" w:sz="4" w:space="0" w:color="auto"/>
              <w:right w:val="single" w:sz="4" w:space="0" w:color="auto"/>
            </w:tcBorders>
            <w:shd w:val="clear" w:color="auto" w:fill="auto"/>
            <w:noWrap/>
            <w:vAlign w:val="bottom"/>
            <w:hideMark/>
          </w:tcPr>
          <w:p w14:paraId="3B0AEA2B" w14:textId="749390D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CC64A3D" w14:textId="3DCDF428"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single" w:sz="4" w:space="0" w:color="auto"/>
              <w:left w:val="nil"/>
              <w:bottom w:val="nil"/>
              <w:right w:val="single" w:sz="4" w:space="0" w:color="auto"/>
            </w:tcBorders>
            <w:shd w:val="clear" w:color="auto" w:fill="auto"/>
            <w:noWrap/>
            <w:vAlign w:val="bottom"/>
            <w:hideMark/>
          </w:tcPr>
          <w:p w14:paraId="4E1ADF19" w14:textId="5B2FCD7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77EDB338" w14:textId="47C8333E"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B6B220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41FD93E"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4DDF637" w14:textId="741DEBE4" w:rsidR="007934A2" w:rsidRPr="00373406" w:rsidRDefault="007934A2" w:rsidP="007934A2">
            <w:pPr>
              <w:rPr>
                <w:sz w:val="14"/>
                <w:szCs w:val="20"/>
                <w:lang w:val="sq-AL" w:eastAsia="sq-AL"/>
              </w:rPr>
            </w:pPr>
            <w:r w:rsidRPr="008B4CEF">
              <w:rPr>
                <w:rFonts w:ascii="Garamond" w:hAnsi="Garamond" w:cs="Arial"/>
                <w:sz w:val="14"/>
                <w:szCs w:val="16"/>
                <w:lang w:val="sq-AL" w:eastAsia="sq-AL"/>
              </w:rPr>
              <w:t>Avokatura e Shtetit</w:t>
            </w:r>
          </w:p>
        </w:tc>
        <w:tc>
          <w:tcPr>
            <w:tcW w:w="485" w:type="pct"/>
            <w:tcBorders>
              <w:top w:val="nil"/>
              <w:left w:val="nil"/>
              <w:bottom w:val="single" w:sz="4" w:space="0" w:color="auto"/>
              <w:right w:val="single" w:sz="4" w:space="0" w:color="auto"/>
            </w:tcBorders>
            <w:shd w:val="clear" w:color="auto" w:fill="auto"/>
            <w:noWrap/>
            <w:vAlign w:val="bottom"/>
            <w:hideMark/>
          </w:tcPr>
          <w:p w14:paraId="323B7BE4" w14:textId="12080CA9"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F0CA07D" w14:textId="2A46743A" w:rsidR="007934A2" w:rsidRPr="00373406" w:rsidRDefault="007934A2" w:rsidP="007934A2">
            <w:pPr>
              <w:rPr>
                <w:sz w:val="14"/>
                <w:szCs w:val="20"/>
                <w:lang w:val="sq-AL" w:eastAsia="sq-AL"/>
              </w:rPr>
            </w:pPr>
            <w:r w:rsidRPr="008B4CEF">
              <w:rPr>
                <w:rFonts w:ascii="Garamond" w:hAnsi="Garamond" w:cs="Arial"/>
                <w:sz w:val="14"/>
                <w:szCs w:val="16"/>
                <w:lang w:val="sq-AL" w:eastAsia="sq-AL"/>
              </w:rPr>
              <w:t>Nëpunës informacioni</w:t>
            </w:r>
          </w:p>
        </w:tc>
        <w:tc>
          <w:tcPr>
            <w:tcW w:w="410" w:type="pct"/>
            <w:tcBorders>
              <w:top w:val="single" w:sz="4" w:space="0" w:color="auto"/>
              <w:left w:val="nil"/>
              <w:bottom w:val="nil"/>
              <w:right w:val="single" w:sz="4" w:space="0" w:color="auto"/>
            </w:tcBorders>
            <w:shd w:val="clear" w:color="auto" w:fill="auto"/>
            <w:noWrap/>
            <w:vAlign w:val="bottom"/>
            <w:hideMark/>
          </w:tcPr>
          <w:p w14:paraId="127599E7" w14:textId="652655C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49DF920" w14:textId="1F51188D"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6F98E4F"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58056BD7"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6306F656" w14:textId="59534070" w:rsidR="007934A2" w:rsidRPr="00373406" w:rsidRDefault="007934A2" w:rsidP="007934A2">
            <w:pPr>
              <w:rPr>
                <w:sz w:val="14"/>
                <w:szCs w:val="20"/>
                <w:lang w:val="sq-AL" w:eastAsia="sq-AL"/>
              </w:rPr>
            </w:pPr>
            <w:r w:rsidRPr="008B4CEF">
              <w:rPr>
                <w:rFonts w:ascii="Garamond" w:hAnsi="Garamond" w:cs="Arial"/>
                <w:sz w:val="14"/>
                <w:szCs w:val="16"/>
                <w:lang w:val="sq-AL" w:eastAsia="sq-AL"/>
              </w:rPr>
              <w:t>Avokatura e Shtetit</w:t>
            </w:r>
          </w:p>
        </w:tc>
        <w:tc>
          <w:tcPr>
            <w:tcW w:w="485" w:type="pct"/>
            <w:tcBorders>
              <w:top w:val="nil"/>
              <w:left w:val="nil"/>
              <w:bottom w:val="single" w:sz="4" w:space="0" w:color="auto"/>
              <w:right w:val="single" w:sz="4" w:space="0" w:color="auto"/>
            </w:tcBorders>
            <w:shd w:val="clear" w:color="auto" w:fill="auto"/>
            <w:noWrap/>
            <w:vAlign w:val="bottom"/>
            <w:hideMark/>
          </w:tcPr>
          <w:p w14:paraId="1D253C47" w14:textId="3800738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38862D03" w14:textId="53C33088"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r w:rsidRPr="008B4CEF">
              <w:rPr>
                <w:rFonts w:ascii="Garamond" w:hAnsi="Garamond" w:cs="Arial"/>
                <w:sz w:val="14"/>
                <w:szCs w:val="16"/>
                <w:lang w:val="sq-AL" w:eastAsia="sq-AL"/>
              </w:rPr>
              <w:t>protokolli</w:t>
            </w:r>
          </w:p>
        </w:tc>
        <w:tc>
          <w:tcPr>
            <w:tcW w:w="410" w:type="pct"/>
            <w:tcBorders>
              <w:top w:val="single" w:sz="4" w:space="0" w:color="auto"/>
              <w:left w:val="nil"/>
              <w:bottom w:val="nil"/>
              <w:right w:val="single" w:sz="4" w:space="0" w:color="auto"/>
            </w:tcBorders>
            <w:shd w:val="clear" w:color="auto" w:fill="auto"/>
            <w:noWrap/>
            <w:vAlign w:val="bottom"/>
            <w:hideMark/>
          </w:tcPr>
          <w:p w14:paraId="0E798EEE" w14:textId="15394EF0"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686CF4D5" w14:textId="62A1000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7CC02E0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1ED53B00"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54541B8" w14:textId="537A614A" w:rsidR="007934A2" w:rsidRPr="00373406" w:rsidRDefault="007934A2" w:rsidP="007934A2">
            <w:pPr>
              <w:rPr>
                <w:sz w:val="14"/>
                <w:szCs w:val="20"/>
                <w:lang w:val="sq-AL" w:eastAsia="sq-AL"/>
              </w:rPr>
            </w:pPr>
            <w:r w:rsidRPr="008B4CEF">
              <w:rPr>
                <w:rFonts w:ascii="Garamond" w:hAnsi="Garamond" w:cs="Arial"/>
                <w:sz w:val="14"/>
                <w:szCs w:val="16"/>
                <w:lang w:val="sq-AL" w:eastAsia="sq-AL"/>
              </w:rPr>
              <w:t>Avokatura e Shtetit</w:t>
            </w:r>
          </w:p>
        </w:tc>
        <w:tc>
          <w:tcPr>
            <w:tcW w:w="485" w:type="pct"/>
            <w:tcBorders>
              <w:top w:val="nil"/>
              <w:left w:val="nil"/>
              <w:bottom w:val="nil"/>
              <w:right w:val="single" w:sz="4" w:space="0" w:color="auto"/>
            </w:tcBorders>
            <w:shd w:val="clear" w:color="auto" w:fill="auto"/>
            <w:noWrap/>
            <w:vAlign w:val="bottom"/>
            <w:hideMark/>
          </w:tcPr>
          <w:p w14:paraId="7CF71E0F" w14:textId="456735C8"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nil"/>
              <w:right w:val="single" w:sz="4" w:space="0" w:color="auto"/>
            </w:tcBorders>
            <w:shd w:val="clear" w:color="auto" w:fill="auto"/>
            <w:vAlign w:val="bottom"/>
            <w:hideMark/>
          </w:tcPr>
          <w:p w14:paraId="2F492D25" w14:textId="119ECE51"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nil"/>
              <w:right w:val="single" w:sz="4" w:space="0" w:color="auto"/>
            </w:tcBorders>
            <w:shd w:val="clear" w:color="auto" w:fill="auto"/>
            <w:noWrap/>
            <w:vAlign w:val="bottom"/>
            <w:hideMark/>
          </w:tcPr>
          <w:p w14:paraId="2555BC7C" w14:textId="6C59A21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652CA4EE" w14:textId="642BA55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714A9CA"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3B2AE23" w14:textId="77777777" w:rsidR="007934A2" w:rsidRPr="00373406" w:rsidRDefault="007934A2" w:rsidP="007934A2">
            <w:pPr>
              <w:rPr>
                <w:b/>
                <w:bCs/>
                <w:sz w:val="14"/>
                <w:szCs w:val="20"/>
                <w:lang w:val="sq-AL" w:eastAsia="sq-AL"/>
              </w:rPr>
            </w:pPr>
            <w:r w:rsidRPr="00373406">
              <w:rPr>
                <w:b/>
                <w:bCs/>
                <w:sz w:val="14"/>
                <w:szCs w:val="20"/>
                <w:lang w:val="sq-AL" w:eastAsia="sq-AL"/>
              </w:rPr>
              <w:t>88</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28CF6EA0" w14:textId="53D7639C"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Agjencia e Mbështetjes së Shoqërisë Civile</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38D3B7FB" w14:textId="0C670849"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2</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2D45F971" w14:textId="38C31E97"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707F350C" w14:textId="379CCB15"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5B22F4C2" w14:textId="31A8C8EC"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797AACE7"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C29921"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2A794C4C" w14:textId="7182C42A"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Mbështetjes së Shoqërisë Civile</w:t>
            </w:r>
          </w:p>
        </w:tc>
        <w:tc>
          <w:tcPr>
            <w:tcW w:w="485" w:type="pct"/>
            <w:tcBorders>
              <w:top w:val="nil"/>
              <w:left w:val="nil"/>
              <w:bottom w:val="single" w:sz="4" w:space="0" w:color="auto"/>
              <w:right w:val="single" w:sz="4" w:space="0" w:color="auto"/>
            </w:tcBorders>
            <w:shd w:val="clear" w:color="auto" w:fill="auto"/>
            <w:noWrap/>
            <w:vAlign w:val="bottom"/>
            <w:hideMark/>
          </w:tcPr>
          <w:p w14:paraId="0A70DA20" w14:textId="308C52B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266CC14A" w14:textId="312648FD"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Specialist </w:t>
            </w:r>
          </w:p>
        </w:tc>
        <w:tc>
          <w:tcPr>
            <w:tcW w:w="410" w:type="pct"/>
            <w:tcBorders>
              <w:top w:val="single" w:sz="4" w:space="0" w:color="auto"/>
              <w:left w:val="nil"/>
              <w:bottom w:val="nil"/>
              <w:right w:val="single" w:sz="4" w:space="0" w:color="auto"/>
            </w:tcBorders>
            <w:shd w:val="clear" w:color="auto" w:fill="auto"/>
            <w:noWrap/>
            <w:vAlign w:val="bottom"/>
            <w:hideMark/>
          </w:tcPr>
          <w:p w14:paraId="353FE82F" w14:textId="181652AD"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6FBB24AB" w14:textId="4536EC3B"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6B1DD01A"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24812A0" w14:textId="77777777" w:rsidR="007934A2" w:rsidRPr="00373406" w:rsidRDefault="007934A2" w:rsidP="007934A2">
            <w:pPr>
              <w:rPr>
                <w:rFonts w:ascii="Arial" w:hAnsi="Arial" w:cs="Arial"/>
                <w:sz w:val="14"/>
                <w:szCs w:val="20"/>
                <w:lang w:val="sq-AL" w:eastAsia="sq-AL"/>
              </w:rPr>
            </w:pPr>
            <w:r w:rsidRPr="00373406">
              <w:rPr>
                <w:rFonts w:ascii="Arial" w:hAnsi="Arial" w:cs="Arial"/>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51FF75F1" w14:textId="226ECA0B" w:rsidR="007934A2" w:rsidRPr="00373406" w:rsidRDefault="007934A2" w:rsidP="007934A2">
            <w:pPr>
              <w:rPr>
                <w:sz w:val="14"/>
                <w:szCs w:val="20"/>
                <w:lang w:val="sq-AL" w:eastAsia="sq-AL"/>
              </w:rPr>
            </w:pPr>
            <w:r w:rsidRPr="008B4CEF">
              <w:rPr>
                <w:rFonts w:ascii="Garamond" w:hAnsi="Garamond" w:cs="Arial"/>
                <w:sz w:val="14"/>
                <w:szCs w:val="16"/>
                <w:lang w:val="sq-AL" w:eastAsia="sq-AL"/>
              </w:rPr>
              <w:t>Agjencia e Mbështetjes së Shoqërisë Civile</w:t>
            </w:r>
          </w:p>
        </w:tc>
        <w:tc>
          <w:tcPr>
            <w:tcW w:w="485" w:type="pct"/>
            <w:tcBorders>
              <w:top w:val="nil"/>
              <w:left w:val="nil"/>
              <w:bottom w:val="nil"/>
              <w:right w:val="nil"/>
            </w:tcBorders>
            <w:shd w:val="clear" w:color="auto" w:fill="auto"/>
            <w:noWrap/>
            <w:vAlign w:val="bottom"/>
            <w:hideMark/>
          </w:tcPr>
          <w:p w14:paraId="505C7518" w14:textId="1E1C5AEE"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single" w:sz="4" w:space="0" w:color="auto"/>
              <w:bottom w:val="single" w:sz="8" w:space="0" w:color="auto"/>
              <w:right w:val="single" w:sz="4" w:space="0" w:color="auto"/>
            </w:tcBorders>
            <w:shd w:val="clear" w:color="auto" w:fill="auto"/>
            <w:vAlign w:val="center"/>
            <w:hideMark/>
          </w:tcPr>
          <w:p w14:paraId="0604EBB2" w14:textId="62539B36"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05D2B434" w14:textId="222B9C4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7F57ECA1" w14:textId="7D2344B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3D04647" w14:textId="77777777" w:rsidTr="007934A2">
        <w:trPr>
          <w:trHeight w:val="27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1C559C6" w14:textId="77777777" w:rsidR="007934A2" w:rsidRPr="00373406" w:rsidRDefault="007934A2" w:rsidP="007934A2">
            <w:pPr>
              <w:rPr>
                <w:b/>
                <w:bCs/>
                <w:sz w:val="14"/>
                <w:szCs w:val="20"/>
                <w:lang w:val="sq-AL" w:eastAsia="sq-AL"/>
              </w:rPr>
            </w:pPr>
            <w:r w:rsidRPr="00373406">
              <w:rPr>
                <w:b/>
                <w:bCs/>
                <w:sz w:val="14"/>
                <w:szCs w:val="20"/>
                <w:lang w:val="sq-AL" w:eastAsia="sq-AL"/>
              </w:rPr>
              <w:t>89</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3B11E329" w14:textId="06FACCA9"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Komisioneri për të Drejtën e Informimit dhe Mbrojtjen e të Dhënave Personale</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38447AD4" w14:textId="71BF5555"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5</w:t>
            </w:r>
          </w:p>
        </w:tc>
        <w:tc>
          <w:tcPr>
            <w:tcW w:w="1159" w:type="pct"/>
            <w:tcBorders>
              <w:top w:val="nil"/>
              <w:left w:val="nil"/>
              <w:bottom w:val="single" w:sz="8" w:space="0" w:color="auto"/>
              <w:right w:val="single" w:sz="4" w:space="0" w:color="auto"/>
            </w:tcBorders>
            <w:shd w:val="clear" w:color="auto" w:fill="auto"/>
            <w:noWrap/>
            <w:vAlign w:val="bottom"/>
            <w:hideMark/>
          </w:tcPr>
          <w:p w14:paraId="3628F62D" w14:textId="3E44E1E7"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5C78EA0C" w14:textId="20C010A1"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25B7B610" w14:textId="6507A3CB"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61C61D64"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824C9B1"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765A521B" w14:textId="7AEADE18"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Komisioneri </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020CC89A" w14:textId="6EA311AC"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single" w:sz="4" w:space="0" w:color="auto"/>
              <w:left w:val="nil"/>
              <w:bottom w:val="single" w:sz="4" w:space="0" w:color="auto"/>
              <w:right w:val="single" w:sz="4" w:space="0" w:color="auto"/>
            </w:tcBorders>
            <w:shd w:val="clear" w:color="auto" w:fill="auto"/>
            <w:vAlign w:val="center"/>
            <w:hideMark/>
          </w:tcPr>
          <w:p w14:paraId="3F7879E9" w14:textId="27D7F3E6" w:rsidR="007934A2" w:rsidRPr="00373406" w:rsidRDefault="007934A2" w:rsidP="007934A2">
            <w:pPr>
              <w:rPr>
                <w:sz w:val="14"/>
                <w:szCs w:val="20"/>
                <w:lang w:val="sq-AL" w:eastAsia="sq-AL"/>
              </w:rPr>
            </w:pPr>
            <w:r w:rsidRPr="008B4CEF">
              <w:rPr>
                <w:rFonts w:ascii="Garamond" w:hAnsi="Garamond" w:cs="Arial"/>
                <w:sz w:val="14"/>
                <w:szCs w:val="16"/>
                <w:lang w:val="sq-AL" w:eastAsia="sq-AL"/>
              </w:rPr>
              <w:t>Sanitar</w:t>
            </w:r>
          </w:p>
        </w:tc>
        <w:tc>
          <w:tcPr>
            <w:tcW w:w="410" w:type="pct"/>
            <w:tcBorders>
              <w:top w:val="single" w:sz="4" w:space="0" w:color="auto"/>
              <w:left w:val="nil"/>
              <w:bottom w:val="nil"/>
              <w:right w:val="single" w:sz="4" w:space="0" w:color="auto"/>
            </w:tcBorders>
            <w:shd w:val="clear" w:color="auto" w:fill="auto"/>
            <w:noWrap/>
            <w:vAlign w:val="bottom"/>
            <w:hideMark/>
          </w:tcPr>
          <w:p w14:paraId="0BE9C1CE" w14:textId="034A6EC2"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21BCC45E" w14:textId="497727E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8AF2CD2"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08627DF7"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45873124" w14:textId="464B1F92"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Komisioneri </w:t>
            </w:r>
          </w:p>
        </w:tc>
        <w:tc>
          <w:tcPr>
            <w:tcW w:w="485" w:type="pct"/>
            <w:tcBorders>
              <w:top w:val="nil"/>
              <w:left w:val="nil"/>
              <w:bottom w:val="single" w:sz="4" w:space="0" w:color="auto"/>
              <w:right w:val="single" w:sz="4" w:space="0" w:color="auto"/>
            </w:tcBorders>
            <w:shd w:val="clear" w:color="auto" w:fill="auto"/>
            <w:noWrap/>
            <w:vAlign w:val="bottom"/>
            <w:hideMark/>
          </w:tcPr>
          <w:p w14:paraId="6E7505B2" w14:textId="67436707"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1A6872C8" w14:textId="32568AD7" w:rsidR="007934A2" w:rsidRPr="00373406" w:rsidRDefault="007934A2" w:rsidP="007934A2">
            <w:pPr>
              <w:rPr>
                <w:sz w:val="14"/>
                <w:szCs w:val="20"/>
                <w:lang w:val="sq-AL" w:eastAsia="sq-AL"/>
              </w:rPr>
            </w:pPr>
            <w:r w:rsidRPr="008B4CEF">
              <w:rPr>
                <w:rFonts w:ascii="Garamond" w:hAnsi="Garamond" w:cs="Arial"/>
                <w:sz w:val="14"/>
                <w:szCs w:val="16"/>
                <w:lang w:val="sq-AL" w:eastAsia="sq-AL"/>
              </w:rPr>
              <w:t>Teknik i mesëm</w:t>
            </w:r>
          </w:p>
        </w:tc>
        <w:tc>
          <w:tcPr>
            <w:tcW w:w="410" w:type="pct"/>
            <w:tcBorders>
              <w:top w:val="single" w:sz="4" w:space="0" w:color="auto"/>
              <w:left w:val="nil"/>
              <w:bottom w:val="nil"/>
              <w:right w:val="single" w:sz="4" w:space="0" w:color="auto"/>
            </w:tcBorders>
            <w:shd w:val="clear" w:color="auto" w:fill="auto"/>
            <w:noWrap/>
            <w:vAlign w:val="bottom"/>
            <w:hideMark/>
          </w:tcPr>
          <w:p w14:paraId="34081289" w14:textId="085B3A1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4BBEE3B" w14:textId="70BEE11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48F4FC75"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63573088"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2EDACBF" w14:textId="353F2D73"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Komisioneri </w:t>
            </w:r>
          </w:p>
        </w:tc>
        <w:tc>
          <w:tcPr>
            <w:tcW w:w="485" w:type="pct"/>
            <w:tcBorders>
              <w:top w:val="nil"/>
              <w:left w:val="nil"/>
              <w:bottom w:val="single" w:sz="4" w:space="0" w:color="auto"/>
              <w:right w:val="single" w:sz="4" w:space="0" w:color="auto"/>
            </w:tcBorders>
            <w:shd w:val="clear" w:color="auto" w:fill="auto"/>
            <w:noWrap/>
            <w:vAlign w:val="bottom"/>
            <w:hideMark/>
          </w:tcPr>
          <w:p w14:paraId="1308DEFA" w14:textId="735985AD" w:rsidR="007934A2" w:rsidRPr="00373406" w:rsidRDefault="007934A2" w:rsidP="007934A2">
            <w:pPr>
              <w:rPr>
                <w:sz w:val="14"/>
                <w:szCs w:val="20"/>
                <w:lang w:val="sq-AL" w:eastAsia="sq-AL"/>
              </w:rPr>
            </w:pPr>
            <w:r w:rsidRPr="008B4CEF">
              <w:rPr>
                <w:rFonts w:ascii="Garamond" w:hAnsi="Garamond" w:cs="Arial"/>
                <w:sz w:val="14"/>
                <w:szCs w:val="16"/>
                <w:lang w:val="sq-AL" w:eastAsia="sq-AL"/>
              </w:rPr>
              <w:t>2</w:t>
            </w:r>
          </w:p>
        </w:tc>
        <w:tc>
          <w:tcPr>
            <w:tcW w:w="1159" w:type="pct"/>
            <w:tcBorders>
              <w:top w:val="nil"/>
              <w:left w:val="nil"/>
              <w:bottom w:val="single" w:sz="4" w:space="0" w:color="auto"/>
              <w:right w:val="single" w:sz="4" w:space="0" w:color="auto"/>
            </w:tcBorders>
            <w:shd w:val="clear" w:color="auto" w:fill="auto"/>
            <w:vAlign w:val="bottom"/>
            <w:hideMark/>
          </w:tcPr>
          <w:p w14:paraId="565ECA27" w14:textId="24091CD1"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nil"/>
              <w:right w:val="single" w:sz="4" w:space="0" w:color="auto"/>
            </w:tcBorders>
            <w:shd w:val="clear" w:color="auto" w:fill="auto"/>
            <w:noWrap/>
            <w:vAlign w:val="bottom"/>
            <w:hideMark/>
          </w:tcPr>
          <w:p w14:paraId="0D7E0FE4" w14:textId="6FBE7F2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38344983" w14:textId="4D10643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187C0F29"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7985F47C"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23012D0A" w14:textId="4CBE1445"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Komisioneri </w:t>
            </w:r>
          </w:p>
        </w:tc>
        <w:tc>
          <w:tcPr>
            <w:tcW w:w="485" w:type="pct"/>
            <w:tcBorders>
              <w:top w:val="nil"/>
              <w:left w:val="nil"/>
              <w:bottom w:val="single" w:sz="4" w:space="0" w:color="auto"/>
              <w:right w:val="single" w:sz="4" w:space="0" w:color="auto"/>
            </w:tcBorders>
            <w:shd w:val="clear" w:color="auto" w:fill="auto"/>
            <w:noWrap/>
            <w:vAlign w:val="bottom"/>
            <w:hideMark/>
          </w:tcPr>
          <w:p w14:paraId="7F299300" w14:textId="64988724"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8F953F1" w14:textId="7BE0CF72"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p>
        </w:tc>
        <w:tc>
          <w:tcPr>
            <w:tcW w:w="410" w:type="pct"/>
            <w:tcBorders>
              <w:top w:val="single" w:sz="4" w:space="0" w:color="auto"/>
              <w:left w:val="nil"/>
              <w:bottom w:val="nil"/>
              <w:right w:val="single" w:sz="4" w:space="0" w:color="auto"/>
            </w:tcBorders>
            <w:shd w:val="clear" w:color="auto" w:fill="auto"/>
            <w:noWrap/>
            <w:vAlign w:val="bottom"/>
            <w:hideMark/>
          </w:tcPr>
          <w:p w14:paraId="101648F4" w14:textId="197FE768"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1F96A9E" w14:textId="7563C00A"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04D1F56" w14:textId="77777777" w:rsidTr="007934A2">
        <w:trPr>
          <w:trHeight w:val="285"/>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A5E509D" w14:textId="77777777" w:rsidR="007934A2" w:rsidRPr="00373406" w:rsidRDefault="007934A2" w:rsidP="007934A2">
            <w:pPr>
              <w:rPr>
                <w:b/>
                <w:bCs/>
                <w:sz w:val="14"/>
                <w:szCs w:val="20"/>
                <w:lang w:val="sq-AL" w:eastAsia="sq-AL"/>
              </w:rPr>
            </w:pPr>
            <w:r w:rsidRPr="00373406">
              <w:rPr>
                <w:b/>
                <w:bCs/>
                <w:sz w:val="14"/>
                <w:szCs w:val="20"/>
                <w:lang w:val="sq-AL" w:eastAsia="sq-AL"/>
              </w:rPr>
              <w:t>90</w:t>
            </w:r>
          </w:p>
        </w:tc>
        <w:tc>
          <w:tcPr>
            <w:tcW w:w="1898" w:type="pct"/>
            <w:tcBorders>
              <w:top w:val="single" w:sz="8" w:space="0" w:color="auto"/>
              <w:left w:val="nil"/>
              <w:bottom w:val="single" w:sz="8" w:space="0" w:color="auto"/>
              <w:right w:val="single" w:sz="4" w:space="0" w:color="auto"/>
            </w:tcBorders>
            <w:shd w:val="clear" w:color="auto" w:fill="auto"/>
            <w:vAlign w:val="bottom"/>
            <w:hideMark/>
          </w:tcPr>
          <w:p w14:paraId="3F478422" w14:textId="24BED91D"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Komisioni i Prokurimit Publik</w:t>
            </w:r>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35A4D1D0" w14:textId="22BFF779"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4</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0F11DAA7" w14:textId="58F66AF6"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3AFDF416" w14:textId="3C92EF30"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3B89CB68" w14:textId="46AF7CF8"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17AA4523"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9B7F5D2"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415E2905" w14:textId="7E0D73DE" w:rsidR="007934A2" w:rsidRPr="00373406" w:rsidRDefault="007934A2" w:rsidP="007934A2">
            <w:pPr>
              <w:rPr>
                <w:sz w:val="14"/>
                <w:szCs w:val="20"/>
                <w:lang w:val="sq-AL" w:eastAsia="sq-AL"/>
              </w:rPr>
            </w:pPr>
            <w:r w:rsidRPr="008B4CEF">
              <w:rPr>
                <w:rFonts w:ascii="Garamond" w:hAnsi="Garamond" w:cs="Arial"/>
                <w:sz w:val="14"/>
                <w:szCs w:val="16"/>
                <w:lang w:val="sq-AL" w:eastAsia="sq-AL"/>
              </w:rPr>
              <w:t>Komisioni i Prokurimit Publik</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54587357" w14:textId="0CE0B811"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single" w:sz="4" w:space="0" w:color="auto"/>
              <w:left w:val="nil"/>
              <w:bottom w:val="single" w:sz="4" w:space="0" w:color="auto"/>
              <w:right w:val="single" w:sz="4" w:space="0" w:color="auto"/>
            </w:tcBorders>
            <w:shd w:val="clear" w:color="auto" w:fill="auto"/>
            <w:vAlign w:val="bottom"/>
            <w:hideMark/>
          </w:tcPr>
          <w:p w14:paraId="604DB83B" w14:textId="7F0496D4"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protokolli</w:t>
            </w:r>
          </w:p>
        </w:tc>
        <w:tc>
          <w:tcPr>
            <w:tcW w:w="410" w:type="pct"/>
            <w:tcBorders>
              <w:top w:val="single" w:sz="4" w:space="0" w:color="auto"/>
              <w:left w:val="nil"/>
              <w:bottom w:val="nil"/>
              <w:right w:val="single" w:sz="4" w:space="0" w:color="auto"/>
            </w:tcBorders>
            <w:shd w:val="clear" w:color="auto" w:fill="auto"/>
            <w:noWrap/>
            <w:vAlign w:val="bottom"/>
            <w:hideMark/>
          </w:tcPr>
          <w:p w14:paraId="20A1914B" w14:textId="264AB48A"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714FA643" w14:textId="70F323C9"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122117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7A2B1FA9" w14:textId="77777777" w:rsidR="007934A2" w:rsidRPr="00373406" w:rsidRDefault="007934A2" w:rsidP="007934A2">
            <w:pPr>
              <w:rPr>
                <w:sz w:val="14"/>
                <w:szCs w:val="20"/>
                <w:lang w:val="sq-AL" w:eastAsia="sq-AL"/>
              </w:rPr>
            </w:pPr>
            <w:r w:rsidRPr="00373406">
              <w:rPr>
                <w:sz w:val="14"/>
                <w:szCs w:val="20"/>
                <w:lang w:val="sq-AL" w:eastAsia="sq-AL"/>
              </w:rPr>
              <w:t> </w:t>
            </w:r>
          </w:p>
        </w:tc>
        <w:tc>
          <w:tcPr>
            <w:tcW w:w="1898" w:type="pct"/>
            <w:tcBorders>
              <w:top w:val="nil"/>
              <w:left w:val="nil"/>
              <w:bottom w:val="nil"/>
              <w:right w:val="single" w:sz="4" w:space="0" w:color="auto"/>
            </w:tcBorders>
            <w:shd w:val="clear" w:color="auto" w:fill="auto"/>
            <w:noWrap/>
            <w:vAlign w:val="bottom"/>
            <w:hideMark/>
          </w:tcPr>
          <w:p w14:paraId="636A8F54" w14:textId="2BCF6933" w:rsidR="007934A2" w:rsidRPr="00373406" w:rsidRDefault="007934A2" w:rsidP="007934A2">
            <w:pPr>
              <w:rPr>
                <w:sz w:val="14"/>
                <w:szCs w:val="20"/>
                <w:lang w:val="sq-AL" w:eastAsia="sq-AL"/>
              </w:rPr>
            </w:pPr>
            <w:r w:rsidRPr="008B4CEF">
              <w:rPr>
                <w:rFonts w:ascii="Garamond" w:hAnsi="Garamond" w:cs="Arial"/>
                <w:sz w:val="14"/>
                <w:szCs w:val="16"/>
                <w:lang w:val="sq-AL" w:eastAsia="sq-AL"/>
              </w:rPr>
              <w:t>Komisioni i Prokurimit Publik</w:t>
            </w:r>
          </w:p>
        </w:tc>
        <w:tc>
          <w:tcPr>
            <w:tcW w:w="485" w:type="pct"/>
            <w:tcBorders>
              <w:top w:val="nil"/>
              <w:left w:val="nil"/>
              <w:bottom w:val="nil"/>
              <w:right w:val="single" w:sz="4" w:space="0" w:color="auto"/>
            </w:tcBorders>
            <w:shd w:val="clear" w:color="auto" w:fill="auto"/>
            <w:vAlign w:val="bottom"/>
            <w:hideMark/>
          </w:tcPr>
          <w:p w14:paraId="0A0969F4" w14:textId="5643A57D" w:rsidR="007934A2" w:rsidRPr="00373406" w:rsidRDefault="007934A2" w:rsidP="007934A2">
            <w:pPr>
              <w:rPr>
                <w:sz w:val="14"/>
                <w:szCs w:val="20"/>
                <w:lang w:val="sq-AL" w:eastAsia="sq-AL"/>
              </w:rPr>
            </w:pPr>
            <w:r w:rsidRPr="008B4CEF">
              <w:rPr>
                <w:rFonts w:ascii="Garamond" w:hAnsi="Garamond" w:cs="Arial"/>
                <w:sz w:val="14"/>
                <w:szCs w:val="16"/>
                <w:lang w:val="sq-AL" w:eastAsia="sq-AL"/>
              </w:rPr>
              <w:t>3</w:t>
            </w:r>
          </w:p>
        </w:tc>
        <w:tc>
          <w:tcPr>
            <w:tcW w:w="1159" w:type="pct"/>
            <w:tcBorders>
              <w:top w:val="nil"/>
              <w:left w:val="nil"/>
              <w:bottom w:val="single" w:sz="4" w:space="0" w:color="auto"/>
              <w:right w:val="single" w:sz="4" w:space="0" w:color="auto"/>
            </w:tcBorders>
            <w:shd w:val="clear" w:color="auto" w:fill="auto"/>
            <w:vAlign w:val="bottom"/>
            <w:hideMark/>
          </w:tcPr>
          <w:p w14:paraId="2632605A" w14:textId="6D392FCE"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nil"/>
              <w:right w:val="single" w:sz="4" w:space="0" w:color="auto"/>
            </w:tcBorders>
            <w:shd w:val="clear" w:color="auto" w:fill="auto"/>
            <w:noWrap/>
            <w:vAlign w:val="bottom"/>
            <w:hideMark/>
          </w:tcPr>
          <w:p w14:paraId="75A724B3" w14:textId="0829F5F4"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2837D639" w14:textId="77EA583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0A3B2F77" w14:textId="77777777" w:rsidTr="007934A2">
        <w:trPr>
          <w:trHeight w:val="30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304C405" w14:textId="77777777" w:rsidR="007934A2" w:rsidRPr="00373406" w:rsidRDefault="007934A2" w:rsidP="007934A2">
            <w:pPr>
              <w:rPr>
                <w:b/>
                <w:bCs/>
                <w:sz w:val="14"/>
                <w:szCs w:val="20"/>
                <w:lang w:val="sq-AL" w:eastAsia="sq-AL"/>
              </w:rPr>
            </w:pPr>
            <w:r w:rsidRPr="00373406">
              <w:rPr>
                <w:b/>
                <w:bCs/>
                <w:sz w:val="14"/>
                <w:szCs w:val="20"/>
                <w:lang w:val="sq-AL" w:eastAsia="sq-AL"/>
              </w:rPr>
              <w:t>95</w:t>
            </w:r>
          </w:p>
        </w:tc>
        <w:tc>
          <w:tcPr>
            <w:tcW w:w="1898" w:type="pct"/>
            <w:tcBorders>
              <w:top w:val="single" w:sz="8" w:space="0" w:color="auto"/>
              <w:left w:val="nil"/>
              <w:bottom w:val="single" w:sz="8" w:space="0" w:color="auto"/>
              <w:right w:val="single" w:sz="4" w:space="0" w:color="auto"/>
            </w:tcBorders>
            <w:shd w:val="clear" w:color="auto" w:fill="auto"/>
            <w:noWrap/>
            <w:vAlign w:val="bottom"/>
            <w:hideMark/>
          </w:tcPr>
          <w:p w14:paraId="38E0B9BA" w14:textId="52BE31DA" w:rsidR="007934A2" w:rsidRPr="00373406" w:rsidRDefault="007934A2" w:rsidP="007934A2">
            <w:pPr>
              <w:rPr>
                <w:b/>
                <w:bCs/>
                <w:sz w:val="14"/>
                <w:szCs w:val="20"/>
                <w:lang w:val="sq-AL" w:eastAsia="sq-AL"/>
              </w:rPr>
            </w:pPr>
            <w:bookmarkStart w:id="1" w:name="_GoBack"/>
            <w:r w:rsidRPr="008B4CEF">
              <w:rPr>
                <w:rFonts w:ascii="Garamond" w:hAnsi="Garamond" w:cs="Arial"/>
                <w:b/>
                <w:bCs/>
                <w:sz w:val="14"/>
                <w:szCs w:val="16"/>
                <w:lang w:val="sq-AL" w:eastAsia="sq-AL"/>
              </w:rPr>
              <w:t>Autoriteti Informimit Dok. Ish-Sigurimit të Shtetit</w:t>
            </w:r>
            <w:bookmarkEnd w:id="1"/>
          </w:p>
        </w:tc>
        <w:tc>
          <w:tcPr>
            <w:tcW w:w="485" w:type="pct"/>
            <w:tcBorders>
              <w:top w:val="single" w:sz="8" w:space="0" w:color="auto"/>
              <w:left w:val="nil"/>
              <w:bottom w:val="single" w:sz="8" w:space="0" w:color="auto"/>
              <w:right w:val="single" w:sz="4" w:space="0" w:color="auto"/>
            </w:tcBorders>
            <w:shd w:val="clear" w:color="auto" w:fill="auto"/>
            <w:noWrap/>
            <w:vAlign w:val="bottom"/>
            <w:hideMark/>
          </w:tcPr>
          <w:p w14:paraId="2041E59C" w14:textId="2D32F0CE"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20</w:t>
            </w:r>
          </w:p>
        </w:tc>
        <w:tc>
          <w:tcPr>
            <w:tcW w:w="1159" w:type="pct"/>
            <w:tcBorders>
              <w:top w:val="single" w:sz="8" w:space="0" w:color="auto"/>
              <w:left w:val="nil"/>
              <w:bottom w:val="single" w:sz="8" w:space="0" w:color="auto"/>
              <w:right w:val="single" w:sz="4" w:space="0" w:color="auto"/>
            </w:tcBorders>
            <w:shd w:val="clear" w:color="auto" w:fill="auto"/>
            <w:noWrap/>
            <w:vAlign w:val="bottom"/>
            <w:hideMark/>
          </w:tcPr>
          <w:p w14:paraId="1B1242FA" w14:textId="1CF1E444"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bottom"/>
            <w:hideMark/>
          </w:tcPr>
          <w:p w14:paraId="26A0383B" w14:textId="477BE058"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bottom"/>
            <w:hideMark/>
          </w:tcPr>
          <w:p w14:paraId="6B99E6E1" w14:textId="04244CB0"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r w:rsidR="007934A2" w:rsidRPr="00373406" w14:paraId="11986467"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1B98A719" w14:textId="77777777" w:rsidR="007934A2" w:rsidRPr="00373406" w:rsidRDefault="007934A2" w:rsidP="007934A2">
            <w:pPr>
              <w:rPr>
                <w:b/>
                <w:bCs/>
                <w:sz w:val="14"/>
                <w:szCs w:val="20"/>
                <w:lang w:val="sq-AL" w:eastAsia="sq-AL"/>
              </w:rPr>
            </w:pPr>
            <w:r w:rsidRPr="00373406">
              <w:rPr>
                <w:b/>
                <w:bCs/>
                <w:sz w:val="14"/>
                <w:szCs w:val="20"/>
                <w:lang w:val="sq-AL" w:eastAsia="sq-AL"/>
              </w:rPr>
              <w:t> </w:t>
            </w:r>
          </w:p>
        </w:tc>
        <w:tc>
          <w:tcPr>
            <w:tcW w:w="1898" w:type="pct"/>
            <w:tcBorders>
              <w:top w:val="single" w:sz="4" w:space="0" w:color="auto"/>
              <w:left w:val="nil"/>
              <w:bottom w:val="single" w:sz="4" w:space="0" w:color="auto"/>
              <w:right w:val="single" w:sz="4" w:space="0" w:color="auto"/>
            </w:tcBorders>
            <w:shd w:val="clear" w:color="auto" w:fill="auto"/>
            <w:vAlign w:val="bottom"/>
            <w:hideMark/>
          </w:tcPr>
          <w:p w14:paraId="4A4F2CC5" w14:textId="05774A4A"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institucionit</w:t>
            </w:r>
          </w:p>
        </w:tc>
        <w:tc>
          <w:tcPr>
            <w:tcW w:w="485" w:type="pct"/>
            <w:tcBorders>
              <w:top w:val="single" w:sz="4" w:space="0" w:color="auto"/>
              <w:left w:val="nil"/>
              <w:bottom w:val="single" w:sz="4" w:space="0" w:color="auto"/>
              <w:right w:val="single" w:sz="4" w:space="0" w:color="auto"/>
            </w:tcBorders>
            <w:shd w:val="clear" w:color="auto" w:fill="auto"/>
            <w:noWrap/>
            <w:vAlign w:val="bottom"/>
            <w:hideMark/>
          </w:tcPr>
          <w:p w14:paraId="5A754E5E" w14:textId="0A8DB38D"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nil"/>
              <w:left w:val="nil"/>
              <w:bottom w:val="nil"/>
              <w:right w:val="single" w:sz="4" w:space="0" w:color="auto"/>
            </w:tcBorders>
            <w:shd w:val="clear" w:color="auto" w:fill="auto"/>
            <w:noWrap/>
            <w:vAlign w:val="bottom"/>
            <w:hideMark/>
          </w:tcPr>
          <w:p w14:paraId="614C4CF4" w14:textId="6D248CC9" w:rsidR="007934A2" w:rsidRPr="00373406" w:rsidRDefault="007934A2" w:rsidP="007934A2">
            <w:pPr>
              <w:rPr>
                <w:sz w:val="14"/>
                <w:szCs w:val="20"/>
                <w:lang w:val="sq-AL" w:eastAsia="sq-AL"/>
              </w:rPr>
            </w:pPr>
            <w:r w:rsidRPr="008B4CEF">
              <w:rPr>
                <w:rFonts w:ascii="Garamond" w:hAnsi="Garamond" w:cs="Arial"/>
                <w:sz w:val="14"/>
                <w:szCs w:val="16"/>
                <w:lang w:val="sq-AL" w:eastAsia="sq-AL"/>
              </w:rPr>
              <w:t>Punonjës arkiv</w:t>
            </w:r>
            <w:r>
              <w:rPr>
                <w:rFonts w:ascii="Garamond" w:hAnsi="Garamond" w:cs="Arial"/>
                <w:sz w:val="14"/>
                <w:szCs w:val="16"/>
                <w:lang w:val="sq-AL" w:eastAsia="sq-AL"/>
              </w:rPr>
              <w:t>i</w:t>
            </w:r>
          </w:p>
        </w:tc>
        <w:tc>
          <w:tcPr>
            <w:tcW w:w="410" w:type="pct"/>
            <w:tcBorders>
              <w:top w:val="single" w:sz="4" w:space="0" w:color="auto"/>
              <w:left w:val="nil"/>
              <w:bottom w:val="nil"/>
              <w:right w:val="single" w:sz="4" w:space="0" w:color="auto"/>
            </w:tcBorders>
            <w:shd w:val="clear" w:color="auto" w:fill="auto"/>
            <w:noWrap/>
            <w:vAlign w:val="bottom"/>
            <w:hideMark/>
          </w:tcPr>
          <w:p w14:paraId="4731208E" w14:textId="006A96D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42BAC15A" w14:textId="119983C4"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23A7C2D" w14:textId="77777777" w:rsidTr="007934A2">
        <w:trPr>
          <w:trHeight w:val="300"/>
        </w:trPr>
        <w:tc>
          <w:tcPr>
            <w:tcW w:w="228"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E507A91"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07ADA88" w14:textId="1C787887"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institucionit</w:t>
            </w:r>
          </w:p>
        </w:tc>
        <w:tc>
          <w:tcPr>
            <w:tcW w:w="485" w:type="pct"/>
            <w:tcBorders>
              <w:top w:val="nil"/>
              <w:left w:val="nil"/>
              <w:bottom w:val="single" w:sz="4" w:space="0" w:color="auto"/>
              <w:right w:val="single" w:sz="4" w:space="0" w:color="auto"/>
            </w:tcBorders>
            <w:shd w:val="clear" w:color="auto" w:fill="auto"/>
            <w:noWrap/>
            <w:vAlign w:val="bottom"/>
            <w:hideMark/>
          </w:tcPr>
          <w:p w14:paraId="541E3C51" w14:textId="2EAD3610" w:rsidR="007934A2" w:rsidRPr="00373406" w:rsidRDefault="007934A2" w:rsidP="007934A2">
            <w:pPr>
              <w:rPr>
                <w:sz w:val="14"/>
                <w:szCs w:val="20"/>
                <w:lang w:val="sq-AL" w:eastAsia="sq-AL"/>
              </w:rPr>
            </w:pPr>
            <w:r w:rsidRPr="008B4CEF">
              <w:rPr>
                <w:rFonts w:ascii="Garamond" w:hAnsi="Garamond" w:cs="Arial"/>
                <w:sz w:val="14"/>
                <w:szCs w:val="16"/>
                <w:lang w:val="sq-AL" w:eastAsia="sq-AL"/>
              </w:rPr>
              <w:t>5</w:t>
            </w:r>
          </w:p>
        </w:tc>
        <w:tc>
          <w:tcPr>
            <w:tcW w:w="1159" w:type="pct"/>
            <w:tcBorders>
              <w:top w:val="single" w:sz="4" w:space="0" w:color="auto"/>
              <w:left w:val="nil"/>
              <w:bottom w:val="single" w:sz="4" w:space="0" w:color="auto"/>
              <w:right w:val="single" w:sz="4" w:space="0" w:color="auto"/>
            </w:tcBorders>
            <w:shd w:val="clear" w:color="auto" w:fill="auto"/>
            <w:noWrap/>
            <w:vAlign w:val="bottom"/>
            <w:hideMark/>
          </w:tcPr>
          <w:p w14:paraId="26FCD003" w14:textId="0490B9B7" w:rsidR="007934A2" w:rsidRPr="00373406" w:rsidRDefault="007934A2" w:rsidP="007934A2">
            <w:pPr>
              <w:rPr>
                <w:sz w:val="14"/>
                <w:szCs w:val="20"/>
                <w:lang w:val="sq-AL" w:eastAsia="sq-AL"/>
              </w:rPr>
            </w:pPr>
            <w:r w:rsidRPr="008B4CEF">
              <w:rPr>
                <w:rFonts w:ascii="Garamond" w:hAnsi="Garamond" w:cs="Arial"/>
                <w:sz w:val="14"/>
                <w:szCs w:val="16"/>
                <w:lang w:val="sq-AL" w:eastAsia="sq-AL"/>
              </w:rPr>
              <w:t>Operator</w:t>
            </w:r>
          </w:p>
        </w:tc>
        <w:tc>
          <w:tcPr>
            <w:tcW w:w="410" w:type="pct"/>
            <w:tcBorders>
              <w:top w:val="single" w:sz="4" w:space="0" w:color="auto"/>
              <w:left w:val="nil"/>
              <w:bottom w:val="nil"/>
              <w:right w:val="single" w:sz="4" w:space="0" w:color="auto"/>
            </w:tcBorders>
            <w:shd w:val="clear" w:color="auto" w:fill="auto"/>
            <w:noWrap/>
            <w:vAlign w:val="bottom"/>
            <w:hideMark/>
          </w:tcPr>
          <w:p w14:paraId="4BC4BBBC" w14:textId="609283D3"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5563016C" w14:textId="5016381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31CD8E2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28BAB26D"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1D5BBE8A" w14:textId="6C739F70"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institucionit</w:t>
            </w:r>
          </w:p>
        </w:tc>
        <w:tc>
          <w:tcPr>
            <w:tcW w:w="485" w:type="pct"/>
            <w:tcBorders>
              <w:top w:val="nil"/>
              <w:left w:val="nil"/>
              <w:bottom w:val="single" w:sz="4" w:space="0" w:color="auto"/>
              <w:right w:val="single" w:sz="4" w:space="0" w:color="auto"/>
            </w:tcBorders>
            <w:shd w:val="clear" w:color="auto" w:fill="auto"/>
            <w:noWrap/>
            <w:vAlign w:val="bottom"/>
            <w:hideMark/>
          </w:tcPr>
          <w:p w14:paraId="63A97DC9" w14:textId="010A278D"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784B770F" w14:textId="62E9FC01" w:rsidR="007934A2" w:rsidRPr="00373406" w:rsidRDefault="007934A2" w:rsidP="007934A2">
            <w:pPr>
              <w:rPr>
                <w:sz w:val="14"/>
                <w:szCs w:val="20"/>
                <w:lang w:val="sq-AL" w:eastAsia="sq-AL"/>
              </w:rPr>
            </w:pPr>
            <w:r w:rsidRPr="008B4CEF">
              <w:rPr>
                <w:rFonts w:ascii="Garamond" w:hAnsi="Garamond" w:cs="Arial"/>
                <w:sz w:val="14"/>
                <w:szCs w:val="16"/>
                <w:lang w:val="sq-AL" w:eastAsia="sq-AL"/>
              </w:rPr>
              <w:t>Bibl</w:t>
            </w:r>
            <w:r>
              <w:rPr>
                <w:rFonts w:ascii="Garamond" w:hAnsi="Garamond" w:cs="Arial"/>
                <w:sz w:val="14"/>
                <w:szCs w:val="16"/>
                <w:lang w:val="sq-AL" w:eastAsia="sq-AL"/>
              </w:rPr>
              <w:t>i</w:t>
            </w:r>
            <w:r w:rsidRPr="008B4CEF">
              <w:rPr>
                <w:rFonts w:ascii="Garamond" w:hAnsi="Garamond" w:cs="Arial"/>
                <w:sz w:val="14"/>
                <w:szCs w:val="16"/>
                <w:lang w:val="sq-AL" w:eastAsia="sq-AL"/>
              </w:rPr>
              <w:t>otekar</w:t>
            </w:r>
          </w:p>
        </w:tc>
        <w:tc>
          <w:tcPr>
            <w:tcW w:w="410" w:type="pct"/>
            <w:tcBorders>
              <w:top w:val="single" w:sz="4" w:space="0" w:color="auto"/>
              <w:left w:val="nil"/>
              <w:bottom w:val="nil"/>
              <w:right w:val="single" w:sz="4" w:space="0" w:color="auto"/>
            </w:tcBorders>
            <w:shd w:val="clear" w:color="auto" w:fill="auto"/>
            <w:noWrap/>
            <w:vAlign w:val="bottom"/>
            <w:hideMark/>
          </w:tcPr>
          <w:p w14:paraId="02238200" w14:textId="4A766E3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273EDDBE" w14:textId="0DB6A8D7"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814FC07" w14:textId="77777777" w:rsidTr="007934A2">
        <w:trPr>
          <w:trHeight w:val="300"/>
        </w:trPr>
        <w:tc>
          <w:tcPr>
            <w:tcW w:w="228" w:type="pct"/>
            <w:tcBorders>
              <w:top w:val="nil"/>
              <w:left w:val="single" w:sz="8" w:space="0" w:color="auto"/>
              <w:bottom w:val="single" w:sz="4" w:space="0" w:color="auto"/>
              <w:right w:val="single" w:sz="4" w:space="0" w:color="auto"/>
            </w:tcBorders>
            <w:shd w:val="clear" w:color="auto" w:fill="auto"/>
            <w:noWrap/>
            <w:vAlign w:val="center"/>
            <w:hideMark/>
          </w:tcPr>
          <w:p w14:paraId="35D34DA1"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0655DCB4" w14:textId="1D71D9AA"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institucionit</w:t>
            </w:r>
          </w:p>
        </w:tc>
        <w:tc>
          <w:tcPr>
            <w:tcW w:w="485" w:type="pct"/>
            <w:tcBorders>
              <w:top w:val="nil"/>
              <w:left w:val="nil"/>
              <w:bottom w:val="single" w:sz="4" w:space="0" w:color="auto"/>
              <w:right w:val="single" w:sz="4" w:space="0" w:color="auto"/>
            </w:tcBorders>
            <w:shd w:val="clear" w:color="auto" w:fill="auto"/>
            <w:noWrap/>
            <w:vAlign w:val="bottom"/>
            <w:hideMark/>
          </w:tcPr>
          <w:p w14:paraId="2700963F" w14:textId="35BEC385" w:rsidR="007934A2" w:rsidRPr="00373406" w:rsidRDefault="007934A2" w:rsidP="007934A2">
            <w:pPr>
              <w:rPr>
                <w:sz w:val="14"/>
                <w:szCs w:val="20"/>
                <w:lang w:val="sq-AL" w:eastAsia="sq-AL"/>
              </w:rPr>
            </w:pPr>
            <w:r w:rsidRPr="008B4CEF">
              <w:rPr>
                <w:rFonts w:ascii="Garamond" w:hAnsi="Garamond" w:cs="Arial"/>
                <w:sz w:val="14"/>
                <w:szCs w:val="16"/>
                <w:lang w:val="sq-AL" w:eastAsia="sq-AL"/>
              </w:rPr>
              <w:t>1</w:t>
            </w:r>
          </w:p>
        </w:tc>
        <w:tc>
          <w:tcPr>
            <w:tcW w:w="1159" w:type="pct"/>
            <w:tcBorders>
              <w:top w:val="nil"/>
              <w:left w:val="nil"/>
              <w:bottom w:val="single" w:sz="4" w:space="0" w:color="auto"/>
              <w:right w:val="single" w:sz="4" w:space="0" w:color="auto"/>
            </w:tcBorders>
            <w:shd w:val="clear" w:color="auto" w:fill="auto"/>
            <w:vAlign w:val="bottom"/>
            <w:hideMark/>
          </w:tcPr>
          <w:p w14:paraId="5C90B2D8" w14:textId="59AE9019" w:rsidR="007934A2" w:rsidRPr="00373406" w:rsidRDefault="007934A2" w:rsidP="007934A2">
            <w:pPr>
              <w:rPr>
                <w:sz w:val="14"/>
                <w:szCs w:val="20"/>
                <w:lang w:val="sq-AL" w:eastAsia="sq-AL"/>
              </w:rPr>
            </w:pPr>
            <w:r w:rsidRPr="008B4CEF">
              <w:rPr>
                <w:rFonts w:ascii="Garamond" w:hAnsi="Garamond" w:cs="Arial"/>
                <w:sz w:val="14"/>
                <w:szCs w:val="16"/>
                <w:lang w:val="sq-AL" w:eastAsia="sq-AL"/>
              </w:rPr>
              <w:t xml:space="preserve">Teknik i </w:t>
            </w:r>
            <w:r>
              <w:rPr>
                <w:rFonts w:ascii="Garamond" w:hAnsi="Garamond" w:cs="Arial"/>
                <w:sz w:val="14"/>
                <w:szCs w:val="16"/>
                <w:lang w:val="sq-AL" w:eastAsia="sq-AL"/>
              </w:rPr>
              <w:t>m</w:t>
            </w:r>
            <w:r w:rsidRPr="008B4CEF">
              <w:rPr>
                <w:rFonts w:ascii="Garamond" w:hAnsi="Garamond" w:cs="Arial"/>
                <w:sz w:val="14"/>
                <w:szCs w:val="16"/>
                <w:lang w:val="sq-AL" w:eastAsia="sq-AL"/>
              </w:rPr>
              <w:t>esëm</w:t>
            </w:r>
          </w:p>
        </w:tc>
        <w:tc>
          <w:tcPr>
            <w:tcW w:w="410" w:type="pct"/>
            <w:tcBorders>
              <w:top w:val="single" w:sz="4" w:space="0" w:color="auto"/>
              <w:left w:val="nil"/>
              <w:bottom w:val="nil"/>
              <w:right w:val="single" w:sz="4" w:space="0" w:color="auto"/>
            </w:tcBorders>
            <w:shd w:val="clear" w:color="auto" w:fill="auto"/>
            <w:noWrap/>
            <w:vAlign w:val="bottom"/>
            <w:hideMark/>
          </w:tcPr>
          <w:p w14:paraId="3629FF02" w14:textId="2387DBFE"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0428B0D8" w14:textId="1E229333"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21FF616E" w14:textId="77777777" w:rsidTr="007934A2">
        <w:trPr>
          <w:trHeight w:val="300"/>
        </w:trPr>
        <w:tc>
          <w:tcPr>
            <w:tcW w:w="228" w:type="pct"/>
            <w:tcBorders>
              <w:top w:val="nil"/>
              <w:left w:val="single" w:sz="8" w:space="0" w:color="auto"/>
              <w:bottom w:val="nil"/>
              <w:right w:val="single" w:sz="4" w:space="0" w:color="auto"/>
            </w:tcBorders>
            <w:shd w:val="clear" w:color="auto" w:fill="auto"/>
            <w:noWrap/>
            <w:vAlign w:val="center"/>
            <w:hideMark/>
          </w:tcPr>
          <w:p w14:paraId="48155CCD" w14:textId="77777777" w:rsidR="007934A2" w:rsidRPr="00373406" w:rsidRDefault="007934A2" w:rsidP="007934A2">
            <w:pPr>
              <w:rPr>
                <w:b/>
                <w:bCs/>
                <w:sz w:val="14"/>
                <w:lang w:val="sq-AL" w:eastAsia="sq-AL"/>
              </w:rPr>
            </w:pPr>
            <w:r w:rsidRPr="00373406">
              <w:rPr>
                <w:b/>
                <w:bCs/>
                <w:sz w:val="14"/>
                <w:lang w:val="sq-AL" w:eastAsia="sq-AL"/>
              </w:rPr>
              <w:t> </w:t>
            </w:r>
          </w:p>
        </w:tc>
        <w:tc>
          <w:tcPr>
            <w:tcW w:w="1898" w:type="pct"/>
            <w:tcBorders>
              <w:top w:val="nil"/>
              <w:left w:val="nil"/>
              <w:bottom w:val="single" w:sz="4" w:space="0" w:color="auto"/>
              <w:right w:val="single" w:sz="4" w:space="0" w:color="auto"/>
            </w:tcBorders>
            <w:shd w:val="clear" w:color="auto" w:fill="auto"/>
            <w:vAlign w:val="bottom"/>
            <w:hideMark/>
          </w:tcPr>
          <w:p w14:paraId="76961084" w14:textId="542A4FA7" w:rsidR="007934A2" w:rsidRPr="00373406" w:rsidRDefault="007934A2" w:rsidP="007934A2">
            <w:pPr>
              <w:rPr>
                <w:sz w:val="14"/>
                <w:szCs w:val="20"/>
                <w:lang w:val="sq-AL" w:eastAsia="sq-AL"/>
              </w:rPr>
            </w:pPr>
            <w:r w:rsidRPr="008B4CEF">
              <w:rPr>
                <w:rFonts w:ascii="Garamond" w:hAnsi="Garamond" w:cs="Arial"/>
                <w:sz w:val="14"/>
                <w:szCs w:val="16"/>
                <w:lang w:val="sq-AL" w:eastAsia="sq-AL"/>
              </w:rPr>
              <w:t>Aparati i institucionit</w:t>
            </w:r>
          </w:p>
        </w:tc>
        <w:tc>
          <w:tcPr>
            <w:tcW w:w="485" w:type="pct"/>
            <w:tcBorders>
              <w:top w:val="nil"/>
              <w:left w:val="nil"/>
              <w:bottom w:val="nil"/>
              <w:right w:val="single" w:sz="4" w:space="0" w:color="auto"/>
            </w:tcBorders>
            <w:shd w:val="clear" w:color="auto" w:fill="auto"/>
            <w:vAlign w:val="bottom"/>
            <w:hideMark/>
          </w:tcPr>
          <w:p w14:paraId="7604954E" w14:textId="5CC15076" w:rsidR="007934A2" w:rsidRPr="00373406" w:rsidRDefault="007934A2" w:rsidP="007934A2">
            <w:pPr>
              <w:rPr>
                <w:sz w:val="14"/>
                <w:szCs w:val="20"/>
                <w:lang w:val="sq-AL" w:eastAsia="sq-AL"/>
              </w:rPr>
            </w:pPr>
            <w:r w:rsidRPr="008B4CEF">
              <w:rPr>
                <w:rFonts w:ascii="Garamond" w:hAnsi="Garamond" w:cs="Arial"/>
                <w:sz w:val="14"/>
                <w:szCs w:val="16"/>
                <w:lang w:val="sq-AL" w:eastAsia="sq-AL"/>
              </w:rPr>
              <w:t>8</w:t>
            </w:r>
          </w:p>
        </w:tc>
        <w:tc>
          <w:tcPr>
            <w:tcW w:w="1159" w:type="pct"/>
            <w:tcBorders>
              <w:top w:val="nil"/>
              <w:left w:val="nil"/>
              <w:bottom w:val="nil"/>
              <w:right w:val="single" w:sz="4" w:space="0" w:color="auto"/>
            </w:tcBorders>
            <w:shd w:val="clear" w:color="auto" w:fill="auto"/>
            <w:vAlign w:val="bottom"/>
            <w:hideMark/>
          </w:tcPr>
          <w:p w14:paraId="28E0CD32" w14:textId="3C7784B3" w:rsidR="007934A2" w:rsidRPr="00373406" w:rsidRDefault="007934A2" w:rsidP="007934A2">
            <w:pPr>
              <w:rPr>
                <w:sz w:val="14"/>
                <w:szCs w:val="20"/>
                <w:lang w:val="sq-AL" w:eastAsia="sq-AL"/>
              </w:rPr>
            </w:pPr>
            <w:r w:rsidRPr="008B4CEF">
              <w:rPr>
                <w:rFonts w:ascii="Garamond" w:hAnsi="Garamond" w:cs="Arial"/>
                <w:sz w:val="14"/>
                <w:szCs w:val="16"/>
                <w:lang w:val="sq-AL" w:eastAsia="sq-AL"/>
              </w:rPr>
              <w:t>Specialistë në Drejtorinë e Informacionit</w:t>
            </w:r>
          </w:p>
        </w:tc>
        <w:tc>
          <w:tcPr>
            <w:tcW w:w="410" w:type="pct"/>
            <w:tcBorders>
              <w:top w:val="single" w:sz="4" w:space="0" w:color="auto"/>
              <w:left w:val="nil"/>
              <w:bottom w:val="nil"/>
              <w:right w:val="single" w:sz="4" w:space="0" w:color="auto"/>
            </w:tcBorders>
            <w:shd w:val="clear" w:color="auto" w:fill="auto"/>
            <w:noWrap/>
            <w:vAlign w:val="bottom"/>
            <w:hideMark/>
          </w:tcPr>
          <w:p w14:paraId="532CB461" w14:textId="0B735877" w:rsidR="007934A2" w:rsidRPr="00373406" w:rsidRDefault="007934A2" w:rsidP="007934A2">
            <w:pPr>
              <w:rPr>
                <w:sz w:val="14"/>
                <w:szCs w:val="20"/>
                <w:lang w:val="sq-AL" w:eastAsia="sq-AL"/>
              </w:rPr>
            </w:pPr>
            <w:r w:rsidRPr="008B4CEF">
              <w:rPr>
                <w:rFonts w:ascii="Garamond" w:hAnsi="Garamond" w:cs="Arial"/>
                <w:sz w:val="14"/>
                <w:szCs w:val="16"/>
                <w:lang w:val="sq-AL" w:eastAsia="sq-AL"/>
              </w:rPr>
              <w:t>6 orë/ditë</w:t>
            </w:r>
          </w:p>
        </w:tc>
        <w:tc>
          <w:tcPr>
            <w:tcW w:w="820" w:type="pct"/>
            <w:tcBorders>
              <w:top w:val="single" w:sz="4" w:space="0" w:color="auto"/>
              <w:left w:val="nil"/>
              <w:bottom w:val="nil"/>
              <w:right w:val="single" w:sz="8" w:space="0" w:color="auto"/>
            </w:tcBorders>
            <w:shd w:val="clear" w:color="auto" w:fill="auto"/>
            <w:noWrap/>
            <w:vAlign w:val="bottom"/>
            <w:hideMark/>
          </w:tcPr>
          <w:p w14:paraId="7510D66F" w14:textId="4CF71A68" w:rsidR="007934A2" w:rsidRPr="00373406" w:rsidRDefault="007934A2" w:rsidP="007934A2">
            <w:pPr>
              <w:rPr>
                <w:sz w:val="14"/>
                <w:szCs w:val="20"/>
                <w:lang w:val="sq-AL" w:eastAsia="sq-AL"/>
              </w:rPr>
            </w:pPr>
            <w:r w:rsidRPr="008B4CEF">
              <w:rPr>
                <w:rFonts w:ascii="Garamond" w:hAnsi="Garamond" w:cs="Arial"/>
                <w:sz w:val="14"/>
                <w:szCs w:val="16"/>
                <w:lang w:val="sq-AL" w:eastAsia="sq-AL"/>
              </w:rPr>
              <w:t>vjetore</w:t>
            </w:r>
          </w:p>
        </w:tc>
      </w:tr>
      <w:tr w:rsidR="007934A2" w:rsidRPr="00373406" w14:paraId="55007C95" w14:textId="77777777" w:rsidTr="007934A2">
        <w:trPr>
          <w:trHeight w:val="450"/>
        </w:trPr>
        <w:tc>
          <w:tcPr>
            <w:tcW w:w="2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D496B3D" w14:textId="77777777" w:rsidR="007934A2" w:rsidRPr="00373406" w:rsidRDefault="007934A2" w:rsidP="007934A2">
            <w:pPr>
              <w:rPr>
                <w:sz w:val="14"/>
                <w:szCs w:val="20"/>
                <w:lang w:val="sq-AL" w:eastAsia="sq-AL"/>
              </w:rPr>
            </w:pPr>
            <w:r w:rsidRPr="00373406">
              <w:rPr>
                <w:sz w:val="14"/>
                <w:szCs w:val="20"/>
                <w:lang w:val="sq-AL" w:eastAsia="sq-AL"/>
              </w:rPr>
              <w:lastRenderedPageBreak/>
              <w:t> </w:t>
            </w:r>
          </w:p>
        </w:tc>
        <w:tc>
          <w:tcPr>
            <w:tcW w:w="1898" w:type="pct"/>
            <w:tcBorders>
              <w:top w:val="single" w:sz="8" w:space="0" w:color="auto"/>
              <w:left w:val="nil"/>
              <w:bottom w:val="single" w:sz="8" w:space="0" w:color="auto"/>
              <w:right w:val="single" w:sz="4" w:space="0" w:color="auto"/>
            </w:tcBorders>
            <w:shd w:val="clear" w:color="auto" w:fill="auto"/>
            <w:noWrap/>
            <w:vAlign w:val="center"/>
            <w:hideMark/>
          </w:tcPr>
          <w:p w14:paraId="64A3D86D" w14:textId="6E64EB3A"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TOTAL PUNONJËS ME KONTRATË</w:t>
            </w:r>
          </w:p>
        </w:tc>
        <w:tc>
          <w:tcPr>
            <w:tcW w:w="485" w:type="pct"/>
            <w:tcBorders>
              <w:top w:val="single" w:sz="8" w:space="0" w:color="auto"/>
              <w:left w:val="nil"/>
              <w:bottom w:val="single" w:sz="8" w:space="0" w:color="auto"/>
              <w:right w:val="single" w:sz="4" w:space="0" w:color="auto"/>
            </w:tcBorders>
            <w:shd w:val="clear" w:color="auto" w:fill="auto"/>
            <w:noWrap/>
            <w:vAlign w:val="center"/>
            <w:hideMark/>
          </w:tcPr>
          <w:p w14:paraId="7CB2C28F" w14:textId="29E98DFE" w:rsidR="007934A2" w:rsidRPr="00373406" w:rsidRDefault="007934A2" w:rsidP="007934A2">
            <w:pPr>
              <w:rPr>
                <w:b/>
                <w:bCs/>
                <w:sz w:val="14"/>
                <w:szCs w:val="20"/>
                <w:lang w:val="sq-AL" w:eastAsia="sq-AL"/>
              </w:rPr>
            </w:pPr>
            <w:r w:rsidRPr="008B4CEF">
              <w:rPr>
                <w:rFonts w:ascii="Garamond" w:hAnsi="Garamond" w:cs="Arial"/>
                <w:b/>
                <w:bCs/>
                <w:sz w:val="14"/>
                <w:szCs w:val="16"/>
                <w:lang w:val="sq-AL" w:eastAsia="sq-AL"/>
              </w:rPr>
              <w:t>2,176</w:t>
            </w:r>
          </w:p>
        </w:tc>
        <w:tc>
          <w:tcPr>
            <w:tcW w:w="1159" w:type="pct"/>
            <w:tcBorders>
              <w:top w:val="single" w:sz="8" w:space="0" w:color="auto"/>
              <w:left w:val="nil"/>
              <w:bottom w:val="single" w:sz="8" w:space="0" w:color="auto"/>
              <w:right w:val="single" w:sz="4" w:space="0" w:color="auto"/>
            </w:tcBorders>
            <w:shd w:val="clear" w:color="auto" w:fill="auto"/>
            <w:noWrap/>
            <w:vAlign w:val="center"/>
            <w:hideMark/>
          </w:tcPr>
          <w:p w14:paraId="70DED68A" w14:textId="14183D76"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410" w:type="pct"/>
            <w:tcBorders>
              <w:top w:val="single" w:sz="8" w:space="0" w:color="auto"/>
              <w:left w:val="nil"/>
              <w:bottom w:val="single" w:sz="8" w:space="0" w:color="auto"/>
              <w:right w:val="single" w:sz="4" w:space="0" w:color="auto"/>
            </w:tcBorders>
            <w:shd w:val="clear" w:color="auto" w:fill="auto"/>
            <w:noWrap/>
            <w:vAlign w:val="center"/>
            <w:hideMark/>
          </w:tcPr>
          <w:p w14:paraId="2FD9703C" w14:textId="260888EB"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c>
          <w:tcPr>
            <w:tcW w:w="820" w:type="pct"/>
            <w:tcBorders>
              <w:top w:val="single" w:sz="8" w:space="0" w:color="auto"/>
              <w:left w:val="nil"/>
              <w:bottom w:val="single" w:sz="8" w:space="0" w:color="auto"/>
              <w:right w:val="single" w:sz="8" w:space="0" w:color="auto"/>
            </w:tcBorders>
            <w:shd w:val="clear" w:color="auto" w:fill="auto"/>
            <w:noWrap/>
            <w:vAlign w:val="center"/>
            <w:hideMark/>
          </w:tcPr>
          <w:p w14:paraId="43B36A44" w14:textId="3E62B2D8" w:rsidR="007934A2" w:rsidRPr="00373406" w:rsidRDefault="007934A2" w:rsidP="007934A2">
            <w:pPr>
              <w:rPr>
                <w:sz w:val="14"/>
                <w:szCs w:val="20"/>
                <w:lang w:val="sq-AL" w:eastAsia="sq-AL"/>
              </w:rPr>
            </w:pPr>
            <w:r w:rsidRPr="008B4CEF">
              <w:rPr>
                <w:rFonts w:ascii="Garamond" w:hAnsi="Garamond" w:cs="Arial"/>
                <w:sz w:val="14"/>
                <w:szCs w:val="16"/>
                <w:lang w:val="sq-AL" w:eastAsia="sq-AL"/>
              </w:rPr>
              <w:t> </w:t>
            </w:r>
          </w:p>
        </w:tc>
      </w:tr>
    </w:tbl>
    <w:p w14:paraId="77D268A0" w14:textId="77777777" w:rsidR="00C200B7" w:rsidRPr="008B4CEF" w:rsidRDefault="00C200B7" w:rsidP="004F7E13">
      <w:pPr>
        <w:ind w:firstLine="284"/>
        <w:jc w:val="right"/>
        <w:rPr>
          <w:rFonts w:ascii="Garamond" w:hAnsi="Garamond"/>
          <w:lang w:val="sq-AL"/>
        </w:rPr>
      </w:pPr>
    </w:p>
    <w:sectPr w:rsidR="00C200B7" w:rsidRPr="008B4CEF" w:rsidSect="00C200B7">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974DA0" w14:textId="77777777" w:rsidR="00167A95" w:rsidRDefault="00167A95">
      <w:r>
        <w:separator/>
      </w:r>
    </w:p>
  </w:endnote>
  <w:endnote w:type="continuationSeparator" w:id="0">
    <w:p w14:paraId="2C033D7D" w14:textId="77777777" w:rsidR="00167A95" w:rsidRDefault="00167A95">
      <w:r>
        <w:continuationSeparator/>
      </w:r>
    </w:p>
  </w:endnote>
  <w:endnote w:type="continuationNotice" w:id="1">
    <w:p w14:paraId="1B444ECC" w14:textId="77777777" w:rsidR="00167A95" w:rsidRDefault="00167A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D646E4" w14:textId="77777777" w:rsidR="00167A95" w:rsidRDefault="00167A95">
      <w:r>
        <w:separator/>
      </w:r>
    </w:p>
  </w:footnote>
  <w:footnote w:type="continuationSeparator" w:id="0">
    <w:p w14:paraId="447830EF" w14:textId="77777777" w:rsidR="00167A95" w:rsidRDefault="00167A95">
      <w:r>
        <w:continuationSeparator/>
      </w:r>
    </w:p>
  </w:footnote>
  <w:footnote w:type="continuationNotice" w:id="1">
    <w:p w14:paraId="00067E27" w14:textId="77777777" w:rsidR="00167A95" w:rsidRDefault="00167A9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DD9332F"/>
    <w:multiLevelType w:val="multilevel"/>
    <w:tmpl w:val="72DE4ADE"/>
    <w:lvl w:ilvl="0">
      <w:start w:val="1"/>
      <w:numFmt w:val="decimal"/>
      <w:lvlText w:val="%1."/>
      <w:lvlJc w:val="left"/>
      <w:pPr>
        <w:tabs>
          <w:tab w:val="num" w:pos="720"/>
        </w:tabs>
        <w:ind w:left="720" w:hanging="360"/>
      </w:pPr>
      <w:rPr>
        <w:rFonts w:ascii="Times New Roman" w:hAnsi="Times New Roman"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3">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0"/>
  </w:num>
  <w:num w:numId="4">
    <w:abstractNumId w:val="9"/>
  </w:num>
  <w:num w:numId="5">
    <w:abstractNumId w:val="14"/>
  </w:num>
  <w:num w:numId="6">
    <w:abstractNumId w:val="2"/>
  </w:num>
  <w:num w:numId="7">
    <w:abstractNumId w:val="7"/>
  </w:num>
  <w:num w:numId="8">
    <w:abstractNumId w:val="6"/>
  </w:num>
  <w:num w:numId="9">
    <w:abstractNumId w:val="1"/>
  </w:num>
  <w:num w:numId="10">
    <w:abstractNumId w:val="3"/>
  </w:num>
  <w:num w:numId="11">
    <w:abstractNumId w:val="8"/>
  </w:num>
  <w:num w:numId="12">
    <w:abstractNumId w:val="10"/>
  </w:num>
  <w:num w:numId="13">
    <w:abstractNumId w:val="5"/>
  </w:num>
  <w:num w:numId="14">
    <w:abstractNumId w:val="13"/>
  </w:num>
  <w:num w:numId="15">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CE7"/>
    <w:rsid w:val="00004CF9"/>
    <w:rsid w:val="00005E44"/>
    <w:rsid w:val="00006651"/>
    <w:rsid w:val="000104B3"/>
    <w:rsid w:val="000132A5"/>
    <w:rsid w:val="00013F9D"/>
    <w:rsid w:val="00014C48"/>
    <w:rsid w:val="00017E7F"/>
    <w:rsid w:val="00020ED6"/>
    <w:rsid w:val="00021C83"/>
    <w:rsid w:val="00023CC6"/>
    <w:rsid w:val="00025C5B"/>
    <w:rsid w:val="000264BE"/>
    <w:rsid w:val="0002733C"/>
    <w:rsid w:val="000306F7"/>
    <w:rsid w:val="0003102C"/>
    <w:rsid w:val="0003171B"/>
    <w:rsid w:val="00035554"/>
    <w:rsid w:val="000360C4"/>
    <w:rsid w:val="00037004"/>
    <w:rsid w:val="000377FC"/>
    <w:rsid w:val="00037E16"/>
    <w:rsid w:val="00040A2C"/>
    <w:rsid w:val="00040DF6"/>
    <w:rsid w:val="0004481B"/>
    <w:rsid w:val="000475B9"/>
    <w:rsid w:val="00052476"/>
    <w:rsid w:val="00060B20"/>
    <w:rsid w:val="00060B22"/>
    <w:rsid w:val="00060C7C"/>
    <w:rsid w:val="0006149F"/>
    <w:rsid w:val="0006205F"/>
    <w:rsid w:val="00063906"/>
    <w:rsid w:val="00065978"/>
    <w:rsid w:val="00065F4D"/>
    <w:rsid w:val="000669D2"/>
    <w:rsid w:val="00067340"/>
    <w:rsid w:val="0007004B"/>
    <w:rsid w:val="00070C72"/>
    <w:rsid w:val="00073B52"/>
    <w:rsid w:val="000771B9"/>
    <w:rsid w:val="00082754"/>
    <w:rsid w:val="00083557"/>
    <w:rsid w:val="00084061"/>
    <w:rsid w:val="00084B84"/>
    <w:rsid w:val="000856B6"/>
    <w:rsid w:val="00086043"/>
    <w:rsid w:val="00086D33"/>
    <w:rsid w:val="00087370"/>
    <w:rsid w:val="000922E1"/>
    <w:rsid w:val="000926E7"/>
    <w:rsid w:val="0009410E"/>
    <w:rsid w:val="00095216"/>
    <w:rsid w:val="000A010B"/>
    <w:rsid w:val="000A1E18"/>
    <w:rsid w:val="000A2084"/>
    <w:rsid w:val="000A2F4E"/>
    <w:rsid w:val="000A530E"/>
    <w:rsid w:val="000B1672"/>
    <w:rsid w:val="000B1DDE"/>
    <w:rsid w:val="000B62B0"/>
    <w:rsid w:val="000C09BA"/>
    <w:rsid w:val="000C1512"/>
    <w:rsid w:val="000C4708"/>
    <w:rsid w:val="000C6565"/>
    <w:rsid w:val="000C6EA0"/>
    <w:rsid w:val="000C7533"/>
    <w:rsid w:val="000C7EC6"/>
    <w:rsid w:val="000D12F9"/>
    <w:rsid w:val="000D167C"/>
    <w:rsid w:val="000D1CD8"/>
    <w:rsid w:val="000D4314"/>
    <w:rsid w:val="000D4894"/>
    <w:rsid w:val="000D48A0"/>
    <w:rsid w:val="000D4B08"/>
    <w:rsid w:val="000D6449"/>
    <w:rsid w:val="000D681B"/>
    <w:rsid w:val="000D7663"/>
    <w:rsid w:val="000E0B3E"/>
    <w:rsid w:val="000E0D3B"/>
    <w:rsid w:val="000E6BE7"/>
    <w:rsid w:val="000F3B52"/>
    <w:rsid w:val="000F6A93"/>
    <w:rsid w:val="000F7DB1"/>
    <w:rsid w:val="001002F4"/>
    <w:rsid w:val="00101FEC"/>
    <w:rsid w:val="001020ED"/>
    <w:rsid w:val="00104930"/>
    <w:rsid w:val="00105084"/>
    <w:rsid w:val="00106C98"/>
    <w:rsid w:val="0011062E"/>
    <w:rsid w:val="00111234"/>
    <w:rsid w:val="001115D3"/>
    <w:rsid w:val="0011243E"/>
    <w:rsid w:val="001129EC"/>
    <w:rsid w:val="001164B8"/>
    <w:rsid w:val="001240E9"/>
    <w:rsid w:val="00126DD3"/>
    <w:rsid w:val="00126F29"/>
    <w:rsid w:val="00127BF3"/>
    <w:rsid w:val="001303D5"/>
    <w:rsid w:val="00130492"/>
    <w:rsid w:val="00131589"/>
    <w:rsid w:val="00131B62"/>
    <w:rsid w:val="001326C3"/>
    <w:rsid w:val="00133744"/>
    <w:rsid w:val="001353B9"/>
    <w:rsid w:val="00135C3E"/>
    <w:rsid w:val="00136562"/>
    <w:rsid w:val="0014012B"/>
    <w:rsid w:val="00140260"/>
    <w:rsid w:val="0014212C"/>
    <w:rsid w:val="001427CC"/>
    <w:rsid w:val="00142F46"/>
    <w:rsid w:val="001462EA"/>
    <w:rsid w:val="00146B35"/>
    <w:rsid w:val="0014768A"/>
    <w:rsid w:val="00150315"/>
    <w:rsid w:val="001504E4"/>
    <w:rsid w:val="0015126D"/>
    <w:rsid w:val="0015140B"/>
    <w:rsid w:val="001537C9"/>
    <w:rsid w:val="00155123"/>
    <w:rsid w:val="001559BE"/>
    <w:rsid w:val="001578EA"/>
    <w:rsid w:val="001617CC"/>
    <w:rsid w:val="00164265"/>
    <w:rsid w:val="00165ABF"/>
    <w:rsid w:val="00165C71"/>
    <w:rsid w:val="00166F57"/>
    <w:rsid w:val="00167A95"/>
    <w:rsid w:val="001713D1"/>
    <w:rsid w:val="00174241"/>
    <w:rsid w:val="00174E95"/>
    <w:rsid w:val="001759F7"/>
    <w:rsid w:val="00175B02"/>
    <w:rsid w:val="00181A6F"/>
    <w:rsid w:val="00181A8E"/>
    <w:rsid w:val="001820B1"/>
    <w:rsid w:val="00182168"/>
    <w:rsid w:val="00182625"/>
    <w:rsid w:val="001847E9"/>
    <w:rsid w:val="00185849"/>
    <w:rsid w:val="00187154"/>
    <w:rsid w:val="00187F93"/>
    <w:rsid w:val="0019076C"/>
    <w:rsid w:val="00190D22"/>
    <w:rsid w:val="001936A7"/>
    <w:rsid w:val="0019455A"/>
    <w:rsid w:val="00195BA2"/>
    <w:rsid w:val="00196F9C"/>
    <w:rsid w:val="001A2070"/>
    <w:rsid w:val="001A5F45"/>
    <w:rsid w:val="001A5FE8"/>
    <w:rsid w:val="001A6078"/>
    <w:rsid w:val="001A6B65"/>
    <w:rsid w:val="001A72F4"/>
    <w:rsid w:val="001B3C67"/>
    <w:rsid w:val="001B56C7"/>
    <w:rsid w:val="001C0B4C"/>
    <w:rsid w:val="001C219F"/>
    <w:rsid w:val="001C25DF"/>
    <w:rsid w:val="001C28D2"/>
    <w:rsid w:val="001C3635"/>
    <w:rsid w:val="001C4A7E"/>
    <w:rsid w:val="001C5DE8"/>
    <w:rsid w:val="001D0A5C"/>
    <w:rsid w:val="001D0C62"/>
    <w:rsid w:val="001D217E"/>
    <w:rsid w:val="001D34F7"/>
    <w:rsid w:val="001D3A71"/>
    <w:rsid w:val="001D6532"/>
    <w:rsid w:val="001D6AD8"/>
    <w:rsid w:val="001E09D9"/>
    <w:rsid w:val="001E179D"/>
    <w:rsid w:val="001E3CEC"/>
    <w:rsid w:val="001E52CD"/>
    <w:rsid w:val="001E5F57"/>
    <w:rsid w:val="001E6004"/>
    <w:rsid w:val="001E68B2"/>
    <w:rsid w:val="001E6E8C"/>
    <w:rsid w:val="001F21D1"/>
    <w:rsid w:val="001F3F73"/>
    <w:rsid w:val="001F44FB"/>
    <w:rsid w:val="001F72AF"/>
    <w:rsid w:val="00200374"/>
    <w:rsid w:val="00201C4C"/>
    <w:rsid w:val="00202E0E"/>
    <w:rsid w:val="0020323E"/>
    <w:rsid w:val="002050BA"/>
    <w:rsid w:val="00205EA9"/>
    <w:rsid w:val="002074B4"/>
    <w:rsid w:val="002074FE"/>
    <w:rsid w:val="00207E04"/>
    <w:rsid w:val="00211CB4"/>
    <w:rsid w:val="00211F1C"/>
    <w:rsid w:val="00214AA5"/>
    <w:rsid w:val="00216C38"/>
    <w:rsid w:val="00216E72"/>
    <w:rsid w:val="002176C6"/>
    <w:rsid w:val="002229C6"/>
    <w:rsid w:val="002234B5"/>
    <w:rsid w:val="00224EAA"/>
    <w:rsid w:val="00231226"/>
    <w:rsid w:val="00231A18"/>
    <w:rsid w:val="00231B35"/>
    <w:rsid w:val="002333F0"/>
    <w:rsid w:val="00233E13"/>
    <w:rsid w:val="0023410B"/>
    <w:rsid w:val="00240FF0"/>
    <w:rsid w:val="002415A2"/>
    <w:rsid w:val="00242556"/>
    <w:rsid w:val="0024769D"/>
    <w:rsid w:val="00250526"/>
    <w:rsid w:val="00250E95"/>
    <w:rsid w:val="00250FF9"/>
    <w:rsid w:val="0025151E"/>
    <w:rsid w:val="00251A06"/>
    <w:rsid w:val="00254607"/>
    <w:rsid w:val="00261900"/>
    <w:rsid w:val="0027032D"/>
    <w:rsid w:val="00273201"/>
    <w:rsid w:val="002748FB"/>
    <w:rsid w:val="00274B2A"/>
    <w:rsid w:val="00276341"/>
    <w:rsid w:val="00282055"/>
    <w:rsid w:val="002828A1"/>
    <w:rsid w:val="002832AD"/>
    <w:rsid w:val="00286439"/>
    <w:rsid w:val="002865DF"/>
    <w:rsid w:val="00286E25"/>
    <w:rsid w:val="00290E5C"/>
    <w:rsid w:val="00295648"/>
    <w:rsid w:val="00295865"/>
    <w:rsid w:val="00296E2B"/>
    <w:rsid w:val="00296FF8"/>
    <w:rsid w:val="002A1C4C"/>
    <w:rsid w:val="002A1E7C"/>
    <w:rsid w:val="002A5ED7"/>
    <w:rsid w:val="002A7BD3"/>
    <w:rsid w:val="002B1CE0"/>
    <w:rsid w:val="002B1F65"/>
    <w:rsid w:val="002B2E08"/>
    <w:rsid w:val="002B3789"/>
    <w:rsid w:val="002B4F0A"/>
    <w:rsid w:val="002B561A"/>
    <w:rsid w:val="002B70D1"/>
    <w:rsid w:val="002C1227"/>
    <w:rsid w:val="002C4382"/>
    <w:rsid w:val="002C4DCC"/>
    <w:rsid w:val="002C5361"/>
    <w:rsid w:val="002C54EA"/>
    <w:rsid w:val="002C6119"/>
    <w:rsid w:val="002C6BDF"/>
    <w:rsid w:val="002C6EF7"/>
    <w:rsid w:val="002D540E"/>
    <w:rsid w:val="002D5D44"/>
    <w:rsid w:val="002D639C"/>
    <w:rsid w:val="002D6898"/>
    <w:rsid w:val="002D7B8B"/>
    <w:rsid w:val="002E410B"/>
    <w:rsid w:val="002E77D2"/>
    <w:rsid w:val="002F06C6"/>
    <w:rsid w:val="002F08E0"/>
    <w:rsid w:val="002F2265"/>
    <w:rsid w:val="002F27C8"/>
    <w:rsid w:val="002F620F"/>
    <w:rsid w:val="00301F1C"/>
    <w:rsid w:val="00304812"/>
    <w:rsid w:val="00305468"/>
    <w:rsid w:val="00305B0E"/>
    <w:rsid w:val="003070C7"/>
    <w:rsid w:val="0031121A"/>
    <w:rsid w:val="00311504"/>
    <w:rsid w:val="00311D11"/>
    <w:rsid w:val="003123D0"/>
    <w:rsid w:val="003128E9"/>
    <w:rsid w:val="00312FE1"/>
    <w:rsid w:val="003135A8"/>
    <w:rsid w:val="003148BC"/>
    <w:rsid w:val="003149BC"/>
    <w:rsid w:val="00316169"/>
    <w:rsid w:val="003163BC"/>
    <w:rsid w:val="00316B02"/>
    <w:rsid w:val="00317E99"/>
    <w:rsid w:val="00321C91"/>
    <w:rsid w:val="00322717"/>
    <w:rsid w:val="00323668"/>
    <w:rsid w:val="00324519"/>
    <w:rsid w:val="003265DF"/>
    <w:rsid w:val="00326634"/>
    <w:rsid w:val="00326E72"/>
    <w:rsid w:val="0033039C"/>
    <w:rsid w:val="00332A77"/>
    <w:rsid w:val="00335BA9"/>
    <w:rsid w:val="003411BF"/>
    <w:rsid w:val="003437E5"/>
    <w:rsid w:val="00344CD3"/>
    <w:rsid w:val="00345B8E"/>
    <w:rsid w:val="00353F06"/>
    <w:rsid w:val="00354B5B"/>
    <w:rsid w:val="003560A7"/>
    <w:rsid w:val="00356F43"/>
    <w:rsid w:val="00360156"/>
    <w:rsid w:val="0036094C"/>
    <w:rsid w:val="003618AE"/>
    <w:rsid w:val="00361B25"/>
    <w:rsid w:val="00361F2E"/>
    <w:rsid w:val="00362561"/>
    <w:rsid w:val="00362BE4"/>
    <w:rsid w:val="003631C4"/>
    <w:rsid w:val="003660DD"/>
    <w:rsid w:val="0037079D"/>
    <w:rsid w:val="003709BD"/>
    <w:rsid w:val="00370ED8"/>
    <w:rsid w:val="00373406"/>
    <w:rsid w:val="00373635"/>
    <w:rsid w:val="003739A8"/>
    <w:rsid w:val="00374908"/>
    <w:rsid w:val="00381264"/>
    <w:rsid w:val="00381A45"/>
    <w:rsid w:val="00382567"/>
    <w:rsid w:val="003861CD"/>
    <w:rsid w:val="00386F36"/>
    <w:rsid w:val="003871C9"/>
    <w:rsid w:val="00392F7F"/>
    <w:rsid w:val="003932F1"/>
    <w:rsid w:val="00393782"/>
    <w:rsid w:val="0039381E"/>
    <w:rsid w:val="00393D95"/>
    <w:rsid w:val="003945B2"/>
    <w:rsid w:val="003966D6"/>
    <w:rsid w:val="003A067F"/>
    <w:rsid w:val="003A14C9"/>
    <w:rsid w:val="003A253A"/>
    <w:rsid w:val="003A3452"/>
    <w:rsid w:val="003A3AF1"/>
    <w:rsid w:val="003A3AF3"/>
    <w:rsid w:val="003A48C4"/>
    <w:rsid w:val="003A4E8D"/>
    <w:rsid w:val="003A50D7"/>
    <w:rsid w:val="003A594F"/>
    <w:rsid w:val="003A7319"/>
    <w:rsid w:val="003B322C"/>
    <w:rsid w:val="003B33BE"/>
    <w:rsid w:val="003B5B54"/>
    <w:rsid w:val="003B6221"/>
    <w:rsid w:val="003B6BD3"/>
    <w:rsid w:val="003C1DD1"/>
    <w:rsid w:val="003C2BFF"/>
    <w:rsid w:val="003C2C3A"/>
    <w:rsid w:val="003C4638"/>
    <w:rsid w:val="003C6A4D"/>
    <w:rsid w:val="003C6AEE"/>
    <w:rsid w:val="003C79AC"/>
    <w:rsid w:val="003D1B0F"/>
    <w:rsid w:val="003D2432"/>
    <w:rsid w:val="003D2539"/>
    <w:rsid w:val="003D456F"/>
    <w:rsid w:val="003D7026"/>
    <w:rsid w:val="003D7255"/>
    <w:rsid w:val="003E3CA4"/>
    <w:rsid w:val="003E3E96"/>
    <w:rsid w:val="003E44DB"/>
    <w:rsid w:val="003E4A6B"/>
    <w:rsid w:val="003E4B96"/>
    <w:rsid w:val="003E5B1C"/>
    <w:rsid w:val="003E5EC9"/>
    <w:rsid w:val="003E6C8D"/>
    <w:rsid w:val="003F0901"/>
    <w:rsid w:val="003F5CDC"/>
    <w:rsid w:val="00400A62"/>
    <w:rsid w:val="0040194A"/>
    <w:rsid w:val="00401AA8"/>
    <w:rsid w:val="00402195"/>
    <w:rsid w:val="00402214"/>
    <w:rsid w:val="004026CA"/>
    <w:rsid w:val="00403616"/>
    <w:rsid w:val="00407709"/>
    <w:rsid w:val="00407E17"/>
    <w:rsid w:val="00410DEE"/>
    <w:rsid w:val="00412277"/>
    <w:rsid w:val="004126D7"/>
    <w:rsid w:val="0041312E"/>
    <w:rsid w:val="0041328E"/>
    <w:rsid w:val="0041473A"/>
    <w:rsid w:val="00414AB4"/>
    <w:rsid w:val="00414FBE"/>
    <w:rsid w:val="00415251"/>
    <w:rsid w:val="0041590C"/>
    <w:rsid w:val="00416134"/>
    <w:rsid w:val="00416E13"/>
    <w:rsid w:val="0042004B"/>
    <w:rsid w:val="0042039A"/>
    <w:rsid w:val="004205EF"/>
    <w:rsid w:val="00421080"/>
    <w:rsid w:val="0042411D"/>
    <w:rsid w:val="00427AEE"/>
    <w:rsid w:val="00427DD6"/>
    <w:rsid w:val="00427DFC"/>
    <w:rsid w:val="00430059"/>
    <w:rsid w:val="00432616"/>
    <w:rsid w:val="0043367F"/>
    <w:rsid w:val="004339BE"/>
    <w:rsid w:val="0044226A"/>
    <w:rsid w:val="00444B53"/>
    <w:rsid w:val="004453BE"/>
    <w:rsid w:val="00445C2D"/>
    <w:rsid w:val="00450D30"/>
    <w:rsid w:val="0045531A"/>
    <w:rsid w:val="004565DA"/>
    <w:rsid w:val="004567A2"/>
    <w:rsid w:val="0046064D"/>
    <w:rsid w:val="004624D1"/>
    <w:rsid w:val="00465641"/>
    <w:rsid w:val="00465EE9"/>
    <w:rsid w:val="00466C6C"/>
    <w:rsid w:val="004719EE"/>
    <w:rsid w:val="00472F7A"/>
    <w:rsid w:val="00473EB3"/>
    <w:rsid w:val="00480005"/>
    <w:rsid w:val="004810A9"/>
    <w:rsid w:val="00481A78"/>
    <w:rsid w:val="00484ED9"/>
    <w:rsid w:val="00487212"/>
    <w:rsid w:val="00490C32"/>
    <w:rsid w:val="00491D4C"/>
    <w:rsid w:val="00492428"/>
    <w:rsid w:val="0049245F"/>
    <w:rsid w:val="00493800"/>
    <w:rsid w:val="00493B39"/>
    <w:rsid w:val="00493DAD"/>
    <w:rsid w:val="004A11DE"/>
    <w:rsid w:val="004A1872"/>
    <w:rsid w:val="004A2A72"/>
    <w:rsid w:val="004A3A5F"/>
    <w:rsid w:val="004A6158"/>
    <w:rsid w:val="004A7EBC"/>
    <w:rsid w:val="004B061F"/>
    <w:rsid w:val="004B0E53"/>
    <w:rsid w:val="004B1FC4"/>
    <w:rsid w:val="004B360D"/>
    <w:rsid w:val="004B7428"/>
    <w:rsid w:val="004C00C9"/>
    <w:rsid w:val="004C0D99"/>
    <w:rsid w:val="004C0F6D"/>
    <w:rsid w:val="004C38EA"/>
    <w:rsid w:val="004C53C2"/>
    <w:rsid w:val="004C6683"/>
    <w:rsid w:val="004C78D5"/>
    <w:rsid w:val="004C7B29"/>
    <w:rsid w:val="004D146B"/>
    <w:rsid w:val="004D1C5A"/>
    <w:rsid w:val="004D41A2"/>
    <w:rsid w:val="004D5110"/>
    <w:rsid w:val="004D7A06"/>
    <w:rsid w:val="004D7ABE"/>
    <w:rsid w:val="004D7EF3"/>
    <w:rsid w:val="004E29B3"/>
    <w:rsid w:val="004E2BD0"/>
    <w:rsid w:val="004E3885"/>
    <w:rsid w:val="004E4611"/>
    <w:rsid w:val="004E6FF1"/>
    <w:rsid w:val="004F068E"/>
    <w:rsid w:val="004F2E14"/>
    <w:rsid w:val="004F381A"/>
    <w:rsid w:val="004F3F6F"/>
    <w:rsid w:val="004F5A35"/>
    <w:rsid w:val="004F5ADA"/>
    <w:rsid w:val="004F5DBF"/>
    <w:rsid w:val="004F7E13"/>
    <w:rsid w:val="005004BE"/>
    <w:rsid w:val="00503372"/>
    <w:rsid w:val="005054B6"/>
    <w:rsid w:val="00506A08"/>
    <w:rsid w:val="0050706A"/>
    <w:rsid w:val="005072B1"/>
    <w:rsid w:val="00514BF9"/>
    <w:rsid w:val="00516B62"/>
    <w:rsid w:val="00516BC1"/>
    <w:rsid w:val="00517C8C"/>
    <w:rsid w:val="00523935"/>
    <w:rsid w:val="0052549B"/>
    <w:rsid w:val="00525DDC"/>
    <w:rsid w:val="0052639C"/>
    <w:rsid w:val="005268A9"/>
    <w:rsid w:val="00527934"/>
    <w:rsid w:val="00527FE8"/>
    <w:rsid w:val="0053222F"/>
    <w:rsid w:val="0053296C"/>
    <w:rsid w:val="0054029E"/>
    <w:rsid w:val="00541D3B"/>
    <w:rsid w:val="00543275"/>
    <w:rsid w:val="00543547"/>
    <w:rsid w:val="0054391B"/>
    <w:rsid w:val="005449CD"/>
    <w:rsid w:val="00545747"/>
    <w:rsid w:val="00545A26"/>
    <w:rsid w:val="00546047"/>
    <w:rsid w:val="005553C6"/>
    <w:rsid w:val="005562F4"/>
    <w:rsid w:val="00556C1D"/>
    <w:rsid w:val="00557D54"/>
    <w:rsid w:val="005637BC"/>
    <w:rsid w:val="00563FC6"/>
    <w:rsid w:val="00564C66"/>
    <w:rsid w:val="005734A9"/>
    <w:rsid w:val="00574113"/>
    <w:rsid w:val="0057464B"/>
    <w:rsid w:val="005761EB"/>
    <w:rsid w:val="00576CD0"/>
    <w:rsid w:val="005773DF"/>
    <w:rsid w:val="00581B54"/>
    <w:rsid w:val="00581C0E"/>
    <w:rsid w:val="00583766"/>
    <w:rsid w:val="00583AB0"/>
    <w:rsid w:val="00583D33"/>
    <w:rsid w:val="0058436B"/>
    <w:rsid w:val="005844CE"/>
    <w:rsid w:val="00584C5A"/>
    <w:rsid w:val="005865EE"/>
    <w:rsid w:val="0058685C"/>
    <w:rsid w:val="00590A5B"/>
    <w:rsid w:val="00591F21"/>
    <w:rsid w:val="00591F92"/>
    <w:rsid w:val="00592F62"/>
    <w:rsid w:val="0059358D"/>
    <w:rsid w:val="00597F90"/>
    <w:rsid w:val="005A0064"/>
    <w:rsid w:val="005A06C1"/>
    <w:rsid w:val="005A4C5C"/>
    <w:rsid w:val="005B02FD"/>
    <w:rsid w:val="005B086C"/>
    <w:rsid w:val="005B0992"/>
    <w:rsid w:val="005B0BBD"/>
    <w:rsid w:val="005B0EB9"/>
    <w:rsid w:val="005B2619"/>
    <w:rsid w:val="005B2D5A"/>
    <w:rsid w:val="005B6105"/>
    <w:rsid w:val="005C34EF"/>
    <w:rsid w:val="005C4D9F"/>
    <w:rsid w:val="005C6992"/>
    <w:rsid w:val="005C734B"/>
    <w:rsid w:val="005D0494"/>
    <w:rsid w:val="005D10EF"/>
    <w:rsid w:val="005D1AE5"/>
    <w:rsid w:val="005D2FD8"/>
    <w:rsid w:val="005D39C8"/>
    <w:rsid w:val="005D4E3F"/>
    <w:rsid w:val="005D544F"/>
    <w:rsid w:val="005D70D3"/>
    <w:rsid w:val="005D7302"/>
    <w:rsid w:val="005E1543"/>
    <w:rsid w:val="005E1C96"/>
    <w:rsid w:val="005E2858"/>
    <w:rsid w:val="005E4A58"/>
    <w:rsid w:val="005E7D9E"/>
    <w:rsid w:val="005F05FC"/>
    <w:rsid w:val="005F1B95"/>
    <w:rsid w:val="005F1DC2"/>
    <w:rsid w:val="005F47DA"/>
    <w:rsid w:val="005F77B6"/>
    <w:rsid w:val="00600809"/>
    <w:rsid w:val="006055CF"/>
    <w:rsid w:val="00605AB7"/>
    <w:rsid w:val="00605E33"/>
    <w:rsid w:val="00606A84"/>
    <w:rsid w:val="00607E6B"/>
    <w:rsid w:val="00610F87"/>
    <w:rsid w:val="00612A75"/>
    <w:rsid w:val="006139D2"/>
    <w:rsid w:val="006141E1"/>
    <w:rsid w:val="00614A10"/>
    <w:rsid w:val="00615922"/>
    <w:rsid w:val="006203F3"/>
    <w:rsid w:val="00620C98"/>
    <w:rsid w:val="00621599"/>
    <w:rsid w:val="00621689"/>
    <w:rsid w:val="00622640"/>
    <w:rsid w:val="006243D6"/>
    <w:rsid w:val="006254DB"/>
    <w:rsid w:val="00626237"/>
    <w:rsid w:val="00626290"/>
    <w:rsid w:val="006264C5"/>
    <w:rsid w:val="006276D9"/>
    <w:rsid w:val="00627785"/>
    <w:rsid w:val="00630145"/>
    <w:rsid w:val="00630900"/>
    <w:rsid w:val="00632A26"/>
    <w:rsid w:val="0063427F"/>
    <w:rsid w:val="00634674"/>
    <w:rsid w:val="0063715D"/>
    <w:rsid w:val="00637495"/>
    <w:rsid w:val="00643CB4"/>
    <w:rsid w:val="00646855"/>
    <w:rsid w:val="0064761C"/>
    <w:rsid w:val="00650329"/>
    <w:rsid w:val="0065129D"/>
    <w:rsid w:val="006522CF"/>
    <w:rsid w:val="0065246B"/>
    <w:rsid w:val="00652C1A"/>
    <w:rsid w:val="00654653"/>
    <w:rsid w:val="00654C22"/>
    <w:rsid w:val="00655205"/>
    <w:rsid w:val="006552A4"/>
    <w:rsid w:val="00656937"/>
    <w:rsid w:val="006616D1"/>
    <w:rsid w:val="006625D6"/>
    <w:rsid w:val="0066644C"/>
    <w:rsid w:val="006711F7"/>
    <w:rsid w:val="006749F9"/>
    <w:rsid w:val="00675D41"/>
    <w:rsid w:val="0067695A"/>
    <w:rsid w:val="006770D6"/>
    <w:rsid w:val="00677830"/>
    <w:rsid w:val="0068093C"/>
    <w:rsid w:val="00681C8A"/>
    <w:rsid w:val="0068246B"/>
    <w:rsid w:val="00682596"/>
    <w:rsid w:val="0068264B"/>
    <w:rsid w:val="00682FA1"/>
    <w:rsid w:val="00684FDE"/>
    <w:rsid w:val="00685FAF"/>
    <w:rsid w:val="0068780E"/>
    <w:rsid w:val="00690180"/>
    <w:rsid w:val="006950FF"/>
    <w:rsid w:val="00696BAE"/>
    <w:rsid w:val="006A106C"/>
    <w:rsid w:val="006A2B32"/>
    <w:rsid w:val="006A2BB1"/>
    <w:rsid w:val="006A2C93"/>
    <w:rsid w:val="006A48CA"/>
    <w:rsid w:val="006A6B4F"/>
    <w:rsid w:val="006B0616"/>
    <w:rsid w:val="006B16C0"/>
    <w:rsid w:val="006B308F"/>
    <w:rsid w:val="006B3495"/>
    <w:rsid w:val="006B380E"/>
    <w:rsid w:val="006B38D7"/>
    <w:rsid w:val="006B4872"/>
    <w:rsid w:val="006B65EC"/>
    <w:rsid w:val="006B6B54"/>
    <w:rsid w:val="006B74E3"/>
    <w:rsid w:val="006B7675"/>
    <w:rsid w:val="006C0DF6"/>
    <w:rsid w:val="006C1059"/>
    <w:rsid w:val="006C5B04"/>
    <w:rsid w:val="006C5F44"/>
    <w:rsid w:val="006D0101"/>
    <w:rsid w:val="006D19F5"/>
    <w:rsid w:val="006D279E"/>
    <w:rsid w:val="006D4783"/>
    <w:rsid w:val="006D4CF4"/>
    <w:rsid w:val="006D5C1D"/>
    <w:rsid w:val="006D7E2C"/>
    <w:rsid w:val="006E0329"/>
    <w:rsid w:val="006E04B4"/>
    <w:rsid w:val="006E142A"/>
    <w:rsid w:val="006E1436"/>
    <w:rsid w:val="006E31D0"/>
    <w:rsid w:val="006F4917"/>
    <w:rsid w:val="006F4B85"/>
    <w:rsid w:val="006F7D1A"/>
    <w:rsid w:val="006F7E40"/>
    <w:rsid w:val="006F7FD2"/>
    <w:rsid w:val="0070083F"/>
    <w:rsid w:val="00700E7C"/>
    <w:rsid w:val="0070236C"/>
    <w:rsid w:val="007038F1"/>
    <w:rsid w:val="007046B5"/>
    <w:rsid w:val="00712CE7"/>
    <w:rsid w:val="00714C9D"/>
    <w:rsid w:val="00716001"/>
    <w:rsid w:val="00717DDC"/>
    <w:rsid w:val="00721056"/>
    <w:rsid w:val="0072105F"/>
    <w:rsid w:val="007225DE"/>
    <w:rsid w:val="00722DF8"/>
    <w:rsid w:val="0072328D"/>
    <w:rsid w:val="00724263"/>
    <w:rsid w:val="00725CD1"/>
    <w:rsid w:val="00726DD8"/>
    <w:rsid w:val="007278EC"/>
    <w:rsid w:val="0073082E"/>
    <w:rsid w:val="00731072"/>
    <w:rsid w:val="007335A5"/>
    <w:rsid w:val="007377E0"/>
    <w:rsid w:val="00737B4F"/>
    <w:rsid w:val="00737F4C"/>
    <w:rsid w:val="0074024A"/>
    <w:rsid w:val="0074073E"/>
    <w:rsid w:val="00742774"/>
    <w:rsid w:val="007435BF"/>
    <w:rsid w:val="00744DD6"/>
    <w:rsid w:val="00746E73"/>
    <w:rsid w:val="00747EC5"/>
    <w:rsid w:val="00750F4F"/>
    <w:rsid w:val="00751547"/>
    <w:rsid w:val="00752E2A"/>
    <w:rsid w:val="00755EDB"/>
    <w:rsid w:val="007568ED"/>
    <w:rsid w:val="00760708"/>
    <w:rsid w:val="00762583"/>
    <w:rsid w:val="007657F7"/>
    <w:rsid w:val="00765953"/>
    <w:rsid w:val="00765AF4"/>
    <w:rsid w:val="00765F75"/>
    <w:rsid w:val="0076623C"/>
    <w:rsid w:val="00766807"/>
    <w:rsid w:val="00767524"/>
    <w:rsid w:val="0077285D"/>
    <w:rsid w:val="00776628"/>
    <w:rsid w:val="007775BD"/>
    <w:rsid w:val="007778A0"/>
    <w:rsid w:val="00777B5C"/>
    <w:rsid w:val="00781001"/>
    <w:rsid w:val="0078184D"/>
    <w:rsid w:val="007826E6"/>
    <w:rsid w:val="00784615"/>
    <w:rsid w:val="007871FF"/>
    <w:rsid w:val="00787A0E"/>
    <w:rsid w:val="007910F1"/>
    <w:rsid w:val="00791709"/>
    <w:rsid w:val="007927A8"/>
    <w:rsid w:val="007934A2"/>
    <w:rsid w:val="0079397C"/>
    <w:rsid w:val="00793E8D"/>
    <w:rsid w:val="007953A5"/>
    <w:rsid w:val="00796F7F"/>
    <w:rsid w:val="007A13B4"/>
    <w:rsid w:val="007A4964"/>
    <w:rsid w:val="007A7D0A"/>
    <w:rsid w:val="007B1FA7"/>
    <w:rsid w:val="007B22A4"/>
    <w:rsid w:val="007B24C2"/>
    <w:rsid w:val="007B25CA"/>
    <w:rsid w:val="007B2C89"/>
    <w:rsid w:val="007B2CE7"/>
    <w:rsid w:val="007B3CB5"/>
    <w:rsid w:val="007B4CEF"/>
    <w:rsid w:val="007C0DB5"/>
    <w:rsid w:val="007C408B"/>
    <w:rsid w:val="007C418A"/>
    <w:rsid w:val="007C63F7"/>
    <w:rsid w:val="007C7AD0"/>
    <w:rsid w:val="007D2286"/>
    <w:rsid w:val="007E42CE"/>
    <w:rsid w:val="007E4E26"/>
    <w:rsid w:val="007E5775"/>
    <w:rsid w:val="007E59B5"/>
    <w:rsid w:val="007F126B"/>
    <w:rsid w:val="007F31DF"/>
    <w:rsid w:val="007F444B"/>
    <w:rsid w:val="007F5BE6"/>
    <w:rsid w:val="007F5F05"/>
    <w:rsid w:val="0080389F"/>
    <w:rsid w:val="008039C0"/>
    <w:rsid w:val="00804906"/>
    <w:rsid w:val="0080761F"/>
    <w:rsid w:val="00814A5B"/>
    <w:rsid w:val="00814CF6"/>
    <w:rsid w:val="00814F47"/>
    <w:rsid w:val="0081759D"/>
    <w:rsid w:val="0081780F"/>
    <w:rsid w:val="00822C85"/>
    <w:rsid w:val="00823F1B"/>
    <w:rsid w:val="00826482"/>
    <w:rsid w:val="00830266"/>
    <w:rsid w:val="00830C25"/>
    <w:rsid w:val="0083120F"/>
    <w:rsid w:val="008313A2"/>
    <w:rsid w:val="008314F5"/>
    <w:rsid w:val="008329C3"/>
    <w:rsid w:val="0084050D"/>
    <w:rsid w:val="00840580"/>
    <w:rsid w:val="008411EC"/>
    <w:rsid w:val="00841335"/>
    <w:rsid w:val="00843AFC"/>
    <w:rsid w:val="00843D3A"/>
    <w:rsid w:val="008444D8"/>
    <w:rsid w:val="0084457C"/>
    <w:rsid w:val="0084532D"/>
    <w:rsid w:val="008479C3"/>
    <w:rsid w:val="00847FA3"/>
    <w:rsid w:val="008500AE"/>
    <w:rsid w:val="00853C6A"/>
    <w:rsid w:val="00854A8F"/>
    <w:rsid w:val="0085548E"/>
    <w:rsid w:val="00860066"/>
    <w:rsid w:val="00862C29"/>
    <w:rsid w:val="00864AE8"/>
    <w:rsid w:val="00865A91"/>
    <w:rsid w:val="00870460"/>
    <w:rsid w:val="00870641"/>
    <w:rsid w:val="00870CF0"/>
    <w:rsid w:val="00872B9E"/>
    <w:rsid w:val="00881510"/>
    <w:rsid w:val="00881FA9"/>
    <w:rsid w:val="0088559B"/>
    <w:rsid w:val="00885991"/>
    <w:rsid w:val="00885BB6"/>
    <w:rsid w:val="00885ED6"/>
    <w:rsid w:val="00886483"/>
    <w:rsid w:val="0089321C"/>
    <w:rsid w:val="00894071"/>
    <w:rsid w:val="00895909"/>
    <w:rsid w:val="00896436"/>
    <w:rsid w:val="0089648E"/>
    <w:rsid w:val="0089714E"/>
    <w:rsid w:val="008A0086"/>
    <w:rsid w:val="008A1863"/>
    <w:rsid w:val="008A1F0E"/>
    <w:rsid w:val="008A3E8B"/>
    <w:rsid w:val="008A4C1E"/>
    <w:rsid w:val="008A53E8"/>
    <w:rsid w:val="008A54B9"/>
    <w:rsid w:val="008A5A9F"/>
    <w:rsid w:val="008A64EC"/>
    <w:rsid w:val="008A6E34"/>
    <w:rsid w:val="008A749E"/>
    <w:rsid w:val="008B0487"/>
    <w:rsid w:val="008B2F5B"/>
    <w:rsid w:val="008B3876"/>
    <w:rsid w:val="008B3CF1"/>
    <w:rsid w:val="008B4056"/>
    <w:rsid w:val="008B4CEF"/>
    <w:rsid w:val="008B5080"/>
    <w:rsid w:val="008B6800"/>
    <w:rsid w:val="008B71AF"/>
    <w:rsid w:val="008B7898"/>
    <w:rsid w:val="008B7B62"/>
    <w:rsid w:val="008B7F91"/>
    <w:rsid w:val="008C695A"/>
    <w:rsid w:val="008C74CB"/>
    <w:rsid w:val="008C7D40"/>
    <w:rsid w:val="008D7EA4"/>
    <w:rsid w:val="008E0997"/>
    <w:rsid w:val="008E1BDC"/>
    <w:rsid w:val="008E2360"/>
    <w:rsid w:val="008E46F8"/>
    <w:rsid w:val="008E56BE"/>
    <w:rsid w:val="008E5A4B"/>
    <w:rsid w:val="008E5B82"/>
    <w:rsid w:val="008F7006"/>
    <w:rsid w:val="00900ACE"/>
    <w:rsid w:val="0090178A"/>
    <w:rsid w:val="009017DC"/>
    <w:rsid w:val="00905136"/>
    <w:rsid w:val="00906FA9"/>
    <w:rsid w:val="0090735B"/>
    <w:rsid w:val="009111ED"/>
    <w:rsid w:val="009131CA"/>
    <w:rsid w:val="00913A34"/>
    <w:rsid w:val="00914994"/>
    <w:rsid w:val="00915961"/>
    <w:rsid w:val="00916A5A"/>
    <w:rsid w:val="00917033"/>
    <w:rsid w:val="00917099"/>
    <w:rsid w:val="009207EC"/>
    <w:rsid w:val="00921D5D"/>
    <w:rsid w:val="00922D07"/>
    <w:rsid w:val="009232D1"/>
    <w:rsid w:val="00923BFB"/>
    <w:rsid w:val="00924685"/>
    <w:rsid w:val="00932BE3"/>
    <w:rsid w:val="009344F8"/>
    <w:rsid w:val="00934587"/>
    <w:rsid w:val="00935FA1"/>
    <w:rsid w:val="009363E8"/>
    <w:rsid w:val="00937FA5"/>
    <w:rsid w:val="009407F7"/>
    <w:rsid w:val="00941236"/>
    <w:rsid w:val="00941D17"/>
    <w:rsid w:val="00941DAE"/>
    <w:rsid w:val="00942A7A"/>
    <w:rsid w:val="00942F68"/>
    <w:rsid w:val="00945519"/>
    <w:rsid w:val="009470DE"/>
    <w:rsid w:val="0095068D"/>
    <w:rsid w:val="00951274"/>
    <w:rsid w:val="0095280B"/>
    <w:rsid w:val="00955BD1"/>
    <w:rsid w:val="00957DC0"/>
    <w:rsid w:val="009630B1"/>
    <w:rsid w:val="009679CE"/>
    <w:rsid w:val="00967D76"/>
    <w:rsid w:val="00970733"/>
    <w:rsid w:val="00971337"/>
    <w:rsid w:val="00971A15"/>
    <w:rsid w:val="00972F6B"/>
    <w:rsid w:val="0097421F"/>
    <w:rsid w:val="009753BB"/>
    <w:rsid w:val="009773C4"/>
    <w:rsid w:val="00980D72"/>
    <w:rsid w:val="00984A0C"/>
    <w:rsid w:val="00985C1A"/>
    <w:rsid w:val="009901D8"/>
    <w:rsid w:val="00990538"/>
    <w:rsid w:val="00991B57"/>
    <w:rsid w:val="009925D5"/>
    <w:rsid w:val="00992C77"/>
    <w:rsid w:val="00993566"/>
    <w:rsid w:val="00993CFB"/>
    <w:rsid w:val="009971CC"/>
    <w:rsid w:val="00997FEE"/>
    <w:rsid w:val="009A1057"/>
    <w:rsid w:val="009A11CD"/>
    <w:rsid w:val="009A1C60"/>
    <w:rsid w:val="009A1CFC"/>
    <w:rsid w:val="009A3488"/>
    <w:rsid w:val="009A3506"/>
    <w:rsid w:val="009B1B1F"/>
    <w:rsid w:val="009B64B0"/>
    <w:rsid w:val="009C2262"/>
    <w:rsid w:val="009C251A"/>
    <w:rsid w:val="009D2D0F"/>
    <w:rsid w:val="009D5262"/>
    <w:rsid w:val="009D5937"/>
    <w:rsid w:val="009D5FB5"/>
    <w:rsid w:val="009D69EA"/>
    <w:rsid w:val="009E0113"/>
    <w:rsid w:val="009E106D"/>
    <w:rsid w:val="009E1ACB"/>
    <w:rsid w:val="009E1DB1"/>
    <w:rsid w:val="009E30AC"/>
    <w:rsid w:val="009E3119"/>
    <w:rsid w:val="009E3A59"/>
    <w:rsid w:val="009E4565"/>
    <w:rsid w:val="009E6953"/>
    <w:rsid w:val="009E6A49"/>
    <w:rsid w:val="009E6ADF"/>
    <w:rsid w:val="009E6B78"/>
    <w:rsid w:val="009F0BC1"/>
    <w:rsid w:val="009F10A5"/>
    <w:rsid w:val="009F3DD3"/>
    <w:rsid w:val="009F3FD4"/>
    <w:rsid w:val="009F497A"/>
    <w:rsid w:val="009F7121"/>
    <w:rsid w:val="00A027E5"/>
    <w:rsid w:val="00A03CAA"/>
    <w:rsid w:val="00A0407A"/>
    <w:rsid w:val="00A1037A"/>
    <w:rsid w:val="00A10A0F"/>
    <w:rsid w:val="00A116F7"/>
    <w:rsid w:val="00A1265B"/>
    <w:rsid w:val="00A143C3"/>
    <w:rsid w:val="00A153D0"/>
    <w:rsid w:val="00A1710A"/>
    <w:rsid w:val="00A1781E"/>
    <w:rsid w:val="00A179F9"/>
    <w:rsid w:val="00A213FB"/>
    <w:rsid w:val="00A22710"/>
    <w:rsid w:val="00A22B0C"/>
    <w:rsid w:val="00A247FD"/>
    <w:rsid w:val="00A24923"/>
    <w:rsid w:val="00A24B66"/>
    <w:rsid w:val="00A24BAF"/>
    <w:rsid w:val="00A26902"/>
    <w:rsid w:val="00A2691E"/>
    <w:rsid w:val="00A26FB4"/>
    <w:rsid w:val="00A27E07"/>
    <w:rsid w:val="00A32153"/>
    <w:rsid w:val="00A3472F"/>
    <w:rsid w:val="00A34BDB"/>
    <w:rsid w:val="00A3624C"/>
    <w:rsid w:val="00A37BFC"/>
    <w:rsid w:val="00A41190"/>
    <w:rsid w:val="00A423B8"/>
    <w:rsid w:val="00A4434C"/>
    <w:rsid w:val="00A451F8"/>
    <w:rsid w:val="00A4530D"/>
    <w:rsid w:val="00A45478"/>
    <w:rsid w:val="00A46185"/>
    <w:rsid w:val="00A506F5"/>
    <w:rsid w:val="00A51618"/>
    <w:rsid w:val="00A54542"/>
    <w:rsid w:val="00A54872"/>
    <w:rsid w:val="00A55C7D"/>
    <w:rsid w:val="00A567DA"/>
    <w:rsid w:val="00A578CE"/>
    <w:rsid w:val="00A60DBD"/>
    <w:rsid w:val="00A629C9"/>
    <w:rsid w:val="00A62E60"/>
    <w:rsid w:val="00A63790"/>
    <w:rsid w:val="00A65F6C"/>
    <w:rsid w:val="00A700E0"/>
    <w:rsid w:val="00A73579"/>
    <w:rsid w:val="00A73AE8"/>
    <w:rsid w:val="00A74F8A"/>
    <w:rsid w:val="00A77687"/>
    <w:rsid w:val="00A82BD6"/>
    <w:rsid w:val="00A8601A"/>
    <w:rsid w:val="00A87820"/>
    <w:rsid w:val="00A907FE"/>
    <w:rsid w:val="00A92835"/>
    <w:rsid w:val="00A93766"/>
    <w:rsid w:val="00A95C24"/>
    <w:rsid w:val="00AA2C52"/>
    <w:rsid w:val="00AA3912"/>
    <w:rsid w:val="00AA46CD"/>
    <w:rsid w:val="00AA5394"/>
    <w:rsid w:val="00AA5F84"/>
    <w:rsid w:val="00AA69BA"/>
    <w:rsid w:val="00AA77B2"/>
    <w:rsid w:val="00AB03A9"/>
    <w:rsid w:val="00AB2271"/>
    <w:rsid w:val="00AB3CB6"/>
    <w:rsid w:val="00AB465F"/>
    <w:rsid w:val="00AB4FB6"/>
    <w:rsid w:val="00AB5137"/>
    <w:rsid w:val="00AB6256"/>
    <w:rsid w:val="00AB62BD"/>
    <w:rsid w:val="00AB7752"/>
    <w:rsid w:val="00AC111D"/>
    <w:rsid w:val="00AC1F18"/>
    <w:rsid w:val="00AC37E7"/>
    <w:rsid w:val="00AC4B72"/>
    <w:rsid w:val="00AC5D50"/>
    <w:rsid w:val="00AD0145"/>
    <w:rsid w:val="00AD207D"/>
    <w:rsid w:val="00AD3E02"/>
    <w:rsid w:val="00AD58E9"/>
    <w:rsid w:val="00AD6EDA"/>
    <w:rsid w:val="00AD6FF7"/>
    <w:rsid w:val="00AD7BDA"/>
    <w:rsid w:val="00AE26E4"/>
    <w:rsid w:val="00AE367B"/>
    <w:rsid w:val="00AE55F4"/>
    <w:rsid w:val="00AF1067"/>
    <w:rsid w:val="00AF10AA"/>
    <w:rsid w:val="00AF2C4C"/>
    <w:rsid w:val="00AF3620"/>
    <w:rsid w:val="00AF3CE2"/>
    <w:rsid w:val="00AF4187"/>
    <w:rsid w:val="00AF539E"/>
    <w:rsid w:val="00AF5F2B"/>
    <w:rsid w:val="00B00541"/>
    <w:rsid w:val="00B0121D"/>
    <w:rsid w:val="00B04A81"/>
    <w:rsid w:val="00B05F2F"/>
    <w:rsid w:val="00B06B52"/>
    <w:rsid w:val="00B140A8"/>
    <w:rsid w:val="00B14B6E"/>
    <w:rsid w:val="00B166D9"/>
    <w:rsid w:val="00B17109"/>
    <w:rsid w:val="00B200E7"/>
    <w:rsid w:val="00B209A1"/>
    <w:rsid w:val="00B2133E"/>
    <w:rsid w:val="00B2168C"/>
    <w:rsid w:val="00B21719"/>
    <w:rsid w:val="00B2242F"/>
    <w:rsid w:val="00B25D31"/>
    <w:rsid w:val="00B3078C"/>
    <w:rsid w:val="00B335B9"/>
    <w:rsid w:val="00B33F3C"/>
    <w:rsid w:val="00B35934"/>
    <w:rsid w:val="00B3670D"/>
    <w:rsid w:val="00B37193"/>
    <w:rsid w:val="00B41E59"/>
    <w:rsid w:val="00B42750"/>
    <w:rsid w:val="00B43294"/>
    <w:rsid w:val="00B437BC"/>
    <w:rsid w:val="00B43C68"/>
    <w:rsid w:val="00B43CC0"/>
    <w:rsid w:val="00B45E37"/>
    <w:rsid w:val="00B47015"/>
    <w:rsid w:val="00B50192"/>
    <w:rsid w:val="00B50696"/>
    <w:rsid w:val="00B528DB"/>
    <w:rsid w:val="00B53F4A"/>
    <w:rsid w:val="00B550CC"/>
    <w:rsid w:val="00B63558"/>
    <w:rsid w:val="00B6365B"/>
    <w:rsid w:val="00B65427"/>
    <w:rsid w:val="00B66E9A"/>
    <w:rsid w:val="00B67251"/>
    <w:rsid w:val="00B701CB"/>
    <w:rsid w:val="00B704FB"/>
    <w:rsid w:val="00B70E7D"/>
    <w:rsid w:val="00B7204D"/>
    <w:rsid w:val="00B75EF9"/>
    <w:rsid w:val="00B77F04"/>
    <w:rsid w:val="00B82DD9"/>
    <w:rsid w:val="00B85CD3"/>
    <w:rsid w:val="00B85D23"/>
    <w:rsid w:val="00B8627F"/>
    <w:rsid w:val="00B86F07"/>
    <w:rsid w:val="00B87D45"/>
    <w:rsid w:val="00B87D48"/>
    <w:rsid w:val="00B90C25"/>
    <w:rsid w:val="00B931EC"/>
    <w:rsid w:val="00B95BEC"/>
    <w:rsid w:val="00B95DE8"/>
    <w:rsid w:val="00B9798A"/>
    <w:rsid w:val="00B97E12"/>
    <w:rsid w:val="00BA0E3C"/>
    <w:rsid w:val="00BA36DB"/>
    <w:rsid w:val="00BA4606"/>
    <w:rsid w:val="00BA5FAB"/>
    <w:rsid w:val="00BA66D0"/>
    <w:rsid w:val="00BB0D50"/>
    <w:rsid w:val="00BB159F"/>
    <w:rsid w:val="00BB3196"/>
    <w:rsid w:val="00BB5B39"/>
    <w:rsid w:val="00BB66CF"/>
    <w:rsid w:val="00BB78C5"/>
    <w:rsid w:val="00BB7B9A"/>
    <w:rsid w:val="00BC0236"/>
    <w:rsid w:val="00BC3ABC"/>
    <w:rsid w:val="00BC43BC"/>
    <w:rsid w:val="00BC4525"/>
    <w:rsid w:val="00BC57EB"/>
    <w:rsid w:val="00BD25FE"/>
    <w:rsid w:val="00BD3752"/>
    <w:rsid w:val="00BD5D94"/>
    <w:rsid w:val="00BD607E"/>
    <w:rsid w:val="00BD6E21"/>
    <w:rsid w:val="00BD750D"/>
    <w:rsid w:val="00BE0557"/>
    <w:rsid w:val="00BE5003"/>
    <w:rsid w:val="00BE551E"/>
    <w:rsid w:val="00BE5676"/>
    <w:rsid w:val="00BF10C3"/>
    <w:rsid w:val="00BF39F3"/>
    <w:rsid w:val="00BF4210"/>
    <w:rsid w:val="00BF73A5"/>
    <w:rsid w:val="00BF7DB0"/>
    <w:rsid w:val="00C01E72"/>
    <w:rsid w:val="00C01F14"/>
    <w:rsid w:val="00C02BD5"/>
    <w:rsid w:val="00C0493A"/>
    <w:rsid w:val="00C049B1"/>
    <w:rsid w:val="00C06BBA"/>
    <w:rsid w:val="00C06ECD"/>
    <w:rsid w:val="00C13556"/>
    <w:rsid w:val="00C13ADC"/>
    <w:rsid w:val="00C14BAD"/>
    <w:rsid w:val="00C15310"/>
    <w:rsid w:val="00C15A44"/>
    <w:rsid w:val="00C15B78"/>
    <w:rsid w:val="00C177E2"/>
    <w:rsid w:val="00C200B7"/>
    <w:rsid w:val="00C214FA"/>
    <w:rsid w:val="00C22FAF"/>
    <w:rsid w:val="00C23A54"/>
    <w:rsid w:val="00C24598"/>
    <w:rsid w:val="00C30893"/>
    <w:rsid w:val="00C31963"/>
    <w:rsid w:val="00C32140"/>
    <w:rsid w:val="00C33BB6"/>
    <w:rsid w:val="00C3477F"/>
    <w:rsid w:val="00C34BB0"/>
    <w:rsid w:val="00C37704"/>
    <w:rsid w:val="00C408DC"/>
    <w:rsid w:val="00C40C2D"/>
    <w:rsid w:val="00C42097"/>
    <w:rsid w:val="00C510FC"/>
    <w:rsid w:val="00C517F9"/>
    <w:rsid w:val="00C53EE0"/>
    <w:rsid w:val="00C562DC"/>
    <w:rsid w:val="00C56301"/>
    <w:rsid w:val="00C56595"/>
    <w:rsid w:val="00C57DDF"/>
    <w:rsid w:val="00C61305"/>
    <w:rsid w:val="00C62647"/>
    <w:rsid w:val="00C66AB7"/>
    <w:rsid w:val="00C71B14"/>
    <w:rsid w:val="00C72ACD"/>
    <w:rsid w:val="00C73E54"/>
    <w:rsid w:val="00C757AD"/>
    <w:rsid w:val="00C76FE8"/>
    <w:rsid w:val="00C777DD"/>
    <w:rsid w:val="00C80170"/>
    <w:rsid w:val="00C80C8E"/>
    <w:rsid w:val="00C864ED"/>
    <w:rsid w:val="00C90AE5"/>
    <w:rsid w:val="00C91858"/>
    <w:rsid w:val="00C955F1"/>
    <w:rsid w:val="00C9775C"/>
    <w:rsid w:val="00CA0B26"/>
    <w:rsid w:val="00CA2FA3"/>
    <w:rsid w:val="00CA3E8A"/>
    <w:rsid w:val="00CA3F62"/>
    <w:rsid w:val="00CA60D7"/>
    <w:rsid w:val="00CA693E"/>
    <w:rsid w:val="00CB104F"/>
    <w:rsid w:val="00CC1088"/>
    <w:rsid w:val="00CC14D9"/>
    <w:rsid w:val="00CC1DA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4671"/>
    <w:rsid w:val="00CE5654"/>
    <w:rsid w:val="00CE6EEC"/>
    <w:rsid w:val="00CF077A"/>
    <w:rsid w:val="00CF19FB"/>
    <w:rsid w:val="00CF2C85"/>
    <w:rsid w:val="00CF7A3A"/>
    <w:rsid w:val="00D00042"/>
    <w:rsid w:val="00D00EAA"/>
    <w:rsid w:val="00D01A7D"/>
    <w:rsid w:val="00D10E71"/>
    <w:rsid w:val="00D1219A"/>
    <w:rsid w:val="00D14387"/>
    <w:rsid w:val="00D1492E"/>
    <w:rsid w:val="00D14EAD"/>
    <w:rsid w:val="00D20987"/>
    <w:rsid w:val="00D210ED"/>
    <w:rsid w:val="00D256AB"/>
    <w:rsid w:val="00D261B1"/>
    <w:rsid w:val="00D27B87"/>
    <w:rsid w:val="00D31F1D"/>
    <w:rsid w:val="00D324CE"/>
    <w:rsid w:val="00D338E1"/>
    <w:rsid w:val="00D3577F"/>
    <w:rsid w:val="00D36241"/>
    <w:rsid w:val="00D36738"/>
    <w:rsid w:val="00D408ED"/>
    <w:rsid w:val="00D40E04"/>
    <w:rsid w:val="00D40E5D"/>
    <w:rsid w:val="00D42670"/>
    <w:rsid w:val="00D43EB3"/>
    <w:rsid w:val="00D44589"/>
    <w:rsid w:val="00D459AB"/>
    <w:rsid w:val="00D47A3A"/>
    <w:rsid w:val="00D47E40"/>
    <w:rsid w:val="00D515D5"/>
    <w:rsid w:val="00D51B5D"/>
    <w:rsid w:val="00D52638"/>
    <w:rsid w:val="00D547A7"/>
    <w:rsid w:val="00D54C9D"/>
    <w:rsid w:val="00D55ECC"/>
    <w:rsid w:val="00D57284"/>
    <w:rsid w:val="00D62349"/>
    <w:rsid w:val="00D62C8B"/>
    <w:rsid w:val="00D62EEE"/>
    <w:rsid w:val="00D63694"/>
    <w:rsid w:val="00D63F94"/>
    <w:rsid w:val="00D64932"/>
    <w:rsid w:val="00D6513D"/>
    <w:rsid w:val="00D661AE"/>
    <w:rsid w:val="00D67F5C"/>
    <w:rsid w:val="00D713B2"/>
    <w:rsid w:val="00D7212E"/>
    <w:rsid w:val="00D72601"/>
    <w:rsid w:val="00D75FBD"/>
    <w:rsid w:val="00D838A5"/>
    <w:rsid w:val="00D84087"/>
    <w:rsid w:val="00D84472"/>
    <w:rsid w:val="00D86483"/>
    <w:rsid w:val="00D87F12"/>
    <w:rsid w:val="00D917CC"/>
    <w:rsid w:val="00D95904"/>
    <w:rsid w:val="00DA0BCA"/>
    <w:rsid w:val="00DA3C90"/>
    <w:rsid w:val="00DA4936"/>
    <w:rsid w:val="00DA5EB6"/>
    <w:rsid w:val="00DA73EE"/>
    <w:rsid w:val="00DA7DD7"/>
    <w:rsid w:val="00DB1021"/>
    <w:rsid w:val="00DB1739"/>
    <w:rsid w:val="00DB2660"/>
    <w:rsid w:val="00DB3C1B"/>
    <w:rsid w:val="00DB40DD"/>
    <w:rsid w:val="00DB7DA2"/>
    <w:rsid w:val="00DC05CD"/>
    <w:rsid w:val="00DC15CA"/>
    <w:rsid w:val="00DD063F"/>
    <w:rsid w:val="00DD0CE5"/>
    <w:rsid w:val="00DD13FF"/>
    <w:rsid w:val="00DD1D11"/>
    <w:rsid w:val="00DD246C"/>
    <w:rsid w:val="00DD27C1"/>
    <w:rsid w:val="00DD50FD"/>
    <w:rsid w:val="00DD551D"/>
    <w:rsid w:val="00DE0528"/>
    <w:rsid w:val="00DE131B"/>
    <w:rsid w:val="00DE2F70"/>
    <w:rsid w:val="00DE429A"/>
    <w:rsid w:val="00DE47A8"/>
    <w:rsid w:val="00DE5FDA"/>
    <w:rsid w:val="00DE6ACC"/>
    <w:rsid w:val="00DE6FE5"/>
    <w:rsid w:val="00DE7C9F"/>
    <w:rsid w:val="00DF3793"/>
    <w:rsid w:val="00DF47ED"/>
    <w:rsid w:val="00DF4CE6"/>
    <w:rsid w:val="00DF5E4B"/>
    <w:rsid w:val="00DF62F1"/>
    <w:rsid w:val="00DF690F"/>
    <w:rsid w:val="00DF7A77"/>
    <w:rsid w:val="00E01FE7"/>
    <w:rsid w:val="00E03EFC"/>
    <w:rsid w:val="00E04837"/>
    <w:rsid w:val="00E064F9"/>
    <w:rsid w:val="00E06C40"/>
    <w:rsid w:val="00E06E62"/>
    <w:rsid w:val="00E06EBC"/>
    <w:rsid w:val="00E07653"/>
    <w:rsid w:val="00E1123D"/>
    <w:rsid w:val="00E147D8"/>
    <w:rsid w:val="00E15CE3"/>
    <w:rsid w:val="00E177FD"/>
    <w:rsid w:val="00E2115F"/>
    <w:rsid w:val="00E23FA8"/>
    <w:rsid w:val="00E249A5"/>
    <w:rsid w:val="00E256A0"/>
    <w:rsid w:val="00E263D9"/>
    <w:rsid w:val="00E26F5C"/>
    <w:rsid w:val="00E27964"/>
    <w:rsid w:val="00E333F0"/>
    <w:rsid w:val="00E34FD2"/>
    <w:rsid w:val="00E37133"/>
    <w:rsid w:val="00E426D0"/>
    <w:rsid w:val="00E43E23"/>
    <w:rsid w:val="00E43F20"/>
    <w:rsid w:val="00E44B8D"/>
    <w:rsid w:val="00E45093"/>
    <w:rsid w:val="00E47E0F"/>
    <w:rsid w:val="00E517BD"/>
    <w:rsid w:val="00E51BA2"/>
    <w:rsid w:val="00E5383B"/>
    <w:rsid w:val="00E53F17"/>
    <w:rsid w:val="00E56148"/>
    <w:rsid w:val="00E612EA"/>
    <w:rsid w:val="00E664F2"/>
    <w:rsid w:val="00E723EF"/>
    <w:rsid w:val="00E74486"/>
    <w:rsid w:val="00E74C18"/>
    <w:rsid w:val="00E74DE9"/>
    <w:rsid w:val="00E7566D"/>
    <w:rsid w:val="00E81241"/>
    <w:rsid w:val="00E81E53"/>
    <w:rsid w:val="00E82B54"/>
    <w:rsid w:val="00E84B9A"/>
    <w:rsid w:val="00E8521F"/>
    <w:rsid w:val="00E87007"/>
    <w:rsid w:val="00E934ED"/>
    <w:rsid w:val="00E93DC1"/>
    <w:rsid w:val="00E94698"/>
    <w:rsid w:val="00E94D84"/>
    <w:rsid w:val="00E95272"/>
    <w:rsid w:val="00EA0006"/>
    <w:rsid w:val="00EA00B4"/>
    <w:rsid w:val="00EA07C9"/>
    <w:rsid w:val="00EA0AB8"/>
    <w:rsid w:val="00EA0F3C"/>
    <w:rsid w:val="00EA32E0"/>
    <w:rsid w:val="00EA3BFF"/>
    <w:rsid w:val="00EA42F1"/>
    <w:rsid w:val="00EA51ED"/>
    <w:rsid w:val="00EA6D3F"/>
    <w:rsid w:val="00EB10A2"/>
    <w:rsid w:val="00EB13F1"/>
    <w:rsid w:val="00EB1AFC"/>
    <w:rsid w:val="00EB4DAC"/>
    <w:rsid w:val="00EB5263"/>
    <w:rsid w:val="00EB7B75"/>
    <w:rsid w:val="00EB7E9F"/>
    <w:rsid w:val="00EC1DD4"/>
    <w:rsid w:val="00EC23C9"/>
    <w:rsid w:val="00EC2BFD"/>
    <w:rsid w:val="00EC352C"/>
    <w:rsid w:val="00EC5A0A"/>
    <w:rsid w:val="00EC5E3D"/>
    <w:rsid w:val="00ED0D2E"/>
    <w:rsid w:val="00ED5AA1"/>
    <w:rsid w:val="00ED61A6"/>
    <w:rsid w:val="00ED7E5F"/>
    <w:rsid w:val="00EE1150"/>
    <w:rsid w:val="00EE18B6"/>
    <w:rsid w:val="00EE5E85"/>
    <w:rsid w:val="00EE69A1"/>
    <w:rsid w:val="00EF085C"/>
    <w:rsid w:val="00EF1654"/>
    <w:rsid w:val="00EF1CE5"/>
    <w:rsid w:val="00EF1E7F"/>
    <w:rsid w:val="00EF30DB"/>
    <w:rsid w:val="00EF4449"/>
    <w:rsid w:val="00EF5131"/>
    <w:rsid w:val="00EF5300"/>
    <w:rsid w:val="00EF56DF"/>
    <w:rsid w:val="00EF69F4"/>
    <w:rsid w:val="00EF6E7B"/>
    <w:rsid w:val="00EF7157"/>
    <w:rsid w:val="00F0341F"/>
    <w:rsid w:val="00F03B73"/>
    <w:rsid w:val="00F0516A"/>
    <w:rsid w:val="00F07883"/>
    <w:rsid w:val="00F112E6"/>
    <w:rsid w:val="00F12024"/>
    <w:rsid w:val="00F12DC9"/>
    <w:rsid w:val="00F20FA4"/>
    <w:rsid w:val="00F22404"/>
    <w:rsid w:val="00F25B5E"/>
    <w:rsid w:val="00F31767"/>
    <w:rsid w:val="00F37D3A"/>
    <w:rsid w:val="00F40FB3"/>
    <w:rsid w:val="00F417CD"/>
    <w:rsid w:val="00F42CC1"/>
    <w:rsid w:val="00F43DEB"/>
    <w:rsid w:val="00F43FB1"/>
    <w:rsid w:val="00F44197"/>
    <w:rsid w:val="00F44A94"/>
    <w:rsid w:val="00F526DB"/>
    <w:rsid w:val="00F54726"/>
    <w:rsid w:val="00F5797A"/>
    <w:rsid w:val="00F6676D"/>
    <w:rsid w:val="00F67787"/>
    <w:rsid w:val="00F70E83"/>
    <w:rsid w:val="00F724B9"/>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6864"/>
    <w:rsid w:val="00FB7A8C"/>
    <w:rsid w:val="00FB7C0C"/>
    <w:rsid w:val="00FC1A98"/>
    <w:rsid w:val="00FC2DCE"/>
    <w:rsid w:val="00FC2FC0"/>
    <w:rsid w:val="00FC4ADC"/>
    <w:rsid w:val="00FC528B"/>
    <w:rsid w:val="00FD1805"/>
    <w:rsid w:val="00FD18F5"/>
    <w:rsid w:val="00FD2402"/>
    <w:rsid w:val="00FD278D"/>
    <w:rsid w:val="00FD434F"/>
    <w:rsid w:val="00FD5D84"/>
    <w:rsid w:val="00FD6D28"/>
    <w:rsid w:val="00FD7667"/>
    <w:rsid w:val="00FE3006"/>
    <w:rsid w:val="00FE70A1"/>
    <w:rsid w:val="00FF1AD4"/>
    <w:rsid w:val="00FF2C64"/>
    <w:rsid w:val="00FF3A1F"/>
    <w:rsid w:val="00FF4ECB"/>
    <w:rsid w:val="00FF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7D25D20"/>
  <w15:docId w15:val="{A654BE1C-E8AC-47AB-BD61-0AFBF6F4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link w:val="SubtitleChar"/>
    <w:uiPriority w:val="99"/>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99"/>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1"/>
    <w:qFormat/>
    <w:rsid w:val="00142F46"/>
    <w:rPr>
      <w:rFonts w:asciiTheme="minorHAnsi" w:eastAsiaTheme="minorHAnsi" w:hAnsiTheme="minorHAnsi" w:cstheme="minorBidi"/>
      <w:sz w:val="22"/>
      <w:szCs w:val="22"/>
    </w:rPr>
  </w:style>
  <w:style w:type="character" w:customStyle="1" w:styleId="SubtitleChar">
    <w:name w:val="Subtitle Char"/>
    <w:basedOn w:val="DefaultParagraphFont"/>
    <w:link w:val="Subtitle"/>
    <w:uiPriority w:val="99"/>
    <w:rsid w:val="004F7E13"/>
    <w:rPr>
      <w:caps/>
      <w:sz w:val="26"/>
      <w:szCs w:val="26"/>
      <w:lang w:val="en-GB"/>
    </w:rPr>
  </w:style>
  <w:style w:type="character" w:styleId="FollowedHyperlink">
    <w:name w:val="FollowedHyperlink"/>
    <w:basedOn w:val="DefaultParagraphFont"/>
    <w:uiPriority w:val="99"/>
    <w:semiHidden/>
    <w:unhideWhenUsed/>
    <w:rsid w:val="00C200B7"/>
    <w:rPr>
      <w:color w:val="954F72"/>
      <w:u w:val="single"/>
    </w:rPr>
  </w:style>
  <w:style w:type="paragraph" w:customStyle="1" w:styleId="xl66">
    <w:name w:val="xl66"/>
    <w:basedOn w:val="Normal"/>
    <w:rsid w:val="00C200B7"/>
    <w:pPr>
      <w:spacing w:before="100" w:beforeAutospacing="1" w:after="100" w:afterAutospacing="1"/>
    </w:pPr>
    <w:rPr>
      <w:rFonts w:ascii="Arial" w:hAnsi="Arial" w:cs="Arial"/>
      <w:lang w:val="sq-AL" w:eastAsia="sq-AL"/>
    </w:rPr>
  </w:style>
  <w:style w:type="paragraph" w:customStyle="1" w:styleId="xl67">
    <w:name w:val="xl67"/>
    <w:basedOn w:val="Normal"/>
    <w:rsid w:val="00C200B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lang w:val="sq-AL" w:eastAsia="sq-AL"/>
    </w:rPr>
  </w:style>
  <w:style w:type="paragraph" w:customStyle="1" w:styleId="xl68">
    <w:name w:val="xl68"/>
    <w:basedOn w:val="Normal"/>
    <w:rsid w:val="00C200B7"/>
    <w:pPr>
      <w:spacing w:before="100" w:beforeAutospacing="1" w:after="100" w:afterAutospacing="1"/>
    </w:pPr>
    <w:rPr>
      <w:rFonts w:ascii="Arial" w:hAnsi="Arial" w:cs="Arial"/>
      <w:sz w:val="18"/>
      <w:szCs w:val="18"/>
      <w:lang w:val="sq-AL" w:eastAsia="sq-AL"/>
    </w:rPr>
  </w:style>
  <w:style w:type="paragraph" w:customStyle="1" w:styleId="xl69">
    <w:name w:val="xl69"/>
    <w:basedOn w:val="Normal"/>
    <w:rsid w:val="00C200B7"/>
    <w:pPr>
      <w:spacing w:before="100" w:beforeAutospacing="1" w:after="100" w:afterAutospacing="1"/>
    </w:pPr>
    <w:rPr>
      <w:sz w:val="22"/>
      <w:szCs w:val="22"/>
      <w:lang w:val="sq-AL" w:eastAsia="sq-AL"/>
    </w:rPr>
  </w:style>
  <w:style w:type="paragraph" w:customStyle="1" w:styleId="xl70">
    <w:name w:val="xl70"/>
    <w:basedOn w:val="Normal"/>
    <w:rsid w:val="00C200B7"/>
    <w:pPr>
      <w:spacing w:before="100" w:beforeAutospacing="1" w:after="100" w:afterAutospacing="1"/>
      <w:textAlignment w:val="center"/>
    </w:pPr>
    <w:rPr>
      <w:rFonts w:ascii="Arial" w:hAnsi="Arial" w:cs="Arial"/>
      <w:lang w:val="sq-AL" w:eastAsia="sq-AL"/>
    </w:rPr>
  </w:style>
  <w:style w:type="paragraph" w:customStyle="1" w:styleId="xl71">
    <w:name w:val="xl71"/>
    <w:basedOn w:val="Normal"/>
    <w:rsid w:val="00C200B7"/>
    <w:pPr>
      <w:spacing w:before="100" w:beforeAutospacing="1" w:after="100" w:afterAutospacing="1"/>
      <w:jc w:val="center"/>
    </w:pPr>
    <w:rPr>
      <w:rFonts w:ascii="Arial" w:hAnsi="Arial" w:cs="Arial"/>
      <w:lang w:val="sq-AL" w:eastAsia="sq-AL"/>
    </w:rPr>
  </w:style>
  <w:style w:type="paragraph" w:customStyle="1" w:styleId="xl72">
    <w:name w:val="xl72"/>
    <w:basedOn w:val="Normal"/>
    <w:rsid w:val="00C200B7"/>
    <w:pPr>
      <w:spacing w:before="100" w:beforeAutospacing="1" w:after="100" w:afterAutospacing="1"/>
    </w:pPr>
    <w:rPr>
      <w:rFonts w:ascii="Garamond" w:hAnsi="Garamond"/>
      <w:b/>
      <w:bCs/>
      <w:lang w:val="sq-AL" w:eastAsia="sq-AL"/>
    </w:rPr>
  </w:style>
  <w:style w:type="paragraph" w:customStyle="1" w:styleId="xl73">
    <w:name w:val="xl73"/>
    <w:basedOn w:val="Normal"/>
    <w:rsid w:val="00C200B7"/>
    <w:pPr>
      <w:spacing w:before="100" w:beforeAutospacing="1" w:after="100" w:afterAutospacing="1"/>
      <w:jc w:val="center"/>
    </w:pPr>
    <w:rPr>
      <w:rFonts w:ascii="Garamond" w:hAnsi="Garamond"/>
      <w:b/>
      <w:bCs/>
      <w:lang w:val="sq-AL" w:eastAsia="sq-AL"/>
    </w:rPr>
  </w:style>
  <w:style w:type="paragraph" w:customStyle="1" w:styleId="xl74">
    <w:name w:val="xl74"/>
    <w:basedOn w:val="Normal"/>
    <w:rsid w:val="00C200B7"/>
    <w:pPr>
      <w:spacing w:before="100" w:beforeAutospacing="1" w:after="100" w:afterAutospacing="1"/>
      <w:jc w:val="center"/>
    </w:pPr>
    <w:rPr>
      <w:rFonts w:ascii="Garamond" w:hAnsi="Garamond"/>
      <w:lang w:val="sq-AL" w:eastAsia="sq-AL"/>
    </w:rPr>
  </w:style>
  <w:style w:type="paragraph" w:customStyle="1" w:styleId="xl75">
    <w:name w:val="xl75"/>
    <w:basedOn w:val="Normal"/>
    <w:rsid w:val="00C200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lang w:val="sq-AL" w:eastAsia="sq-AL"/>
    </w:rPr>
  </w:style>
  <w:style w:type="paragraph" w:customStyle="1" w:styleId="xl76">
    <w:name w:val="xl76"/>
    <w:basedOn w:val="Normal"/>
    <w:rsid w:val="00C200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lang w:val="sq-AL" w:eastAsia="sq-AL"/>
    </w:rPr>
  </w:style>
  <w:style w:type="paragraph" w:customStyle="1" w:styleId="xl77">
    <w:name w:val="xl77"/>
    <w:basedOn w:val="Normal"/>
    <w:rsid w:val="00C200B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b/>
      <w:bCs/>
      <w:lang w:val="sq-AL" w:eastAsia="sq-AL"/>
    </w:rPr>
  </w:style>
  <w:style w:type="paragraph" w:customStyle="1" w:styleId="xl78">
    <w:name w:val="xl78"/>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lang w:val="sq-AL" w:eastAsia="sq-AL"/>
    </w:rPr>
  </w:style>
  <w:style w:type="paragraph" w:customStyle="1" w:styleId="xl79">
    <w:name w:val="xl79"/>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lang w:val="sq-AL" w:eastAsia="sq-AL"/>
    </w:rPr>
  </w:style>
  <w:style w:type="paragraph" w:customStyle="1" w:styleId="xl80">
    <w:name w:val="xl80"/>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lang w:val="sq-AL" w:eastAsia="sq-AL"/>
    </w:rPr>
  </w:style>
  <w:style w:type="paragraph" w:customStyle="1" w:styleId="xl81">
    <w:name w:val="xl81"/>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82">
    <w:name w:val="xl82"/>
    <w:basedOn w:val="Normal"/>
    <w:rsid w:val="00C200B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lang w:val="sq-AL" w:eastAsia="sq-AL"/>
    </w:rPr>
  </w:style>
  <w:style w:type="paragraph" w:customStyle="1" w:styleId="xl83">
    <w:name w:val="xl83"/>
    <w:basedOn w:val="Normal"/>
    <w:rsid w:val="00C200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lang w:val="sq-AL" w:eastAsia="sq-AL"/>
    </w:rPr>
  </w:style>
  <w:style w:type="paragraph" w:customStyle="1" w:styleId="xl84">
    <w:name w:val="xl84"/>
    <w:basedOn w:val="Normal"/>
    <w:rsid w:val="00C200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85">
    <w:name w:val="xl85"/>
    <w:basedOn w:val="Normal"/>
    <w:rsid w:val="00C200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lang w:val="sq-AL" w:eastAsia="sq-AL"/>
    </w:rPr>
  </w:style>
  <w:style w:type="paragraph" w:customStyle="1" w:styleId="xl86">
    <w:name w:val="xl86"/>
    <w:basedOn w:val="Normal"/>
    <w:rsid w:val="00C200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lang w:val="sq-AL" w:eastAsia="sq-AL"/>
    </w:rPr>
  </w:style>
  <w:style w:type="paragraph" w:customStyle="1" w:styleId="xl87">
    <w:name w:val="xl87"/>
    <w:basedOn w:val="Normal"/>
    <w:rsid w:val="00C200B7"/>
    <w:pPr>
      <w:pBdr>
        <w:left w:val="single" w:sz="4" w:space="0" w:color="auto"/>
        <w:right w:val="single" w:sz="4" w:space="0" w:color="auto"/>
      </w:pBdr>
      <w:spacing w:before="100" w:beforeAutospacing="1" w:after="100" w:afterAutospacing="1"/>
    </w:pPr>
    <w:rPr>
      <w:rFonts w:ascii="Garamond" w:hAnsi="Garamond"/>
      <w:lang w:val="sq-AL" w:eastAsia="sq-AL"/>
    </w:rPr>
  </w:style>
  <w:style w:type="paragraph" w:customStyle="1" w:styleId="xl88">
    <w:name w:val="xl88"/>
    <w:basedOn w:val="Normal"/>
    <w:rsid w:val="00C200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89">
    <w:name w:val="xl89"/>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lang w:val="sq-AL" w:eastAsia="sq-AL"/>
    </w:rPr>
  </w:style>
  <w:style w:type="paragraph" w:customStyle="1" w:styleId="xl90">
    <w:name w:val="xl90"/>
    <w:basedOn w:val="Normal"/>
    <w:rsid w:val="00C200B7"/>
    <w:pPr>
      <w:pBdr>
        <w:left w:val="single" w:sz="4" w:space="0" w:color="auto"/>
        <w:bottom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91">
    <w:name w:val="xl91"/>
    <w:basedOn w:val="Normal"/>
    <w:rsid w:val="00C200B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lang w:val="sq-AL" w:eastAsia="sq-AL"/>
    </w:rPr>
  </w:style>
  <w:style w:type="paragraph" w:customStyle="1" w:styleId="xl92">
    <w:name w:val="xl92"/>
    <w:basedOn w:val="Normal"/>
    <w:rsid w:val="00C200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93">
    <w:name w:val="xl93"/>
    <w:basedOn w:val="Normal"/>
    <w:rsid w:val="00C200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lang w:val="sq-AL" w:eastAsia="sq-AL"/>
    </w:rPr>
  </w:style>
  <w:style w:type="paragraph" w:customStyle="1" w:styleId="xl94">
    <w:name w:val="xl94"/>
    <w:basedOn w:val="Normal"/>
    <w:rsid w:val="00C200B7"/>
    <w:pPr>
      <w:pBdr>
        <w:left w:val="single" w:sz="4" w:space="0" w:color="auto"/>
        <w:bottom w:val="single" w:sz="4" w:space="0" w:color="auto"/>
        <w:right w:val="single" w:sz="4" w:space="0" w:color="auto"/>
      </w:pBdr>
      <w:spacing w:before="100" w:beforeAutospacing="1" w:after="100" w:afterAutospacing="1"/>
    </w:pPr>
    <w:rPr>
      <w:rFonts w:ascii="Garamond" w:hAnsi="Garamond"/>
      <w:lang w:val="sq-AL" w:eastAsia="sq-AL"/>
    </w:rPr>
  </w:style>
  <w:style w:type="paragraph" w:customStyle="1" w:styleId="xl95">
    <w:name w:val="xl95"/>
    <w:basedOn w:val="Normal"/>
    <w:rsid w:val="00C200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lang w:val="sq-AL" w:eastAsia="sq-AL"/>
    </w:rPr>
  </w:style>
  <w:style w:type="paragraph" w:customStyle="1" w:styleId="xl96">
    <w:name w:val="xl96"/>
    <w:basedOn w:val="Normal"/>
    <w:rsid w:val="00C200B7"/>
    <w:pPr>
      <w:pBdr>
        <w:left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97">
    <w:name w:val="xl97"/>
    <w:basedOn w:val="Normal"/>
    <w:rsid w:val="00C200B7"/>
    <w:pPr>
      <w:pBdr>
        <w:left w:val="single" w:sz="4" w:space="0" w:color="auto"/>
        <w:right w:val="single" w:sz="4" w:space="0" w:color="auto"/>
      </w:pBdr>
      <w:spacing w:before="100" w:beforeAutospacing="1" w:after="100" w:afterAutospacing="1"/>
      <w:textAlignment w:val="center"/>
    </w:pPr>
    <w:rPr>
      <w:rFonts w:ascii="Garamond" w:hAnsi="Garamond"/>
      <w:lang w:val="sq-AL" w:eastAsia="sq-AL"/>
    </w:rPr>
  </w:style>
  <w:style w:type="paragraph" w:customStyle="1" w:styleId="xl98">
    <w:name w:val="xl98"/>
    <w:basedOn w:val="Normal"/>
    <w:rsid w:val="00C200B7"/>
    <w:pPr>
      <w:pBdr>
        <w:left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99">
    <w:name w:val="xl99"/>
    <w:basedOn w:val="Normal"/>
    <w:rsid w:val="00C200B7"/>
    <w:pPr>
      <w:pBdr>
        <w:left w:val="single" w:sz="4" w:space="0" w:color="auto"/>
        <w:right w:val="single" w:sz="8" w:space="0" w:color="auto"/>
      </w:pBdr>
      <w:spacing w:before="100" w:beforeAutospacing="1" w:after="100" w:afterAutospacing="1"/>
      <w:jc w:val="center"/>
    </w:pPr>
    <w:rPr>
      <w:rFonts w:ascii="Garamond" w:hAnsi="Garamond"/>
      <w:lang w:val="sq-AL" w:eastAsia="sq-AL"/>
    </w:rPr>
  </w:style>
  <w:style w:type="paragraph" w:customStyle="1" w:styleId="xl100">
    <w:name w:val="xl100"/>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lang w:val="sq-AL" w:eastAsia="sq-AL"/>
    </w:rPr>
  </w:style>
  <w:style w:type="paragraph" w:customStyle="1" w:styleId="xl101">
    <w:name w:val="xl101"/>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lang w:val="sq-AL" w:eastAsia="sq-AL"/>
    </w:rPr>
  </w:style>
  <w:style w:type="paragraph" w:customStyle="1" w:styleId="xl102">
    <w:name w:val="xl102"/>
    <w:basedOn w:val="Normal"/>
    <w:rsid w:val="00C200B7"/>
    <w:pPr>
      <w:pBdr>
        <w:left w:val="single" w:sz="4" w:space="0" w:color="auto"/>
        <w:right w:val="single" w:sz="4" w:space="0" w:color="auto"/>
      </w:pBdr>
      <w:spacing w:before="100" w:beforeAutospacing="1" w:after="100" w:afterAutospacing="1"/>
    </w:pPr>
    <w:rPr>
      <w:rFonts w:ascii="Garamond" w:hAnsi="Garamond"/>
      <w:lang w:val="sq-AL" w:eastAsia="sq-AL"/>
    </w:rPr>
  </w:style>
  <w:style w:type="paragraph" w:customStyle="1" w:styleId="xl103">
    <w:name w:val="xl103"/>
    <w:basedOn w:val="Normal"/>
    <w:rsid w:val="00C200B7"/>
    <w:pPr>
      <w:pBdr>
        <w:left w:val="single" w:sz="4" w:space="0" w:color="auto"/>
        <w:bottom w:val="single" w:sz="4" w:space="0" w:color="auto"/>
        <w:right w:val="single" w:sz="8" w:space="0" w:color="auto"/>
      </w:pBdr>
      <w:spacing w:before="100" w:beforeAutospacing="1" w:after="100" w:afterAutospacing="1"/>
      <w:jc w:val="center"/>
    </w:pPr>
    <w:rPr>
      <w:rFonts w:ascii="Garamond" w:hAnsi="Garamond"/>
      <w:lang w:val="sq-AL" w:eastAsia="sq-AL"/>
    </w:rPr>
  </w:style>
  <w:style w:type="paragraph" w:customStyle="1" w:styleId="xl104">
    <w:name w:val="xl104"/>
    <w:basedOn w:val="Normal"/>
    <w:rsid w:val="00C200B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lang w:val="sq-AL" w:eastAsia="sq-AL"/>
    </w:rPr>
  </w:style>
  <w:style w:type="paragraph" w:customStyle="1" w:styleId="xl105">
    <w:name w:val="xl105"/>
    <w:basedOn w:val="Normal"/>
    <w:rsid w:val="00C200B7"/>
    <w:pPr>
      <w:pBdr>
        <w:left w:val="single" w:sz="4" w:space="0" w:color="auto"/>
        <w:bottom w:val="single" w:sz="4" w:space="0" w:color="auto"/>
        <w:right w:val="single" w:sz="8" w:space="0" w:color="auto"/>
      </w:pBdr>
      <w:spacing w:before="100" w:beforeAutospacing="1" w:after="100" w:afterAutospacing="1"/>
      <w:jc w:val="center"/>
    </w:pPr>
    <w:rPr>
      <w:rFonts w:ascii="Garamond" w:hAnsi="Garamond"/>
      <w:lang w:val="sq-AL" w:eastAsia="sq-AL"/>
    </w:rPr>
  </w:style>
  <w:style w:type="paragraph" w:customStyle="1" w:styleId="xl106">
    <w:name w:val="xl106"/>
    <w:basedOn w:val="Normal"/>
    <w:rsid w:val="00C200B7"/>
    <w:pPr>
      <w:pBdr>
        <w:left w:val="single" w:sz="4" w:space="0" w:color="auto"/>
        <w:bottom w:val="single" w:sz="4" w:space="0" w:color="auto"/>
        <w:right w:val="single" w:sz="4" w:space="0" w:color="auto"/>
      </w:pBdr>
      <w:spacing w:before="100" w:beforeAutospacing="1" w:after="100" w:afterAutospacing="1"/>
    </w:pPr>
    <w:rPr>
      <w:rFonts w:ascii="Garamond" w:hAnsi="Garamond"/>
      <w:lang w:val="sq-AL" w:eastAsia="sq-AL"/>
    </w:rPr>
  </w:style>
  <w:style w:type="paragraph" w:customStyle="1" w:styleId="xl107">
    <w:name w:val="xl107"/>
    <w:basedOn w:val="Normal"/>
    <w:rsid w:val="00C200B7"/>
    <w:pPr>
      <w:pBdr>
        <w:left w:val="single" w:sz="4" w:space="0" w:color="auto"/>
        <w:bottom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108">
    <w:name w:val="xl108"/>
    <w:basedOn w:val="Normal"/>
    <w:rsid w:val="00C200B7"/>
    <w:pPr>
      <w:pBdr>
        <w:left w:val="single" w:sz="4" w:space="0" w:color="auto"/>
        <w:bottom w:val="single" w:sz="4" w:space="0" w:color="auto"/>
        <w:right w:val="single" w:sz="4" w:space="0" w:color="auto"/>
      </w:pBdr>
      <w:spacing w:before="100" w:beforeAutospacing="1" w:after="100" w:afterAutospacing="1"/>
      <w:textAlignment w:val="top"/>
    </w:pPr>
    <w:rPr>
      <w:rFonts w:ascii="Garamond" w:hAnsi="Garamond"/>
      <w:lang w:val="sq-AL" w:eastAsia="sq-AL"/>
    </w:rPr>
  </w:style>
  <w:style w:type="paragraph" w:customStyle="1" w:styleId="xl109">
    <w:name w:val="xl109"/>
    <w:basedOn w:val="Normal"/>
    <w:rsid w:val="00C200B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Garamond" w:hAnsi="Garamond"/>
      <w:lang w:val="sq-AL" w:eastAsia="sq-AL"/>
    </w:rPr>
  </w:style>
  <w:style w:type="paragraph" w:customStyle="1" w:styleId="xl110">
    <w:name w:val="xl110"/>
    <w:basedOn w:val="Normal"/>
    <w:rsid w:val="00C200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lang w:val="sq-AL" w:eastAsia="sq-AL"/>
    </w:rPr>
  </w:style>
  <w:style w:type="paragraph" w:customStyle="1" w:styleId="xl111">
    <w:name w:val="xl111"/>
    <w:basedOn w:val="Normal"/>
    <w:rsid w:val="00C200B7"/>
    <w:pPr>
      <w:pBdr>
        <w:left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112">
    <w:name w:val="xl112"/>
    <w:basedOn w:val="Normal"/>
    <w:rsid w:val="00C200B7"/>
    <w:pPr>
      <w:pBdr>
        <w:top w:val="single" w:sz="4" w:space="0" w:color="auto"/>
        <w:left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113">
    <w:name w:val="xl113"/>
    <w:basedOn w:val="Normal"/>
    <w:rsid w:val="00C200B7"/>
    <w:pPr>
      <w:pBdr>
        <w:top w:val="single" w:sz="4" w:space="0" w:color="auto"/>
        <w:left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114">
    <w:name w:val="xl114"/>
    <w:basedOn w:val="Normal"/>
    <w:rsid w:val="00C200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115">
    <w:name w:val="xl115"/>
    <w:basedOn w:val="Normal"/>
    <w:rsid w:val="00C200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lang w:val="sq-AL" w:eastAsia="sq-AL"/>
    </w:rPr>
  </w:style>
  <w:style w:type="paragraph" w:customStyle="1" w:styleId="xl116">
    <w:name w:val="xl116"/>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lang w:val="sq-AL" w:eastAsia="sq-AL"/>
    </w:rPr>
  </w:style>
  <w:style w:type="paragraph" w:customStyle="1" w:styleId="xl117">
    <w:name w:val="xl117"/>
    <w:basedOn w:val="Normal"/>
    <w:rsid w:val="00C200B7"/>
    <w:pPr>
      <w:pBdr>
        <w:top w:val="single" w:sz="4" w:space="0" w:color="auto"/>
        <w:left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118">
    <w:name w:val="xl118"/>
    <w:basedOn w:val="Normal"/>
    <w:rsid w:val="00C200B7"/>
    <w:pPr>
      <w:pBdr>
        <w:top w:val="single" w:sz="4" w:space="0" w:color="auto"/>
        <w:left w:val="single" w:sz="4" w:space="0" w:color="auto"/>
        <w:right w:val="single" w:sz="8" w:space="0" w:color="auto"/>
      </w:pBdr>
      <w:spacing w:before="100" w:beforeAutospacing="1" w:after="100" w:afterAutospacing="1"/>
      <w:jc w:val="center"/>
    </w:pPr>
    <w:rPr>
      <w:rFonts w:ascii="Garamond" w:hAnsi="Garamond"/>
      <w:lang w:val="sq-AL" w:eastAsia="sq-AL"/>
    </w:rPr>
  </w:style>
  <w:style w:type="paragraph" w:customStyle="1" w:styleId="xl119">
    <w:name w:val="xl119"/>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lang w:val="sq-AL" w:eastAsia="sq-AL"/>
    </w:rPr>
  </w:style>
  <w:style w:type="paragraph" w:customStyle="1" w:styleId="xl120">
    <w:name w:val="xl120"/>
    <w:basedOn w:val="Normal"/>
    <w:rsid w:val="00C200B7"/>
    <w:pPr>
      <w:pBdr>
        <w:top w:val="single" w:sz="8" w:space="0" w:color="auto"/>
        <w:left w:val="single" w:sz="4" w:space="0" w:color="auto"/>
        <w:right w:val="single" w:sz="4" w:space="0" w:color="auto"/>
      </w:pBdr>
      <w:spacing w:before="100" w:beforeAutospacing="1" w:after="100" w:afterAutospacing="1"/>
    </w:pPr>
    <w:rPr>
      <w:rFonts w:ascii="Garamond" w:hAnsi="Garamond"/>
      <w:lang w:val="sq-AL" w:eastAsia="sq-AL"/>
    </w:rPr>
  </w:style>
  <w:style w:type="paragraph" w:customStyle="1" w:styleId="xl121">
    <w:name w:val="xl121"/>
    <w:basedOn w:val="Normal"/>
    <w:rsid w:val="00C200B7"/>
    <w:pPr>
      <w:pBdr>
        <w:top w:val="single" w:sz="8" w:space="0" w:color="auto"/>
        <w:left w:val="single" w:sz="4" w:space="0" w:color="auto"/>
        <w:bottom w:val="single" w:sz="4" w:space="0" w:color="auto"/>
        <w:right w:val="single" w:sz="4" w:space="0" w:color="auto"/>
      </w:pBdr>
      <w:spacing w:before="100" w:beforeAutospacing="1" w:after="100" w:afterAutospacing="1"/>
    </w:pPr>
    <w:rPr>
      <w:rFonts w:ascii="Garamond" w:hAnsi="Garamond"/>
      <w:lang w:val="sq-AL" w:eastAsia="sq-AL"/>
    </w:rPr>
  </w:style>
  <w:style w:type="paragraph" w:customStyle="1" w:styleId="xl122">
    <w:name w:val="xl122"/>
    <w:basedOn w:val="Normal"/>
    <w:rsid w:val="00C200B7"/>
    <w:pPr>
      <w:pBdr>
        <w:bottom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123">
    <w:name w:val="xl123"/>
    <w:basedOn w:val="Normal"/>
    <w:rsid w:val="00C200B7"/>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lang w:val="sq-AL" w:eastAsia="sq-AL"/>
    </w:rPr>
  </w:style>
  <w:style w:type="paragraph" w:customStyle="1" w:styleId="xl124">
    <w:name w:val="xl124"/>
    <w:basedOn w:val="Normal"/>
    <w:rsid w:val="00C200B7"/>
    <w:pPr>
      <w:pBdr>
        <w:top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125">
    <w:name w:val="xl125"/>
    <w:basedOn w:val="Normal"/>
    <w:rsid w:val="00C200B7"/>
    <w:pPr>
      <w:pBdr>
        <w:top w:val="single" w:sz="4" w:space="0" w:color="auto"/>
        <w:left w:val="single" w:sz="4" w:space="0" w:color="auto"/>
        <w:right w:val="single" w:sz="4" w:space="0" w:color="auto"/>
      </w:pBdr>
      <w:spacing w:before="100" w:beforeAutospacing="1" w:after="100" w:afterAutospacing="1"/>
    </w:pPr>
    <w:rPr>
      <w:rFonts w:ascii="Garamond" w:hAnsi="Garamond"/>
      <w:lang w:val="sq-AL" w:eastAsia="sq-AL"/>
    </w:rPr>
  </w:style>
  <w:style w:type="paragraph" w:customStyle="1" w:styleId="xl126">
    <w:name w:val="xl126"/>
    <w:basedOn w:val="Normal"/>
    <w:rsid w:val="00C200B7"/>
    <w:pPr>
      <w:pBdr>
        <w:top w:val="single" w:sz="8" w:space="0" w:color="auto"/>
        <w:left w:val="single" w:sz="8" w:space="0" w:color="auto"/>
        <w:bottom w:val="single" w:sz="8" w:space="0" w:color="auto"/>
        <w:right w:val="single" w:sz="4" w:space="0" w:color="auto"/>
      </w:pBdr>
      <w:spacing w:before="100" w:beforeAutospacing="1" w:after="100" w:afterAutospacing="1"/>
    </w:pPr>
    <w:rPr>
      <w:rFonts w:ascii="Garamond" w:hAnsi="Garamond"/>
      <w:b/>
      <w:bCs/>
      <w:lang w:val="sq-AL" w:eastAsia="sq-AL"/>
    </w:rPr>
  </w:style>
  <w:style w:type="paragraph" w:customStyle="1" w:styleId="xl127">
    <w:name w:val="xl127"/>
    <w:basedOn w:val="Normal"/>
    <w:rsid w:val="00C200B7"/>
    <w:pPr>
      <w:pBdr>
        <w:top w:val="single" w:sz="8" w:space="0" w:color="auto"/>
        <w:bottom w:val="single" w:sz="8" w:space="0" w:color="auto"/>
        <w:right w:val="single" w:sz="4" w:space="0" w:color="auto"/>
      </w:pBdr>
      <w:spacing w:before="100" w:beforeAutospacing="1" w:after="100" w:afterAutospacing="1"/>
      <w:jc w:val="center"/>
    </w:pPr>
    <w:rPr>
      <w:rFonts w:ascii="Garamond" w:hAnsi="Garamond"/>
      <w:b/>
      <w:bCs/>
      <w:lang w:val="sq-AL" w:eastAsia="sq-AL"/>
    </w:rPr>
  </w:style>
  <w:style w:type="paragraph" w:customStyle="1" w:styleId="xl128">
    <w:name w:val="xl128"/>
    <w:basedOn w:val="Normal"/>
    <w:rsid w:val="00C200B7"/>
    <w:pPr>
      <w:pBdr>
        <w:top w:val="single" w:sz="8" w:space="0" w:color="auto"/>
        <w:bottom w:val="single" w:sz="8" w:space="0" w:color="auto"/>
        <w:right w:val="single" w:sz="4" w:space="0" w:color="auto"/>
      </w:pBdr>
      <w:spacing w:before="100" w:beforeAutospacing="1" w:after="100" w:afterAutospacing="1"/>
    </w:pPr>
    <w:rPr>
      <w:rFonts w:ascii="Garamond" w:hAnsi="Garamond"/>
      <w:lang w:val="sq-AL" w:eastAsia="sq-AL"/>
    </w:rPr>
  </w:style>
  <w:style w:type="paragraph" w:customStyle="1" w:styleId="xl129">
    <w:name w:val="xl129"/>
    <w:basedOn w:val="Normal"/>
    <w:rsid w:val="00C200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lang w:val="sq-AL" w:eastAsia="sq-AL"/>
    </w:rPr>
  </w:style>
  <w:style w:type="paragraph" w:customStyle="1" w:styleId="xl130">
    <w:name w:val="xl130"/>
    <w:basedOn w:val="Normal"/>
    <w:rsid w:val="00C200B7"/>
    <w:pPr>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hAnsi="Garamond"/>
      <w:lang w:val="sq-AL" w:eastAsia="sq-AL"/>
    </w:rPr>
  </w:style>
  <w:style w:type="paragraph" w:customStyle="1" w:styleId="xl131">
    <w:name w:val="xl131"/>
    <w:basedOn w:val="Normal"/>
    <w:rsid w:val="00C200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132">
    <w:name w:val="xl132"/>
    <w:basedOn w:val="Normal"/>
    <w:rsid w:val="00C200B7"/>
    <w:pPr>
      <w:pBdr>
        <w:top w:val="single" w:sz="4" w:space="0" w:color="auto"/>
        <w:right w:val="single" w:sz="4" w:space="0" w:color="auto"/>
      </w:pBdr>
      <w:spacing w:before="100" w:beforeAutospacing="1" w:after="100" w:afterAutospacing="1"/>
      <w:jc w:val="center"/>
    </w:pPr>
    <w:rPr>
      <w:rFonts w:ascii="Garamond" w:hAnsi="Garamond"/>
      <w:lang w:val="sq-AL" w:eastAsia="sq-AL"/>
    </w:rPr>
  </w:style>
  <w:style w:type="paragraph" w:customStyle="1" w:styleId="xl133">
    <w:name w:val="xl133"/>
    <w:basedOn w:val="Normal"/>
    <w:rsid w:val="00C200B7"/>
    <w:pPr>
      <w:spacing w:before="100" w:beforeAutospacing="1" w:after="100" w:afterAutospacing="1"/>
      <w:jc w:val="center"/>
    </w:pPr>
    <w:rPr>
      <w:rFonts w:ascii="Garamond" w:hAnsi="Garamond"/>
      <w:lang w:val="sq-AL" w:eastAsia="sq-AL"/>
    </w:rPr>
  </w:style>
  <w:style w:type="paragraph" w:customStyle="1" w:styleId="xl134">
    <w:name w:val="xl134"/>
    <w:basedOn w:val="Normal"/>
    <w:rsid w:val="00C200B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lang w:val="sq-AL" w:eastAsia="sq-AL"/>
    </w:rPr>
  </w:style>
  <w:style w:type="paragraph" w:customStyle="1" w:styleId="xl135">
    <w:name w:val="xl135"/>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lang w:val="sq-AL" w:eastAsia="sq-AL"/>
    </w:rPr>
  </w:style>
  <w:style w:type="paragraph" w:customStyle="1" w:styleId="xl136">
    <w:name w:val="xl136"/>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b/>
      <w:bCs/>
      <w:lang w:val="sq-AL" w:eastAsia="sq-AL"/>
    </w:rPr>
  </w:style>
  <w:style w:type="paragraph" w:customStyle="1" w:styleId="xl137">
    <w:name w:val="xl137"/>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lang w:val="sq-AL" w:eastAsia="sq-AL"/>
    </w:rPr>
  </w:style>
  <w:style w:type="paragraph" w:customStyle="1" w:styleId="xl138">
    <w:name w:val="xl138"/>
    <w:basedOn w:val="Normal"/>
    <w:rsid w:val="00C200B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lang w:val="sq-AL" w:eastAsia="sq-AL"/>
    </w:rPr>
  </w:style>
  <w:style w:type="paragraph" w:customStyle="1" w:styleId="xl139">
    <w:name w:val="xl139"/>
    <w:basedOn w:val="Normal"/>
    <w:rsid w:val="00C200B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Garamond" w:hAnsi="Garamond"/>
      <w:lang w:val="sq-AL" w:eastAsia="sq-AL"/>
    </w:rPr>
  </w:style>
  <w:style w:type="paragraph" w:customStyle="1" w:styleId="xl64">
    <w:name w:val="xl64"/>
    <w:basedOn w:val="Normal"/>
    <w:rsid w:val="00373406"/>
    <w:pPr>
      <w:spacing w:before="100" w:beforeAutospacing="1" w:after="100" w:afterAutospacing="1"/>
      <w:jc w:val="center"/>
    </w:pPr>
    <w:rPr>
      <w:lang w:val="sq-AL" w:eastAsia="sq-AL"/>
    </w:rPr>
  </w:style>
  <w:style w:type="paragraph" w:customStyle="1" w:styleId="xl65">
    <w:name w:val="xl65"/>
    <w:basedOn w:val="Normal"/>
    <w:rsid w:val="00373406"/>
    <w:pPr>
      <w:spacing w:before="100" w:beforeAutospacing="1" w:after="100" w:afterAutospacing="1"/>
    </w:pPr>
    <w:rPr>
      <w:b/>
      <w:bCs/>
      <w:lang w:val="sq-AL" w:eastAsia="sq-AL"/>
    </w:rPr>
  </w:style>
  <w:style w:type="paragraph" w:customStyle="1" w:styleId="xl140">
    <w:name w:val="xl140"/>
    <w:basedOn w:val="Normal"/>
    <w:rsid w:val="00373406"/>
    <w:pPr>
      <w:pBdr>
        <w:top w:val="single" w:sz="4" w:space="0" w:color="auto"/>
        <w:left w:val="single" w:sz="4" w:space="0" w:color="auto"/>
        <w:right w:val="single" w:sz="4" w:space="0" w:color="auto"/>
      </w:pBdr>
      <w:spacing w:before="100" w:beforeAutospacing="1" w:after="100" w:afterAutospacing="1"/>
    </w:pPr>
    <w:rPr>
      <w:lang w:val="sq-AL" w:eastAsia="sq-AL"/>
    </w:rPr>
  </w:style>
  <w:style w:type="paragraph" w:customStyle="1" w:styleId="xl141">
    <w:name w:val="xl141"/>
    <w:basedOn w:val="Normal"/>
    <w:rsid w:val="00373406"/>
    <w:pPr>
      <w:pBdr>
        <w:top w:val="single" w:sz="4" w:space="0" w:color="auto"/>
        <w:right w:val="single" w:sz="4" w:space="0" w:color="auto"/>
      </w:pBdr>
      <w:spacing w:before="100" w:beforeAutospacing="1" w:after="100" w:afterAutospacing="1"/>
      <w:jc w:val="center"/>
    </w:pPr>
    <w:rPr>
      <w:lang w:val="sq-AL" w:eastAsia="sq-AL"/>
    </w:rPr>
  </w:style>
  <w:style w:type="paragraph" w:customStyle="1" w:styleId="xl142">
    <w:name w:val="xl142"/>
    <w:basedOn w:val="Normal"/>
    <w:rsid w:val="00373406"/>
    <w:pPr>
      <w:pBdr>
        <w:top w:val="single" w:sz="4" w:space="0" w:color="auto"/>
        <w:left w:val="single" w:sz="4" w:space="0" w:color="auto"/>
        <w:bottom w:val="single" w:sz="8" w:space="0" w:color="auto"/>
        <w:right w:val="single" w:sz="4" w:space="0" w:color="auto"/>
      </w:pBdr>
      <w:spacing w:before="100" w:beforeAutospacing="1" w:after="100" w:afterAutospacing="1"/>
    </w:pPr>
    <w:rPr>
      <w:lang w:val="sq-AL" w:eastAsia="sq-AL"/>
    </w:rPr>
  </w:style>
  <w:style w:type="paragraph" w:customStyle="1" w:styleId="xl143">
    <w:name w:val="xl143"/>
    <w:basedOn w:val="Normal"/>
    <w:rsid w:val="00373406"/>
    <w:pPr>
      <w:pBdr>
        <w:top w:val="single" w:sz="8" w:space="0" w:color="auto"/>
        <w:left w:val="single" w:sz="8" w:space="0" w:color="auto"/>
        <w:bottom w:val="single" w:sz="8" w:space="0" w:color="auto"/>
      </w:pBdr>
      <w:spacing w:before="100" w:beforeAutospacing="1" w:after="100" w:afterAutospacing="1"/>
      <w:jc w:val="center"/>
    </w:pPr>
    <w:rPr>
      <w:b/>
      <w:bCs/>
      <w:lang w:val="sq-AL" w:eastAsia="sq-AL"/>
    </w:rPr>
  </w:style>
  <w:style w:type="paragraph" w:customStyle="1" w:styleId="xl144">
    <w:name w:val="xl144"/>
    <w:basedOn w:val="Normal"/>
    <w:rsid w:val="003734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sq-AL" w:eastAsia="sq-AL"/>
    </w:rPr>
  </w:style>
  <w:style w:type="paragraph" w:customStyle="1" w:styleId="xl145">
    <w:name w:val="xl145"/>
    <w:basedOn w:val="Normal"/>
    <w:rsid w:val="003734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sq-AL" w:eastAsia="sq-AL"/>
    </w:rPr>
  </w:style>
  <w:style w:type="paragraph" w:customStyle="1" w:styleId="xl146">
    <w:name w:val="xl146"/>
    <w:basedOn w:val="Normal"/>
    <w:rsid w:val="00373406"/>
    <w:pPr>
      <w:spacing w:before="100" w:beforeAutospacing="1" w:after="100" w:afterAutospacing="1"/>
      <w:jc w:val="center"/>
    </w:pPr>
    <w:rPr>
      <w:lang w:val="sq-AL" w:eastAsia="sq-AL"/>
    </w:rPr>
  </w:style>
  <w:style w:type="paragraph" w:customStyle="1" w:styleId="xl147">
    <w:name w:val="xl147"/>
    <w:basedOn w:val="Normal"/>
    <w:rsid w:val="00373406"/>
    <w:pPr>
      <w:pBdr>
        <w:left w:val="single" w:sz="8" w:space="0" w:color="auto"/>
        <w:right w:val="single" w:sz="4" w:space="0" w:color="auto"/>
      </w:pBdr>
      <w:spacing w:before="100" w:beforeAutospacing="1" w:after="100" w:afterAutospacing="1"/>
      <w:jc w:val="center"/>
    </w:pPr>
    <w:rPr>
      <w:lang w:val="sq-AL" w:eastAsia="sq-AL"/>
    </w:rPr>
  </w:style>
  <w:style w:type="paragraph" w:customStyle="1" w:styleId="xl148">
    <w:name w:val="xl148"/>
    <w:basedOn w:val="Normal"/>
    <w:rsid w:val="00373406"/>
    <w:pPr>
      <w:pBdr>
        <w:top w:val="single" w:sz="4" w:space="0" w:color="auto"/>
        <w:left w:val="single" w:sz="8" w:space="0" w:color="auto"/>
        <w:bottom w:val="single" w:sz="4" w:space="0" w:color="auto"/>
        <w:right w:val="single" w:sz="4" w:space="0" w:color="auto"/>
      </w:pBdr>
      <w:spacing w:before="100" w:beforeAutospacing="1" w:after="100" w:afterAutospacing="1"/>
    </w:pPr>
    <w:rPr>
      <w:b/>
      <w:bCs/>
      <w:lang w:val="sq-AL" w:eastAsia="sq-AL"/>
    </w:rPr>
  </w:style>
  <w:style w:type="paragraph" w:customStyle="1" w:styleId="xl149">
    <w:name w:val="xl149"/>
    <w:basedOn w:val="Normal"/>
    <w:rsid w:val="00373406"/>
    <w:pPr>
      <w:spacing w:before="100" w:beforeAutospacing="1" w:after="100" w:afterAutospacing="1"/>
      <w:textAlignment w:val="center"/>
    </w:pPr>
    <w:rPr>
      <w:rFonts w:ascii="Arial" w:hAnsi="Arial" w:cs="Arial"/>
      <w:lang w:val="sq-AL" w:eastAsia="sq-AL"/>
    </w:rPr>
  </w:style>
  <w:style w:type="paragraph" w:customStyle="1" w:styleId="xl150">
    <w:name w:val="xl150"/>
    <w:basedOn w:val="Normal"/>
    <w:rsid w:val="00373406"/>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lang w:val="sq-AL" w:eastAsia="sq-AL"/>
    </w:rPr>
  </w:style>
  <w:style w:type="paragraph" w:customStyle="1" w:styleId="xl151">
    <w:name w:val="xl151"/>
    <w:basedOn w:val="Normal"/>
    <w:rsid w:val="00373406"/>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lang w:val="sq-AL" w:eastAsia="sq-AL"/>
    </w:rPr>
  </w:style>
  <w:style w:type="paragraph" w:customStyle="1" w:styleId="xl152">
    <w:name w:val="xl152"/>
    <w:basedOn w:val="Normal"/>
    <w:rsid w:val="0037340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lang w:val="sq-AL" w:eastAsia="sq-AL"/>
    </w:rPr>
  </w:style>
  <w:style w:type="paragraph" w:customStyle="1" w:styleId="xl153">
    <w:name w:val="xl153"/>
    <w:basedOn w:val="Normal"/>
    <w:rsid w:val="00373406"/>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lang w:val="sq-AL" w:eastAsia="sq-AL"/>
    </w:rPr>
  </w:style>
  <w:style w:type="paragraph" w:customStyle="1" w:styleId="xl154">
    <w:name w:val="xl154"/>
    <w:basedOn w:val="Normal"/>
    <w:rsid w:val="00373406"/>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lang w:val="sq-AL" w:eastAsia="sq-AL"/>
    </w:rPr>
  </w:style>
  <w:style w:type="paragraph" w:customStyle="1" w:styleId="xl155">
    <w:name w:val="xl155"/>
    <w:basedOn w:val="Normal"/>
    <w:rsid w:val="0037340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lang w:val="sq-AL" w:eastAsia="sq-AL"/>
    </w:rPr>
  </w:style>
  <w:style w:type="paragraph" w:customStyle="1" w:styleId="xl156">
    <w:name w:val="xl156"/>
    <w:basedOn w:val="Normal"/>
    <w:rsid w:val="00373406"/>
    <w:pPr>
      <w:spacing w:before="100" w:beforeAutospacing="1" w:after="100" w:afterAutospacing="1"/>
      <w:jc w:val="center"/>
    </w:pPr>
    <w:rPr>
      <w:rFonts w:ascii="Arial" w:hAnsi="Arial" w:cs="Arial"/>
      <w:lang w:val="sq-AL" w:eastAsia="sq-AL"/>
    </w:rPr>
  </w:style>
  <w:style w:type="paragraph" w:customStyle="1" w:styleId="xl157">
    <w:name w:val="xl157"/>
    <w:basedOn w:val="Normal"/>
    <w:rsid w:val="00373406"/>
    <w:pPr>
      <w:pBdr>
        <w:left w:val="single" w:sz="4" w:space="0" w:color="auto"/>
        <w:right w:val="single" w:sz="4" w:space="0" w:color="auto"/>
      </w:pBdr>
      <w:spacing w:before="100" w:beforeAutospacing="1" w:after="100" w:afterAutospacing="1"/>
      <w:jc w:val="center"/>
    </w:pPr>
    <w:rPr>
      <w:lang w:val="sq-AL" w:eastAsia="sq-AL"/>
    </w:rPr>
  </w:style>
  <w:style w:type="paragraph" w:customStyle="1" w:styleId="xl158">
    <w:name w:val="xl158"/>
    <w:basedOn w:val="Normal"/>
    <w:rsid w:val="00373406"/>
    <w:pPr>
      <w:pBdr>
        <w:top w:val="single" w:sz="4" w:space="0" w:color="auto"/>
        <w:left w:val="single" w:sz="4" w:space="0" w:color="auto"/>
        <w:right w:val="single" w:sz="4" w:space="0" w:color="auto"/>
      </w:pBdr>
      <w:spacing w:before="100" w:beforeAutospacing="1" w:after="100" w:afterAutospacing="1"/>
      <w:jc w:val="center"/>
    </w:pPr>
    <w:rPr>
      <w:lang w:val="sq-AL" w:eastAsia="sq-AL"/>
    </w:rPr>
  </w:style>
  <w:style w:type="paragraph" w:customStyle="1" w:styleId="xl159">
    <w:name w:val="xl159"/>
    <w:basedOn w:val="Normal"/>
    <w:rsid w:val="00373406"/>
    <w:pPr>
      <w:pBdr>
        <w:top w:val="single" w:sz="4" w:space="0" w:color="auto"/>
        <w:left w:val="single" w:sz="4" w:space="0" w:color="auto"/>
        <w:right w:val="single" w:sz="4" w:space="0" w:color="auto"/>
      </w:pBdr>
      <w:spacing w:before="100" w:beforeAutospacing="1" w:after="100" w:afterAutospacing="1"/>
      <w:jc w:val="center"/>
    </w:pPr>
    <w:rPr>
      <w:lang w:val="sq-AL" w:eastAsia="sq-AL"/>
    </w:rPr>
  </w:style>
  <w:style w:type="paragraph" w:customStyle="1" w:styleId="xl160">
    <w:name w:val="xl160"/>
    <w:basedOn w:val="Normal"/>
    <w:rsid w:val="00373406"/>
    <w:pPr>
      <w:pBdr>
        <w:top w:val="single" w:sz="8" w:space="0" w:color="auto"/>
        <w:bottom w:val="single" w:sz="8" w:space="0" w:color="auto"/>
        <w:right w:val="single" w:sz="4" w:space="0" w:color="auto"/>
      </w:pBdr>
      <w:spacing w:before="100" w:beforeAutospacing="1" w:after="100" w:afterAutospacing="1"/>
    </w:pPr>
    <w:rPr>
      <w:lang w:val="sq-AL" w:eastAsia="sq-AL"/>
    </w:rPr>
  </w:style>
  <w:style w:type="paragraph" w:customStyle="1" w:styleId="xl161">
    <w:name w:val="xl161"/>
    <w:basedOn w:val="Normal"/>
    <w:rsid w:val="00373406"/>
    <w:pPr>
      <w:pBdr>
        <w:top w:val="single" w:sz="8" w:space="0" w:color="auto"/>
        <w:bottom w:val="single" w:sz="8" w:space="0" w:color="auto"/>
        <w:right w:val="single" w:sz="4" w:space="0" w:color="auto"/>
      </w:pBdr>
      <w:spacing w:before="100" w:beforeAutospacing="1" w:after="100" w:afterAutospacing="1"/>
      <w:jc w:val="center"/>
    </w:pPr>
    <w:rPr>
      <w:b/>
      <w:bCs/>
      <w:lang w:val="sq-AL" w:eastAsia="sq-AL"/>
    </w:rPr>
  </w:style>
  <w:style w:type="paragraph" w:customStyle="1" w:styleId="xl162">
    <w:name w:val="xl162"/>
    <w:basedOn w:val="Normal"/>
    <w:rsid w:val="00373406"/>
    <w:pPr>
      <w:pBdr>
        <w:top w:val="single" w:sz="8" w:space="0" w:color="auto"/>
        <w:left w:val="single" w:sz="8" w:space="0" w:color="auto"/>
        <w:bottom w:val="single" w:sz="8" w:space="0" w:color="auto"/>
        <w:right w:val="single" w:sz="4" w:space="0" w:color="auto"/>
      </w:pBdr>
      <w:spacing w:before="100" w:beforeAutospacing="1" w:after="100" w:afterAutospacing="1"/>
    </w:pPr>
    <w:rPr>
      <w:b/>
      <w:bCs/>
      <w:lang w:val="sq-AL" w:eastAsia="sq-AL"/>
    </w:rPr>
  </w:style>
  <w:style w:type="paragraph" w:customStyle="1" w:styleId="xl163">
    <w:name w:val="xl163"/>
    <w:basedOn w:val="Normal"/>
    <w:rsid w:val="00373406"/>
    <w:pPr>
      <w:pBdr>
        <w:top w:val="single" w:sz="8" w:space="0" w:color="auto"/>
        <w:left w:val="single" w:sz="4" w:space="0" w:color="auto"/>
        <w:bottom w:val="single" w:sz="4" w:space="0" w:color="auto"/>
        <w:right w:val="single" w:sz="4" w:space="0" w:color="auto"/>
      </w:pBdr>
      <w:spacing w:before="100" w:beforeAutospacing="1" w:after="100" w:afterAutospacing="1"/>
      <w:jc w:val="center"/>
    </w:pPr>
    <w:rPr>
      <w:lang w:val="sq-AL" w:eastAsia="sq-AL"/>
    </w:rPr>
  </w:style>
  <w:style w:type="paragraph" w:customStyle="1" w:styleId="xl164">
    <w:name w:val="xl164"/>
    <w:basedOn w:val="Normal"/>
    <w:rsid w:val="0037340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sq-AL" w:eastAsia="sq-AL"/>
    </w:rPr>
  </w:style>
  <w:style w:type="paragraph" w:customStyle="1" w:styleId="xl165">
    <w:name w:val="xl165"/>
    <w:basedOn w:val="Normal"/>
    <w:rsid w:val="00373406"/>
    <w:pPr>
      <w:pBdr>
        <w:top w:val="single" w:sz="4" w:space="0" w:color="auto"/>
        <w:right w:val="single" w:sz="4" w:space="0" w:color="auto"/>
      </w:pBdr>
      <w:spacing w:before="100" w:beforeAutospacing="1" w:after="100" w:afterAutospacing="1"/>
      <w:jc w:val="center"/>
    </w:pPr>
    <w:rPr>
      <w:lang w:val="sq-AL" w:eastAsia="sq-AL"/>
    </w:rPr>
  </w:style>
  <w:style w:type="paragraph" w:customStyle="1" w:styleId="xl166">
    <w:name w:val="xl166"/>
    <w:basedOn w:val="Normal"/>
    <w:rsid w:val="00373406"/>
    <w:pPr>
      <w:pBdr>
        <w:left w:val="single" w:sz="8" w:space="0" w:color="auto"/>
        <w:right w:val="single" w:sz="4" w:space="0" w:color="auto"/>
      </w:pBdr>
      <w:spacing w:before="100" w:beforeAutospacing="1" w:after="100" w:afterAutospacing="1"/>
    </w:pPr>
    <w:rPr>
      <w:b/>
      <w:bCs/>
      <w:lang w:val="sq-AL" w:eastAsia="sq-AL"/>
    </w:rPr>
  </w:style>
  <w:style w:type="paragraph" w:customStyle="1" w:styleId="xl167">
    <w:name w:val="xl167"/>
    <w:basedOn w:val="Normal"/>
    <w:rsid w:val="00373406"/>
    <w:pPr>
      <w:pBdr>
        <w:top w:val="single" w:sz="4" w:space="0" w:color="auto"/>
        <w:left w:val="single" w:sz="4" w:space="0" w:color="auto"/>
        <w:right w:val="single" w:sz="4" w:space="0" w:color="auto"/>
      </w:pBdr>
      <w:spacing w:before="100" w:beforeAutospacing="1" w:after="100" w:afterAutospacing="1"/>
      <w:jc w:val="center"/>
      <w:textAlignment w:val="center"/>
    </w:pPr>
    <w:rPr>
      <w:lang w:val="sq-AL" w:eastAsia="sq-AL"/>
    </w:rPr>
  </w:style>
  <w:style w:type="paragraph" w:customStyle="1" w:styleId="xl168">
    <w:name w:val="xl168"/>
    <w:basedOn w:val="Normal"/>
    <w:rsid w:val="00373406"/>
    <w:pPr>
      <w:pBdr>
        <w:top w:val="single" w:sz="4" w:space="0" w:color="auto"/>
        <w:left w:val="single" w:sz="4" w:space="0" w:color="auto"/>
        <w:bottom w:val="single" w:sz="4" w:space="0" w:color="auto"/>
        <w:right w:val="single" w:sz="8" w:space="0" w:color="auto"/>
      </w:pBdr>
      <w:spacing w:before="100" w:beforeAutospacing="1" w:after="100" w:afterAutospacing="1"/>
      <w:jc w:val="center"/>
    </w:pPr>
    <w:rPr>
      <w:lang w:val="sq-AL" w:eastAsia="sq-AL"/>
    </w:rPr>
  </w:style>
  <w:style w:type="paragraph" w:customStyle="1" w:styleId="xl169">
    <w:name w:val="xl169"/>
    <w:basedOn w:val="Normal"/>
    <w:rsid w:val="00373406"/>
    <w:pPr>
      <w:pBdr>
        <w:left w:val="single" w:sz="4" w:space="0" w:color="auto"/>
        <w:bottom w:val="single" w:sz="4" w:space="0" w:color="auto"/>
        <w:right w:val="single" w:sz="4" w:space="0" w:color="auto"/>
      </w:pBdr>
      <w:spacing w:before="100" w:beforeAutospacing="1" w:after="100" w:afterAutospacing="1"/>
      <w:textAlignment w:val="top"/>
    </w:pPr>
    <w:rPr>
      <w:lang w:val="sq-AL" w:eastAsia="sq-AL"/>
    </w:rPr>
  </w:style>
  <w:style w:type="paragraph" w:customStyle="1" w:styleId="xl170">
    <w:name w:val="xl170"/>
    <w:basedOn w:val="Normal"/>
    <w:rsid w:val="00373406"/>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lang w:val="sq-AL" w:eastAsia="sq-AL"/>
    </w:rPr>
  </w:style>
  <w:style w:type="paragraph" w:customStyle="1" w:styleId="xl171">
    <w:name w:val="xl171"/>
    <w:basedOn w:val="Normal"/>
    <w:rsid w:val="00373406"/>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lang w:val="sq-AL" w:eastAsia="sq-AL"/>
    </w:rPr>
  </w:style>
  <w:style w:type="paragraph" w:customStyle="1" w:styleId="xl172">
    <w:name w:val="xl172"/>
    <w:basedOn w:val="Normal"/>
    <w:rsid w:val="00373406"/>
    <w:pPr>
      <w:pBdr>
        <w:left w:val="single" w:sz="4" w:space="0" w:color="auto"/>
        <w:bottom w:val="single" w:sz="4" w:space="0" w:color="auto"/>
        <w:right w:val="single" w:sz="8" w:space="0" w:color="auto"/>
      </w:pBdr>
      <w:spacing w:before="100" w:beforeAutospacing="1" w:after="100" w:afterAutospacing="1"/>
      <w:jc w:val="center"/>
    </w:pPr>
    <w:rPr>
      <w:lang w:val="sq-AL" w:eastAsia="sq-AL"/>
    </w:rPr>
  </w:style>
  <w:style w:type="paragraph" w:customStyle="1" w:styleId="xl173">
    <w:name w:val="xl173"/>
    <w:basedOn w:val="Normal"/>
    <w:rsid w:val="00373406"/>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lang w:val="sq-AL" w:eastAsia="sq-AL"/>
    </w:rPr>
  </w:style>
  <w:style w:type="paragraph" w:customStyle="1" w:styleId="xl174">
    <w:name w:val="xl174"/>
    <w:basedOn w:val="Normal"/>
    <w:rsid w:val="0037340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sq-AL" w:eastAsia="sq-AL"/>
    </w:rPr>
  </w:style>
  <w:style w:type="paragraph" w:customStyle="1" w:styleId="xl175">
    <w:name w:val="xl175"/>
    <w:basedOn w:val="Normal"/>
    <w:rsid w:val="00373406"/>
    <w:pPr>
      <w:pBdr>
        <w:top w:val="single" w:sz="4" w:space="0" w:color="auto"/>
        <w:left w:val="single" w:sz="4" w:space="0" w:color="auto"/>
        <w:bottom w:val="single" w:sz="4" w:space="0" w:color="auto"/>
        <w:right w:val="single" w:sz="4" w:space="0" w:color="auto"/>
      </w:pBdr>
      <w:spacing w:before="100" w:beforeAutospacing="1" w:after="100" w:afterAutospacing="1"/>
    </w:pPr>
    <w:rPr>
      <w:lang w:val="sq-AL" w:eastAsia="sq-AL"/>
    </w:rPr>
  </w:style>
  <w:style w:type="paragraph" w:customStyle="1" w:styleId="xl176">
    <w:name w:val="xl176"/>
    <w:basedOn w:val="Normal"/>
    <w:rsid w:val="00373406"/>
    <w:pPr>
      <w:pBdr>
        <w:left w:val="single" w:sz="8" w:space="0" w:color="auto"/>
        <w:right w:val="single" w:sz="4" w:space="0" w:color="auto"/>
      </w:pBdr>
      <w:spacing w:before="100" w:beforeAutospacing="1" w:after="100" w:afterAutospacing="1"/>
    </w:pPr>
    <w:rPr>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86194100">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371761754">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624725253">
      <w:bodyDiv w:val="1"/>
      <w:marLeft w:val="0"/>
      <w:marRight w:val="0"/>
      <w:marTop w:val="0"/>
      <w:marBottom w:val="0"/>
      <w:divBdr>
        <w:top w:val="none" w:sz="0" w:space="0" w:color="auto"/>
        <w:left w:val="none" w:sz="0" w:space="0" w:color="auto"/>
        <w:bottom w:val="none" w:sz="0" w:space="0" w:color="auto"/>
        <w:right w:val="none" w:sz="0" w:space="0" w:color="auto"/>
      </w:divBdr>
      <w:divsChild>
        <w:div w:id="2142923072">
          <w:marLeft w:val="0"/>
          <w:marRight w:val="0"/>
          <w:marTop w:val="0"/>
          <w:marBottom w:val="0"/>
          <w:divBdr>
            <w:top w:val="none" w:sz="0" w:space="0" w:color="auto"/>
            <w:left w:val="none" w:sz="0" w:space="0" w:color="auto"/>
            <w:bottom w:val="none" w:sz="0" w:space="0" w:color="auto"/>
            <w:right w:val="none" w:sz="0" w:space="0" w:color="auto"/>
          </w:divBdr>
        </w:div>
        <w:div w:id="1392920400">
          <w:marLeft w:val="0"/>
          <w:marRight w:val="0"/>
          <w:marTop w:val="0"/>
          <w:marBottom w:val="0"/>
          <w:divBdr>
            <w:top w:val="none" w:sz="0" w:space="0" w:color="auto"/>
            <w:left w:val="none" w:sz="0" w:space="0" w:color="auto"/>
            <w:bottom w:val="none" w:sz="0" w:space="0" w:color="auto"/>
            <w:right w:val="none" w:sz="0" w:space="0" w:color="auto"/>
          </w:divBdr>
        </w:div>
        <w:div w:id="1456413076">
          <w:marLeft w:val="0"/>
          <w:marRight w:val="0"/>
          <w:marTop w:val="0"/>
          <w:marBottom w:val="0"/>
          <w:divBdr>
            <w:top w:val="none" w:sz="0" w:space="0" w:color="auto"/>
            <w:left w:val="none" w:sz="0" w:space="0" w:color="auto"/>
            <w:bottom w:val="none" w:sz="0" w:space="0" w:color="auto"/>
            <w:right w:val="none" w:sz="0" w:space="0" w:color="auto"/>
          </w:divBdr>
        </w:div>
      </w:divsChild>
    </w:div>
    <w:div w:id="1733039971">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27034830">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Nr_x002e__x0020_akti>
    <Data_x0020_e_x0020_Krijimit xmlns="0e656187-b300-4fb0-8bf4-3a50f872073c">2023-02-01T14:42:33Z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2023-01-31T23:00:00Z</Date_x0020_protokolli>
    <Titulli xmlns="0e656187-b300-4fb0-8bf4-3a50f872073c">Për përcaktimin e numrit të punonjësve me kontratë të përkohshme, për vitin 2023, në njësitë e qeverisjes qendrore</Titulli>
    <Modifikuesi xmlns="0e656187-b300-4fb0-8bf4-3a50f872073c">nevila.samarxhi</Modifikuesi>
    <Nr_x002e__x0020_prot_x0020_QBZ xmlns="0e656187-b300-4fb0-8bf4-3a50f872073c">176</Nr_x002e__x0020_prot_x0020_QBZ>
    <Data_x0020_e_x0020_Modifikimit xmlns="0e656187-b300-4fb0-8bf4-3a50f872073c">2023-02-01T15:12:46Z</Data_x0020_e_x0020_Modifikimit>
    <Dekretuar xmlns="0e656187-b300-4fb0-8bf4-3a50f872073c">false</Dekretuar>
    <Data xmlns="0e656187-b300-4fb0-8bf4-3a50f872073c">2023-01-31T23:00:00Z</Data>
    <Nr_x002e__x0020_protokolli_x0020_i_x0020_aktit xmlns="0e656187-b300-4fb0-8bf4-3a50f872073c">245-4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428AA59DEEF4B57BD91C51EDFCC8F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8AD49-515D-420F-B9B2-2D7DA8EE8A57}">
  <ds:schemaRefs>
    <ds:schemaRef ds:uri="http://schemas.openxmlformats.org/package/2006/metadata/core-properties"/>
    <ds:schemaRef ds:uri="http://www.w3.org/XML/1998/namespace"/>
    <ds:schemaRef ds:uri="http://purl.org/dc/dcmitype/"/>
    <ds:schemaRef ds:uri="0e656187-b300-4fb0-8bf4-3a50f872073c"/>
    <ds:schemaRef ds:uri="http://purl.org/dc/elements/1.1/"/>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86B18820-CE4F-4167-AA91-7449B885F917}">
  <ds:schemaRefs>
    <ds:schemaRef ds:uri="http://schemas.microsoft.com/sharepoint/v3/contenttype/forms"/>
  </ds:schemaRefs>
</ds:datastoreItem>
</file>

<file path=customXml/itemProps3.xml><?xml version="1.0" encoding="utf-8"?>
<ds:datastoreItem xmlns:ds="http://schemas.openxmlformats.org/officeDocument/2006/customXml" ds:itemID="{5005F383-9FEE-49A7-A6CB-9ECF26D14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FF89E9A-2F31-43C2-8B61-DDDAF5B6C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13</Pages>
  <Words>5719</Words>
  <Characters>32602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38245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numrit të punonjësve me kontratë të përkohshme, për vitin 2023, në njësitë e qeverisjes qendrore</dc:title>
  <dc:creator>sdedja</dc:creator>
  <cp:lastModifiedBy>Jorina Kryeziu</cp:lastModifiedBy>
  <cp:revision>35</cp:revision>
  <cp:lastPrinted>2023-01-31T17:06:00Z</cp:lastPrinted>
  <dcterms:created xsi:type="dcterms:W3CDTF">2023-01-31T10:56:00Z</dcterms:created>
  <dcterms:modified xsi:type="dcterms:W3CDTF">2023-02-01T15:22:00Z</dcterms:modified>
</cp:coreProperties>
</file>