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A1B54" w14:textId="77777777" w:rsidR="006C1EEE" w:rsidRPr="007B66DD" w:rsidRDefault="007B66DD" w:rsidP="007B66DD">
      <w:pPr>
        <w:ind w:firstLine="284"/>
        <w:jc w:val="center"/>
        <w:rPr>
          <w:rFonts w:ascii="Garamond" w:hAnsi="Garamond"/>
          <w:b/>
          <w:sz w:val="24"/>
        </w:rPr>
      </w:pPr>
      <w:r w:rsidRPr="007B66DD">
        <w:rPr>
          <w:rFonts w:ascii="Garamond" w:hAnsi="Garamond"/>
          <w:b/>
          <w:sz w:val="24"/>
        </w:rPr>
        <w:t>VENDI</w:t>
      </w:r>
      <w:r w:rsidR="00EB711F" w:rsidRPr="007B66DD">
        <w:rPr>
          <w:rFonts w:ascii="Garamond" w:hAnsi="Garamond"/>
          <w:b/>
          <w:sz w:val="24"/>
        </w:rPr>
        <w:t>M</w:t>
      </w:r>
    </w:p>
    <w:p w14:paraId="4EEA1B55" w14:textId="77777777" w:rsidR="00EB711F" w:rsidRPr="007B66DD" w:rsidRDefault="00EB711F" w:rsidP="007B66DD">
      <w:pPr>
        <w:ind w:firstLine="284"/>
        <w:jc w:val="center"/>
        <w:rPr>
          <w:rFonts w:ascii="Garamond" w:hAnsi="Garamond"/>
          <w:b/>
          <w:sz w:val="24"/>
        </w:rPr>
      </w:pPr>
      <w:r w:rsidRPr="007B66DD">
        <w:rPr>
          <w:rFonts w:ascii="Garamond" w:hAnsi="Garamond"/>
          <w:b/>
          <w:sz w:val="24"/>
        </w:rPr>
        <w:t>Nr.</w:t>
      </w:r>
      <w:r w:rsidR="008804E2">
        <w:rPr>
          <w:rFonts w:ascii="Garamond" w:hAnsi="Garamond"/>
          <w:b/>
          <w:sz w:val="24"/>
        </w:rPr>
        <w:t xml:space="preserve"> 92</w:t>
      </w:r>
      <w:r w:rsidRPr="007B66DD">
        <w:rPr>
          <w:rFonts w:ascii="Garamond" w:hAnsi="Garamond"/>
          <w:b/>
          <w:sz w:val="24"/>
        </w:rPr>
        <w:t xml:space="preserve">, datë </w:t>
      </w:r>
      <w:r w:rsidR="008804E2">
        <w:rPr>
          <w:rFonts w:ascii="Garamond" w:hAnsi="Garamond"/>
          <w:b/>
          <w:sz w:val="24"/>
        </w:rPr>
        <w:t>22.2.2023</w:t>
      </w:r>
    </w:p>
    <w:p w14:paraId="4EEA1B56" w14:textId="77777777" w:rsidR="00EB711F" w:rsidRPr="007B66DD" w:rsidRDefault="00EB711F" w:rsidP="007B66DD">
      <w:pPr>
        <w:ind w:firstLine="284"/>
        <w:jc w:val="center"/>
        <w:rPr>
          <w:rFonts w:ascii="Garamond" w:hAnsi="Garamond"/>
          <w:b/>
          <w:sz w:val="24"/>
        </w:rPr>
      </w:pPr>
    </w:p>
    <w:p w14:paraId="4EEA1B57" w14:textId="015E2D80" w:rsidR="00EB711F" w:rsidRPr="007B66DD" w:rsidRDefault="00EB711F" w:rsidP="007B66DD">
      <w:pPr>
        <w:ind w:firstLine="284"/>
        <w:jc w:val="center"/>
        <w:rPr>
          <w:rFonts w:ascii="Garamond" w:hAnsi="Garamond"/>
          <w:b/>
          <w:sz w:val="24"/>
        </w:rPr>
      </w:pPr>
      <w:r w:rsidRPr="007B66DD">
        <w:rPr>
          <w:rFonts w:ascii="Garamond" w:hAnsi="Garamond"/>
          <w:b/>
          <w:sz w:val="24"/>
        </w:rPr>
        <w:t>PËR</w:t>
      </w:r>
      <w:r w:rsidR="007B66DD" w:rsidRPr="007B66DD">
        <w:rPr>
          <w:rFonts w:ascii="Garamond" w:hAnsi="Garamond"/>
          <w:b/>
          <w:sz w:val="24"/>
        </w:rPr>
        <w:t xml:space="preserve"> </w:t>
      </w:r>
      <w:r w:rsidRPr="007B66DD">
        <w:rPr>
          <w:rFonts w:ascii="Garamond" w:hAnsi="Garamond"/>
          <w:b/>
          <w:sz w:val="24"/>
        </w:rPr>
        <w:t>DISA SHTESA NË VE</w:t>
      </w:r>
      <w:r w:rsidR="00EC27AB" w:rsidRPr="007B66DD">
        <w:rPr>
          <w:rFonts w:ascii="Garamond" w:hAnsi="Garamond"/>
          <w:b/>
          <w:sz w:val="24"/>
        </w:rPr>
        <w:t>NDIMIN NR.</w:t>
      </w:r>
      <w:r w:rsidR="00DB212D">
        <w:rPr>
          <w:rFonts w:ascii="Garamond" w:hAnsi="Garamond"/>
          <w:b/>
          <w:sz w:val="24"/>
        </w:rPr>
        <w:t xml:space="preserve"> </w:t>
      </w:r>
      <w:r w:rsidR="00EC27AB" w:rsidRPr="007B66DD">
        <w:rPr>
          <w:rFonts w:ascii="Garamond" w:hAnsi="Garamond"/>
          <w:b/>
          <w:sz w:val="24"/>
        </w:rPr>
        <w:t>1128, DATË 30.12.2020,</w:t>
      </w:r>
      <w:r w:rsidR="00DB212D">
        <w:rPr>
          <w:rFonts w:ascii="Garamond" w:hAnsi="Garamond"/>
          <w:b/>
          <w:sz w:val="24"/>
        </w:rPr>
        <w:t xml:space="preserve"> </w:t>
      </w:r>
      <w:r w:rsidRPr="007B66DD">
        <w:rPr>
          <w:rFonts w:ascii="Garamond" w:hAnsi="Garamond"/>
          <w:b/>
          <w:sz w:val="24"/>
        </w:rPr>
        <w:t>TË KËSHILLI</w:t>
      </w:r>
      <w:r w:rsidR="00F61853" w:rsidRPr="007B66DD">
        <w:rPr>
          <w:rFonts w:ascii="Garamond" w:hAnsi="Garamond"/>
          <w:b/>
          <w:sz w:val="24"/>
        </w:rPr>
        <w:t>T TË MINISTRAVE</w:t>
      </w:r>
      <w:r w:rsidR="006C1EEE" w:rsidRPr="007B66DD">
        <w:rPr>
          <w:rFonts w:ascii="Garamond" w:hAnsi="Garamond"/>
          <w:b/>
          <w:sz w:val="24"/>
        </w:rPr>
        <w:t>,</w:t>
      </w:r>
      <w:r w:rsidRPr="007B66DD">
        <w:rPr>
          <w:rFonts w:ascii="Garamond" w:hAnsi="Garamond"/>
          <w:b/>
          <w:sz w:val="24"/>
        </w:rPr>
        <w:t xml:space="preserve"> “PËR ZBATIMIN</w:t>
      </w:r>
      <w:r w:rsidR="00DB212D">
        <w:rPr>
          <w:rFonts w:ascii="Garamond" w:hAnsi="Garamond"/>
          <w:b/>
          <w:sz w:val="24"/>
        </w:rPr>
        <w:t xml:space="preserve"> </w:t>
      </w:r>
      <w:r w:rsidR="000460AD" w:rsidRPr="007B66DD">
        <w:rPr>
          <w:rFonts w:ascii="Garamond" w:hAnsi="Garamond"/>
          <w:b/>
          <w:sz w:val="24"/>
        </w:rPr>
        <w:t xml:space="preserve">NGA REPUBLIKA E SHQIPËRISË </w:t>
      </w:r>
      <w:r w:rsidRPr="007B66DD">
        <w:rPr>
          <w:rFonts w:ascii="Garamond" w:hAnsi="Garamond"/>
          <w:b/>
          <w:sz w:val="24"/>
        </w:rPr>
        <w:t>TË VENDIMEVE TË KËSHILLIT TË BASHKIMIT EVROPIAN, PËR VENDOSJEN, NDRYSHIMIN DHE SHFUQIZIMIN E MASAVE SHTRËNGUESE NDËRKOMBËTARE, TË NDRYSHUARA”, TË NDRYSHUAR</w:t>
      </w:r>
    </w:p>
    <w:p w14:paraId="4EEA1B58" w14:textId="77777777" w:rsidR="006C1EEE" w:rsidRPr="007B66DD" w:rsidRDefault="006C1EEE" w:rsidP="007B66DD">
      <w:pPr>
        <w:ind w:firstLine="284"/>
        <w:jc w:val="both"/>
        <w:rPr>
          <w:rFonts w:ascii="Garamond" w:hAnsi="Garamond"/>
          <w:sz w:val="24"/>
        </w:rPr>
      </w:pPr>
    </w:p>
    <w:p w14:paraId="4EEA1B59" w14:textId="7794B7B1" w:rsidR="00EB711F" w:rsidRPr="007B66DD" w:rsidRDefault="00EB711F" w:rsidP="007B66DD">
      <w:pPr>
        <w:ind w:firstLine="284"/>
        <w:jc w:val="both"/>
        <w:rPr>
          <w:rFonts w:ascii="Garamond" w:hAnsi="Garamond"/>
          <w:sz w:val="24"/>
        </w:rPr>
      </w:pPr>
      <w:r w:rsidRPr="007B66DD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DB212D">
        <w:rPr>
          <w:rFonts w:ascii="Garamond" w:hAnsi="Garamond"/>
          <w:sz w:val="24"/>
        </w:rPr>
        <w:t xml:space="preserve"> </w:t>
      </w:r>
      <w:r w:rsidRPr="007B66DD">
        <w:rPr>
          <w:rFonts w:ascii="Garamond" w:hAnsi="Garamond"/>
          <w:sz w:val="24"/>
        </w:rPr>
        <w:t>72/2019, “Për masat shtrënguese ndërkombëtare në Republikën e Shqipërisë”, me propozimin e ministrit për Evropën dhe Punët e Jashtme, Këshilli i Ministrave</w:t>
      </w:r>
    </w:p>
    <w:p w14:paraId="4EEA1B5A" w14:textId="77777777" w:rsidR="006C1EEE" w:rsidRPr="007B66DD" w:rsidRDefault="006C1EEE" w:rsidP="007B66DD">
      <w:pPr>
        <w:ind w:firstLine="284"/>
        <w:jc w:val="both"/>
        <w:rPr>
          <w:rFonts w:ascii="Garamond" w:hAnsi="Garamond"/>
          <w:sz w:val="24"/>
        </w:rPr>
      </w:pPr>
    </w:p>
    <w:p w14:paraId="4EEA1B5B" w14:textId="77777777" w:rsidR="00557F76" w:rsidRPr="007B66DD" w:rsidRDefault="007B66DD" w:rsidP="007B66DD">
      <w:pPr>
        <w:ind w:firstLine="284"/>
        <w:jc w:val="center"/>
        <w:rPr>
          <w:rFonts w:ascii="Garamond" w:hAnsi="Garamond"/>
          <w:sz w:val="24"/>
        </w:rPr>
      </w:pPr>
      <w:r w:rsidRPr="007B66DD">
        <w:rPr>
          <w:rFonts w:ascii="Garamond" w:hAnsi="Garamond"/>
          <w:sz w:val="24"/>
        </w:rPr>
        <w:t>VENDOS</w:t>
      </w:r>
      <w:r w:rsidR="00EB711F" w:rsidRPr="007B66DD">
        <w:rPr>
          <w:rFonts w:ascii="Garamond" w:hAnsi="Garamond"/>
          <w:sz w:val="24"/>
        </w:rPr>
        <w:t>I:</w:t>
      </w:r>
    </w:p>
    <w:p w14:paraId="4EEA1B5C" w14:textId="77777777" w:rsidR="00557F76" w:rsidRPr="007B66DD" w:rsidRDefault="00557F76" w:rsidP="007B66DD">
      <w:pPr>
        <w:ind w:firstLine="284"/>
        <w:jc w:val="both"/>
        <w:rPr>
          <w:rFonts w:ascii="Garamond" w:hAnsi="Garamond"/>
          <w:sz w:val="24"/>
        </w:rPr>
      </w:pPr>
    </w:p>
    <w:p w14:paraId="4EEA1B5D" w14:textId="06F17150" w:rsidR="00564E26" w:rsidRPr="007B66DD" w:rsidRDefault="007B66DD" w:rsidP="007B66D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7B66DD">
        <w:rPr>
          <w:rFonts w:ascii="Garamond" w:hAnsi="Garamond"/>
          <w:sz w:val="24"/>
        </w:rPr>
        <w:t>Në vendimin nr.</w:t>
      </w:r>
      <w:r w:rsidR="00DB212D">
        <w:rPr>
          <w:rFonts w:ascii="Garamond" w:hAnsi="Garamond"/>
          <w:sz w:val="24"/>
        </w:rPr>
        <w:t xml:space="preserve"> </w:t>
      </w:r>
      <w:r w:rsidR="00557F76" w:rsidRPr="007B66DD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4EEA1B5E" w14:textId="46131775" w:rsidR="006C1EEE" w:rsidRPr="007B66DD" w:rsidRDefault="004B0E41" w:rsidP="007B66D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6C1EEE" w:rsidRPr="007B66DD">
        <w:rPr>
          <w:rFonts w:ascii="Garamond" w:hAnsi="Garamond"/>
          <w:sz w:val="24"/>
        </w:rPr>
        <w:t>Në fund të pikës 14, të kreut I, shtohen fjalët “... i ndryshuar me vendimet e Këshillit të Bashkimit Evropian (CFSP) 2022/2398, (CFSP) 2022/2412, që i bashkëlidhe</w:t>
      </w:r>
      <w:r w:rsidR="004874B3" w:rsidRPr="007B66DD">
        <w:rPr>
          <w:rFonts w:ascii="Garamond" w:hAnsi="Garamond"/>
          <w:sz w:val="24"/>
        </w:rPr>
        <w:t>n</w:t>
      </w:r>
      <w:r w:rsidR="006C1EEE" w:rsidRPr="007B66DD">
        <w:rPr>
          <w:rFonts w:ascii="Garamond" w:hAnsi="Garamond"/>
          <w:sz w:val="24"/>
        </w:rPr>
        <w:t xml:space="preserve"> këtij vendimi.”.</w:t>
      </w:r>
    </w:p>
    <w:p w14:paraId="4EEA1B5F" w14:textId="33296EFB" w:rsidR="006C1EEE" w:rsidRPr="007B66DD" w:rsidRDefault="004B0E41" w:rsidP="007B66D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C71513" w:rsidRPr="007B66DD">
        <w:rPr>
          <w:rFonts w:ascii="Garamond" w:hAnsi="Garamond"/>
          <w:sz w:val="24"/>
        </w:rPr>
        <w:t>N</w:t>
      </w:r>
      <w:r w:rsidR="006C1EEE" w:rsidRPr="007B66DD">
        <w:rPr>
          <w:rFonts w:ascii="Garamond" w:hAnsi="Garamond"/>
          <w:sz w:val="24"/>
        </w:rPr>
        <w:t xml:space="preserve">ë aneksin </w:t>
      </w:r>
      <w:r w:rsidR="00B378FA" w:rsidRPr="007B66DD">
        <w:rPr>
          <w:rFonts w:ascii="Garamond" w:hAnsi="Garamond"/>
          <w:sz w:val="24"/>
        </w:rPr>
        <w:t>1</w:t>
      </w:r>
      <w:r w:rsidR="00815204" w:rsidRPr="007B66DD">
        <w:rPr>
          <w:rFonts w:ascii="Garamond" w:hAnsi="Garamond"/>
          <w:sz w:val="24"/>
        </w:rPr>
        <w:t>4</w:t>
      </w:r>
      <w:r w:rsidR="00C71513" w:rsidRPr="007B66DD">
        <w:rPr>
          <w:rFonts w:ascii="Garamond" w:hAnsi="Garamond"/>
          <w:sz w:val="24"/>
        </w:rPr>
        <w:t>, bashkëlidhur vendimit, shtohen vendim</w:t>
      </w:r>
      <w:r w:rsidR="00815204" w:rsidRPr="007B66DD">
        <w:rPr>
          <w:rFonts w:ascii="Garamond" w:hAnsi="Garamond"/>
          <w:sz w:val="24"/>
        </w:rPr>
        <w:t>et</w:t>
      </w:r>
      <w:r w:rsidR="00C71513" w:rsidRPr="007B66DD">
        <w:rPr>
          <w:rFonts w:ascii="Garamond" w:hAnsi="Garamond"/>
          <w:sz w:val="24"/>
        </w:rPr>
        <w:t xml:space="preserve"> </w:t>
      </w:r>
      <w:r w:rsidR="00815204" w:rsidRPr="007B66DD">
        <w:rPr>
          <w:rFonts w:ascii="Garamond" w:hAnsi="Garamond"/>
          <w:sz w:val="24"/>
        </w:rPr>
        <w:t>(CFSP) 2022/2398, (CFSP) 2022/2412</w:t>
      </w:r>
      <w:r w:rsidR="001431FE" w:rsidRPr="007B66DD">
        <w:rPr>
          <w:rFonts w:ascii="Garamond" w:hAnsi="Garamond"/>
          <w:sz w:val="24"/>
        </w:rPr>
        <w:t>,</w:t>
      </w:r>
      <w:r w:rsidR="00C71513" w:rsidRPr="007B66DD">
        <w:rPr>
          <w:rFonts w:ascii="Garamond" w:hAnsi="Garamond"/>
          <w:sz w:val="24"/>
        </w:rPr>
        <w:t xml:space="preserve"> që i bashkëlidhen këtij vendimi.</w:t>
      </w:r>
    </w:p>
    <w:p w14:paraId="4EEA1B60" w14:textId="1F57F2E5" w:rsidR="00815204" w:rsidRPr="007B66DD" w:rsidRDefault="00557F76" w:rsidP="007B66DD">
      <w:pPr>
        <w:ind w:firstLine="284"/>
        <w:jc w:val="both"/>
        <w:rPr>
          <w:rFonts w:ascii="Garamond" w:hAnsi="Garamond"/>
          <w:sz w:val="24"/>
        </w:rPr>
      </w:pPr>
      <w:r w:rsidRPr="007B66DD">
        <w:rPr>
          <w:rFonts w:ascii="Garamond" w:hAnsi="Garamond"/>
          <w:sz w:val="24"/>
        </w:rPr>
        <w:t>II.</w:t>
      </w:r>
      <w:r w:rsidR="00815204" w:rsidRPr="007B66DD">
        <w:rPr>
          <w:rFonts w:ascii="Garamond" w:hAnsi="Garamond"/>
          <w:sz w:val="24"/>
        </w:rPr>
        <w:t xml:space="preserve"> </w:t>
      </w:r>
      <w:r w:rsidRPr="007B66DD">
        <w:rPr>
          <w:rFonts w:ascii="Garamond" w:hAnsi="Garamond"/>
          <w:sz w:val="24"/>
        </w:rPr>
        <w:t>Ngarkohen organet e parashikuara në pikën 1, të nenit 11, të ligjit nr.</w:t>
      </w:r>
      <w:r w:rsidR="00DB212D">
        <w:rPr>
          <w:rFonts w:ascii="Garamond" w:hAnsi="Garamond"/>
          <w:sz w:val="24"/>
        </w:rPr>
        <w:t xml:space="preserve"> </w:t>
      </w:r>
      <w:r w:rsidRPr="007B66DD">
        <w:rPr>
          <w:rFonts w:ascii="Garamond" w:hAnsi="Garamond"/>
          <w:sz w:val="24"/>
        </w:rPr>
        <w:t>72/2019, “Për masat shtrënguese ndërkombëtare në Republikën e Shqipërisë”, për zbatimin e këtij vendimi.</w:t>
      </w:r>
    </w:p>
    <w:p w14:paraId="4EEA1B61" w14:textId="77777777" w:rsidR="00557F76" w:rsidRPr="007B66DD" w:rsidRDefault="00564E26" w:rsidP="007B66DD">
      <w:pPr>
        <w:ind w:firstLine="284"/>
        <w:jc w:val="both"/>
        <w:rPr>
          <w:rFonts w:ascii="Garamond" w:hAnsi="Garamond"/>
          <w:sz w:val="24"/>
        </w:rPr>
      </w:pPr>
      <w:r w:rsidRPr="007B66DD">
        <w:rPr>
          <w:rFonts w:ascii="Garamond" w:hAnsi="Garamond"/>
          <w:sz w:val="24"/>
        </w:rPr>
        <w:t>Ky vendim hyn në</w:t>
      </w:r>
      <w:r w:rsidR="007B66DD">
        <w:rPr>
          <w:rFonts w:ascii="Garamond" w:hAnsi="Garamond"/>
          <w:sz w:val="24"/>
        </w:rPr>
        <w:t xml:space="preserve"> fuqi menjëherë dhe botohet në Fletoren Zyrtare</w:t>
      </w:r>
      <w:r w:rsidRPr="007B66DD">
        <w:rPr>
          <w:rFonts w:ascii="Garamond" w:hAnsi="Garamond"/>
          <w:sz w:val="24"/>
        </w:rPr>
        <w:t>.</w:t>
      </w:r>
    </w:p>
    <w:p w14:paraId="4EEA1B62" w14:textId="77777777" w:rsidR="00557F76" w:rsidRPr="007B66DD" w:rsidRDefault="00557F76" w:rsidP="007B66DD">
      <w:pPr>
        <w:ind w:firstLine="284"/>
        <w:jc w:val="both"/>
        <w:rPr>
          <w:rFonts w:ascii="Garamond" w:hAnsi="Garamond"/>
          <w:sz w:val="24"/>
        </w:rPr>
      </w:pPr>
    </w:p>
    <w:p w14:paraId="4EEA1B63" w14:textId="77777777" w:rsidR="003307A4" w:rsidRPr="007B66DD" w:rsidRDefault="007B66DD" w:rsidP="007B66DD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4EEA1B64" w14:textId="77777777" w:rsidR="003307A4" w:rsidRPr="007B66DD" w:rsidRDefault="007B66DD" w:rsidP="007B66DD">
      <w:pPr>
        <w:ind w:firstLine="284"/>
        <w:jc w:val="right"/>
        <w:rPr>
          <w:rFonts w:ascii="Garamond" w:hAnsi="Garamond"/>
          <w:b/>
          <w:sz w:val="24"/>
        </w:rPr>
      </w:pPr>
      <w:r w:rsidRPr="007B66DD">
        <w:rPr>
          <w:rFonts w:ascii="Garamond" w:hAnsi="Garamond"/>
          <w:b/>
          <w:sz w:val="24"/>
        </w:rPr>
        <w:t>Belinda Balluku</w:t>
      </w:r>
    </w:p>
    <w:p w14:paraId="4EEA1B65" w14:textId="77777777" w:rsidR="003307A4" w:rsidRDefault="003307A4" w:rsidP="007B66DD">
      <w:pPr>
        <w:ind w:firstLine="284"/>
        <w:jc w:val="right"/>
        <w:rPr>
          <w:rFonts w:ascii="Garamond" w:hAnsi="Garamond"/>
          <w:sz w:val="24"/>
        </w:rPr>
      </w:pPr>
    </w:p>
    <w:p w14:paraId="3C1C0B2D" w14:textId="77777777" w:rsidR="005C3C5F" w:rsidRDefault="005C3C5F" w:rsidP="007B66DD">
      <w:pPr>
        <w:ind w:firstLine="284"/>
        <w:jc w:val="right"/>
        <w:rPr>
          <w:rFonts w:ascii="Garamond" w:hAnsi="Garamond"/>
          <w:sz w:val="24"/>
        </w:rPr>
      </w:pPr>
    </w:p>
    <w:p w14:paraId="1AE5820F" w14:textId="77777777" w:rsidR="005C3C5F" w:rsidRDefault="005C3C5F" w:rsidP="007B66DD">
      <w:pPr>
        <w:ind w:firstLine="284"/>
        <w:jc w:val="right"/>
        <w:rPr>
          <w:rFonts w:ascii="Garamond" w:hAnsi="Garamond"/>
          <w:sz w:val="24"/>
        </w:rPr>
      </w:pPr>
    </w:p>
    <w:p w14:paraId="71BB4294" w14:textId="77777777" w:rsidR="005C3C5F" w:rsidRDefault="005C3C5F" w:rsidP="007B66DD">
      <w:pPr>
        <w:ind w:firstLine="284"/>
        <w:jc w:val="right"/>
        <w:rPr>
          <w:rFonts w:ascii="Garamond" w:hAnsi="Garamond"/>
          <w:sz w:val="24"/>
        </w:rPr>
      </w:pPr>
    </w:p>
    <w:p w14:paraId="37F60C65" w14:textId="30E59888" w:rsidR="005C3C5F" w:rsidRDefault="005C3C5F" w:rsidP="007B66DD">
      <w:pPr>
        <w:ind w:firstLine="284"/>
        <w:jc w:val="right"/>
        <w:rPr>
          <w:rFonts w:ascii="Garamond" w:hAnsi="Garamond"/>
          <w:sz w:val="24"/>
        </w:rPr>
      </w:pPr>
    </w:p>
    <w:p w14:paraId="4EEA1B66" w14:textId="77777777" w:rsidR="002D0CF9" w:rsidRDefault="002D0CF9" w:rsidP="002D0C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7A" wp14:editId="4EEA1B7B">
            <wp:extent cx="5734050" cy="7696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_CELEX_32022D2398_EN_TXT_shqip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7C" wp14:editId="4EEA1B7D">
            <wp:extent cx="7694610" cy="5366628"/>
            <wp:effectExtent l="1905" t="0" r="381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_CELEX_32022D2398_EN_TXT_shqip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5449" cy="536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7E" wp14:editId="4EEA1B7F">
            <wp:extent cx="7423694" cy="4168121"/>
            <wp:effectExtent l="8572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_CELEX_32022D2398_EN_TXT_shqip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6271" cy="416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80" wp14:editId="4EEA1B81">
            <wp:extent cx="7519817" cy="4576845"/>
            <wp:effectExtent l="4762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_CELEX_32022D2398_EN_TXT_shqip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6194" cy="458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82" wp14:editId="4EEA1B83">
            <wp:extent cx="7010089" cy="4608959"/>
            <wp:effectExtent l="318" t="0" r="952" b="953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_CELEX_32022D2398_EN_TXT_shqip_Page_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16068" cy="461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A1B67" w14:textId="77777777" w:rsidR="001D1AC6" w:rsidRDefault="001D1AC6" w:rsidP="002D0CF9">
      <w:pPr>
        <w:ind w:firstLine="284"/>
        <w:jc w:val="both"/>
        <w:rPr>
          <w:rFonts w:ascii="Garamond" w:hAnsi="Garamond"/>
          <w:sz w:val="24"/>
        </w:rPr>
      </w:pPr>
    </w:p>
    <w:p w14:paraId="4EEA1B68" w14:textId="77777777" w:rsidR="001D1AC6" w:rsidRDefault="001D1AC6" w:rsidP="002D0CF9">
      <w:pPr>
        <w:ind w:firstLine="284"/>
        <w:jc w:val="both"/>
        <w:rPr>
          <w:rFonts w:ascii="Garamond" w:hAnsi="Garamond"/>
          <w:sz w:val="24"/>
        </w:rPr>
      </w:pPr>
    </w:p>
    <w:p w14:paraId="4EEA1B69" w14:textId="77777777" w:rsidR="001D1AC6" w:rsidRDefault="001D1AC6" w:rsidP="002D0CF9">
      <w:pPr>
        <w:ind w:firstLine="284"/>
        <w:jc w:val="both"/>
        <w:rPr>
          <w:rFonts w:ascii="Garamond" w:hAnsi="Garamond"/>
          <w:sz w:val="24"/>
        </w:rPr>
      </w:pPr>
    </w:p>
    <w:p w14:paraId="4EEA1B6A" w14:textId="77777777" w:rsidR="001D1AC6" w:rsidRDefault="001D1AC6" w:rsidP="002D0CF9">
      <w:pPr>
        <w:ind w:firstLine="284"/>
        <w:jc w:val="both"/>
        <w:rPr>
          <w:rFonts w:ascii="Garamond" w:hAnsi="Garamond"/>
          <w:sz w:val="24"/>
        </w:rPr>
      </w:pPr>
    </w:p>
    <w:p w14:paraId="4EEA1B6B" w14:textId="77777777" w:rsidR="001D1AC6" w:rsidRDefault="001D1AC6" w:rsidP="002D0CF9">
      <w:pPr>
        <w:ind w:firstLine="284"/>
        <w:jc w:val="both"/>
        <w:rPr>
          <w:rFonts w:ascii="Garamond" w:hAnsi="Garamond"/>
          <w:sz w:val="24"/>
        </w:rPr>
      </w:pPr>
    </w:p>
    <w:p w14:paraId="4EEA1B6C" w14:textId="77777777" w:rsidR="001D1AC6" w:rsidRDefault="001D1AC6" w:rsidP="002D0CF9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84" wp14:editId="4EEA1B85">
            <wp:extent cx="5734050" cy="78117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398_EN_TXT_Page_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1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86" wp14:editId="4EEA1B87">
            <wp:extent cx="7396297" cy="5205256"/>
            <wp:effectExtent l="0" t="9525" r="508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398_EN_TXT_Page_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0904" cy="520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88" wp14:editId="4EEA1B89">
            <wp:extent cx="7598280" cy="5400416"/>
            <wp:effectExtent l="0" t="6032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398_EN_TXT_Page_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1214" cy="540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8A" wp14:editId="4EEA1B8B">
            <wp:extent cx="7402879" cy="5122169"/>
            <wp:effectExtent l="0" t="2540" r="508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398_EN_TXT_Page_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8117" cy="512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8C" wp14:editId="4EEA1B8D">
            <wp:extent cx="7118252" cy="4931537"/>
            <wp:effectExtent l="7303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398_EN_TXT_Page_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32409" cy="49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A1B6D" w14:textId="77777777" w:rsidR="001D1AC6" w:rsidRDefault="001D1AC6" w:rsidP="002D0CF9">
      <w:pPr>
        <w:ind w:firstLine="284"/>
        <w:jc w:val="both"/>
        <w:rPr>
          <w:rFonts w:ascii="Garamond" w:hAnsi="Garamond"/>
          <w:sz w:val="24"/>
        </w:rPr>
      </w:pPr>
    </w:p>
    <w:p w14:paraId="4EEA1B6E" w14:textId="77777777" w:rsidR="001D1AC6" w:rsidRDefault="001D1AC6" w:rsidP="002D0CF9">
      <w:pPr>
        <w:ind w:firstLine="284"/>
        <w:jc w:val="both"/>
        <w:rPr>
          <w:rFonts w:ascii="Garamond" w:hAnsi="Garamond"/>
          <w:sz w:val="24"/>
        </w:rPr>
      </w:pPr>
    </w:p>
    <w:p w14:paraId="4EEA1B6F" w14:textId="77777777" w:rsidR="00513E32" w:rsidRDefault="00513E32" w:rsidP="002D0CF9">
      <w:pPr>
        <w:ind w:firstLine="284"/>
        <w:jc w:val="both"/>
        <w:rPr>
          <w:rFonts w:ascii="Garamond" w:hAnsi="Garamond"/>
          <w:sz w:val="24"/>
        </w:rPr>
      </w:pPr>
    </w:p>
    <w:p w14:paraId="4EEA1B70" w14:textId="77777777" w:rsidR="00513E32" w:rsidRDefault="00513E32" w:rsidP="002D0CF9">
      <w:pPr>
        <w:ind w:firstLine="284"/>
        <w:jc w:val="both"/>
        <w:rPr>
          <w:rFonts w:ascii="Garamond" w:hAnsi="Garamond"/>
          <w:sz w:val="24"/>
        </w:rPr>
      </w:pPr>
    </w:p>
    <w:p w14:paraId="4EEA1B71" w14:textId="77777777" w:rsidR="00513E32" w:rsidRDefault="00513E32" w:rsidP="002D0CF9">
      <w:pPr>
        <w:ind w:firstLine="284"/>
        <w:jc w:val="both"/>
        <w:rPr>
          <w:rFonts w:ascii="Garamond" w:hAnsi="Garamond"/>
          <w:sz w:val="24"/>
        </w:rPr>
      </w:pPr>
    </w:p>
    <w:p w14:paraId="4EEA1B72" w14:textId="77777777" w:rsidR="00513E32" w:rsidRDefault="00513E32" w:rsidP="002D0CF9">
      <w:pPr>
        <w:ind w:firstLine="284"/>
        <w:jc w:val="both"/>
        <w:rPr>
          <w:rFonts w:ascii="Garamond" w:hAnsi="Garamond"/>
          <w:sz w:val="24"/>
        </w:rPr>
      </w:pPr>
    </w:p>
    <w:p w14:paraId="4EEA1B73" w14:textId="77777777" w:rsidR="00513E32" w:rsidRDefault="00513E32" w:rsidP="002D0CF9">
      <w:pPr>
        <w:ind w:firstLine="284"/>
        <w:jc w:val="both"/>
        <w:rPr>
          <w:rFonts w:ascii="Garamond" w:hAnsi="Garamond"/>
          <w:sz w:val="24"/>
        </w:rPr>
      </w:pPr>
    </w:p>
    <w:p w14:paraId="4EEA1B74" w14:textId="77777777" w:rsidR="00513E32" w:rsidRDefault="00513E32" w:rsidP="002D0CF9">
      <w:pPr>
        <w:ind w:firstLine="284"/>
        <w:jc w:val="both"/>
        <w:rPr>
          <w:rFonts w:ascii="Garamond" w:hAnsi="Garamond"/>
          <w:sz w:val="24"/>
        </w:rPr>
      </w:pPr>
    </w:p>
    <w:p w14:paraId="4EEA1B75" w14:textId="77777777" w:rsidR="00513E32" w:rsidRDefault="00513E32" w:rsidP="00513E32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8E" wp14:editId="4EEA1B8F">
            <wp:extent cx="5734050" cy="77228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CELEX_32022D2412_EN_TXT_perkthimi_Page_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2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90" wp14:editId="4EEA1B91">
            <wp:extent cx="7467047" cy="4914358"/>
            <wp:effectExtent l="0" t="0" r="63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CELEX_32022D2412_EN_TXT_perkthimi_Page_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0757" cy="491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92" wp14:editId="4EEA1B93">
            <wp:extent cx="7121679" cy="4712296"/>
            <wp:effectExtent l="4763" t="0" r="7937" b="7938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CELEX_32022D2412_EN_TXT_perkthimi_Page_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1767" cy="471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94" wp14:editId="4EEA1B95">
            <wp:extent cx="7321648" cy="4628936"/>
            <wp:effectExtent l="0" t="6033" r="6668" b="6667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CELEX_32022D2412_EN_TXT_perkthimi_Page_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5152" cy="463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96" wp14:editId="4EEA1B97">
            <wp:extent cx="7176818" cy="4910119"/>
            <wp:effectExtent l="9525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CELEX_32022D2412_EN_TXT_perkthimi_Page_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75536" cy="490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98" wp14:editId="4EEA1B99">
            <wp:extent cx="7522265" cy="4099342"/>
            <wp:effectExtent l="0" t="2858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ANIAN_CELEX_32022D2412_EN_TXT_perkthimi_Page_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5929" cy="409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A1B76" w14:textId="77777777" w:rsidR="00F7072B" w:rsidRDefault="00F7072B" w:rsidP="00513E32">
      <w:pPr>
        <w:jc w:val="center"/>
        <w:rPr>
          <w:rFonts w:ascii="Garamond" w:hAnsi="Garamond"/>
          <w:sz w:val="24"/>
        </w:rPr>
      </w:pPr>
    </w:p>
    <w:p w14:paraId="4EEA1B77" w14:textId="77777777" w:rsidR="00F7072B" w:rsidRDefault="00F7072B" w:rsidP="00513E32">
      <w:pPr>
        <w:jc w:val="center"/>
        <w:rPr>
          <w:rFonts w:ascii="Garamond" w:hAnsi="Garamond"/>
          <w:sz w:val="24"/>
        </w:rPr>
      </w:pPr>
    </w:p>
    <w:p w14:paraId="4EEA1B78" w14:textId="77777777" w:rsidR="00F7072B" w:rsidRDefault="00F7072B" w:rsidP="00513E32">
      <w:pPr>
        <w:jc w:val="center"/>
        <w:rPr>
          <w:rFonts w:ascii="Garamond" w:hAnsi="Garamond"/>
          <w:sz w:val="24"/>
        </w:rPr>
      </w:pPr>
    </w:p>
    <w:p w14:paraId="4EEA1B79" w14:textId="77777777" w:rsidR="00F7072B" w:rsidRPr="007B66DD" w:rsidRDefault="00F7072B" w:rsidP="00513E32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9A" wp14:editId="4EEA1B9B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412_EN_TXT_Page_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9C" wp14:editId="4EEA1B9D">
            <wp:extent cx="7053618" cy="4918786"/>
            <wp:effectExtent l="635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412_EN_TXT_Page_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3267" cy="491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9E" wp14:editId="4EEA1B9F">
            <wp:extent cx="7237638" cy="5030279"/>
            <wp:effectExtent l="0" t="1270" r="635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412_EN_TXT_Page_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7845" cy="503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A0" wp14:editId="4EEA1BA1">
            <wp:extent cx="6866967" cy="4842619"/>
            <wp:effectExtent l="254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412_EN_TXT_Page_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69351" cy="484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A2" wp14:editId="4EEA1BA3">
            <wp:extent cx="6809978" cy="4794134"/>
            <wp:effectExtent l="0" t="1588" r="8573" b="8572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412_EN_TXT_Page_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04848" cy="479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lang w:val="en-US" w:eastAsia="en-US"/>
        </w:rPr>
        <w:lastRenderedPageBreak/>
        <w:drawing>
          <wp:inline distT="0" distB="0" distL="0" distR="0" wp14:anchorId="4EEA1BA4" wp14:editId="4EEA1BA5">
            <wp:extent cx="6802938" cy="4773357"/>
            <wp:effectExtent l="5080" t="0" r="3175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2412_EN_TXT_Page_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98325" cy="477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072B" w:rsidRPr="007B66DD" w:rsidSect="00A20484">
      <w:headerReference w:type="default" r:id="rId35"/>
      <w:footerReference w:type="even" r:id="rId36"/>
      <w:footerReference w:type="default" r:id="rId37"/>
      <w:pgSz w:w="11910" w:h="16840" w:code="9"/>
      <w:pgMar w:top="1440" w:right="1440" w:bottom="1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5D867" w14:textId="77777777" w:rsidR="00DB212D" w:rsidRDefault="00DB212D" w:rsidP="006C1EEE">
      <w:r>
        <w:separator/>
      </w:r>
    </w:p>
  </w:endnote>
  <w:endnote w:type="continuationSeparator" w:id="0">
    <w:p w14:paraId="53320A76" w14:textId="77777777" w:rsidR="00DB212D" w:rsidRDefault="00DB212D" w:rsidP="006C1EEE">
      <w:r>
        <w:continuationSeparator/>
      </w:r>
    </w:p>
  </w:endnote>
  <w:endnote w:type="continuationNotice" w:id="1">
    <w:p w14:paraId="36B0EF37" w14:textId="77777777" w:rsidR="00701F11" w:rsidRDefault="00701F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27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EA1BAA" w14:textId="77777777" w:rsidR="00DB212D" w:rsidRDefault="00DB21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11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EA1BAB" w14:textId="77777777" w:rsidR="00DB212D" w:rsidRDefault="00DB21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20303736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EA1BAC" w14:textId="77777777" w:rsidR="00DB212D" w:rsidRPr="00A20484" w:rsidRDefault="00DB212D">
        <w:pPr>
          <w:pStyle w:val="Footer"/>
          <w:jc w:val="right"/>
          <w:rPr>
            <w:rFonts w:ascii="Times New Roman" w:hAnsi="Times New Roman"/>
            <w:sz w:val="24"/>
          </w:rPr>
        </w:pPr>
        <w:r w:rsidRPr="00A20484">
          <w:rPr>
            <w:rFonts w:ascii="Times New Roman" w:hAnsi="Times New Roman"/>
            <w:sz w:val="24"/>
          </w:rPr>
          <w:fldChar w:fldCharType="begin"/>
        </w:r>
        <w:r w:rsidRPr="00A20484">
          <w:rPr>
            <w:rFonts w:ascii="Times New Roman" w:hAnsi="Times New Roman"/>
            <w:sz w:val="24"/>
          </w:rPr>
          <w:instrText xml:space="preserve"> PAGE   \* MERGEFORMAT </w:instrText>
        </w:r>
        <w:r w:rsidRPr="00A20484">
          <w:rPr>
            <w:rFonts w:ascii="Times New Roman" w:hAnsi="Times New Roman"/>
            <w:sz w:val="24"/>
          </w:rPr>
          <w:fldChar w:fldCharType="separate"/>
        </w:r>
        <w:r w:rsidR="002F117C">
          <w:rPr>
            <w:rFonts w:ascii="Times New Roman" w:hAnsi="Times New Roman"/>
            <w:noProof/>
            <w:sz w:val="24"/>
          </w:rPr>
          <w:t>1</w:t>
        </w:r>
        <w:r w:rsidRPr="00A20484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EEA1BAD" w14:textId="77777777" w:rsidR="00DB212D" w:rsidRDefault="00DB2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1CFF7" w14:textId="77777777" w:rsidR="00DB212D" w:rsidRDefault="00DB212D" w:rsidP="006C1EEE">
      <w:r>
        <w:separator/>
      </w:r>
    </w:p>
  </w:footnote>
  <w:footnote w:type="continuationSeparator" w:id="0">
    <w:p w14:paraId="6BBF1C1D" w14:textId="77777777" w:rsidR="00DB212D" w:rsidRDefault="00DB212D" w:rsidP="006C1EEE">
      <w:r>
        <w:continuationSeparator/>
      </w:r>
    </w:p>
  </w:footnote>
  <w:footnote w:type="continuationNotice" w:id="1">
    <w:p w14:paraId="156D98CC" w14:textId="77777777" w:rsidR="00701F11" w:rsidRDefault="00701F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DB68B" w14:textId="77777777" w:rsidR="00701F11" w:rsidRDefault="00701F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11CE"/>
    <w:multiLevelType w:val="hybridMultilevel"/>
    <w:tmpl w:val="DBE8EF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EC16511"/>
    <w:multiLevelType w:val="hybridMultilevel"/>
    <w:tmpl w:val="7940327A"/>
    <w:lvl w:ilvl="0" w:tplc="04090017">
      <w:start w:val="1"/>
      <w:numFmt w:val="lowerLetter"/>
      <w:lvlText w:val="%1)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090390">
    <w:abstractNumId w:val="2"/>
  </w:num>
  <w:num w:numId="2" w16cid:durableId="1983387729">
    <w:abstractNumId w:val="9"/>
  </w:num>
  <w:num w:numId="3" w16cid:durableId="1061714928">
    <w:abstractNumId w:val="7"/>
  </w:num>
  <w:num w:numId="4" w16cid:durableId="1467048798">
    <w:abstractNumId w:val="0"/>
  </w:num>
  <w:num w:numId="5" w16cid:durableId="421534467">
    <w:abstractNumId w:val="8"/>
  </w:num>
  <w:num w:numId="6" w16cid:durableId="1234316058">
    <w:abstractNumId w:val="6"/>
  </w:num>
  <w:num w:numId="7" w16cid:durableId="561210820">
    <w:abstractNumId w:val="3"/>
  </w:num>
  <w:num w:numId="8" w16cid:durableId="198201499">
    <w:abstractNumId w:val="5"/>
  </w:num>
  <w:num w:numId="9" w16cid:durableId="988051252">
    <w:abstractNumId w:val="10"/>
  </w:num>
  <w:num w:numId="10" w16cid:durableId="311832589">
    <w:abstractNumId w:val="1"/>
  </w:num>
  <w:num w:numId="11" w16cid:durableId="935796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11F"/>
    <w:rsid w:val="00026DE9"/>
    <w:rsid w:val="00027D20"/>
    <w:rsid w:val="000460AD"/>
    <w:rsid w:val="00057E6F"/>
    <w:rsid w:val="001431FE"/>
    <w:rsid w:val="001550C7"/>
    <w:rsid w:val="00182B76"/>
    <w:rsid w:val="001D1AC6"/>
    <w:rsid w:val="0024193B"/>
    <w:rsid w:val="00244A8D"/>
    <w:rsid w:val="002D0CF9"/>
    <w:rsid w:val="002F117C"/>
    <w:rsid w:val="002F3A74"/>
    <w:rsid w:val="00307C70"/>
    <w:rsid w:val="003307A4"/>
    <w:rsid w:val="00347CD6"/>
    <w:rsid w:val="0035633B"/>
    <w:rsid w:val="00396C01"/>
    <w:rsid w:val="00465A49"/>
    <w:rsid w:val="004874B3"/>
    <w:rsid w:val="00493815"/>
    <w:rsid w:val="004B0E41"/>
    <w:rsid w:val="00513E32"/>
    <w:rsid w:val="00525CCA"/>
    <w:rsid w:val="00534F2F"/>
    <w:rsid w:val="00557F76"/>
    <w:rsid w:val="00564E26"/>
    <w:rsid w:val="005676F8"/>
    <w:rsid w:val="0057155A"/>
    <w:rsid w:val="005B56C1"/>
    <w:rsid w:val="005C3C5F"/>
    <w:rsid w:val="005E436F"/>
    <w:rsid w:val="006108D7"/>
    <w:rsid w:val="0064699E"/>
    <w:rsid w:val="0065419B"/>
    <w:rsid w:val="006A5188"/>
    <w:rsid w:val="006B06D8"/>
    <w:rsid w:val="006C1EEE"/>
    <w:rsid w:val="00701A8D"/>
    <w:rsid w:val="00701F11"/>
    <w:rsid w:val="00753ABA"/>
    <w:rsid w:val="00773DF5"/>
    <w:rsid w:val="007B66DD"/>
    <w:rsid w:val="0081460E"/>
    <w:rsid w:val="00815204"/>
    <w:rsid w:val="00815E4A"/>
    <w:rsid w:val="00834387"/>
    <w:rsid w:val="0086774F"/>
    <w:rsid w:val="008804E2"/>
    <w:rsid w:val="008A15C1"/>
    <w:rsid w:val="0093505C"/>
    <w:rsid w:val="009631E1"/>
    <w:rsid w:val="009D241B"/>
    <w:rsid w:val="009D7D42"/>
    <w:rsid w:val="009F56E7"/>
    <w:rsid w:val="00A20484"/>
    <w:rsid w:val="00A301C4"/>
    <w:rsid w:val="00A45BD5"/>
    <w:rsid w:val="00B03C88"/>
    <w:rsid w:val="00B378FA"/>
    <w:rsid w:val="00B62741"/>
    <w:rsid w:val="00B65CB0"/>
    <w:rsid w:val="00BC04B2"/>
    <w:rsid w:val="00BC178A"/>
    <w:rsid w:val="00C71513"/>
    <w:rsid w:val="00CC2B45"/>
    <w:rsid w:val="00DB212D"/>
    <w:rsid w:val="00DE02A9"/>
    <w:rsid w:val="00E70072"/>
    <w:rsid w:val="00EB4BE3"/>
    <w:rsid w:val="00EB711F"/>
    <w:rsid w:val="00EC27AB"/>
    <w:rsid w:val="00ED533B"/>
    <w:rsid w:val="00EE549C"/>
    <w:rsid w:val="00F20D54"/>
    <w:rsid w:val="00F61853"/>
    <w:rsid w:val="00F66DA5"/>
    <w:rsid w:val="00F7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A1B54"/>
  <w15:docId w15:val="{FCDB0235-10F9-4592-A599-AB30D07C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6C1E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EEE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theme" Target="theme/theme1.xml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header" Target="header1.xm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AA7F27E1514297955E90FCC5AD1D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2023-02-23T14:29:11Z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2023-02-22T23:00:00Z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alma.lisaku</Modifikuesi>
    <Nr_x002e__x0020_prot_x0020_QBZ xmlns="0e656187-b300-4fb0-8bf4-3a50f872073c">302</Nr_x002e__x0020_prot_x0020_QBZ>
    <Data_x0020_e_x0020_Modifikimit xmlns="0e656187-b300-4fb0-8bf4-3a50f872073c">2023-02-24T09:16:57Z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846/1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AA7F27E1514297955E90FCC5AD1D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A64F54-B449-47E0-BBF8-E60F823257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5D5EEF-A888-4FC8-88CE-7D5AF6AF4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69139E-911F-4AF2-A29F-E8CB5EC7F4FD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778A9E2-64BB-4966-98A9-3D510F7659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FEB0FD-BBD0-4000-86AB-7E2F3A5E63F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BDCCA67-72ED-482A-A92C-4E038FAE8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Xhulia Karaj</dc:creator>
  <cp:lastModifiedBy>Amarilda Muja</cp:lastModifiedBy>
  <cp:revision>15</cp:revision>
  <cp:lastPrinted>2023-02-21T11:18:00Z</cp:lastPrinted>
  <dcterms:created xsi:type="dcterms:W3CDTF">2023-02-23T15:02:00Z</dcterms:created>
  <dcterms:modified xsi:type="dcterms:W3CDTF">2023-02-24T09:24:00Z</dcterms:modified>
</cp:coreProperties>
</file>