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84ED9" w14:textId="77777777" w:rsidR="00F61F79" w:rsidRPr="00101F04" w:rsidRDefault="004A5587" w:rsidP="004A5587">
      <w:pPr>
        <w:tabs>
          <w:tab w:val="center" w:pos="4680"/>
          <w:tab w:val="right" w:pos="9360"/>
        </w:tabs>
        <w:ind w:firstLine="284"/>
        <w:jc w:val="center"/>
        <w:rPr>
          <w:rFonts w:ascii="Garamond" w:hAnsi="Garamond" w:cs="Times New Roman"/>
          <w:b/>
          <w:szCs w:val="24"/>
        </w:rPr>
      </w:pPr>
      <w:r w:rsidRPr="00101F04">
        <w:rPr>
          <w:rFonts w:ascii="Garamond" w:hAnsi="Garamond" w:cs="Times New Roman"/>
          <w:b/>
          <w:szCs w:val="24"/>
        </w:rPr>
        <w:t>VENDIM</w:t>
      </w:r>
    </w:p>
    <w:p w14:paraId="74184EDA" w14:textId="58DF80F0" w:rsidR="00F61F79" w:rsidRPr="00101F04" w:rsidRDefault="00F61F79" w:rsidP="004A5587">
      <w:pPr>
        <w:pStyle w:val="Style5"/>
        <w:ind w:firstLine="284"/>
        <w:rPr>
          <w:rFonts w:ascii="Garamond" w:hAnsi="Garamond"/>
          <w:szCs w:val="24"/>
          <w:lang w:val="sq-AL"/>
        </w:rPr>
      </w:pPr>
      <w:r w:rsidRPr="00101F04">
        <w:rPr>
          <w:rFonts w:ascii="Garamond" w:hAnsi="Garamond"/>
          <w:szCs w:val="24"/>
          <w:lang w:val="sq-AL"/>
        </w:rPr>
        <w:t>Nr.</w:t>
      </w:r>
      <w:r w:rsidR="002A4652" w:rsidRPr="00101F04">
        <w:rPr>
          <w:rFonts w:ascii="Garamond" w:hAnsi="Garamond"/>
          <w:szCs w:val="24"/>
          <w:lang w:val="sq-AL"/>
        </w:rPr>
        <w:t xml:space="preserve"> </w:t>
      </w:r>
      <w:r w:rsidR="007B1F92" w:rsidRPr="00101F04">
        <w:rPr>
          <w:rFonts w:ascii="Garamond" w:hAnsi="Garamond"/>
          <w:szCs w:val="24"/>
          <w:lang w:val="sq-AL"/>
        </w:rPr>
        <w:t>112</w:t>
      </w:r>
      <w:r w:rsidRPr="00101F04">
        <w:rPr>
          <w:rFonts w:ascii="Garamond" w:hAnsi="Garamond"/>
          <w:szCs w:val="24"/>
          <w:lang w:val="sq-AL"/>
        </w:rPr>
        <w:t>, datë</w:t>
      </w:r>
      <w:r w:rsidR="000023CE" w:rsidRPr="00101F04">
        <w:rPr>
          <w:rFonts w:ascii="Garamond" w:hAnsi="Garamond"/>
          <w:szCs w:val="24"/>
          <w:lang w:val="sq-AL"/>
        </w:rPr>
        <w:t xml:space="preserve"> </w:t>
      </w:r>
      <w:r w:rsidR="007B1F92" w:rsidRPr="00101F04">
        <w:rPr>
          <w:rFonts w:ascii="Garamond" w:hAnsi="Garamond"/>
          <w:szCs w:val="24"/>
          <w:lang w:val="sq-AL"/>
        </w:rPr>
        <w:t>1.3.2023</w:t>
      </w:r>
    </w:p>
    <w:p w14:paraId="74184EDB" w14:textId="77777777" w:rsidR="00F61F79" w:rsidRPr="00101F04" w:rsidRDefault="00F61F79" w:rsidP="004A5587">
      <w:pPr>
        <w:ind w:firstLine="284"/>
        <w:jc w:val="center"/>
        <w:rPr>
          <w:rFonts w:ascii="Garamond" w:hAnsi="Garamond" w:cs="Times New Roman"/>
          <w:b/>
          <w:szCs w:val="24"/>
        </w:rPr>
      </w:pPr>
    </w:p>
    <w:p w14:paraId="74184EDC" w14:textId="3F83C8B8" w:rsidR="00F61F79" w:rsidRPr="00101F04" w:rsidRDefault="00F61F79" w:rsidP="0027624D">
      <w:pPr>
        <w:jc w:val="center"/>
        <w:rPr>
          <w:rFonts w:ascii="Garamond" w:eastAsia="Calibri" w:hAnsi="Garamond" w:cs="Times New Roman"/>
          <w:b/>
          <w:color w:val="000000"/>
          <w:szCs w:val="24"/>
        </w:rPr>
      </w:pPr>
      <w:r w:rsidRPr="00101F04">
        <w:rPr>
          <w:rFonts w:ascii="Garamond" w:hAnsi="Garamond" w:cs="Times New Roman"/>
          <w:b/>
          <w:szCs w:val="24"/>
        </w:rPr>
        <w:t>PËR</w:t>
      </w:r>
      <w:r w:rsidR="004A5587" w:rsidRPr="00101F04">
        <w:rPr>
          <w:rFonts w:ascii="Garamond" w:hAnsi="Garamond" w:cs="Times New Roman"/>
          <w:b/>
          <w:szCs w:val="24"/>
        </w:rPr>
        <w:t xml:space="preserve"> </w:t>
      </w:r>
      <w:r w:rsidR="00CF2A74" w:rsidRPr="00101F04">
        <w:rPr>
          <w:rFonts w:ascii="Garamond" w:eastAsia="Calibri" w:hAnsi="Garamond" w:cs="Times New Roman"/>
          <w:b/>
          <w:color w:val="000000"/>
          <w:szCs w:val="24"/>
        </w:rPr>
        <w:t xml:space="preserve">MIRATIMIN E </w:t>
      </w:r>
      <w:r w:rsidR="00CC0748" w:rsidRPr="00101F04">
        <w:rPr>
          <w:rFonts w:ascii="Garamond" w:eastAsia="Calibri" w:hAnsi="Garamond" w:cs="Times New Roman"/>
          <w:b/>
          <w:color w:val="000000"/>
          <w:szCs w:val="24"/>
        </w:rPr>
        <w:t>MARRËVESHJES ME SHKËMBIM NOTASH</w:t>
      </w:r>
      <w:r w:rsidR="004A5587" w:rsidRPr="00101F04">
        <w:rPr>
          <w:rFonts w:ascii="Garamond" w:eastAsia="Calibri" w:hAnsi="Garamond" w:cs="Times New Roman"/>
          <w:b/>
          <w:color w:val="000000"/>
          <w:szCs w:val="24"/>
        </w:rPr>
        <w:t xml:space="preserve"> </w:t>
      </w:r>
      <w:r w:rsidR="00B1283B" w:rsidRPr="00101F04">
        <w:rPr>
          <w:rFonts w:ascii="Garamond" w:eastAsia="Calibri" w:hAnsi="Garamond" w:cs="Times New Roman"/>
          <w:b/>
          <w:color w:val="000000"/>
          <w:szCs w:val="24"/>
        </w:rPr>
        <w:t>PËR GRANTIN PËR MBËSHTETJE BUXHETORE, NDËRMJET KËSHILLIT TË MINISTRAVE TË REPUBLIKËS</w:t>
      </w:r>
      <w:r w:rsidR="00101F04" w:rsidRPr="00101F04">
        <w:rPr>
          <w:rFonts w:ascii="Garamond" w:eastAsia="Calibri" w:hAnsi="Garamond" w:cs="Times New Roman"/>
          <w:b/>
          <w:color w:val="000000"/>
          <w:szCs w:val="24"/>
        </w:rPr>
        <w:t xml:space="preserve"> </w:t>
      </w:r>
      <w:r w:rsidR="00B1283B" w:rsidRPr="00101F04">
        <w:rPr>
          <w:rFonts w:ascii="Garamond" w:eastAsia="Calibri" w:hAnsi="Garamond" w:cs="Times New Roman"/>
          <w:b/>
          <w:color w:val="000000"/>
          <w:szCs w:val="24"/>
        </w:rPr>
        <w:t>SË SHQIPËRISË DHE MBRETËRISË SË ARABISË SAUDITE</w:t>
      </w:r>
    </w:p>
    <w:p w14:paraId="74184EDD" w14:textId="77777777" w:rsidR="00B1283B" w:rsidRPr="00101F04" w:rsidRDefault="00B1283B" w:rsidP="004A5587">
      <w:pPr>
        <w:ind w:firstLine="284"/>
        <w:jc w:val="both"/>
        <w:rPr>
          <w:rFonts w:ascii="Garamond" w:hAnsi="Garamond" w:cs="Times New Roman"/>
          <w:szCs w:val="24"/>
        </w:rPr>
      </w:pPr>
    </w:p>
    <w:p w14:paraId="74184EDE" w14:textId="061E5073" w:rsidR="00F61F79" w:rsidRPr="00101F04" w:rsidRDefault="00F61F79" w:rsidP="004A5587">
      <w:pPr>
        <w:ind w:firstLine="284"/>
        <w:jc w:val="both"/>
        <w:rPr>
          <w:rFonts w:ascii="Garamond" w:hAnsi="Garamond" w:cs="Times New Roman"/>
          <w:b/>
          <w:szCs w:val="24"/>
        </w:rPr>
      </w:pPr>
      <w:r w:rsidRPr="00101F04">
        <w:rPr>
          <w:rFonts w:ascii="Garamond" w:hAnsi="Garamond" w:cs="Times New Roman"/>
          <w:szCs w:val="24"/>
        </w:rPr>
        <w:t>Në mbështetje të nenit 100 të Kushtetutës dhe</w:t>
      </w:r>
      <w:r w:rsidR="00390005" w:rsidRPr="00101F04">
        <w:rPr>
          <w:rFonts w:ascii="Garamond" w:hAnsi="Garamond" w:cs="Times New Roman"/>
          <w:szCs w:val="24"/>
        </w:rPr>
        <w:t xml:space="preserve"> të </w:t>
      </w:r>
      <w:r w:rsidR="00CF2A74" w:rsidRPr="00101F04">
        <w:rPr>
          <w:rFonts w:ascii="Garamond" w:hAnsi="Garamond" w:cs="Times New Roman"/>
          <w:szCs w:val="24"/>
        </w:rPr>
        <w:t xml:space="preserve">nenit 19, </w:t>
      </w:r>
      <w:r w:rsidRPr="00101F04">
        <w:rPr>
          <w:rFonts w:ascii="Garamond" w:hAnsi="Garamond" w:cs="Times New Roman"/>
          <w:szCs w:val="24"/>
        </w:rPr>
        <w:t>të ligjit nr.</w:t>
      </w:r>
      <w:r w:rsidR="002A4652" w:rsidRPr="00101F04">
        <w:rPr>
          <w:rFonts w:ascii="Garamond" w:hAnsi="Garamond" w:cs="Times New Roman"/>
          <w:szCs w:val="24"/>
        </w:rPr>
        <w:t xml:space="preserve"> </w:t>
      </w:r>
      <w:r w:rsidRPr="00101F04">
        <w:rPr>
          <w:rFonts w:ascii="Garamond" w:hAnsi="Garamond" w:cs="Times New Roman"/>
          <w:szCs w:val="24"/>
        </w:rPr>
        <w:t>43/2016, “Për marrëveshjet ndërkombëtare në Republikën e Shqipërisë”,</w:t>
      </w:r>
      <w:r w:rsidRPr="00101F04">
        <w:rPr>
          <w:rFonts w:ascii="Garamond" w:hAnsi="Garamond" w:cs="Times New Roman"/>
          <w:szCs w:val="24"/>
          <w:lang w:eastAsia="x-none"/>
        </w:rPr>
        <w:t xml:space="preserve"> </w:t>
      </w:r>
      <w:r w:rsidRPr="00101F04">
        <w:rPr>
          <w:rFonts w:ascii="Garamond" w:hAnsi="Garamond" w:cs="Times New Roman"/>
          <w:szCs w:val="24"/>
        </w:rPr>
        <w:t>me propozimin e ministrit të Financave dhe Ekonomisë, Këshilli i Ministrave</w:t>
      </w:r>
    </w:p>
    <w:p w14:paraId="74184EDF" w14:textId="77777777" w:rsidR="004A5587" w:rsidRPr="00101F04" w:rsidRDefault="004A5587" w:rsidP="004A5587">
      <w:pPr>
        <w:ind w:firstLine="284"/>
        <w:jc w:val="center"/>
        <w:rPr>
          <w:rFonts w:ascii="Garamond" w:hAnsi="Garamond" w:cs="Times New Roman"/>
          <w:b/>
          <w:szCs w:val="24"/>
        </w:rPr>
      </w:pPr>
    </w:p>
    <w:p w14:paraId="74184EE0" w14:textId="77777777" w:rsidR="00F61F79" w:rsidRPr="00101F04" w:rsidRDefault="004A5587" w:rsidP="004A5587">
      <w:pPr>
        <w:ind w:firstLine="284"/>
        <w:jc w:val="center"/>
        <w:rPr>
          <w:rFonts w:ascii="Garamond" w:hAnsi="Garamond" w:cs="Times New Roman"/>
          <w:szCs w:val="24"/>
        </w:rPr>
      </w:pPr>
      <w:r w:rsidRPr="00101F04">
        <w:rPr>
          <w:rFonts w:ascii="Garamond" w:hAnsi="Garamond" w:cs="Times New Roman"/>
          <w:szCs w:val="24"/>
        </w:rPr>
        <w:t>VENDOSI:</w:t>
      </w:r>
    </w:p>
    <w:p w14:paraId="74184EE1" w14:textId="77777777" w:rsidR="00F61F79" w:rsidRPr="00101F04" w:rsidRDefault="00F61F79" w:rsidP="004A5587">
      <w:pPr>
        <w:ind w:firstLine="284"/>
        <w:jc w:val="both"/>
        <w:rPr>
          <w:rFonts w:ascii="Garamond" w:hAnsi="Garamond" w:cs="Times New Roman"/>
          <w:b/>
          <w:szCs w:val="24"/>
        </w:rPr>
      </w:pPr>
    </w:p>
    <w:p w14:paraId="74184EE2" w14:textId="77777777" w:rsidR="00F61F79" w:rsidRPr="00101F04" w:rsidRDefault="00CF2A74" w:rsidP="004A5587">
      <w:pPr>
        <w:ind w:firstLine="284"/>
        <w:jc w:val="both"/>
        <w:rPr>
          <w:rFonts w:ascii="Garamond" w:hAnsi="Garamond" w:cs="Times New Roman"/>
          <w:szCs w:val="24"/>
        </w:rPr>
      </w:pPr>
      <w:r w:rsidRPr="00101F04">
        <w:rPr>
          <w:rFonts w:ascii="Garamond" w:eastAsia="Calibri" w:hAnsi="Garamond" w:cs="Times New Roman"/>
          <w:color w:val="000000"/>
          <w:szCs w:val="24"/>
        </w:rPr>
        <w:t xml:space="preserve">Miratimin e </w:t>
      </w:r>
      <w:r w:rsidR="00F61F79" w:rsidRPr="00101F04">
        <w:rPr>
          <w:rFonts w:ascii="Garamond" w:hAnsi="Garamond" w:cs="Times New Roman"/>
          <w:szCs w:val="24"/>
        </w:rPr>
        <w:t>marrëveshjes</w:t>
      </w:r>
      <w:r w:rsidR="00C47300" w:rsidRPr="00101F04">
        <w:rPr>
          <w:rFonts w:ascii="Garamond" w:hAnsi="Garamond" w:cs="Times New Roman"/>
          <w:szCs w:val="24"/>
        </w:rPr>
        <w:t xml:space="preserve"> me shkëmbim </w:t>
      </w:r>
      <w:r w:rsidR="00CC0748" w:rsidRPr="00101F04">
        <w:rPr>
          <w:rFonts w:ascii="Garamond" w:hAnsi="Garamond" w:cs="Times New Roman"/>
          <w:szCs w:val="24"/>
        </w:rPr>
        <w:t>notash</w:t>
      </w:r>
      <w:r w:rsidR="00F61F79" w:rsidRPr="00101F04">
        <w:rPr>
          <w:rFonts w:ascii="Garamond" w:hAnsi="Garamond" w:cs="Times New Roman"/>
          <w:szCs w:val="24"/>
        </w:rPr>
        <w:t xml:space="preserve"> për grantin </w:t>
      </w:r>
      <w:r w:rsidR="00B1283B" w:rsidRPr="00101F04">
        <w:rPr>
          <w:rFonts w:ascii="Garamond" w:hAnsi="Garamond" w:cs="Times New Roman"/>
          <w:szCs w:val="24"/>
        </w:rPr>
        <w:t>për m</w:t>
      </w:r>
      <w:r w:rsidR="00F02E14" w:rsidRPr="00101F04">
        <w:rPr>
          <w:rFonts w:ascii="Garamond" w:hAnsi="Garamond" w:cs="Times New Roman"/>
          <w:szCs w:val="24"/>
        </w:rPr>
        <w:t>b</w:t>
      </w:r>
      <w:r w:rsidR="00B1283B" w:rsidRPr="00101F04">
        <w:rPr>
          <w:rFonts w:ascii="Garamond" w:hAnsi="Garamond" w:cs="Times New Roman"/>
          <w:szCs w:val="24"/>
        </w:rPr>
        <w:t>ështetje buxhetore</w:t>
      </w:r>
      <w:r w:rsidR="00F61F79" w:rsidRPr="00101F04">
        <w:rPr>
          <w:rFonts w:ascii="Garamond" w:hAnsi="Garamond" w:cs="Times New Roman"/>
          <w:szCs w:val="24"/>
        </w:rPr>
        <w:t>, ndërmjet Këshillit të Ministrave të Republikës së Shqipërisë dhe Mbretërisë së Arabisë Saudite</w:t>
      </w:r>
      <w:r w:rsidR="00213966" w:rsidRPr="00101F04">
        <w:rPr>
          <w:rFonts w:ascii="Garamond" w:hAnsi="Garamond" w:cs="Times New Roman"/>
          <w:szCs w:val="24"/>
        </w:rPr>
        <w:t>,</w:t>
      </w:r>
      <w:r w:rsidR="00F61F79" w:rsidRPr="00101F04">
        <w:rPr>
          <w:rFonts w:ascii="Garamond" w:hAnsi="Garamond" w:cs="Times New Roman"/>
          <w:szCs w:val="24"/>
        </w:rPr>
        <w:t xml:space="preserve"> sipas tekstit që i bashkëlidhet këtij vendimi.</w:t>
      </w:r>
    </w:p>
    <w:p w14:paraId="74184EE3" w14:textId="77777777" w:rsidR="00F61F79" w:rsidRPr="00101F04" w:rsidRDefault="00F61F79" w:rsidP="004A5587">
      <w:pPr>
        <w:ind w:firstLine="284"/>
        <w:jc w:val="both"/>
        <w:rPr>
          <w:rFonts w:ascii="Garamond" w:hAnsi="Garamond" w:cs="Times New Roman"/>
          <w:szCs w:val="24"/>
        </w:rPr>
      </w:pPr>
      <w:r w:rsidRPr="00101F04">
        <w:rPr>
          <w:rFonts w:ascii="Garamond" w:hAnsi="Garamond" w:cs="Times New Roman"/>
          <w:szCs w:val="24"/>
        </w:rPr>
        <w:t xml:space="preserve">Ky vendim hyn në fuqi </w:t>
      </w:r>
      <w:r w:rsidR="00817201" w:rsidRPr="00101F04">
        <w:rPr>
          <w:rFonts w:ascii="Garamond" w:hAnsi="Garamond" w:cs="Times New Roman"/>
          <w:szCs w:val="24"/>
        </w:rPr>
        <w:t xml:space="preserve">pas botimit në Fletoren </w:t>
      </w:r>
      <w:r w:rsidR="004A5587" w:rsidRPr="00101F04">
        <w:rPr>
          <w:rFonts w:ascii="Garamond" w:hAnsi="Garamond" w:cs="Times New Roman"/>
          <w:szCs w:val="24"/>
        </w:rPr>
        <w:t>Z</w:t>
      </w:r>
      <w:r w:rsidR="00817201" w:rsidRPr="00101F04">
        <w:rPr>
          <w:rFonts w:ascii="Garamond" w:hAnsi="Garamond" w:cs="Times New Roman"/>
          <w:szCs w:val="24"/>
        </w:rPr>
        <w:t>yrtare.</w:t>
      </w:r>
    </w:p>
    <w:p w14:paraId="74184EE4" w14:textId="77777777" w:rsidR="00F61F79" w:rsidRPr="00101F04" w:rsidRDefault="00F61F79" w:rsidP="004A5587">
      <w:pPr>
        <w:ind w:firstLine="284"/>
        <w:rPr>
          <w:rFonts w:ascii="Garamond" w:hAnsi="Garamond" w:cs="Times New Roman"/>
          <w:b/>
          <w:szCs w:val="24"/>
        </w:rPr>
      </w:pPr>
    </w:p>
    <w:p w14:paraId="74184EE5" w14:textId="77777777" w:rsidR="007773C3" w:rsidRPr="00101F04" w:rsidRDefault="002F5EC1" w:rsidP="002F5EC1">
      <w:pPr>
        <w:ind w:firstLine="284"/>
        <w:jc w:val="right"/>
        <w:rPr>
          <w:rFonts w:ascii="Garamond" w:hAnsi="Garamond" w:cs="Times New Roman"/>
          <w:bCs/>
          <w:szCs w:val="24"/>
          <w:lang w:bidi="en-US"/>
        </w:rPr>
      </w:pPr>
      <w:r w:rsidRPr="00101F04">
        <w:rPr>
          <w:rFonts w:ascii="Garamond" w:hAnsi="Garamond" w:cs="Times New Roman"/>
          <w:bCs/>
          <w:szCs w:val="24"/>
          <w:lang w:bidi="en-US"/>
        </w:rPr>
        <w:t>ZËVENDËSKRYEMINISTËR</w:t>
      </w:r>
    </w:p>
    <w:p w14:paraId="74184EE6" w14:textId="77777777" w:rsidR="00B91C05" w:rsidRDefault="002F5EC1" w:rsidP="002F5EC1">
      <w:pPr>
        <w:ind w:firstLine="284"/>
        <w:jc w:val="right"/>
        <w:rPr>
          <w:rFonts w:ascii="Garamond" w:hAnsi="Garamond" w:cs="Times New Roman"/>
          <w:b/>
          <w:bCs/>
          <w:szCs w:val="24"/>
          <w:lang w:bidi="en-US"/>
        </w:rPr>
      </w:pPr>
      <w:r w:rsidRPr="00101F04">
        <w:rPr>
          <w:rFonts w:ascii="Garamond" w:hAnsi="Garamond" w:cs="Times New Roman"/>
          <w:b/>
          <w:bCs/>
          <w:szCs w:val="24"/>
          <w:lang w:bidi="en-US"/>
        </w:rPr>
        <w:t>Belinda Balluku</w:t>
      </w:r>
    </w:p>
    <w:p w14:paraId="68C3CBD7" w14:textId="77777777" w:rsidR="00F24155" w:rsidRDefault="00F24155" w:rsidP="002F5EC1">
      <w:pPr>
        <w:ind w:firstLine="284"/>
        <w:jc w:val="right"/>
        <w:rPr>
          <w:rFonts w:ascii="Garamond" w:hAnsi="Garamond" w:cs="Times New Roman"/>
          <w:b/>
          <w:bCs/>
          <w:szCs w:val="24"/>
          <w:lang w:bidi="en-US"/>
        </w:rPr>
      </w:pPr>
    </w:p>
    <w:p w14:paraId="3A6FD990" w14:textId="4472004E" w:rsidR="00F24155" w:rsidRDefault="00F24155" w:rsidP="00F24155">
      <w:pPr>
        <w:ind w:firstLine="284"/>
        <w:jc w:val="center"/>
        <w:rPr>
          <w:rFonts w:ascii="Garamond" w:hAnsi="Garamond" w:cs="Times New Roman"/>
          <w:b/>
          <w:bCs/>
          <w:szCs w:val="24"/>
          <w:lang w:bidi="en-US"/>
        </w:rPr>
      </w:pPr>
      <w:bookmarkStart w:id="0" w:name="_GoBack"/>
      <w:r>
        <w:rPr>
          <w:rFonts w:ascii="Garamond" w:hAnsi="Garamond" w:cs="Times New Roman"/>
          <w:b/>
          <w:bCs/>
          <w:szCs w:val="24"/>
          <w:lang w:bidi="en-US"/>
        </w:rPr>
        <w:t>Ministria e Financave dhe Ekonomisë</w:t>
      </w:r>
    </w:p>
    <w:bookmarkEnd w:id="0"/>
    <w:p w14:paraId="64829350" w14:textId="2677B9DE" w:rsidR="00F24155" w:rsidRPr="00101F04" w:rsidRDefault="00F24155" w:rsidP="00F24155">
      <w:pPr>
        <w:ind w:firstLine="284"/>
        <w:jc w:val="center"/>
        <w:rPr>
          <w:rFonts w:ascii="Garamond" w:hAnsi="Garamond" w:cs="Times New Roman"/>
          <w:b/>
          <w:bCs/>
          <w:szCs w:val="24"/>
          <w:lang w:bidi="en-US"/>
        </w:rPr>
      </w:pPr>
      <w:r>
        <w:rPr>
          <w:rFonts w:ascii="Garamond" w:hAnsi="Garamond" w:cs="Times New Roman"/>
          <w:b/>
          <w:bCs/>
          <w:szCs w:val="24"/>
          <w:lang w:bidi="en-US"/>
        </w:rPr>
        <w:t>Ministri</w:t>
      </w:r>
    </w:p>
    <w:p w14:paraId="7A5B126B" w14:textId="77777777" w:rsidR="00E342B9" w:rsidRDefault="00E342B9" w:rsidP="00E342B9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szCs w:val="24"/>
        </w:rPr>
      </w:pPr>
    </w:p>
    <w:p w14:paraId="016D3065" w14:textId="7E2ED516" w:rsidR="00E342B9" w:rsidRPr="00E342B9" w:rsidRDefault="00E342B9" w:rsidP="003A347B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b/>
          <w:szCs w:val="24"/>
        </w:rPr>
      </w:pPr>
      <w:r w:rsidRPr="00E342B9">
        <w:rPr>
          <w:rFonts w:ascii="Garamond" w:eastAsiaTheme="minorHAnsi" w:hAnsi="Garamond" w:cs="Times New Roman"/>
          <w:b/>
          <w:szCs w:val="24"/>
        </w:rPr>
        <w:t>Dr</w:t>
      </w:r>
      <w:r w:rsidR="003A347B">
        <w:rPr>
          <w:rFonts w:ascii="Garamond" w:eastAsiaTheme="minorHAnsi" w:hAnsi="Garamond" w:cs="Times New Roman"/>
          <w:b/>
          <w:szCs w:val="24"/>
        </w:rPr>
        <w:t>e</w:t>
      </w:r>
      <w:r w:rsidRPr="00E342B9">
        <w:rPr>
          <w:rFonts w:ascii="Garamond" w:eastAsiaTheme="minorHAnsi" w:hAnsi="Garamond" w:cs="Times New Roman"/>
          <w:b/>
          <w:szCs w:val="24"/>
        </w:rPr>
        <w:t xml:space="preserve">jtuar: Ambasadës </w:t>
      </w:r>
      <w:r w:rsidR="003A347B" w:rsidRPr="00E342B9">
        <w:rPr>
          <w:rFonts w:ascii="Garamond" w:eastAsiaTheme="minorHAnsi" w:hAnsi="Garamond" w:cs="Times New Roman"/>
          <w:b/>
          <w:szCs w:val="24"/>
        </w:rPr>
        <w:t>Mbretërore</w:t>
      </w:r>
      <w:r w:rsidRPr="00E342B9">
        <w:rPr>
          <w:rFonts w:ascii="Garamond" w:eastAsiaTheme="minorHAnsi" w:hAnsi="Garamond" w:cs="Times New Roman"/>
          <w:b/>
          <w:szCs w:val="24"/>
        </w:rPr>
        <w:t xml:space="preserve"> të Arabis</w:t>
      </w:r>
      <w:r>
        <w:rPr>
          <w:rFonts w:ascii="Garamond" w:eastAsiaTheme="minorHAnsi" w:hAnsi="Garamond" w:cs="Times New Roman"/>
          <w:b/>
          <w:szCs w:val="24"/>
        </w:rPr>
        <w:t>ë</w:t>
      </w:r>
      <w:r w:rsidRPr="00E342B9">
        <w:rPr>
          <w:rFonts w:ascii="Garamond" w:eastAsiaTheme="minorHAnsi" w:hAnsi="Garamond" w:cs="Times New Roman"/>
          <w:b/>
          <w:szCs w:val="24"/>
        </w:rPr>
        <w:t xml:space="preserve"> Saudite në Tiranë</w:t>
      </w:r>
    </w:p>
    <w:p w14:paraId="12DE8969" w14:textId="77777777" w:rsidR="00E342B9" w:rsidRPr="00E342B9" w:rsidRDefault="00E342B9" w:rsidP="00E342B9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szCs w:val="24"/>
        </w:rPr>
      </w:pPr>
    </w:p>
    <w:p w14:paraId="54E64F15" w14:textId="68B89F5A" w:rsidR="00E342B9" w:rsidRPr="00E342B9" w:rsidRDefault="00E342B9" w:rsidP="00E342B9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szCs w:val="24"/>
        </w:rPr>
      </w:pPr>
      <w:r w:rsidRPr="00E342B9">
        <w:rPr>
          <w:rFonts w:ascii="Garamond" w:eastAsiaTheme="minorHAnsi" w:hAnsi="Garamond" w:cs="Times New Roman"/>
          <w:szCs w:val="24"/>
        </w:rPr>
        <w:t>Projekti: Dhurim në formë mbështetje</w:t>
      </w:r>
      <w:r w:rsidR="003A347B">
        <w:rPr>
          <w:rFonts w:ascii="Garamond" w:eastAsiaTheme="minorHAnsi" w:hAnsi="Garamond" w:cs="Times New Roman"/>
          <w:szCs w:val="24"/>
        </w:rPr>
        <w:t>je</w:t>
      </w:r>
      <w:r w:rsidRPr="00E342B9">
        <w:rPr>
          <w:rFonts w:ascii="Garamond" w:eastAsiaTheme="minorHAnsi" w:hAnsi="Garamond" w:cs="Times New Roman"/>
          <w:szCs w:val="24"/>
        </w:rPr>
        <w:t xml:space="preserve"> buxhetore për </w:t>
      </w:r>
      <w:r w:rsidR="009D74D8" w:rsidRPr="00E342B9">
        <w:rPr>
          <w:rFonts w:ascii="Garamond" w:eastAsiaTheme="minorHAnsi" w:hAnsi="Garamond" w:cs="Times New Roman"/>
          <w:szCs w:val="24"/>
        </w:rPr>
        <w:t>qeverinë shqiptare</w:t>
      </w:r>
    </w:p>
    <w:p w14:paraId="2274C1E8" w14:textId="591E59F0" w:rsidR="00E342B9" w:rsidRPr="00E342B9" w:rsidRDefault="00E342B9" w:rsidP="00E342B9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szCs w:val="24"/>
        </w:rPr>
      </w:pPr>
      <w:r w:rsidRPr="00E342B9">
        <w:rPr>
          <w:rFonts w:ascii="Garamond" w:eastAsiaTheme="minorHAnsi" w:hAnsi="Garamond" w:cs="Times New Roman"/>
          <w:szCs w:val="24"/>
        </w:rPr>
        <w:t xml:space="preserve">I nderuar </w:t>
      </w:r>
      <w:r w:rsidR="003A347B" w:rsidRPr="00E342B9">
        <w:rPr>
          <w:rFonts w:ascii="Garamond" w:eastAsiaTheme="minorHAnsi" w:hAnsi="Garamond" w:cs="Times New Roman"/>
          <w:szCs w:val="24"/>
        </w:rPr>
        <w:t>z</w:t>
      </w:r>
      <w:r w:rsidRPr="00E342B9">
        <w:rPr>
          <w:rFonts w:ascii="Garamond" w:eastAsiaTheme="minorHAnsi" w:hAnsi="Garamond" w:cs="Times New Roman"/>
          <w:szCs w:val="24"/>
        </w:rPr>
        <w:t>.</w:t>
      </w:r>
      <w:r w:rsidR="003A347B">
        <w:rPr>
          <w:rFonts w:ascii="Garamond" w:eastAsiaTheme="minorHAnsi" w:hAnsi="Garamond" w:cs="Times New Roman"/>
          <w:szCs w:val="24"/>
        </w:rPr>
        <w:t xml:space="preserve"> </w:t>
      </w:r>
      <w:r w:rsidRPr="00E342B9">
        <w:rPr>
          <w:rFonts w:ascii="Garamond" w:eastAsiaTheme="minorHAnsi" w:hAnsi="Garamond" w:cs="Times New Roman"/>
          <w:szCs w:val="24"/>
        </w:rPr>
        <w:t>Ambasador,</w:t>
      </w:r>
    </w:p>
    <w:p w14:paraId="743FA816" w14:textId="4A1B7F7E" w:rsidR="00E342B9" w:rsidRPr="00E342B9" w:rsidRDefault="00E342B9" w:rsidP="00E907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342B9">
        <w:rPr>
          <w:rFonts w:ascii="Garamond" w:eastAsiaTheme="minorHAnsi" w:hAnsi="Garamond" w:cs="Times New Roman"/>
          <w:szCs w:val="24"/>
        </w:rPr>
        <w:t>Në vijim të notës verbale nr.</w:t>
      </w:r>
      <w:r w:rsidR="00E9077C">
        <w:rPr>
          <w:rFonts w:ascii="Garamond" w:eastAsiaTheme="minorHAnsi" w:hAnsi="Garamond" w:cs="Times New Roman"/>
          <w:szCs w:val="24"/>
        </w:rPr>
        <w:t xml:space="preserve"> 415-44-422, datë </w:t>
      </w:r>
      <w:r w:rsidRPr="00E342B9">
        <w:rPr>
          <w:rFonts w:ascii="Garamond" w:eastAsiaTheme="minorHAnsi" w:hAnsi="Garamond" w:cs="Times New Roman"/>
          <w:szCs w:val="24"/>
        </w:rPr>
        <w:t>7.11.2022 të Ambasadës Mbretërore të Arabisë Saudite në Tiranë</w:t>
      </w:r>
      <w:r w:rsidR="00E9077C">
        <w:rPr>
          <w:rFonts w:ascii="Garamond" w:eastAsiaTheme="minorHAnsi" w:hAnsi="Garamond" w:cs="Times New Roman"/>
          <w:szCs w:val="24"/>
        </w:rPr>
        <w:t>,</w:t>
      </w:r>
      <w:r w:rsidRPr="00E342B9">
        <w:rPr>
          <w:rFonts w:ascii="Garamond" w:eastAsiaTheme="minorHAnsi" w:hAnsi="Garamond" w:cs="Times New Roman"/>
          <w:szCs w:val="24"/>
        </w:rPr>
        <w:t xml:space="preserve"> lidhur me grantin në vlerë 50 milion</w:t>
      </w:r>
      <w:r w:rsidR="00E9077C">
        <w:rPr>
          <w:rFonts w:ascii="Garamond" w:eastAsiaTheme="minorHAnsi" w:hAnsi="Garamond" w:cs="Times New Roman"/>
          <w:szCs w:val="24"/>
        </w:rPr>
        <w:t>ë</w:t>
      </w:r>
      <w:r w:rsidRPr="00E342B9">
        <w:rPr>
          <w:rFonts w:ascii="Garamond" w:eastAsiaTheme="minorHAnsi" w:hAnsi="Garamond" w:cs="Times New Roman"/>
          <w:szCs w:val="24"/>
        </w:rPr>
        <w:t xml:space="preserve"> dollarë amerikan</w:t>
      </w:r>
      <w:r w:rsidR="00E9077C">
        <w:rPr>
          <w:rFonts w:ascii="Garamond" w:eastAsiaTheme="minorHAnsi" w:hAnsi="Garamond" w:cs="Times New Roman"/>
          <w:szCs w:val="24"/>
        </w:rPr>
        <w:t>ë</w:t>
      </w:r>
      <w:r w:rsidRPr="00E342B9">
        <w:rPr>
          <w:rFonts w:ascii="Garamond" w:eastAsiaTheme="minorHAnsi" w:hAnsi="Garamond" w:cs="Times New Roman"/>
          <w:szCs w:val="24"/>
        </w:rPr>
        <w:t xml:space="preserve"> në formë mbështetje</w:t>
      </w:r>
      <w:r w:rsidR="00E9077C">
        <w:rPr>
          <w:rFonts w:ascii="Garamond" w:eastAsiaTheme="minorHAnsi" w:hAnsi="Garamond" w:cs="Times New Roman"/>
          <w:szCs w:val="24"/>
        </w:rPr>
        <w:t>je</w:t>
      </w:r>
      <w:r w:rsidRPr="00E342B9">
        <w:rPr>
          <w:rFonts w:ascii="Garamond" w:eastAsiaTheme="minorHAnsi" w:hAnsi="Garamond" w:cs="Times New Roman"/>
          <w:szCs w:val="24"/>
        </w:rPr>
        <w:t xml:space="preserve"> buxhetore nga Mbretëria e Arabisë Saudite për </w:t>
      </w:r>
      <w:r w:rsidR="009D74D8" w:rsidRPr="00E342B9">
        <w:rPr>
          <w:rFonts w:ascii="Garamond" w:eastAsiaTheme="minorHAnsi" w:hAnsi="Garamond" w:cs="Times New Roman"/>
          <w:szCs w:val="24"/>
        </w:rPr>
        <w:t>qeverinë shqiptare</w:t>
      </w:r>
      <w:r w:rsidRPr="00E342B9">
        <w:rPr>
          <w:rFonts w:ascii="Garamond" w:eastAsiaTheme="minorHAnsi" w:hAnsi="Garamond" w:cs="Times New Roman"/>
          <w:szCs w:val="24"/>
        </w:rPr>
        <w:t>, për përballimin e krizës energj</w:t>
      </w:r>
      <w:r w:rsidR="00E9077C">
        <w:rPr>
          <w:rFonts w:ascii="Garamond" w:eastAsiaTheme="minorHAnsi" w:hAnsi="Garamond" w:cs="Times New Roman"/>
          <w:szCs w:val="24"/>
        </w:rPr>
        <w:t>e</w:t>
      </w:r>
      <w:r w:rsidRPr="00E342B9">
        <w:rPr>
          <w:rFonts w:ascii="Garamond" w:eastAsiaTheme="minorHAnsi" w:hAnsi="Garamond" w:cs="Times New Roman"/>
          <w:szCs w:val="24"/>
        </w:rPr>
        <w:t>tike globale dhe duke konsideruar marrëdhëniet e ngushta të miqësisë ndërmjet dy shteteve tona.</w:t>
      </w:r>
    </w:p>
    <w:p w14:paraId="492046C8" w14:textId="73396DD1" w:rsidR="00E342B9" w:rsidRPr="00E342B9" w:rsidRDefault="00E342B9" w:rsidP="00E907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342B9">
        <w:rPr>
          <w:rFonts w:ascii="Garamond" w:eastAsiaTheme="minorHAnsi" w:hAnsi="Garamond" w:cs="Times New Roman"/>
          <w:szCs w:val="24"/>
        </w:rPr>
        <w:t xml:space="preserve">Në vijim të dakordësisë së arritur me Mbretërinë e Arabisë Saudite </w:t>
      </w:r>
      <w:r w:rsidR="00E9077C">
        <w:rPr>
          <w:rFonts w:ascii="Garamond" w:eastAsiaTheme="minorHAnsi" w:hAnsi="Garamond" w:cs="Times New Roman"/>
          <w:szCs w:val="24"/>
        </w:rPr>
        <w:t>lidhur</w:t>
      </w:r>
      <w:r w:rsidRPr="00E342B9">
        <w:rPr>
          <w:rFonts w:ascii="Garamond" w:eastAsiaTheme="minorHAnsi" w:hAnsi="Garamond" w:cs="Times New Roman"/>
          <w:szCs w:val="24"/>
        </w:rPr>
        <w:t xml:space="preserve"> me vlerën e grantit prej 50 milionë dollarë</w:t>
      </w:r>
      <w:r w:rsidR="00E9077C">
        <w:rPr>
          <w:rFonts w:ascii="Garamond" w:eastAsiaTheme="minorHAnsi" w:hAnsi="Garamond" w:cs="Times New Roman"/>
          <w:szCs w:val="24"/>
        </w:rPr>
        <w:t>sh</w:t>
      </w:r>
      <w:r w:rsidRPr="00E342B9">
        <w:rPr>
          <w:rFonts w:ascii="Garamond" w:eastAsiaTheme="minorHAnsi" w:hAnsi="Garamond" w:cs="Times New Roman"/>
          <w:szCs w:val="24"/>
        </w:rPr>
        <w:t xml:space="preserve"> amerikan</w:t>
      </w:r>
      <w:r w:rsidR="00E9077C">
        <w:rPr>
          <w:rFonts w:ascii="Garamond" w:eastAsiaTheme="minorHAnsi" w:hAnsi="Garamond" w:cs="Times New Roman"/>
          <w:szCs w:val="24"/>
        </w:rPr>
        <w:t>ë</w:t>
      </w:r>
      <w:r w:rsidRPr="00E342B9">
        <w:rPr>
          <w:rFonts w:ascii="Garamond" w:eastAsiaTheme="minorHAnsi" w:hAnsi="Garamond" w:cs="Times New Roman"/>
          <w:szCs w:val="24"/>
        </w:rPr>
        <w:t xml:space="preserve"> në formë mbështetje buxhetore, Këshilli i Ministrave i Republikës së Shqipërisë shprehet dakord për pranimin e premtimit financiar të sipërcituar.</w:t>
      </w:r>
    </w:p>
    <w:p w14:paraId="76484AFB" w14:textId="77777777" w:rsidR="00E342B9" w:rsidRPr="00E342B9" w:rsidRDefault="00E342B9" w:rsidP="00E907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342B9">
        <w:rPr>
          <w:rFonts w:ascii="Garamond" w:eastAsiaTheme="minorHAnsi" w:hAnsi="Garamond" w:cs="Times New Roman"/>
          <w:szCs w:val="24"/>
        </w:rPr>
        <w:t>Kjo marrëveshje hyn në fuqi, pasi palët të njoftojnë njëra-tjetrën për përfundimin e procedurave të brendshme.</w:t>
      </w:r>
    </w:p>
    <w:p w14:paraId="7E4A4267" w14:textId="77777777" w:rsidR="00E342B9" w:rsidRDefault="00E342B9" w:rsidP="00E342B9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szCs w:val="24"/>
        </w:rPr>
      </w:pPr>
    </w:p>
    <w:p w14:paraId="4E7187B4" w14:textId="77777777" w:rsidR="00E342B9" w:rsidRPr="00E342B9" w:rsidRDefault="00E342B9" w:rsidP="00E342B9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szCs w:val="24"/>
        </w:rPr>
      </w:pPr>
      <w:r w:rsidRPr="00E342B9">
        <w:rPr>
          <w:rFonts w:ascii="Garamond" w:eastAsiaTheme="minorHAnsi" w:hAnsi="Garamond" w:cs="Times New Roman"/>
          <w:szCs w:val="24"/>
        </w:rPr>
        <w:t xml:space="preserve">Me respekt </w:t>
      </w:r>
    </w:p>
    <w:p w14:paraId="74184EEB" w14:textId="746FDC6E" w:rsidR="0035421A" w:rsidRPr="00E342B9" w:rsidRDefault="00E342B9" w:rsidP="00E342B9">
      <w:pPr>
        <w:ind w:firstLine="284"/>
        <w:rPr>
          <w:rFonts w:ascii="Garamond" w:hAnsi="Garamond"/>
          <w:b/>
          <w:szCs w:val="24"/>
        </w:rPr>
      </w:pPr>
      <w:r w:rsidRPr="00E342B9">
        <w:rPr>
          <w:rFonts w:ascii="Garamond" w:eastAsiaTheme="minorHAnsi" w:hAnsi="Garamond" w:cs="Times New Roman"/>
          <w:b/>
          <w:szCs w:val="24"/>
        </w:rPr>
        <w:t>Ministri i Financave dhe Ekonomisë</w:t>
      </w:r>
    </w:p>
    <w:p w14:paraId="01E271A4" w14:textId="77777777" w:rsidR="00E342B9" w:rsidRDefault="00E342B9" w:rsidP="00256969">
      <w:pPr>
        <w:ind w:firstLine="284"/>
        <w:jc w:val="both"/>
        <w:rPr>
          <w:rStyle w:val="rynqvb"/>
          <w:rFonts w:ascii="Garamond" w:hAnsi="Garamond" w:cs="Times New Roman"/>
          <w:b/>
          <w:szCs w:val="24"/>
        </w:rPr>
      </w:pPr>
    </w:p>
    <w:p w14:paraId="74184EF0" w14:textId="77777777" w:rsidR="0035421A" w:rsidRPr="00101F04" w:rsidRDefault="0035421A" w:rsidP="00256969">
      <w:pPr>
        <w:ind w:firstLine="284"/>
        <w:jc w:val="both"/>
        <w:rPr>
          <w:rStyle w:val="rynqvb"/>
          <w:rFonts w:ascii="Garamond" w:hAnsi="Garamond" w:cs="Times New Roman"/>
          <w:b/>
          <w:szCs w:val="24"/>
        </w:rPr>
      </w:pPr>
      <w:r w:rsidRPr="00101F04">
        <w:rPr>
          <w:rStyle w:val="rynqvb"/>
          <w:rFonts w:ascii="Garamond" w:hAnsi="Garamond" w:cs="Times New Roman"/>
          <w:b/>
          <w:szCs w:val="24"/>
        </w:rPr>
        <w:t>AMBASADA E MBRETËRISË SË ARABISË SAUDITE</w:t>
      </w:r>
    </w:p>
    <w:p w14:paraId="74184EF1" w14:textId="77777777" w:rsidR="0035421A" w:rsidRDefault="0035421A" w:rsidP="00256969">
      <w:pPr>
        <w:ind w:firstLine="284"/>
        <w:rPr>
          <w:rStyle w:val="rynqvb"/>
          <w:rFonts w:ascii="Garamond" w:hAnsi="Garamond" w:cs="Times New Roman"/>
          <w:b/>
          <w:szCs w:val="24"/>
        </w:rPr>
      </w:pPr>
      <w:r w:rsidRPr="00101F04">
        <w:rPr>
          <w:rStyle w:val="rynqvb"/>
          <w:rFonts w:ascii="Garamond" w:hAnsi="Garamond" w:cs="Times New Roman"/>
          <w:b/>
          <w:szCs w:val="24"/>
        </w:rPr>
        <w:t>TIRANË</w:t>
      </w:r>
    </w:p>
    <w:p w14:paraId="77B82978" w14:textId="3866772D" w:rsidR="00E9077C" w:rsidRPr="00101F04" w:rsidRDefault="00E9077C" w:rsidP="00256969">
      <w:pPr>
        <w:ind w:firstLine="284"/>
        <w:rPr>
          <w:rStyle w:val="rynqvb"/>
          <w:rFonts w:ascii="Garamond" w:hAnsi="Garamond" w:cs="Times New Roman"/>
          <w:b/>
          <w:szCs w:val="24"/>
          <w:u w:val="thick"/>
        </w:rPr>
      </w:pPr>
      <w:r>
        <w:rPr>
          <w:rStyle w:val="rynqvb"/>
          <w:rFonts w:ascii="Garamond" w:hAnsi="Garamond" w:cs="Times New Roman"/>
          <w:b/>
          <w:szCs w:val="24"/>
        </w:rPr>
        <w:t>________________________________________________________________________</w:t>
      </w:r>
    </w:p>
    <w:p w14:paraId="74184EF2" w14:textId="77777777" w:rsidR="0035421A" w:rsidRPr="00101F04" w:rsidRDefault="0035421A" w:rsidP="00256969">
      <w:pPr>
        <w:ind w:firstLine="284"/>
        <w:jc w:val="center"/>
        <w:rPr>
          <w:rStyle w:val="rynqvb"/>
          <w:rFonts w:ascii="Garamond" w:hAnsi="Garamond" w:cs="Times New Roman"/>
          <w:b/>
          <w:szCs w:val="24"/>
        </w:rPr>
      </w:pPr>
      <w:r w:rsidRPr="00101F04">
        <w:rPr>
          <w:rStyle w:val="rynqvb"/>
          <w:rFonts w:ascii="Garamond" w:hAnsi="Garamond" w:cs="Times New Roman"/>
          <w:b/>
          <w:szCs w:val="24"/>
        </w:rPr>
        <w:t>(Urgjent)</w:t>
      </w:r>
    </w:p>
    <w:p w14:paraId="74184EF3" w14:textId="0F1A407D" w:rsidR="0035421A" w:rsidRPr="00C6655D" w:rsidRDefault="0035421A" w:rsidP="00256969">
      <w:pPr>
        <w:ind w:firstLine="284"/>
        <w:rPr>
          <w:rStyle w:val="rynqvb"/>
          <w:rFonts w:ascii="Garamond" w:hAnsi="Garamond" w:cs="Times New Roman"/>
          <w:szCs w:val="24"/>
        </w:rPr>
      </w:pPr>
      <w:r w:rsidRPr="00C6655D">
        <w:rPr>
          <w:rStyle w:val="rynqvb"/>
          <w:rFonts w:ascii="Garamond" w:hAnsi="Garamond" w:cs="Times New Roman"/>
          <w:szCs w:val="24"/>
        </w:rPr>
        <w:t>Prot</w:t>
      </w:r>
      <w:r w:rsidR="00C6655D" w:rsidRPr="00C6655D">
        <w:rPr>
          <w:rStyle w:val="rynqvb"/>
          <w:rFonts w:ascii="Garamond" w:hAnsi="Garamond" w:cs="Times New Roman"/>
          <w:szCs w:val="24"/>
        </w:rPr>
        <w:t>.</w:t>
      </w:r>
      <w:r w:rsidRPr="00C6655D">
        <w:rPr>
          <w:rStyle w:val="rynqvb"/>
          <w:rFonts w:ascii="Garamond" w:hAnsi="Garamond" w:cs="Times New Roman"/>
          <w:szCs w:val="24"/>
        </w:rPr>
        <w:t xml:space="preserve"> 415-44-422</w:t>
      </w:r>
    </w:p>
    <w:p w14:paraId="74184EF4" w14:textId="1EC9B51E" w:rsidR="0035421A" w:rsidRPr="00C6655D" w:rsidRDefault="00DC4479" w:rsidP="0035421A">
      <w:pPr>
        <w:ind w:firstLine="284"/>
        <w:rPr>
          <w:rStyle w:val="rynqvb"/>
          <w:rFonts w:ascii="Garamond" w:hAnsi="Garamond" w:cs="Times New Roman"/>
          <w:szCs w:val="24"/>
        </w:rPr>
      </w:pPr>
      <w:r>
        <w:rPr>
          <w:rStyle w:val="rynqvb"/>
          <w:rFonts w:ascii="Garamond" w:hAnsi="Garamond" w:cs="Times New Roman"/>
          <w:szCs w:val="24"/>
        </w:rPr>
        <w:t>Datë</w:t>
      </w:r>
      <w:r w:rsidR="00C6655D" w:rsidRPr="00C6655D">
        <w:rPr>
          <w:rStyle w:val="rynqvb"/>
          <w:rFonts w:ascii="Garamond" w:hAnsi="Garamond" w:cs="Times New Roman"/>
          <w:szCs w:val="24"/>
        </w:rPr>
        <w:t xml:space="preserve"> </w:t>
      </w:r>
      <w:r w:rsidR="0035421A" w:rsidRPr="00C6655D">
        <w:rPr>
          <w:rStyle w:val="rynqvb"/>
          <w:rFonts w:ascii="Garamond" w:hAnsi="Garamond" w:cs="Times New Roman"/>
          <w:szCs w:val="24"/>
        </w:rPr>
        <w:t>7.11.2022</w:t>
      </w:r>
    </w:p>
    <w:p w14:paraId="74184EF5" w14:textId="77777777" w:rsidR="0035421A" w:rsidRPr="00C6655D" w:rsidRDefault="0035421A" w:rsidP="0035421A">
      <w:pPr>
        <w:ind w:firstLine="284"/>
        <w:jc w:val="both"/>
        <w:rPr>
          <w:rStyle w:val="rynqvb"/>
          <w:rFonts w:ascii="Garamond" w:hAnsi="Garamond" w:cs="Times New Roman"/>
          <w:szCs w:val="24"/>
        </w:rPr>
      </w:pPr>
    </w:p>
    <w:p w14:paraId="74184EF6" w14:textId="77777777" w:rsidR="0035421A" w:rsidRPr="00101F04" w:rsidRDefault="0035421A" w:rsidP="0035421A">
      <w:pPr>
        <w:ind w:firstLine="284"/>
        <w:jc w:val="both"/>
        <w:rPr>
          <w:rStyle w:val="rynqvb"/>
          <w:rFonts w:ascii="Garamond" w:hAnsi="Garamond" w:cs="Times New Roman"/>
          <w:b/>
          <w:szCs w:val="24"/>
        </w:rPr>
      </w:pPr>
      <w:r w:rsidRPr="00101F04">
        <w:rPr>
          <w:rStyle w:val="rynqvb"/>
          <w:rFonts w:ascii="Garamond" w:hAnsi="Garamond" w:cs="Times New Roman"/>
          <w:b/>
          <w:szCs w:val="24"/>
        </w:rPr>
        <w:t>Ambasada e Mbretërisë së Arabisë Saudite në Tiranë i shpreh komplimentet e saj Ministrisë së Financave dhe Ekonomisë të Republikës së Shqipërisë.</w:t>
      </w:r>
    </w:p>
    <w:p w14:paraId="74184EF7" w14:textId="77777777" w:rsidR="0035421A" w:rsidRPr="00101F04" w:rsidRDefault="0035421A" w:rsidP="0035421A">
      <w:pPr>
        <w:ind w:firstLine="284"/>
        <w:jc w:val="both"/>
        <w:rPr>
          <w:rStyle w:val="rynqvb"/>
          <w:rFonts w:ascii="Garamond" w:hAnsi="Garamond" w:cs="Times New Roman"/>
          <w:szCs w:val="24"/>
        </w:rPr>
      </w:pPr>
      <w:r w:rsidRPr="00101F04">
        <w:rPr>
          <w:rStyle w:val="rynqvb"/>
          <w:rFonts w:ascii="Garamond" w:hAnsi="Garamond" w:cs="Times New Roman"/>
          <w:szCs w:val="24"/>
        </w:rPr>
        <w:t>Dhe ka nderin të informojë se Mbretëria e Arabisë Saudite ndjek nga afër zhvillimet ekonomike në vendet e saj aleate dhe sa herë që çmohet e nevojshme dhe e arsyeshme, ofron ndihmë financiare për të mbështetur zhvillimin e tyre.</w:t>
      </w:r>
    </w:p>
    <w:p w14:paraId="74184EF8" w14:textId="7A694705" w:rsidR="0035421A" w:rsidRPr="00101F04" w:rsidRDefault="0035421A" w:rsidP="009D74D8">
      <w:pPr>
        <w:ind w:firstLine="284"/>
        <w:jc w:val="both"/>
        <w:rPr>
          <w:rStyle w:val="rynqvb"/>
          <w:rFonts w:ascii="Garamond" w:hAnsi="Garamond" w:cs="Times New Roman"/>
          <w:szCs w:val="24"/>
        </w:rPr>
      </w:pPr>
      <w:r w:rsidRPr="00101F04">
        <w:rPr>
          <w:rStyle w:val="rynqvb"/>
          <w:rFonts w:ascii="Garamond" w:hAnsi="Garamond" w:cs="Times New Roman"/>
          <w:szCs w:val="24"/>
        </w:rPr>
        <w:t xml:space="preserve">Duke marrë parasysh marrëdhëniet e ngushta midis dy vendeve tona ndër vite, si dhe situatën aktuale ekonomike në Shqipëri, të dobësuar më tej nga kriza globale energjetike dhe presionet </w:t>
      </w:r>
      <w:r w:rsidRPr="00101F04">
        <w:rPr>
          <w:rStyle w:val="rynqvb"/>
          <w:rFonts w:ascii="Garamond" w:hAnsi="Garamond" w:cs="Times New Roman"/>
          <w:szCs w:val="24"/>
        </w:rPr>
        <w:lastRenderedPageBreak/>
        <w:t>inflacioniste, Mbretëria e Arabisë Saudite bie dakord t</w:t>
      </w:r>
      <w:r w:rsidR="009D74D8">
        <w:rPr>
          <w:rStyle w:val="rynqvb"/>
          <w:rFonts w:ascii="Garamond" w:hAnsi="Garamond" w:cs="Times New Roman"/>
          <w:szCs w:val="24"/>
        </w:rPr>
        <w:t>’</w:t>
      </w:r>
      <w:r w:rsidRPr="00101F04">
        <w:rPr>
          <w:rStyle w:val="rynqvb"/>
          <w:rFonts w:ascii="Garamond" w:hAnsi="Garamond" w:cs="Times New Roman"/>
          <w:szCs w:val="24"/>
        </w:rPr>
        <w:t xml:space="preserve">i japë </w:t>
      </w:r>
      <w:r w:rsidR="009D74D8" w:rsidRPr="00101F04">
        <w:rPr>
          <w:rStyle w:val="rynqvb"/>
          <w:rFonts w:ascii="Garamond" w:hAnsi="Garamond" w:cs="Times New Roman"/>
          <w:szCs w:val="24"/>
        </w:rPr>
        <w:t xml:space="preserve">qeverisë shqiptare </w:t>
      </w:r>
      <w:r w:rsidRPr="00101F04">
        <w:rPr>
          <w:rStyle w:val="rynqvb"/>
          <w:rFonts w:ascii="Garamond" w:hAnsi="Garamond" w:cs="Times New Roman"/>
          <w:szCs w:val="24"/>
        </w:rPr>
        <w:t>një shumë prej 50 milionë $ (pesëdhjetë milionë dollarë)</w:t>
      </w:r>
    </w:p>
    <w:p w14:paraId="74184EF9" w14:textId="2F5E9B84" w:rsidR="0035421A" w:rsidRPr="00101F04" w:rsidRDefault="0035421A" w:rsidP="0035421A">
      <w:pPr>
        <w:ind w:firstLine="284"/>
        <w:jc w:val="both"/>
        <w:rPr>
          <w:rStyle w:val="rynqvb"/>
          <w:rFonts w:ascii="Garamond" w:hAnsi="Garamond" w:cs="Times New Roman"/>
          <w:szCs w:val="24"/>
        </w:rPr>
      </w:pPr>
      <w:r w:rsidRPr="00101F04">
        <w:rPr>
          <w:rStyle w:val="rynqvb"/>
          <w:rFonts w:ascii="Garamond" w:hAnsi="Garamond" w:cs="Times New Roman"/>
          <w:szCs w:val="24"/>
        </w:rPr>
        <w:t>Ky grant i pashlyeshëm vjen në formën e mbështetjes buxhetore për t</w:t>
      </w:r>
      <w:r w:rsidR="00DE1527">
        <w:rPr>
          <w:rStyle w:val="rynqvb"/>
          <w:rFonts w:ascii="Garamond" w:hAnsi="Garamond" w:cs="Times New Roman"/>
          <w:szCs w:val="24"/>
        </w:rPr>
        <w:t>’</w:t>
      </w:r>
      <w:r w:rsidRPr="00101F04">
        <w:rPr>
          <w:rStyle w:val="rynqvb"/>
          <w:rFonts w:ascii="Garamond" w:hAnsi="Garamond" w:cs="Times New Roman"/>
          <w:szCs w:val="24"/>
        </w:rPr>
        <w:t>u disbursuar në një transh, pa parakushte dhe për t</w:t>
      </w:r>
      <w:r w:rsidR="002865C6">
        <w:rPr>
          <w:rStyle w:val="rynqvb"/>
          <w:rFonts w:ascii="Garamond" w:hAnsi="Garamond" w:cs="Times New Roman"/>
          <w:szCs w:val="24"/>
        </w:rPr>
        <w:t>’</w:t>
      </w:r>
      <w:r w:rsidRPr="00101F04">
        <w:rPr>
          <w:rStyle w:val="rynqvb"/>
          <w:rFonts w:ascii="Garamond" w:hAnsi="Garamond" w:cs="Times New Roman"/>
          <w:szCs w:val="24"/>
        </w:rPr>
        <w:t xml:space="preserve">u përdorur me diskrecionin e </w:t>
      </w:r>
      <w:r w:rsidR="009D74D8" w:rsidRPr="00101F04">
        <w:rPr>
          <w:rStyle w:val="rynqvb"/>
          <w:rFonts w:ascii="Garamond" w:hAnsi="Garamond" w:cs="Times New Roman"/>
          <w:szCs w:val="24"/>
        </w:rPr>
        <w:t>qeverisë shqiptare.</w:t>
      </w:r>
    </w:p>
    <w:p w14:paraId="74184EFA" w14:textId="77777777" w:rsidR="0035421A" w:rsidRPr="00101F04" w:rsidRDefault="0035421A" w:rsidP="0035421A">
      <w:pPr>
        <w:ind w:firstLine="284"/>
        <w:jc w:val="both"/>
        <w:rPr>
          <w:rStyle w:val="rynqvb"/>
          <w:rFonts w:ascii="Garamond" w:hAnsi="Garamond" w:cs="Times New Roman"/>
          <w:szCs w:val="24"/>
        </w:rPr>
      </w:pPr>
      <w:r w:rsidRPr="00101F04">
        <w:rPr>
          <w:rStyle w:val="rynqvb"/>
          <w:rFonts w:ascii="Garamond" w:hAnsi="Garamond" w:cs="Times New Roman"/>
          <w:szCs w:val="24"/>
        </w:rPr>
        <w:t>Ambasada pret marrjen e informacionit nga ana juaj mbi modalitetet e disbursimit.</w:t>
      </w:r>
    </w:p>
    <w:p w14:paraId="74184EFB" w14:textId="3E80FA37" w:rsidR="0035421A" w:rsidRPr="00101F04" w:rsidRDefault="0035421A" w:rsidP="0035421A">
      <w:pPr>
        <w:ind w:firstLine="284"/>
        <w:jc w:val="both"/>
        <w:rPr>
          <w:rStyle w:val="rynqvb"/>
          <w:rFonts w:ascii="Garamond" w:hAnsi="Garamond" w:cs="Times New Roman"/>
          <w:b/>
          <w:szCs w:val="24"/>
        </w:rPr>
      </w:pPr>
      <w:r w:rsidRPr="00101F04">
        <w:rPr>
          <w:rStyle w:val="rynqvb"/>
          <w:rFonts w:ascii="Garamond" w:hAnsi="Garamond" w:cs="Times New Roman"/>
          <w:b/>
          <w:szCs w:val="24"/>
        </w:rPr>
        <w:t>Ambasada e Mbretërisë së Arabisë Saudite përfiton nga rasti për t’i shprehur edhe një herë Ministrisë së Financave dhe Ekonomisë të Republikës së Shqipërisë</w:t>
      </w:r>
      <w:r w:rsidR="00101F04" w:rsidRPr="00101F04">
        <w:rPr>
          <w:rStyle w:val="rynqvb"/>
          <w:rFonts w:ascii="Garamond" w:hAnsi="Garamond" w:cs="Times New Roman"/>
          <w:b/>
          <w:szCs w:val="24"/>
        </w:rPr>
        <w:t xml:space="preserve"> </w:t>
      </w:r>
      <w:r w:rsidRPr="00101F04">
        <w:rPr>
          <w:rStyle w:val="rynqvb"/>
          <w:rFonts w:ascii="Garamond" w:hAnsi="Garamond" w:cs="Times New Roman"/>
          <w:b/>
          <w:szCs w:val="24"/>
        </w:rPr>
        <w:t>konsideratën e saj më të lartë.</w:t>
      </w:r>
    </w:p>
    <w:p w14:paraId="74184EFC" w14:textId="77777777" w:rsidR="0035421A" w:rsidRPr="00101F04" w:rsidRDefault="0035421A" w:rsidP="0035421A">
      <w:pPr>
        <w:ind w:firstLine="284"/>
        <w:jc w:val="both"/>
        <w:rPr>
          <w:rStyle w:val="rynqvb"/>
          <w:rFonts w:ascii="Garamond" w:hAnsi="Garamond" w:cs="Times New Roman"/>
          <w:b/>
          <w:szCs w:val="24"/>
        </w:rPr>
      </w:pPr>
    </w:p>
    <w:p w14:paraId="74184EFD" w14:textId="0427BA6F" w:rsidR="0035421A" w:rsidRPr="00101F04" w:rsidRDefault="0035421A" w:rsidP="0035421A">
      <w:pPr>
        <w:ind w:firstLine="284"/>
        <w:rPr>
          <w:rFonts w:ascii="Garamond" w:hAnsi="Garamond" w:cs="Times New Roman"/>
          <w:i/>
          <w:szCs w:val="24"/>
        </w:rPr>
      </w:pPr>
      <w:r w:rsidRPr="00101F04">
        <w:rPr>
          <w:rFonts w:ascii="Garamond" w:hAnsi="Garamond" w:cs="Times New Roman"/>
          <w:i/>
          <w:szCs w:val="24"/>
        </w:rPr>
        <w:t>Vula</w:t>
      </w:r>
      <w:r w:rsidR="003A347B">
        <w:rPr>
          <w:rFonts w:ascii="Garamond" w:hAnsi="Garamond" w:cs="Times New Roman"/>
          <w:i/>
          <w:szCs w:val="24"/>
        </w:rPr>
        <w:t xml:space="preserve"> </w:t>
      </w:r>
      <w:r w:rsidRPr="00101F04">
        <w:rPr>
          <w:rFonts w:ascii="Garamond" w:hAnsi="Garamond" w:cs="Times New Roman"/>
          <w:i/>
          <w:szCs w:val="24"/>
        </w:rPr>
        <w:t xml:space="preserve">Nënshkrimi </w:t>
      </w:r>
    </w:p>
    <w:p w14:paraId="74184EFE" w14:textId="77777777" w:rsidR="0035421A" w:rsidRPr="00101F04" w:rsidRDefault="0035421A" w:rsidP="002F5EC1">
      <w:pPr>
        <w:ind w:firstLine="284"/>
        <w:jc w:val="right"/>
        <w:rPr>
          <w:rFonts w:ascii="Garamond" w:hAnsi="Garamond"/>
          <w:szCs w:val="24"/>
        </w:rPr>
      </w:pPr>
    </w:p>
    <w:sectPr w:rsidR="0035421A" w:rsidRPr="00101F04" w:rsidSect="003A347B">
      <w:pgSz w:w="11907" w:h="16839" w:code="9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8579E0"/>
    <w:multiLevelType w:val="hybridMultilevel"/>
    <w:tmpl w:val="9C0E6A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F79"/>
    <w:rsid w:val="000023CE"/>
    <w:rsid w:val="000358B7"/>
    <w:rsid w:val="000C76C9"/>
    <w:rsid w:val="000C7772"/>
    <w:rsid w:val="00101F04"/>
    <w:rsid w:val="001222E5"/>
    <w:rsid w:val="00213966"/>
    <w:rsid w:val="00256969"/>
    <w:rsid w:val="0027624D"/>
    <w:rsid w:val="002865C6"/>
    <w:rsid w:val="002A4652"/>
    <w:rsid w:val="002B545A"/>
    <w:rsid w:val="002F5EC1"/>
    <w:rsid w:val="0035421A"/>
    <w:rsid w:val="003549A2"/>
    <w:rsid w:val="00390005"/>
    <w:rsid w:val="003A347B"/>
    <w:rsid w:val="004213FD"/>
    <w:rsid w:val="00422156"/>
    <w:rsid w:val="00444FBE"/>
    <w:rsid w:val="00487D89"/>
    <w:rsid w:val="004A5587"/>
    <w:rsid w:val="00545D03"/>
    <w:rsid w:val="00643DE1"/>
    <w:rsid w:val="00691D71"/>
    <w:rsid w:val="006E2919"/>
    <w:rsid w:val="00741DDF"/>
    <w:rsid w:val="007773C3"/>
    <w:rsid w:val="007B1F92"/>
    <w:rsid w:val="00817201"/>
    <w:rsid w:val="00863494"/>
    <w:rsid w:val="008D3F35"/>
    <w:rsid w:val="008D69D1"/>
    <w:rsid w:val="009D4E0F"/>
    <w:rsid w:val="009D74D8"/>
    <w:rsid w:val="009E7C9B"/>
    <w:rsid w:val="00A84776"/>
    <w:rsid w:val="00B1283B"/>
    <w:rsid w:val="00B15B59"/>
    <w:rsid w:val="00B47B7C"/>
    <w:rsid w:val="00B91C05"/>
    <w:rsid w:val="00C10F42"/>
    <w:rsid w:val="00C47300"/>
    <w:rsid w:val="00C6655D"/>
    <w:rsid w:val="00C70CA4"/>
    <w:rsid w:val="00CC0748"/>
    <w:rsid w:val="00CF2A74"/>
    <w:rsid w:val="00D06A74"/>
    <w:rsid w:val="00DC4479"/>
    <w:rsid w:val="00DE1527"/>
    <w:rsid w:val="00E342B9"/>
    <w:rsid w:val="00E9077C"/>
    <w:rsid w:val="00EE0465"/>
    <w:rsid w:val="00EF2C11"/>
    <w:rsid w:val="00F02E14"/>
    <w:rsid w:val="00F23520"/>
    <w:rsid w:val="00F24155"/>
    <w:rsid w:val="00F61F79"/>
    <w:rsid w:val="00FE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84ED9"/>
  <w15:docId w15:val="{35430416-C29E-454F-B04B-2EEEE5D72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F79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F61F79"/>
    <w:pPr>
      <w:jc w:val="center"/>
    </w:pPr>
    <w:rPr>
      <w:rFonts w:ascii="Bookman Old Style" w:hAnsi="Bookman Old Style" w:cs="Times New Roman"/>
      <w:b/>
      <w:bCs/>
      <w:lang w:val="it-IT"/>
    </w:rPr>
  </w:style>
  <w:style w:type="paragraph" w:styleId="ListParagraph">
    <w:name w:val="List Paragraph"/>
    <w:basedOn w:val="Normal"/>
    <w:uiPriority w:val="34"/>
    <w:qFormat/>
    <w:rsid w:val="001222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C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C11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rynqvb">
    <w:name w:val="rynqvb"/>
    <w:basedOn w:val="DefaultParagraphFont"/>
    <w:rsid w:val="003542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2023-03-02T14:22:45Z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2023-03-01T23:00:00Z</Date_x0020_protokolli>
    <Titulli xmlns="0e656187-b300-4fb0-8bf4-3a50f872073c">Për miratimin e marrëveshjes me shkëmbim notash për grantin për mbështetje buxhetore, ndërmjet Këshillit të Ministrave të Republikës së Shqipërisë dhe Mbretërisë së Arabisë Saudite</Titulli>
    <Modifikuesi xmlns="0e656187-b300-4fb0-8bf4-3a50f872073c">alma.lisaku</Modifikuesi>
    <Nr_x002e__x0020_prot_x0020_QBZ xmlns="0e656187-b300-4fb0-8bf4-3a50f872073c">343</Nr_x002e__x0020_prot_x0020_QBZ>
    <Data_x0020_e_x0020_Modifikimit xmlns="0e656187-b300-4fb0-8bf4-3a50f872073c">2023-03-03T08:57:25Z</Data_x0020_e_x0020_Modifikimit>
    <Dekretuar xmlns="0e656187-b300-4fb0-8bf4-3a50f872073c">false</Dekretuar>
    <Data xmlns="0e656187-b300-4fb0-8bf4-3a50f872073c">2023-02-28T23:00:00Z</Data>
    <Nr_x002e__x0020_protokolli_x0020_i_x0020_aktit xmlns="0e656187-b300-4fb0-8bf4-3a50f872073c">768/2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A1CBD56A4C43A28AB05F6C6F53CA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A1CBD56A4C43A28AB05F6C6F53CA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F9627-E516-4AC2-AF79-D87ED57C1E4E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50C9E28-816E-4EB0-AF9A-F85C409D02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0B3CC3-27F4-46BD-958F-46ECA818B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D82ED7-18D4-4BBD-BA98-6A597B0A4A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F09355-B91A-4508-BA54-7207737FE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75BC2B5-A15D-4856-888C-7D29378E3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me shkëmbim notash për grantin për mbështetje buxhetore, ndërmjet Këshillit të Ministrave të Republikës së Shqipërisë dhe Mbretërisë së Arabisë Saudite</vt:lpstr>
    </vt:vector>
  </TitlesOfParts>
  <Company/>
  <LinksUpToDate>false</LinksUpToDate>
  <CharactersWithSpaces>3102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me shkëmbim notash për grantin për mbështetje buxhetore, ndërmjet Këshillit të Ministrave të Republikës së Shqipërisë dhe Mbretërisë së Arabisë Saudite</dc:title>
  <dc:creator>Marinela Nikolla</dc:creator>
  <cp:lastModifiedBy>Entela Suli</cp:lastModifiedBy>
  <cp:revision>20</cp:revision>
  <cp:lastPrinted>2023-02-28T17:10:00Z</cp:lastPrinted>
  <dcterms:created xsi:type="dcterms:W3CDTF">2023-03-02T15:14:00Z</dcterms:created>
  <dcterms:modified xsi:type="dcterms:W3CDTF">2023-03-03T09:46:00Z</dcterms:modified>
</cp:coreProperties>
</file>