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F695C" w14:textId="77777777" w:rsidR="00E87BA4" w:rsidRPr="003574A5" w:rsidRDefault="00390A52" w:rsidP="00736F0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3574A5">
        <w:rPr>
          <w:rFonts w:ascii="Garamond" w:hAnsi="Garamond" w:cs="Times New Roman"/>
          <w:b/>
          <w:sz w:val="24"/>
          <w:szCs w:val="24"/>
          <w:lang w:val="sq-AL"/>
        </w:rPr>
        <w:t>VENDIM</w:t>
      </w:r>
    </w:p>
    <w:p w14:paraId="166F695D" w14:textId="02D0712B" w:rsidR="00E87BA4" w:rsidRPr="003574A5" w:rsidRDefault="00BB3089" w:rsidP="00736F05">
      <w:pPr>
        <w:tabs>
          <w:tab w:val="right" w:pos="9339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3574A5">
        <w:rPr>
          <w:rFonts w:ascii="Garamond" w:hAnsi="Garamond" w:cs="Times New Roman"/>
          <w:b/>
          <w:sz w:val="24"/>
          <w:szCs w:val="24"/>
          <w:lang w:val="sq-AL"/>
        </w:rPr>
        <w:t>Nr.</w:t>
      </w:r>
      <w:r w:rsidR="003574A5" w:rsidRPr="003574A5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="00B96147" w:rsidRPr="003574A5">
        <w:rPr>
          <w:rFonts w:ascii="Garamond" w:hAnsi="Garamond" w:cs="Times New Roman"/>
          <w:b/>
          <w:sz w:val="24"/>
          <w:szCs w:val="24"/>
          <w:lang w:val="sq-AL"/>
        </w:rPr>
        <w:t>121</w:t>
      </w:r>
      <w:r w:rsidRPr="003574A5">
        <w:rPr>
          <w:rFonts w:ascii="Garamond" w:hAnsi="Garamond" w:cs="Times New Roman"/>
          <w:b/>
          <w:sz w:val="24"/>
          <w:szCs w:val="24"/>
          <w:lang w:val="sq-AL"/>
        </w:rPr>
        <w:t>, datë</w:t>
      </w:r>
      <w:r w:rsidR="00B96147" w:rsidRPr="003574A5">
        <w:rPr>
          <w:rFonts w:ascii="Garamond" w:hAnsi="Garamond" w:cs="Times New Roman"/>
          <w:b/>
          <w:sz w:val="24"/>
          <w:szCs w:val="24"/>
          <w:lang w:val="sq-AL"/>
        </w:rPr>
        <w:t xml:space="preserve"> 1.3.2023</w:t>
      </w:r>
    </w:p>
    <w:p w14:paraId="166F695E" w14:textId="77777777" w:rsidR="00323C0F" w:rsidRPr="003574A5" w:rsidRDefault="00323C0F" w:rsidP="00736F05">
      <w:pPr>
        <w:tabs>
          <w:tab w:val="right" w:pos="9339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166F695F" w14:textId="2DF53926" w:rsidR="00E87BA4" w:rsidRPr="003574A5" w:rsidRDefault="00FD4BA9" w:rsidP="00736F05">
      <w:pPr>
        <w:shd w:val="clear" w:color="auto" w:fill="FFFFFF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P</w:t>
      </w:r>
      <w:r w:rsidR="004F574B"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Ë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R NJ</w:t>
      </w:r>
      <w:r w:rsidR="004F574B"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Ë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 xml:space="preserve"> NDRYSHIM N</w:t>
      </w:r>
      <w:r w:rsidR="004F574B"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Ë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 xml:space="preserve"> VENDIMIN </w:t>
      </w:r>
      <w:r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>NR.</w:t>
      </w:r>
      <w:r w:rsid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 </w:t>
      </w:r>
      <w:bookmarkStart w:id="0" w:name="_GoBack"/>
      <w:bookmarkEnd w:id="0"/>
      <w:r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>325, DATË 31.5.2018,</w:t>
      </w:r>
      <w:r w:rsidR="00736F05"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 </w:t>
      </w:r>
      <w:r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>T</w:t>
      </w:r>
      <w:r w:rsidR="004F574B"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>Ë</w:t>
      </w:r>
      <w:r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 KËSHILLIT TË MINISTRAVE</w:t>
      </w:r>
      <w:r w:rsidR="00BB3089" w:rsidRPr="003574A5">
        <w:rPr>
          <w:rFonts w:ascii="Garamond" w:eastAsia="Times New Roman" w:hAnsi="Garamond" w:cs="Times New Roman"/>
          <w:b/>
          <w:sz w:val="24"/>
          <w:szCs w:val="24"/>
          <w:lang w:val="sq-AL"/>
        </w:rPr>
        <w:t>,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 xml:space="preserve"> “P</w:t>
      </w:r>
      <w:r w:rsidR="004F574B"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Ë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R PËRCAKTIMIN</w:t>
      </w:r>
      <w:r w:rsidR="00736F05"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 xml:space="preserve"> 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E ANËTARËVE TË KOMISIONIT TË PËRZGJEDHJES</w:t>
      </w:r>
      <w:r w:rsidR="00736F05"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 xml:space="preserve"> </w:t>
      </w:r>
      <w:r w:rsidRPr="003574A5">
        <w:rPr>
          <w:rFonts w:ascii="Garamond" w:eastAsia="Times New Roman" w:hAnsi="Garamond" w:cs="Times New Roman"/>
          <w:b/>
          <w:bCs/>
          <w:spacing w:val="-5"/>
          <w:sz w:val="24"/>
          <w:szCs w:val="24"/>
          <w:lang w:val="sq-AL"/>
        </w:rPr>
        <w:t>SË PROJEKTEVE NË TURIZËM”</w:t>
      </w:r>
    </w:p>
    <w:p w14:paraId="166F6960" w14:textId="77777777" w:rsidR="00736F05" w:rsidRPr="003574A5" w:rsidRDefault="00736F05" w:rsidP="00736F05">
      <w:pPr>
        <w:shd w:val="clear" w:color="auto" w:fill="FFFFFF"/>
        <w:spacing w:after="0" w:line="240" w:lineRule="auto"/>
        <w:ind w:firstLine="284"/>
        <w:jc w:val="center"/>
        <w:rPr>
          <w:rFonts w:ascii="Garamond" w:eastAsia="Times New Roman" w:hAnsi="Garamond" w:cs="Times New Roman"/>
          <w:caps/>
          <w:color w:val="000000"/>
          <w:sz w:val="24"/>
          <w:szCs w:val="24"/>
          <w:lang w:val="sq-AL"/>
        </w:rPr>
      </w:pPr>
    </w:p>
    <w:p w14:paraId="166F6961" w14:textId="582B96BC" w:rsidR="00E87BA4" w:rsidRPr="003574A5" w:rsidRDefault="00E87BA4" w:rsidP="00736F05">
      <w:pPr>
        <w:shd w:val="clear" w:color="auto" w:fill="FFFFFF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>Në mbështetje të nenit 100 të Kushtetutës dhe të pikës 7, të nenit 31, të</w:t>
      </w:r>
      <w:r w:rsidR="00736F05" w:rsidRP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 xml:space="preserve">  </w:t>
      </w:r>
      <w:r w:rsidRP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>ligjit nr.</w:t>
      </w:r>
      <w:r w:rsid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 xml:space="preserve"> </w:t>
      </w:r>
      <w:r w:rsidRP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>93/2015</w:t>
      </w:r>
      <w:r w:rsidR="00BB3089" w:rsidRP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>,</w:t>
      </w:r>
      <w:r w:rsidRPr="003574A5">
        <w:rPr>
          <w:rFonts w:ascii="Garamond" w:eastAsia="Times New Roman" w:hAnsi="Garamond" w:cs="Times New Roman"/>
          <w:spacing w:val="-3"/>
          <w:sz w:val="24"/>
          <w:szCs w:val="24"/>
          <w:lang w:val="sq-AL"/>
        </w:rPr>
        <w:t xml:space="preserve"> “Për turizmin”, të ndryshuar, </w:t>
      </w:r>
      <w:r w:rsidRPr="003574A5">
        <w:rPr>
          <w:rFonts w:ascii="Garamond" w:eastAsia="Times New Roman" w:hAnsi="Garamond" w:cs="Times New Roman"/>
          <w:spacing w:val="-2"/>
          <w:sz w:val="24"/>
          <w:szCs w:val="24"/>
          <w:lang w:val="sq-AL"/>
        </w:rPr>
        <w:t>me propozimin e ministrit të Turizmit dhe Mjedisit</w:t>
      </w:r>
      <w:r w:rsidRPr="003574A5">
        <w:rPr>
          <w:rFonts w:ascii="Garamond" w:eastAsia="Times New Roman" w:hAnsi="Garamond" w:cs="Times New Roman"/>
          <w:sz w:val="24"/>
          <w:szCs w:val="24"/>
          <w:lang w:val="sq-AL"/>
        </w:rPr>
        <w:t>, Këshilli i Ministrave</w:t>
      </w:r>
    </w:p>
    <w:p w14:paraId="166F6962" w14:textId="77777777" w:rsidR="00323C0F" w:rsidRPr="003574A5" w:rsidRDefault="00323C0F" w:rsidP="00736F05">
      <w:pPr>
        <w:shd w:val="clear" w:color="auto" w:fill="FFFFFF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</w:p>
    <w:p w14:paraId="166F6963" w14:textId="77777777" w:rsidR="00E87BA4" w:rsidRPr="003574A5" w:rsidRDefault="00736F05" w:rsidP="00736F05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166F6964" w14:textId="77777777" w:rsidR="00323C0F" w:rsidRPr="003574A5" w:rsidRDefault="00323C0F" w:rsidP="00736F05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/>
        </w:rPr>
      </w:pPr>
    </w:p>
    <w:p w14:paraId="166F6965" w14:textId="61227FCE" w:rsidR="00FD4BA9" w:rsidRPr="003574A5" w:rsidRDefault="00736F05" w:rsidP="00736F05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1. 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>N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ë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pikën 1</w:t>
      </w:r>
      <w:r w:rsidR="00BB3089" w:rsidRPr="003574A5">
        <w:rPr>
          <w:rFonts w:ascii="Garamond" w:eastAsia="Times New Roman" w:hAnsi="Garamond" w:cs="Times New Roman"/>
          <w:sz w:val="24"/>
          <w:szCs w:val="24"/>
          <w:lang w:val="sq-AL"/>
        </w:rPr>
        <w:t>,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të 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>vendimi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t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nr.</w:t>
      </w:r>
      <w:r w:rsid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>325, dat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ë 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>31.5.2018, t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ë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K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ë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>shillit t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ë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Ministrave</w:t>
      </w:r>
      <w:r w:rsidR="00BB3089" w:rsidRPr="003574A5">
        <w:rPr>
          <w:rFonts w:ascii="Garamond" w:eastAsia="Times New Roman" w:hAnsi="Garamond" w:cs="Times New Roman"/>
          <w:sz w:val="24"/>
          <w:szCs w:val="24"/>
          <w:lang w:val="sq-AL"/>
        </w:rPr>
        <w:t>,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="00BB3089"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emërtimet </w:t>
      </w:r>
      <w:r w:rsidR="00FD4BA9" w:rsidRPr="003574A5">
        <w:rPr>
          <w:rFonts w:ascii="Garamond" w:eastAsia="Times New Roman" w:hAnsi="Garamond" w:cs="Times New Roman"/>
          <w:sz w:val="24"/>
          <w:szCs w:val="24"/>
          <w:lang w:val="sq-AL"/>
        </w:rPr>
        <w:t>“</w:t>
      </w:r>
      <w:r w:rsidR="00FD4BA9" w:rsidRPr="003574A5">
        <w:rPr>
          <w:rFonts w:ascii="Garamond" w:hAnsi="Garamond" w:cs="Times New Roman"/>
          <w:sz w:val="24"/>
          <w:szCs w:val="24"/>
          <w:lang w:val="sq-AL"/>
        </w:rPr>
        <w:t xml:space="preserve">Drejtori i Përgjithshëm i Politikave dhe Zhvillimit të Turizmit” 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dhe “</w:t>
      </w:r>
      <w:r w:rsidR="004F574B" w:rsidRPr="003574A5">
        <w:rPr>
          <w:rFonts w:ascii="Garamond" w:hAnsi="Garamond" w:cs="Times New Roman"/>
          <w:sz w:val="24"/>
          <w:szCs w:val="24"/>
          <w:lang w:val="sq-AL"/>
        </w:rPr>
        <w:t>Drejtori i Konceptimit dhe Fizibilitetit të Projekteve të Turizmit” zëvendësohen</w:t>
      </w:r>
      <w:r w:rsidR="00BB3089" w:rsidRPr="003574A5">
        <w:rPr>
          <w:rFonts w:ascii="Garamond" w:hAnsi="Garamond" w:cs="Times New Roman"/>
          <w:sz w:val="24"/>
          <w:szCs w:val="24"/>
          <w:lang w:val="sq-AL"/>
        </w:rPr>
        <w:t xml:space="preserve"> përkatësisht</w:t>
      </w:r>
      <w:r w:rsidR="004F574B" w:rsidRPr="003574A5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FD4BA9" w:rsidRPr="003574A5">
        <w:rPr>
          <w:rFonts w:ascii="Garamond" w:hAnsi="Garamond" w:cs="Times New Roman"/>
          <w:sz w:val="24"/>
          <w:szCs w:val="24"/>
          <w:lang w:val="sq-AL"/>
        </w:rPr>
        <w:t xml:space="preserve">me </w:t>
      </w:r>
      <w:r w:rsidR="004F574B" w:rsidRPr="003574A5">
        <w:rPr>
          <w:rFonts w:ascii="Garamond" w:hAnsi="Garamond" w:cs="Times New Roman"/>
          <w:sz w:val="24"/>
          <w:szCs w:val="24"/>
          <w:lang w:val="sq-AL"/>
        </w:rPr>
        <w:t>“</w:t>
      </w:r>
      <w:r w:rsidR="004F574B" w:rsidRPr="003574A5">
        <w:rPr>
          <w:rFonts w:ascii="Garamond" w:eastAsia="Times New Roman" w:hAnsi="Garamond" w:cs="Times New Roman"/>
          <w:sz w:val="24"/>
          <w:szCs w:val="24"/>
          <w:lang w:val="sq-AL"/>
        </w:rPr>
        <w:t>Drejtori i Zhvillimit të Programeve të Turizmit” dhe “Drejtori i Projekteve Zhvillimore të Turizmit”</w:t>
      </w:r>
      <w:r w:rsidR="00BB3089" w:rsidRPr="003574A5">
        <w:rPr>
          <w:rFonts w:ascii="Garamond" w:eastAsia="Times New Roman" w:hAnsi="Garamond" w:cs="Times New Roman"/>
          <w:sz w:val="24"/>
          <w:szCs w:val="24"/>
          <w:lang w:val="sq-AL"/>
        </w:rPr>
        <w:t>.</w:t>
      </w:r>
    </w:p>
    <w:p w14:paraId="166F6966" w14:textId="77777777" w:rsidR="00E87BA4" w:rsidRPr="003574A5" w:rsidRDefault="00736F05" w:rsidP="00736F05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sz w:val="24"/>
          <w:szCs w:val="24"/>
          <w:lang w:val="sq-AL"/>
        </w:rPr>
        <w:t xml:space="preserve">2. </w:t>
      </w:r>
      <w:r w:rsidR="00E87BA4" w:rsidRPr="003574A5">
        <w:rPr>
          <w:rFonts w:ascii="Garamond" w:eastAsia="Times New Roman" w:hAnsi="Garamond" w:cs="Times New Roman"/>
          <w:sz w:val="24"/>
          <w:szCs w:val="24"/>
          <w:lang w:val="sq-AL"/>
        </w:rPr>
        <w:t>Ngarkohen Ministria e Turizmit dhe Mjedisit dhe Komisioni Përzgjedhjes i Projekteve në Turizëm për zbatimin e këtij vendimi.</w:t>
      </w:r>
    </w:p>
    <w:p w14:paraId="166F6967" w14:textId="77777777" w:rsidR="00E87BA4" w:rsidRPr="003574A5" w:rsidRDefault="00E87BA4" w:rsidP="00736F05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sz w:val="24"/>
          <w:szCs w:val="24"/>
          <w:lang w:val="sq-AL"/>
        </w:rPr>
        <w:t>Ky vendim hyn në fuqi menj</w:t>
      </w:r>
      <w:r w:rsidR="00736F05" w:rsidRPr="003574A5">
        <w:rPr>
          <w:rFonts w:ascii="Garamond" w:eastAsia="Times New Roman" w:hAnsi="Garamond" w:cs="Times New Roman"/>
          <w:sz w:val="24"/>
          <w:szCs w:val="24"/>
          <w:lang w:val="sq-AL"/>
        </w:rPr>
        <w:t>ëherë dhe botohet në Fletoren Zyrtare</w:t>
      </w:r>
      <w:r w:rsidRPr="003574A5">
        <w:rPr>
          <w:rFonts w:ascii="Garamond" w:eastAsia="Times New Roman" w:hAnsi="Garamond" w:cs="Times New Roman"/>
          <w:sz w:val="24"/>
          <w:szCs w:val="24"/>
          <w:lang w:val="sq-AL"/>
        </w:rPr>
        <w:t>.</w:t>
      </w:r>
    </w:p>
    <w:p w14:paraId="166F6968" w14:textId="77777777" w:rsidR="00736F05" w:rsidRPr="003574A5" w:rsidRDefault="00736F05" w:rsidP="00736F05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</w:pPr>
    </w:p>
    <w:p w14:paraId="166F6969" w14:textId="77777777" w:rsidR="00323C0F" w:rsidRPr="003574A5" w:rsidRDefault="00736F05" w:rsidP="00736F05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</w:pPr>
      <w:r w:rsidRPr="003574A5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ZËVENDËSKRYEMINISTËR</w:t>
      </w:r>
    </w:p>
    <w:p w14:paraId="166F696A" w14:textId="77777777" w:rsidR="00734B84" w:rsidRPr="003574A5" w:rsidRDefault="00736F05" w:rsidP="00736F05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3574A5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>Belinda Balluku</w:t>
      </w:r>
    </w:p>
    <w:sectPr w:rsidR="00734B84" w:rsidRPr="003574A5" w:rsidSect="00323C0F"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CB966" w14:textId="77777777" w:rsidR="003574A5" w:rsidRDefault="003574A5" w:rsidP="00323C0F">
      <w:pPr>
        <w:spacing w:after="0" w:line="240" w:lineRule="auto"/>
      </w:pPr>
      <w:r>
        <w:separator/>
      </w:r>
    </w:p>
  </w:endnote>
  <w:endnote w:type="continuationSeparator" w:id="0">
    <w:p w14:paraId="518D0F99" w14:textId="77777777" w:rsidR="003574A5" w:rsidRDefault="003574A5" w:rsidP="00323C0F">
      <w:pPr>
        <w:spacing w:after="0" w:line="240" w:lineRule="auto"/>
      </w:pPr>
      <w:r>
        <w:continuationSeparator/>
      </w:r>
    </w:p>
  </w:endnote>
  <w:endnote w:type="continuationNotice" w:id="1">
    <w:p w14:paraId="2155AC9B" w14:textId="77777777" w:rsidR="00A978BD" w:rsidRDefault="00A978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5A9E1" w14:textId="77777777" w:rsidR="003574A5" w:rsidRDefault="003574A5" w:rsidP="00323C0F">
      <w:pPr>
        <w:spacing w:after="0" w:line="240" w:lineRule="auto"/>
      </w:pPr>
      <w:r>
        <w:separator/>
      </w:r>
    </w:p>
  </w:footnote>
  <w:footnote w:type="continuationSeparator" w:id="0">
    <w:p w14:paraId="2B55FE07" w14:textId="77777777" w:rsidR="003574A5" w:rsidRDefault="003574A5" w:rsidP="00323C0F">
      <w:pPr>
        <w:spacing w:after="0" w:line="240" w:lineRule="auto"/>
      </w:pPr>
      <w:r>
        <w:continuationSeparator/>
      </w:r>
    </w:p>
  </w:footnote>
  <w:footnote w:type="continuationNotice" w:id="1">
    <w:p w14:paraId="22CD9AAB" w14:textId="77777777" w:rsidR="00A978BD" w:rsidRDefault="00A978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7C8"/>
    <w:multiLevelType w:val="hybridMultilevel"/>
    <w:tmpl w:val="DAF0B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5B79"/>
    <w:multiLevelType w:val="hybridMultilevel"/>
    <w:tmpl w:val="30C2FC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E6E09"/>
    <w:multiLevelType w:val="hybridMultilevel"/>
    <w:tmpl w:val="8CC010FA"/>
    <w:lvl w:ilvl="0" w:tplc="A00A3A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44F1B"/>
    <w:multiLevelType w:val="hybridMultilevel"/>
    <w:tmpl w:val="F1DE8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BE307C"/>
    <w:multiLevelType w:val="hybridMultilevel"/>
    <w:tmpl w:val="3F54F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22BA9"/>
    <w:multiLevelType w:val="hybridMultilevel"/>
    <w:tmpl w:val="F47E3BCA"/>
    <w:lvl w:ilvl="0" w:tplc="35A0C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A14B50"/>
    <w:multiLevelType w:val="hybridMultilevel"/>
    <w:tmpl w:val="3CA26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A4"/>
    <w:rsid w:val="000C1FA9"/>
    <w:rsid w:val="000D5F50"/>
    <w:rsid w:val="00323C0F"/>
    <w:rsid w:val="00327AD7"/>
    <w:rsid w:val="003574A5"/>
    <w:rsid w:val="00390A52"/>
    <w:rsid w:val="003B5164"/>
    <w:rsid w:val="0042685C"/>
    <w:rsid w:val="00433D33"/>
    <w:rsid w:val="004F574B"/>
    <w:rsid w:val="00541703"/>
    <w:rsid w:val="006743E7"/>
    <w:rsid w:val="00734B84"/>
    <w:rsid w:val="00736F05"/>
    <w:rsid w:val="009F3DD1"/>
    <w:rsid w:val="009F551C"/>
    <w:rsid w:val="00A978BD"/>
    <w:rsid w:val="00B42CF3"/>
    <w:rsid w:val="00B96147"/>
    <w:rsid w:val="00BB3089"/>
    <w:rsid w:val="00C91CF0"/>
    <w:rsid w:val="00E87BA4"/>
    <w:rsid w:val="00EE075F"/>
    <w:rsid w:val="00F033FE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F695C"/>
  <w15:docId w15:val="{55E44F71-49D7-4EB5-83A3-C4EFA3D5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BA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nnex"/>
    <w:basedOn w:val="Normal"/>
    <w:link w:val="ListParagraphChar"/>
    <w:uiPriority w:val="34"/>
    <w:qFormat/>
    <w:rsid w:val="00E87BA4"/>
    <w:pPr>
      <w:ind w:left="720"/>
      <w:contextualSpacing/>
    </w:pPr>
  </w:style>
  <w:style w:type="character" w:customStyle="1" w:styleId="ListParagraphChar">
    <w:name w:val="List Paragraph Char"/>
    <w:aliases w:val="Annex Char"/>
    <w:link w:val="ListParagraph"/>
    <w:uiPriority w:val="34"/>
    <w:locked/>
    <w:rsid w:val="00E87BA4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E8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7B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85C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3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C0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3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C0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0CCDFB85054B05BEDC8F35600206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121</Nr_x002e__x0020_akti>
    <Data_x0020_e_x0020_Krijimit xmlns="0e656187-b300-4fb0-8bf4-3a50f872073c">2023-03-02T14:22:48Z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2023-03-01T23:00:00Z</Date_x0020_protokolli>
    <Titulli xmlns="0e656187-b300-4fb0-8bf4-3a50f872073c">Për një ndryshim në vendimin nr. 325, datë 31.5.2018, të Këshillit të Ministrave, “Për përcaktimin e anëtarëve të komisionit të përzgjedhjes së projekteve në turizëm”</Titulli>
    <Modifikuesi xmlns="0e656187-b300-4fb0-8bf4-3a50f872073c">nevila.samarxhi</Modifikuesi>
    <Nr_x002e__x0020_prot_x0020_QBZ xmlns="0e656187-b300-4fb0-8bf4-3a50f872073c">349</Nr_x002e__x0020_prot_x0020_QBZ>
    <Data_x0020_e_x0020_Modifikimit xmlns="0e656187-b300-4fb0-8bf4-3a50f872073c">2023-03-02T14:56:38Z</Data_x0020_e_x0020_Modifikimit>
    <Dekretuar xmlns="0e656187-b300-4fb0-8bf4-3a50f872073c">false</Dekretuar>
    <Data xmlns="0e656187-b300-4fb0-8bf4-3a50f872073c">2023-02-28T23:00:00Z</Data>
    <Nr_x002e__x0020_protokolli_x0020_i_x0020_aktit xmlns="0e656187-b300-4fb0-8bf4-3a50f872073c">1022/1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0CCDFB85054B05BEDC8F35600206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38F6-3764-4B67-9E3E-C8BF07ABB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B56C4DD-60BD-4CE9-A929-B58CAF066CA2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E9052153-DCDF-41D8-A6B8-8463DF1B0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68324B-6DAF-44B2-932E-96E7AC982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EB725E0-48CB-437B-95AD-3181FBA8E14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10C9519-1621-408B-9DF0-7BEAEE22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Enerieta Tarelli</dc:creator>
  <cp:lastModifiedBy>Jorina Kryeziu</cp:lastModifiedBy>
  <cp:revision>3</cp:revision>
  <cp:lastPrinted>2023-02-28T17:50:00Z</cp:lastPrinted>
  <dcterms:created xsi:type="dcterms:W3CDTF">2023-03-02T14:59:00Z</dcterms:created>
  <dcterms:modified xsi:type="dcterms:W3CDTF">2023-03-02T15:12:00Z</dcterms:modified>
</cp:coreProperties>
</file>