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8A872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7E8A873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Nr. </w:t>
      </w:r>
      <w:r w:rsidR="006420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157</w:t>
      </w:r>
      <w:r w:rsidRPr="007F66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6420F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17.3.2023</w:t>
      </w:r>
    </w:p>
    <w:p w14:paraId="37E8A874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E8A875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PROPOZIMIN KUVENDIT PËR EMËRIMIN E DISA ANËTARËVE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KËSHILLIT TË STATISTIKAVE</w:t>
      </w:r>
    </w:p>
    <w:p w14:paraId="37E8A876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37E8A877" w14:textId="2EEB0D33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22, të ligjit nr.</w:t>
      </w:r>
      <w:r w:rsidR="00EC12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17/2018, “Për statistikat zyrtare”, me propozimin e Kryeministrit, Këshilli i Ministrave</w:t>
      </w:r>
    </w:p>
    <w:p w14:paraId="37E8A878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E8A879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E8A87A" w14:textId="77777777" w:rsidR="007F66C0" w:rsidRPr="006420F7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420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VENDOSI: </w:t>
      </w:r>
    </w:p>
    <w:p w14:paraId="37E8A87B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7E8A87C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Propozimin Kuvendit për emërimin e disa anëtarëve të Këshillit të Statistikave, si më poshtë vijon:</w:t>
      </w:r>
    </w:p>
    <w:p w14:paraId="37E8A87D" w14:textId="2FC275B0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Z. Adrian Kamenica, përfaqësues e përdoruesve kryesorë të statistikave zyrtare;</w:t>
      </w:r>
    </w:p>
    <w:p w14:paraId="37E8A87E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Znj. Elora Kokalari, përfaqësuese e përdoruesve kryesorë të statistikave zyrtare;</w:t>
      </w:r>
    </w:p>
    <w:p w14:paraId="37E8A87F" w14:textId="7717FD64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EC12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Znj. Kozeta Sevrani, përfaqësuese e botës akademike;</w:t>
      </w:r>
    </w:p>
    <w:p w14:paraId="37E8A880" w14:textId="6E60CFA6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EC12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Z. Edvin Zhllima, përfaqësues i shoqërisë civile;</w:t>
      </w:r>
    </w:p>
    <w:p w14:paraId="37E8A881" w14:textId="130B09EB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EC128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Z. Blendi Salaj, përfaqësues i medias.</w:t>
      </w:r>
    </w:p>
    <w:p w14:paraId="37E8A882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37E8A883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E8A884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37E8A885" w14:textId="77777777" w:rsidR="007F66C0" w:rsidRPr="007F66C0" w:rsidRDefault="007F66C0" w:rsidP="007F66C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F66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37E8A886" w14:textId="77777777" w:rsidR="009474FA" w:rsidRPr="007F66C0" w:rsidRDefault="009474FA" w:rsidP="007F66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474FA" w:rsidRPr="007F66C0" w:rsidSect="00EC128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34781"/>
    <w:multiLevelType w:val="hybridMultilevel"/>
    <w:tmpl w:val="5900F0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6473"/>
    <w:multiLevelType w:val="hybridMultilevel"/>
    <w:tmpl w:val="4AA4F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58920">
    <w:abstractNumId w:val="0"/>
  </w:num>
  <w:num w:numId="2" w16cid:durableId="868448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076"/>
    <w:rsid w:val="00063471"/>
    <w:rsid w:val="000A1D5B"/>
    <w:rsid w:val="001314B3"/>
    <w:rsid w:val="001E650A"/>
    <w:rsid w:val="0030183A"/>
    <w:rsid w:val="00433536"/>
    <w:rsid w:val="004712B6"/>
    <w:rsid w:val="004C728B"/>
    <w:rsid w:val="004D0230"/>
    <w:rsid w:val="0052635B"/>
    <w:rsid w:val="00547F34"/>
    <w:rsid w:val="00566E57"/>
    <w:rsid w:val="00636076"/>
    <w:rsid w:val="006420F7"/>
    <w:rsid w:val="006B0409"/>
    <w:rsid w:val="00712549"/>
    <w:rsid w:val="0071490B"/>
    <w:rsid w:val="00730150"/>
    <w:rsid w:val="00745594"/>
    <w:rsid w:val="007659C8"/>
    <w:rsid w:val="0079664B"/>
    <w:rsid w:val="007E3764"/>
    <w:rsid w:val="007F66C0"/>
    <w:rsid w:val="008B4EEE"/>
    <w:rsid w:val="008B57CC"/>
    <w:rsid w:val="008C3B07"/>
    <w:rsid w:val="009474FA"/>
    <w:rsid w:val="00953E30"/>
    <w:rsid w:val="00962B42"/>
    <w:rsid w:val="00985BF6"/>
    <w:rsid w:val="009D7292"/>
    <w:rsid w:val="00AF1B57"/>
    <w:rsid w:val="00B13C36"/>
    <w:rsid w:val="00B16B57"/>
    <w:rsid w:val="00B45DC1"/>
    <w:rsid w:val="00B528E0"/>
    <w:rsid w:val="00BC6CA1"/>
    <w:rsid w:val="00C679D1"/>
    <w:rsid w:val="00E1299A"/>
    <w:rsid w:val="00E12C62"/>
    <w:rsid w:val="00E4489E"/>
    <w:rsid w:val="00E557BC"/>
    <w:rsid w:val="00EC1282"/>
    <w:rsid w:val="00FE220C"/>
    <w:rsid w:val="00FF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8A872"/>
  <w15:docId w15:val="{C21F2450-81DD-40FD-BCD3-ACC5446B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5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35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5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B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54DF2D8D5C4E66A637BCC650E77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2023-03-20T12:10:37Z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2023-03-19T23:00:00Z</Date_x0020_protokolli>
    <Titulli xmlns="0e656187-b300-4fb0-8bf4-3a50f872073c">Për propozimin e Kuvendit për emërimin e disa anëtarëve të Këshillit të Statistikave</Titulli>
    <Modifikuesi xmlns="0e656187-b300-4fb0-8bf4-3a50f872073c">valjeta.kaftalli</Modifikuesi>
    <Nr_x002e__x0020_prot_x0020_QBZ xmlns="0e656187-b300-4fb0-8bf4-3a50f872073c">423</Nr_x002e__x0020_prot_x0020_QBZ>
    <Data_x0020_e_x0020_Modifikimit xmlns="0e656187-b300-4fb0-8bf4-3a50f872073c">2023-03-20T12:42:46Z</Data_x0020_e_x0020_Modifikimit>
    <Dekretuar xmlns="0e656187-b300-4fb0-8bf4-3a50f872073c">false</Dekretuar>
    <Data xmlns="0e656187-b300-4fb0-8bf4-3a50f872073c">2023-03-16T23:00:00Z</Data>
    <Nr_x002e__x0020_protokolli_x0020_i_x0020_aktit xmlns="0e656187-b300-4fb0-8bf4-3a50f872073c">1279/1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54DF2D8D5C4E66A637BCC650E777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6384B6-8F76-4A1E-91B2-52FC8EFC0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938B8A-B841-4838-AF0A-0DFADC8F8A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3DAB0E-8A8F-4263-9578-B08A89494B51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BD11CE5-1785-4537-8035-56B7339F01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0FD889-2B77-4CB1-97CD-35DD7BF8B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774C3E-C293-48E4-A599-D8A697CF83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e Kuvendit për emërimin e disa anëtarëve të Këshillit të Statistikave</vt:lpstr>
    </vt:vector>
  </TitlesOfParts>
  <Company>Hewlett-Packard Company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e Kuvendit për emërimin e disa anëtarëve të Këshillit të Statistikave</dc:title>
  <dc:creator>Marbona Cuka</dc:creator>
  <cp:lastModifiedBy>Amarilda Muja</cp:lastModifiedBy>
  <cp:revision>19</cp:revision>
  <cp:lastPrinted>2023-03-16T14:25:00Z</cp:lastPrinted>
  <dcterms:created xsi:type="dcterms:W3CDTF">2023-03-16T10:21:00Z</dcterms:created>
  <dcterms:modified xsi:type="dcterms:W3CDTF">2023-03-20T14:15:00Z</dcterms:modified>
</cp:coreProperties>
</file>